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61B3" w14:textId="77777777" w:rsidR="001858A5" w:rsidRDefault="001858A5" w:rsidP="001858A5">
      <w:pPr>
        <w:ind w:firstLine="708"/>
        <w:jc w:val="center"/>
        <w:rPr>
          <w:b/>
        </w:rPr>
      </w:pPr>
      <w:r>
        <w:rPr>
          <w:b/>
        </w:rPr>
        <w:t>СОДЕРЖАНИЕ</w:t>
      </w:r>
    </w:p>
    <w:p w14:paraId="6618DC9A" w14:textId="77777777" w:rsidR="001858A5" w:rsidRDefault="001858A5" w:rsidP="001858A5">
      <w:pPr>
        <w:jc w:val="center"/>
        <w:rPr>
          <w:b/>
        </w:rPr>
      </w:pPr>
    </w:p>
    <w:p w14:paraId="62D3F236" w14:textId="7A2085CE" w:rsidR="001858A5" w:rsidRDefault="001858A5" w:rsidP="001858A5">
      <w:pPr>
        <w:jc w:val="center"/>
        <w:rPr>
          <w:b/>
        </w:rPr>
      </w:pPr>
      <w:r>
        <w:rPr>
          <w:b/>
        </w:rPr>
        <w:t xml:space="preserve">Вестник № 12 от </w:t>
      </w:r>
      <w:proofErr w:type="gramStart"/>
      <w:r>
        <w:rPr>
          <w:b/>
        </w:rPr>
        <w:t>26.04.2024  (</w:t>
      </w:r>
      <w:proofErr w:type="gramEnd"/>
      <w:r>
        <w:rPr>
          <w:b/>
        </w:rPr>
        <w:t>часть 1)</w:t>
      </w:r>
    </w:p>
    <w:p w14:paraId="77FFDB87" w14:textId="77777777" w:rsidR="001858A5" w:rsidRDefault="001858A5" w:rsidP="001858A5">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2D95C90C" w14:textId="77777777" w:rsidR="001858A5" w:rsidRDefault="001858A5" w:rsidP="001858A5">
      <w:pPr>
        <w:jc w:val="center"/>
        <w:rPr>
          <w:b/>
        </w:rPr>
      </w:pPr>
      <w:r>
        <w:rPr>
          <w:b/>
        </w:rPr>
        <w:t xml:space="preserve"> Тейково Ивановской области и другая информация</w:t>
      </w:r>
    </w:p>
    <w:p w14:paraId="664EA6B3" w14:textId="77777777" w:rsidR="001858A5" w:rsidRDefault="001858A5" w:rsidP="001858A5">
      <w:pPr>
        <w:jc w:val="center"/>
        <w:rPr>
          <w:b/>
        </w:rPr>
      </w:pPr>
    </w:p>
    <w:p w14:paraId="725E1CF5" w14:textId="77777777" w:rsidR="001858A5" w:rsidRDefault="001858A5" w:rsidP="001858A5">
      <w:pPr>
        <w:jc w:val="center"/>
        <w:rPr>
          <w:b/>
        </w:rPr>
      </w:pPr>
    </w:p>
    <w:tbl>
      <w:tblPr>
        <w:tblW w:w="0" w:type="auto"/>
        <w:tblLook w:val="04A0" w:firstRow="1" w:lastRow="0" w:firstColumn="1" w:lastColumn="0" w:noHBand="0" w:noVBand="1"/>
      </w:tblPr>
      <w:tblGrid>
        <w:gridCol w:w="3544"/>
        <w:gridCol w:w="5103"/>
        <w:gridCol w:w="1557"/>
      </w:tblGrid>
      <w:tr w:rsidR="001858A5" w14:paraId="1FE2A2BA" w14:textId="77777777" w:rsidTr="000B0FE9">
        <w:tc>
          <w:tcPr>
            <w:tcW w:w="3544" w:type="dxa"/>
            <w:hideMark/>
          </w:tcPr>
          <w:p w14:paraId="1F89CD7B" w14:textId="77777777" w:rsidR="001858A5" w:rsidRDefault="001858A5">
            <w:pPr>
              <w:spacing w:line="252" w:lineRule="auto"/>
              <w:jc w:val="center"/>
              <w:rPr>
                <w:b/>
                <w:lang w:eastAsia="en-US"/>
              </w:rPr>
            </w:pPr>
            <w:r>
              <w:rPr>
                <w:b/>
                <w:lang w:eastAsia="en-US"/>
              </w:rPr>
              <w:t>Номер, дата муниципального нормативного правового акта</w:t>
            </w:r>
          </w:p>
        </w:tc>
        <w:tc>
          <w:tcPr>
            <w:tcW w:w="5103" w:type="dxa"/>
            <w:hideMark/>
          </w:tcPr>
          <w:p w14:paraId="049C9F82" w14:textId="77777777" w:rsidR="001858A5" w:rsidRDefault="001858A5">
            <w:pPr>
              <w:spacing w:line="252" w:lineRule="auto"/>
              <w:jc w:val="center"/>
              <w:rPr>
                <w:b/>
                <w:lang w:eastAsia="en-US"/>
              </w:rPr>
            </w:pPr>
            <w:r>
              <w:rPr>
                <w:b/>
                <w:lang w:eastAsia="en-US"/>
              </w:rPr>
              <w:t>Наименование муниципального нормативного правового акта</w:t>
            </w:r>
          </w:p>
        </w:tc>
        <w:tc>
          <w:tcPr>
            <w:tcW w:w="1557" w:type="dxa"/>
            <w:hideMark/>
          </w:tcPr>
          <w:p w14:paraId="079FFE12" w14:textId="77777777" w:rsidR="001858A5" w:rsidRDefault="001858A5">
            <w:pPr>
              <w:spacing w:line="252" w:lineRule="auto"/>
              <w:jc w:val="center"/>
              <w:rPr>
                <w:b/>
                <w:lang w:eastAsia="en-US"/>
              </w:rPr>
            </w:pPr>
            <w:r>
              <w:rPr>
                <w:b/>
                <w:lang w:eastAsia="en-US"/>
              </w:rPr>
              <w:t xml:space="preserve">Страница </w:t>
            </w:r>
          </w:p>
        </w:tc>
      </w:tr>
      <w:tr w:rsidR="001858A5" w14:paraId="08300836" w14:textId="77777777" w:rsidTr="000B0FE9">
        <w:tc>
          <w:tcPr>
            <w:tcW w:w="3544" w:type="dxa"/>
            <w:hideMark/>
          </w:tcPr>
          <w:p w14:paraId="54897729" w14:textId="77777777" w:rsidR="001858A5" w:rsidRDefault="001858A5">
            <w:pPr>
              <w:rPr>
                <w:b/>
                <w:lang w:eastAsia="en-US"/>
              </w:rPr>
            </w:pPr>
          </w:p>
        </w:tc>
        <w:tc>
          <w:tcPr>
            <w:tcW w:w="5103" w:type="dxa"/>
          </w:tcPr>
          <w:p w14:paraId="38AD4593" w14:textId="77777777" w:rsidR="001858A5" w:rsidRDefault="001858A5">
            <w:pPr>
              <w:spacing w:line="252" w:lineRule="auto"/>
              <w:rPr>
                <w:rFonts w:eastAsiaTheme="minorHAnsi"/>
                <w:sz w:val="20"/>
                <w:szCs w:val="20"/>
                <w:lang w:eastAsia="en-US"/>
              </w:rPr>
            </w:pPr>
          </w:p>
        </w:tc>
        <w:tc>
          <w:tcPr>
            <w:tcW w:w="1557" w:type="dxa"/>
          </w:tcPr>
          <w:p w14:paraId="6A52DE88" w14:textId="77777777" w:rsidR="001858A5" w:rsidRDefault="001858A5">
            <w:pPr>
              <w:spacing w:line="252" w:lineRule="auto"/>
              <w:jc w:val="center"/>
              <w:rPr>
                <w:sz w:val="10"/>
                <w:szCs w:val="10"/>
                <w:lang w:eastAsia="en-US"/>
              </w:rPr>
            </w:pPr>
          </w:p>
        </w:tc>
      </w:tr>
      <w:tr w:rsidR="001858A5" w14:paraId="39210403" w14:textId="77777777" w:rsidTr="000B0FE9">
        <w:tc>
          <w:tcPr>
            <w:tcW w:w="3544" w:type="dxa"/>
            <w:hideMark/>
          </w:tcPr>
          <w:p w14:paraId="35B7BC4F" w14:textId="77777777" w:rsidR="001858A5" w:rsidRDefault="001858A5">
            <w:pPr>
              <w:rPr>
                <w:sz w:val="10"/>
                <w:szCs w:val="10"/>
                <w:lang w:eastAsia="en-US"/>
              </w:rPr>
            </w:pPr>
          </w:p>
        </w:tc>
        <w:tc>
          <w:tcPr>
            <w:tcW w:w="5103" w:type="dxa"/>
            <w:hideMark/>
          </w:tcPr>
          <w:p w14:paraId="64C0017B" w14:textId="77777777" w:rsidR="001858A5" w:rsidRDefault="001858A5">
            <w:pPr>
              <w:spacing w:line="256" w:lineRule="auto"/>
              <w:rPr>
                <w:rFonts w:asciiTheme="minorHAnsi" w:eastAsiaTheme="minorHAnsi" w:hAnsiTheme="minorHAnsi" w:cstheme="minorBidi"/>
                <w:sz w:val="20"/>
                <w:szCs w:val="20"/>
              </w:rPr>
            </w:pPr>
          </w:p>
        </w:tc>
        <w:tc>
          <w:tcPr>
            <w:tcW w:w="1557" w:type="dxa"/>
          </w:tcPr>
          <w:p w14:paraId="3505C345" w14:textId="77777777" w:rsidR="001858A5" w:rsidRDefault="001858A5">
            <w:pPr>
              <w:spacing w:line="252" w:lineRule="auto"/>
              <w:jc w:val="center"/>
              <w:rPr>
                <w:sz w:val="10"/>
                <w:szCs w:val="10"/>
                <w:lang w:eastAsia="en-US"/>
              </w:rPr>
            </w:pPr>
          </w:p>
        </w:tc>
      </w:tr>
      <w:tr w:rsidR="001858A5" w14:paraId="2292200C" w14:textId="77777777" w:rsidTr="000B0FE9">
        <w:trPr>
          <w:trHeight w:val="1513"/>
        </w:trPr>
        <w:tc>
          <w:tcPr>
            <w:tcW w:w="3544" w:type="dxa"/>
            <w:hideMark/>
          </w:tcPr>
          <w:p w14:paraId="42A3A7AE" w14:textId="77777777" w:rsidR="001858A5" w:rsidRPr="000B0FE9" w:rsidRDefault="001858A5">
            <w:pPr>
              <w:spacing w:line="252" w:lineRule="auto"/>
              <w:rPr>
                <w:lang w:eastAsia="en-US"/>
              </w:rPr>
            </w:pPr>
            <w:r w:rsidRPr="000B0FE9">
              <w:rPr>
                <w:lang w:eastAsia="en-US"/>
              </w:rPr>
              <w:t>РЕШЕНИЕ</w:t>
            </w:r>
          </w:p>
          <w:p w14:paraId="1B6487B8" w14:textId="77777777" w:rsidR="001858A5" w:rsidRPr="000B0FE9" w:rsidRDefault="001858A5">
            <w:pPr>
              <w:spacing w:line="252" w:lineRule="auto"/>
              <w:rPr>
                <w:lang w:eastAsia="en-US"/>
              </w:rPr>
            </w:pPr>
            <w:r w:rsidRPr="000B0FE9">
              <w:rPr>
                <w:lang w:eastAsia="en-US"/>
              </w:rPr>
              <w:t>городской Думы городского округа Тейково Ивановской области</w:t>
            </w:r>
          </w:p>
          <w:p w14:paraId="7AB75896" w14:textId="435D7496" w:rsidR="001858A5" w:rsidRPr="000B0FE9" w:rsidRDefault="001858A5">
            <w:pPr>
              <w:spacing w:line="252" w:lineRule="auto"/>
              <w:rPr>
                <w:lang w:eastAsia="en-US"/>
              </w:rPr>
            </w:pPr>
            <w:r w:rsidRPr="000B0FE9">
              <w:rPr>
                <w:lang w:eastAsia="en-US"/>
              </w:rPr>
              <w:t xml:space="preserve"> от 26.04.2024 № 27</w:t>
            </w:r>
          </w:p>
        </w:tc>
        <w:tc>
          <w:tcPr>
            <w:tcW w:w="5103" w:type="dxa"/>
          </w:tcPr>
          <w:p w14:paraId="21CD64B0" w14:textId="77777777" w:rsidR="001858A5" w:rsidRPr="000B0FE9" w:rsidRDefault="001858A5" w:rsidP="001858A5">
            <w:pPr>
              <w:pStyle w:val="ConsPlusTitle"/>
              <w:tabs>
                <w:tab w:val="left" w:pos="10206"/>
              </w:tabs>
              <w:ind w:right="33"/>
              <w:jc w:val="both"/>
              <w:rPr>
                <w:rFonts w:ascii="Times New Roman" w:hAnsi="Times New Roman" w:cs="Times New Roman"/>
                <w:sz w:val="24"/>
                <w:szCs w:val="24"/>
              </w:rPr>
            </w:pPr>
            <w:r w:rsidRPr="000B0FE9">
              <w:rPr>
                <w:rFonts w:ascii="Times New Roman" w:hAnsi="Times New Roman" w:cs="Times New Roman"/>
                <w:b w:val="0"/>
                <w:sz w:val="24"/>
                <w:szCs w:val="24"/>
              </w:rPr>
              <w:t>О проекте решения городской Думы городского округа Тейково Ивановской области «О внесении изменений и дополнений в Устав городского округа Тейково Ивановской области»</w:t>
            </w:r>
          </w:p>
          <w:p w14:paraId="15A90FBB" w14:textId="77777777" w:rsidR="001858A5" w:rsidRPr="000B0FE9" w:rsidRDefault="001858A5">
            <w:pPr>
              <w:widowControl w:val="0"/>
              <w:autoSpaceDE w:val="0"/>
              <w:autoSpaceDN w:val="0"/>
              <w:adjustRightInd w:val="0"/>
              <w:spacing w:line="252" w:lineRule="auto"/>
              <w:jc w:val="both"/>
              <w:rPr>
                <w:lang w:eastAsia="en-US"/>
              </w:rPr>
            </w:pPr>
          </w:p>
        </w:tc>
        <w:tc>
          <w:tcPr>
            <w:tcW w:w="1557" w:type="dxa"/>
          </w:tcPr>
          <w:p w14:paraId="11CD25BE" w14:textId="77777777" w:rsidR="001858A5" w:rsidRDefault="001858A5">
            <w:pPr>
              <w:spacing w:line="252" w:lineRule="auto"/>
              <w:jc w:val="center"/>
              <w:rPr>
                <w:sz w:val="26"/>
                <w:szCs w:val="26"/>
                <w:lang w:eastAsia="en-US"/>
              </w:rPr>
            </w:pPr>
          </w:p>
          <w:p w14:paraId="062DB555" w14:textId="02A28357" w:rsidR="001858A5" w:rsidRDefault="00855E69">
            <w:pPr>
              <w:spacing w:line="252" w:lineRule="auto"/>
              <w:jc w:val="center"/>
              <w:rPr>
                <w:sz w:val="26"/>
                <w:szCs w:val="26"/>
                <w:lang w:eastAsia="en-US"/>
              </w:rPr>
            </w:pPr>
            <w:r>
              <w:rPr>
                <w:sz w:val="26"/>
                <w:szCs w:val="26"/>
                <w:lang w:eastAsia="en-US"/>
              </w:rPr>
              <w:t>3</w:t>
            </w:r>
          </w:p>
        </w:tc>
      </w:tr>
      <w:tr w:rsidR="001858A5" w14:paraId="1147E0C2" w14:textId="77777777" w:rsidTr="000B0FE9">
        <w:tc>
          <w:tcPr>
            <w:tcW w:w="3544" w:type="dxa"/>
          </w:tcPr>
          <w:p w14:paraId="324E88CA" w14:textId="77777777" w:rsidR="003B37A8" w:rsidRPr="000B0FE9" w:rsidRDefault="003B37A8" w:rsidP="003B37A8">
            <w:pPr>
              <w:spacing w:line="252" w:lineRule="auto"/>
              <w:rPr>
                <w:lang w:eastAsia="en-US"/>
              </w:rPr>
            </w:pPr>
          </w:p>
          <w:p w14:paraId="63F5C1B3" w14:textId="6A6B52A6" w:rsidR="003B37A8" w:rsidRPr="000B0FE9" w:rsidRDefault="003B37A8" w:rsidP="003B37A8">
            <w:pPr>
              <w:spacing w:line="252" w:lineRule="auto"/>
              <w:rPr>
                <w:lang w:eastAsia="en-US"/>
              </w:rPr>
            </w:pPr>
            <w:r w:rsidRPr="000B0FE9">
              <w:rPr>
                <w:lang w:eastAsia="en-US"/>
              </w:rPr>
              <w:t>РЕШЕНИЕ</w:t>
            </w:r>
          </w:p>
          <w:p w14:paraId="6614EBCF" w14:textId="77777777" w:rsidR="003B37A8" w:rsidRPr="000B0FE9" w:rsidRDefault="003B37A8" w:rsidP="003B37A8">
            <w:pPr>
              <w:spacing w:line="252" w:lineRule="auto"/>
              <w:rPr>
                <w:lang w:eastAsia="en-US"/>
              </w:rPr>
            </w:pPr>
            <w:r w:rsidRPr="000B0FE9">
              <w:rPr>
                <w:lang w:eastAsia="en-US"/>
              </w:rPr>
              <w:t>городской Думы городского округа Тейково Ивановской области</w:t>
            </w:r>
          </w:p>
          <w:p w14:paraId="5AE43F9A" w14:textId="73AD3CC8" w:rsidR="001858A5" w:rsidRPr="000B0FE9" w:rsidRDefault="003B37A8" w:rsidP="003B37A8">
            <w:pPr>
              <w:spacing w:line="252" w:lineRule="auto"/>
              <w:jc w:val="both"/>
              <w:rPr>
                <w:bCs/>
                <w:lang w:eastAsia="en-US"/>
              </w:rPr>
            </w:pPr>
            <w:r w:rsidRPr="000B0FE9">
              <w:rPr>
                <w:lang w:eastAsia="en-US"/>
              </w:rPr>
              <w:t xml:space="preserve"> от 26.04.2024 № 28</w:t>
            </w:r>
          </w:p>
        </w:tc>
        <w:tc>
          <w:tcPr>
            <w:tcW w:w="5103" w:type="dxa"/>
          </w:tcPr>
          <w:p w14:paraId="52B24425" w14:textId="77777777" w:rsidR="003B37A8" w:rsidRPr="000B0FE9" w:rsidRDefault="003B37A8" w:rsidP="003B37A8">
            <w:pPr>
              <w:pStyle w:val="a4"/>
              <w:rPr>
                <w:bCs/>
                <w:sz w:val="24"/>
                <w:szCs w:val="24"/>
              </w:rPr>
            </w:pPr>
          </w:p>
          <w:p w14:paraId="29FFF701" w14:textId="09E28919" w:rsidR="003B37A8" w:rsidRPr="000B0FE9" w:rsidRDefault="003B37A8" w:rsidP="003B37A8">
            <w:pPr>
              <w:pStyle w:val="a4"/>
              <w:rPr>
                <w:bCs/>
                <w:sz w:val="24"/>
                <w:szCs w:val="24"/>
              </w:rPr>
            </w:pPr>
            <w:r w:rsidRPr="000B0FE9">
              <w:rPr>
                <w:bCs/>
                <w:sz w:val="24"/>
                <w:szCs w:val="24"/>
              </w:rPr>
              <w:t xml:space="preserve">Об утверждении отчета об исполнении </w:t>
            </w:r>
          </w:p>
          <w:p w14:paraId="5BB3A2A0" w14:textId="77777777" w:rsidR="003B37A8" w:rsidRPr="000B0FE9" w:rsidRDefault="003B37A8" w:rsidP="003B37A8">
            <w:pPr>
              <w:pStyle w:val="a4"/>
              <w:rPr>
                <w:bCs/>
                <w:sz w:val="24"/>
                <w:szCs w:val="24"/>
              </w:rPr>
            </w:pPr>
            <w:r w:rsidRPr="000B0FE9">
              <w:rPr>
                <w:bCs/>
                <w:sz w:val="24"/>
                <w:szCs w:val="24"/>
              </w:rPr>
              <w:t>бюджета города Тейково за 2023 год</w:t>
            </w:r>
          </w:p>
          <w:p w14:paraId="0168EF96" w14:textId="77777777" w:rsidR="001858A5" w:rsidRPr="000B0FE9" w:rsidRDefault="001858A5">
            <w:pPr>
              <w:tabs>
                <w:tab w:val="left" w:pos="2136"/>
              </w:tabs>
              <w:spacing w:line="252" w:lineRule="auto"/>
              <w:ind w:right="2834"/>
              <w:jc w:val="both"/>
              <w:rPr>
                <w:lang w:eastAsia="en-US"/>
              </w:rPr>
            </w:pPr>
          </w:p>
        </w:tc>
        <w:tc>
          <w:tcPr>
            <w:tcW w:w="1557" w:type="dxa"/>
          </w:tcPr>
          <w:p w14:paraId="1CEE255B" w14:textId="77777777" w:rsidR="001858A5" w:rsidRDefault="001858A5">
            <w:pPr>
              <w:spacing w:line="252" w:lineRule="auto"/>
              <w:jc w:val="center"/>
              <w:rPr>
                <w:lang w:eastAsia="en-US"/>
              </w:rPr>
            </w:pPr>
          </w:p>
          <w:p w14:paraId="31BBEB8A" w14:textId="0BDC1CEE" w:rsidR="00855E69" w:rsidRDefault="00855E69">
            <w:pPr>
              <w:spacing w:line="252" w:lineRule="auto"/>
              <w:jc w:val="center"/>
              <w:rPr>
                <w:lang w:eastAsia="en-US"/>
              </w:rPr>
            </w:pPr>
            <w:r>
              <w:rPr>
                <w:lang w:eastAsia="en-US"/>
              </w:rPr>
              <w:t>10</w:t>
            </w:r>
          </w:p>
        </w:tc>
      </w:tr>
      <w:tr w:rsidR="001858A5" w14:paraId="71B25297" w14:textId="77777777" w:rsidTr="000B0FE9">
        <w:tc>
          <w:tcPr>
            <w:tcW w:w="3544" w:type="dxa"/>
          </w:tcPr>
          <w:p w14:paraId="61BFC0C1" w14:textId="77777777" w:rsidR="005B5489" w:rsidRPr="000B0FE9" w:rsidRDefault="005B5489" w:rsidP="005B5489">
            <w:pPr>
              <w:spacing w:line="252" w:lineRule="auto"/>
              <w:rPr>
                <w:lang w:eastAsia="en-US"/>
              </w:rPr>
            </w:pPr>
          </w:p>
          <w:p w14:paraId="1EC43B2E" w14:textId="29F61CE8" w:rsidR="005B5489" w:rsidRPr="000B0FE9" w:rsidRDefault="005B5489" w:rsidP="005B5489">
            <w:pPr>
              <w:spacing w:line="252" w:lineRule="auto"/>
              <w:rPr>
                <w:lang w:eastAsia="en-US"/>
              </w:rPr>
            </w:pPr>
            <w:r w:rsidRPr="000B0FE9">
              <w:rPr>
                <w:lang w:eastAsia="en-US"/>
              </w:rPr>
              <w:t>РЕШЕНИЕ</w:t>
            </w:r>
          </w:p>
          <w:p w14:paraId="691F07A2" w14:textId="77777777" w:rsidR="005B5489" w:rsidRPr="000B0FE9" w:rsidRDefault="005B5489" w:rsidP="005B5489">
            <w:pPr>
              <w:spacing w:line="252" w:lineRule="auto"/>
              <w:rPr>
                <w:lang w:eastAsia="en-US"/>
              </w:rPr>
            </w:pPr>
            <w:r w:rsidRPr="000B0FE9">
              <w:rPr>
                <w:lang w:eastAsia="en-US"/>
              </w:rPr>
              <w:t>городской Думы городского округа Тейково Ивановской области</w:t>
            </w:r>
          </w:p>
          <w:p w14:paraId="0D86265E" w14:textId="3DFB24D7" w:rsidR="001858A5" w:rsidRPr="000B0FE9" w:rsidRDefault="005B5489" w:rsidP="005B5489">
            <w:pPr>
              <w:spacing w:line="252" w:lineRule="auto"/>
              <w:rPr>
                <w:lang w:eastAsia="en-US"/>
              </w:rPr>
            </w:pPr>
            <w:r w:rsidRPr="000B0FE9">
              <w:rPr>
                <w:lang w:eastAsia="en-US"/>
              </w:rPr>
              <w:t xml:space="preserve"> от 26.04.2024 № </w:t>
            </w:r>
            <w:r w:rsidR="00855E69">
              <w:rPr>
                <w:lang w:eastAsia="en-US"/>
              </w:rPr>
              <w:t>30</w:t>
            </w:r>
          </w:p>
        </w:tc>
        <w:tc>
          <w:tcPr>
            <w:tcW w:w="5103" w:type="dxa"/>
          </w:tcPr>
          <w:p w14:paraId="3D626DE2" w14:textId="77777777" w:rsidR="005B5489" w:rsidRPr="000B0FE9" w:rsidRDefault="005B5489" w:rsidP="005B5489">
            <w:pPr>
              <w:pStyle w:val="a4"/>
              <w:rPr>
                <w:bCs/>
                <w:sz w:val="24"/>
                <w:szCs w:val="24"/>
              </w:rPr>
            </w:pPr>
          </w:p>
          <w:p w14:paraId="23DD0263" w14:textId="1452891A" w:rsidR="005B5489" w:rsidRPr="000B0FE9" w:rsidRDefault="005B5489" w:rsidP="005B5489">
            <w:pPr>
              <w:pStyle w:val="a4"/>
              <w:rPr>
                <w:bCs/>
                <w:sz w:val="24"/>
                <w:szCs w:val="24"/>
              </w:rPr>
            </w:pPr>
            <w:r w:rsidRPr="000B0FE9">
              <w:rPr>
                <w:bCs/>
                <w:sz w:val="24"/>
                <w:szCs w:val="24"/>
              </w:rPr>
              <w:t>Об исполнении бюджета города Тейково за 1 квартал 2024 года</w:t>
            </w:r>
          </w:p>
          <w:p w14:paraId="6E7AA299" w14:textId="77777777" w:rsidR="001858A5" w:rsidRPr="000B0FE9" w:rsidRDefault="001858A5">
            <w:pPr>
              <w:tabs>
                <w:tab w:val="left" w:pos="2136"/>
              </w:tabs>
              <w:spacing w:line="252" w:lineRule="auto"/>
              <w:ind w:right="2834"/>
              <w:jc w:val="both"/>
              <w:rPr>
                <w:lang w:eastAsia="en-US"/>
              </w:rPr>
            </w:pPr>
          </w:p>
        </w:tc>
        <w:tc>
          <w:tcPr>
            <w:tcW w:w="1557" w:type="dxa"/>
          </w:tcPr>
          <w:p w14:paraId="61084B96" w14:textId="77777777" w:rsidR="001858A5" w:rsidRDefault="001858A5">
            <w:pPr>
              <w:spacing w:line="252" w:lineRule="auto"/>
              <w:jc w:val="center"/>
              <w:rPr>
                <w:lang w:eastAsia="en-US"/>
              </w:rPr>
            </w:pPr>
          </w:p>
          <w:p w14:paraId="71BCC3D9" w14:textId="3BE26D33" w:rsidR="00855E69" w:rsidRDefault="00855E69">
            <w:pPr>
              <w:spacing w:line="252" w:lineRule="auto"/>
              <w:jc w:val="center"/>
              <w:rPr>
                <w:lang w:eastAsia="en-US"/>
              </w:rPr>
            </w:pPr>
            <w:r>
              <w:rPr>
                <w:lang w:eastAsia="en-US"/>
              </w:rPr>
              <w:t>14</w:t>
            </w:r>
            <w:r w:rsidR="00C57AEB">
              <w:rPr>
                <w:lang w:eastAsia="en-US"/>
              </w:rPr>
              <w:t>1</w:t>
            </w:r>
          </w:p>
        </w:tc>
      </w:tr>
      <w:tr w:rsidR="001858A5" w14:paraId="4201CAA5" w14:textId="77777777" w:rsidTr="000B0FE9">
        <w:tc>
          <w:tcPr>
            <w:tcW w:w="3544" w:type="dxa"/>
          </w:tcPr>
          <w:p w14:paraId="67767353" w14:textId="77777777" w:rsidR="000B0FE9" w:rsidRPr="000B0FE9" w:rsidRDefault="000B0FE9">
            <w:pPr>
              <w:spacing w:line="252" w:lineRule="auto"/>
              <w:rPr>
                <w:sz w:val="16"/>
                <w:szCs w:val="16"/>
                <w:lang w:eastAsia="en-US"/>
              </w:rPr>
            </w:pPr>
          </w:p>
          <w:p w14:paraId="1C287511" w14:textId="0A25CEAD" w:rsidR="000B0FE9" w:rsidRDefault="000B0FE9">
            <w:pPr>
              <w:spacing w:line="252" w:lineRule="auto"/>
              <w:rPr>
                <w:lang w:eastAsia="en-US"/>
              </w:rPr>
            </w:pPr>
            <w:r>
              <w:rPr>
                <w:lang w:eastAsia="en-US"/>
              </w:rPr>
              <w:t>ПОСТАНОВЛЕНИЕ</w:t>
            </w:r>
          </w:p>
          <w:p w14:paraId="7464A6B2" w14:textId="77777777" w:rsidR="000B0FE9" w:rsidRDefault="000B0FE9">
            <w:pPr>
              <w:spacing w:line="252" w:lineRule="auto"/>
              <w:rPr>
                <w:lang w:eastAsia="en-US"/>
              </w:rPr>
            </w:pPr>
            <w:r>
              <w:rPr>
                <w:lang w:eastAsia="en-US"/>
              </w:rPr>
              <w:t>администрации городского округа Тейково Ивановской области</w:t>
            </w:r>
          </w:p>
          <w:p w14:paraId="6117674F" w14:textId="44A748E0" w:rsidR="000B0FE9" w:rsidRDefault="000B0FE9">
            <w:pPr>
              <w:spacing w:line="252" w:lineRule="auto"/>
              <w:rPr>
                <w:lang w:eastAsia="en-US"/>
              </w:rPr>
            </w:pPr>
            <w:r>
              <w:rPr>
                <w:lang w:eastAsia="en-US"/>
              </w:rPr>
              <w:t>от 18.04.2024 № 224</w:t>
            </w:r>
          </w:p>
        </w:tc>
        <w:tc>
          <w:tcPr>
            <w:tcW w:w="5103" w:type="dxa"/>
          </w:tcPr>
          <w:p w14:paraId="331F2F6B" w14:textId="77777777" w:rsidR="000B0FE9" w:rsidRPr="000B0FE9" w:rsidRDefault="000B0FE9" w:rsidP="000B0FE9">
            <w:pPr>
              <w:pStyle w:val="ConsPlusNormal"/>
              <w:ind w:right="-1" w:firstLine="0"/>
              <w:jc w:val="both"/>
              <w:rPr>
                <w:rFonts w:ascii="Times New Roman" w:eastAsiaTheme="minorHAnsi" w:hAnsi="Times New Roman" w:cs="Times New Roman"/>
                <w:bCs/>
                <w:sz w:val="16"/>
                <w:szCs w:val="16"/>
                <w:lang w:eastAsia="en-US"/>
              </w:rPr>
            </w:pPr>
          </w:p>
          <w:p w14:paraId="1B2CCA74" w14:textId="463324FF" w:rsidR="000B0FE9" w:rsidRPr="000B0FE9" w:rsidRDefault="000B0FE9" w:rsidP="000B0FE9">
            <w:pPr>
              <w:pStyle w:val="ConsPlusNormal"/>
              <w:ind w:right="-1" w:firstLine="0"/>
              <w:jc w:val="both"/>
              <w:rPr>
                <w:rFonts w:ascii="Times New Roman" w:hAnsi="Times New Roman" w:cs="Times New Roman"/>
                <w:bCs/>
                <w:sz w:val="24"/>
                <w:szCs w:val="24"/>
              </w:rPr>
            </w:pPr>
            <w:r w:rsidRPr="000B0FE9">
              <w:rPr>
                <w:rFonts w:ascii="Times New Roman" w:eastAsiaTheme="minorHAnsi" w:hAnsi="Times New Roman" w:cs="Times New Roman"/>
                <w:bCs/>
                <w:sz w:val="24"/>
                <w:szCs w:val="24"/>
                <w:lang w:eastAsia="en-US"/>
              </w:rPr>
              <w:t>О</w:t>
            </w:r>
            <w:r w:rsidRPr="000B0FE9">
              <w:rPr>
                <w:bCs/>
                <w:sz w:val="24"/>
                <w:szCs w:val="24"/>
              </w:rPr>
              <w:t xml:space="preserve"> </w:t>
            </w:r>
            <w:r w:rsidRPr="000B0FE9">
              <w:rPr>
                <w:rFonts w:ascii="Times New Roman" w:hAnsi="Times New Roman" w:cs="Times New Roman"/>
                <w:bCs/>
                <w:sz w:val="24"/>
                <w:szCs w:val="24"/>
              </w:rPr>
              <w:t>внесении изменений и дополнений в постановление 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14:paraId="59E336A9" w14:textId="77777777" w:rsidR="001858A5" w:rsidRDefault="001858A5">
            <w:pPr>
              <w:tabs>
                <w:tab w:val="left" w:pos="2136"/>
              </w:tabs>
              <w:spacing w:line="252" w:lineRule="auto"/>
              <w:ind w:right="2834"/>
              <w:jc w:val="both"/>
              <w:rPr>
                <w:sz w:val="10"/>
                <w:szCs w:val="10"/>
                <w:lang w:eastAsia="en-US"/>
              </w:rPr>
            </w:pPr>
          </w:p>
        </w:tc>
        <w:tc>
          <w:tcPr>
            <w:tcW w:w="1557" w:type="dxa"/>
          </w:tcPr>
          <w:p w14:paraId="7BBC699D" w14:textId="77777777" w:rsidR="001858A5" w:rsidRDefault="001858A5">
            <w:pPr>
              <w:spacing w:line="252" w:lineRule="auto"/>
              <w:jc w:val="center"/>
              <w:rPr>
                <w:lang w:eastAsia="en-US"/>
              </w:rPr>
            </w:pPr>
          </w:p>
          <w:p w14:paraId="7CB4DFFC" w14:textId="00448E85" w:rsidR="00855E69" w:rsidRDefault="00855E69">
            <w:pPr>
              <w:spacing w:line="252" w:lineRule="auto"/>
              <w:jc w:val="center"/>
              <w:rPr>
                <w:lang w:eastAsia="en-US"/>
              </w:rPr>
            </w:pPr>
            <w:r>
              <w:rPr>
                <w:lang w:eastAsia="en-US"/>
              </w:rPr>
              <w:t>15</w:t>
            </w:r>
            <w:r w:rsidR="00C57AEB">
              <w:rPr>
                <w:lang w:eastAsia="en-US"/>
              </w:rPr>
              <w:t>1</w:t>
            </w:r>
          </w:p>
        </w:tc>
      </w:tr>
      <w:tr w:rsidR="001858A5" w14:paraId="4EB6E0D6" w14:textId="77777777" w:rsidTr="000B0FE9">
        <w:tc>
          <w:tcPr>
            <w:tcW w:w="3544" w:type="dxa"/>
          </w:tcPr>
          <w:p w14:paraId="27C69357" w14:textId="77777777" w:rsidR="000B0FE9" w:rsidRPr="000B0FE9" w:rsidRDefault="000B0FE9" w:rsidP="000B0FE9">
            <w:pPr>
              <w:spacing w:line="252" w:lineRule="auto"/>
              <w:rPr>
                <w:sz w:val="16"/>
                <w:szCs w:val="16"/>
                <w:lang w:eastAsia="en-US"/>
              </w:rPr>
            </w:pPr>
          </w:p>
          <w:p w14:paraId="521DEB3D" w14:textId="59DA539D" w:rsidR="000B0FE9" w:rsidRDefault="000B0FE9" w:rsidP="000B0FE9">
            <w:pPr>
              <w:spacing w:line="252" w:lineRule="auto"/>
              <w:rPr>
                <w:lang w:eastAsia="en-US"/>
              </w:rPr>
            </w:pPr>
            <w:r>
              <w:rPr>
                <w:lang w:eastAsia="en-US"/>
              </w:rPr>
              <w:t>ПОСТАНОВЛЕНИЕ</w:t>
            </w:r>
          </w:p>
          <w:p w14:paraId="60D6775F" w14:textId="77777777" w:rsidR="000B0FE9" w:rsidRDefault="000B0FE9" w:rsidP="000B0FE9">
            <w:pPr>
              <w:spacing w:line="252" w:lineRule="auto"/>
              <w:rPr>
                <w:lang w:eastAsia="en-US"/>
              </w:rPr>
            </w:pPr>
            <w:r>
              <w:rPr>
                <w:lang w:eastAsia="en-US"/>
              </w:rPr>
              <w:t>администрации городского округа Тейково Ивановской области</w:t>
            </w:r>
          </w:p>
          <w:p w14:paraId="59C7FEC5" w14:textId="32B80D13" w:rsidR="001858A5" w:rsidRDefault="000B0FE9" w:rsidP="000B0FE9">
            <w:pPr>
              <w:spacing w:line="252" w:lineRule="auto"/>
              <w:rPr>
                <w:lang w:eastAsia="en-US"/>
              </w:rPr>
            </w:pPr>
            <w:r>
              <w:rPr>
                <w:lang w:eastAsia="en-US"/>
              </w:rPr>
              <w:t>от 19.04.2024 № 225</w:t>
            </w:r>
          </w:p>
        </w:tc>
        <w:tc>
          <w:tcPr>
            <w:tcW w:w="5103" w:type="dxa"/>
            <w:vAlign w:val="bottom"/>
          </w:tcPr>
          <w:p w14:paraId="4B3AE505" w14:textId="77777777" w:rsidR="000B0FE9" w:rsidRPr="000B0FE9" w:rsidRDefault="000B0FE9" w:rsidP="000B0FE9">
            <w:pPr>
              <w:jc w:val="both"/>
              <w:rPr>
                <w:rFonts w:eastAsiaTheme="minorHAnsi"/>
                <w:bCs/>
                <w:sz w:val="16"/>
                <w:szCs w:val="16"/>
                <w:lang w:eastAsia="en-US"/>
              </w:rPr>
            </w:pPr>
          </w:p>
          <w:p w14:paraId="29631EA5" w14:textId="080F3A44" w:rsidR="000B0FE9" w:rsidRPr="000B0FE9" w:rsidRDefault="000B0FE9" w:rsidP="000B0FE9">
            <w:pPr>
              <w:jc w:val="both"/>
              <w:rPr>
                <w:bCs/>
              </w:rPr>
            </w:pPr>
            <w:r w:rsidRPr="000B0FE9">
              <w:rPr>
                <w:rFonts w:eastAsiaTheme="minorHAnsi"/>
                <w:bCs/>
                <w:lang w:eastAsia="en-US"/>
              </w:rPr>
              <w:t>О внесении изменений в</w:t>
            </w:r>
            <w:r w:rsidRPr="000B0FE9">
              <w:rPr>
                <w:bCs/>
              </w:rPr>
              <w:t xml:space="preserve"> постановление администрации городского округа Тейково Ивановской области от 19.06.2015 № 304 «Об утверждении Порядка разработки и утверждения бюджетного прогноза городского округа Тейково на долгосрочный период»</w:t>
            </w:r>
          </w:p>
          <w:p w14:paraId="6885BBCF" w14:textId="77777777" w:rsidR="001858A5" w:rsidRDefault="001858A5">
            <w:pPr>
              <w:tabs>
                <w:tab w:val="left" w:pos="2136"/>
              </w:tabs>
              <w:spacing w:line="252" w:lineRule="auto"/>
              <w:ind w:right="1"/>
              <w:jc w:val="both"/>
              <w:rPr>
                <w:lang w:eastAsia="en-US"/>
              </w:rPr>
            </w:pPr>
          </w:p>
        </w:tc>
        <w:tc>
          <w:tcPr>
            <w:tcW w:w="1557" w:type="dxa"/>
          </w:tcPr>
          <w:p w14:paraId="41960623" w14:textId="77777777" w:rsidR="001858A5" w:rsidRDefault="001858A5">
            <w:pPr>
              <w:spacing w:line="252" w:lineRule="auto"/>
              <w:jc w:val="center"/>
              <w:rPr>
                <w:lang w:eastAsia="en-US"/>
              </w:rPr>
            </w:pPr>
          </w:p>
          <w:p w14:paraId="6D82D1C8" w14:textId="134D3025" w:rsidR="00855E69" w:rsidRDefault="00855E69">
            <w:pPr>
              <w:spacing w:line="252" w:lineRule="auto"/>
              <w:jc w:val="center"/>
              <w:rPr>
                <w:lang w:eastAsia="en-US"/>
              </w:rPr>
            </w:pPr>
            <w:r>
              <w:rPr>
                <w:lang w:eastAsia="en-US"/>
              </w:rPr>
              <w:t>15</w:t>
            </w:r>
            <w:r w:rsidR="00C57AEB">
              <w:rPr>
                <w:lang w:eastAsia="en-US"/>
              </w:rPr>
              <w:t>3</w:t>
            </w:r>
          </w:p>
        </w:tc>
      </w:tr>
      <w:tr w:rsidR="003C2823" w14:paraId="4DA2C921" w14:textId="77777777" w:rsidTr="009D5F89">
        <w:tc>
          <w:tcPr>
            <w:tcW w:w="3544" w:type="dxa"/>
          </w:tcPr>
          <w:p w14:paraId="08A264DE" w14:textId="77777777" w:rsidR="003C2823" w:rsidRDefault="003C2823" w:rsidP="003C2823">
            <w:pPr>
              <w:spacing w:line="252" w:lineRule="auto"/>
              <w:rPr>
                <w:lang w:eastAsia="en-US"/>
              </w:rPr>
            </w:pPr>
            <w:r>
              <w:rPr>
                <w:lang w:eastAsia="en-US"/>
              </w:rPr>
              <w:t>ПОСТАНОВЛЕНИЕ</w:t>
            </w:r>
          </w:p>
          <w:p w14:paraId="5904594F" w14:textId="77777777" w:rsidR="003C2823" w:rsidRDefault="003C2823" w:rsidP="003C2823">
            <w:pPr>
              <w:spacing w:line="252" w:lineRule="auto"/>
              <w:rPr>
                <w:lang w:eastAsia="en-US"/>
              </w:rPr>
            </w:pPr>
            <w:r>
              <w:rPr>
                <w:lang w:eastAsia="en-US"/>
              </w:rPr>
              <w:t>администрации городского округа Тейково Ивановской области</w:t>
            </w:r>
          </w:p>
          <w:p w14:paraId="4FDB68A8" w14:textId="05FF726E" w:rsidR="003C2823" w:rsidRPr="000B0FE9" w:rsidRDefault="003C2823" w:rsidP="003C2823">
            <w:pPr>
              <w:spacing w:line="252" w:lineRule="auto"/>
              <w:rPr>
                <w:sz w:val="16"/>
                <w:szCs w:val="16"/>
                <w:lang w:eastAsia="en-US"/>
              </w:rPr>
            </w:pPr>
            <w:r>
              <w:rPr>
                <w:lang w:eastAsia="en-US"/>
              </w:rPr>
              <w:t>от 22.04.2024 № 227</w:t>
            </w:r>
          </w:p>
        </w:tc>
        <w:tc>
          <w:tcPr>
            <w:tcW w:w="5103" w:type="dxa"/>
          </w:tcPr>
          <w:p w14:paraId="790ACA28" w14:textId="77777777" w:rsidR="003C2823" w:rsidRPr="003C2823" w:rsidRDefault="003C2823" w:rsidP="003C2823">
            <w:pPr>
              <w:pStyle w:val="ConsPlusNormal"/>
              <w:ind w:firstLine="33"/>
              <w:jc w:val="both"/>
              <w:rPr>
                <w:rFonts w:ascii="Times New Roman" w:hAnsi="Times New Roman" w:cs="Times New Roman"/>
                <w:bCs/>
                <w:sz w:val="24"/>
                <w:szCs w:val="24"/>
              </w:rPr>
            </w:pPr>
            <w:r w:rsidRPr="003C2823">
              <w:rPr>
                <w:rFonts w:ascii="Times New Roman" w:hAnsi="Times New Roman" w:cs="Times New Roman"/>
                <w:bCs/>
                <w:sz w:val="24"/>
                <w:szCs w:val="24"/>
              </w:rPr>
              <w:t xml:space="preserve">О внесении изменений в постановление администрации городского округа Тейково Ивановской области от 19.05.2021 № 190 «Об утверждении Порядка определения объема и предоставления субсидии ЧАСТНОМУ </w:t>
            </w:r>
            <w:r w:rsidRPr="003C2823">
              <w:rPr>
                <w:rFonts w:ascii="Times New Roman" w:hAnsi="Times New Roman" w:cs="Times New Roman"/>
                <w:bCs/>
                <w:sz w:val="24"/>
                <w:szCs w:val="24"/>
              </w:rPr>
              <w:lastRenderedPageBreak/>
              <w:t>ДОШКОЛЬНОМУ ОБРАЗОВАТЕЛЬНОМУ УЧРЕЖДЕНИЮ «РАЗВИВАЙКА» на возмещение затрат на финансовое обеспечение получения дошкольного образования»</w:t>
            </w:r>
          </w:p>
          <w:p w14:paraId="2F4ADF35" w14:textId="77777777" w:rsidR="003C2823" w:rsidRPr="003C2823" w:rsidRDefault="003C2823" w:rsidP="003C2823">
            <w:pPr>
              <w:jc w:val="both"/>
              <w:rPr>
                <w:bCs/>
              </w:rPr>
            </w:pPr>
          </w:p>
        </w:tc>
        <w:tc>
          <w:tcPr>
            <w:tcW w:w="1557" w:type="dxa"/>
          </w:tcPr>
          <w:p w14:paraId="6661B67D" w14:textId="1CDDDEB7" w:rsidR="003C2823" w:rsidRDefault="00855E69" w:rsidP="000B0FE9">
            <w:pPr>
              <w:spacing w:line="252" w:lineRule="auto"/>
              <w:jc w:val="center"/>
              <w:rPr>
                <w:lang w:eastAsia="en-US"/>
              </w:rPr>
            </w:pPr>
            <w:r>
              <w:rPr>
                <w:lang w:eastAsia="en-US"/>
              </w:rPr>
              <w:lastRenderedPageBreak/>
              <w:t>15</w:t>
            </w:r>
            <w:r w:rsidR="00C57AEB">
              <w:rPr>
                <w:lang w:eastAsia="en-US"/>
              </w:rPr>
              <w:t>5</w:t>
            </w:r>
          </w:p>
        </w:tc>
      </w:tr>
      <w:tr w:rsidR="000B0FE9" w14:paraId="07891D97" w14:textId="77777777" w:rsidTr="009D5F89">
        <w:tc>
          <w:tcPr>
            <w:tcW w:w="3544" w:type="dxa"/>
          </w:tcPr>
          <w:p w14:paraId="4D3EF06B" w14:textId="77777777" w:rsidR="003C2823" w:rsidRDefault="003C2823" w:rsidP="003C2823">
            <w:pPr>
              <w:spacing w:line="252" w:lineRule="auto"/>
              <w:rPr>
                <w:lang w:eastAsia="en-US"/>
              </w:rPr>
            </w:pPr>
            <w:r>
              <w:rPr>
                <w:lang w:eastAsia="en-US"/>
              </w:rPr>
              <w:t>ПОСТАНОВЛЕНИЕ</w:t>
            </w:r>
          </w:p>
          <w:p w14:paraId="029A0E12" w14:textId="77777777" w:rsidR="003C2823" w:rsidRDefault="003C2823" w:rsidP="003C2823">
            <w:pPr>
              <w:spacing w:line="252" w:lineRule="auto"/>
              <w:rPr>
                <w:lang w:eastAsia="en-US"/>
              </w:rPr>
            </w:pPr>
            <w:r>
              <w:rPr>
                <w:lang w:eastAsia="en-US"/>
              </w:rPr>
              <w:t>администрации городского округа Тейково Ивановской области</w:t>
            </w:r>
          </w:p>
          <w:p w14:paraId="58DC6342" w14:textId="6B1A69CE" w:rsidR="000B0FE9" w:rsidRDefault="003C2823" w:rsidP="003C2823">
            <w:pPr>
              <w:spacing w:line="252" w:lineRule="auto"/>
              <w:rPr>
                <w:lang w:eastAsia="en-US"/>
              </w:rPr>
            </w:pPr>
            <w:r>
              <w:rPr>
                <w:lang w:eastAsia="en-US"/>
              </w:rPr>
              <w:t>от 22.04.2024 № 228</w:t>
            </w:r>
          </w:p>
        </w:tc>
        <w:tc>
          <w:tcPr>
            <w:tcW w:w="5103" w:type="dxa"/>
          </w:tcPr>
          <w:p w14:paraId="1A61E335" w14:textId="77777777" w:rsidR="003C2823" w:rsidRPr="003C2823" w:rsidRDefault="003C2823" w:rsidP="003C2823">
            <w:pPr>
              <w:pStyle w:val="a4"/>
              <w:jc w:val="both"/>
              <w:rPr>
                <w:bCs/>
                <w:sz w:val="24"/>
                <w:szCs w:val="24"/>
              </w:rPr>
            </w:pPr>
            <w:r w:rsidRPr="003C2823">
              <w:rPr>
                <w:bCs/>
                <w:sz w:val="24"/>
                <w:szCs w:val="24"/>
              </w:rPr>
              <w:t xml:space="preserve">О внесении изменения в постановление </w:t>
            </w:r>
          </w:p>
          <w:p w14:paraId="5DDF5F29" w14:textId="0C7C366A" w:rsidR="003C2823" w:rsidRPr="003C2823" w:rsidRDefault="003C2823" w:rsidP="003C2823">
            <w:pPr>
              <w:pStyle w:val="a4"/>
              <w:jc w:val="both"/>
              <w:rPr>
                <w:bCs/>
                <w:sz w:val="24"/>
                <w:szCs w:val="24"/>
              </w:rPr>
            </w:pPr>
            <w:r w:rsidRPr="003C2823">
              <w:rPr>
                <w:bCs/>
                <w:sz w:val="24"/>
                <w:szCs w:val="24"/>
              </w:rPr>
              <w:t xml:space="preserve">администрации городского округа Тейково Ивановской области от 16.10.2023 № 677 «Об утверждении Порядка расходования субвенции </w:t>
            </w:r>
          </w:p>
          <w:p w14:paraId="42926C19" w14:textId="7C50F0A6" w:rsidR="003C2823" w:rsidRPr="003C2823" w:rsidRDefault="003C2823" w:rsidP="003C2823">
            <w:pPr>
              <w:pStyle w:val="ConsPlusTitle"/>
              <w:jc w:val="both"/>
              <w:rPr>
                <w:rFonts w:ascii="Times New Roman" w:hAnsi="Times New Roman" w:cs="Times New Roman"/>
                <w:b w:val="0"/>
                <w:bCs/>
                <w:sz w:val="24"/>
                <w:szCs w:val="24"/>
              </w:rPr>
            </w:pPr>
            <w:r w:rsidRPr="003C2823">
              <w:rPr>
                <w:rFonts w:ascii="Times New Roman" w:hAnsi="Times New Roman" w:cs="Times New Roman"/>
                <w:b w:val="0"/>
                <w:bCs/>
                <w:sz w:val="24"/>
                <w:szCs w:val="24"/>
              </w:rPr>
              <w:t>на осуществление переданных органам местного самоуправления</w:t>
            </w:r>
            <w:r>
              <w:rPr>
                <w:rFonts w:ascii="Times New Roman" w:hAnsi="Times New Roman" w:cs="Times New Roman"/>
                <w:b w:val="0"/>
                <w:bCs/>
                <w:sz w:val="24"/>
                <w:szCs w:val="24"/>
              </w:rPr>
              <w:t xml:space="preserve"> </w:t>
            </w:r>
            <w:r w:rsidRPr="003C2823">
              <w:rPr>
                <w:rFonts w:ascii="Times New Roman" w:hAnsi="Times New Roman" w:cs="Times New Roman"/>
                <w:b w:val="0"/>
                <w:bCs/>
                <w:sz w:val="24"/>
                <w:szCs w:val="24"/>
              </w:rPr>
              <w:t>государственных полномочий Ивановской области по выплате</w:t>
            </w:r>
          </w:p>
          <w:p w14:paraId="32A39C9E" w14:textId="536A43F9" w:rsidR="003C2823" w:rsidRPr="003C2823" w:rsidRDefault="003C2823" w:rsidP="003C2823">
            <w:pPr>
              <w:pStyle w:val="ConsPlusTitle"/>
              <w:jc w:val="both"/>
              <w:rPr>
                <w:rFonts w:ascii="Times New Roman" w:hAnsi="Times New Roman" w:cs="Times New Roman"/>
                <w:b w:val="0"/>
                <w:bCs/>
                <w:sz w:val="24"/>
                <w:szCs w:val="24"/>
              </w:rPr>
            </w:pPr>
            <w:r w:rsidRPr="003C2823">
              <w:rPr>
                <w:rFonts w:ascii="Times New Roman" w:hAnsi="Times New Roman" w:cs="Times New Roman"/>
                <w:b w:val="0"/>
                <w:bCs/>
                <w:sz w:val="24"/>
                <w:szCs w:val="24"/>
              </w:rPr>
              <w:t>регионального ежемесячного денежного вознаграждения</w:t>
            </w:r>
            <w:r>
              <w:rPr>
                <w:rFonts w:ascii="Times New Roman" w:hAnsi="Times New Roman" w:cs="Times New Roman"/>
                <w:b w:val="0"/>
                <w:bCs/>
                <w:sz w:val="24"/>
                <w:szCs w:val="24"/>
              </w:rPr>
              <w:t xml:space="preserve"> </w:t>
            </w:r>
            <w:r w:rsidRPr="003C2823">
              <w:rPr>
                <w:rFonts w:ascii="Times New Roman" w:hAnsi="Times New Roman" w:cs="Times New Roman"/>
                <w:b w:val="0"/>
                <w:bCs/>
                <w:sz w:val="24"/>
                <w:szCs w:val="24"/>
              </w:rPr>
              <w:t>за классное руководство педагогическим работникам</w:t>
            </w:r>
            <w:r>
              <w:rPr>
                <w:rFonts w:ascii="Times New Roman" w:hAnsi="Times New Roman" w:cs="Times New Roman"/>
                <w:b w:val="0"/>
                <w:bCs/>
                <w:sz w:val="24"/>
                <w:szCs w:val="24"/>
              </w:rPr>
              <w:t xml:space="preserve"> </w:t>
            </w:r>
            <w:r w:rsidRPr="003C2823">
              <w:rPr>
                <w:rFonts w:ascii="Times New Roman" w:hAnsi="Times New Roman" w:cs="Times New Roman"/>
                <w:b w:val="0"/>
                <w:bCs/>
                <w:sz w:val="24"/>
                <w:szCs w:val="24"/>
              </w:rPr>
              <w:t>муниципальных образовательных организаций, реализующих</w:t>
            </w:r>
          </w:p>
          <w:p w14:paraId="5348C55E" w14:textId="60335298" w:rsidR="003C2823" w:rsidRPr="003C2823" w:rsidRDefault="003C2823" w:rsidP="003C2823">
            <w:pPr>
              <w:pStyle w:val="ConsPlusTitle"/>
              <w:jc w:val="both"/>
              <w:rPr>
                <w:rFonts w:ascii="Times New Roman" w:hAnsi="Times New Roman" w:cs="Times New Roman"/>
                <w:b w:val="0"/>
                <w:bCs/>
                <w:sz w:val="24"/>
                <w:szCs w:val="24"/>
              </w:rPr>
            </w:pPr>
            <w:r w:rsidRPr="003C2823">
              <w:rPr>
                <w:rFonts w:ascii="Times New Roman" w:hAnsi="Times New Roman" w:cs="Times New Roman"/>
                <w:b w:val="0"/>
                <w:bCs/>
                <w:sz w:val="24"/>
                <w:szCs w:val="24"/>
              </w:rPr>
              <w:t>образовательные программы начального общего образования,</w:t>
            </w:r>
            <w:r>
              <w:rPr>
                <w:rFonts w:ascii="Times New Roman" w:hAnsi="Times New Roman" w:cs="Times New Roman"/>
                <w:b w:val="0"/>
                <w:bCs/>
                <w:sz w:val="24"/>
                <w:szCs w:val="24"/>
              </w:rPr>
              <w:t xml:space="preserve"> </w:t>
            </w:r>
            <w:r w:rsidRPr="003C2823">
              <w:rPr>
                <w:rFonts w:ascii="Times New Roman" w:hAnsi="Times New Roman" w:cs="Times New Roman"/>
                <w:b w:val="0"/>
                <w:bCs/>
                <w:sz w:val="24"/>
                <w:szCs w:val="24"/>
              </w:rPr>
              <w:t>образовательные программы основного общего образования,</w:t>
            </w:r>
          </w:p>
          <w:p w14:paraId="29C883FC" w14:textId="77777777" w:rsidR="003C2823" w:rsidRPr="003C2823" w:rsidRDefault="003C2823" w:rsidP="003C2823">
            <w:pPr>
              <w:pStyle w:val="a4"/>
              <w:jc w:val="both"/>
              <w:rPr>
                <w:bCs/>
                <w:sz w:val="24"/>
                <w:szCs w:val="24"/>
              </w:rPr>
            </w:pPr>
            <w:r w:rsidRPr="003C2823">
              <w:rPr>
                <w:bCs/>
                <w:sz w:val="24"/>
                <w:szCs w:val="24"/>
              </w:rPr>
              <w:t>образовательные программы среднего общего образования»</w:t>
            </w:r>
          </w:p>
          <w:p w14:paraId="19D8BBF0" w14:textId="77777777" w:rsidR="000B0FE9" w:rsidRDefault="000B0FE9" w:rsidP="000B0FE9">
            <w:pPr>
              <w:tabs>
                <w:tab w:val="left" w:pos="2136"/>
              </w:tabs>
              <w:spacing w:line="252" w:lineRule="auto"/>
              <w:ind w:right="2834"/>
              <w:jc w:val="both"/>
              <w:rPr>
                <w:color w:val="000000"/>
                <w:lang w:eastAsia="en-US"/>
              </w:rPr>
            </w:pPr>
          </w:p>
        </w:tc>
        <w:tc>
          <w:tcPr>
            <w:tcW w:w="1557" w:type="dxa"/>
          </w:tcPr>
          <w:p w14:paraId="2AAE9B50" w14:textId="073B90E3" w:rsidR="000B0FE9" w:rsidRDefault="00855E69" w:rsidP="000B0FE9">
            <w:pPr>
              <w:spacing w:line="252" w:lineRule="auto"/>
              <w:jc w:val="center"/>
              <w:rPr>
                <w:lang w:eastAsia="en-US"/>
              </w:rPr>
            </w:pPr>
            <w:r>
              <w:rPr>
                <w:lang w:eastAsia="en-US"/>
              </w:rPr>
              <w:t>16</w:t>
            </w:r>
            <w:r w:rsidR="00C57AEB">
              <w:rPr>
                <w:lang w:eastAsia="en-US"/>
              </w:rPr>
              <w:t>7</w:t>
            </w:r>
          </w:p>
        </w:tc>
      </w:tr>
      <w:tr w:rsidR="003C2823" w14:paraId="41DB06DA" w14:textId="77777777" w:rsidTr="009D5F89">
        <w:tc>
          <w:tcPr>
            <w:tcW w:w="3544" w:type="dxa"/>
          </w:tcPr>
          <w:p w14:paraId="43C76A1E" w14:textId="77777777" w:rsidR="003C2823" w:rsidRPr="007A3C43" w:rsidRDefault="003C2823" w:rsidP="003C2823">
            <w:pPr>
              <w:spacing w:line="252" w:lineRule="auto"/>
              <w:rPr>
                <w:lang w:eastAsia="en-US"/>
              </w:rPr>
            </w:pPr>
            <w:r w:rsidRPr="007A3C43">
              <w:rPr>
                <w:lang w:eastAsia="en-US"/>
              </w:rPr>
              <w:t>ПОСТАНОВЛЕНИЕ</w:t>
            </w:r>
          </w:p>
          <w:p w14:paraId="543EDF62" w14:textId="77777777" w:rsidR="003C2823" w:rsidRPr="007A3C43" w:rsidRDefault="003C2823" w:rsidP="003C2823">
            <w:pPr>
              <w:spacing w:line="252" w:lineRule="auto"/>
              <w:rPr>
                <w:lang w:eastAsia="en-US"/>
              </w:rPr>
            </w:pPr>
            <w:r w:rsidRPr="007A3C43">
              <w:rPr>
                <w:lang w:eastAsia="en-US"/>
              </w:rPr>
              <w:t>администрации городского округа Тейково Ивановской области</w:t>
            </w:r>
          </w:p>
          <w:p w14:paraId="2D7A434C" w14:textId="69547396" w:rsidR="003C2823" w:rsidRPr="007A3C43" w:rsidRDefault="003C2823" w:rsidP="003C2823">
            <w:pPr>
              <w:spacing w:line="252" w:lineRule="auto"/>
              <w:rPr>
                <w:lang w:eastAsia="en-US"/>
              </w:rPr>
            </w:pPr>
            <w:r w:rsidRPr="007A3C43">
              <w:rPr>
                <w:lang w:eastAsia="en-US"/>
              </w:rPr>
              <w:t>от 22.04.2024 № 229</w:t>
            </w:r>
          </w:p>
        </w:tc>
        <w:tc>
          <w:tcPr>
            <w:tcW w:w="5103" w:type="dxa"/>
          </w:tcPr>
          <w:p w14:paraId="46748BC2" w14:textId="35F1A3B1" w:rsidR="003C2823" w:rsidRPr="007A3C43" w:rsidRDefault="003C2823" w:rsidP="003C2823">
            <w:pPr>
              <w:jc w:val="both"/>
            </w:pPr>
            <w:r w:rsidRPr="007A3C43">
              <w:rPr>
                <w:bCs/>
              </w:rPr>
              <w:t>О порядке бесплатного посещения многодетными семьями (членами многодетной семьи) муниципальных музеев на территории городского округа Тейково Ивановской области</w:t>
            </w:r>
          </w:p>
        </w:tc>
        <w:tc>
          <w:tcPr>
            <w:tcW w:w="1557" w:type="dxa"/>
          </w:tcPr>
          <w:p w14:paraId="00226075" w14:textId="3139B3CF" w:rsidR="003C2823" w:rsidRPr="007A3C43" w:rsidRDefault="00855E69" w:rsidP="003C2823">
            <w:pPr>
              <w:spacing w:line="252" w:lineRule="auto"/>
              <w:jc w:val="center"/>
              <w:rPr>
                <w:lang w:eastAsia="en-US"/>
              </w:rPr>
            </w:pPr>
            <w:r w:rsidRPr="007A3C43">
              <w:rPr>
                <w:lang w:eastAsia="en-US"/>
              </w:rPr>
              <w:t>1</w:t>
            </w:r>
            <w:r w:rsidR="00C57AEB">
              <w:rPr>
                <w:lang w:eastAsia="en-US"/>
              </w:rPr>
              <w:t>69</w:t>
            </w:r>
          </w:p>
        </w:tc>
      </w:tr>
      <w:tr w:rsidR="007A3C43" w14:paraId="3F4C5412" w14:textId="77777777" w:rsidTr="009D5F89">
        <w:tc>
          <w:tcPr>
            <w:tcW w:w="3544" w:type="dxa"/>
          </w:tcPr>
          <w:p w14:paraId="4BC8B8C9" w14:textId="77777777" w:rsidR="007A3C43" w:rsidRDefault="007A3C43" w:rsidP="007A3C43">
            <w:pPr>
              <w:spacing w:line="252" w:lineRule="auto"/>
              <w:rPr>
                <w:lang w:eastAsia="en-US"/>
              </w:rPr>
            </w:pPr>
          </w:p>
          <w:p w14:paraId="7DC8B427" w14:textId="5A821767" w:rsidR="007A3C43" w:rsidRPr="007A3C43" w:rsidRDefault="007A3C43" w:rsidP="007A3C43">
            <w:pPr>
              <w:spacing w:line="252" w:lineRule="auto"/>
              <w:rPr>
                <w:lang w:eastAsia="en-US"/>
              </w:rPr>
            </w:pPr>
            <w:r w:rsidRPr="007A3C43">
              <w:rPr>
                <w:lang w:eastAsia="en-US"/>
              </w:rPr>
              <w:t>ПОСТАНОВЛЕНИЕ</w:t>
            </w:r>
          </w:p>
          <w:p w14:paraId="17B43362" w14:textId="77777777" w:rsidR="007A3C43" w:rsidRPr="007A3C43" w:rsidRDefault="007A3C43" w:rsidP="007A3C43">
            <w:pPr>
              <w:spacing w:line="252" w:lineRule="auto"/>
              <w:rPr>
                <w:lang w:eastAsia="en-US"/>
              </w:rPr>
            </w:pPr>
            <w:r w:rsidRPr="007A3C43">
              <w:rPr>
                <w:lang w:eastAsia="en-US"/>
              </w:rPr>
              <w:t>главы городского округа</w:t>
            </w:r>
          </w:p>
          <w:p w14:paraId="7723E9C6" w14:textId="77777777" w:rsidR="007A3C43" w:rsidRPr="007A3C43" w:rsidRDefault="007A3C43" w:rsidP="007A3C43">
            <w:pPr>
              <w:spacing w:line="252" w:lineRule="auto"/>
              <w:rPr>
                <w:lang w:eastAsia="en-US"/>
              </w:rPr>
            </w:pPr>
            <w:r w:rsidRPr="007A3C43">
              <w:rPr>
                <w:lang w:eastAsia="en-US"/>
              </w:rPr>
              <w:t>Тейково Ивановской области</w:t>
            </w:r>
          </w:p>
          <w:p w14:paraId="6FCC629B" w14:textId="58A8B058" w:rsidR="007A3C43" w:rsidRPr="007A3C43" w:rsidRDefault="007A3C43" w:rsidP="007A3C43">
            <w:pPr>
              <w:spacing w:line="252" w:lineRule="auto"/>
              <w:rPr>
                <w:lang w:eastAsia="en-US"/>
              </w:rPr>
            </w:pPr>
            <w:r w:rsidRPr="007A3C43">
              <w:rPr>
                <w:lang w:eastAsia="en-US"/>
              </w:rPr>
              <w:t xml:space="preserve">от 24.04.2024 № </w:t>
            </w:r>
            <w:r>
              <w:rPr>
                <w:lang w:eastAsia="en-US"/>
              </w:rPr>
              <w:t>3</w:t>
            </w:r>
          </w:p>
        </w:tc>
        <w:tc>
          <w:tcPr>
            <w:tcW w:w="5103" w:type="dxa"/>
          </w:tcPr>
          <w:p w14:paraId="374F2606" w14:textId="77777777" w:rsidR="007A3C43" w:rsidRDefault="007A3C43" w:rsidP="003C2823">
            <w:pPr>
              <w:jc w:val="both"/>
              <w:rPr>
                <w:bCs/>
              </w:rPr>
            </w:pPr>
          </w:p>
          <w:p w14:paraId="0EEFBEDC" w14:textId="44316DD4" w:rsidR="007A3C43" w:rsidRPr="007A3C43" w:rsidRDefault="007A3C43" w:rsidP="003C2823">
            <w:pPr>
              <w:jc w:val="both"/>
              <w:rPr>
                <w:bCs/>
              </w:rPr>
            </w:pPr>
            <w:r w:rsidRPr="007A3C43">
              <w:rPr>
                <w:bCs/>
              </w:rPr>
              <w:t>О назначении и проведении публичных слушаний</w:t>
            </w:r>
          </w:p>
        </w:tc>
        <w:tc>
          <w:tcPr>
            <w:tcW w:w="1557" w:type="dxa"/>
          </w:tcPr>
          <w:p w14:paraId="4A39578B" w14:textId="77777777" w:rsidR="007A3C43" w:rsidRDefault="007A3C43" w:rsidP="003C2823">
            <w:pPr>
              <w:spacing w:line="252" w:lineRule="auto"/>
              <w:jc w:val="center"/>
              <w:rPr>
                <w:lang w:eastAsia="en-US"/>
              </w:rPr>
            </w:pPr>
          </w:p>
          <w:p w14:paraId="1E79BCCA" w14:textId="75B39D00" w:rsidR="00C57AEB" w:rsidRPr="007A3C43" w:rsidRDefault="00C57AEB" w:rsidP="003C2823">
            <w:pPr>
              <w:spacing w:line="252" w:lineRule="auto"/>
              <w:jc w:val="center"/>
              <w:rPr>
                <w:lang w:eastAsia="en-US"/>
              </w:rPr>
            </w:pPr>
            <w:r>
              <w:rPr>
                <w:lang w:eastAsia="en-US"/>
              </w:rPr>
              <w:t>172</w:t>
            </w:r>
          </w:p>
        </w:tc>
      </w:tr>
      <w:tr w:rsidR="003C2823" w14:paraId="693D994C" w14:textId="77777777" w:rsidTr="009D5F89">
        <w:tc>
          <w:tcPr>
            <w:tcW w:w="3544" w:type="dxa"/>
          </w:tcPr>
          <w:p w14:paraId="1F31C399" w14:textId="77777777" w:rsidR="003C2823" w:rsidRPr="007A3C43" w:rsidRDefault="003C2823" w:rsidP="003C2823">
            <w:pPr>
              <w:spacing w:line="252" w:lineRule="auto"/>
              <w:rPr>
                <w:lang w:eastAsia="en-US"/>
              </w:rPr>
            </w:pPr>
          </w:p>
          <w:p w14:paraId="0D970064" w14:textId="77777777" w:rsidR="007A3C43" w:rsidRPr="007A3C43" w:rsidRDefault="007A3C43" w:rsidP="007A3C43">
            <w:pPr>
              <w:spacing w:line="252" w:lineRule="auto"/>
              <w:rPr>
                <w:lang w:eastAsia="en-US"/>
              </w:rPr>
            </w:pPr>
            <w:r w:rsidRPr="007A3C43">
              <w:rPr>
                <w:lang w:eastAsia="en-US"/>
              </w:rPr>
              <w:t>ПОСТАНОВЛЕНИЕ</w:t>
            </w:r>
          </w:p>
          <w:p w14:paraId="74F6B69F" w14:textId="77777777" w:rsidR="007A3C43" w:rsidRPr="007A3C43" w:rsidRDefault="007A3C43" w:rsidP="007A3C43">
            <w:pPr>
              <w:spacing w:line="252" w:lineRule="auto"/>
              <w:rPr>
                <w:lang w:eastAsia="en-US"/>
              </w:rPr>
            </w:pPr>
            <w:r w:rsidRPr="007A3C43">
              <w:rPr>
                <w:lang w:eastAsia="en-US"/>
              </w:rPr>
              <w:t>главы городского округа</w:t>
            </w:r>
          </w:p>
          <w:p w14:paraId="37C8D7BD" w14:textId="77777777" w:rsidR="007A3C43" w:rsidRPr="007A3C43" w:rsidRDefault="007A3C43" w:rsidP="007A3C43">
            <w:pPr>
              <w:spacing w:line="252" w:lineRule="auto"/>
              <w:rPr>
                <w:lang w:eastAsia="en-US"/>
              </w:rPr>
            </w:pPr>
            <w:r w:rsidRPr="007A3C43">
              <w:rPr>
                <w:lang w:eastAsia="en-US"/>
              </w:rPr>
              <w:t>Тейково Ивановской области</w:t>
            </w:r>
          </w:p>
          <w:p w14:paraId="7E55B928" w14:textId="2F094FBE" w:rsidR="003C2823" w:rsidRPr="007A3C43" w:rsidRDefault="007A3C43" w:rsidP="007A3C43">
            <w:pPr>
              <w:spacing w:line="252" w:lineRule="auto"/>
              <w:rPr>
                <w:lang w:eastAsia="en-US"/>
              </w:rPr>
            </w:pPr>
            <w:r w:rsidRPr="007A3C43">
              <w:rPr>
                <w:lang w:eastAsia="en-US"/>
              </w:rPr>
              <w:t>от 24.04.2024 № 4</w:t>
            </w:r>
          </w:p>
        </w:tc>
        <w:tc>
          <w:tcPr>
            <w:tcW w:w="5103" w:type="dxa"/>
          </w:tcPr>
          <w:p w14:paraId="17234983" w14:textId="77777777" w:rsidR="003C2823" w:rsidRPr="007A3C43" w:rsidRDefault="003C2823" w:rsidP="003C2823">
            <w:pPr>
              <w:jc w:val="both"/>
            </w:pPr>
          </w:p>
          <w:p w14:paraId="141A1394" w14:textId="77777777" w:rsidR="00392611" w:rsidRPr="007A3C43" w:rsidRDefault="003C2823" w:rsidP="003C2823">
            <w:pPr>
              <w:jc w:val="both"/>
            </w:pPr>
            <w:r w:rsidRPr="007A3C43">
              <w:t xml:space="preserve">О назначении публичных слушаний для рассмотрения проекта </w:t>
            </w:r>
          </w:p>
          <w:p w14:paraId="72A37D39" w14:textId="32D7991F" w:rsidR="003C2823" w:rsidRPr="007A3C43" w:rsidRDefault="003C2823" w:rsidP="003C2823">
            <w:pPr>
              <w:jc w:val="both"/>
            </w:pPr>
            <w:r w:rsidRPr="007A3C43">
              <w:t xml:space="preserve">актуализированной схемы </w:t>
            </w:r>
          </w:p>
          <w:p w14:paraId="0507E17B" w14:textId="77777777" w:rsidR="003C2823" w:rsidRPr="007A3C43" w:rsidRDefault="003C2823" w:rsidP="003C2823">
            <w:pPr>
              <w:jc w:val="both"/>
            </w:pPr>
            <w:r w:rsidRPr="007A3C43">
              <w:t>теплоснабжения городского округа Тейково Ивановской области на 2025 год (на период до 2032 года)</w:t>
            </w:r>
          </w:p>
          <w:p w14:paraId="39AD1DEE" w14:textId="77777777" w:rsidR="003C2823" w:rsidRPr="007A3C43" w:rsidRDefault="003C2823" w:rsidP="003C2823">
            <w:pPr>
              <w:jc w:val="both"/>
            </w:pPr>
          </w:p>
        </w:tc>
        <w:tc>
          <w:tcPr>
            <w:tcW w:w="1557" w:type="dxa"/>
          </w:tcPr>
          <w:p w14:paraId="6319E811" w14:textId="77777777" w:rsidR="003C2823" w:rsidRPr="007A3C43" w:rsidRDefault="003C2823" w:rsidP="003C2823">
            <w:pPr>
              <w:spacing w:line="252" w:lineRule="auto"/>
              <w:jc w:val="center"/>
              <w:rPr>
                <w:lang w:eastAsia="en-US"/>
              </w:rPr>
            </w:pPr>
          </w:p>
          <w:p w14:paraId="41620A9A" w14:textId="4FC15D6B" w:rsidR="00855E69" w:rsidRPr="007A3C43" w:rsidRDefault="00855E69" w:rsidP="003C2823">
            <w:pPr>
              <w:spacing w:line="252" w:lineRule="auto"/>
              <w:jc w:val="center"/>
              <w:rPr>
                <w:lang w:eastAsia="en-US"/>
              </w:rPr>
            </w:pPr>
            <w:r w:rsidRPr="007A3C43">
              <w:rPr>
                <w:lang w:eastAsia="en-US"/>
              </w:rPr>
              <w:t>174</w:t>
            </w:r>
          </w:p>
        </w:tc>
      </w:tr>
      <w:tr w:rsidR="00392611" w14:paraId="1FC6D07D" w14:textId="77777777" w:rsidTr="009D5F89">
        <w:tc>
          <w:tcPr>
            <w:tcW w:w="3544" w:type="dxa"/>
          </w:tcPr>
          <w:p w14:paraId="52D0A684" w14:textId="524B91E6" w:rsidR="00392611" w:rsidRPr="007A3C43" w:rsidRDefault="00392611" w:rsidP="003C2823">
            <w:pPr>
              <w:spacing w:line="252" w:lineRule="auto"/>
              <w:rPr>
                <w:lang w:eastAsia="en-US"/>
              </w:rPr>
            </w:pPr>
            <w:r w:rsidRPr="007A3C43">
              <w:rPr>
                <w:lang w:eastAsia="en-US"/>
              </w:rPr>
              <w:t>ИНФОРМАЦИОННОЕ СООБЩЕНИЕ</w:t>
            </w:r>
          </w:p>
        </w:tc>
        <w:tc>
          <w:tcPr>
            <w:tcW w:w="5103" w:type="dxa"/>
          </w:tcPr>
          <w:p w14:paraId="0A2CC0ED" w14:textId="16AEA622" w:rsidR="00392611" w:rsidRPr="007A3C43" w:rsidRDefault="00392611" w:rsidP="00392611">
            <w:pPr>
              <w:autoSpaceDE w:val="0"/>
              <w:autoSpaceDN w:val="0"/>
              <w:adjustRightInd w:val="0"/>
              <w:jc w:val="both"/>
            </w:pPr>
            <w:proofErr w:type="gramStart"/>
            <w:r w:rsidRPr="007A3C43">
              <w:t>Оповещение  о</w:t>
            </w:r>
            <w:proofErr w:type="gramEnd"/>
            <w:r w:rsidRPr="007A3C43">
              <w:t xml:space="preserve"> начале публичных слушаний, общественных обсуждений</w:t>
            </w:r>
          </w:p>
          <w:p w14:paraId="2990F93C" w14:textId="77777777" w:rsidR="00392611" w:rsidRPr="007A3C43" w:rsidRDefault="00392611" w:rsidP="003C2823">
            <w:pPr>
              <w:jc w:val="both"/>
            </w:pPr>
          </w:p>
        </w:tc>
        <w:tc>
          <w:tcPr>
            <w:tcW w:w="1557" w:type="dxa"/>
          </w:tcPr>
          <w:p w14:paraId="39B64020" w14:textId="19F24035" w:rsidR="00392611" w:rsidRPr="007A3C43" w:rsidRDefault="00855E69" w:rsidP="003C2823">
            <w:pPr>
              <w:spacing w:line="252" w:lineRule="auto"/>
              <w:jc w:val="center"/>
              <w:rPr>
                <w:lang w:eastAsia="en-US"/>
              </w:rPr>
            </w:pPr>
            <w:r w:rsidRPr="007A3C43">
              <w:rPr>
                <w:lang w:eastAsia="en-US"/>
              </w:rPr>
              <w:t>176</w:t>
            </w:r>
          </w:p>
        </w:tc>
      </w:tr>
    </w:tbl>
    <w:p w14:paraId="4DEBFAAB" w14:textId="5C603480" w:rsidR="001858A5" w:rsidRDefault="001858A5"/>
    <w:p w14:paraId="71CB042A" w14:textId="77777777" w:rsidR="001858A5" w:rsidRDefault="001858A5">
      <w:pPr>
        <w:spacing w:after="160" w:line="259" w:lineRule="auto"/>
      </w:pPr>
      <w:r>
        <w:br w:type="page"/>
      </w:r>
    </w:p>
    <w:p w14:paraId="0CBA235A" w14:textId="77777777" w:rsidR="001858A5" w:rsidRPr="00E46C11" w:rsidRDefault="001858A5" w:rsidP="001858A5">
      <w:pPr>
        <w:ind w:right="-284"/>
        <w:jc w:val="center"/>
        <w:rPr>
          <w:sz w:val="28"/>
          <w:szCs w:val="28"/>
        </w:rPr>
      </w:pPr>
      <w:r w:rsidRPr="00E46C11">
        <w:rPr>
          <w:b/>
          <w:noProof/>
          <w:sz w:val="28"/>
          <w:szCs w:val="28"/>
        </w:rPr>
        <w:lastRenderedPageBreak/>
        <w:drawing>
          <wp:inline distT="0" distB="0" distL="0" distR="0" wp14:anchorId="4AA151A1" wp14:editId="29C55DBD">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5BEAF33C" w14:textId="77777777" w:rsidR="001858A5" w:rsidRPr="00E46C11" w:rsidRDefault="001858A5" w:rsidP="001858A5">
      <w:pPr>
        <w:ind w:right="-284"/>
        <w:jc w:val="center"/>
        <w:rPr>
          <w:b/>
          <w:sz w:val="28"/>
          <w:szCs w:val="28"/>
        </w:rPr>
      </w:pPr>
      <w:r w:rsidRPr="00E46C11">
        <w:rPr>
          <w:b/>
          <w:sz w:val="28"/>
          <w:szCs w:val="28"/>
        </w:rPr>
        <w:t>ГОРОДСКАЯ ДУМА</w:t>
      </w:r>
    </w:p>
    <w:p w14:paraId="5F821FD5" w14:textId="77777777" w:rsidR="001858A5" w:rsidRPr="00E46C11" w:rsidRDefault="001858A5" w:rsidP="001858A5">
      <w:pPr>
        <w:ind w:right="-284"/>
        <w:jc w:val="center"/>
        <w:rPr>
          <w:b/>
          <w:sz w:val="28"/>
          <w:szCs w:val="28"/>
        </w:rPr>
      </w:pPr>
      <w:r w:rsidRPr="00E46C11">
        <w:rPr>
          <w:b/>
          <w:sz w:val="28"/>
          <w:szCs w:val="28"/>
        </w:rPr>
        <w:t>ГОРОДСКОГО ОКРУГА ТЕЙКОВО ИВАНОВСКОЙ ОБЛАСТИ</w:t>
      </w:r>
    </w:p>
    <w:p w14:paraId="1E0C22D2" w14:textId="77777777" w:rsidR="001858A5" w:rsidRPr="00E46C11" w:rsidRDefault="001858A5" w:rsidP="001858A5">
      <w:pPr>
        <w:ind w:right="-284"/>
        <w:jc w:val="center"/>
        <w:rPr>
          <w:sz w:val="28"/>
          <w:szCs w:val="28"/>
        </w:rPr>
      </w:pPr>
    </w:p>
    <w:p w14:paraId="52A0901B" w14:textId="77777777" w:rsidR="001858A5" w:rsidRPr="00E46C11" w:rsidRDefault="001858A5" w:rsidP="001858A5">
      <w:pPr>
        <w:ind w:right="-284"/>
        <w:jc w:val="center"/>
        <w:rPr>
          <w:b/>
          <w:bCs/>
          <w:sz w:val="28"/>
          <w:szCs w:val="28"/>
        </w:rPr>
      </w:pPr>
      <w:r w:rsidRPr="00E46C11">
        <w:rPr>
          <w:b/>
          <w:bCs/>
          <w:sz w:val="28"/>
          <w:szCs w:val="28"/>
        </w:rPr>
        <w:t>Р Е Ш Е Н И Е</w:t>
      </w:r>
    </w:p>
    <w:p w14:paraId="74C53006" w14:textId="77777777" w:rsidR="001858A5" w:rsidRPr="00E46C11" w:rsidRDefault="001858A5" w:rsidP="001858A5">
      <w:pPr>
        <w:ind w:right="-284"/>
        <w:jc w:val="both"/>
        <w:rPr>
          <w:sz w:val="28"/>
          <w:szCs w:val="28"/>
        </w:rPr>
      </w:pPr>
    </w:p>
    <w:p w14:paraId="4BD05CAD" w14:textId="77777777" w:rsidR="001858A5" w:rsidRPr="00E46C11" w:rsidRDefault="001858A5" w:rsidP="001858A5">
      <w:pPr>
        <w:ind w:right="-284"/>
        <w:jc w:val="both"/>
        <w:rPr>
          <w:sz w:val="28"/>
          <w:szCs w:val="28"/>
        </w:rPr>
      </w:pPr>
      <w:r w:rsidRPr="00E46C11">
        <w:rPr>
          <w:sz w:val="28"/>
          <w:szCs w:val="28"/>
        </w:rPr>
        <w:t>от 2</w:t>
      </w:r>
      <w:r>
        <w:rPr>
          <w:sz w:val="28"/>
          <w:szCs w:val="28"/>
        </w:rPr>
        <w:t>6</w:t>
      </w:r>
      <w:r w:rsidRPr="00E46C11">
        <w:rPr>
          <w:sz w:val="28"/>
          <w:szCs w:val="28"/>
        </w:rPr>
        <w:t>.0</w:t>
      </w:r>
      <w:r>
        <w:rPr>
          <w:sz w:val="28"/>
          <w:szCs w:val="28"/>
        </w:rPr>
        <w:t>4</w:t>
      </w:r>
      <w:r w:rsidRPr="00E46C11">
        <w:rPr>
          <w:sz w:val="28"/>
          <w:szCs w:val="28"/>
        </w:rPr>
        <w:t>.202</w:t>
      </w:r>
      <w:r>
        <w:rPr>
          <w:sz w:val="28"/>
          <w:szCs w:val="28"/>
        </w:rPr>
        <w:t>4</w:t>
      </w:r>
      <w:r w:rsidRPr="00E46C11">
        <w:rPr>
          <w:sz w:val="28"/>
          <w:szCs w:val="28"/>
        </w:rPr>
        <w:t xml:space="preserve">                                                      </w:t>
      </w:r>
      <w:r w:rsidRPr="00E46C11">
        <w:rPr>
          <w:sz w:val="28"/>
          <w:szCs w:val="28"/>
        </w:rPr>
        <w:tab/>
      </w:r>
      <w:r w:rsidRPr="00E46C11">
        <w:rPr>
          <w:sz w:val="28"/>
          <w:szCs w:val="28"/>
        </w:rPr>
        <w:tab/>
      </w:r>
      <w:r w:rsidRPr="00E46C11">
        <w:rPr>
          <w:sz w:val="28"/>
          <w:szCs w:val="28"/>
        </w:rPr>
        <w:tab/>
        <w:t xml:space="preserve">                             </w:t>
      </w:r>
      <w:r>
        <w:rPr>
          <w:sz w:val="28"/>
          <w:szCs w:val="28"/>
        </w:rPr>
        <w:t xml:space="preserve">    № 27</w:t>
      </w:r>
    </w:p>
    <w:p w14:paraId="1380347D" w14:textId="77777777" w:rsidR="001858A5" w:rsidRPr="00E46C11" w:rsidRDefault="001858A5" w:rsidP="001858A5">
      <w:pPr>
        <w:ind w:right="-284"/>
        <w:rPr>
          <w:sz w:val="28"/>
          <w:szCs w:val="28"/>
        </w:rPr>
      </w:pPr>
      <w:proofErr w:type="spellStart"/>
      <w:r w:rsidRPr="00E46C11">
        <w:rPr>
          <w:sz w:val="28"/>
          <w:szCs w:val="28"/>
        </w:rPr>
        <w:t>г.о</w:t>
      </w:r>
      <w:proofErr w:type="spellEnd"/>
      <w:r w:rsidRPr="00E46C11">
        <w:rPr>
          <w:sz w:val="28"/>
          <w:szCs w:val="28"/>
        </w:rPr>
        <w:t>. Тейково</w:t>
      </w:r>
    </w:p>
    <w:p w14:paraId="386A5882" w14:textId="77777777" w:rsidR="001858A5" w:rsidRPr="00E46C11" w:rsidRDefault="001858A5" w:rsidP="001858A5">
      <w:pPr>
        <w:pStyle w:val="a4"/>
        <w:rPr>
          <w:sz w:val="28"/>
          <w:szCs w:val="28"/>
        </w:rPr>
      </w:pPr>
    </w:p>
    <w:p w14:paraId="62D2366F" w14:textId="77777777" w:rsidR="001858A5" w:rsidRDefault="001858A5" w:rsidP="001858A5">
      <w:pPr>
        <w:pStyle w:val="ConsPlusTitle"/>
        <w:tabs>
          <w:tab w:val="left" w:pos="10206"/>
        </w:tabs>
        <w:ind w:right="1984"/>
        <w:jc w:val="both"/>
        <w:rPr>
          <w:rFonts w:ascii="Times New Roman" w:hAnsi="Times New Roman" w:cs="Times New Roman"/>
          <w:sz w:val="28"/>
          <w:szCs w:val="28"/>
        </w:rPr>
      </w:pPr>
      <w:r>
        <w:rPr>
          <w:rFonts w:ascii="Times New Roman" w:hAnsi="Times New Roman" w:cs="Times New Roman"/>
          <w:b w:val="0"/>
          <w:sz w:val="28"/>
          <w:szCs w:val="28"/>
        </w:rPr>
        <w:t>О проекте решения городской Думы городского округа Тейково Ивановской области «О внесении изменений и дополнений в Устав городского округа Тейково Ивановской области»</w:t>
      </w:r>
    </w:p>
    <w:p w14:paraId="357F3DE8" w14:textId="77777777" w:rsidR="001858A5" w:rsidRPr="00E46C11" w:rsidRDefault="001858A5" w:rsidP="001858A5">
      <w:pPr>
        <w:ind w:firstLine="708"/>
        <w:jc w:val="center"/>
        <w:rPr>
          <w:sz w:val="28"/>
          <w:szCs w:val="28"/>
        </w:rPr>
      </w:pPr>
    </w:p>
    <w:p w14:paraId="6D76B13D" w14:textId="77777777" w:rsidR="001858A5" w:rsidRDefault="001858A5" w:rsidP="001858A5">
      <w:pPr>
        <w:ind w:right="-284" w:firstLine="851"/>
        <w:jc w:val="both"/>
        <w:rPr>
          <w:color w:val="FF0000"/>
          <w:sz w:val="28"/>
          <w:szCs w:val="28"/>
        </w:rPr>
      </w:pPr>
      <w:r>
        <w:rPr>
          <w:sz w:val="28"/>
          <w:szCs w:val="28"/>
        </w:rPr>
        <w:t>В соответствии со статьей 28 Федерального Закона «Об общих принципах организации местного самоуправления в Российской Федерации» от 06.10.2003                   № 131-ФЗ, статьей 15 Устава городского округа Тейково Ивановской области, на основании Положения о порядке организации и проведения публичных слушаний, общественных обсуждений на территории городского округа Тейково утвержденного решением городской Думы городского округа  Тейково Ивановской области от 20.12.2019 № 126, учитывая протест Тейковской межрайонной прокуратуры, -</w:t>
      </w:r>
    </w:p>
    <w:p w14:paraId="7D7A67B1" w14:textId="77777777" w:rsidR="001858A5" w:rsidRDefault="001858A5" w:rsidP="001858A5">
      <w:pPr>
        <w:ind w:right="-284" w:firstLine="851"/>
        <w:jc w:val="both"/>
        <w:rPr>
          <w:color w:val="FF0000"/>
          <w:sz w:val="28"/>
          <w:szCs w:val="28"/>
        </w:rPr>
      </w:pPr>
    </w:p>
    <w:p w14:paraId="5BE8FF4A" w14:textId="77777777" w:rsidR="001858A5" w:rsidRDefault="001858A5" w:rsidP="001858A5">
      <w:pPr>
        <w:ind w:right="-284"/>
        <w:jc w:val="center"/>
        <w:rPr>
          <w:sz w:val="28"/>
          <w:szCs w:val="28"/>
        </w:rPr>
      </w:pPr>
      <w:r>
        <w:rPr>
          <w:sz w:val="28"/>
          <w:szCs w:val="28"/>
        </w:rPr>
        <w:t>городская Дума городского округа Тейково Ивановской области</w:t>
      </w:r>
    </w:p>
    <w:p w14:paraId="14969BD1" w14:textId="77777777" w:rsidR="001858A5" w:rsidRDefault="001858A5" w:rsidP="001858A5">
      <w:pPr>
        <w:ind w:right="-284"/>
        <w:jc w:val="center"/>
        <w:rPr>
          <w:sz w:val="28"/>
          <w:szCs w:val="28"/>
        </w:rPr>
      </w:pPr>
      <w:r>
        <w:rPr>
          <w:sz w:val="28"/>
          <w:szCs w:val="28"/>
        </w:rPr>
        <w:t>РЕШИЛА:</w:t>
      </w:r>
    </w:p>
    <w:p w14:paraId="70E463E9" w14:textId="77777777" w:rsidR="001858A5" w:rsidRDefault="001858A5" w:rsidP="001858A5">
      <w:pPr>
        <w:ind w:right="-284" w:firstLine="851"/>
        <w:jc w:val="both"/>
        <w:rPr>
          <w:sz w:val="28"/>
          <w:szCs w:val="28"/>
        </w:rPr>
      </w:pPr>
    </w:p>
    <w:p w14:paraId="04D9CA53" w14:textId="77777777" w:rsidR="001858A5" w:rsidRDefault="001858A5" w:rsidP="001858A5">
      <w:pPr>
        <w:ind w:right="-284" w:firstLine="851"/>
        <w:jc w:val="both"/>
        <w:rPr>
          <w:sz w:val="28"/>
          <w:szCs w:val="28"/>
        </w:rPr>
      </w:pPr>
      <w:r>
        <w:rPr>
          <w:sz w:val="28"/>
          <w:szCs w:val="28"/>
        </w:rPr>
        <w:t>1. Принять проект решения городской Думы городского округа Тейково Ивановской области «О внесении изменений и дополнений в Устав городского округа Тейково Ивановской области» (Приложение №1).</w:t>
      </w:r>
    </w:p>
    <w:p w14:paraId="32337C30" w14:textId="77777777" w:rsidR="001858A5" w:rsidRDefault="001858A5" w:rsidP="001858A5">
      <w:pPr>
        <w:ind w:right="-284" w:firstLine="851"/>
        <w:jc w:val="both"/>
        <w:rPr>
          <w:sz w:val="28"/>
          <w:szCs w:val="28"/>
        </w:rPr>
      </w:pPr>
      <w:r>
        <w:rPr>
          <w:sz w:val="28"/>
          <w:szCs w:val="28"/>
        </w:rPr>
        <w:t xml:space="preserve">2. Утвердить порядок учета предложений по проекту решения городской Думы городского округа Тейково Ивановской области «О внесении изменений </w:t>
      </w:r>
      <w:r w:rsidRPr="00DD0474">
        <w:rPr>
          <w:sz w:val="28"/>
          <w:szCs w:val="28"/>
        </w:rPr>
        <w:t>и дополнений</w:t>
      </w:r>
      <w:r>
        <w:rPr>
          <w:b/>
          <w:sz w:val="28"/>
          <w:szCs w:val="28"/>
        </w:rPr>
        <w:t xml:space="preserve"> </w:t>
      </w:r>
      <w:r>
        <w:rPr>
          <w:sz w:val="28"/>
          <w:szCs w:val="28"/>
        </w:rPr>
        <w:t>в Устав городского округа Тейково Ивановской области» (Приложение №2).</w:t>
      </w:r>
    </w:p>
    <w:p w14:paraId="7C301374" w14:textId="77777777" w:rsidR="001858A5" w:rsidRDefault="001858A5" w:rsidP="001858A5">
      <w:pPr>
        <w:ind w:right="-284" w:firstLine="851"/>
        <w:jc w:val="both"/>
        <w:rPr>
          <w:sz w:val="28"/>
          <w:szCs w:val="28"/>
        </w:rPr>
      </w:pPr>
      <w:r>
        <w:rPr>
          <w:sz w:val="28"/>
          <w:szCs w:val="28"/>
        </w:rPr>
        <w:t>3. Утвердить порядок участия граждан в обсуждении проекта решения городской Думы городского округа Тейково Ивановской области «О внесении изменений</w:t>
      </w:r>
      <w:r w:rsidRPr="00DD0474">
        <w:rPr>
          <w:b/>
          <w:sz w:val="28"/>
          <w:szCs w:val="28"/>
        </w:rPr>
        <w:t xml:space="preserve"> </w:t>
      </w:r>
      <w:r w:rsidRPr="00DD0474">
        <w:rPr>
          <w:sz w:val="28"/>
          <w:szCs w:val="28"/>
        </w:rPr>
        <w:t>и дополнений</w:t>
      </w:r>
      <w:r>
        <w:rPr>
          <w:sz w:val="28"/>
          <w:szCs w:val="28"/>
        </w:rPr>
        <w:t xml:space="preserve"> в Устав городского округа Тейково Ивановской области» (Приложение №3).</w:t>
      </w:r>
    </w:p>
    <w:p w14:paraId="5B67370F" w14:textId="77777777" w:rsidR="001858A5" w:rsidRDefault="001858A5" w:rsidP="001858A5">
      <w:pPr>
        <w:ind w:right="-284" w:firstLine="851"/>
        <w:jc w:val="both"/>
        <w:rPr>
          <w:sz w:val="28"/>
          <w:szCs w:val="28"/>
        </w:rPr>
      </w:pPr>
      <w:r>
        <w:rPr>
          <w:sz w:val="28"/>
          <w:szCs w:val="28"/>
        </w:rPr>
        <w:t xml:space="preserve">4. Опубликовать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w:t>
      </w:r>
      <w:proofErr w:type="gramStart"/>
      <w:r>
        <w:rPr>
          <w:sz w:val="28"/>
          <w:szCs w:val="28"/>
        </w:rPr>
        <w:t>Интернет проект</w:t>
      </w:r>
      <w:proofErr w:type="gramEnd"/>
      <w:r>
        <w:rPr>
          <w:sz w:val="28"/>
          <w:szCs w:val="28"/>
        </w:rPr>
        <w:t xml:space="preserve"> решения городской Думы городского округа Тейково Ивановской области «О внесении изменений </w:t>
      </w:r>
      <w:r w:rsidRPr="00DD0474">
        <w:rPr>
          <w:sz w:val="28"/>
          <w:szCs w:val="28"/>
        </w:rPr>
        <w:t>и дополнений</w:t>
      </w:r>
      <w:r>
        <w:rPr>
          <w:b/>
          <w:sz w:val="28"/>
          <w:szCs w:val="28"/>
        </w:rPr>
        <w:t xml:space="preserve"> </w:t>
      </w:r>
      <w:r>
        <w:rPr>
          <w:sz w:val="28"/>
          <w:szCs w:val="28"/>
        </w:rPr>
        <w:t>в Устав городского округа Тейково Ивановской области».</w:t>
      </w:r>
    </w:p>
    <w:p w14:paraId="21B82646" w14:textId="77777777" w:rsidR="001858A5" w:rsidRPr="00046053" w:rsidRDefault="001858A5" w:rsidP="001858A5">
      <w:pPr>
        <w:ind w:right="-284" w:firstLine="851"/>
        <w:jc w:val="both"/>
        <w:rPr>
          <w:sz w:val="28"/>
          <w:szCs w:val="28"/>
        </w:rPr>
      </w:pPr>
      <w:r>
        <w:rPr>
          <w:sz w:val="28"/>
          <w:szCs w:val="28"/>
        </w:rPr>
        <w:t xml:space="preserve"> 5. Назначить дату проведения Публичных слушаний по проекту решения городской Думы городского округа Тейково Ивановской области «О внесении </w:t>
      </w:r>
      <w:r w:rsidRPr="00046053">
        <w:rPr>
          <w:sz w:val="28"/>
          <w:szCs w:val="28"/>
        </w:rPr>
        <w:lastRenderedPageBreak/>
        <w:t xml:space="preserve">изменений </w:t>
      </w:r>
      <w:r w:rsidRPr="00DD0474">
        <w:rPr>
          <w:sz w:val="28"/>
          <w:szCs w:val="28"/>
        </w:rPr>
        <w:t>и дополнений</w:t>
      </w:r>
      <w:r w:rsidRPr="00046053">
        <w:rPr>
          <w:sz w:val="28"/>
          <w:szCs w:val="28"/>
        </w:rPr>
        <w:t xml:space="preserve"> в Устав городского округа Тейково Ивановской области» на 29.05.2024 в 14.00  в зале заседаний городской Думы городского округа Тейково Ивановской области (г. Тейково, ул. Октябрьская, д.2).</w:t>
      </w:r>
    </w:p>
    <w:p w14:paraId="30A10D85" w14:textId="77777777" w:rsidR="001858A5" w:rsidRPr="00046053" w:rsidRDefault="001858A5" w:rsidP="001858A5">
      <w:pPr>
        <w:ind w:right="-284" w:firstLine="851"/>
        <w:jc w:val="both"/>
        <w:rPr>
          <w:bCs/>
          <w:sz w:val="28"/>
          <w:szCs w:val="28"/>
        </w:rPr>
      </w:pPr>
      <w:r w:rsidRPr="00046053">
        <w:rPr>
          <w:sz w:val="28"/>
          <w:szCs w:val="28"/>
        </w:rPr>
        <w:t>6. Определить состав комиссии по проведению Публичных слушаний:</w:t>
      </w:r>
    </w:p>
    <w:p w14:paraId="2D9062BC" w14:textId="77777777" w:rsidR="001858A5" w:rsidRPr="00046053" w:rsidRDefault="001858A5" w:rsidP="001858A5">
      <w:pPr>
        <w:ind w:firstLine="851"/>
        <w:jc w:val="both"/>
        <w:rPr>
          <w:bCs/>
          <w:sz w:val="28"/>
          <w:szCs w:val="28"/>
        </w:rPr>
      </w:pPr>
      <w:r w:rsidRPr="00046053">
        <w:rPr>
          <w:bCs/>
          <w:sz w:val="28"/>
          <w:szCs w:val="28"/>
        </w:rPr>
        <w:t>председатель комиссии – Спиридонова Галина Станиславовна, депутат городской Думы городского округа Тейково</w:t>
      </w:r>
      <w:r w:rsidRPr="00046053">
        <w:rPr>
          <w:sz w:val="28"/>
          <w:szCs w:val="28"/>
        </w:rPr>
        <w:t xml:space="preserve"> Ивановской области, председатель комиссии </w:t>
      </w:r>
      <w:r w:rsidRPr="00046053">
        <w:rPr>
          <w:spacing w:val="-3"/>
          <w:sz w:val="28"/>
          <w:szCs w:val="28"/>
        </w:rPr>
        <w:t>по законности, правопорядку и местному самоуправлению</w:t>
      </w:r>
      <w:r w:rsidRPr="00046053">
        <w:rPr>
          <w:bCs/>
          <w:sz w:val="28"/>
          <w:szCs w:val="28"/>
        </w:rPr>
        <w:t>.</w:t>
      </w:r>
    </w:p>
    <w:p w14:paraId="1728A1B6" w14:textId="77777777" w:rsidR="001858A5" w:rsidRPr="00046053" w:rsidRDefault="001858A5" w:rsidP="001858A5">
      <w:pPr>
        <w:ind w:firstLine="851"/>
        <w:jc w:val="both"/>
        <w:rPr>
          <w:bCs/>
          <w:sz w:val="28"/>
          <w:szCs w:val="28"/>
        </w:rPr>
      </w:pPr>
      <w:r w:rsidRPr="00046053">
        <w:rPr>
          <w:bCs/>
          <w:sz w:val="28"/>
          <w:szCs w:val="28"/>
        </w:rPr>
        <w:t>секретарь комиссии – Нуждина Елена Александровна, ведущий специалист городской Думы городского округа Тейково</w:t>
      </w:r>
      <w:r w:rsidRPr="00046053">
        <w:rPr>
          <w:sz w:val="28"/>
          <w:szCs w:val="28"/>
        </w:rPr>
        <w:t xml:space="preserve"> Ивановской области</w:t>
      </w:r>
      <w:r w:rsidRPr="00046053">
        <w:rPr>
          <w:bCs/>
          <w:sz w:val="28"/>
          <w:szCs w:val="28"/>
        </w:rPr>
        <w:t>.</w:t>
      </w:r>
    </w:p>
    <w:p w14:paraId="0CD08DAD" w14:textId="77777777" w:rsidR="001858A5" w:rsidRPr="00046053" w:rsidRDefault="001858A5" w:rsidP="001858A5">
      <w:pPr>
        <w:ind w:firstLine="851"/>
        <w:jc w:val="both"/>
        <w:rPr>
          <w:bCs/>
          <w:sz w:val="28"/>
          <w:szCs w:val="28"/>
        </w:rPr>
      </w:pPr>
      <w:r w:rsidRPr="00046053">
        <w:rPr>
          <w:bCs/>
          <w:sz w:val="28"/>
          <w:szCs w:val="28"/>
        </w:rPr>
        <w:t>члены комиссии:</w:t>
      </w:r>
    </w:p>
    <w:p w14:paraId="37D7CF0F" w14:textId="2038A163" w:rsidR="001858A5" w:rsidRPr="00046053" w:rsidRDefault="001858A5" w:rsidP="001858A5">
      <w:pPr>
        <w:ind w:firstLine="851"/>
        <w:jc w:val="both"/>
        <w:rPr>
          <w:bCs/>
          <w:sz w:val="28"/>
          <w:szCs w:val="28"/>
        </w:rPr>
      </w:pPr>
      <w:r w:rsidRPr="00046053">
        <w:rPr>
          <w:bCs/>
          <w:sz w:val="28"/>
          <w:szCs w:val="28"/>
        </w:rPr>
        <w:t xml:space="preserve">- </w:t>
      </w:r>
      <w:proofErr w:type="spellStart"/>
      <w:r w:rsidRPr="00046053">
        <w:rPr>
          <w:bCs/>
          <w:sz w:val="28"/>
          <w:szCs w:val="28"/>
        </w:rPr>
        <w:t>Хорхордина</w:t>
      </w:r>
      <w:proofErr w:type="spellEnd"/>
      <w:r w:rsidRPr="00046053">
        <w:rPr>
          <w:bCs/>
          <w:sz w:val="28"/>
          <w:szCs w:val="28"/>
        </w:rPr>
        <w:t xml:space="preserve"> </w:t>
      </w:r>
      <w:r>
        <w:rPr>
          <w:bCs/>
          <w:sz w:val="28"/>
          <w:szCs w:val="28"/>
        </w:rPr>
        <w:t>Н</w:t>
      </w:r>
      <w:r w:rsidRPr="00046053">
        <w:rPr>
          <w:bCs/>
          <w:sz w:val="28"/>
          <w:szCs w:val="28"/>
        </w:rPr>
        <w:t>аталия Павловна, депутат городской Думы городского округа Тейково</w:t>
      </w:r>
      <w:r w:rsidRPr="00046053">
        <w:rPr>
          <w:sz w:val="28"/>
          <w:szCs w:val="28"/>
        </w:rPr>
        <w:t xml:space="preserve"> Ивановской области</w:t>
      </w:r>
      <w:r w:rsidRPr="00046053">
        <w:rPr>
          <w:bCs/>
          <w:sz w:val="28"/>
          <w:szCs w:val="28"/>
        </w:rPr>
        <w:t>;</w:t>
      </w:r>
    </w:p>
    <w:p w14:paraId="6D2F488A" w14:textId="77777777" w:rsidR="001858A5" w:rsidRPr="00046053" w:rsidRDefault="001858A5" w:rsidP="001858A5">
      <w:pPr>
        <w:ind w:firstLine="851"/>
        <w:jc w:val="both"/>
        <w:rPr>
          <w:bCs/>
          <w:sz w:val="28"/>
          <w:szCs w:val="28"/>
        </w:rPr>
      </w:pPr>
      <w:r w:rsidRPr="00046053">
        <w:rPr>
          <w:bCs/>
          <w:sz w:val="28"/>
          <w:szCs w:val="28"/>
        </w:rPr>
        <w:t>- Шулепов Юрий Алексеевич, депутат городской Думы городского округа Тейково</w:t>
      </w:r>
      <w:r w:rsidRPr="00046053">
        <w:rPr>
          <w:sz w:val="28"/>
          <w:szCs w:val="28"/>
        </w:rPr>
        <w:t xml:space="preserve"> Ивановской области</w:t>
      </w:r>
      <w:r w:rsidRPr="00046053">
        <w:rPr>
          <w:bCs/>
          <w:sz w:val="28"/>
          <w:szCs w:val="28"/>
        </w:rPr>
        <w:t>;</w:t>
      </w:r>
    </w:p>
    <w:p w14:paraId="49FECB05" w14:textId="77777777" w:rsidR="001858A5" w:rsidRPr="00046053" w:rsidRDefault="001858A5" w:rsidP="001858A5">
      <w:pPr>
        <w:ind w:firstLine="851"/>
        <w:jc w:val="both"/>
        <w:rPr>
          <w:bCs/>
          <w:sz w:val="28"/>
          <w:szCs w:val="28"/>
        </w:rPr>
      </w:pPr>
      <w:r w:rsidRPr="00046053">
        <w:rPr>
          <w:bCs/>
          <w:sz w:val="28"/>
          <w:szCs w:val="28"/>
        </w:rPr>
        <w:t xml:space="preserve">Касаткина Елена Мирославовна – </w:t>
      </w:r>
      <w:r w:rsidRPr="00046053">
        <w:rPr>
          <w:sz w:val="28"/>
          <w:szCs w:val="28"/>
        </w:rPr>
        <w:t>заместитель главы администрации (руководитель аппарата), начальник Отдела правового и кадрового обеспечения администрации</w:t>
      </w:r>
      <w:r w:rsidRPr="00046053">
        <w:rPr>
          <w:bCs/>
          <w:sz w:val="28"/>
          <w:szCs w:val="28"/>
        </w:rPr>
        <w:t xml:space="preserve"> городского округа </w:t>
      </w:r>
      <w:r w:rsidRPr="00046053">
        <w:rPr>
          <w:sz w:val="28"/>
          <w:szCs w:val="28"/>
        </w:rPr>
        <w:t>Тейково Ивановской области</w:t>
      </w:r>
      <w:r w:rsidRPr="00046053">
        <w:rPr>
          <w:bCs/>
          <w:sz w:val="28"/>
          <w:szCs w:val="28"/>
        </w:rPr>
        <w:t>.</w:t>
      </w:r>
    </w:p>
    <w:p w14:paraId="4EBF6671" w14:textId="77777777" w:rsidR="001858A5" w:rsidRPr="00046053" w:rsidRDefault="001858A5" w:rsidP="001858A5">
      <w:pPr>
        <w:pStyle w:val="ConsPlusTitle"/>
        <w:tabs>
          <w:tab w:val="left" w:pos="10206"/>
        </w:tabs>
        <w:ind w:right="-284" w:firstLine="851"/>
        <w:jc w:val="both"/>
        <w:rPr>
          <w:rFonts w:ascii="Times New Roman" w:hAnsi="Times New Roman" w:cs="Times New Roman"/>
          <w:sz w:val="28"/>
          <w:szCs w:val="28"/>
        </w:rPr>
      </w:pPr>
      <w:r w:rsidRPr="00046053">
        <w:rPr>
          <w:rFonts w:ascii="Times New Roman" w:hAnsi="Times New Roman" w:cs="Times New Roman"/>
          <w:b w:val="0"/>
          <w:sz w:val="28"/>
          <w:szCs w:val="28"/>
        </w:rPr>
        <w:t>7</w:t>
      </w:r>
      <w:r w:rsidRPr="00046053">
        <w:rPr>
          <w:rFonts w:ascii="Times New Roman" w:hAnsi="Times New Roman" w:cs="Times New Roman"/>
          <w:sz w:val="28"/>
          <w:szCs w:val="28"/>
        </w:rPr>
        <w:t xml:space="preserve">. </w:t>
      </w:r>
      <w:r w:rsidRPr="00046053">
        <w:rPr>
          <w:rFonts w:ascii="Times New Roman" w:hAnsi="Times New Roman" w:cs="Times New Roman"/>
          <w:b w:val="0"/>
          <w:sz w:val="28"/>
          <w:szCs w:val="28"/>
        </w:rPr>
        <w:t xml:space="preserve">Комиссии по проведению Публичных слушаний обобщить и дать заключения по всем поступившим предложениям и поправкам к проекту Решения городской Думы городского округа Тейково Ивановской области «О внесении изменений </w:t>
      </w:r>
      <w:r w:rsidRPr="00DD0474">
        <w:rPr>
          <w:rFonts w:ascii="Times New Roman" w:hAnsi="Times New Roman" w:cs="Times New Roman"/>
          <w:b w:val="0"/>
          <w:sz w:val="28"/>
          <w:szCs w:val="28"/>
        </w:rPr>
        <w:t>и дополнений</w:t>
      </w:r>
      <w:r w:rsidRPr="00046053">
        <w:rPr>
          <w:rFonts w:ascii="Times New Roman" w:hAnsi="Times New Roman" w:cs="Times New Roman"/>
          <w:b w:val="0"/>
          <w:sz w:val="28"/>
          <w:szCs w:val="28"/>
        </w:rPr>
        <w:t xml:space="preserve"> в Устав городского округа Тейково Ивановской области».</w:t>
      </w:r>
    </w:p>
    <w:p w14:paraId="1FC9DEE9" w14:textId="77777777" w:rsidR="001858A5" w:rsidRPr="00046053" w:rsidRDefault="001858A5" w:rsidP="001858A5">
      <w:pPr>
        <w:ind w:right="-284" w:firstLine="851"/>
        <w:jc w:val="both"/>
        <w:rPr>
          <w:sz w:val="28"/>
          <w:szCs w:val="28"/>
        </w:rPr>
      </w:pPr>
      <w:r w:rsidRPr="00046053">
        <w:rPr>
          <w:sz w:val="28"/>
          <w:szCs w:val="28"/>
        </w:rPr>
        <w:t xml:space="preserve">8. Опубликовать итоги обсуждения по проекту решения городской Думы городского округа Тейково Ивановской области «О внесении изменений </w:t>
      </w:r>
      <w:r w:rsidRPr="00DD0474">
        <w:rPr>
          <w:sz w:val="28"/>
          <w:szCs w:val="28"/>
        </w:rPr>
        <w:t>и дополнений</w:t>
      </w:r>
      <w:r w:rsidRPr="00046053">
        <w:rPr>
          <w:sz w:val="28"/>
          <w:szCs w:val="28"/>
        </w:rPr>
        <w:t xml:space="preserve"> в Устав городского округа Тейково Ивановской области»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1E794CAA" w14:textId="77777777" w:rsidR="001858A5" w:rsidRPr="00046053" w:rsidRDefault="001858A5" w:rsidP="001858A5">
      <w:pPr>
        <w:ind w:right="-285" w:firstLine="851"/>
        <w:jc w:val="both"/>
        <w:rPr>
          <w:sz w:val="28"/>
          <w:szCs w:val="28"/>
        </w:rPr>
      </w:pPr>
      <w:r w:rsidRPr="00046053">
        <w:rPr>
          <w:sz w:val="28"/>
          <w:szCs w:val="28"/>
        </w:rPr>
        <w:t>9.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2E7EDC31" w14:textId="77777777" w:rsidR="001858A5" w:rsidRPr="00046053" w:rsidRDefault="001858A5" w:rsidP="001858A5">
      <w:pPr>
        <w:ind w:right="-285" w:firstLine="851"/>
        <w:jc w:val="both"/>
        <w:rPr>
          <w:sz w:val="28"/>
          <w:szCs w:val="28"/>
        </w:rPr>
      </w:pPr>
    </w:p>
    <w:p w14:paraId="53D213C0" w14:textId="77777777" w:rsidR="001858A5" w:rsidRPr="00046053" w:rsidRDefault="001858A5" w:rsidP="001858A5">
      <w:pPr>
        <w:pStyle w:val="ConsPlusNormal"/>
        <w:tabs>
          <w:tab w:val="left" w:pos="900"/>
        </w:tabs>
        <w:ind w:right="-1"/>
        <w:rPr>
          <w:b/>
          <w:i/>
        </w:rPr>
      </w:pPr>
      <w:r w:rsidRPr="00046053">
        <w:rPr>
          <w:b/>
          <w:i/>
        </w:rPr>
        <w:t>Председатель городской Думы</w:t>
      </w:r>
    </w:p>
    <w:p w14:paraId="3D4C7F52" w14:textId="77777777" w:rsidR="001858A5" w:rsidRPr="00046053" w:rsidRDefault="001858A5" w:rsidP="001858A5">
      <w:pPr>
        <w:tabs>
          <w:tab w:val="left" w:pos="-142"/>
          <w:tab w:val="left" w:pos="900"/>
        </w:tabs>
        <w:ind w:right="-1"/>
        <w:jc w:val="both"/>
        <w:rPr>
          <w:b/>
          <w:i/>
          <w:sz w:val="28"/>
          <w:szCs w:val="28"/>
        </w:rPr>
      </w:pPr>
      <w:r w:rsidRPr="00046053">
        <w:rPr>
          <w:b/>
          <w:i/>
          <w:sz w:val="28"/>
          <w:szCs w:val="28"/>
        </w:rPr>
        <w:t xml:space="preserve">городского округа Тейково Ивановской области                                Н.Н. Ковалева </w:t>
      </w:r>
    </w:p>
    <w:p w14:paraId="3ABD4D13" w14:textId="77777777" w:rsidR="001858A5" w:rsidRPr="00046053" w:rsidRDefault="001858A5" w:rsidP="001858A5">
      <w:pPr>
        <w:tabs>
          <w:tab w:val="left" w:pos="-142"/>
          <w:tab w:val="left" w:pos="900"/>
        </w:tabs>
        <w:ind w:right="-1"/>
        <w:jc w:val="both"/>
        <w:rPr>
          <w:b/>
          <w:i/>
          <w:sz w:val="28"/>
          <w:szCs w:val="28"/>
        </w:rPr>
      </w:pPr>
    </w:p>
    <w:p w14:paraId="0B42950B" w14:textId="77777777" w:rsidR="001858A5" w:rsidRPr="00046053" w:rsidRDefault="001858A5" w:rsidP="001858A5">
      <w:pPr>
        <w:ind w:right="-285"/>
        <w:jc w:val="both"/>
        <w:rPr>
          <w:b/>
          <w:i/>
          <w:iCs/>
          <w:sz w:val="28"/>
          <w:szCs w:val="28"/>
        </w:rPr>
      </w:pPr>
      <w:r w:rsidRPr="00046053">
        <w:rPr>
          <w:b/>
          <w:i/>
          <w:iCs/>
          <w:sz w:val="28"/>
          <w:szCs w:val="28"/>
        </w:rPr>
        <w:t xml:space="preserve"> Глава городского округа Тейково </w:t>
      </w:r>
    </w:p>
    <w:p w14:paraId="145C70E2" w14:textId="77777777" w:rsidR="001858A5" w:rsidRPr="00046053" w:rsidRDefault="001858A5" w:rsidP="001858A5">
      <w:pPr>
        <w:ind w:right="-285"/>
        <w:jc w:val="both"/>
        <w:rPr>
          <w:b/>
          <w:i/>
          <w:iCs/>
          <w:sz w:val="28"/>
          <w:szCs w:val="28"/>
        </w:rPr>
      </w:pPr>
      <w:r w:rsidRPr="00046053">
        <w:rPr>
          <w:b/>
          <w:i/>
          <w:iCs/>
          <w:sz w:val="28"/>
          <w:szCs w:val="28"/>
        </w:rPr>
        <w:t xml:space="preserve">Ивановской области                                                                               С.А. Семенова  </w:t>
      </w:r>
    </w:p>
    <w:p w14:paraId="3963562F" w14:textId="77777777" w:rsidR="001858A5" w:rsidRPr="00046053" w:rsidRDefault="001858A5" w:rsidP="001858A5">
      <w:pPr>
        <w:ind w:right="-285"/>
        <w:jc w:val="both"/>
        <w:rPr>
          <w:b/>
          <w:i/>
          <w:iCs/>
          <w:sz w:val="28"/>
          <w:szCs w:val="28"/>
        </w:rPr>
      </w:pPr>
    </w:p>
    <w:p w14:paraId="32EE18E0" w14:textId="77777777" w:rsidR="001858A5" w:rsidRPr="00046053" w:rsidRDefault="001858A5" w:rsidP="001858A5">
      <w:pPr>
        <w:ind w:right="-285"/>
        <w:jc w:val="both"/>
        <w:rPr>
          <w:b/>
          <w:i/>
          <w:iCs/>
          <w:sz w:val="28"/>
          <w:szCs w:val="28"/>
        </w:rPr>
      </w:pPr>
    </w:p>
    <w:p w14:paraId="733D0E02" w14:textId="77777777" w:rsidR="001858A5" w:rsidRPr="00046053" w:rsidRDefault="001858A5" w:rsidP="001858A5">
      <w:pPr>
        <w:ind w:right="-285"/>
        <w:jc w:val="both"/>
        <w:rPr>
          <w:b/>
          <w:i/>
          <w:iCs/>
          <w:sz w:val="28"/>
          <w:szCs w:val="28"/>
        </w:rPr>
      </w:pPr>
    </w:p>
    <w:p w14:paraId="084F4B41" w14:textId="77777777" w:rsidR="001858A5" w:rsidRPr="00046053" w:rsidRDefault="001858A5" w:rsidP="001858A5">
      <w:pPr>
        <w:ind w:right="-285"/>
        <w:jc w:val="both"/>
        <w:rPr>
          <w:b/>
          <w:i/>
          <w:iCs/>
          <w:sz w:val="28"/>
          <w:szCs w:val="28"/>
        </w:rPr>
      </w:pPr>
    </w:p>
    <w:p w14:paraId="6506BF13" w14:textId="77777777" w:rsidR="001858A5" w:rsidRPr="00046053" w:rsidRDefault="001858A5" w:rsidP="001858A5">
      <w:pPr>
        <w:ind w:right="-285"/>
        <w:jc w:val="both"/>
        <w:rPr>
          <w:b/>
          <w:i/>
          <w:iCs/>
          <w:sz w:val="28"/>
          <w:szCs w:val="28"/>
        </w:rPr>
      </w:pPr>
    </w:p>
    <w:p w14:paraId="49CFB4C9" w14:textId="77777777" w:rsidR="001858A5" w:rsidRDefault="001858A5">
      <w:pPr>
        <w:spacing w:after="160" w:line="259" w:lineRule="auto"/>
        <w:rPr>
          <w:sz w:val="28"/>
          <w:szCs w:val="28"/>
        </w:rPr>
      </w:pPr>
      <w:r>
        <w:rPr>
          <w:sz w:val="28"/>
          <w:szCs w:val="28"/>
        </w:rPr>
        <w:br w:type="page"/>
      </w:r>
    </w:p>
    <w:p w14:paraId="4EDD1A29" w14:textId="37942802" w:rsidR="001858A5" w:rsidRPr="00046053" w:rsidRDefault="001858A5" w:rsidP="001858A5">
      <w:pPr>
        <w:ind w:right="-284"/>
        <w:jc w:val="right"/>
        <w:rPr>
          <w:sz w:val="28"/>
          <w:szCs w:val="28"/>
        </w:rPr>
      </w:pPr>
      <w:r w:rsidRPr="00046053">
        <w:rPr>
          <w:sz w:val="28"/>
          <w:szCs w:val="28"/>
        </w:rPr>
        <w:lastRenderedPageBreak/>
        <w:t>Приложение №1</w:t>
      </w:r>
    </w:p>
    <w:p w14:paraId="13418411" w14:textId="77777777" w:rsidR="001858A5" w:rsidRPr="00046053" w:rsidRDefault="001858A5" w:rsidP="001858A5">
      <w:pPr>
        <w:ind w:right="-284"/>
        <w:jc w:val="right"/>
        <w:rPr>
          <w:sz w:val="28"/>
          <w:szCs w:val="28"/>
        </w:rPr>
      </w:pPr>
      <w:r w:rsidRPr="00046053">
        <w:rPr>
          <w:sz w:val="28"/>
          <w:szCs w:val="28"/>
        </w:rPr>
        <w:t xml:space="preserve">                 к решению городской Думы</w:t>
      </w:r>
    </w:p>
    <w:p w14:paraId="53744C9A" w14:textId="77777777" w:rsidR="001858A5" w:rsidRPr="00046053" w:rsidRDefault="001858A5" w:rsidP="001858A5">
      <w:pPr>
        <w:ind w:right="-284"/>
        <w:jc w:val="right"/>
        <w:rPr>
          <w:b/>
          <w:bCs/>
          <w:sz w:val="28"/>
          <w:szCs w:val="28"/>
        </w:rPr>
      </w:pPr>
      <w:r w:rsidRPr="00046053">
        <w:rPr>
          <w:sz w:val="28"/>
          <w:szCs w:val="28"/>
        </w:rPr>
        <w:t>городского округа Тейково</w:t>
      </w:r>
    </w:p>
    <w:p w14:paraId="2FAB9447" w14:textId="77777777" w:rsidR="001858A5" w:rsidRPr="00046053" w:rsidRDefault="001858A5" w:rsidP="001858A5">
      <w:pPr>
        <w:ind w:right="-284"/>
        <w:jc w:val="right"/>
        <w:rPr>
          <w:sz w:val="28"/>
          <w:szCs w:val="28"/>
        </w:rPr>
      </w:pPr>
      <w:r w:rsidRPr="00046053">
        <w:rPr>
          <w:sz w:val="28"/>
          <w:szCs w:val="28"/>
        </w:rPr>
        <w:t>Ивановской области</w:t>
      </w:r>
    </w:p>
    <w:p w14:paraId="64642395" w14:textId="77777777" w:rsidR="001858A5" w:rsidRPr="00046053" w:rsidRDefault="001858A5" w:rsidP="001858A5">
      <w:pPr>
        <w:ind w:right="-284"/>
        <w:jc w:val="right"/>
        <w:rPr>
          <w:sz w:val="28"/>
          <w:szCs w:val="28"/>
          <w:lang w:val="en-US"/>
        </w:rPr>
      </w:pPr>
      <w:r w:rsidRPr="00046053">
        <w:rPr>
          <w:sz w:val="28"/>
          <w:szCs w:val="28"/>
        </w:rPr>
        <w:t xml:space="preserve"> от 26.04.2024   № 27</w:t>
      </w:r>
    </w:p>
    <w:p w14:paraId="70B60961" w14:textId="77777777" w:rsidR="001858A5" w:rsidRPr="00046053" w:rsidRDefault="001858A5" w:rsidP="001858A5">
      <w:pPr>
        <w:ind w:right="-284"/>
        <w:jc w:val="center"/>
        <w:rPr>
          <w:sz w:val="28"/>
          <w:szCs w:val="28"/>
        </w:rPr>
      </w:pPr>
      <w:r w:rsidRPr="00046053">
        <w:rPr>
          <w:sz w:val="28"/>
          <w:szCs w:val="28"/>
        </w:rPr>
        <w:t>проект</w:t>
      </w:r>
    </w:p>
    <w:p w14:paraId="1292D0EB" w14:textId="77777777" w:rsidR="001858A5" w:rsidRPr="00046053" w:rsidRDefault="001858A5" w:rsidP="001858A5">
      <w:pPr>
        <w:ind w:right="-284"/>
        <w:jc w:val="center"/>
        <w:rPr>
          <w:b/>
          <w:sz w:val="28"/>
          <w:szCs w:val="28"/>
        </w:rPr>
      </w:pPr>
    </w:p>
    <w:p w14:paraId="25657275" w14:textId="77777777" w:rsidR="001858A5" w:rsidRPr="00046053" w:rsidRDefault="001858A5" w:rsidP="001858A5">
      <w:pPr>
        <w:ind w:right="-284"/>
        <w:jc w:val="center"/>
        <w:rPr>
          <w:sz w:val="28"/>
          <w:szCs w:val="28"/>
        </w:rPr>
      </w:pPr>
      <w:r w:rsidRPr="00046053">
        <w:rPr>
          <w:b/>
          <w:noProof/>
          <w:sz w:val="28"/>
          <w:szCs w:val="28"/>
        </w:rPr>
        <w:drawing>
          <wp:inline distT="0" distB="0" distL="0" distR="0" wp14:anchorId="13A9E3BF" wp14:editId="7792BFD2">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3FE4B6FD" w14:textId="77777777" w:rsidR="001858A5" w:rsidRPr="00046053" w:rsidRDefault="001858A5" w:rsidP="001858A5">
      <w:pPr>
        <w:ind w:right="-284"/>
        <w:jc w:val="center"/>
        <w:rPr>
          <w:b/>
          <w:sz w:val="28"/>
          <w:szCs w:val="28"/>
        </w:rPr>
      </w:pPr>
      <w:r w:rsidRPr="00046053">
        <w:rPr>
          <w:b/>
          <w:sz w:val="28"/>
          <w:szCs w:val="28"/>
        </w:rPr>
        <w:t>ГОРОДСКАЯ ДУМА</w:t>
      </w:r>
    </w:p>
    <w:p w14:paraId="444CE280" w14:textId="77777777" w:rsidR="001858A5" w:rsidRPr="00046053" w:rsidRDefault="001858A5" w:rsidP="001858A5">
      <w:pPr>
        <w:ind w:right="-284"/>
        <w:jc w:val="center"/>
        <w:rPr>
          <w:b/>
          <w:sz w:val="28"/>
          <w:szCs w:val="28"/>
        </w:rPr>
      </w:pPr>
      <w:r w:rsidRPr="00046053">
        <w:rPr>
          <w:b/>
          <w:sz w:val="28"/>
          <w:szCs w:val="28"/>
        </w:rPr>
        <w:t>ГОРОДСКОГО ОКРУГА ТЕЙКОВО ИВАНОВСКОЙ ОБЛАСТИ</w:t>
      </w:r>
    </w:p>
    <w:p w14:paraId="549A1321" w14:textId="77777777" w:rsidR="001858A5" w:rsidRPr="00046053" w:rsidRDefault="001858A5" w:rsidP="001858A5">
      <w:pPr>
        <w:ind w:right="-284"/>
        <w:jc w:val="center"/>
        <w:rPr>
          <w:sz w:val="28"/>
          <w:szCs w:val="28"/>
        </w:rPr>
      </w:pPr>
    </w:p>
    <w:p w14:paraId="35DCAF88" w14:textId="77777777" w:rsidR="001858A5" w:rsidRPr="00046053" w:rsidRDefault="001858A5" w:rsidP="001858A5">
      <w:pPr>
        <w:ind w:right="-284"/>
        <w:jc w:val="center"/>
        <w:rPr>
          <w:b/>
          <w:bCs/>
          <w:sz w:val="28"/>
          <w:szCs w:val="28"/>
        </w:rPr>
      </w:pPr>
      <w:r w:rsidRPr="00046053">
        <w:rPr>
          <w:b/>
          <w:bCs/>
          <w:sz w:val="28"/>
          <w:szCs w:val="28"/>
        </w:rPr>
        <w:t>Р Е Ш Е Н И Е</w:t>
      </w:r>
    </w:p>
    <w:p w14:paraId="6E46C660" w14:textId="77777777" w:rsidR="001858A5" w:rsidRPr="00046053" w:rsidRDefault="001858A5" w:rsidP="001858A5">
      <w:pPr>
        <w:ind w:right="-284"/>
        <w:jc w:val="both"/>
        <w:rPr>
          <w:sz w:val="28"/>
          <w:szCs w:val="28"/>
        </w:rPr>
      </w:pPr>
    </w:p>
    <w:p w14:paraId="2C354624" w14:textId="77777777" w:rsidR="001858A5" w:rsidRPr="00046053" w:rsidRDefault="001858A5" w:rsidP="001858A5">
      <w:pPr>
        <w:ind w:right="-284"/>
        <w:jc w:val="both"/>
        <w:rPr>
          <w:sz w:val="28"/>
          <w:szCs w:val="28"/>
        </w:rPr>
      </w:pPr>
      <w:r w:rsidRPr="00046053">
        <w:rPr>
          <w:sz w:val="28"/>
          <w:szCs w:val="28"/>
        </w:rPr>
        <w:t xml:space="preserve">от _________                                                    </w:t>
      </w:r>
      <w:r w:rsidRPr="00046053">
        <w:rPr>
          <w:sz w:val="28"/>
          <w:szCs w:val="28"/>
        </w:rPr>
        <w:tab/>
      </w:r>
      <w:r w:rsidRPr="00046053">
        <w:rPr>
          <w:sz w:val="28"/>
          <w:szCs w:val="28"/>
        </w:rPr>
        <w:tab/>
      </w:r>
      <w:r w:rsidRPr="00046053">
        <w:rPr>
          <w:sz w:val="28"/>
          <w:szCs w:val="28"/>
        </w:rPr>
        <w:tab/>
        <w:t xml:space="preserve">                           № _____ </w:t>
      </w:r>
    </w:p>
    <w:p w14:paraId="12D090E6" w14:textId="77777777" w:rsidR="001858A5" w:rsidRPr="00046053" w:rsidRDefault="001858A5" w:rsidP="001858A5">
      <w:pPr>
        <w:ind w:right="-284"/>
        <w:rPr>
          <w:sz w:val="28"/>
          <w:szCs w:val="28"/>
        </w:rPr>
      </w:pPr>
      <w:r w:rsidRPr="00046053">
        <w:rPr>
          <w:sz w:val="28"/>
          <w:szCs w:val="28"/>
        </w:rPr>
        <w:t>г. о. Тейково</w:t>
      </w:r>
    </w:p>
    <w:p w14:paraId="66537569" w14:textId="77777777" w:rsidR="001858A5" w:rsidRPr="00046053" w:rsidRDefault="001858A5" w:rsidP="001858A5">
      <w:pPr>
        <w:pStyle w:val="a4"/>
        <w:rPr>
          <w:sz w:val="28"/>
          <w:szCs w:val="28"/>
        </w:rPr>
      </w:pPr>
    </w:p>
    <w:p w14:paraId="2ACC1D47" w14:textId="77777777" w:rsidR="001858A5" w:rsidRPr="00046053" w:rsidRDefault="001858A5" w:rsidP="001858A5">
      <w:pPr>
        <w:rPr>
          <w:sz w:val="28"/>
          <w:szCs w:val="28"/>
        </w:rPr>
      </w:pPr>
      <w:r w:rsidRPr="00046053">
        <w:rPr>
          <w:sz w:val="28"/>
          <w:szCs w:val="28"/>
        </w:rPr>
        <w:t>О внесении изменений и дополнений</w:t>
      </w:r>
    </w:p>
    <w:p w14:paraId="738C085A" w14:textId="77777777" w:rsidR="001858A5" w:rsidRPr="00046053" w:rsidRDefault="001858A5" w:rsidP="001858A5">
      <w:pPr>
        <w:rPr>
          <w:sz w:val="28"/>
          <w:szCs w:val="28"/>
        </w:rPr>
      </w:pPr>
      <w:r w:rsidRPr="00046053">
        <w:rPr>
          <w:sz w:val="28"/>
          <w:szCs w:val="28"/>
        </w:rPr>
        <w:t xml:space="preserve"> в Устав городского округа Тейково Ивановской области</w:t>
      </w:r>
    </w:p>
    <w:p w14:paraId="5E29638C" w14:textId="77777777" w:rsidR="001858A5" w:rsidRPr="00046053" w:rsidRDefault="001858A5" w:rsidP="001858A5">
      <w:pPr>
        <w:ind w:firstLine="708"/>
        <w:jc w:val="center"/>
        <w:rPr>
          <w:sz w:val="28"/>
          <w:szCs w:val="28"/>
        </w:rPr>
      </w:pPr>
    </w:p>
    <w:p w14:paraId="74DCDFA0" w14:textId="77777777" w:rsidR="001858A5" w:rsidRPr="00046053" w:rsidRDefault="001858A5" w:rsidP="001858A5">
      <w:pPr>
        <w:ind w:right="-284" w:firstLine="708"/>
        <w:jc w:val="both"/>
        <w:rPr>
          <w:b/>
          <w:sz w:val="28"/>
          <w:szCs w:val="28"/>
        </w:rPr>
      </w:pPr>
      <w:r w:rsidRPr="00046053">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статьями 40, 57 Устава городского округа Тейково Ивановской области, учитывая итоги публичных слушаний от 29.05.2024, -</w:t>
      </w:r>
    </w:p>
    <w:p w14:paraId="587C014C" w14:textId="77777777" w:rsidR="001858A5" w:rsidRPr="00046053" w:rsidRDefault="001858A5" w:rsidP="001858A5">
      <w:pPr>
        <w:ind w:firstLine="708"/>
        <w:jc w:val="both"/>
        <w:rPr>
          <w:sz w:val="28"/>
          <w:szCs w:val="28"/>
        </w:rPr>
      </w:pPr>
    </w:p>
    <w:p w14:paraId="284AAA56" w14:textId="77777777" w:rsidR="001858A5" w:rsidRPr="00046053" w:rsidRDefault="001858A5" w:rsidP="001858A5">
      <w:pPr>
        <w:ind w:right="-284"/>
        <w:jc w:val="center"/>
        <w:rPr>
          <w:sz w:val="28"/>
          <w:szCs w:val="28"/>
        </w:rPr>
      </w:pPr>
      <w:r w:rsidRPr="00046053">
        <w:rPr>
          <w:sz w:val="28"/>
          <w:szCs w:val="28"/>
        </w:rPr>
        <w:t>городская Дума городского округа Тейково Ивановской области</w:t>
      </w:r>
    </w:p>
    <w:p w14:paraId="53756408" w14:textId="77777777" w:rsidR="001858A5" w:rsidRPr="00046053" w:rsidRDefault="001858A5" w:rsidP="001858A5">
      <w:pPr>
        <w:ind w:right="-284"/>
        <w:jc w:val="center"/>
        <w:rPr>
          <w:sz w:val="28"/>
          <w:szCs w:val="28"/>
        </w:rPr>
      </w:pPr>
      <w:r w:rsidRPr="00046053">
        <w:rPr>
          <w:sz w:val="28"/>
          <w:szCs w:val="28"/>
        </w:rPr>
        <w:t>РЕШИЛА:</w:t>
      </w:r>
    </w:p>
    <w:p w14:paraId="598B68FC" w14:textId="77777777" w:rsidR="001858A5" w:rsidRPr="00046053" w:rsidRDefault="001858A5" w:rsidP="001858A5">
      <w:pPr>
        <w:jc w:val="both"/>
        <w:rPr>
          <w:b/>
          <w:sz w:val="28"/>
          <w:szCs w:val="28"/>
        </w:rPr>
      </w:pPr>
    </w:p>
    <w:p w14:paraId="544782D5" w14:textId="77777777" w:rsidR="001858A5" w:rsidRPr="00046053" w:rsidRDefault="001858A5" w:rsidP="001858A5">
      <w:pPr>
        <w:pStyle w:val="a5"/>
        <w:numPr>
          <w:ilvl w:val="0"/>
          <w:numId w:val="1"/>
        </w:numPr>
        <w:spacing w:after="0" w:line="240" w:lineRule="auto"/>
        <w:ind w:left="0" w:right="-284" w:firstLine="851"/>
        <w:jc w:val="both"/>
        <w:rPr>
          <w:rFonts w:ascii="Times New Roman" w:hAnsi="Times New Roman" w:cs="Times New Roman"/>
          <w:sz w:val="28"/>
          <w:szCs w:val="28"/>
        </w:rPr>
      </w:pPr>
      <w:r w:rsidRPr="00046053">
        <w:rPr>
          <w:rFonts w:ascii="Times New Roman" w:hAnsi="Times New Roman" w:cs="Times New Roman"/>
          <w:sz w:val="28"/>
          <w:szCs w:val="28"/>
        </w:rPr>
        <w:t>Внести изменения и дополнения в Устав городского округа Тейково Ивановской области согласно приложению к настоящему решению.</w:t>
      </w:r>
    </w:p>
    <w:p w14:paraId="567305D0" w14:textId="77777777" w:rsidR="001858A5" w:rsidRPr="00046053" w:rsidRDefault="001858A5" w:rsidP="001858A5">
      <w:pPr>
        <w:ind w:right="-284" w:firstLine="851"/>
        <w:jc w:val="both"/>
        <w:rPr>
          <w:sz w:val="28"/>
          <w:szCs w:val="28"/>
        </w:rPr>
      </w:pPr>
    </w:p>
    <w:p w14:paraId="15B2CDA3" w14:textId="77777777" w:rsidR="001858A5" w:rsidRPr="00046053" w:rsidRDefault="001858A5" w:rsidP="001858A5">
      <w:pPr>
        <w:numPr>
          <w:ilvl w:val="0"/>
          <w:numId w:val="1"/>
        </w:numPr>
        <w:ind w:left="0" w:right="-284" w:firstLine="851"/>
        <w:jc w:val="both"/>
        <w:rPr>
          <w:sz w:val="28"/>
          <w:szCs w:val="28"/>
        </w:rPr>
      </w:pPr>
      <w:r w:rsidRPr="00046053">
        <w:rPr>
          <w:sz w:val="28"/>
          <w:szCs w:val="28"/>
        </w:rPr>
        <w:t>Направить настоящее решение на государственную регистрацию.</w:t>
      </w:r>
    </w:p>
    <w:p w14:paraId="0787AE3A" w14:textId="77777777" w:rsidR="001858A5" w:rsidRPr="00046053" w:rsidRDefault="001858A5" w:rsidP="001858A5">
      <w:pPr>
        <w:ind w:right="-284" w:firstLine="851"/>
        <w:jc w:val="both"/>
        <w:rPr>
          <w:sz w:val="28"/>
          <w:szCs w:val="28"/>
        </w:rPr>
      </w:pPr>
    </w:p>
    <w:p w14:paraId="7B338989" w14:textId="77777777" w:rsidR="001858A5" w:rsidRPr="00046053" w:rsidRDefault="001858A5" w:rsidP="001858A5">
      <w:pPr>
        <w:ind w:right="-285" w:firstLine="851"/>
        <w:jc w:val="both"/>
        <w:rPr>
          <w:sz w:val="28"/>
          <w:szCs w:val="28"/>
        </w:rPr>
      </w:pPr>
      <w:r w:rsidRPr="00046053">
        <w:rPr>
          <w:sz w:val="28"/>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03303BE4" w14:textId="77777777" w:rsidR="001858A5" w:rsidRPr="00046053" w:rsidRDefault="001858A5" w:rsidP="001858A5">
      <w:pPr>
        <w:ind w:left="900"/>
        <w:jc w:val="both"/>
        <w:rPr>
          <w:sz w:val="28"/>
          <w:szCs w:val="28"/>
        </w:rPr>
      </w:pPr>
    </w:p>
    <w:p w14:paraId="6C765BB0" w14:textId="77777777" w:rsidR="001858A5" w:rsidRPr="00046053" w:rsidRDefault="001858A5" w:rsidP="001858A5">
      <w:pPr>
        <w:ind w:left="142" w:right="-285" w:firstLine="709"/>
        <w:jc w:val="both"/>
        <w:rPr>
          <w:b/>
          <w:i/>
          <w:iCs/>
          <w:sz w:val="28"/>
          <w:szCs w:val="28"/>
        </w:rPr>
      </w:pPr>
      <w:r w:rsidRPr="00046053">
        <w:rPr>
          <w:b/>
          <w:i/>
          <w:iCs/>
          <w:sz w:val="28"/>
          <w:szCs w:val="28"/>
        </w:rPr>
        <w:t>Председатель городской Думы</w:t>
      </w:r>
    </w:p>
    <w:p w14:paraId="13A8622F" w14:textId="77777777" w:rsidR="001858A5" w:rsidRPr="00046053" w:rsidRDefault="001858A5" w:rsidP="001858A5">
      <w:pPr>
        <w:ind w:left="142" w:right="-285" w:firstLine="709"/>
        <w:jc w:val="both"/>
        <w:rPr>
          <w:b/>
          <w:i/>
          <w:iCs/>
          <w:sz w:val="28"/>
          <w:szCs w:val="28"/>
        </w:rPr>
      </w:pPr>
      <w:r w:rsidRPr="00046053">
        <w:rPr>
          <w:b/>
          <w:i/>
          <w:iCs/>
          <w:sz w:val="28"/>
          <w:szCs w:val="28"/>
        </w:rPr>
        <w:t>городского округа Тейково</w:t>
      </w:r>
    </w:p>
    <w:p w14:paraId="3DCB5734" w14:textId="77777777" w:rsidR="001858A5" w:rsidRPr="00046053" w:rsidRDefault="001858A5" w:rsidP="001858A5">
      <w:pPr>
        <w:ind w:left="142" w:right="-285" w:firstLine="709"/>
        <w:jc w:val="both"/>
        <w:rPr>
          <w:b/>
          <w:i/>
          <w:iCs/>
          <w:sz w:val="28"/>
          <w:szCs w:val="28"/>
        </w:rPr>
      </w:pPr>
      <w:r w:rsidRPr="00046053">
        <w:rPr>
          <w:b/>
          <w:i/>
          <w:iCs/>
          <w:sz w:val="28"/>
          <w:szCs w:val="28"/>
        </w:rPr>
        <w:t>Ивановской области                                                              Н.Н. Ковалева</w:t>
      </w:r>
    </w:p>
    <w:p w14:paraId="0C1CBA8D" w14:textId="77777777" w:rsidR="001858A5" w:rsidRPr="00046053" w:rsidRDefault="001858A5" w:rsidP="001858A5">
      <w:pPr>
        <w:ind w:left="142" w:right="-285" w:firstLine="709"/>
        <w:jc w:val="both"/>
        <w:rPr>
          <w:b/>
          <w:i/>
          <w:iCs/>
          <w:sz w:val="28"/>
          <w:szCs w:val="28"/>
        </w:rPr>
      </w:pPr>
      <w:r w:rsidRPr="00046053">
        <w:rPr>
          <w:b/>
          <w:i/>
          <w:iCs/>
          <w:sz w:val="28"/>
          <w:szCs w:val="28"/>
        </w:rPr>
        <w:t xml:space="preserve"> Глава городского округа Тейково </w:t>
      </w:r>
    </w:p>
    <w:p w14:paraId="452D7AB4" w14:textId="77777777" w:rsidR="001858A5" w:rsidRPr="00046053" w:rsidRDefault="001858A5" w:rsidP="001858A5">
      <w:pPr>
        <w:ind w:left="142" w:right="-285" w:firstLine="709"/>
        <w:jc w:val="both"/>
        <w:rPr>
          <w:b/>
          <w:i/>
          <w:iCs/>
          <w:sz w:val="28"/>
          <w:szCs w:val="28"/>
        </w:rPr>
      </w:pPr>
      <w:r w:rsidRPr="00046053">
        <w:rPr>
          <w:b/>
          <w:i/>
          <w:iCs/>
          <w:sz w:val="28"/>
          <w:szCs w:val="28"/>
        </w:rPr>
        <w:t xml:space="preserve">Ивановской области                                                            С.А. Семенова </w:t>
      </w:r>
    </w:p>
    <w:p w14:paraId="71C8FEA5" w14:textId="77777777" w:rsidR="001858A5" w:rsidRDefault="001858A5" w:rsidP="001858A5">
      <w:pPr>
        <w:jc w:val="right"/>
        <w:rPr>
          <w:sz w:val="28"/>
          <w:szCs w:val="28"/>
        </w:rPr>
      </w:pPr>
    </w:p>
    <w:p w14:paraId="7CC9302A" w14:textId="4057579D" w:rsidR="001858A5" w:rsidRPr="00046053" w:rsidRDefault="001858A5" w:rsidP="001858A5">
      <w:pPr>
        <w:jc w:val="right"/>
        <w:rPr>
          <w:sz w:val="28"/>
          <w:szCs w:val="28"/>
        </w:rPr>
      </w:pPr>
      <w:r w:rsidRPr="00046053">
        <w:rPr>
          <w:sz w:val="28"/>
          <w:szCs w:val="28"/>
        </w:rPr>
        <w:t xml:space="preserve">Приложение  </w:t>
      </w:r>
    </w:p>
    <w:p w14:paraId="4D49C739" w14:textId="77777777" w:rsidR="001858A5" w:rsidRPr="00046053" w:rsidRDefault="001858A5" w:rsidP="001858A5">
      <w:pPr>
        <w:jc w:val="right"/>
        <w:rPr>
          <w:sz w:val="28"/>
          <w:szCs w:val="28"/>
        </w:rPr>
      </w:pPr>
      <w:r w:rsidRPr="00046053">
        <w:rPr>
          <w:sz w:val="28"/>
          <w:szCs w:val="28"/>
        </w:rPr>
        <w:t xml:space="preserve">                 к решению городской Думы</w:t>
      </w:r>
    </w:p>
    <w:p w14:paraId="226CBB3D" w14:textId="77777777" w:rsidR="001858A5" w:rsidRPr="00046053" w:rsidRDefault="001858A5" w:rsidP="001858A5">
      <w:pPr>
        <w:jc w:val="right"/>
        <w:rPr>
          <w:sz w:val="28"/>
          <w:szCs w:val="28"/>
        </w:rPr>
      </w:pPr>
      <w:r w:rsidRPr="00046053">
        <w:rPr>
          <w:sz w:val="28"/>
          <w:szCs w:val="28"/>
        </w:rPr>
        <w:t xml:space="preserve">городского округа Тейково </w:t>
      </w:r>
    </w:p>
    <w:p w14:paraId="4057CB5B" w14:textId="77777777" w:rsidR="001858A5" w:rsidRPr="00046053" w:rsidRDefault="001858A5" w:rsidP="001858A5">
      <w:pPr>
        <w:jc w:val="right"/>
        <w:rPr>
          <w:sz w:val="28"/>
          <w:szCs w:val="28"/>
        </w:rPr>
      </w:pPr>
      <w:r w:rsidRPr="00046053">
        <w:rPr>
          <w:sz w:val="28"/>
          <w:szCs w:val="28"/>
        </w:rPr>
        <w:t>Ивановской области</w:t>
      </w:r>
    </w:p>
    <w:p w14:paraId="032144BE" w14:textId="77777777" w:rsidR="001858A5" w:rsidRPr="00046053" w:rsidRDefault="001858A5" w:rsidP="001858A5">
      <w:pPr>
        <w:jc w:val="right"/>
        <w:rPr>
          <w:sz w:val="28"/>
          <w:szCs w:val="28"/>
        </w:rPr>
      </w:pPr>
      <w:r w:rsidRPr="00046053">
        <w:rPr>
          <w:sz w:val="28"/>
          <w:szCs w:val="28"/>
        </w:rPr>
        <w:t xml:space="preserve">                                                                                             от ________ №     </w:t>
      </w:r>
    </w:p>
    <w:p w14:paraId="2E56E8F8" w14:textId="77777777" w:rsidR="001858A5" w:rsidRPr="00046053" w:rsidRDefault="001858A5" w:rsidP="001858A5">
      <w:pPr>
        <w:autoSpaceDE w:val="0"/>
        <w:autoSpaceDN w:val="0"/>
        <w:adjustRightInd w:val="0"/>
        <w:ind w:firstLine="540"/>
        <w:jc w:val="right"/>
        <w:outlineLvl w:val="0"/>
        <w:rPr>
          <w:sz w:val="28"/>
          <w:szCs w:val="28"/>
        </w:rPr>
      </w:pPr>
    </w:p>
    <w:p w14:paraId="5734318F" w14:textId="77777777" w:rsidR="001858A5" w:rsidRPr="00046053" w:rsidRDefault="001858A5" w:rsidP="001858A5">
      <w:pPr>
        <w:ind w:firstLine="708"/>
        <w:jc w:val="right"/>
        <w:rPr>
          <w:sz w:val="28"/>
          <w:szCs w:val="28"/>
        </w:rPr>
      </w:pPr>
    </w:p>
    <w:p w14:paraId="085E2607" w14:textId="77777777" w:rsidR="001858A5" w:rsidRPr="00046053" w:rsidRDefault="001858A5" w:rsidP="001858A5">
      <w:pPr>
        <w:ind w:firstLine="708"/>
        <w:jc w:val="center"/>
        <w:rPr>
          <w:b/>
          <w:sz w:val="28"/>
          <w:szCs w:val="28"/>
        </w:rPr>
      </w:pPr>
      <w:r w:rsidRPr="00046053">
        <w:rPr>
          <w:b/>
          <w:sz w:val="28"/>
          <w:szCs w:val="28"/>
        </w:rPr>
        <w:t>Изменения и дополнения в Устав городского округа Тейково Ивановской области</w:t>
      </w:r>
    </w:p>
    <w:p w14:paraId="1EE57D50" w14:textId="77777777" w:rsidR="001858A5" w:rsidRPr="00046053" w:rsidRDefault="001858A5" w:rsidP="001858A5">
      <w:pPr>
        <w:ind w:right="-284" w:firstLine="708"/>
        <w:jc w:val="center"/>
        <w:rPr>
          <w:b/>
          <w:sz w:val="28"/>
          <w:szCs w:val="28"/>
        </w:rPr>
      </w:pPr>
    </w:p>
    <w:p w14:paraId="65052453" w14:textId="77777777" w:rsidR="001858A5" w:rsidRPr="00046053" w:rsidRDefault="001858A5" w:rsidP="001858A5">
      <w:pPr>
        <w:pStyle w:val="a5"/>
        <w:numPr>
          <w:ilvl w:val="0"/>
          <w:numId w:val="2"/>
        </w:numPr>
        <w:spacing w:after="0" w:line="240" w:lineRule="auto"/>
        <w:ind w:left="360" w:right="-284"/>
        <w:rPr>
          <w:rFonts w:ascii="Times New Roman" w:hAnsi="Times New Roman" w:cs="Times New Roman"/>
          <w:sz w:val="28"/>
          <w:szCs w:val="28"/>
        </w:rPr>
      </w:pPr>
      <w:r w:rsidRPr="00046053">
        <w:rPr>
          <w:rFonts w:ascii="Times New Roman" w:hAnsi="Times New Roman" w:cs="Times New Roman"/>
          <w:sz w:val="28"/>
          <w:szCs w:val="28"/>
        </w:rPr>
        <w:t>Часть 15 статьи 6 Устава изложить в следующей редакции:</w:t>
      </w:r>
    </w:p>
    <w:p w14:paraId="114F822F" w14:textId="77777777" w:rsidR="001858A5" w:rsidRPr="00046053" w:rsidRDefault="001858A5" w:rsidP="001858A5">
      <w:pPr>
        <w:pStyle w:val="a5"/>
        <w:spacing w:after="0" w:line="240" w:lineRule="auto"/>
        <w:ind w:right="-284"/>
        <w:rPr>
          <w:rFonts w:ascii="Times New Roman" w:hAnsi="Times New Roman" w:cs="Times New Roman"/>
          <w:sz w:val="28"/>
          <w:szCs w:val="28"/>
        </w:rPr>
      </w:pPr>
    </w:p>
    <w:p w14:paraId="32420C7B" w14:textId="77777777" w:rsidR="001858A5" w:rsidRPr="00046053" w:rsidRDefault="001858A5" w:rsidP="0018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r w:rsidRPr="00046053">
        <w:rPr>
          <w:sz w:val="28"/>
          <w:szCs w:val="28"/>
        </w:rPr>
        <w:t>«15) организация мероприятий по охране окружающей среды в границах городского округа Тейково Ивановской области</w:t>
      </w:r>
      <w:r w:rsidRPr="00046053">
        <w:rPr>
          <w:b/>
          <w:bCs/>
          <w:sz w:val="28"/>
          <w:szCs w:val="28"/>
        </w:rPr>
        <w:t xml:space="preserve">, </w:t>
      </w:r>
      <w:r w:rsidRPr="00046053">
        <w:rPr>
          <w:sz w:val="28"/>
          <w:szCs w:val="28"/>
        </w:rPr>
        <w:t xml:space="preserve">в    том   числе   организация   и проведение </w:t>
      </w:r>
      <w:proofErr w:type="gramStart"/>
      <w:r w:rsidRPr="00046053">
        <w:rPr>
          <w:sz w:val="28"/>
          <w:szCs w:val="28"/>
        </w:rPr>
        <w:t>в  соответствии</w:t>
      </w:r>
      <w:proofErr w:type="gramEnd"/>
      <w:r w:rsidRPr="00046053">
        <w:rPr>
          <w:sz w:val="28"/>
          <w:szCs w:val="28"/>
        </w:rPr>
        <w:t xml:space="preserve">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 Тейково Ивановской области;».</w:t>
      </w:r>
    </w:p>
    <w:p w14:paraId="2AE5A87F" w14:textId="77777777" w:rsidR="001858A5" w:rsidRPr="00046053" w:rsidRDefault="001858A5" w:rsidP="0018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14:paraId="477DD37F" w14:textId="77777777" w:rsidR="001858A5" w:rsidRPr="00046053" w:rsidRDefault="001858A5" w:rsidP="001858A5">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84"/>
        <w:jc w:val="both"/>
        <w:rPr>
          <w:rFonts w:ascii="Times New Roman" w:eastAsia="Times New Roman" w:hAnsi="Times New Roman" w:cs="Times New Roman"/>
          <w:sz w:val="28"/>
          <w:szCs w:val="28"/>
        </w:rPr>
      </w:pPr>
      <w:r w:rsidRPr="00046053">
        <w:rPr>
          <w:rFonts w:ascii="Times New Roman" w:hAnsi="Times New Roman" w:cs="Times New Roman"/>
          <w:sz w:val="28"/>
          <w:szCs w:val="28"/>
        </w:rPr>
        <w:t>Часть 34 статьи 6 Устава изложить в следующей редакции:</w:t>
      </w:r>
    </w:p>
    <w:p w14:paraId="4127944A" w14:textId="77777777" w:rsidR="001858A5" w:rsidRPr="00046053" w:rsidRDefault="001858A5" w:rsidP="001858A5">
      <w:pPr>
        <w:pStyle w:val="aa"/>
        <w:spacing w:before="0" w:beforeAutospacing="0" w:after="0" w:afterAutospacing="0"/>
        <w:ind w:right="-284" w:firstLine="540"/>
        <w:jc w:val="both"/>
        <w:rPr>
          <w:sz w:val="28"/>
          <w:szCs w:val="28"/>
        </w:rPr>
      </w:pPr>
      <w:r w:rsidRPr="00046053">
        <w:rPr>
          <w:sz w:val="28"/>
          <w:szCs w:val="28"/>
        </w:rPr>
        <w:t>«34) осуществление муниципального контроля в области охраны и использования особо охраняемых природных территорий местного значения;».                    (с 01.09.2024)</w:t>
      </w:r>
    </w:p>
    <w:p w14:paraId="2670BCF7" w14:textId="77777777" w:rsidR="001858A5" w:rsidRPr="00046053" w:rsidRDefault="001858A5" w:rsidP="001858A5">
      <w:pPr>
        <w:pStyle w:val="aa"/>
        <w:spacing w:before="0" w:beforeAutospacing="0" w:after="0" w:afterAutospacing="0"/>
        <w:ind w:right="-284" w:firstLine="540"/>
        <w:jc w:val="both"/>
        <w:rPr>
          <w:sz w:val="28"/>
          <w:szCs w:val="28"/>
        </w:rPr>
      </w:pPr>
    </w:p>
    <w:p w14:paraId="4E0E20A7" w14:textId="77777777" w:rsidR="001858A5" w:rsidRPr="00046053" w:rsidRDefault="001858A5" w:rsidP="001858A5">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84"/>
        <w:jc w:val="both"/>
        <w:rPr>
          <w:rFonts w:ascii="Times New Roman" w:eastAsia="Times New Roman" w:hAnsi="Times New Roman" w:cs="Times New Roman"/>
          <w:sz w:val="28"/>
          <w:szCs w:val="28"/>
        </w:rPr>
      </w:pPr>
      <w:r w:rsidRPr="00046053">
        <w:rPr>
          <w:rFonts w:ascii="Times New Roman" w:hAnsi="Times New Roman" w:cs="Times New Roman"/>
          <w:sz w:val="28"/>
          <w:szCs w:val="28"/>
        </w:rPr>
        <w:t>Часть 38 статьи 6 Устава изложить в следующей редакции:</w:t>
      </w:r>
    </w:p>
    <w:p w14:paraId="0F07871B" w14:textId="77777777" w:rsidR="001858A5" w:rsidRPr="00046053" w:rsidRDefault="001858A5" w:rsidP="001858A5">
      <w:pPr>
        <w:ind w:left="360" w:right="-284" w:firstLine="348"/>
        <w:jc w:val="both"/>
        <w:rPr>
          <w:sz w:val="28"/>
          <w:szCs w:val="28"/>
        </w:rPr>
      </w:pPr>
      <w:r w:rsidRPr="00046053">
        <w:rPr>
          <w:sz w:val="28"/>
          <w:szCs w:val="28"/>
        </w:rPr>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 Тейково Ивановской области;»</w:t>
      </w:r>
    </w:p>
    <w:p w14:paraId="2ED6C185" w14:textId="77777777" w:rsidR="001858A5" w:rsidRPr="00046053" w:rsidRDefault="001858A5" w:rsidP="001858A5">
      <w:pPr>
        <w:ind w:left="360" w:right="-284" w:firstLine="348"/>
        <w:jc w:val="both"/>
        <w:rPr>
          <w:sz w:val="28"/>
          <w:szCs w:val="28"/>
        </w:rPr>
      </w:pPr>
    </w:p>
    <w:p w14:paraId="7FCAD352" w14:textId="77777777" w:rsidR="001858A5" w:rsidRPr="00046053" w:rsidRDefault="001858A5" w:rsidP="001858A5">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84"/>
        <w:jc w:val="both"/>
        <w:rPr>
          <w:rFonts w:ascii="Times New Roman" w:eastAsia="Times New Roman" w:hAnsi="Times New Roman" w:cs="Times New Roman"/>
          <w:sz w:val="28"/>
          <w:szCs w:val="28"/>
        </w:rPr>
      </w:pPr>
      <w:r w:rsidRPr="00046053">
        <w:rPr>
          <w:rFonts w:ascii="Times New Roman" w:hAnsi="Times New Roman" w:cs="Times New Roman"/>
          <w:sz w:val="28"/>
          <w:szCs w:val="28"/>
        </w:rPr>
        <w:t>Часть 39 статьи 6 Устава изложить в следующей редакции</w:t>
      </w:r>
    </w:p>
    <w:p w14:paraId="2319DFFC" w14:textId="77777777" w:rsidR="001858A5" w:rsidRPr="00046053" w:rsidRDefault="001858A5" w:rsidP="001858A5">
      <w:pPr>
        <w:spacing w:before="168"/>
        <w:ind w:right="-284" w:firstLine="540"/>
        <w:jc w:val="both"/>
        <w:rPr>
          <w:sz w:val="28"/>
          <w:szCs w:val="28"/>
        </w:rPr>
      </w:pPr>
      <w:r w:rsidRPr="00046053">
        <w:rPr>
          <w:sz w:val="28"/>
          <w:szCs w:val="28"/>
        </w:rPr>
        <w:t xml:space="preserve">«39)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14:paraId="32B28F4E" w14:textId="77777777" w:rsidR="001858A5" w:rsidRPr="00046053" w:rsidRDefault="001858A5" w:rsidP="001858A5">
      <w:pPr>
        <w:ind w:right="-284" w:firstLine="540"/>
        <w:jc w:val="both"/>
        <w:rPr>
          <w:sz w:val="28"/>
          <w:szCs w:val="28"/>
        </w:rPr>
      </w:pPr>
    </w:p>
    <w:p w14:paraId="07306520" w14:textId="77777777" w:rsidR="001858A5" w:rsidRPr="00046053" w:rsidRDefault="001858A5" w:rsidP="001858A5">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84"/>
        <w:jc w:val="both"/>
        <w:rPr>
          <w:rFonts w:ascii="Times New Roman" w:eastAsia="Times New Roman" w:hAnsi="Times New Roman" w:cs="Times New Roman"/>
          <w:sz w:val="28"/>
          <w:szCs w:val="28"/>
        </w:rPr>
      </w:pPr>
      <w:r w:rsidRPr="00046053">
        <w:rPr>
          <w:rFonts w:ascii="Times New Roman" w:hAnsi="Times New Roman" w:cs="Times New Roman"/>
          <w:sz w:val="28"/>
          <w:szCs w:val="28"/>
        </w:rPr>
        <w:t>Статью 6 Устава дополнить пунктом 46:</w:t>
      </w:r>
    </w:p>
    <w:p w14:paraId="66A44288" w14:textId="77777777" w:rsidR="001858A5" w:rsidRPr="00046053" w:rsidRDefault="001858A5" w:rsidP="001858A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ight="-284"/>
        <w:jc w:val="both"/>
        <w:rPr>
          <w:rFonts w:ascii="Times New Roman" w:eastAsia="Times New Roman" w:hAnsi="Times New Roman" w:cs="Times New Roman"/>
          <w:sz w:val="28"/>
          <w:szCs w:val="28"/>
        </w:rPr>
      </w:pPr>
    </w:p>
    <w:p w14:paraId="4699474E" w14:textId="77777777" w:rsidR="001858A5" w:rsidRPr="00046053" w:rsidRDefault="001858A5" w:rsidP="0018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r w:rsidRPr="00046053">
        <w:rPr>
          <w:sz w:val="28"/>
          <w:szCs w:val="28"/>
        </w:rPr>
        <w:t xml:space="preserve">«46)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w:t>
      </w:r>
      <w:r w:rsidRPr="00046053">
        <w:rPr>
          <w:sz w:val="28"/>
          <w:szCs w:val="28"/>
        </w:rPr>
        <w:lastRenderedPageBreak/>
        <w:t>в границах земельных участков, находящихся в собственности городского округа Тейково Ивановской области.».</w:t>
      </w:r>
    </w:p>
    <w:p w14:paraId="01514465" w14:textId="77777777" w:rsidR="001858A5" w:rsidRPr="00046053" w:rsidRDefault="001858A5" w:rsidP="0018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14:paraId="25B98DFE" w14:textId="77777777" w:rsidR="001858A5" w:rsidRPr="00046053" w:rsidRDefault="001858A5" w:rsidP="001858A5">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84"/>
        <w:jc w:val="both"/>
        <w:rPr>
          <w:rFonts w:ascii="Times New Roman" w:eastAsia="Times New Roman" w:hAnsi="Times New Roman" w:cs="Times New Roman"/>
          <w:sz w:val="28"/>
          <w:szCs w:val="28"/>
        </w:rPr>
      </w:pPr>
      <w:r w:rsidRPr="00046053">
        <w:rPr>
          <w:rFonts w:ascii="Times New Roman" w:hAnsi="Times New Roman" w:cs="Times New Roman"/>
          <w:sz w:val="28"/>
          <w:szCs w:val="28"/>
        </w:rPr>
        <w:t>Пункт7 части 1 статьи 7 Устава изложить в следующей редакции:</w:t>
      </w:r>
    </w:p>
    <w:p w14:paraId="5A88FEB2" w14:textId="77777777" w:rsidR="001858A5" w:rsidRPr="00046053" w:rsidRDefault="001858A5" w:rsidP="001858A5">
      <w:pPr>
        <w:spacing w:before="168"/>
        <w:ind w:right="-284" w:firstLine="360"/>
        <w:jc w:val="both"/>
        <w:rPr>
          <w:sz w:val="28"/>
          <w:szCs w:val="28"/>
        </w:rPr>
      </w:pPr>
      <w:r w:rsidRPr="00046053">
        <w:rPr>
          <w:sz w:val="28"/>
          <w:szCs w:val="28"/>
        </w:rPr>
        <w:t>«7) осуществление международных и внешнеэкономических связей в соответствии с Федеральным законом от 06.10.2003 N 131-ФЗ "Об общих принципах организации местного самоуправления в Российской Федерации".»</w:t>
      </w:r>
    </w:p>
    <w:p w14:paraId="549FEB8F" w14:textId="77777777" w:rsidR="001858A5" w:rsidRPr="00046053" w:rsidRDefault="001858A5" w:rsidP="001858A5">
      <w:pPr>
        <w:ind w:right="-284" w:firstLine="360"/>
        <w:jc w:val="both"/>
        <w:rPr>
          <w:sz w:val="28"/>
          <w:szCs w:val="28"/>
        </w:rPr>
      </w:pPr>
    </w:p>
    <w:p w14:paraId="161CBCE5" w14:textId="77777777" w:rsidR="001858A5" w:rsidRPr="00046053" w:rsidRDefault="001858A5" w:rsidP="001858A5">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84"/>
        <w:jc w:val="both"/>
        <w:rPr>
          <w:rFonts w:ascii="Times New Roman" w:eastAsia="Times New Roman" w:hAnsi="Times New Roman" w:cs="Times New Roman"/>
          <w:sz w:val="28"/>
          <w:szCs w:val="28"/>
        </w:rPr>
      </w:pPr>
      <w:r w:rsidRPr="00046053">
        <w:rPr>
          <w:rFonts w:ascii="Times New Roman" w:hAnsi="Times New Roman" w:cs="Times New Roman"/>
          <w:sz w:val="28"/>
          <w:szCs w:val="28"/>
        </w:rPr>
        <w:t>Пункт8 части 1 статьи 7 Устава изложить в следующей редакции:</w:t>
      </w:r>
    </w:p>
    <w:p w14:paraId="67875EE7" w14:textId="77777777" w:rsidR="001858A5" w:rsidRPr="00046053" w:rsidRDefault="001858A5" w:rsidP="001858A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84"/>
        <w:jc w:val="both"/>
        <w:rPr>
          <w:rFonts w:ascii="Times New Roman" w:eastAsia="Times New Roman" w:hAnsi="Times New Roman" w:cs="Times New Roman"/>
          <w:sz w:val="28"/>
          <w:szCs w:val="28"/>
        </w:rPr>
      </w:pPr>
    </w:p>
    <w:p w14:paraId="4F50A938" w14:textId="77777777" w:rsidR="001858A5" w:rsidRPr="00046053" w:rsidRDefault="001858A5" w:rsidP="001858A5">
      <w:pPr>
        <w:pStyle w:val="aa"/>
        <w:spacing w:before="0" w:beforeAutospacing="0" w:after="0" w:afterAutospacing="0"/>
        <w:ind w:right="-284" w:firstLine="540"/>
        <w:jc w:val="both"/>
        <w:rPr>
          <w:sz w:val="28"/>
          <w:szCs w:val="28"/>
        </w:rPr>
      </w:pPr>
      <w:r w:rsidRPr="00046053">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478B95C" w14:textId="77777777" w:rsidR="001858A5" w:rsidRPr="00046053" w:rsidRDefault="001858A5" w:rsidP="001858A5">
      <w:pPr>
        <w:pStyle w:val="aa"/>
        <w:spacing w:before="0" w:beforeAutospacing="0" w:after="0" w:afterAutospacing="0"/>
        <w:ind w:right="-284" w:firstLine="540"/>
        <w:jc w:val="both"/>
        <w:rPr>
          <w:sz w:val="28"/>
          <w:szCs w:val="28"/>
        </w:rPr>
      </w:pPr>
    </w:p>
    <w:p w14:paraId="066BED78" w14:textId="77777777" w:rsidR="001858A5" w:rsidRPr="00046053" w:rsidRDefault="001858A5" w:rsidP="001858A5">
      <w:pPr>
        <w:pStyle w:val="aa"/>
        <w:numPr>
          <w:ilvl w:val="0"/>
          <w:numId w:val="2"/>
        </w:numPr>
        <w:spacing w:before="0" w:beforeAutospacing="0" w:after="0" w:afterAutospacing="0"/>
        <w:ind w:left="360" w:right="-284"/>
        <w:jc w:val="both"/>
        <w:rPr>
          <w:sz w:val="28"/>
          <w:szCs w:val="28"/>
        </w:rPr>
      </w:pPr>
      <w:r w:rsidRPr="00046053">
        <w:rPr>
          <w:sz w:val="28"/>
          <w:szCs w:val="28"/>
        </w:rPr>
        <w:t>Статью 25 Устава дополнить частью 7.1:</w:t>
      </w:r>
    </w:p>
    <w:p w14:paraId="7581CF69" w14:textId="77777777" w:rsidR="001858A5" w:rsidRPr="00046053" w:rsidRDefault="001858A5" w:rsidP="001858A5">
      <w:pPr>
        <w:pStyle w:val="aa"/>
        <w:spacing w:before="168" w:beforeAutospacing="0" w:after="0" w:afterAutospacing="0"/>
        <w:ind w:right="-284" w:firstLine="540"/>
        <w:jc w:val="both"/>
        <w:rPr>
          <w:sz w:val="28"/>
          <w:szCs w:val="28"/>
        </w:rPr>
      </w:pPr>
      <w:r w:rsidRPr="00046053">
        <w:rPr>
          <w:sz w:val="28"/>
          <w:szCs w:val="28"/>
        </w:rPr>
        <w:t xml:space="preserve">«7.1. Глава городского округа Тейково Ивановской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history="1">
        <w:r w:rsidRPr="001858A5">
          <w:rPr>
            <w:rStyle w:val="a9"/>
            <w:color w:val="auto"/>
            <w:sz w:val="28"/>
            <w:szCs w:val="28"/>
            <w:u w:val="none"/>
          </w:rPr>
          <w:t>частями 3</w:t>
        </w:r>
      </w:hyperlink>
      <w:r w:rsidRPr="001858A5">
        <w:rPr>
          <w:sz w:val="28"/>
          <w:szCs w:val="28"/>
        </w:rPr>
        <w:t xml:space="preserve"> - </w:t>
      </w:r>
      <w:hyperlink r:id="rId9" w:history="1">
        <w:r w:rsidRPr="001858A5">
          <w:rPr>
            <w:rStyle w:val="a9"/>
            <w:color w:val="auto"/>
            <w:sz w:val="28"/>
            <w:szCs w:val="28"/>
            <w:u w:val="none"/>
          </w:rPr>
          <w:t>6 статьи 13</w:t>
        </w:r>
      </w:hyperlink>
      <w:r w:rsidRPr="001858A5">
        <w:rPr>
          <w:sz w:val="28"/>
          <w:szCs w:val="28"/>
        </w:rPr>
        <w:t xml:space="preserve"> Ф</w:t>
      </w:r>
      <w:r w:rsidRPr="00046053">
        <w:rPr>
          <w:sz w:val="28"/>
          <w:szCs w:val="28"/>
        </w:rPr>
        <w:t>едерального закона от 25 декабря 2008 года N 273-ФЗ "О противодействии коррупции".».</w:t>
      </w:r>
    </w:p>
    <w:p w14:paraId="0FFEDF8A" w14:textId="77777777" w:rsidR="001858A5" w:rsidRPr="00046053" w:rsidRDefault="001858A5" w:rsidP="001858A5">
      <w:pPr>
        <w:pStyle w:val="a5"/>
        <w:numPr>
          <w:ilvl w:val="0"/>
          <w:numId w:val="2"/>
        </w:numPr>
        <w:spacing w:before="168" w:after="0" w:line="240" w:lineRule="auto"/>
        <w:ind w:left="360" w:right="-284"/>
        <w:jc w:val="both"/>
        <w:rPr>
          <w:rFonts w:ascii="Times New Roman" w:eastAsia="Times New Roman" w:hAnsi="Times New Roman" w:cs="Times New Roman"/>
          <w:sz w:val="28"/>
          <w:szCs w:val="28"/>
        </w:rPr>
      </w:pPr>
      <w:r w:rsidRPr="00046053">
        <w:rPr>
          <w:rFonts w:ascii="Times New Roman" w:eastAsia="Times New Roman" w:hAnsi="Times New Roman" w:cs="Times New Roman"/>
          <w:sz w:val="28"/>
          <w:szCs w:val="28"/>
        </w:rPr>
        <w:t xml:space="preserve">В пункте 9 части 12 статьи 28 Устава слова «…15 календарных дней» заменить словами </w:t>
      </w:r>
      <w:proofErr w:type="gramStart"/>
      <w:r w:rsidRPr="00046053">
        <w:rPr>
          <w:rFonts w:ascii="Times New Roman" w:eastAsia="Times New Roman" w:hAnsi="Times New Roman" w:cs="Times New Roman"/>
          <w:sz w:val="28"/>
          <w:szCs w:val="28"/>
        </w:rPr>
        <w:t>«….</w:t>
      </w:r>
      <w:proofErr w:type="gramEnd"/>
      <w:r w:rsidRPr="00046053">
        <w:rPr>
          <w:rFonts w:ascii="Times New Roman" w:eastAsia="Times New Roman" w:hAnsi="Times New Roman" w:cs="Times New Roman"/>
          <w:sz w:val="28"/>
          <w:szCs w:val="28"/>
        </w:rPr>
        <w:t xml:space="preserve">17 календарных дней». </w:t>
      </w:r>
    </w:p>
    <w:p w14:paraId="3FD2764B" w14:textId="77777777" w:rsidR="001858A5" w:rsidRPr="00046053" w:rsidRDefault="001858A5" w:rsidP="001858A5">
      <w:pPr>
        <w:pStyle w:val="a5"/>
        <w:spacing w:before="168" w:after="0" w:line="240" w:lineRule="auto"/>
        <w:ind w:left="360" w:right="-284"/>
        <w:jc w:val="both"/>
        <w:rPr>
          <w:rFonts w:ascii="Times New Roman" w:eastAsia="Times New Roman" w:hAnsi="Times New Roman" w:cs="Times New Roman"/>
          <w:sz w:val="28"/>
          <w:szCs w:val="28"/>
        </w:rPr>
      </w:pPr>
    </w:p>
    <w:p w14:paraId="0810E7D4" w14:textId="77777777" w:rsidR="001858A5" w:rsidRPr="00046053" w:rsidRDefault="001858A5" w:rsidP="001858A5">
      <w:pPr>
        <w:pStyle w:val="a5"/>
        <w:numPr>
          <w:ilvl w:val="0"/>
          <w:numId w:val="2"/>
        </w:numPr>
        <w:spacing w:before="168" w:after="0" w:line="240" w:lineRule="auto"/>
        <w:ind w:left="360" w:right="-284"/>
        <w:jc w:val="both"/>
        <w:rPr>
          <w:rFonts w:ascii="Times New Roman" w:eastAsia="Times New Roman" w:hAnsi="Times New Roman" w:cs="Times New Roman"/>
          <w:sz w:val="28"/>
          <w:szCs w:val="28"/>
        </w:rPr>
      </w:pPr>
      <w:r w:rsidRPr="00046053">
        <w:rPr>
          <w:rFonts w:ascii="Times New Roman" w:eastAsia="Times New Roman" w:hAnsi="Times New Roman" w:cs="Times New Roman"/>
          <w:sz w:val="28"/>
          <w:szCs w:val="28"/>
        </w:rPr>
        <w:t xml:space="preserve"> Статью 28 Устава дополнить частью 15 следующего содержания:</w:t>
      </w:r>
    </w:p>
    <w:p w14:paraId="0B9A558F" w14:textId="77777777" w:rsidR="001858A5" w:rsidRPr="00046053" w:rsidRDefault="001858A5" w:rsidP="001858A5">
      <w:pPr>
        <w:pStyle w:val="aa"/>
        <w:spacing w:before="0" w:beforeAutospacing="0" w:after="0" w:afterAutospacing="0"/>
        <w:ind w:right="-284" w:firstLine="540"/>
        <w:jc w:val="both"/>
        <w:rPr>
          <w:sz w:val="28"/>
          <w:szCs w:val="28"/>
        </w:rPr>
      </w:pPr>
      <w:r w:rsidRPr="00046053">
        <w:rPr>
          <w:sz w:val="28"/>
          <w:szCs w:val="28"/>
        </w:rPr>
        <w:t xml:space="preserve">«15.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1858A5">
          <w:rPr>
            <w:rStyle w:val="a9"/>
            <w:color w:val="auto"/>
            <w:sz w:val="28"/>
            <w:szCs w:val="28"/>
            <w:u w:val="none"/>
          </w:rPr>
          <w:t>частями 3</w:t>
        </w:r>
      </w:hyperlink>
      <w:r w:rsidRPr="001858A5">
        <w:rPr>
          <w:sz w:val="28"/>
          <w:szCs w:val="28"/>
        </w:rPr>
        <w:t xml:space="preserve"> - </w:t>
      </w:r>
      <w:hyperlink r:id="rId11" w:history="1">
        <w:r w:rsidRPr="001858A5">
          <w:rPr>
            <w:rStyle w:val="a9"/>
            <w:color w:val="auto"/>
            <w:sz w:val="28"/>
            <w:szCs w:val="28"/>
            <w:u w:val="none"/>
          </w:rPr>
          <w:t>6 статьи 13</w:t>
        </w:r>
      </w:hyperlink>
      <w:r w:rsidRPr="00046053">
        <w:rPr>
          <w:sz w:val="28"/>
          <w:szCs w:val="28"/>
        </w:rPr>
        <w:t xml:space="preserve"> Федерального закона от 25 декабря 2008 года N 273-ФЗ "О противодействии коррупции".».</w:t>
      </w:r>
    </w:p>
    <w:p w14:paraId="3AD10280" w14:textId="77777777" w:rsidR="001858A5" w:rsidRPr="00046053" w:rsidRDefault="001858A5" w:rsidP="001858A5">
      <w:pPr>
        <w:pStyle w:val="aa"/>
        <w:spacing w:before="0" w:beforeAutospacing="0" w:after="0" w:afterAutospacing="0"/>
        <w:ind w:right="-284" w:firstLine="540"/>
        <w:jc w:val="both"/>
        <w:rPr>
          <w:sz w:val="28"/>
          <w:szCs w:val="28"/>
        </w:rPr>
      </w:pPr>
    </w:p>
    <w:p w14:paraId="7F59C123" w14:textId="77777777" w:rsidR="001858A5" w:rsidRPr="00046053" w:rsidRDefault="001858A5" w:rsidP="001858A5">
      <w:pPr>
        <w:pStyle w:val="aa"/>
        <w:spacing w:before="0" w:beforeAutospacing="0" w:after="0" w:afterAutospacing="0"/>
        <w:ind w:right="-284" w:firstLine="540"/>
        <w:jc w:val="both"/>
        <w:rPr>
          <w:sz w:val="28"/>
          <w:szCs w:val="28"/>
        </w:rPr>
      </w:pPr>
    </w:p>
    <w:p w14:paraId="3EF0FCBD" w14:textId="77777777" w:rsidR="001858A5" w:rsidRDefault="001858A5" w:rsidP="001858A5">
      <w:pPr>
        <w:ind w:right="-284"/>
        <w:jc w:val="right"/>
        <w:rPr>
          <w:sz w:val="28"/>
          <w:szCs w:val="28"/>
        </w:rPr>
      </w:pPr>
      <w:bookmarkStart w:id="0" w:name="Par0"/>
      <w:bookmarkEnd w:id="0"/>
    </w:p>
    <w:p w14:paraId="35A13476" w14:textId="77777777" w:rsidR="00392611" w:rsidRDefault="00392611" w:rsidP="001858A5">
      <w:pPr>
        <w:ind w:right="-284"/>
        <w:jc w:val="right"/>
        <w:rPr>
          <w:sz w:val="28"/>
          <w:szCs w:val="28"/>
        </w:rPr>
      </w:pPr>
    </w:p>
    <w:p w14:paraId="7FB7BBCB" w14:textId="45ADBFBB" w:rsidR="001858A5" w:rsidRPr="00046053" w:rsidRDefault="001858A5" w:rsidP="001858A5">
      <w:pPr>
        <w:ind w:right="-284"/>
        <w:jc w:val="right"/>
        <w:rPr>
          <w:sz w:val="28"/>
          <w:szCs w:val="28"/>
        </w:rPr>
      </w:pPr>
      <w:r w:rsidRPr="00046053">
        <w:rPr>
          <w:sz w:val="28"/>
          <w:szCs w:val="28"/>
        </w:rPr>
        <w:lastRenderedPageBreak/>
        <w:t>Приложение №2</w:t>
      </w:r>
    </w:p>
    <w:p w14:paraId="46AC569A" w14:textId="77777777" w:rsidR="001858A5" w:rsidRPr="00046053" w:rsidRDefault="001858A5" w:rsidP="001858A5">
      <w:pPr>
        <w:ind w:right="-284"/>
        <w:jc w:val="right"/>
        <w:rPr>
          <w:sz w:val="28"/>
          <w:szCs w:val="28"/>
        </w:rPr>
      </w:pPr>
      <w:r w:rsidRPr="00046053">
        <w:rPr>
          <w:sz w:val="28"/>
          <w:szCs w:val="28"/>
        </w:rPr>
        <w:t xml:space="preserve">                 к решению городской Думы</w:t>
      </w:r>
    </w:p>
    <w:p w14:paraId="5C833586" w14:textId="77777777" w:rsidR="001858A5" w:rsidRPr="00046053" w:rsidRDefault="001858A5" w:rsidP="001858A5">
      <w:pPr>
        <w:ind w:right="-284"/>
        <w:jc w:val="right"/>
        <w:rPr>
          <w:sz w:val="28"/>
          <w:szCs w:val="28"/>
        </w:rPr>
      </w:pPr>
      <w:r w:rsidRPr="00046053">
        <w:rPr>
          <w:sz w:val="28"/>
          <w:szCs w:val="28"/>
        </w:rPr>
        <w:t xml:space="preserve">городского округа Тейково </w:t>
      </w:r>
    </w:p>
    <w:p w14:paraId="30A93EE1" w14:textId="77777777" w:rsidR="001858A5" w:rsidRPr="00046053" w:rsidRDefault="001858A5" w:rsidP="001858A5">
      <w:pPr>
        <w:ind w:right="-284"/>
        <w:jc w:val="right"/>
        <w:rPr>
          <w:sz w:val="28"/>
          <w:szCs w:val="28"/>
        </w:rPr>
      </w:pPr>
      <w:r w:rsidRPr="00046053">
        <w:rPr>
          <w:sz w:val="28"/>
          <w:szCs w:val="28"/>
        </w:rPr>
        <w:t xml:space="preserve">Ивановской области </w:t>
      </w:r>
    </w:p>
    <w:p w14:paraId="67DE1879" w14:textId="77777777" w:rsidR="001858A5" w:rsidRPr="00046053" w:rsidRDefault="001858A5" w:rsidP="001858A5">
      <w:pPr>
        <w:ind w:right="-284"/>
        <w:jc w:val="right"/>
        <w:rPr>
          <w:sz w:val="28"/>
          <w:szCs w:val="28"/>
        </w:rPr>
      </w:pPr>
      <w:r w:rsidRPr="00046053">
        <w:rPr>
          <w:sz w:val="28"/>
          <w:szCs w:val="28"/>
        </w:rPr>
        <w:t>от 26.04.2024   № 27</w:t>
      </w:r>
    </w:p>
    <w:p w14:paraId="4E5DD8E3" w14:textId="77777777" w:rsidR="001858A5" w:rsidRPr="00046053" w:rsidRDefault="001858A5" w:rsidP="001858A5">
      <w:pPr>
        <w:ind w:right="-284"/>
        <w:jc w:val="right"/>
        <w:rPr>
          <w:b/>
          <w:sz w:val="28"/>
          <w:szCs w:val="28"/>
        </w:rPr>
      </w:pPr>
    </w:p>
    <w:p w14:paraId="01564AC5" w14:textId="77777777" w:rsidR="001858A5" w:rsidRPr="00046053" w:rsidRDefault="001858A5" w:rsidP="001858A5">
      <w:pPr>
        <w:ind w:right="-284"/>
        <w:jc w:val="center"/>
        <w:rPr>
          <w:b/>
          <w:sz w:val="28"/>
          <w:szCs w:val="28"/>
        </w:rPr>
      </w:pPr>
      <w:r w:rsidRPr="00046053">
        <w:rPr>
          <w:b/>
          <w:sz w:val="28"/>
          <w:szCs w:val="28"/>
        </w:rPr>
        <w:t>Порядок учета предложений по проекту решения</w:t>
      </w:r>
    </w:p>
    <w:p w14:paraId="667F13EC" w14:textId="77777777" w:rsidR="001858A5" w:rsidRPr="00046053" w:rsidRDefault="001858A5" w:rsidP="001858A5">
      <w:pPr>
        <w:ind w:right="-284"/>
        <w:jc w:val="center"/>
        <w:rPr>
          <w:b/>
          <w:sz w:val="28"/>
          <w:szCs w:val="28"/>
        </w:rPr>
      </w:pPr>
      <w:r w:rsidRPr="00046053">
        <w:rPr>
          <w:b/>
          <w:sz w:val="28"/>
          <w:szCs w:val="28"/>
        </w:rPr>
        <w:t xml:space="preserve">городской Думы городского округа Тейково Ивановской области                              </w:t>
      </w:r>
      <w:proofErr w:type="gramStart"/>
      <w:r w:rsidRPr="00046053">
        <w:rPr>
          <w:b/>
          <w:sz w:val="28"/>
          <w:szCs w:val="28"/>
        </w:rPr>
        <w:t xml:space="preserve">   «</w:t>
      </w:r>
      <w:proofErr w:type="gramEnd"/>
      <w:r w:rsidRPr="00046053">
        <w:rPr>
          <w:b/>
          <w:sz w:val="28"/>
          <w:szCs w:val="28"/>
        </w:rPr>
        <w:t>О внесении изменений и дополнений в Устав                                                     городского округа Тейково Ивановской области»</w:t>
      </w:r>
    </w:p>
    <w:p w14:paraId="342C32F5" w14:textId="77777777" w:rsidR="001858A5" w:rsidRPr="00046053" w:rsidRDefault="001858A5" w:rsidP="001858A5">
      <w:pPr>
        <w:ind w:right="-284"/>
        <w:jc w:val="center"/>
        <w:rPr>
          <w:b/>
          <w:sz w:val="28"/>
          <w:szCs w:val="28"/>
        </w:rPr>
      </w:pPr>
    </w:p>
    <w:p w14:paraId="1EABA75D" w14:textId="77777777" w:rsidR="001858A5" w:rsidRPr="00046053" w:rsidRDefault="001858A5" w:rsidP="001858A5">
      <w:pPr>
        <w:ind w:right="-284" w:firstLine="708"/>
        <w:jc w:val="both"/>
        <w:rPr>
          <w:sz w:val="28"/>
          <w:szCs w:val="28"/>
        </w:rPr>
      </w:pPr>
      <w:r w:rsidRPr="00046053">
        <w:rPr>
          <w:sz w:val="28"/>
          <w:szCs w:val="28"/>
        </w:rPr>
        <w:t xml:space="preserve">1. Настоящий Порядок разработан в соответствии с пунктом 4 статьи 44 Федерального закона от 06.10.2003 г. №131-ФЗ «Об общих принципах организации местного самоуправления в Российской Федерации». </w:t>
      </w:r>
    </w:p>
    <w:p w14:paraId="3A4063C4" w14:textId="77777777" w:rsidR="001858A5" w:rsidRPr="00046053" w:rsidRDefault="001858A5" w:rsidP="001858A5">
      <w:pPr>
        <w:ind w:right="-284" w:firstLine="708"/>
        <w:jc w:val="both"/>
        <w:rPr>
          <w:sz w:val="28"/>
          <w:szCs w:val="28"/>
        </w:rPr>
      </w:pPr>
      <w:r w:rsidRPr="00046053">
        <w:rPr>
          <w:sz w:val="28"/>
          <w:szCs w:val="28"/>
        </w:rPr>
        <w:t>2. С предложениями по проекту решения «О внесении изменений и дополнений в Устав городского округа Тейково Ивановской области» могут выступать органы местного самоуправления, граждане, общественные организации, юридические лица.</w:t>
      </w:r>
    </w:p>
    <w:p w14:paraId="53402CE5" w14:textId="77777777" w:rsidR="001858A5" w:rsidRPr="00046053" w:rsidRDefault="001858A5" w:rsidP="001858A5">
      <w:pPr>
        <w:ind w:right="-284" w:firstLine="708"/>
        <w:jc w:val="both"/>
        <w:rPr>
          <w:sz w:val="28"/>
          <w:szCs w:val="28"/>
        </w:rPr>
      </w:pPr>
      <w:r w:rsidRPr="00046053">
        <w:rPr>
          <w:sz w:val="28"/>
          <w:szCs w:val="28"/>
        </w:rPr>
        <w:t>3. Предложения подаются по адресу: г. Тейково, ул. Октябрьская д.2, городская Дума городского округа Тейково Ивановской области, комиссия по проведению публичных слушаний, телефон 8 (49343) 4-02-60.</w:t>
      </w:r>
    </w:p>
    <w:p w14:paraId="60072D19" w14:textId="77777777" w:rsidR="001858A5" w:rsidRPr="00046053" w:rsidRDefault="001858A5" w:rsidP="001858A5">
      <w:pPr>
        <w:ind w:right="-284" w:firstLine="708"/>
        <w:jc w:val="both"/>
        <w:rPr>
          <w:sz w:val="28"/>
          <w:szCs w:val="28"/>
        </w:rPr>
      </w:pPr>
      <w:r w:rsidRPr="00046053">
        <w:rPr>
          <w:sz w:val="28"/>
          <w:szCs w:val="28"/>
        </w:rPr>
        <w:t>4. Предложения по проекту решения «О внесении изменений и дополнений в Устав городского округа Тейково Ивановской области»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 для юридических лиц, общественных организаций, объединений.</w:t>
      </w:r>
    </w:p>
    <w:p w14:paraId="0E5A051B" w14:textId="77777777" w:rsidR="001858A5" w:rsidRPr="00046053" w:rsidRDefault="001858A5" w:rsidP="001858A5">
      <w:pPr>
        <w:ind w:right="-284" w:firstLine="708"/>
        <w:jc w:val="both"/>
        <w:rPr>
          <w:b/>
          <w:sz w:val="28"/>
          <w:szCs w:val="28"/>
        </w:rPr>
      </w:pPr>
      <w:r w:rsidRPr="00046053">
        <w:rPr>
          <w:sz w:val="28"/>
          <w:szCs w:val="28"/>
        </w:rPr>
        <w:t xml:space="preserve">5. Поступившие предложения по проекту решения «О внесении изменений и дополнений в Устав городского округа Тейково Ивановской области», в городскую Думу городского округа Тейково Ивановской области обобщаются и рассматриваются комиссией по проведению публичных слушаний. </w:t>
      </w:r>
    </w:p>
    <w:p w14:paraId="2E829B4D" w14:textId="77777777" w:rsidR="001858A5" w:rsidRPr="00046053" w:rsidRDefault="001858A5" w:rsidP="001858A5">
      <w:pPr>
        <w:ind w:left="4248" w:right="-284"/>
        <w:jc w:val="both"/>
        <w:rPr>
          <w:sz w:val="28"/>
          <w:szCs w:val="28"/>
        </w:rPr>
      </w:pPr>
    </w:p>
    <w:p w14:paraId="638C9F2E" w14:textId="77777777" w:rsidR="001858A5" w:rsidRPr="00046053" w:rsidRDefault="001858A5" w:rsidP="001858A5">
      <w:pPr>
        <w:ind w:left="4248" w:right="-284"/>
        <w:jc w:val="both"/>
        <w:rPr>
          <w:sz w:val="28"/>
          <w:szCs w:val="28"/>
        </w:rPr>
      </w:pPr>
    </w:p>
    <w:p w14:paraId="24C3891F" w14:textId="77777777" w:rsidR="001858A5" w:rsidRPr="00046053" w:rsidRDefault="001858A5" w:rsidP="001858A5">
      <w:pPr>
        <w:ind w:right="-284"/>
        <w:jc w:val="right"/>
        <w:rPr>
          <w:sz w:val="28"/>
          <w:szCs w:val="28"/>
        </w:rPr>
      </w:pPr>
    </w:p>
    <w:p w14:paraId="7C7022D4" w14:textId="77777777" w:rsidR="001858A5" w:rsidRPr="00046053" w:rsidRDefault="001858A5" w:rsidP="001858A5">
      <w:pPr>
        <w:ind w:right="-284"/>
        <w:jc w:val="right"/>
        <w:rPr>
          <w:sz w:val="28"/>
          <w:szCs w:val="28"/>
        </w:rPr>
      </w:pPr>
    </w:p>
    <w:p w14:paraId="74F52489" w14:textId="77777777" w:rsidR="001858A5" w:rsidRPr="00046053" w:rsidRDefault="001858A5" w:rsidP="001858A5">
      <w:pPr>
        <w:ind w:right="-284"/>
        <w:jc w:val="right"/>
        <w:rPr>
          <w:sz w:val="28"/>
          <w:szCs w:val="28"/>
        </w:rPr>
      </w:pPr>
    </w:p>
    <w:p w14:paraId="7B878FFB" w14:textId="77777777" w:rsidR="001858A5" w:rsidRPr="00046053" w:rsidRDefault="001858A5" w:rsidP="001858A5">
      <w:pPr>
        <w:ind w:right="-284"/>
        <w:jc w:val="right"/>
        <w:rPr>
          <w:sz w:val="28"/>
          <w:szCs w:val="28"/>
        </w:rPr>
      </w:pPr>
    </w:p>
    <w:p w14:paraId="1AAB85E6" w14:textId="77777777" w:rsidR="001858A5" w:rsidRPr="00046053" w:rsidRDefault="001858A5" w:rsidP="001858A5">
      <w:pPr>
        <w:ind w:right="-284"/>
        <w:jc w:val="right"/>
        <w:rPr>
          <w:sz w:val="28"/>
          <w:szCs w:val="28"/>
        </w:rPr>
      </w:pPr>
    </w:p>
    <w:p w14:paraId="413C89D1" w14:textId="77777777" w:rsidR="001858A5" w:rsidRPr="00046053" w:rsidRDefault="001858A5" w:rsidP="001858A5">
      <w:pPr>
        <w:ind w:right="-284"/>
        <w:jc w:val="right"/>
        <w:rPr>
          <w:sz w:val="28"/>
          <w:szCs w:val="28"/>
        </w:rPr>
      </w:pPr>
    </w:p>
    <w:p w14:paraId="4A7FF8C8" w14:textId="77777777" w:rsidR="001858A5" w:rsidRPr="00046053" w:rsidRDefault="001858A5" w:rsidP="001858A5">
      <w:pPr>
        <w:ind w:right="-284"/>
        <w:jc w:val="right"/>
        <w:rPr>
          <w:sz w:val="28"/>
          <w:szCs w:val="28"/>
        </w:rPr>
      </w:pPr>
    </w:p>
    <w:p w14:paraId="2A77F30A" w14:textId="77777777" w:rsidR="001858A5" w:rsidRPr="00046053" w:rsidRDefault="001858A5" w:rsidP="001858A5">
      <w:pPr>
        <w:ind w:right="-284"/>
        <w:jc w:val="right"/>
        <w:rPr>
          <w:sz w:val="28"/>
          <w:szCs w:val="28"/>
        </w:rPr>
      </w:pPr>
    </w:p>
    <w:p w14:paraId="56B38D10" w14:textId="77777777" w:rsidR="001858A5" w:rsidRPr="00046053" w:rsidRDefault="001858A5" w:rsidP="001858A5">
      <w:pPr>
        <w:ind w:right="-284"/>
        <w:jc w:val="right"/>
        <w:rPr>
          <w:sz w:val="28"/>
          <w:szCs w:val="28"/>
        </w:rPr>
      </w:pPr>
    </w:p>
    <w:p w14:paraId="41379520" w14:textId="77777777" w:rsidR="001858A5" w:rsidRPr="00046053" w:rsidRDefault="001858A5" w:rsidP="001858A5">
      <w:pPr>
        <w:ind w:right="-284"/>
        <w:jc w:val="right"/>
        <w:rPr>
          <w:sz w:val="28"/>
          <w:szCs w:val="28"/>
        </w:rPr>
      </w:pPr>
    </w:p>
    <w:p w14:paraId="0C60BF33" w14:textId="77777777" w:rsidR="001858A5" w:rsidRPr="00046053" w:rsidRDefault="001858A5" w:rsidP="001858A5">
      <w:pPr>
        <w:ind w:right="-284"/>
        <w:jc w:val="right"/>
        <w:rPr>
          <w:sz w:val="28"/>
          <w:szCs w:val="28"/>
        </w:rPr>
      </w:pPr>
    </w:p>
    <w:p w14:paraId="7693C172" w14:textId="77777777" w:rsidR="001858A5" w:rsidRPr="00046053" w:rsidRDefault="001858A5" w:rsidP="001858A5">
      <w:pPr>
        <w:ind w:right="-284"/>
        <w:jc w:val="right"/>
        <w:rPr>
          <w:sz w:val="28"/>
          <w:szCs w:val="28"/>
        </w:rPr>
      </w:pPr>
    </w:p>
    <w:p w14:paraId="1D711BEA" w14:textId="77777777" w:rsidR="001858A5" w:rsidRPr="00046053" w:rsidRDefault="001858A5" w:rsidP="001858A5">
      <w:pPr>
        <w:ind w:right="-284"/>
        <w:jc w:val="right"/>
        <w:rPr>
          <w:sz w:val="28"/>
          <w:szCs w:val="28"/>
        </w:rPr>
      </w:pPr>
    </w:p>
    <w:p w14:paraId="68EF2737" w14:textId="77777777" w:rsidR="00392611" w:rsidRDefault="00392611" w:rsidP="001858A5">
      <w:pPr>
        <w:ind w:right="-284"/>
        <w:jc w:val="right"/>
        <w:rPr>
          <w:sz w:val="28"/>
          <w:szCs w:val="28"/>
        </w:rPr>
      </w:pPr>
    </w:p>
    <w:p w14:paraId="5A9E9C0E" w14:textId="0466704F" w:rsidR="001858A5" w:rsidRPr="00046053" w:rsidRDefault="001858A5" w:rsidP="001858A5">
      <w:pPr>
        <w:ind w:right="-284"/>
        <w:jc w:val="right"/>
        <w:rPr>
          <w:sz w:val="28"/>
          <w:szCs w:val="28"/>
        </w:rPr>
      </w:pPr>
      <w:r w:rsidRPr="00046053">
        <w:rPr>
          <w:sz w:val="28"/>
          <w:szCs w:val="28"/>
        </w:rPr>
        <w:lastRenderedPageBreak/>
        <w:t>Приложение №3</w:t>
      </w:r>
    </w:p>
    <w:p w14:paraId="11D5BB40" w14:textId="77777777" w:rsidR="001858A5" w:rsidRPr="00046053" w:rsidRDefault="001858A5" w:rsidP="001858A5">
      <w:pPr>
        <w:ind w:right="-284"/>
        <w:jc w:val="right"/>
        <w:rPr>
          <w:sz w:val="28"/>
          <w:szCs w:val="28"/>
        </w:rPr>
      </w:pPr>
      <w:r w:rsidRPr="00046053">
        <w:rPr>
          <w:sz w:val="28"/>
          <w:szCs w:val="28"/>
        </w:rPr>
        <w:t xml:space="preserve">                 к решению городской Думы</w:t>
      </w:r>
    </w:p>
    <w:p w14:paraId="4F7D4AE2" w14:textId="77777777" w:rsidR="001858A5" w:rsidRPr="00046053" w:rsidRDefault="001858A5" w:rsidP="001858A5">
      <w:pPr>
        <w:ind w:right="-284"/>
        <w:jc w:val="right"/>
        <w:rPr>
          <w:sz w:val="28"/>
          <w:szCs w:val="28"/>
        </w:rPr>
      </w:pPr>
      <w:r w:rsidRPr="00046053">
        <w:rPr>
          <w:sz w:val="28"/>
          <w:szCs w:val="28"/>
        </w:rPr>
        <w:t xml:space="preserve">городского округа Тейково </w:t>
      </w:r>
    </w:p>
    <w:p w14:paraId="14AEA8A1" w14:textId="77777777" w:rsidR="001858A5" w:rsidRPr="00046053" w:rsidRDefault="001858A5" w:rsidP="001858A5">
      <w:pPr>
        <w:ind w:right="-284"/>
        <w:jc w:val="right"/>
        <w:rPr>
          <w:sz w:val="28"/>
          <w:szCs w:val="28"/>
        </w:rPr>
      </w:pPr>
      <w:r w:rsidRPr="00046053">
        <w:rPr>
          <w:sz w:val="28"/>
          <w:szCs w:val="28"/>
        </w:rPr>
        <w:t xml:space="preserve">               Ивановской области                                                                                                 от 26.04.2024   № 27</w:t>
      </w:r>
    </w:p>
    <w:p w14:paraId="0B87EAE1" w14:textId="77777777" w:rsidR="001858A5" w:rsidRPr="00046053" w:rsidRDefault="001858A5" w:rsidP="001858A5">
      <w:pPr>
        <w:ind w:right="-284"/>
        <w:jc w:val="right"/>
        <w:rPr>
          <w:sz w:val="28"/>
          <w:szCs w:val="28"/>
        </w:rPr>
      </w:pPr>
    </w:p>
    <w:p w14:paraId="784A6AAA" w14:textId="77777777" w:rsidR="001858A5" w:rsidRPr="00046053" w:rsidRDefault="001858A5" w:rsidP="001858A5">
      <w:pPr>
        <w:ind w:right="-284"/>
        <w:jc w:val="both"/>
        <w:rPr>
          <w:sz w:val="28"/>
          <w:szCs w:val="28"/>
        </w:rPr>
      </w:pPr>
    </w:p>
    <w:p w14:paraId="59EAED0C" w14:textId="77777777" w:rsidR="001858A5" w:rsidRPr="00046053" w:rsidRDefault="001858A5" w:rsidP="001858A5">
      <w:pPr>
        <w:pStyle w:val="ConsPlusTitle"/>
        <w:widowControl/>
        <w:ind w:right="-284"/>
        <w:jc w:val="center"/>
        <w:rPr>
          <w:rFonts w:ascii="Times New Roman" w:hAnsi="Times New Roman" w:cs="Times New Roman"/>
          <w:sz w:val="28"/>
          <w:szCs w:val="28"/>
        </w:rPr>
      </w:pPr>
      <w:r w:rsidRPr="00046053">
        <w:rPr>
          <w:rFonts w:ascii="Times New Roman" w:hAnsi="Times New Roman" w:cs="Times New Roman"/>
          <w:sz w:val="28"/>
          <w:szCs w:val="28"/>
        </w:rPr>
        <w:t>Порядок</w:t>
      </w:r>
    </w:p>
    <w:p w14:paraId="2494D7C7" w14:textId="77777777" w:rsidR="001858A5" w:rsidRPr="00046053" w:rsidRDefault="001858A5" w:rsidP="001858A5">
      <w:pPr>
        <w:ind w:right="-284"/>
        <w:jc w:val="center"/>
        <w:rPr>
          <w:b/>
          <w:sz w:val="28"/>
          <w:szCs w:val="28"/>
        </w:rPr>
      </w:pPr>
      <w:r w:rsidRPr="00046053">
        <w:rPr>
          <w:b/>
          <w:sz w:val="28"/>
          <w:szCs w:val="28"/>
        </w:rPr>
        <w:t xml:space="preserve">участия граждан в обсуждении проекта решения </w:t>
      </w:r>
    </w:p>
    <w:p w14:paraId="7D26AEC7" w14:textId="77777777" w:rsidR="001858A5" w:rsidRPr="00046053" w:rsidRDefault="001858A5" w:rsidP="001858A5">
      <w:pPr>
        <w:ind w:right="-284"/>
        <w:jc w:val="center"/>
        <w:rPr>
          <w:b/>
          <w:sz w:val="28"/>
          <w:szCs w:val="28"/>
        </w:rPr>
      </w:pPr>
      <w:r w:rsidRPr="00046053">
        <w:rPr>
          <w:b/>
          <w:sz w:val="28"/>
          <w:szCs w:val="28"/>
        </w:rPr>
        <w:t xml:space="preserve">городской Думы городского округа Тейково Ивановской области                                 </w:t>
      </w:r>
      <w:proofErr w:type="gramStart"/>
      <w:r w:rsidRPr="00046053">
        <w:rPr>
          <w:b/>
          <w:sz w:val="28"/>
          <w:szCs w:val="28"/>
        </w:rPr>
        <w:t xml:space="preserve">   «</w:t>
      </w:r>
      <w:proofErr w:type="gramEnd"/>
      <w:r w:rsidRPr="00046053">
        <w:rPr>
          <w:b/>
          <w:sz w:val="28"/>
          <w:szCs w:val="28"/>
        </w:rPr>
        <w:t>О внесении изменений и дополнений в Устав                                                        городского округа Тейково Ивановской области»</w:t>
      </w:r>
    </w:p>
    <w:p w14:paraId="500BFF0E" w14:textId="77777777" w:rsidR="001858A5" w:rsidRPr="00046053" w:rsidRDefault="001858A5" w:rsidP="001858A5">
      <w:pPr>
        <w:ind w:right="-284"/>
        <w:jc w:val="center"/>
        <w:rPr>
          <w:b/>
          <w:sz w:val="28"/>
          <w:szCs w:val="28"/>
        </w:rPr>
      </w:pPr>
    </w:p>
    <w:p w14:paraId="7744922D" w14:textId="77777777" w:rsidR="001858A5" w:rsidRPr="00046053" w:rsidRDefault="001858A5" w:rsidP="001858A5">
      <w:pPr>
        <w:pStyle w:val="ConsPlusTitle"/>
        <w:widowControl/>
        <w:ind w:right="-284"/>
        <w:jc w:val="center"/>
        <w:rPr>
          <w:rFonts w:ascii="Times New Roman" w:hAnsi="Times New Roman" w:cs="Times New Roman"/>
          <w:sz w:val="28"/>
          <w:szCs w:val="28"/>
        </w:rPr>
      </w:pPr>
    </w:p>
    <w:p w14:paraId="1CA8BD3D" w14:textId="77777777" w:rsidR="001858A5" w:rsidRPr="00046053" w:rsidRDefault="001858A5" w:rsidP="001858A5">
      <w:pPr>
        <w:ind w:right="-284" w:firstLine="540"/>
        <w:jc w:val="both"/>
        <w:rPr>
          <w:sz w:val="28"/>
          <w:szCs w:val="28"/>
        </w:rPr>
      </w:pPr>
      <w:r w:rsidRPr="00046053">
        <w:rPr>
          <w:sz w:val="28"/>
          <w:szCs w:val="28"/>
        </w:rPr>
        <w:t>1. Прибывшие на публичные слушания граждане подлежат регистрации с 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указанием юридического адреса.</w:t>
      </w:r>
    </w:p>
    <w:p w14:paraId="10708E6D" w14:textId="77777777" w:rsidR="001858A5" w:rsidRPr="00046053" w:rsidRDefault="001858A5" w:rsidP="001858A5">
      <w:pPr>
        <w:ind w:right="-284" w:firstLine="540"/>
        <w:jc w:val="both"/>
        <w:rPr>
          <w:sz w:val="28"/>
          <w:szCs w:val="28"/>
        </w:rPr>
      </w:pPr>
      <w:r w:rsidRPr="00046053">
        <w:rPr>
          <w:sz w:val="28"/>
          <w:szCs w:val="28"/>
        </w:rPr>
        <w:t>2.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w:t>
      </w:r>
    </w:p>
    <w:p w14:paraId="4914A717" w14:textId="77777777" w:rsidR="001858A5" w:rsidRPr="00046053" w:rsidRDefault="001858A5" w:rsidP="001858A5">
      <w:pPr>
        <w:ind w:right="-284" w:firstLine="540"/>
        <w:jc w:val="both"/>
        <w:rPr>
          <w:sz w:val="28"/>
          <w:szCs w:val="28"/>
        </w:rPr>
      </w:pPr>
      <w:r w:rsidRPr="00046053">
        <w:rPr>
          <w:sz w:val="28"/>
          <w:szCs w:val="28"/>
        </w:rPr>
        <w:t>3. В ходе публичных слушаний граждане вправе представлять свои предложения и замечания по рассматриваемому проекту в письменном виде.</w:t>
      </w:r>
    </w:p>
    <w:p w14:paraId="385AFFBD" w14:textId="77777777" w:rsidR="001858A5" w:rsidRPr="00046053" w:rsidRDefault="001858A5" w:rsidP="001858A5">
      <w:pPr>
        <w:ind w:right="-284" w:firstLine="540"/>
        <w:jc w:val="both"/>
        <w:rPr>
          <w:sz w:val="28"/>
          <w:szCs w:val="28"/>
        </w:rPr>
      </w:pPr>
      <w:r w:rsidRPr="00046053">
        <w:rPr>
          <w:sz w:val="28"/>
          <w:szCs w:val="28"/>
        </w:rPr>
        <w:t xml:space="preserve">4. При проведении публичных слушаний всем участвующим в них гражданам предоставляются равные возможности для выражения своего мнения. </w:t>
      </w:r>
    </w:p>
    <w:p w14:paraId="1611BC18" w14:textId="77777777" w:rsidR="001858A5" w:rsidRPr="00046053" w:rsidRDefault="001858A5" w:rsidP="001858A5">
      <w:pPr>
        <w:ind w:right="-284" w:firstLine="540"/>
        <w:jc w:val="both"/>
        <w:rPr>
          <w:sz w:val="28"/>
          <w:szCs w:val="28"/>
        </w:rPr>
      </w:pPr>
      <w:r w:rsidRPr="00046053">
        <w:rPr>
          <w:sz w:val="28"/>
          <w:szCs w:val="28"/>
        </w:rPr>
        <w:t>5. Участвующие в публичных слушаниях граждане вправе выступать с разрешения председательствующего, который предоставляет слово для выступлений, следит за порядком во время выступлений, выступает с сообщениями.</w:t>
      </w:r>
    </w:p>
    <w:p w14:paraId="4169B4AB" w14:textId="77777777" w:rsidR="001858A5" w:rsidRPr="00046053" w:rsidRDefault="001858A5" w:rsidP="001858A5">
      <w:pPr>
        <w:ind w:right="-284" w:firstLine="540"/>
        <w:jc w:val="both"/>
        <w:rPr>
          <w:sz w:val="28"/>
          <w:szCs w:val="28"/>
        </w:rPr>
      </w:pPr>
      <w:r w:rsidRPr="00046053">
        <w:rPr>
          <w:sz w:val="28"/>
          <w:szCs w:val="28"/>
        </w:rPr>
        <w:t>6. Участвующие в публичных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председательствующего, нарушать порядок проведения публичных слушаний.</w:t>
      </w:r>
    </w:p>
    <w:p w14:paraId="0F44D6B2" w14:textId="77777777" w:rsidR="001858A5" w:rsidRPr="00046053" w:rsidRDefault="001858A5" w:rsidP="001858A5">
      <w:pPr>
        <w:ind w:right="-284" w:firstLine="540"/>
        <w:jc w:val="both"/>
        <w:rPr>
          <w:sz w:val="28"/>
          <w:szCs w:val="28"/>
        </w:rPr>
      </w:pPr>
      <w:r w:rsidRPr="00046053">
        <w:rPr>
          <w:sz w:val="28"/>
          <w:szCs w:val="28"/>
        </w:rPr>
        <w:t>7. Председательствующий вправе удалить нарушителей порядка из зала заседаний, где проводятся публичные слушания.</w:t>
      </w:r>
    </w:p>
    <w:p w14:paraId="5EED2495" w14:textId="77777777" w:rsidR="001858A5" w:rsidRPr="00046053" w:rsidRDefault="001858A5" w:rsidP="001858A5">
      <w:pPr>
        <w:ind w:right="-284" w:firstLine="540"/>
        <w:jc w:val="both"/>
        <w:rPr>
          <w:sz w:val="28"/>
          <w:szCs w:val="28"/>
        </w:rPr>
      </w:pPr>
      <w:r w:rsidRPr="00046053">
        <w:rPr>
          <w:sz w:val="28"/>
          <w:szCs w:val="28"/>
        </w:rPr>
        <w:t>8. Участвующие в публичных слушаниях граждане не выносят каких-либо решений по существу обсуждаемого проекта решения и не проводят каких-либо голосований.</w:t>
      </w:r>
    </w:p>
    <w:p w14:paraId="1A878759" w14:textId="33E8871F" w:rsidR="003B37A8" w:rsidRDefault="003B37A8"/>
    <w:p w14:paraId="7A94756B" w14:textId="77777777" w:rsidR="003B37A8" w:rsidRDefault="003B37A8">
      <w:pPr>
        <w:spacing w:after="160" w:line="259" w:lineRule="auto"/>
      </w:pPr>
      <w:r>
        <w:br w:type="page"/>
      </w:r>
    </w:p>
    <w:p w14:paraId="2C697CD0" w14:textId="77777777" w:rsidR="003B37A8" w:rsidRDefault="003B37A8" w:rsidP="003B37A8">
      <w:pPr>
        <w:jc w:val="center"/>
        <w:rPr>
          <w:b/>
          <w:bCs/>
          <w:sz w:val="32"/>
          <w:szCs w:val="32"/>
        </w:rPr>
      </w:pPr>
      <w:r>
        <w:rPr>
          <w:b/>
          <w:bCs/>
          <w:noProof/>
          <w:sz w:val="32"/>
          <w:szCs w:val="32"/>
        </w:rPr>
        <w:lastRenderedPageBreak/>
        <w:drawing>
          <wp:inline distT="0" distB="0" distL="0" distR="0" wp14:anchorId="2B1E5176" wp14:editId="4527F508">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65E6039D" w14:textId="77777777" w:rsidR="003B37A8" w:rsidRPr="00B96A26" w:rsidRDefault="003B37A8" w:rsidP="003B37A8">
      <w:pPr>
        <w:ind w:right="-1"/>
        <w:jc w:val="center"/>
        <w:rPr>
          <w:b/>
          <w:spacing w:val="-1"/>
          <w:sz w:val="28"/>
          <w:szCs w:val="28"/>
        </w:rPr>
      </w:pPr>
      <w:r w:rsidRPr="00B96A26">
        <w:rPr>
          <w:b/>
          <w:spacing w:val="-1"/>
          <w:sz w:val="28"/>
          <w:szCs w:val="28"/>
        </w:rPr>
        <w:t xml:space="preserve">ГОРОДСКАЯ ДУМА </w:t>
      </w:r>
    </w:p>
    <w:p w14:paraId="442585E3" w14:textId="77777777" w:rsidR="003B37A8" w:rsidRPr="00B96A26" w:rsidRDefault="003B37A8" w:rsidP="003B37A8">
      <w:pPr>
        <w:ind w:right="-1"/>
        <w:jc w:val="center"/>
        <w:rPr>
          <w:b/>
          <w:sz w:val="28"/>
          <w:szCs w:val="28"/>
        </w:rPr>
      </w:pPr>
      <w:r w:rsidRPr="00B96A26">
        <w:rPr>
          <w:b/>
          <w:spacing w:val="-2"/>
          <w:sz w:val="28"/>
          <w:szCs w:val="28"/>
        </w:rPr>
        <w:t>ГОРОДСКОГО ОКРУГА ТЕЙКОВО ИВАНОВСКОЙ ОБЛАСТИ</w:t>
      </w:r>
    </w:p>
    <w:p w14:paraId="6E8E25DC" w14:textId="77777777" w:rsidR="003B37A8" w:rsidRPr="00B96A26" w:rsidRDefault="003B37A8" w:rsidP="003B37A8">
      <w:pPr>
        <w:ind w:right="-1"/>
        <w:jc w:val="center"/>
        <w:rPr>
          <w:bCs/>
          <w:spacing w:val="69"/>
          <w:w w:val="101"/>
          <w:sz w:val="28"/>
          <w:szCs w:val="28"/>
        </w:rPr>
      </w:pPr>
    </w:p>
    <w:p w14:paraId="5E4F654D" w14:textId="77777777" w:rsidR="003B37A8" w:rsidRPr="00B96A26" w:rsidRDefault="003B37A8" w:rsidP="003B37A8">
      <w:pPr>
        <w:ind w:right="-1"/>
        <w:jc w:val="center"/>
        <w:rPr>
          <w:b/>
          <w:sz w:val="28"/>
          <w:szCs w:val="28"/>
        </w:rPr>
      </w:pPr>
      <w:r w:rsidRPr="00B96A26">
        <w:rPr>
          <w:b/>
          <w:bCs/>
          <w:spacing w:val="69"/>
          <w:w w:val="101"/>
          <w:sz w:val="28"/>
          <w:szCs w:val="28"/>
        </w:rPr>
        <w:t>РЕШЕНИЕ</w:t>
      </w:r>
    </w:p>
    <w:p w14:paraId="26EE28E5" w14:textId="77777777" w:rsidR="003B37A8" w:rsidRPr="00B96A26" w:rsidRDefault="003B37A8" w:rsidP="003B37A8">
      <w:pPr>
        <w:ind w:right="-1"/>
        <w:jc w:val="both"/>
        <w:rPr>
          <w:sz w:val="28"/>
          <w:szCs w:val="28"/>
        </w:rPr>
      </w:pPr>
    </w:p>
    <w:p w14:paraId="19A39E94" w14:textId="77777777" w:rsidR="003B37A8" w:rsidRPr="00B96A26" w:rsidRDefault="003B37A8" w:rsidP="003B37A8">
      <w:pPr>
        <w:ind w:right="-1"/>
        <w:jc w:val="both"/>
        <w:rPr>
          <w:sz w:val="28"/>
          <w:szCs w:val="28"/>
        </w:rPr>
      </w:pPr>
      <w:proofErr w:type="gramStart"/>
      <w:r w:rsidRPr="00B96A26">
        <w:rPr>
          <w:sz w:val="28"/>
          <w:szCs w:val="28"/>
        </w:rPr>
        <w:t>от  2</w:t>
      </w:r>
      <w:r>
        <w:rPr>
          <w:sz w:val="28"/>
          <w:szCs w:val="28"/>
        </w:rPr>
        <w:t>6</w:t>
      </w:r>
      <w:r w:rsidRPr="00B96A26">
        <w:rPr>
          <w:sz w:val="28"/>
          <w:szCs w:val="28"/>
        </w:rPr>
        <w:t>.04.202</w:t>
      </w:r>
      <w:r>
        <w:rPr>
          <w:sz w:val="28"/>
          <w:szCs w:val="28"/>
        </w:rPr>
        <w:t>4</w:t>
      </w:r>
      <w:proofErr w:type="gramEnd"/>
      <w:r w:rsidRPr="00B96A26">
        <w:rPr>
          <w:sz w:val="28"/>
          <w:szCs w:val="28"/>
        </w:rPr>
        <w:t xml:space="preserve">                           </w:t>
      </w:r>
      <w:r w:rsidRPr="00B96A26">
        <w:rPr>
          <w:sz w:val="28"/>
          <w:szCs w:val="28"/>
        </w:rPr>
        <w:tab/>
      </w:r>
      <w:r w:rsidRPr="00B96A26">
        <w:rPr>
          <w:sz w:val="28"/>
          <w:szCs w:val="28"/>
        </w:rPr>
        <w:tab/>
      </w:r>
      <w:r w:rsidRPr="00B96A26">
        <w:rPr>
          <w:sz w:val="28"/>
          <w:szCs w:val="28"/>
        </w:rPr>
        <w:tab/>
        <w:t xml:space="preserve">                                                    № </w:t>
      </w:r>
      <w:r>
        <w:rPr>
          <w:sz w:val="28"/>
          <w:szCs w:val="28"/>
        </w:rPr>
        <w:t>28</w:t>
      </w:r>
    </w:p>
    <w:p w14:paraId="35074EE3" w14:textId="77777777" w:rsidR="003B37A8" w:rsidRPr="00B96A26" w:rsidRDefault="003B37A8" w:rsidP="003B37A8">
      <w:pPr>
        <w:ind w:right="-1"/>
        <w:rPr>
          <w:sz w:val="28"/>
          <w:szCs w:val="28"/>
        </w:rPr>
      </w:pPr>
      <w:proofErr w:type="spellStart"/>
      <w:r w:rsidRPr="00B96A26">
        <w:rPr>
          <w:sz w:val="28"/>
          <w:szCs w:val="28"/>
        </w:rPr>
        <w:t>г.о</w:t>
      </w:r>
      <w:proofErr w:type="spellEnd"/>
      <w:r w:rsidRPr="00B96A26">
        <w:rPr>
          <w:sz w:val="28"/>
          <w:szCs w:val="28"/>
        </w:rPr>
        <w:t>. Тейково</w:t>
      </w:r>
    </w:p>
    <w:p w14:paraId="746A1A00" w14:textId="77777777" w:rsidR="003B37A8" w:rsidRDefault="003B37A8" w:rsidP="003B37A8">
      <w:pPr>
        <w:ind w:right="-285"/>
        <w:rPr>
          <w:sz w:val="28"/>
          <w:szCs w:val="28"/>
        </w:rPr>
      </w:pPr>
    </w:p>
    <w:p w14:paraId="25747367" w14:textId="77777777" w:rsidR="003B37A8" w:rsidRPr="003976BC" w:rsidRDefault="003B37A8" w:rsidP="003B37A8">
      <w:pPr>
        <w:pStyle w:val="a4"/>
        <w:rPr>
          <w:bCs/>
          <w:sz w:val="28"/>
          <w:szCs w:val="28"/>
        </w:rPr>
      </w:pPr>
      <w:r w:rsidRPr="003976BC">
        <w:rPr>
          <w:bCs/>
          <w:sz w:val="28"/>
          <w:szCs w:val="28"/>
        </w:rPr>
        <w:t xml:space="preserve">Об утверждении отчета об исполнении </w:t>
      </w:r>
    </w:p>
    <w:p w14:paraId="7F7C0491" w14:textId="77777777" w:rsidR="003B37A8" w:rsidRPr="003976BC" w:rsidRDefault="003B37A8" w:rsidP="003B37A8">
      <w:pPr>
        <w:pStyle w:val="a4"/>
        <w:rPr>
          <w:bCs/>
          <w:sz w:val="28"/>
          <w:szCs w:val="28"/>
        </w:rPr>
      </w:pPr>
      <w:r w:rsidRPr="003976BC">
        <w:rPr>
          <w:bCs/>
          <w:sz w:val="28"/>
          <w:szCs w:val="28"/>
        </w:rPr>
        <w:t>бюджета города Тейково за 20</w:t>
      </w:r>
      <w:r>
        <w:rPr>
          <w:bCs/>
          <w:sz w:val="28"/>
          <w:szCs w:val="28"/>
        </w:rPr>
        <w:t>23</w:t>
      </w:r>
      <w:r w:rsidRPr="003976BC">
        <w:rPr>
          <w:bCs/>
          <w:sz w:val="28"/>
          <w:szCs w:val="28"/>
        </w:rPr>
        <w:t xml:space="preserve"> год</w:t>
      </w:r>
    </w:p>
    <w:p w14:paraId="53C819D3" w14:textId="77777777" w:rsidR="003B37A8" w:rsidRDefault="003B37A8" w:rsidP="003B37A8">
      <w:pPr>
        <w:ind w:right="-285" w:firstLine="851"/>
        <w:jc w:val="both"/>
        <w:rPr>
          <w:sz w:val="28"/>
          <w:szCs w:val="28"/>
        </w:rPr>
      </w:pPr>
    </w:p>
    <w:p w14:paraId="3E9383E7" w14:textId="77777777" w:rsidR="003B37A8" w:rsidRDefault="003B37A8" w:rsidP="003B37A8">
      <w:pPr>
        <w:ind w:right="-285" w:firstLine="851"/>
        <w:jc w:val="both"/>
        <w:rPr>
          <w:sz w:val="28"/>
          <w:szCs w:val="28"/>
        </w:rPr>
      </w:pPr>
      <w:r w:rsidRPr="003020B2">
        <w:rPr>
          <w:sz w:val="28"/>
          <w:szCs w:val="28"/>
        </w:rPr>
        <w:t>В соответствии с Уставом городского округа Тейково</w:t>
      </w:r>
      <w:r>
        <w:rPr>
          <w:sz w:val="28"/>
          <w:szCs w:val="28"/>
        </w:rPr>
        <w:t xml:space="preserve"> Ивановской </w:t>
      </w:r>
      <w:proofErr w:type="gramStart"/>
      <w:r>
        <w:rPr>
          <w:sz w:val="28"/>
          <w:szCs w:val="28"/>
        </w:rPr>
        <w:t>области</w:t>
      </w:r>
      <w:r w:rsidRPr="003020B2">
        <w:rPr>
          <w:sz w:val="28"/>
          <w:szCs w:val="28"/>
        </w:rPr>
        <w:t>,  решением</w:t>
      </w:r>
      <w:proofErr w:type="gramEnd"/>
      <w:r w:rsidRPr="003020B2">
        <w:rPr>
          <w:sz w:val="28"/>
          <w:szCs w:val="28"/>
        </w:rPr>
        <w:t xml:space="preserve"> городской Думы городского округа Тейково</w:t>
      </w:r>
      <w:r>
        <w:rPr>
          <w:sz w:val="28"/>
          <w:szCs w:val="28"/>
        </w:rPr>
        <w:t xml:space="preserve"> </w:t>
      </w:r>
      <w:r w:rsidRPr="003020B2">
        <w:rPr>
          <w:sz w:val="28"/>
          <w:szCs w:val="28"/>
        </w:rPr>
        <w:t xml:space="preserve">от 25.02.2011 № 23  </w:t>
      </w:r>
      <w:r>
        <w:rPr>
          <w:sz w:val="28"/>
          <w:szCs w:val="28"/>
        </w:rPr>
        <w:t xml:space="preserve">                        </w:t>
      </w:r>
      <w:r w:rsidRPr="003020B2">
        <w:rPr>
          <w:sz w:val="28"/>
          <w:szCs w:val="28"/>
        </w:rPr>
        <w:t>«Об утверждении Положения о бюджетно</w:t>
      </w:r>
      <w:r>
        <w:rPr>
          <w:sz w:val="28"/>
          <w:szCs w:val="28"/>
        </w:rPr>
        <w:t xml:space="preserve">м  процессе в городском округе </w:t>
      </w:r>
      <w:r w:rsidRPr="003020B2">
        <w:rPr>
          <w:sz w:val="28"/>
          <w:szCs w:val="28"/>
        </w:rPr>
        <w:t>Тейково</w:t>
      </w:r>
      <w:r>
        <w:rPr>
          <w:sz w:val="28"/>
          <w:szCs w:val="28"/>
        </w:rPr>
        <w:t xml:space="preserve"> Ивановской области</w:t>
      </w:r>
      <w:r w:rsidRPr="003020B2">
        <w:rPr>
          <w:sz w:val="28"/>
          <w:szCs w:val="28"/>
        </w:rPr>
        <w:t>»</w:t>
      </w:r>
      <w:r>
        <w:rPr>
          <w:sz w:val="28"/>
          <w:szCs w:val="28"/>
        </w:rPr>
        <w:t xml:space="preserve">, </w:t>
      </w:r>
      <w:r w:rsidRPr="003020B2">
        <w:rPr>
          <w:sz w:val="28"/>
          <w:szCs w:val="28"/>
        </w:rPr>
        <w:t>-</w:t>
      </w:r>
    </w:p>
    <w:p w14:paraId="3C37FD00" w14:textId="77777777" w:rsidR="003B37A8" w:rsidRPr="003020B2" w:rsidRDefault="003B37A8" w:rsidP="003B37A8">
      <w:pPr>
        <w:ind w:right="-285" w:firstLine="851"/>
        <w:jc w:val="both"/>
        <w:rPr>
          <w:sz w:val="28"/>
          <w:szCs w:val="28"/>
        </w:rPr>
      </w:pPr>
    </w:p>
    <w:p w14:paraId="4AF1B8CC" w14:textId="77777777" w:rsidR="003B37A8" w:rsidRDefault="003B37A8" w:rsidP="003B37A8">
      <w:pPr>
        <w:ind w:right="-285"/>
        <w:jc w:val="center"/>
        <w:rPr>
          <w:sz w:val="28"/>
          <w:szCs w:val="28"/>
        </w:rPr>
      </w:pPr>
      <w:r w:rsidRPr="003020B2">
        <w:rPr>
          <w:sz w:val="28"/>
          <w:szCs w:val="28"/>
        </w:rPr>
        <w:t>городская Дума городского округа Тейково</w:t>
      </w:r>
      <w:r>
        <w:rPr>
          <w:sz w:val="28"/>
          <w:szCs w:val="28"/>
        </w:rPr>
        <w:t xml:space="preserve"> Ивановской области</w:t>
      </w:r>
    </w:p>
    <w:p w14:paraId="364B551C" w14:textId="77777777" w:rsidR="003B37A8" w:rsidRDefault="003B37A8" w:rsidP="003B37A8">
      <w:pPr>
        <w:ind w:right="-285"/>
        <w:jc w:val="center"/>
        <w:rPr>
          <w:sz w:val="28"/>
          <w:szCs w:val="28"/>
        </w:rPr>
      </w:pPr>
      <w:r w:rsidRPr="003020B2">
        <w:rPr>
          <w:sz w:val="28"/>
          <w:szCs w:val="28"/>
        </w:rPr>
        <w:t>РЕШИЛА:</w:t>
      </w:r>
    </w:p>
    <w:p w14:paraId="030CD556" w14:textId="77777777" w:rsidR="003B37A8" w:rsidRDefault="003B37A8" w:rsidP="003B37A8">
      <w:pPr>
        <w:ind w:right="-285"/>
        <w:jc w:val="center"/>
        <w:rPr>
          <w:sz w:val="28"/>
          <w:szCs w:val="28"/>
        </w:rPr>
      </w:pPr>
    </w:p>
    <w:p w14:paraId="1E6106A2" w14:textId="77777777" w:rsidR="003B37A8" w:rsidRDefault="003B37A8" w:rsidP="003B37A8">
      <w:pPr>
        <w:pStyle w:val="a4"/>
        <w:ind w:right="-284" w:firstLine="851"/>
        <w:jc w:val="both"/>
        <w:rPr>
          <w:sz w:val="28"/>
          <w:szCs w:val="28"/>
        </w:rPr>
      </w:pPr>
      <w:r>
        <w:rPr>
          <w:sz w:val="28"/>
          <w:szCs w:val="28"/>
        </w:rPr>
        <w:t xml:space="preserve">1. </w:t>
      </w:r>
      <w:r w:rsidRPr="003976BC">
        <w:rPr>
          <w:sz w:val="28"/>
          <w:szCs w:val="28"/>
        </w:rPr>
        <w:t>Утвердить отчет об исполнении бюджета города Тейково за 20</w:t>
      </w:r>
      <w:r>
        <w:rPr>
          <w:sz w:val="28"/>
          <w:szCs w:val="28"/>
        </w:rPr>
        <w:t>23</w:t>
      </w:r>
      <w:r w:rsidRPr="003976BC">
        <w:rPr>
          <w:sz w:val="28"/>
          <w:szCs w:val="28"/>
        </w:rPr>
        <w:t xml:space="preserve"> год по доходам</w:t>
      </w:r>
      <w:r>
        <w:rPr>
          <w:sz w:val="28"/>
          <w:szCs w:val="28"/>
        </w:rPr>
        <w:t xml:space="preserve"> 820 153,83862 </w:t>
      </w:r>
      <w:r w:rsidRPr="003976BC">
        <w:rPr>
          <w:sz w:val="28"/>
          <w:szCs w:val="28"/>
        </w:rPr>
        <w:t xml:space="preserve">тыс. руб., по расходам </w:t>
      </w:r>
      <w:r>
        <w:rPr>
          <w:sz w:val="28"/>
          <w:szCs w:val="28"/>
        </w:rPr>
        <w:t>812</w:t>
      </w:r>
      <w:r w:rsidRPr="003976BC">
        <w:rPr>
          <w:bCs/>
          <w:color w:val="000000"/>
          <w:sz w:val="28"/>
          <w:szCs w:val="28"/>
        </w:rPr>
        <w:t> </w:t>
      </w:r>
      <w:r>
        <w:rPr>
          <w:bCs/>
          <w:color w:val="000000"/>
          <w:sz w:val="28"/>
          <w:szCs w:val="28"/>
        </w:rPr>
        <w:t>306</w:t>
      </w:r>
      <w:r w:rsidRPr="003976BC">
        <w:rPr>
          <w:bCs/>
          <w:color w:val="000000"/>
          <w:sz w:val="28"/>
          <w:szCs w:val="28"/>
        </w:rPr>
        <w:t>,</w:t>
      </w:r>
      <w:r>
        <w:rPr>
          <w:bCs/>
          <w:color w:val="000000"/>
          <w:sz w:val="28"/>
          <w:szCs w:val="28"/>
        </w:rPr>
        <w:t>81412</w:t>
      </w:r>
      <w:r w:rsidRPr="003976BC">
        <w:rPr>
          <w:sz w:val="28"/>
          <w:szCs w:val="28"/>
        </w:rPr>
        <w:t xml:space="preserve"> тыс. руб. с превышением </w:t>
      </w:r>
      <w:r>
        <w:rPr>
          <w:sz w:val="28"/>
          <w:szCs w:val="28"/>
        </w:rPr>
        <w:t>доходов над расходами</w:t>
      </w:r>
      <w:r w:rsidRPr="003976BC">
        <w:rPr>
          <w:sz w:val="28"/>
          <w:szCs w:val="28"/>
        </w:rPr>
        <w:t xml:space="preserve"> (</w:t>
      </w:r>
      <w:r>
        <w:rPr>
          <w:sz w:val="28"/>
          <w:szCs w:val="28"/>
        </w:rPr>
        <w:t>про</w:t>
      </w:r>
      <w:r w:rsidRPr="003976BC">
        <w:rPr>
          <w:sz w:val="28"/>
          <w:szCs w:val="28"/>
        </w:rPr>
        <w:t xml:space="preserve">фицит) в сумме </w:t>
      </w:r>
      <w:r>
        <w:rPr>
          <w:sz w:val="28"/>
          <w:szCs w:val="28"/>
        </w:rPr>
        <w:t>7</w:t>
      </w:r>
      <w:r w:rsidRPr="003976BC">
        <w:rPr>
          <w:sz w:val="28"/>
          <w:szCs w:val="28"/>
        </w:rPr>
        <w:t> </w:t>
      </w:r>
      <w:r>
        <w:rPr>
          <w:sz w:val="28"/>
          <w:szCs w:val="28"/>
        </w:rPr>
        <w:t>847</w:t>
      </w:r>
      <w:r w:rsidRPr="003976BC">
        <w:rPr>
          <w:sz w:val="28"/>
          <w:szCs w:val="28"/>
        </w:rPr>
        <w:t>,</w:t>
      </w:r>
      <w:r>
        <w:rPr>
          <w:sz w:val="28"/>
          <w:szCs w:val="28"/>
        </w:rPr>
        <w:t>02450</w:t>
      </w:r>
      <w:r w:rsidRPr="003976BC">
        <w:rPr>
          <w:sz w:val="28"/>
          <w:szCs w:val="28"/>
        </w:rPr>
        <w:t xml:space="preserve"> тыс. руб. согласно приложениям </w:t>
      </w:r>
      <w:r>
        <w:rPr>
          <w:sz w:val="28"/>
          <w:szCs w:val="28"/>
        </w:rPr>
        <w:t xml:space="preserve">№№ </w:t>
      </w:r>
      <w:r w:rsidRPr="003976BC">
        <w:rPr>
          <w:sz w:val="28"/>
          <w:szCs w:val="28"/>
        </w:rPr>
        <w:t>1-</w:t>
      </w:r>
      <w:r>
        <w:rPr>
          <w:sz w:val="28"/>
          <w:szCs w:val="28"/>
        </w:rPr>
        <w:t>5</w:t>
      </w:r>
      <w:r w:rsidRPr="003976BC">
        <w:rPr>
          <w:sz w:val="28"/>
          <w:szCs w:val="28"/>
        </w:rPr>
        <w:t>.</w:t>
      </w:r>
    </w:p>
    <w:p w14:paraId="0B4825C9" w14:textId="77777777" w:rsidR="003B37A8" w:rsidRDefault="003B37A8" w:rsidP="003B37A8">
      <w:pPr>
        <w:tabs>
          <w:tab w:val="left" w:pos="900"/>
          <w:tab w:val="left" w:pos="7200"/>
        </w:tabs>
        <w:ind w:right="-284" w:firstLine="851"/>
        <w:jc w:val="both"/>
        <w:rPr>
          <w:sz w:val="28"/>
          <w:szCs w:val="28"/>
        </w:rPr>
      </w:pPr>
      <w:r>
        <w:rPr>
          <w:sz w:val="28"/>
          <w:szCs w:val="28"/>
        </w:rPr>
        <w:t xml:space="preserve">2. </w:t>
      </w:r>
      <w:r w:rsidRPr="003020B2">
        <w:rPr>
          <w:sz w:val="28"/>
          <w:szCs w:val="28"/>
        </w:rPr>
        <w:t xml:space="preserve">Опубликовать </w:t>
      </w:r>
      <w:r>
        <w:rPr>
          <w:sz w:val="28"/>
          <w:szCs w:val="28"/>
        </w:rPr>
        <w:t xml:space="preserve">настоящее решение в </w:t>
      </w:r>
      <w:r w:rsidRPr="00FA40FB">
        <w:rPr>
          <w:sz w:val="28"/>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 w:val="28"/>
          <w:szCs w:val="28"/>
        </w:rPr>
        <w:t xml:space="preserve">Ивановской области </w:t>
      </w:r>
      <w:r w:rsidRPr="00FA40FB">
        <w:rPr>
          <w:sz w:val="28"/>
          <w:szCs w:val="28"/>
        </w:rPr>
        <w:t xml:space="preserve">в сети </w:t>
      </w:r>
      <w:r>
        <w:rPr>
          <w:sz w:val="28"/>
          <w:szCs w:val="28"/>
        </w:rPr>
        <w:t>«</w:t>
      </w:r>
      <w:r w:rsidRPr="00FA40FB">
        <w:rPr>
          <w:sz w:val="28"/>
          <w:szCs w:val="28"/>
        </w:rPr>
        <w:t>Интернет</w:t>
      </w:r>
      <w:r>
        <w:rPr>
          <w:sz w:val="28"/>
          <w:szCs w:val="28"/>
        </w:rPr>
        <w:t>»</w:t>
      </w:r>
      <w:r w:rsidRPr="00FA40FB">
        <w:rPr>
          <w:sz w:val="28"/>
          <w:szCs w:val="28"/>
        </w:rPr>
        <w:t>.</w:t>
      </w:r>
    </w:p>
    <w:p w14:paraId="69DE4B96" w14:textId="77777777" w:rsidR="003B37A8" w:rsidRDefault="003B37A8" w:rsidP="003B37A8">
      <w:pPr>
        <w:tabs>
          <w:tab w:val="left" w:pos="900"/>
          <w:tab w:val="left" w:pos="7200"/>
        </w:tabs>
        <w:ind w:right="-285" w:firstLine="851"/>
        <w:jc w:val="both"/>
        <w:rPr>
          <w:i/>
          <w:color w:val="FF0000"/>
          <w:szCs w:val="28"/>
        </w:rPr>
      </w:pPr>
    </w:p>
    <w:p w14:paraId="1006A2D8" w14:textId="77777777" w:rsidR="003B37A8" w:rsidRPr="004808E8" w:rsidRDefault="003B37A8" w:rsidP="003B37A8">
      <w:pPr>
        <w:tabs>
          <w:tab w:val="left" w:pos="900"/>
          <w:tab w:val="left" w:pos="7200"/>
        </w:tabs>
        <w:ind w:right="-285" w:firstLine="851"/>
        <w:jc w:val="both"/>
        <w:rPr>
          <w:i/>
          <w:color w:val="FF0000"/>
          <w:szCs w:val="28"/>
        </w:rPr>
      </w:pPr>
    </w:p>
    <w:p w14:paraId="69A1FAC7" w14:textId="77777777" w:rsidR="003B37A8" w:rsidRPr="00E520F4" w:rsidRDefault="003B37A8" w:rsidP="003B37A8">
      <w:pPr>
        <w:pStyle w:val="ConsPlusNormal"/>
        <w:jc w:val="both"/>
        <w:rPr>
          <w:b/>
          <w:i/>
        </w:rPr>
      </w:pPr>
      <w:r w:rsidRPr="00E520F4">
        <w:rPr>
          <w:b/>
          <w:i/>
        </w:rPr>
        <w:t>Председатель городской Думы</w:t>
      </w:r>
    </w:p>
    <w:p w14:paraId="061E9AFC" w14:textId="77777777" w:rsidR="003B37A8" w:rsidRDefault="003B37A8" w:rsidP="003B37A8">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Н.Н. Ковалева </w:t>
      </w:r>
    </w:p>
    <w:p w14:paraId="5F2C5E3B" w14:textId="77777777" w:rsidR="003B37A8" w:rsidRDefault="003B37A8" w:rsidP="003B37A8">
      <w:pPr>
        <w:tabs>
          <w:tab w:val="left" w:pos="-142"/>
        </w:tabs>
        <w:ind w:right="-284"/>
        <w:contextualSpacing/>
        <w:jc w:val="both"/>
        <w:rPr>
          <w:b/>
          <w:i/>
          <w:sz w:val="28"/>
          <w:szCs w:val="28"/>
        </w:rPr>
      </w:pPr>
    </w:p>
    <w:p w14:paraId="4427EF79" w14:textId="77777777" w:rsidR="003B37A8" w:rsidRDefault="003B37A8" w:rsidP="003B37A8">
      <w:pPr>
        <w:tabs>
          <w:tab w:val="left" w:pos="-142"/>
        </w:tabs>
        <w:ind w:right="-284"/>
        <w:contextualSpacing/>
        <w:jc w:val="both"/>
        <w:rPr>
          <w:b/>
          <w:i/>
          <w:sz w:val="28"/>
          <w:szCs w:val="28"/>
        </w:rPr>
      </w:pPr>
    </w:p>
    <w:p w14:paraId="4B1AE054" w14:textId="77777777" w:rsidR="003B37A8" w:rsidRPr="00E520F4" w:rsidRDefault="003B37A8" w:rsidP="003B37A8">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611CDB84" w14:textId="77777777" w:rsidR="003B37A8" w:rsidRPr="005A2D55" w:rsidRDefault="003B37A8" w:rsidP="003B37A8">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22BFD203" w14:textId="3721FA92" w:rsidR="003B37A8" w:rsidRDefault="003B37A8"/>
    <w:p w14:paraId="2D96822A" w14:textId="77777777" w:rsidR="003B37A8" w:rsidRDefault="003B37A8">
      <w:pPr>
        <w:spacing w:after="160" w:line="259" w:lineRule="auto"/>
      </w:pPr>
      <w:r>
        <w:br w:type="page"/>
      </w:r>
    </w:p>
    <w:tbl>
      <w:tblPr>
        <w:tblW w:w="10620" w:type="dxa"/>
        <w:tblLook w:val="04A0" w:firstRow="1" w:lastRow="0" w:firstColumn="1" w:lastColumn="0" w:noHBand="0" w:noVBand="1"/>
      </w:tblPr>
      <w:tblGrid>
        <w:gridCol w:w="2790"/>
        <w:gridCol w:w="4057"/>
        <w:gridCol w:w="1297"/>
        <w:gridCol w:w="1255"/>
        <w:gridCol w:w="1221"/>
      </w:tblGrid>
      <w:tr w:rsidR="003B37A8" w:rsidRPr="003B37A8" w14:paraId="34D09ACC" w14:textId="77777777" w:rsidTr="003B37A8">
        <w:trPr>
          <w:trHeight w:val="255"/>
        </w:trPr>
        <w:tc>
          <w:tcPr>
            <w:tcW w:w="10620" w:type="dxa"/>
            <w:gridSpan w:val="5"/>
            <w:tcBorders>
              <w:top w:val="nil"/>
              <w:left w:val="nil"/>
              <w:bottom w:val="nil"/>
              <w:right w:val="nil"/>
            </w:tcBorders>
            <w:shd w:val="clear" w:color="000000" w:fill="FFFFFF"/>
            <w:noWrap/>
            <w:hideMark/>
          </w:tcPr>
          <w:p w14:paraId="7D9AC04F" w14:textId="77777777" w:rsidR="003B37A8" w:rsidRPr="003B37A8" w:rsidRDefault="003B37A8" w:rsidP="003B37A8">
            <w:pPr>
              <w:jc w:val="right"/>
              <w:rPr>
                <w:sz w:val="20"/>
                <w:szCs w:val="20"/>
              </w:rPr>
            </w:pPr>
            <w:bookmarkStart w:id="1" w:name="RANGE!A1:O370"/>
            <w:r w:rsidRPr="003B37A8">
              <w:rPr>
                <w:sz w:val="20"/>
                <w:szCs w:val="20"/>
              </w:rPr>
              <w:lastRenderedPageBreak/>
              <w:t>Приложение № 1</w:t>
            </w:r>
            <w:bookmarkEnd w:id="1"/>
          </w:p>
        </w:tc>
      </w:tr>
      <w:tr w:rsidR="003B37A8" w:rsidRPr="003B37A8" w14:paraId="4CACF56E" w14:textId="77777777" w:rsidTr="003B37A8">
        <w:trPr>
          <w:trHeight w:val="255"/>
        </w:trPr>
        <w:tc>
          <w:tcPr>
            <w:tcW w:w="10620" w:type="dxa"/>
            <w:gridSpan w:val="5"/>
            <w:tcBorders>
              <w:top w:val="nil"/>
              <w:left w:val="nil"/>
              <w:bottom w:val="nil"/>
              <w:right w:val="nil"/>
            </w:tcBorders>
            <w:shd w:val="clear" w:color="000000" w:fill="FFFFFF"/>
            <w:noWrap/>
            <w:hideMark/>
          </w:tcPr>
          <w:p w14:paraId="41CF66F1" w14:textId="77777777" w:rsidR="003B37A8" w:rsidRPr="003B37A8" w:rsidRDefault="003B37A8" w:rsidP="003B37A8">
            <w:pPr>
              <w:jc w:val="right"/>
              <w:rPr>
                <w:sz w:val="20"/>
                <w:szCs w:val="20"/>
              </w:rPr>
            </w:pPr>
            <w:r w:rsidRPr="003B37A8">
              <w:rPr>
                <w:sz w:val="20"/>
                <w:szCs w:val="20"/>
              </w:rPr>
              <w:t>к решению городской Думы</w:t>
            </w:r>
          </w:p>
        </w:tc>
      </w:tr>
      <w:tr w:rsidR="003B37A8" w:rsidRPr="003B37A8" w14:paraId="7FAE81AD" w14:textId="77777777" w:rsidTr="003B37A8">
        <w:trPr>
          <w:trHeight w:val="255"/>
        </w:trPr>
        <w:tc>
          <w:tcPr>
            <w:tcW w:w="10620" w:type="dxa"/>
            <w:gridSpan w:val="5"/>
            <w:tcBorders>
              <w:top w:val="nil"/>
              <w:left w:val="nil"/>
              <w:bottom w:val="nil"/>
              <w:right w:val="nil"/>
            </w:tcBorders>
            <w:shd w:val="clear" w:color="000000" w:fill="FFFFFF"/>
            <w:noWrap/>
            <w:hideMark/>
          </w:tcPr>
          <w:p w14:paraId="22505A8C" w14:textId="77777777" w:rsidR="003B37A8" w:rsidRPr="003B37A8" w:rsidRDefault="003B37A8" w:rsidP="003B37A8">
            <w:pPr>
              <w:jc w:val="right"/>
              <w:rPr>
                <w:sz w:val="20"/>
                <w:szCs w:val="20"/>
              </w:rPr>
            </w:pPr>
            <w:r w:rsidRPr="003B37A8">
              <w:rPr>
                <w:sz w:val="20"/>
                <w:szCs w:val="20"/>
              </w:rPr>
              <w:t>городского округа Тейково</w:t>
            </w:r>
          </w:p>
        </w:tc>
      </w:tr>
      <w:tr w:rsidR="003B37A8" w:rsidRPr="003B37A8" w14:paraId="116DBFD2" w14:textId="77777777" w:rsidTr="003B37A8">
        <w:trPr>
          <w:trHeight w:val="255"/>
        </w:trPr>
        <w:tc>
          <w:tcPr>
            <w:tcW w:w="10620" w:type="dxa"/>
            <w:gridSpan w:val="5"/>
            <w:tcBorders>
              <w:top w:val="nil"/>
              <w:left w:val="nil"/>
              <w:bottom w:val="nil"/>
              <w:right w:val="nil"/>
            </w:tcBorders>
            <w:shd w:val="clear" w:color="000000" w:fill="FFFFFF"/>
            <w:noWrap/>
            <w:hideMark/>
          </w:tcPr>
          <w:p w14:paraId="64B1BB5D" w14:textId="77777777" w:rsidR="003B37A8" w:rsidRPr="003B37A8" w:rsidRDefault="003B37A8" w:rsidP="003B37A8">
            <w:pPr>
              <w:jc w:val="right"/>
              <w:rPr>
                <w:sz w:val="20"/>
                <w:szCs w:val="20"/>
              </w:rPr>
            </w:pPr>
            <w:r w:rsidRPr="003B37A8">
              <w:rPr>
                <w:sz w:val="20"/>
                <w:szCs w:val="20"/>
              </w:rPr>
              <w:t>Ивановской области</w:t>
            </w:r>
          </w:p>
        </w:tc>
      </w:tr>
      <w:tr w:rsidR="003B37A8" w:rsidRPr="003B37A8" w14:paraId="40105801" w14:textId="77777777" w:rsidTr="003B37A8">
        <w:trPr>
          <w:trHeight w:val="255"/>
        </w:trPr>
        <w:tc>
          <w:tcPr>
            <w:tcW w:w="10620" w:type="dxa"/>
            <w:gridSpan w:val="5"/>
            <w:tcBorders>
              <w:top w:val="nil"/>
              <w:left w:val="nil"/>
              <w:bottom w:val="nil"/>
              <w:right w:val="nil"/>
            </w:tcBorders>
            <w:shd w:val="clear" w:color="000000" w:fill="FFFFFF"/>
            <w:noWrap/>
            <w:hideMark/>
          </w:tcPr>
          <w:p w14:paraId="3A649762" w14:textId="77777777" w:rsidR="003B37A8" w:rsidRPr="003B37A8" w:rsidRDefault="003B37A8" w:rsidP="003B37A8">
            <w:pPr>
              <w:jc w:val="right"/>
              <w:rPr>
                <w:sz w:val="20"/>
                <w:szCs w:val="20"/>
              </w:rPr>
            </w:pPr>
            <w:r w:rsidRPr="003B37A8">
              <w:rPr>
                <w:sz w:val="20"/>
                <w:szCs w:val="20"/>
              </w:rPr>
              <w:t>от 26.04.2024 № 28</w:t>
            </w:r>
          </w:p>
        </w:tc>
      </w:tr>
      <w:tr w:rsidR="003B37A8" w:rsidRPr="003B37A8" w14:paraId="60812CBF" w14:textId="77777777" w:rsidTr="003B37A8">
        <w:trPr>
          <w:trHeight w:val="255"/>
        </w:trPr>
        <w:tc>
          <w:tcPr>
            <w:tcW w:w="10620" w:type="dxa"/>
            <w:gridSpan w:val="5"/>
            <w:tcBorders>
              <w:top w:val="nil"/>
              <w:left w:val="nil"/>
              <w:bottom w:val="nil"/>
              <w:right w:val="nil"/>
            </w:tcBorders>
            <w:shd w:val="clear" w:color="000000" w:fill="FFFFFF"/>
            <w:noWrap/>
            <w:hideMark/>
          </w:tcPr>
          <w:p w14:paraId="4E0CEA31" w14:textId="77777777" w:rsidR="003B37A8" w:rsidRPr="003B37A8" w:rsidRDefault="003B37A8" w:rsidP="003B37A8">
            <w:pPr>
              <w:jc w:val="center"/>
              <w:rPr>
                <w:sz w:val="20"/>
                <w:szCs w:val="20"/>
              </w:rPr>
            </w:pPr>
            <w:r w:rsidRPr="003B37A8">
              <w:rPr>
                <w:sz w:val="20"/>
                <w:szCs w:val="20"/>
              </w:rPr>
              <w:t> </w:t>
            </w:r>
          </w:p>
        </w:tc>
      </w:tr>
      <w:tr w:rsidR="003B37A8" w:rsidRPr="003B37A8" w14:paraId="18741EB4" w14:textId="77777777" w:rsidTr="003B37A8">
        <w:trPr>
          <w:trHeight w:val="315"/>
        </w:trPr>
        <w:tc>
          <w:tcPr>
            <w:tcW w:w="10620" w:type="dxa"/>
            <w:gridSpan w:val="5"/>
            <w:tcBorders>
              <w:top w:val="nil"/>
              <w:left w:val="nil"/>
              <w:bottom w:val="nil"/>
              <w:right w:val="nil"/>
            </w:tcBorders>
            <w:shd w:val="clear" w:color="000000" w:fill="FFFFFF"/>
            <w:hideMark/>
          </w:tcPr>
          <w:p w14:paraId="569E7826" w14:textId="77777777" w:rsidR="003B37A8" w:rsidRPr="003B37A8" w:rsidRDefault="003B37A8" w:rsidP="003B37A8">
            <w:pPr>
              <w:jc w:val="center"/>
              <w:rPr>
                <w:b/>
                <w:bCs/>
              </w:rPr>
            </w:pPr>
            <w:r w:rsidRPr="003B37A8">
              <w:rPr>
                <w:b/>
                <w:bCs/>
              </w:rPr>
              <w:t>Доходы бюджета города по кодам классификации доходов бюджетов</w:t>
            </w:r>
          </w:p>
        </w:tc>
      </w:tr>
      <w:tr w:rsidR="003B37A8" w:rsidRPr="003B37A8" w14:paraId="2A490DA4" w14:textId="77777777" w:rsidTr="003B37A8">
        <w:trPr>
          <w:trHeight w:val="315"/>
        </w:trPr>
        <w:tc>
          <w:tcPr>
            <w:tcW w:w="10620" w:type="dxa"/>
            <w:gridSpan w:val="5"/>
            <w:tcBorders>
              <w:top w:val="nil"/>
              <w:left w:val="nil"/>
              <w:bottom w:val="nil"/>
              <w:right w:val="nil"/>
            </w:tcBorders>
            <w:shd w:val="clear" w:color="000000" w:fill="FFFFFF"/>
            <w:hideMark/>
          </w:tcPr>
          <w:p w14:paraId="39CA8B26" w14:textId="77777777" w:rsidR="003B37A8" w:rsidRPr="003B37A8" w:rsidRDefault="003B37A8" w:rsidP="003B37A8">
            <w:pPr>
              <w:jc w:val="center"/>
              <w:rPr>
                <w:b/>
                <w:bCs/>
              </w:rPr>
            </w:pPr>
            <w:r w:rsidRPr="003B37A8">
              <w:rPr>
                <w:b/>
                <w:bCs/>
              </w:rPr>
              <w:t>на 2023 год и на плановый период 2024 и 2025 годов</w:t>
            </w:r>
          </w:p>
        </w:tc>
      </w:tr>
      <w:tr w:rsidR="003B37A8" w:rsidRPr="003B37A8" w14:paraId="5B25450D" w14:textId="77777777" w:rsidTr="003B37A8">
        <w:trPr>
          <w:trHeight w:val="255"/>
        </w:trPr>
        <w:tc>
          <w:tcPr>
            <w:tcW w:w="10620" w:type="dxa"/>
            <w:gridSpan w:val="5"/>
            <w:tcBorders>
              <w:top w:val="nil"/>
              <w:left w:val="nil"/>
              <w:bottom w:val="single" w:sz="4" w:space="0" w:color="auto"/>
              <w:right w:val="nil"/>
            </w:tcBorders>
            <w:shd w:val="clear" w:color="000000" w:fill="FFFFFF"/>
            <w:hideMark/>
          </w:tcPr>
          <w:p w14:paraId="4F9D2871" w14:textId="77777777" w:rsidR="003B37A8" w:rsidRPr="003B37A8" w:rsidRDefault="003B37A8" w:rsidP="003B37A8">
            <w:pPr>
              <w:jc w:val="right"/>
              <w:rPr>
                <w:sz w:val="20"/>
                <w:szCs w:val="20"/>
              </w:rPr>
            </w:pPr>
            <w:r w:rsidRPr="003B37A8">
              <w:rPr>
                <w:sz w:val="20"/>
                <w:szCs w:val="20"/>
              </w:rPr>
              <w:t>(</w:t>
            </w:r>
            <w:proofErr w:type="spellStart"/>
            <w:r w:rsidRPr="003B37A8">
              <w:rPr>
                <w:sz w:val="20"/>
                <w:szCs w:val="20"/>
              </w:rPr>
              <w:t>тыс.руб</w:t>
            </w:r>
            <w:proofErr w:type="spellEnd"/>
            <w:r w:rsidRPr="003B37A8">
              <w:rPr>
                <w:sz w:val="20"/>
                <w:szCs w:val="20"/>
              </w:rPr>
              <w:t>.)</w:t>
            </w:r>
          </w:p>
        </w:tc>
      </w:tr>
      <w:tr w:rsidR="003B37A8" w:rsidRPr="003B37A8" w14:paraId="64922889" w14:textId="77777777" w:rsidTr="003B37A8">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14:paraId="3FD6E0EF" w14:textId="77777777" w:rsidR="003B37A8" w:rsidRPr="003B37A8" w:rsidRDefault="003B37A8" w:rsidP="003B37A8">
            <w:pPr>
              <w:spacing w:after="240"/>
              <w:jc w:val="center"/>
              <w:rPr>
                <w:sz w:val="20"/>
                <w:szCs w:val="20"/>
              </w:rPr>
            </w:pPr>
            <w:r w:rsidRPr="003B37A8">
              <w:rPr>
                <w:sz w:val="20"/>
                <w:szCs w:val="20"/>
              </w:rPr>
              <w:t>Код бюджетной классификации Российской Федерации</w:t>
            </w:r>
          </w:p>
        </w:tc>
        <w:tc>
          <w:tcPr>
            <w:tcW w:w="4203" w:type="dxa"/>
            <w:vMerge w:val="restart"/>
            <w:tcBorders>
              <w:top w:val="nil"/>
              <w:left w:val="single" w:sz="4" w:space="0" w:color="auto"/>
              <w:bottom w:val="single" w:sz="4" w:space="0" w:color="auto"/>
              <w:right w:val="single" w:sz="4" w:space="0" w:color="auto"/>
            </w:tcBorders>
            <w:shd w:val="clear" w:color="000000" w:fill="FFFFFF"/>
            <w:hideMark/>
          </w:tcPr>
          <w:p w14:paraId="3180092A" w14:textId="77777777" w:rsidR="003B37A8" w:rsidRPr="003B37A8" w:rsidRDefault="003B37A8" w:rsidP="003B37A8">
            <w:pPr>
              <w:jc w:val="center"/>
              <w:rPr>
                <w:sz w:val="18"/>
                <w:szCs w:val="18"/>
              </w:rPr>
            </w:pPr>
            <w:r w:rsidRPr="003B37A8">
              <w:rPr>
                <w:sz w:val="18"/>
                <w:szCs w:val="18"/>
              </w:rPr>
              <w:t>Наименование доходов</w:t>
            </w:r>
          </w:p>
        </w:tc>
        <w:tc>
          <w:tcPr>
            <w:tcW w:w="3627" w:type="dxa"/>
            <w:gridSpan w:val="3"/>
            <w:tcBorders>
              <w:top w:val="single" w:sz="4" w:space="0" w:color="auto"/>
              <w:left w:val="nil"/>
              <w:bottom w:val="single" w:sz="4" w:space="0" w:color="auto"/>
              <w:right w:val="nil"/>
            </w:tcBorders>
            <w:shd w:val="clear" w:color="000000" w:fill="FFFFFF"/>
            <w:noWrap/>
            <w:hideMark/>
          </w:tcPr>
          <w:p w14:paraId="17EC7005" w14:textId="77777777" w:rsidR="003B37A8" w:rsidRPr="003B37A8" w:rsidRDefault="003B37A8" w:rsidP="003B37A8">
            <w:pPr>
              <w:jc w:val="center"/>
              <w:rPr>
                <w:sz w:val="20"/>
                <w:szCs w:val="20"/>
              </w:rPr>
            </w:pPr>
            <w:r w:rsidRPr="003B37A8">
              <w:rPr>
                <w:sz w:val="20"/>
                <w:szCs w:val="20"/>
              </w:rPr>
              <w:t>Сумма</w:t>
            </w:r>
          </w:p>
        </w:tc>
      </w:tr>
      <w:tr w:rsidR="003B37A8" w:rsidRPr="003B37A8" w14:paraId="7C6BD553" w14:textId="77777777" w:rsidTr="003B37A8">
        <w:trPr>
          <w:trHeight w:val="660"/>
        </w:trPr>
        <w:tc>
          <w:tcPr>
            <w:tcW w:w="2790" w:type="dxa"/>
            <w:vMerge/>
            <w:tcBorders>
              <w:top w:val="nil"/>
              <w:left w:val="single" w:sz="4" w:space="0" w:color="auto"/>
              <w:bottom w:val="single" w:sz="4" w:space="0" w:color="auto"/>
              <w:right w:val="single" w:sz="4" w:space="0" w:color="auto"/>
            </w:tcBorders>
            <w:vAlign w:val="center"/>
            <w:hideMark/>
          </w:tcPr>
          <w:p w14:paraId="5629FCDD" w14:textId="77777777" w:rsidR="003B37A8" w:rsidRPr="003B37A8" w:rsidRDefault="003B37A8" w:rsidP="003B37A8">
            <w:pPr>
              <w:rPr>
                <w:sz w:val="20"/>
                <w:szCs w:val="20"/>
              </w:rPr>
            </w:pPr>
          </w:p>
        </w:tc>
        <w:tc>
          <w:tcPr>
            <w:tcW w:w="4203" w:type="dxa"/>
            <w:vMerge/>
            <w:tcBorders>
              <w:top w:val="nil"/>
              <w:left w:val="single" w:sz="4" w:space="0" w:color="auto"/>
              <w:bottom w:val="single" w:sz="4" w:space="0" w:color="auto"/>
              <w:right w:val="single" w:sz="4" w:space="0" w:color="auto"/>
            </w:tcBorders>
            <w:vAlign w:val="center"/>
            <w:hideMark/>
          </w:tcPr>
          <w:p w14:paraId="23D6961C" w14:textId="77777777" w:rsidR="003B37A8" w:rsidRPr="003B37A8" w:rsidRDefault="003B37A8" w:rsidP="003B37A8">
            <w:pPr>
              <w:rPr>
                <w:sz w:val="18"/>
                <w:szCs w:val="18"/>
              </w:rPr>
            </w:pPr>
          </w:p>
        </w:tc>
        <w:tc>
          <w:tcPr>
            <w:tcW w:w="1230" w:type="dxa"/>
            <w:tcBorders>
              <w:top w:val="nil"/>
              <w:left w:val="nil"/>
              <w:bottom w:val="single" w:sz="4" w:space="0" w:color="auto"/>
              <w:right w:val="single" w:sz="4" w:space="0" w:color="auto"/>
            </w:tcBorders>
            <w:shd w:val="clear" w:color="000000" w:fill="FFFFFF"/>
            <w:hideMark/>
          </w:tcPr>
          <w:p w14:paraId="7A497241" w14:textId="77777777" w:rsidR="003B37A8" w:rsidRPr="003B37A8" w:rsidRDefault="003B37A8" w:rsidP="003B37A8">
            <w:pPr>
              <w:jc w:val="center"/>
              <w:rPr>
                <w:sz w:val="20"/>
                <w:szCs w:val="20"/>
              </w:rPr>
            </w:pPr>
            <w:r w:rsidRPr="003B37A8">
              <w:rPr>
                <w:sz w:val="20"/>
                <w:szCs w:val="20"/>
              </w:rPr>
              <w:t>Уточненный план</w:t>
            </w:r>
          </w:p>
        </w:tc>
        <w:tc>
          <w:tcPr>
            <w:tcW w:w="1232" w:type="dxa"/>
            <w:tcBorders>
              <w:top w:val="nil"/>
              <w:left w:val="nil"/>
              <w:bottom w:val="single" w:sz="4" w:space="0" w:color="auto"/>
              <w:right w:val="single" w:sz="4" w:space="0" w:color="auto"/>
            </w:tcBorders>
            <w:shd w:val="clear" w:color="000000" w:fill="FFFFFF"/>
            <w:hideMark/>
          </w:tcPr>
          <w:p w14:paraId="6EB12FC1" w14:textId="77777777" w:rsidR="003B37A8" w:rsidRPr="003B37A8" w:rsidRDefault="003B37A8" w:rsidP="003B37A8">
            <w:pPr>
              <w:jc w:val="center"/>
              <w:rPr>
                <w:sz w:val="20"/>
                <w:szCs w:val="20"/>
              </w:rPr>
            </w:pPr>
            <w:r w:rsidRPr="003B37A8">
              <w:rPr>
                <w:sz w:val="20"/>
                <w:szCs w:val="20"/>
              </w:rPr>
              <w:t>Исполнение</w:t>
            </w:r>
          </w:p>
        </w:tc>
        <w:tc>
          <w:tcPr>
            <w:tcW w:w="1165" w:type="dxa"/>
            <w:tcBorders>
              <w:top w:val="nil"/>
              <w:left w:val="nil"/>
              <w:bottom w:val="single" w:sz="4" w:space="0" w:color="auto"/>
              <w:right w:val="single" w:sz="4" w:space="0" w:color="auto"/>
            </w:tcBorders>
            <w:shd w:val="clear" w:color="000000" w:fill="FFFFFF"/>
            <w:hideMark/>
          </w:tcPr>
          <w:p w14:paraId="1E8200F7" w14:textId="77777777" w:rsidR="003B37A8" w:rsidRPr="003B37A8" w:rsidRDefault="003B37A8" w:rsidP="003B37A8">
            <w:pPr>
              <w:jc w:val="center"/>
              <w:rPr>
                <w:sz w:val="20"/>
                <w:szCs w:val="20"/>
              </w:rPr>
            </w:pPr>
            <w:r w:rsidRPr="003B37A8">
              <w:rPr>
                <w:sz w:val="20"/>
                <w:szCs w:val="20"/>
              </w:rPr>
              <w:t>Процент исполнения</w:t>
            </w:r>
          </w:p>
        </w:tc>
      </w:tr>
      <w:tr w:rsidR="003B37A8" w:rsidRPr="003B37A8" w14:paraId="64DE8E71" w14:textId="77777777" w:rsidTr="003B37A8">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4FE3C9F0" w14:textId="77777777" w:rsidR="003B37A8" w:rsidRPr="003B37A8" w:rsidRDefault="003B37A8" w:rsidP="003B37A8">
            <w:pPr>
              <w:jc w:val="center"/>
              <w:rPr>
                <w:b/>
                <w:bCs/>
                <w:sz w:val="20"/>
                <w:szCs w:val="20"/>
              </w:rPr>
            </w:pPr>
            <w:r w:rsidRPr="003B37A8">
              <w:rPr>
                <w:b/>
                <w:bCs/>
                <w:sz w:val="20"/>
                <w:szCs w:val="20"/>
              </w:rPr>
              <w:t>000 1 00 00000 00 0000 000</w:t>
            </w:r>
          </w:p>
        </w:tc>
        <w:tc>
          <w:tcPr>
            <w:tcW w:w="4203" w:type="dxa"/>
            <w:tcBorders>
              <w:top w:val="nil"/>
              <w:left w:val="nil"/>
              <w:bottom w:val="single" w:sz="4" w:space="0" w:color="auto"/>
              <w:right w:val="single" w:sz="4" w:space="0" w:color="auto"/>
            </w:tcBorders>
            <w:shd w:val="clear" w:color="000000" w:fill="FFFFFF"/>
            <w:hideMark/>
          </w:tcPr>
          <w:p w14:paraId="70C6CE88" w14:textId="77777777" w:rsidR="003B37A8" w:rsidRPr="003B37A8" w:rsidRDefault="003B37A8" w:rsidP="003B37A8">
            <w:pPr>
              <w:rPr>
                <w:b/>
                <w:bCs/>
                <w:sz w:val="18"/>
                <w:szCs w:val="18"/>
              </w:rPr>
            </w:pPr>
            <w:r w:rsidRPr="003B37A8">
              <w:rPr>
                <w:b/>
                <w:bCs/>
                <w:sz w:val="18"/>
                <w:szCs w:val="18"/>
              </w:rPr>
              <w:t>НАЛОГОВЫЕ И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15EE2926" w14:textId="77777777" w:rsidR="003B37A8" w:rsidRPr="003B37A8" w:rsidRDefault="003B37A8" w:rsidP="003B37A8">
            <w:pPr>
              <w:jc w:val="center"/>
              <w:rPr>
                <w:b/>
                <w:bCs/>
                <w:sz w:val="20"/>
                <w:szCs w:val="20"/>
              </w:rPr>
            </w:pPr>
            <w:r w:rsidRPr="003B37A8">
              <w:rPr>
                <w:b/>
                <w:bCs/>
                <w:sz w:val="20"/>
                <w:szCs w:val="20"/>
              </w:rPr>
              <w:t>245 696,91427</w:t>
            </w:r>
          </w:p>
        </w:tc>
        <w:tc>
          <w:tcPr>
            <w:tcW w:w="1232" w:type="dxa"/>
            <w:tcBorders>
              <w:top w:val="nil"/>
              <w:left w:val="nil"/>
              <w:bottom w:val="single" w:sz="4" w:space="0" w:color="auto"/>
              <w:right w:val="single" w:sz="4" w:space="0" w:color="auto"/>
            </w:tcBorders>
            <w:shd w:val="clear" w:color="000000" w:fill="FFFFFF"/>
            <w:noWrap/>
            <w:hideMark/>
          </w:tcPr>
          <w:p w14:paraId="6CAD6673" w14:textId="77777777" w:rsidR="003B37A8" w:rsidRPr="003B37A8" w:rsidRDefault="003B37A8" w:rsidP="003B37A8">
            <w:pPr>
              <w:jc w:val="center"/>
              <w:rPr>
                <w:b/>
                <w:bCs/>
                <w:sz w:val="20"/>
                <w:szCs w:val="20"/>
              </w:rPr>
            </w:pPr>
            <w:r w:rsidRPr="003B37A8">
              <w:rPr>
                <w:b/>
                <w:bCs/>
                <w:sz w:val="20"/>
                <w:szCs w:val="20"/>
              </w:rPr>
              <w:t>247 854,68411</w:t>
            </w:r>
          </w:p>
        </w:tc>
        <w:tc>
          <w:tcPr>
            <w:tcW w:w="1165" w:type="dxa"/>
            <w:tcBorders>
              <w:top w:val="nil"/>
              <w:left w:val="nil"/>
              <w:bottom w:val="single" w:sz="4" w:space="0" w:color="auto"/>
              <w:right w:val="single" w:sz="4" w:space="0" w:color="auto"/>
            </w:tcBorders>
            <w:shd w:val="clear" w:color="000000" w:fill="FFFFFF"/>
            <w:noWrap/>
            <w:hideMark/>
          </w:tcPr>
          <w:p w14:paraId="53404D33" w14:textId="77777777" w:rsidR="003B37A8" w:rsidRPr="003B37A8" w:rsidRDefault="003B37A8" w:rsidP="003B37A8">
            <w:pPr>
              <w:jc w:val="center"/>
              <w:rPr>
                <w:b/>
                <w:bCs/>
                <w:sz w:val="20"/>
                <w:szCs w:val="20"/>
              </w:rPr>
            </w:pPr>
            <w:r w:rsidRPr="003B37A8">
              <w:rPr>
                <w:b/>
                <w:bCs/>
                <w:sz w:val="20"/>
                <w:szCs w:val="20"/>
              </w:rPr>
              <w:t>100,88</w:t>
            </w:r>
          </w:p>
        </w:tc>
      </w:tr>
      <w:tr w:rsidR="003B37A8" w:rsidRPr="003B37A8" w14:paraId="47563FFF" w14:textId="77777777" w:rsidTr="003B37A8">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490B7AFD" w14:textId="77777777" w:rsidR="003B37A8" w:rsidRPr="003B37A8" w:rsidRDefault="003B37A8" w:rsidP="003B37A8">
            <w:pPr>
              <w:jc w:val="center"/>
              <w:rPr>
                <w:b/>
                <w:bCs/>
                <w:sz w:val="20"/>
                <w:szCs w:val="20"/>
              </w:rPr>
            </w:pPr>
            <w:r w:rsidRPr="003B37A8">
              <w:rPr>
                <w:b/>
                <w:bCs/>
                <w:sz w:val="20"/>
                <w:szCs w:val="20"/>
              </w:rPr>
              <w:t>000 1 01 00000 00 0000 000</w:t>
            </w:r>
          </w:p>
        </w:tc>
        <w:tc>
          <w:tcPr>
            <w:tcW w:w="4203" w:type="dxa"/>
            <w:tcBorders>
              <w:top w:val="nil"/>
              <w:left w:val="nil"/>
              <w:bottom w:val="single" w:sz="4" w:space="0" w:color="auto"/>
              <w:right w:val="single" w:sz="4" w:space="0" w:color="auto"/>
            </w:tcBorders>
            <w:shd w:val="clear" w:color="000000" w:fill="FFFFFF"/>
            <w:hideMark/>
          </w:tcPr>
          <w:p w14:paraId="587A1200" w14:textId="77777777" w:rsidR="003B37A8" w:rsidRPr="003B37A8" w:rsidRDefault="003B37A8" w:rsidP="003B37A8">
            <w:pPr>
              <w:rPr>
                <w:b/>
                <w:bCs/>
                <w:sz w:val="18"/>
                <w:szCs w:val="18"/>
              </w:rPr>
            </w:pPr>
            <w:r w:rsidRPr="003B37A8">
              <w:rPr>
                <w:b/>
                <w:bCs/>
                <w:sz w:val="18"/>
                <w:szCs w:val="18"/>
              </w:rPr>
              <w:t>НАЛОГИ НА ПРИБЫЛЬ, ДОХОДЫ</w:t>
            </w:r>
          </w:p>
        </w:tc>
        <w:tc>
          <w:tcPr>
            <w:tcW w:w="1230" w:type="dxa"/>
            <w:tcBorders>
              <w:top w:val="nil"/>
              <w:left w:val="nil"/>
              <w:bottom w:val="single" w:sz="4" w:space="0" w:color="auto"/>
              <w:right w:val="single" w:sz="4" w:space="0" w:color="auto"/>
            </w:tcBorders>
            <w:shd w:val="clear" w:color="000000" w:fill="FFFFFF"/>
            <w:noWrap/>
            <w:hideMark/>
          </w:tcPr>
          <w:p w14:paraId="5E117EE3" w14:textId="77777777" w:rsidR="003B37A8" w:rsidRPr="003B37A8" w:rsidRDefault="003B37A8" w:rsidP="003B37A8">
            <w:pPr>
              <w:jc w:val="center"/>
              <w:rPr>
                <w:b/>
                <w:bCs/>
                <w:sz w:val="20"/>
                <w:szCs w:val="20"/>
              </w:rPr>
            </w:pPr>
            <w:r w:rsidRPr="003B37A8">
              <w:rPr>
                <w:b/>
                <w:bCs/>
                <w:sz w:val="20"/>
                <w:szCs w:val="20"/>
              </w:rPr>
              <w:t>172 178,60000</w:t>
            </w:r>
          </w:p>
        </w:tc>
        <w:tc>
          <w:tcPr>
            <w:tcW w:w="1232" w:type="dxa"/>
            <w:tcBorders>
              <w:top w:val="nil"/>
              <w:left w:val="nil"/>
              <w:bottom w:val="single" w:sz="4" w:space="0" w:color="auto"/>
              <w:right w:val="single" w:sz="4" w:space="0" w:color="auto"/>
            </w:tcBorders>
            <w:shd w:val="clear" w:color="000000" w:fill="FFFFFF"/>
            <w:noWrap/>
            <w:hideMark/>
          </w:tcPr>
          <w:p w14:paraId="603DB217" w14:textId="77777777" w:rsidR="003B37A8" w:rsidRPr="003B37A8" w:rsidRDefault="003B37A8" w:rsidP="003B37A8">
            <w:pPr>
              <w:jc w:val="center"/>
              <w:rPr>
                <w:b/>
                <w:bCs/>
                <w:sz w:val="20"/>
                <w:szCs w:val="20"/>
              </w:rPr>
            </w:pPr>
            <w:r w:rsidRPr="003B37A8">
              <w:rPr>
                <w:b/>
                <w:bCs/>
                <w:sz w:val="20"/>
                <w:szCs w:val="20"/>
              </w:rPr>
              <w:t>177 815,20762</w:t>
            </w:r>
          </w:p>
        </w:tc>
        <w:tc>
          <w:tcPr>
            <w:tcW w:w="1165" w:type="dxa"/>
            <w:tcBorders>
              <w:top w:val="nil"/>
              <w:left w:val="nil"/>
              <w:bottom w:val="single" w:sz="4" w:space="0" w:color="auto"/>
              <w:right w:val="single" w:sz="4" w:space="0" w:color="auto"/>
            </w:tcBorders>
            <w:shd w:val="clear" w:color="000000" w:fill="FFFFFF"/>
            <w:noWrap/>
            <w:hideMark/>
          </w:tcPr>
          <w:p w14:paraId="39E5FE36" w14:textId="77777777" w:rsidR="003B37A8" w:rsidRPr="003B37A8" w:rsidRDefault="003B37A8" w:rsidP="003B37A8">
            <w:pPr>
              <w:jc w:val="center"/>
              <w:rPr>
                <w:b/>
                <w:bCs/>
                <w:sz w:val="20"/>
                <w:szCs w:val="20"/>
              </w:rPr>
            </w:pPr>
            <w:r w:rsidRPr="003B37A8">
              <w:rPr>
                <w:b/>
                <w:bCs/>
                <w:sz w:val="20"/>
                <w:szCs w:val="20"/>
              </w:rPr>
              <w:t>103,27</w:t>
            </w:r>
          </w:p>
        </w:tc>
      </w:tr>
      <w:tr w:rsidR="003B37A8" w:rsidRPr="003B37A8" w14:paraId="0B541448" w14:textId="77777777" w:rsidTr="003B37A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52E2066F" w14:textId="77777777" w:rsidR="003B37A8" w:rsidRPr="003B37A8" w:rsidRDefault="003B37A8" w:rsidP="003B37A8">
            <w:pPr>
              <w:jc w:val="center"/>
              <w:rPr>
                <w:b/>
                <w:bCs/>
                <w:sz w:val="20"/>
                <w:szCs w:val="20"/>
              </w:rPr>
            </w:pPr>
            <w:r w:rsidRPr="003B37A8">
              <w:rPr>
                <w:b/>
                <w:bCs/>
                <w:sz w:val="20"/>
                <w:szCs w:val="20"/>
              </w:rPr>
              <w:t>000 1 01 02000 01 0000 110</w:t>
            </w:r>
          </w:p>
        </w:tc>
        <w:tc>
          <w:tcPr>
            <w:tcW w:w="4203" w:type="dxa"/>
            <w:tcBorders>
              <w:top w:val="nil"/>
              <w:left w:val="nil"/>
              <w:bottom w:val="single" w:sz="4" w:space="0" w:color="auto"/>
              <w:right w:val="single" w:sz="4" w:space="0" w:color="auto"/>
            </w:tcBorders>
            <w:shd w:val="clear" w:color="000000" w:fill="FFFFFF"/>
            <w:hideMark/>
          </w:tcPr>
          <w:p w14:paraId="441DA046" w14:textId="77777777" w:rsidR="003B37A8" w:rsidRPr="003B37A8" w:rsidRDefault="003B37A8" w:rsidP="003B37A8">
            <w:pPr>
              <w:rPr>
                <w:b/>
                <w:bCs/>
                <w:sz w:val="18"/>
                <w:szCs w:val="18"/>
              </w:rPr>
            </w:pPr>
            <w:r w:rsidRPr="003B37A8">
              <w:rPr>
                <w:b/>
                <w:bCs/>
                <w:sz w:val="18"/>
                <w:szCs w:val="18"/>
              </w:rPr>
              <w:t>Налог на доходы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3F9A7000" w14:textId="77777777" w:rsidR="003B37A8" w:rsidRPr="003B37A8" w:rsidRDefault="003B37A8" w:rsidP="003B37A8">
            <w:pPr>
              <w:jc w:val="center"/>
              <w:rPr>
                <w:b/>
                <w:bCs/>
                <w:sz w:val="20"/>
                <w:szCs w:val="20"/>
              </w:rPr>
            </w:pPr>
            <w:r w:rsidRPr="003B37A8">
              <w:rPr>
                <w:b/>
                <w:bCs/>
                <w:sz w:val="20"/>
                <w:szCs w:val="20"/>
              </w:rPr>
              <w:t>172 178,60000</w:t>
            </w:r>
          </w:p>
        </w:tc>
        <w:tc>
          <w:tcPr>
            <w:tcW w:w="1232" w:type="dxa"/>
            <w:tcBorders>
              <w:top w:val="nil"/>
              <w:left w:val="nil"/>
              <w:bottom w:val="single" w:sz="4" w:space="0" w:color="auto"/>
              <w:right w:val="single" w:sz="4" w:space="0" w:color="auto"/>
            </w:tcBorders>
            <w:shd w:val="clear" w:color="000000" w:fill="FFFFFF"/>
            <w:noWrap/>
            <w:hideMark/>
          </w:tcPr>
          <w:p w14:paraId="22C79049" w14:textId="77777777" w:rsidR="003B37A8" w:rsidRPr="003B37A8" w:rsidRDefault="003B37A8" w:rsidP="003B37A8">
            <w:pPr>
              <w:jc w:val="center"/>
              <w:rPr>
                <w:b/>
                <w:bCs/>
                <w:sz w:val="20"/>
                <w:szCs w:val="20"/>
              </w:rPr>
            </w:pPr>
            <w:r w:rsidRPr="003B37A8">
              <w:rPr>
                <w:b/>
                <w:bCs/>
                <w:sz w:val="20"/>
                <w:szCs w:val="20"/>
              </w:rPr>
              <w:t>177 815,20762</w:t>
            </w:r>
          </w:p>
        </w:tc>
        <w:tc>
          <w:tcPr>
            <w:tcW w:w="1165" w:type="dxa"/>
            <w:tcBorders>
              <w:top w:val="nil"/>
              <w:left w:val="nil"/>
              <w:bottom w:val="single" w:sz="4" w:space="0" w:color="auto"/>
              <w:right w:val="single" w:sz="4" w:space="0" w:color="auto"/>
            </w:tcBorders>
            <w:shd w:val="clear" w:color="000000" w:fill="FFFFFF"/>
            <w:noWrap/>
            <w:hideMark/>
          </w:tcPr>
          <w:p w14:paraId="5CF703A7" w14:textId="77777777" w:rsidR="003B37A8" w:rsidRPr="003B37A8" w:rsidRDefault="003B37A8" w:rsidP="003B37A8">
            <w:pPr>
              <w:jc w:val="center"/>
              <w:rPr>
                <w:b/>
                <w:bCs/>
                <w:sz w:val="20"/>
                <w:szCs w:val="20"/>
              </w:rPr>
            </w:pPr>
            <w:r w:rsidRPr="003B37A8">
              <w:rPr>
                <w:b/>
                <w:bCs/>
                <w:sz w:val="20"/>
                <w:szCs w:val="20"/>
              </w:rPr>
              <w:t>103,27</w:t>
            </w:r>
          </w:p>
        </w:tc>
      </w:tr>
      <w:tr w:rsidR="003B37A8" w:rsidRPr="003B37A8" w14:paraId="4DCA0F67" w14:textId="77777777" w:rsidTr="003B37A8">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339AD63D" w14:textId="77777777" w:rsidR="003B37A8" w:rsidRPr="003B37A8" w:rsidRDefault="003B37A8" w:rsidP="003B37A8">
            <w:pPr>
              <w:jc w:val="center"/>
              <w:rPr>
                <w:sz w:val="20"/>
                <w:szCs w:val="20"/>
              </w:rPr>
            </w:pPr>
            <w:r w:rsidRPr="003B37A8">
              <w:rPr>
                <w:sz w:val="20"/>
                <w:szCs w:val="20"/>
              </w:rPr>
              <w:t>000 1 01 02010 01 0000 110</w:t>
            </w:r>
          </w:p>
        </w:tc>
        <w:tc>
          <w:tcPr>
            <w:tcW w:w="4203" w:type="dxa"/>
            <w:tcBorders>
              <w:top w:val="nil"/>
              <w:left w:val="nil"/>
              <w:bottom w:val="single" w:sz="4" w:space="0" w:color="auto"/>
              <w:right w:val="single" w:sz="4" w:space="0" w:color="auto"/>
            </w:tcBorders>
            <w:shd w:val="clear" w:color="000000" w:fill="FFFFFF"/>
            <w:hideMark/>
          </w:tcPr>
          <w:p w14:paraId="5619B1F5" w14:textId="77777777" w:rsidR="003B37A8" w:rsidRPr="003B37A8" w:rsidRDefault="003B37A8" w:rsidP="003B37A8">
            <w:pPr>
              <w:rPr>
                <w:sz w:val="18"/>
                <w:szCs w:val="18"/>
              </w:rPr>
            </w:pPr>
            <w:r w:rsidRPr="003B37A8">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32CCEF01" w14:textId="77777777" w:rsidR="003B37A8" w:rsidRPr="003B37A8" w:rsidRDefault="003B37A8" w:rsidP="003B37A8">
            <w:pPr>
              <w:jc w:val="center"/>
              <w:rPr>
                <w:b/>
                <w:bCs/>
                <w:sz w:val="20"/>
                <w:szCs w:val="20"/>
              </w:rPr>
            </w:pPr>
            <w:r w:rsidRPr="003B37A8">
              <w:rPr>
                <w:b/>
                <w:bCs/>
                <w:sz w:val="20"/>
                <w:szCs w:val="20"/>
              </w:rPr>
              <w:t>168 892,40000</w:t>
            </w:r>
          </w:p>
        </w:tc>
        <w:tc>
          <w:tcPr>
            <w:tcW w:w="1232" w:type="dxa"/>
            <w:tcBorders>
              <w:top w:val="nil"/>
              <w:left w:val="nil"/>
              <w:bottom w:val="single" w:sz="4" w:space="0" w:color="auto"/>
              <w:right w:val="single" w:sz="4" w:space="0" w:color="auto"/>
            </w:tcBorders>
            <w:shd w:val="clear" w:color="000000" w:fill="FFFFFF"/>
            <w:noWrap/>
            <w:hideMark/>
          </w:tcPr>
          <w:p w14:paraId="7AF9BB86" w14:textId="77777777" w:rsidR="003B37A8" w:rsidRPr="003B37A8" w:rsidRDefault="003B37A8" w:rsidP="003B37A8">
            <w:pPr>
              <w:jc w:val="center"/>
              <w:rPr>
                <w:sz w:val="20"/>
                <w:szCs w:val="20"/>
              </w:rPr>
            </w:pPr>
            <w:r w:rsidRPr="003B37A8">
              <w:rPr>
                <w:sz w:val="20"/>
                <w:szCs w:val="20"/>
              </w:rPr>
              <w:t>174 110,25707</w:t>
            </w:r>
          </w:p>
        </w:tc>
        <w:tc>
          <w:tcPr>
            <w:tcW w:w="1165" w:type="dxa"/>
            <w:tcBorders>
              <w:top w:val="nil"/>
              <w:left w:val="nil"/>
              <w:bottom w:val="single" w:sz="4" w:space="0" w:color="auto"/>
              <w:right w:val="single" w:sz="4" w:space="0" w:color="auto"/>
            </w:tcBorders>
            <w:shd w:val="clear" w:color="000000" w:fill="FFFFFF"/>
            <w:noWrap/>
            <w:hideMark/>
          </w:tcPr>
          <w:p w14:paraId="599BEC6E" w14:textId="77777777" w:rsidR="003B37A8" w:rsidRPr="003B37A8" w:rsidRDefault="003B37A8" w:rsidP="003B37A8">
            <w:pPr>
              <w:jc w:val="center"/>
              <w:rPr>
                <w:b/>
                <w:bCs/>
                <w:sz w:val="20"/>
                <w:szCs w:val="20"/>
              </w:rPr>
            </w:pPr>
            <w:r w:rsidRPr="003B37A8">
              <w:rPr>
                <w:b/>
                <w:bCs/>
                <w:sz w:val="20"/>
                <w:szCs w:val="20"/>
              </w:rPr>
              <w:t>103,09</w:t>
            </w:r>
          </w:p>
        </w:tc>
      </w:tr>
      <w:tr w:rsidR="003B37A8" w:rsidRPr="003B37A8" w14:paraId="2BEE5079" w14:textId="77777777" w:rsidTr="003B37A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5BBDBB48" w14:textId="77777777" w:rsidR="003B37A8" w:rsidRPr="003B37A8" w:rsidRDefault="003B37A8" w:rsidP="003B37A8">
            <w:pPr>
              <w:jc w:val="center"/>
              <w:rPr>
                <w:sz w:val="20"/>
                <w:szCs w:val="20"/>
              </w:rPr>
            </w:pPr>
            <w:r w:rsidRPr="003B37A8">
              <w:rPr>
                <w:sz w:val="20"/>
                <w:szCs w:val="20"/>
              </w:rPr>
              <w:t>182 1 01 02010 01 0000 110</w:t>
            </w:r>
          </w:p>
        </w:tc>
        <w:tc>
          <w:tcPr>
            <w:tcW w:w="4203" w:type="dxa"/>
            <w:tcBorders>
              <w:top w:val="nil"/>
              <w:left w:val="nil"/>
              <w:bottom w:val="single" w:sz="4" w:space="0" w:color="auto"/>
              <w:right w:val="single" w:sz="4" w:space="0" w:color="auto"/>
            </w:tcBorders>
            <w:shd w:val="clear" w:color="000000" w:fill="FFFFFF"/>
            <w:hideMark/>
          </w:tcPr>
          <w:p w14:paraId="18C6A355" w14:textId="77777777" w:rsidR="003B37A8" w:rsidRPr="003B37A8" w:rsidRDefault="003B37A8" w:rsidP="003B37A8">
            <w:pPr>
              <w:rPr>
                <w:sz w:val="18"/>
                <w:szCs w:val="18"/>
              </w:rPr>
            </w:pPr>
            <w:r w:rsidRPr="003B37A8">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1774B61E" w14:textId="77777777" w:rsidR="003B37A8" w:rsidRPr="003B37A8" w:rsidRDefault="003B37A8" w:rsidP="003B37A8">
            <w:pPr>
              <w:jc w:val="center"/>
              <w:rPr>
                <w:b/>
                <w:bCs/>
                <w:sz w:val="20"/>
                <w:szCs w:val="20"/>
              </w:rPr>
            </w:pPr>
            <w:r w:rsidRPr="003B37A8">
              <w:rPr>
                <w:b/>
                <w:bCs/>
                <w:sz w:val="20"/>
                <w:szCs w:val="20"/>
              </w:rPr>
              <w:t>168 892,40000</w:t>
            </w:r>
          </w:p>
        </w:tc>
        <w:tc>
          <w:tcPr>
            <w:tcW w:w="1232" w:type="dxa"/>
            <w:tcBorders>
              <w:top w:val="nil"/>
              <w:left w:val="nil"/>
              <w:bottom w:val="single" w:sz="4" w:space="0" w:color="auto"/>
              <w:right w:val="single" w:sz="4" w:space="0" w:color="auto"/>
            </w:tcBorders>
            <w:shd w:val="clear" w:color="000000" w:fill="FFFFFF"/>
            <w:noWrap/>
            <w:hideMark/>
          </w:tcPr>
          <w:p w14:paraId="737B6640" w14:textId="77777777" w:rsidR="003B37A8" w:rsidRPr="003B37A8" w:rsidRDefault="003B37A8" w:rsidP="003B37A8">
            <w:pPr>
              <w:jc w:val="center"/>
              <w:rPr>
                <w:rFonts w:ascii="Arial CYR" w:hAnsi="Arial CYR" w:cs="Arial CYR"/>
                <w:sz w:val="18"/>
                <w:szCs w:val="18"/>
              </w:rPr>
            </w:pPr>
            <w:r w:rsidRPr="003B37A8">
              <w:rPr>
                <w:rFonts w:ascii="Arial CYR" w:hAnsi="Arial CYR" w:cs="Arial CYR"/>
                <w:sz w:val="18"/>
                <w:szCs w:val="18"/>
              </w:rPr>
              <w:t>174 110,25707</w:t>
            </w:r>
          </w:p>
        </w:tc>
        <w:tc>
          <w:tcPr>
            <w:tcW w:w="1165" w:type="dxa"/>
            <w:tcBorders>
              <w:top w:val="nil"/>
              <w:left w:val="nil"/>
              <w:bottom w:val="single" w:sz="4" w:space="0" w:color="auto"/>
              <w:right w:val="single" w:sz="4" w:space="0" w:color="auto"/>
            </w:tcBorders>
            <w:shd w:val="clear" w:color="000000" w:fill="FFFFFF"/>
            <w:noWrap/>
            <w:hideMark/>
          </w:tcPr>
          <w:p w14:paraId="600E9EC8" w14:textId="77777777" w:rsidR="003B37A8" w:rsidRPr="003B37A8" w:rsidRDefault="003B37A8" w:rsidP="003B37A8">
            <w:pPr>
              <w:jc w:val="center"/>
              <w:rPr>
                <w:b/>
                <w:bCs/>
                <w:sz w:val="20"/>
                <w:szCs w:val="20"/>
              </w:rPr>
            </w:pPr>
            <w:r w:rsidRPr="003B37A8">
              <w:rPr>
                <w:b/>
                <w:bCs/>
                <w:sz w:val="20"/>
                <w:szCs w:val="20"/>
              </w:rPr>
              <w:t>103,09</w:t>
            </w:r>
          </w:p>
        </w:tc>
      </w:tr>
      <w:tr w:rsidR="003B37A8" w:rsidRPr="003B37A8" w14:paraId="6F353E46" w14:textId="77777777" w:rsidTr="003B37A8">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7092086C" w14:textId="77777777" w:rsidR="003B37A8" w:rsidRPr="003B37A8" w:rsidRDefault="003B37A8" w:rsidP="003B37A8">
            <w:pPr>
              <w:jc w:val="center"/>
              <w:rPr>
                <w:sz w:val="20"/>
                <w:szCs w:val="20"/>
              </w:rPr>
            </w:pPr>
            <w:r w:rsidRPr="003B37A8">
              <w:rPr>
                <w:sz w:val="20"/>
                <w:szCs w:val="20"/>
              </w:rPr>
              <w:t>000 1 01 02020 01 0000 110</w:t>
            </w:r>
          </w:p>
        </w:tc>
        <w:tc>
          <w:tcPr>
            <w:tcW w:w="4203" w:type="dxa"/>
            <w:tcBorders>
              <w:top w:val="nil"/>
              <w:left w:val="nil"/>
              <w:bottom w:val="single" w:sz="4" w:space="0" w:color="auto"/>
              <w:right w:val="single" w:sz="4" w:space="0" w:color="auto"/>
            </w:tcBorders>
            <w:shd w:val="clear" w:color="000000" w:fill="FFFFFF"/>
            <w:hideMark/>
          </w:tcPr>
          <w:p w14:paraId="2D5A089A" w14:textId="77777777" w:rsidR="003B37A8" w:rsidRPr="003B37A8" w:rsidRDefault="003B37A8" w:rsidP="003B37A8">
            <w:pPr>
              <w:rPr>
                <w:sz w:val="18"/>
                <w:szCs w:val="18"/>
              </w:rPr>
            </w:pPr>
            <w:r w:rsidRPr="003B37A8">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208CF0A" w14:textId="77777777" w:rsidR="003B37A8" w:rsidRPr="003B37A8" w:rsidRDefault="003B37A8" w:rsidP="003B37A8">
            <w:pPr>
              <w:jc w:val="center"/>
              <w:rPr>
                <w:b/>
                <w:bCs/>
                <w:sz w:val="20"/>
                <w:szCs w:val="20"/>
              </w:rPr>
            </w:pPr>
            <w:r w:rsidRPr="003B37A8">
              <w:rPr>
                <w:b/>
                <w:bCs/>
                <w:sz w:val="20"/>
                <w:szCs w:val="20"/>
              </w:rPr>
              <w:t>145,30000</w:t>
            </w:r>
          </w:p>
        </w:tc>
        <w:tc>
          <w:tcPr>
            <w:tcW w:w="1232" w:type="dxa"/>
            <w:tcBorders>
              <w:top w:val="nil"/>
              <w:left w:val="nil"/>
              <w:bottom w:val="single" w:sz="4" w:space="0" w:color="auto"/>
              <w:right w:val="single" w:sz="4" w:space="0" w:color="auto"/>
            </w:tcBorders>
            <w:shd w:val="clear" w:color="000000" w:fill="FFFFFF"/>
            <w:noWrap/>
            <w:hideMark/>
          </w:tcPr>
          <w:p w14:paraId="56FB9D54" w14:textId="77777777" w:rsidR="003B37A8" w:rsidRPr="003B37A8" w:rsidRDefault="003B37A8" w:rsidP="003B37A8">
            <w:pPr>
              <w:jc w:val="center"/>
              <w:rPr>
                <w:sz w:val="20"/>
                <w:szCs w:val="20"/>
              </w:rPr>
            </w:pPr>
            <w:r w:rsidRPr="003B37A8">
              <w:rPr>
                <w:sz w:val="20"/>
                <w:szCs w:val="20"/>
              </w:rPr>
              <w:t>96,59461</w:t>
            </w:r>
          </w:p>
        </w:tc>
        <w:tc>
          <w:tcPr>
            <w:tcW w:w="1165" w:type="dxa"/>
            <w:tcBorders>
              <w:top w:val="nil"/>
              <w:left w:val="nil"/>
              <w:bottom w:val="single" w:sz="4" w:space="0" w:color="auto"/>
              <w:right w:val="single" w:sz="4" w:space="0" w:color="auto"/>
            </w:tcBorders>
            <w:shd w:val="clear" w:color="000000" w:fill="FFFFFF"/>
            <w:noWrap/>
            <w:hideMark/>
          </w:tcPr>
          <w:p w14:paraId="0DCF9289" w14:textId="77777777" w:rsidR="003B37A8" w:rsidRPr="003B37A8" w:rsidRDefault="003B37A8" w:rsidP="003B37A8">
            <w:pPr>
              <w:jc w:val="center"/>
              <w:rPr>
                <w:b/>
                <w:bCs/>
                <w:sz w:val="20"/>
                <w:szCs w:val="20"/>
              </w:rPr>
            </w:pPr>
            <w:r w:rsidRPr="003B37A8">
              <w:rPr>
                <w:b/>
                <w:bCs/>
                <w:sz w:val="20"/>
                <w:szCs w:val="20"/>
              </w:rPr>
              <w:t>66,48</w:t>
            </w:r>
          </w:p>
        </w:tc>
      </w:tr>
      <w:tr w:rsidR="003B37A8" w:rsidRPr="003B37A8" w14:paraId="4E1EE446" w14:textId="77777777" w:rsidTr="003B37A8">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68A2FF95" w14:textId="77777777" w:rsidR="003B37A8" w:rsidRPr="003B37A8" w:rsidRDefault="003B37A8" w:rsidP="003B37A8">
            <w:pPr>
              <w:jc w:val="center"/>
              <w:rPr>
                <w:sz w:val="20"/>
                <w:szCs w:val="20"/>
              </w:rPr>
            </w:pPr>
            <w:r w:rsidRPr="003B37A8">
              <w:rPr>
                <w:sz w:val="20"/>
                <w:szCs w:val="20"/>
              </w:rPr>
              <w:lastRenderedPageBreak/>
              <w:t>182 1 01 02020 01 0000 110</w:t>
            </w:r>
          </w:p>
        </w:tc>
        <w:tc>
          <w:tcPr>
            <w:tcW w:w="4203" w:type="dxa"/>
            <w:tcBorders>
              <w:top w:val="nil"/>
              <w:left w:val="nil"/>
              <w:bottom w:val="single" w:sz="4" w:space="0" w:color="auto"/>
              <w:right w:val="single" w:sz="4" w:space="0" w:color="auto"/>
            </w:tcBorders>
            <w:shd w:val="clear" w:color="000000" w:fill="FFFFFF"/>
            <w:hideMark/>
          </w:tcPr>
          <w:p w14:paraId="5033F695" w14:textId="77777777" w:rsidR="003B37A8" w:rsidRPr="003B37A8" w:rsidRDefault="003B37A8" w:rsidP="003B37A8">
            <w:pPr>
              <w:rPr>
                <w:sz w:val="18"/>
                <w:szCs w:val="18"/>
              </w:rPr>
            </w:pPr>
            <w:r w:rsidRPr="003B37A8">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4878AD7" w14:textId="77777777" w:rsidR="003B37A8" w:rsidRPr="003B37A8" w:rsidRDefault="003B37A8" w:rsidP="003B37A8">
            <w:pPr>
              <w:jc w:val="center"/>
              <w:rPr>
                <w:b/>
                <w:bCs/>
                <w:sz w:val="20"/>
                <w:szCs w:val="20"/>
              </w:rPr>
            </w:pPr>
            <w:r w:rsidRPr="003B37A8">
              <w:rPr>
                <w:b/>
                <w:bCs/>
                <w:sz w:val="20"/>
                <w:szCs w:val="20"/>
              </w:rPr>
              <w:t>145,30000</w:t>
            </w:r>
          </w:p>
        </w:tc>
        <w:tc>
          <w:tcPr>
            <w:tcW w:w="1232" w:type="dxa"/>
            <w:tcBorders>
              <w:top w:val="nil"/>
              <w:left w:val="nil"/>
              <w:bottom w:val="single" w:sz="4" w:space="0" w:color="auto"/>
              <w:right w:val="single" w:sz="4" w:space="0" w:color="auto"/>
            </w:tcBorders>
            <w:shd w:val="clear" w:color="000000" w:fill="FFFFFF"/>
            <w:noWrap/>
            <w:hideMark/>
          </w:tcPr>
          <w:p w14:paraId="0EE65CB5" w14:textId="77777777" w:rsidR="003B37A8" w:rsidRPr="003B37A8" w:rsidRDefault="003B37A8" w:rsidP="003B37A8">
            <w:pPr>
              <w:jc w:val="center"/>
              <w:rPr>
                <w:sz w:val="20"/>
                <w:szCs w:val="20"/>
              </w:rPr>
            </w:pPr>
            <w:r w:rsidRPr="003B37A8">
              <w:rPr>
                <w:sz w:val="20"/>
                <w:szCs w:val="20"/>
              </w:rPr>
              <w:t>96,59461</w:t>
            </w:r>
          </w:p>
        </w:tc>
        <w:tc>
          <w:tcPr>
            <w:tcW w:w="1165" w:type="dxa"/>
            <w:tcBorders>
              <w:top w:val="nil"/>
              <w:left w:val="nil"/>
              <w:bottom w:val="single" w:sz="4" w:space="0" w:color="auto"/>
              <w:right w:val="single" w:sz="4" w:space="0" w:color="auto"/>
            </w:tcBorders>
            <w:shd w:val="clear" w:color="000000" w:fill="FFFFFF"/>
            <w:noWrap/>
            <w:hideMark/>
          </w:tcPr>
          <w:p w14:paraId="367F564F" w14:textId="77777777" w:rsidR="003B37A8" w:rsidRPr="003B37A8" w:rsidRDefault="003B37A8" w:rsidP="003B37A8">
            <w:pPr>
              <w:jc w:val="center"/>
              <w:rPr>
                <w:b/>
                <w:bCs/>
                <w:sz w:val="20"/>
                <w:szCs w:val="20"/>
              </w:rPr>
            </w:pPr>
            <w:r w:rsidRPr="003B37A8">
              <w:rPr>
                <w:b/>
                <w:bCs/>
                <w:sz w:val="20"/>
                <w:szCs w:val="20"/>
              </w:rPr>
              <w:t>66,48</w:t>
            </w:r>
          </w:p>
        </w:tc>
      </w:tr>
      <w:tr w:rsidR="003B37A8" w:rsidRPr="003B37A8" w14:paraId="763F9E8F" w14:textId="77777777" w:rsidTr="003B37A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2282787" w14:textId="77777777" w:rsidR="003B37A8" w:rsidRPr="003B37A8" w:rsidRDefault="003B37A8" w:rsidP="003B37A8">
            <w:pPr>
              <w:jc w:val="center"/>
              <w:rPr>
                <w:sz w:val="20"/>
                <w:szCs w:val="20"/>
              </w:rPr>
            </w:pPr>
            <w:r w:rsidRPr="003B37A8">
              <w:rPr>
                <w:sz w:val="20"/>
                <w:szCs w:val="20"/>
              </w:rPr>
              <w:t>000 1 01 02030 01 0000 110</w:t>
            </w:r>
          </w:p>
        </w:tc>
        <w:tc>
          <w:tcPr>
            <w:tcW w:w="4203" w:type="dxa"/>
            <w:tcBorders>
              <w:top w:val="nil"/>
              <w:left w:val="nil"/>
              <w:bottom w:val="single" w:sz="4" w:space="0" w:color="auto"/>
              <w:right w:val="single" w:sz="4" w:space="0" w:color="auto"/>
            </w:tcBorders>
            <w:shd w:val="clear" w:color="000000" w:fill="FFFFFF"/>
            <w:hideMark/>
          </w:tcPr>
          <w:p w14:paraId="29810E35" w14:textId="77777777" w:rsidR="003B37A8" w:rsidRPr="003B37A8" w:rsidRDefault="003B37A8" w:rsidP="003B37A8">
            <w:pPr>
              <w:rPr>
                <w:sz w:val="18"/>
                <w:szCs w:val="18"/>
              </w:rPr>
            </w:pPr>
            <w:r w:rsidRPr="003B37A8">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70AC884" w14:textId="77777777" w:rsidR="003B37A8" w:rsidRPr="003B37A8" w:rsidRDefault="003B37A8" w:rsidP="003B37A8">
            <w:pPr>
              <w:jc w:val="center"/>
              <w:rPr>
                <w:b/>
                <w:bCs/>
                <w:sz w:val="20"/>
                <w:szCs w:val="20"/>
              </w:rPr>
            </w:pPr>
            <w:r w:rsidRPr="003B37A8">
              <w:rPr>
                <w:b/>
                <w:bCs/>
                <w:sz w:val="20"/>
                <w:szCs w:val="20"/>
              </w:rPr>
              <w:t>682,50000</w:t>
            </w:r>
          </w:p>
        </w:tc>
        <w:tc>
          <w:tcPr>
            <w:tcW w:w="1232" w:type="dxa"/>
            <w:tcBorders>
              <w:top w:val="nil"/>
              <w:left w:val="nil"/>
              <w:bottom w:val="single" w:sz="4" w:space="0" w:color="auto"/>
              <w:right w:val="single" w:sz="4" w:space="0" w:color="auto"/>
            </w:tcBorders>
            <w:shd w:val="clear" w:color="000000" w:fill="FFFFFF"/>
            <w:noWrap/>
            <w:hideMark/>
          </w:tcPr>
          <w:p w14:paraId="53BB51CF" w14:textId="77777777" w:rsidR="003B37A8" w:rsidRPr="003B37A8" w:rsidRDefault="003B37A8" w:rsidP="003B37A8">
            <w:pPr>
              <w:jc w:val="center"/>
              <w:rPr>
                <w:sz w:val="20"/>
                <w:szCs w:val="20"/>
              </w:rPr>
            </w:pPr>
            <w:r w:rsidRPr="003B37A8">
              <w:rPr>
                <w:sz w:val="20"/>
                <w:szCs w:val="20"/>
              </w:rPr>
              <w:t>731,85894</w:t>
            </w:r>
          </w:p>
        </w:tc>
        <w:tc>
          <w:tcPr>
            <w:tcW w:w="1165" w:type="dxa"/>
            <w:tcBorders>
              <w:top w:val="nil"/>
              <w:left w:val="nil"/>
              <w:bottom w:val="single" w:sz="4" w:space="0" w:color="auto"/>
              <w:right w:val="single" w:sz="4" w:space="0" w:color="auto"/>
            </w:tcBorders>
            <w:shd w:val="clear" w:color="000000" w:fill="FFFFFF"/>
            <w:noWrap/>
            <w:hideMark/>
          </w:tcPr>
          <w:p w14:paraId="543E5494" w14:textId="77777777" w:rsidR="003B37A8" w:rsidRPr="003B37A8" w:rsidRDefault="003B37A8" w:rsidP="003B37A8">
            <w:pPr>
              <w:jc w:val="center"/>
              <w:rPr>
                <w:b/>
                <w:bCs/>
                <w:sz w:val="20"/>
                <w:szCs w:val="20"/>
              </w:rPr>
            </w:pPr>
            <w:r w:rsidRPr="003B37A8">
              <w:rPr>
                <w:b/>
                <w:bCs/>
                <w:sz w:val="20"/>
                <w:szCs w:val="20"/>
              </w:rPr>
              <w:t>107,23</w:t>
            </w:r>
          </w:p>
        </w:tc>
      </w:tr>
      <w:tr w:rsidR="003B37A8" w:rsidRPr="003B37A8" w14:paraId="4D905556" w14:textId="77777777" w:rsidTr="003B37A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1B2CA44" w14:textId="77777777" w:rsidR="003B37A8" w:rsidRPr="003B37A8" w:rsidRDefault="003B37A8" w:rsidP="003B37A8">
            <w:pPr>
              <w:jc w:val="center"/>
              <w:rPr>
                <w:sz w:val="20"/>
                <w:szCs w:val="20"/>
              </w:rPr>
            </w:pPr>
            <w:r w:rsidRPr="003B37A8">
              <w:rPr>
                <w:sz w:val="20"/>
                <w:szCs w:val="20"/>
              </w:rPr>
              <w:t>182 1 01 02030 01 0000 110</w:t>
            </w:r>
          </w:p>
        </w:tc>
        <w:tc>
          <w:tcPr>
            <w:tcW w:w="4203" w:type="dxa"/>
            <w:tcBorders>
              <w:top w:val="nil"/>
              <w:left w:val="nil"/>
              <w:bottom w:val="single" w:sz="4" w:space="0" w:color="auto"/>
              <w:right w:val="single" w:sz="4" w:space="0" w:color="auto"/>
            </w:tcBorders>
            <w:shd w:val="clear" w:color="000000" w:fill="FFFFFF"/>
            <w:hideMark/>
          </w:tcPr>
          <w:p w14:paraId="43063EFC" w14:textId="77777777" w:rsidR="003B37A8" w:rsidRPr="003B37A8" w:rsidRDefault="003B37A8" w:rsidP="003B37A8">
            <w:pPr>
              <w:rPr>
                <w:sz w:val="18"/>
                <w:szCs w:val="18"/>
              </w:rPr>
            </w:pPr>
            <w:r w:rsidRPr="003B37A8">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1AB30CC" w14:textId="77777777" w:rsidR="003B37A8" w:rsidRPr="003B37A8" w:rsidRDefault="003B37A8" w:rsidP="003B37A8">
            <w:pPr>
              <w:jc w:val="center"/>
              <w:rPr>
                <w:b/>
                <w:bCs/>
                <w:sz w:val="20"/>
                <w:szCs w:val="20"/>
              </w:rPr>
            </w:pPr>
            <w:r w:rsidRPr="003B37A8">
              <w:rPr>
                <w:b/>
                <w:bCs/>
                <w:sz w:val="20"/>
                <w:szCs w:val="20"/>
              </w:rPr>
              <w:t>682,50000</w:t>
            </w:r>
          </w:p>
        </w:tc>
        <w:tc>
          <w:tcPr>
            <w:tcW w:w="1232" w:type="dxa"/>
            <w:tcBorders>
              <w:top w:val="nil"/>
              <w:left w:val="nil"/>
              <w:bottom w:val="single" w:sz="4" w:space="0" w:color="auto"/>
              <w:right w:val="single" w:sz="4" w:space="0" w:color="auto"/>
            </w:tcBorders>
            <w:shd w:val="clear" w:color="000000" w:fill="FFFFFF"/>
            <w:noWrap/>
            <w:hideMark/>
          </w:tcPr>
          <w:p w14:paraId="7F7BFE7D" w14:textId="77777777" w:rsidR="003B37A8" w:rsidRPr="003B37A8" w:rsidRDefault="003B37A8" w:rsidP="003B37A8">
            <w:pPr>
              <w:jc w:val="center"/>
              <w:rPr>
                <w:sz w:val="20"/>
                <w:szCs w:val="20"/>
              </w:rPr>
            </w:pPr>
            <w:r w:rsidRPr="003B37A8">
              <w:rPr>
                <w:sz w:val="20"/>
                <w:szCs w:val="20"/>
              </w:rPr>
              <w:t>731,85894</w:t>
            </w:r>
          </w:p>
        </w:tc>
        <w:tc>
          <w:tcPr>
            <w:tcW w:w="1165" w:type="dxa"/>
            <w:tcBorders>
              <w:top w:val="nil"/>
              <w:left w:val="nil"/>
              <w:bottom w:val="single" w:sz="4" w:space="0" w:color="auto"/>
              <w:right w:val="single" w:sz="4" w:space="0" w:color="auto"/>
            </w:tcBorders>
            <w:shd w:val="clear" w:color="000000" w:fill="FFFFFF"/>
            <w:noWrap/>
            <w:hideMark/>
          </w:tcPr>
          <w:p w14:paraId="52DEEF54" w14:textId="77777777" w:rsidR="003B37A8" w:rsidRPr="003B37A8" w:rsidRDefault="003B37A8" w:rsidP="003B37A8">
            <w:pPr>
              <w:jc w:val="center"/>
              <w:rPr>
                <w:b/>
                <w:bCs/>
                <w:sz w:val="20"/>
                <w:szCs w:val="20"/>
              </w:rPr>
            </w:pPr>
            <w:r w:rsidRPr="003B37A8">
              <w:rPr>
                <w:b/>
                <w:bCs/>
                <w:sz w:val="20"/>
                <w:szCs w:val="20"/>
              </w:rPr>
              <w:t>107,23</w:t>
            </w:r>
          </w:p>
        </w:tc>
      </w:tr>
      <w:tr w:rsidR="003B37A8" w:rsidRPr="003B37A8" w14:paraId="5B619112" w14:textId="77777777" w:rsidTr="003B37A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3526ACB1" w14:textId="77777777" w:rsidR="003B37A8" w:rsidRPr="003B37A8" w:rsidRDefault="003B37A8" w:rsidP="003B37A8">
            <w:pPr>
              <w:jc w:val="center"/>
              <w:rPr>
                <w:sz w:val="20"/>
                <w:szCs w:val="20"/>
              </w:rPr>
            </w:pPr>
            <w:r w:rsidRPr="003B37A8">
              <w:rPr>
                <w:sz w:val="20"/>
                <w:szCs w:val="20"/>
              </w:rPr>
              <w:t>000 1 01 02040 01 0000 110</w:t>
            </w:r>
          </w:p>
        </w:tc>
        <w:tc>
          <w:tcPr>
            <w:tcW w:w="4203" w:type="dxa"/>
            <w:tcBorders>
              <w:top w:val="nil"/>
              <w:left w:val="nil"/>
              <w:bottom w:val="single" w:sz="4" w:space="0" w:color="auto"/>
              <w:right w:val="single" w:sz="4" w:space="0" w:color="auto"/>
            </w:tcBorders>
            <w:shd w:val="clear" w:color="000000" w:fill="FFFFFF"/>
            <w:hideMark/>
          </w:tcPr>
          <w:p w14:paraId="27BBE416" w14:textId="77777777" w:rsidR="003B37A8" w:rsidRPr="003B37A8" w:rsidRDefault="003B37A8" w:rsidP="003B37A8">
            <w:pPr>
              <w:rPr>
                <w:sz w:val="18"/>
                <w:szCs w:val="18"/>
              </w:rPr>
            </w:pPr>
            <w:r w:rsidRPr="003B37A8">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E29D50A" w14:textId="77777777" w:rsidR="003B37A8" w:rsidRPr="003B37A8" w:rsidRDefault="003B37A8" w:rsidP="003B37A8">
            <w:pPr>
              <w:jc w:val="center"/>
              <w:rPr>
                <w:b/>
                <w:bCs/>
                <w:sz w:val="20"/>
                <w:szCs w:val="20"/>
              </w:rPr>
            </w:pPr>
            <w:r w:rsidRPr="003B37A8">
              <w:rPr>
                <w:b/>
                <w:bCs/>
                <w:sz w:val="20"/>
                <w:szCs w:val="20"/>
              </w:rPr>
              <w:t>1 738,00000</w:t>
            </w:r>
          </w:p>
        </w:tc>
        <w:tc>
          <w:tcPr>
            <w:tcW w:w="1232" w:type="dxa"/>
            <w:tcBorders>
              <w:top w:val="nil"/>
              <w:left w:val="nil"/>
              <w:bottom w:val="single" w:sz="4" w:space="0" w:color="auto"/>
              <w:right w:val="single" w:sz="4" w:space="0" w:color="auto"/>
            </w:tcBorders>
            <w:shd w:val="clear" w:color="000000" w:fill="FFFFFF"/>
            <w:noWrap/>
            <w:hideMark/>
          </w:tcPr>
          <w:p w14:paraId="55DED18C" w14:textId="77777777" w:rsidR="003B37A8" w:rsidRPr="003B37A8" w:rsidRDefault="003B37A8" w:rsidP="003B37A8">
            <w:pPr>
              <w:jc w:val="center"/>
              <w:rPr>
                <w:sz w:val="20"/>
                <w:szCs w:val="20"/>
              </w:rPr>
            </w:pPr>
            <w:r w:rsidRPr="003B37A8">
              <w:rPr>
                <w:sz w:val="20"/>
                <w:szCs w:val="20"/>
              </w:rPr>
              <w:t>1 812,27500</w:t>
            </w:r>
          </w:p>
        </w:tc>
        <w:tc>
          <w:tcPr>
            <w:tcW w:w="1165" w:type="dxa"/>
            <w:tcBorders>
              <w:top w:val="nil"/>
              <w:left w:val="nil"/>
              <w:bottom w:val="single" w:sz="4" w:space="0" w:color="auto"/>
              <w:right w:val="single" w:sz="4" w:space="0" w:color="auto"/>
            </w:tcBorders>
            <w:shd w:val="clear" w:color="000000" w:fill="FFFFFF"/>
            <w:noWrap/>
            <w:hideMark/>
          </w:tcPr>
          <w:p w14:paraId="6019DDDF" w14:textId="77777777" w:rsidR="003B37A8" w:rsidRPr="003B37A8" w:rsidRDefault="003B37A8" w:rsidP="003B37A8">
            <w:pPr>
              <w:jc w:val="center"/>
              <w:rPr>
                <w:b/>
                <w:bCs/>
                <w:sz w:val="20"/>
                <w:szCs w:val="20"/>
              </w:rPr>
            </w:pPr>
            <w:r w:rsidRPr="003B37A8">
              <w:rPr>
                <w:b/>
                <w:bCs/>
                <w:sz w:val="20"/>
                <w:szCs w:val="20"/>
              </w:rPr>
              <w:t>104,27</w:t>
            </w:r>
          </w:p>
        </w:tc>
      </w:tr>
      <w:tr w:rsidR="003B37A8" w:rsidRPr="003B37A8" w14:paraId="7259492C" w14:textId="77777777" w:rsidTr="003B37A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4907504E" w14:textId="77777777" w:rsidR="003B37A8" w:rsidRPr="003B37A8" w:rsidRDefault="003B37A8" w:rsidP="003B37A8">
            <w:pPr>
              <w:jc w:val="center"/>
              <w:rPr>
                <w:sz w:val="20"/>
                <w:szCs w:val="20"/>
              </w:rPr>
            </w:pPr>
            <w:r w:rsidRPr="003B37A8">
              <w:rPr>
                <w:sz w:val="20"/>
                <w:szCs w:val="20"/>
              </w:rPr>
              <w:t>182 1 01 02040 01 0000 110</w:t>
            </w:r>
          </w:p>
        </w:tc>
        <w:tc>
          <w:tcPr>
            <w:tcW w:w="4203" w:type="dxa"/>
            <w:tcBorders>
              <w:top w:val="nil"/>
              <w:left w:val="nil"/>
              <w:bottom w:val="single" w:sz="4" w:space="0" w:color="auto"/>
              <w:right w:val="single" w:sz="4" w:space="0" w:color="auto"/>
            </w:tcBorders>
            <w:shd w:val="clear" w:color="000000" w:fill="FFFFFF"/>
            <w:hideMark/>
          </w:tcPr>
          <w:p w14:paraId="38A0A856" w14:textId="77777777" w:rsidR="003B37A8" w:rsidRPr="003B37A8" w:rsidRDefault="003B37A8" w:rsidP="003B37A8">
            <w:pPr>
              <w:rPr>
                <w:sz w:val="18"/>
                <w:szCs w:val="18"/>
              </w:rPr>
            </w:pPr>
            <w:r w:rsidRPr="003B37A8">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666C995" w14:textId="77777777" w:rsidR="003B37A8" w:rsidRPr="003B37A8" w:rsidRDefault="003B37A8" w:rsidP="003B37A8">
            <w:pPr>
              <w:jc w:val="center"/>
              <w:rPr>
                <w:b/>
                <w:bCs/>
                <w:sz w:val="20"/>
                <w:szCs w:val="20"/>
              </w:rPr>
            </w:pPr>
            <w:r w:rsidRPr="003B37A8">
              <w:rPr>
                <w:b/>
                <w:bCs/>
                <w:sz w:val="20"/>
                <w:szCs w:val="20"/>
              </w:rPr>
              <w:t>1 738,00000</w:t>
            </w:r>
          </w:p>
        </w:tc>
        <w:tc>
          <w:tcPr>
            <w:tcW w:w="1232" w:type="dxa"/>
            <w:tcBorders>
              <w:top w:val="nil"/>
              <w:left w:val="nil"/>
              <w:bottom w:val="single" w:sz="4" w:space="0" w:color="auto"/>
              <w:right w:val="single" w:sz="4" w:space="0" w:color="auto"/>
            </w:tcBorders>
            <w:shd w:val="clear" w:color="000000" w:fill="FFFFFF"/>
            <w:noWrap/>
            <w:hideMark/>
          </w:tcPr>
          <w:p w14:paraId="3050008B" w14:textId="77777777" w:rsidR="003B37A8" w:rsidRPr="003B37A8" w:rsidRDefault="003B37A8" w:rsidP="003B37A8">
            <w:pPr>
              <w:jc w:val="center"/>
              <w:rPr>
                <w:sz w:val="20"/>
                <w:szCs w:val="20"/>
              </w:rPr>
            </w:pPr>
            <w:r w:rsidRPr="003B37A8">
              <w:rPr>
                <w:sz w:val="20"/>
                <w:szCs w:val="20"/>
              </w:rPr>
              <w:t>1 812,27500</w:t>
            </w:r>
          </w:p>
        </w:tc>
        <w:tc>
          <w:tcPr>
            <w:tcW w:w="1165" w:type="dxa"/>
            <w:tcBorders>
              <w:top w:val="nil"/>
              <w:left w:val="nil"/>
              <w:bottom w:val="single" w:sz="4" w:space="0" w:color="auto"/>
              <w:right w:val="single" w:sz="4" w:space="0" w:color="auto"/>
            </w:tcBorders>
            <w:shd w:val="clear" w:color="000000" w:fill="FFFFFF"/>
            <w:noWrap/>
            <w:hideMark/>
          </w:tcPr>
          <w:p w14:paraId="08319CCE" w14:textId="77777777" w:rsidR="003B37A8" w:rsidRPr="003B37A8" w:rsidRDefault="003B37A8" w:rsidP="003B37A8">
            <w:pPr>
              <w:jc w:val="center"/>
              <w:rPr>
                <w:b/>
                <w:bCs/>
                <w:sz w:val="20"/>
                <w:szCs w:val="20"/>
              </w:rPr>
            </w:pPr>
            <w:r w:rsidRPr="003B37A8">
              <w:rPr>
                <w:b/>
                <w:bCs/>
                <w:sz w:val="20"/>
                <w:szCs w:val="20"/>
              </w:rPr>
              <w:t>104,27</w:t>
            </w:r>
          </w:p>
        </w:tc>
      </w:tr>
      <w:tr w:rsidR="003B37A8" w:rsidRPr="003B37A8" w14:paraId="361CCBD3" w14:textId="77777777" w:rsidTr="003B37A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665921FB" w14:textId="77777777" w:rsidR="003B37A8" w:rsidRPr="003B37A8" w:rsidRDefault="003B37A8" w:rsidP="003B37A8">
            <w:pPr>
              <w:jc w:val="center"/>
              <w:rPr>
                <w:sz w:val="20"/>
                <w:szCs w:val="20"/>
              </w:rPr>
            </w:pPr>
            <w:r w:rsidRPr="003B37A8">
              <w:rPr>
                <w:sz w:val="20"/>
                <w:szCs w:val="20"/>
              </w:rPr>
              <w:t>000 1 01 02050 01 0000 110</w:t>
            </w:r>
          </w:p>
        </w:tc>
        <w:tc>
          <w:tcPr>
            <w:tcW w:w="4203" w:type="dxa"/>
            <w:tcBorders>
              <w:top w:val="nil"/>
              <w:left w:val="nil"/>
              <w:bottom w:val="single" w:sz="4" w:space="0" w:color="auto"/>
              <w:right w:val="single" w:sz="4" w:space="0" w:color="auto"/>
            </w:tcBorders>
            <w:shd w:val="clear" w:color="000000" w:fill="FFFFFF"/>
            <w:hideMark/>
          </w:tcPr>
          <w:p w14:paraId="047983E9" w14:textId="77777777" w:rsidR="003B37A8" w:rsidRPr="003B37A8" w:rsidRDefault="003B37A8" w:rsidP="003B37A8">
            <w:pPr>
              <w:rPr>
                <w:sz w:val="18"/>
                <w:szCs w:val="18"/>
              </w:rPr>
            </w:pPr>
            <w:r w:rsidRPr="003B37A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44C6406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4A2C469"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3559AB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8118B94" w14:textId="77777777" w:rsidTr="003B37A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09C42ECE" w14:textId="77777777" w:rsidR="003B37A8" w:rsidRPr="003B37A8" w:rsidRDefault="003B37A8" w:rsidP="003B37A8">
            <w:pPr>
              <w:jc w:val="center"/>
              <w:rPr>
                <w:sz w:val="20"/>
                <w:szCs w:val="20"/>
              </w:rPr>
            </w:pPr>
            <w:r w:rsidRPr="003B37A8">
              <w:rPr>
                <w:sz w:val="20"/>
                <w:szCs w:val="20"/>
              </w:rPr>
              <w:t>182 1 01 02050 01 0000 110</w:t>
            </w:r>
          </w:p>
        </w:tc>
        <w:tc>
          <w:tcPr>
            <w:tcW w:w="4203" w:type="dxa"/>
            <w:tcBorders>
              <w:top w:val="nil"/>
              <w:left w:val="nil"/>
              <w:bottom w:val="single" w:sz="4" w:space="0" w:color="auto"/>
              <w:right w:val="single" w:sz="4" w:space="0" w:color="auto"/>
            </w:tcBorders>
            <w:shd w:val="clear" w:color="000000" w:fill="FFFFFF"/>
            <w:hideMark/>
          </w:tcPr>
          <w:p w14:paraId="46443D72" w14:textId="77777777" w:rsidR="003B37A8" w:rsidRPr="003B37A8" w:rsidRDefault="003B37A8" w:rsidP="003B37A8">
            <w:pPr>
              <w:rPr>
                <w:sz w:val="18"/>
                <w:szCs w:val="18"/>
              </w:rPr>
            </w:pPr>
            <w:r w:rsidRPr="003B37A8">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42F6297D"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8A26989"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9B7B7C4"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5C839E9" w14:textId="77777777" w:rsidTr="003B37A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0424A182" w14:textId="77777777" w:rsidR="003B37A8" w:rsidRPr="003B37A8" w:rsidRDefault="003B37A8" w:rsidP="003B37A8">
            <w:pPr>
              <w:jc w:val="center"/>
              <w:rPr>
                <w:sz w:val="20"/>
                <w:szCs w:val="20"/>
              </w:rPr>
            </w:pPr>
            <w:r w:rsidRPr="003B37A8">
              <w:rPr>
                <w:sz w:val="20"/>
                <w:szCs w:val="20"/>
              </w:rPr>
              <w:lastRenderedPageBreak/>
              <w:t>000 1 01 02080 01 0000 110</w:t>
            </w:r>
          </w:p>
        </w:tc>
        <w:tc>
          <w:tcPr>
            <w:tcW w:w="4203" w:type="dxa"/>
            <w:tcBorders>
              <w:top w:val="nil"/>
              <w:left w:val="nil"/>
              <w:bottom w:val="single" w:sz="4" w:space="0" w:color="auto"/>
              <w:right w:val="single" w:sz="4" w:space="0" w:color="auto"/>
            </w:tcBorders>
            <w:shd w:val="clear" w:color="000000" w:fill="FFFFFF"/>
            <w:hideMark/>
          </w:tcPr>
          <w:p w14:paraId="0C54AB8E" w14:textId="77777777" w:rsidR="003B37A8" w:rsidRPr="003B37A8" w:rsidRDefault="003B37A8" w:rsidP="003B37A8">
            <w:pPr>
              <w:rPr>
                <w:sz w:val="18"/>
                <w:szCs w:val="18"/>
              </w:rPr>
            </w:pPr>
            <w:r w:rsidRPr="003B37A8">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27462A53" w14:textId="77777777" w:rsidR="003B37A8" w:rsidRPr="003B37A8" w:rsidRDefault="003B37A8" w:rsidP="003B37A8">
            <w:pPr>
              <w:jc w:val="center"/>
              <w:rPr>
                <w:b/>
                <w:bCs/>
                <w:sz w:val="20"/>
                <w:szCs w:val="20"/>
              </w:rPr>
            </w:pPr>
            <w:r w:rsidRPr="003B37A8">
              <w:rPr>
                <w:b/>
                <w:bCs/>
                <w:sz w:val="20"/>
                <w:szCs w:val="20"/>
              </w:rPr>
              <w:t>431,10000</w:t>
            </w:r>
          </w:p>
        </w:tc>
        <w:tc>
          <w:tcPr>
            <w:tcW w:w="1232" w:type="dxa"/>
            <w:tcBorders>
              <w:top w:val="nil"/>
              <w:left w:val="nil"/>
              <w:bottom w:val="single" w:sz="4" w:space="0" w:color="auto"/>
              <w:right w:val="single" w:sz="4" w:space="0" w:color="auto"/>
            </w:tcBorders>
            <w:shd w:val="clear" w:color="000000" w:fill="FFFFFF"/>
            <w:noWrap/>
            <w:hideMark/>
          </w:tcPr>
          <w:p w14:paraId="49D26D6C" w14:textId="77777777" w:rsidR="003B37A8" w:rsidRPr="003B37A8" w:rsidRDefault="003B37A8" w:rsidP="003B37A8">
            <w:pPr>
              <w:jc w:val="center"/>
              <w:rPr>
                <w:sz w:val="20"/>
                <w:szCs w:val="20"/>
              </w:rPr>
            </w:pPr>
            <w:r w:rsidRPr="003B37A8">
              <w:rPr>
                <w:sz w:val="20"/>
                <w:szCs w:val="20"/>
              </w:rPr>
              <w:t>758,65983</w:t>
            </w:r>
          </w:p>
        </w:tc>
        <w:tc>
          <w:tcPr>
            <w:tcW w:w="1165" w:type="dxa"/>
            <w:tcBorders>
              <w:top w:val="nil"/>
              <w:left w:val="nil"/>
              <w:bottom w:val="single" w:sz="4" w:space="0" w:color="auto"/>
              <w:right w:val="single" w:sz="4" w:space="0" w:color="auto"/>
            </w:tcBorders>
            <w:shd w:val="clear" w:color="000000" w:fill="FFFFFF"/>
            <w:noWrap/>
            <w:hideMark/>
          </w:tcPr>
          <w:p w14:paraId="28BC95B6" w14:textId="77777777" w:rsidR="003B37A8" w:rsidRPr="003B37A8" w:rsidRDefault="003B37A8" w:rsidP="003B37A8">
            <w:pPr>
              <w:jc w:val="center"/>
              <w:rPr>
                <w:b/>
                <w:bCs/>
                <w:sz w:val="20"/>
                <w:szCs w:val="20"/>
              </w:rPr>
            </w:pPr>
            <w:r w:rsidRPr="003B37A8">
              <w:rPr>
                <w:b/>
                <w:bCs/>
                <w:sz w:val="20"/>
                <w:szCs w:val="20"/>
              </w:rPr>
              <w:t>175,98</w:t>
            </w:r>
          </w:p>
        </w:tc>
      </w:tr>
      <w:tr w:rsidR="003B37A8" w:rsidRPr="003B37A8" w14:paraId="1AD2E1A8" w14:textId="77777777" w:rsidTr="003B37A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4D6294D5" w14:textId="77777777" w:rsidR="003B37A8" w:rsidRPr="003B37A8" w:rsidRDefault="003B37A8" w:rsidP="003B37A8">
            <w:pPr>
              <w:jc w:val="center"/>
              <w:rPr>
                <w:sz w:val="20"/>
                <w:szCs w:val="20"/>
              </w:rPr>
            </w:pPr>
            <w:r w:rsidRPr="003B37A8">
              <w:rPr>
                <w:sz w:val="20"/>
                <w:szCs w:val="20"/>
              </w:rPr>
              <w:t>182 1 01 02080 01 0000 110</w:t>
            </w:r>
          </w:p>
        </w:tc>
        <w:tc>
          <w:tcPr>
            <w:tcW w:w="4203" w:type="dxa"/>
            <w:tcBorders>
              <w:top w:val="nil"/>
              <w:left w:val="nil"/>
              <w:bottom w:val="single" w:sz="4" w:space="0" w:color="auto"/>
              <w:right w:val="single" w:sz="4" w:space="0" w:color="auto"/>
            </w:tcBorders>
            <w:shd w:val="clear" w:color="000000" w:fill="FFFFFF"/>
            <w:hideMark/>
          </w:tcPr>
          <w:p w14:paraId="59F48C83" w14:textId="77777777" w:rsidR="003B37A8" w:rsidRPr="003B37A8" w:rsidRDefault="003B37A8" w:rsidP="003B37A8">
            <w:pPr>
              <w:rPr>
                <w:sz w:val="18"/>
                <w:szCs w:val="18"/>
              </w:rPr>
            </w:pPr>
            <w:r w:rsidRPr="003B37A8">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14:paraId="15BF7554" w14:textId="77777777" w:rsidR="003B37A8" w:rsidRPr="003B37A8" w:rsidRDefault="003B37A8" w:rsidP="003B37A8">
            <w:pPr>
              <w:jc w:val="center"/>
              <w:rPr>
                <w:b/>
                <w:bCs/>
                <w:sz w:val="20"/>
                <w:szCs w:val="20"/>
              </w:rPr>
            </w:pPr>
            <w:r w:rsidRPr="003B37A8">
              <w:rPr>
                <w:b/>
                <w:bCs/>
                <w:sz w:val="20"/>
                <w:szCs w:val="20"/>
              </w:rPr>
              <w:t>431,10000</w:t>
            </w:r>
          </w:p>
        </w:tc>
        <w:tc>
          <w:tcPr>
            <w:tcW w:w="1232" w:type="dxa"/>
            <w:tcBorders>
              <w:top w:val="nil"/>
              <w:left w:val="nil"/>
              <w:bottom w:val="single" w:sz="4" w:space="0" w:color="auto"/>
              <w:right w:val="single" w:sz="4" w:space="0" w:color="auto"/>
            </w:tcBorders>
            <w:shd w:val="clear" w:color="000000" w:fill="FFFFFF"/>
            <w:noWrap/>
            <w:hideMark/>
          </w:tcPr>
          <w:p w14:paraId="6D04D508" w14:textId="77777777" w:rsidR="003B37A8" w:rsidRPr="003B37A8" w:rsidRDefault="003B37A8" w:rsidP="003B37A8">
            <w:pPr>
              <w:jc w:val="center"/>
              <w:rPr>
                <w:sz w:val="20"/>
                <w:szCs w:val="20"/>
              </w:rPr>
            </w:pPr>
            <w:r w:rsidRPr="003B37A8">
              <w:rPr>
                <w:sz w:val="20"/>
                <w:szCs w:val="20"/>
              </w:rPr>
              <w:t>758,65983</w:t>
            </w:r>
          </w:p>
        </w:tc>
        <w:tc>
          <w:tcPr>
            <w:tcW w:w="1165" w:type="dxa"/>
            <w:tcBorders>
              <w:top w:val="nil"/>
              <w:left w:val="nil"/>
              <w:bottom w:val="single" w:sz="4" w:space="0" w:color="auto"/>
              <w:right w:val="single" w:sz="4" w:space="0" w:color="auto"/>
            </w:tcBorders>
            <w:shd w:val="clear" w:color="000000" w:fill="FFFFFF"/>
            <w:noWrap/>
            <w:hideMark/>
          </w:tcPr>
          <w:p w14:paraId="6D6D729D" w14:textId="77777777" w:rsidR="003B37A8" w:rsidRPr="003B37A8" w:rsidRDefault="003B37A8" w:rsidP="003B37A8">
            <w:pPr>
              <w:jc w:val="center"/>
              <w:rPr>
                <w:b/>
                <w:bCs/>
                <w:sz w:val="20"/>
                <w:szCs w:val="20"/>
              </w:rPr>
            </w:pPr>
            <w:r w:rsidRPr="003B37A8">
              <w:rPr>
                <w:b/>
                <w:bCs/>
                <w:sz w:val="20"/>
                <w:szCs w:val="20"/>
              </w:rPr>
              <w:t>175,98</w:t>
            </w:r>
          </w:p>
        </w:tc>
      </w:tr>
      <w:tr w:rsidR="003B37A8" w:rsidRPr="003B37A8" w14:paraId="66A949FB" w14:textId="77777777" w:rsidTr="003B37A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7279DCF" w14:textId="77777777" w:rsidR="003B37A8" w:rsidRPr="003B37A8" w:rsidRDefault="003B37A8" w:rsidP="003B37A8">
            <w:pPr>
              <w:rPr>
                <w:sz w:val="22"/>
                <w:szCs w:val="22"/>
              </w:rPr>
            </w:pPr>
            <w:r w:rsidRPr="003B37A8">
              <w:rPr>
                <w:sz w:val="22"/>
                <w:szCs w:val="22"/>
              </w:rPr>
              <w:t>000 1 01 02130 01 0000 110</w:t>
            </w:r>
          </w:p>
        </w:tc>
        <w:tc>
          <w:tcPr>
            <w:tcW w:w="4203" w:type="dxa"/>
            <w:tcBorders>
              <w:top w:val="nil"/>
              <w:left w:val="nil"/>
              <w:bottom w:val="single" w:sz="4" w:space="0" w:color="auto"/>
              <w:right w:val="single" w:sz="4" w:space="0" w:color="auto"/>
            </w:tcBorders>
            <w:shd w:val="clear" w:color="000000" w:fill="FFFFFF"/>
            <w:hideMark/>
          </w:tcPr>
          <w:p w14:paraId="35DDD562" w14:textId="77777777" w:rsidR="003B37A8" w:rsidRPr="003B37A8" w:rsidRDefault="003B37A8" w:rsidP="003B37A8">
            <w:pPr>
              <w:rPr>
                <w:sz w:val="18"/>
                <w:szCs w:val="18"/>
              </w:rPr>
            </w:pPr>
            <w:r w:rsidRPr="003B37A8">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1A4FD982" w14:textId="77777777" w:rsidR="003B37A8" w:rsidRPr="003B37A8" w:rsidRDefault="003B37A8" w:rsidP="003B37A8">
            <w:pPr>
              <w:jc w:val="center"/>
              <w:rPr>
                <w:b/>
                <w:bCs/>
                <w:sz w:val="20"/>
                <w:szCs w:val="20"/>
              </w:rPr>
            </w:pPr>
            <w:r w:rsidRPr="003B37A8">
              <w:rPr>
                <w:b/>
                <w:bCs/>
                <w:sz w:val="20"/>
                <w:szCs w:val="20"/>
              </w:rPr>
              <w:t>289,30000</w:t>
            </w:r>
          </w:p>
        </w:tc>
        <w:tc>
          <w:tcPr>
            <w:tcW w:w="1232" w:type="dxa"/>
            <w:tcBorders>
              <w:top w:val="nil"/>
              <w:left w:val="nil"/>
              <w:bottom w:val="single" w:sz="4" w:space="0" w:color="auto"/>
              <w:right w:val="single" w:sz="4" w:space="0" w:color="auto"/>
            </w:tcBorders>
            <w:shd w:val="clear" w:color="000000" w:fill="FFFFFF"/>
            <w:noWrap/>
            <w:hideMark/>
          </w:tcPr>
          <w:p w14:paraId="04581FF4" w14:textId="77777777" w:rsidR="003B37A8" w:rsidRPr="003B37A8" w:rsidRDefault="003B37A8" w:rsidP="003B37A8">
            <w:pPr>
              <w:jc w:val="center"/>
              <w:rPr>
                <w:sz w:val="20"/>
                <w:szCs w:val="20"/>
              </w:rPr>
            </w:pPr>
            <w:r w:rsidRPr="003B37A8">
              <w:rPr>
                <w:sz w:val="20"/>
                <w:szCs w:val="20"/>
              </w:rPr>
              <w:t>305,56125</w:t>
            </w:r>
          </w:p>
        </w:tc>
        <w:tc>
          <w:tcPr>
            <w:tcW w:w="1165" w:type="dxa"/>
            <w:tcBorders>
              <w:top w:val="nil"/>
              <w:left w:val="nil"/>
              <w:bottom w:val="single" w:sz="4" w:space="0" w:color="auto"/>
              <w:right w:val="single" w:sz="4" w:space="0" w:color="auto"/>
            </w:tcBorders>
            <w:shd w:val="clear" w:color="000000" w:fill="FFFFFF"/>
            <w:noWrap/>
            <w:hideMark/>
          </w:tcPr>
          <w:p w14:paraId="43CE914F" w14:textId="77777777" w:rsidR="003B37A8" w:rsidRPr="003B37A8" w:rsidRDefault="003B37A8" w:rsidP="003B37A8">
            <w:pPr>
              <w:jc w:val="center"/>
              <w:rPr>
                <w:b/>
                <w:bCs/>
                <w:sz w:val="20"/>
                <w:szCs w:val="20"/>
              </w:rPr>
            </w:pPr>
            <w:r w:rsidRPr="003B37A8">
              <w:rPr>
                <w:b/>
                <w:bCs/>
                <w:sz w:val="20"/>
                <w:szCs w:val="20"/>
              </w:rPr>
              <w:t>105,62</w:t>
            </w:r>
          </w:p>
        </w:tc>
      </w:tr>
      <w:tr w:rsidR="003B37A8" w:rsidRPr="003B37A8" w14:paraId="62E76268" w14:textId="77777777" w:rsidTr="003B37A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07880A90" w14:textId="77777777" w:rsidR="003B37A8" w:rsidRPr="003B37A8" w:rsidRDefault="003B37A8" w:rsidP="003B37A8">
            <w:pPr>
              <w:rPr>
                <w:sz w:val="22"/>
                <w:szCs w:val="22"/>
              </w:rPr>
            </w:pPr>
            <w:r w:rsidRPr="003B37A8">
              <w:rPr>
                <w:sz w:val="22"/>
                <w:szCs w:val="22"/>
              </w:rPr>
              <w:t>182 1 01 02130 01 0000 110</w:t>
            </w:r>
          </w:p>
        </w:tc>
        <w:tc>
          <w:tcPr>
            <w:tcW w:w="4203" w:type="dxa"/>
            <w:tcBorders>
              <w:top w:val="nil"/>
              <w:left w:val="nil"/>
              <w:bottom w:val="single" w:sz="4" w:space="0" w:color="auto"/>
              <w:right w:val="single" w:sz="4" w:space="0" w:color="auto"/>
            </w:tcBorders>
            <w:shd w:val="clear" w:color="000000" w:fill="FFFFFF"/>
            <w:hideMark/>
          </w:tcPr>
          <w:p w14:paraId="0909EAC4" w14:textId="77777777" w:rsidR="003B37A8" w:rsidRPr="003B37A8" w:rsidRDefault="003B37A8" w:rsidP="003B37A8">
            <w:pPr>
              <w:rPr>
                <w:sz w:val="18"/>
                <w:szCs w:val="18"/>
              </w:rPr>
            </w:pPr>
            <w:r w:rsidRPr="003B37A8">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5C801A5F" w14:textId="77777777" w:rsidR="003B37A8" w:rsidRPr="003B37A8" w:rsidRDefault="003B37A8" w:rsidP="003B37A8">
            <w:pPr>
              <w:jc w:val="center"/>
              <w:rPr>
                <w:b/>
                <w:bCs/>
                <w:sz w:val="20"/>
                <w:szCs w:val="20"/>
              </w:rPr>
            </w:pPr>
            <w:r w:rsidRPr="003B37A8">
              <w:rPr>
                <w:b/>
                <w:bCs/>
                <w:sz w:val="20"/>
                <w:szCs w:val="20"/>
              </w:rPr>
              <w:t>289,30000</w:t>
            </w:r>
          </w:p>
        </w:tc>
        <w:tc>
          <w:tcPr>
            <w:tcW w:w="1232" w:type="dxa"/>
            <w:tcBorders>
              <w:top w:val="nil"/>
              <w:left w:val="nil"/>
              <w:bottom w:val="single" w:sz="4" w:space="0" w:color="auto"/>
              <w:right w:val="single" w:sz="4" w:space="0" w:color="auto"/>
            </w:tcBorders>
            <w:shd w:val="clear" w:color="000000" w:fill="FFFFFF"/>
            <w:noWrap/>
            <w:hideMark/>
          </w:tcPr>
          <w:p w14:paraId="39809F0E" w14:textId="77777777" w:rsidR="003B37A8" w:rsidRPr="003B37A8" w:rsidRDefault="003B37A8" w:rsidP="003B37A8">
            <w:pPr>
              <w:jc w:val="center"/>
              <w:rPr>
                <w:sz w:val="20"/>
                <w:szCs w:val="20"/>
              </w:rPr>
            </w:pPr>
            <w:r w:rsidRPr="003B37A8">
              <w:rPr>
                <w:sz w:val="20"/>
                <w:szCs w:val="20"/>
              </w:rPr>
              <w:t>305,56125</w:t>
            </w:r>
          </w:p>
        </w:tc>
        <w:tc>
          <w:tcPr>
            <w:tcW w:w="1165" w:type="dxa"/>
            <w:tcBorders>
              <w:top w:val="nil"/>
              <w:left w:val="nil"/>
              <w:bottom w:val="single" w:sz="4" w:space="0" w:color="auto"/>
              <w:right w:val="single" w:sz="4" w:space="0" w:color="auto"/>
            </w:tcBorders>
            <w:shd w:val="clear" w:color="000000" w:fill="FFFFFF"/>
            <w:noWrap/>
            <w:hideMark/>
          </w:tcPr>
          <w:p w14:paraId="1662AF2F" w14:textId="77777777" w:rsidR="003B37A8" w:rsidRPr="003B37A8" w:rsidRDefault="003B37A8" w:rsidP="003B37A8">
            <w:pPr>
              <w:jc w:val="center"/>
              <w:rPr>
                <w:b/>
                <w:bCs/>
                <w:sz w:val="20"/>
                <w:szCs w:val="20"/>
              </w:rPr>
            </w:pPr>
            <w:r w:rsidRPr="003B37A8">
              <w:rPr>
                <w:b/>
                <w:bCs/>
                <w:sz w:val="20"/>
                <w:szCs w:val="20"/>
              </w:rPr>
              <w:t>105,62</w:t>
            </w:r>
          </w:p>
        </w:tc>
      </w:tr>
      <w:tr w:rsidR="003B37A8" w:rsidRPr="003B37A8" w14:paraId="2E2A71D8" w14:textId="77777777" w:rsidTr="003B37A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61B722CB" w14:textId="77777777" w:rsidR="003B37A8" w:rsidRPr="003B37A8" w:rsidRDefault="003B37A8" w:rsidP="003B37A8">
            <w:pPr>
              <w:rPr>
                <w:sz w:val="22"/>
                <w:szCs w:val="22"/>
              </w:rPr>
            </w:pPr>
            <w:r w:rsidRPr="003B37A8">
              <w:rPr>
                <w:sz w:val="22"/>
                <w:szCs w:val="22"/>
              </w:rPr>
              <w:t>000 1 01 02140 01 0000 110</w:t>
            </w:r>
          </w:p>
        </w:tc>
        <w:tc>
          <w:tcPr>
            <w:tcW w:w="4203" w:type="dxa"/>
            <w:tcBorders>
              <w:top w:val="nil"/>
              <w:left w:val="nil"/>
              <w:bottom w:val="single" w:sz="4" w:space="0" w:color="auto"/>
              <w:right w:val="single" w:sz="4" w:space="0" w:color="auto"/>
            </w:tcBorders>
            <w:shd w:val="clear" w:color="000000" w:fill="FFFFFF"/>
            <w:hideMark/>
          </w:tcPr>
          <w:p w14:paraId="49BEBEFB" w14:textId="77777777" w:rsidR="003B37A8" w:rsidRPr="003B37A8" w:rsidRDefault="003B37A8" w:rsidP="003B37A8">
            <w:pPr>
              <w:rPr>
                <w:sz w:val="18"/>
                <w:szCs w:val="18"/>
              </w:rPr>
            </w:pPr>
            <w:r w:rsidRPr="003B37A8">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35B178F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47AE7D5" w14:textId="77777777" w:rsidR="003B37A8" w:rsidRPr="003B37A8" w:rsidRDefault="003B37A8" w:rsidP="003B37A8">
            <w:pPr>
              <w:jc w:val="center"/>
              <w:rPr>
                <w:sz w:val="20"/>
                <w:szCs w:val="20"/>
              </w:rPr>
            </w:pPr>
            <w:r w:rsidRPr="003B37A8">
              <w:rPr>
                <w:sz w:val="20"/>
                <w:szCs w:val="20"/>
              </w:rPr>
              <w:t>0,00092</w:t>
            </w:r>
          </w:p>
        </w:tc>
        <w:tc>
          <w:tcPr>
            <w:tcW w:w="1165" w:type="dxa"/>
            <w:tcBorders>
              <w:top w:val="nil"/>
              <w:left w:val="nil"/>
              <w:bottom w:val="single" w:sz="4" w:space="0" w:color="auto"/>
              <w:right w:val="single" w:sz="4" w:space="0" w:color="auto"/>
            </w:tcBorders>
            <w:shd w:val="clear" w:color="000000" w:fill="FFFFFF"/>
            <w:noWrap/>
            <w:hideMark/>
          </w:tcPr>
          <w:p w14:paraId="2A1CCE7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C7D8F17" w14:textId="77777777" w:rsidTr="003B37A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D5E3C8B" w14:textId="77777777" w:rsidR="003B37A8" w:rsidRPr="003B37A8" w:rsidRDefault="003B37A8" w:rsidP="003B37A8">
            <w:pPr>
              <w:rPr>
                <w:sz w:val="22"/>
                <w:szCs w:val="22"/>
              </w:rPr>
            </w:pPr>
            <w:r w:rsidRPr="003B37A8">
              <w:rPr>
                <w:sz w:val="22"/>
                <w:szCs w:val="22"/>
              </w:rPr>
              <w:t>182 1 01 02140 01 0000 110</w:t>
            </w:r>
          </w:p>
        </w:tc>
        <w:tc>
          <w:tcPr>
            <w:tcW w:w="4203" w:type="dxa"/>
            <w:tcBorders>
              <w:top w:val="nil"/>
              <w:left w:val="nil"/>
              <w:bottom w:val="single" w:sz="4" w:space="0" w:color="auto"/>
              <w:right w:val="single" w:sz="4" w:space="0" w:color="auto"/>
            </w:tcBorders>
            <w:shd w:val="clear" w:color="000000" w:fill="FFFFFF"/>
            <w:hideMark/>
          </w:tcPr>
          <w:p w14:paraId="13456881" w14:textId="77777777" w:rsidR="003B37A8" w:rsidRPr="003B37A8" w:rsidRDefault="003B37A8" w:rsidP="003B37A8">
            <w:pPr>
              <w:rPr>
                <w:sz w:val="18"/>
                <w:szCs w:val="18"/>
              </w:rPr>
            </w:pPr>
            <w:r w:rsidRPr="003B37A8">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14:paraId="68C6E5B1"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166A66C" w14:textId="77777777" w:rsidR="003B37A8" w:rsidRPr="003B37A8" w:rsidRDefault="003B37A8" w:rsidP="003B37A8">
            <w:pPr>
              <w:jc w:val="center"/>
              <w:rPr>
                <w:sz w:val="20"/>
                <w:szCs w:val="20"/>
              </w:rPr>
            </w:pPr>
            <w:r w:rsidRPr="003B37A8">
              <w:rPr>
                <w:sz w:val="20"/>
                <w:szCs w:val="20"/>
              </w:rPr>
              <w:t>0,00092</w:t>
            </w:r>
          </w:p>
        </w:tc>
        <w:tc>
          <w:tcPr>
            <w:tcW w:w="1165" w:type="dxa"/>
            <w:tcBorders>
              <w:top w:val="nil"/>
              <w:left w:val="nil"/>
              <w:bottom w:val="single" w:sz="4" w:space="0" w:color="auto"/>
              <w:right w:val="single" w:sz="4" w:space="0" w:color="auto"/>
            </w:tcBorders>
            <w:shd w:val="clear" w:color="000000" w:fill="FFFFFF"/>
            <w:noWrap/>
            <w:hideMark/>
          </w:tcPr>
          <w:p w14:paraId="4A0B3F05"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2955AA5" w14:textId="77777777" w:rsidTr="003B37A8">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67E72AE3" w14:textId="77777777" w:rsidR="003B37A8" w:rsidRPr="003B37A8" w:rsidRDefault="003B37A8" w:rsidP="003B37A8">
            <w:pPr>
              <w:jc w:val="center"/>
              <w:rPr>
                <w:b/>
                <w:bCs/>
                <w:sz w:val="20"/>
                <w:szCs w:val="20"/>
              </w:rPr>
            </w:pPr>
            <w:r w:rsidRPr="003B37A8">
              <w:rPr>
                <w:b/>
                <w:bCs/>
                <w:sz w:val="20"/>
                <w:szCs w:val="20"/>
              </w:rPr>
              <w:t>000 1 03 00000 00 0000 000</w:t>
            </w:r>
          </w:p>
        </w:tc>
        <w:tc>
          <w:tcPr>
            <w:tcW w:w="4203" w:type="dxa"/>
            <w:tcBorders>
              <w:top w:val="nil"/>
              <w:left w:val="nil"/>
              <w:bottom w:val="single" w:sz="4" w:space="0" w:color="auto"/>
              <w:right w:val="single" w:sz="4" w:space="0" w:color="auto"/>
            </w:tcBorders>
            <w:shd w:val="clear" w:color="000000" w:fill="FFFFFF"/>
            <w:hideMark/>
          </w:tcPr>
          <w:p w14:paraId="2A6535E3" w14:textId="77777777" w:rsidR="003B37A8" w:rsidRPr="003B37A8" w:rsidRDefault="003B37A8" w:rsidP="003B37A8">
            <w:pPr>
              <w:rPr>
                <w:b/>
                <w:bCs/>
                <w:sz w:val="18"/>
                <w:szCs w:val="18"/>
              </w:rPr>
            </w:pPr>
            <w:r w:rsidRPr="003B37A8">
              <w:rPr>
                <w:b/>
                <w:bCs/>
                <w:sz w:val="18"/>
                <w:szCs w:val="18"/>
              </w:rPr>
              <w:t>НАЛОГИ НА ТОВАРЫ (РАБОТЫ, УСЛУГИ), РЕАЛИЗУЕМЫЕ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7D0FCC4" w14:textId="77777777" w:rsidR="003B37A8" w:rsidRPr="003B37A8" w:rsidRDefault="003B37A8" w:rsidP="003B37A8">
            <w:pPr>
              <w:jc w:val="center"/>
              <w:rPr>
                <w:b/>
                <w:bCs/>
                <w:sz w:val="20"/>
                <w:szCs w:val="20"/>
              </w:rPr>
            </w:pPr>
            <w:r w:rsidRPr="003B37A8">
              <w:rPr>
                <w:b/>
                <w:bCs/>
                <w:sz w:val="20"/>
                <w:szCs w:val="20"/>
              </w:rPr>
              <w:t>5 185,40000</w:t>
            </w:r>
          </w:p>
        </w:tc>
        <w:tc>
          <w:tcPr>
            <w:tcW w:w="1232" w:type="dxa"/>
            <w:tcBorders>
              <w:top w:val="nil"/>
              <w:left w:val="nil"/>
              <w:bottom w:val="single" w:sz="4" w:space="0" w:color="auto"/>
              <w:right w:val="single" w:sz="4" w:space="0" w:color="auto"/>
            </w:tcBorders>
            <w:shd w:val="clear" w:color="000000" w:fill="FFFFFF"/>
            <w:noWrap/>
            <w:hideMark/>
          </w:tcPr>
          <w:p w14:paraId="777DA0A0" w14:textId="77777777" w:rsidR="003B37A8" w:rsidRPr="003B37A8" w:rsidRDefault="003B37A8" w:rsidP="003B37A8">
            <w:pPr>
              <w:jc w:val="center"/>
              <w:rPr>
                <w:b/>
                <w:bCs/>
                <w:sz w:val="20"/>
                <w:szCs w:val="20"/>
              </w:rPr>
            </w:pPr>
            <w:r w:rsidRPr="003B37A8">
              <w:rPr>
                <w:b/>
                <w:bCs/>
                <w:sz w:val="20"/>
                <w:szCs w:val="20"/>
              </w:rPr>
              <w:t>5 231,32312</w:t>
            </w:r>
          </w:p>
        </w:tc>
        <w:tc>
          <w:tcPr>
            <w:tcW w:w="1165" w:type="dxa"/>
            <w:tcBorders>
              <w:top w:val="nil"/>
              <w:left w:val="nil"/>
              <w:bottom w:val="single" w:sz="4" w:space="0" w:color="auto"/>
              <w:right w:val="single" w:sz="4" w:space="0" w:color="auto"/>
            </w:tcBorders>
            <w:shd w:val="clear" w:color="000000" w:fill="FFFFFF"/>
            <w:noWrap/>
            <w:hideMark/>
          </w:tcPr>
          <w:p w14:paraId="29880786" w14:textId="77777777" w:rsidR="003B37A8" w:rsidRPr="003B37A8" w:rsidRDefault="003B37A8" w:rsidP="003B37A8">
            <w:pPr>
              <w:jc w:val="center"/>
              <w:rPr>
                <w:b/>
                <w:bCs/>
                <w:sz w:val="20"/>
                <w:szCs w:val="20"/>
              </w:rPr>
            </w:pPr>
            <w:r w:rsidRPr="003B37A8">
              <w:rPr>
                <w:b/>
                <w:bCs/>
                <w:sz w:val="20"/>
                <w:szCs w:val="20"/>
              </w:rPr>
              <w:t>100,89</w:t>
            </w:r>
          </w:p>
        </w:tc>
      </w:tr>
      <w:tr w:rsidR="003B37A8" w:rsidRPr="003B37A8" w14:paraId="47DBB699" w14:textId="77777777" w:rsidTr="003B37A8">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16C36A46" w14:textId="77777777" w:rsidR="003B37A8" w:rsidRPr="003B37A8" w:rsidRDefault="003B37A8" w:rsidP="003B37A8">
            <w:pPr>
              <w:jc w:val="center"/>
              <w:rPr>
                <w:sz w:val="20"/>
                <w:szCs w:val="20"/>
              </w:rPr>
            </w:pPr>
            <w:r w:rsidRPr="003B37A8">
              <w:rPr>
                <w:sz w:val="20"/>
                <w:szCs w:val="20"/>
              </w:rPr>
              <w:t>000 1 03 02000 01 0000 110</w:t>
            </w:r>
          </w:p>
        </w:tc>
        <w:tc>
          <w:tcPr>
            <w:tcW w:w="4203" w:type="dxa"/>
            <w:tcBorders>
              <w:top w:val="nil"/>
              <w:left w:val="nil"/>
              <w:bottom w:val="single" w:sz="4" w:space="0" w:color="auto"/>
              <w:right w:val="single" w:sz="4" w:space="0" w:color="auto"/>
            </w:tcBorders>
            <w:shd w:val="clear" w:color="000000" w:fill="FFFFFF"/>
            <w:hideMark/>
          </w:tcPr>
          <w:p w14:paraId="61D0BC58" w14:textId="77777777" w:rsidR="003B37A8" w:rsidRPr="003B37A8" w:rsidRDefault="003B37A8" w:rsidP="003B37A8">
            <w:pPr>
              <w:rPr>
                <w:sz w:val="18"/>
                <w:szCs w:val="18"/>
              </w:rPr>
            </w:pPr>
            <w:r w:rsidRPr="003B37A8">
              <w:rPr>
                <w:sz w:val="18"/>
                <w:szCs w:val="18"/>
              </w:rPr>
              <w:t>Акцизы по подакцизным товарам (продукции), производимым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FD66FA9" w14:textId="77777777" w:rsidR="003B37A8" w:rsidRPr="003B37A8" w:rsidRDefault="003B37A8" w:rsidP="003B37A8">
            <w:pPr>
              <w:jc w:val="center"/>
              <w:rPr>
                <w:b/>
                <w:bCs/>
                <w:sz w:val="20"/>
                <w:szCs w:val="20"/>
              </w:rPr>
            </w:pPr>
            <w:r w:rsidRPr="003B37A8">
              <w:rPr>
                <w:b/>
                <w:bCs/>
                <w:sz w:val="20"/>
                <w:szCs w:val="20"/>
              </w:rPr>
              <w:t>5 185,40000</w:t>
            </w:r>
          </w:p>
        </w:tc>
        <w:tc>
          <w:tcPr>
            <w:tcW w:w="1232" w:type="dxa"/>
            <w:tcBorders>
              <w:top w:val="nil"/>
              <w:left w:val="nil"/>
              <w:bottom w:val="single" w:sz="4" w:space="0" w:color="auto"/>
              <w:right w:val="single" w:sz="4" w:space="0" w:color="auto"/>
            </w:tcBorders>
            <w:shd w:val="clear" w:color="000000" w:fill="FFFFFF"/>
            <w:noWrap/>
            <w:hideMark/>
          </w:tcPr>
          <w:p w14:paraId="00866B42" w14:textId="77777777" w:rsidR="003B37A8" w:rsidRPr="003B37A8" w:rsidRDefault="003B37A8" w:rsidP="003B37A8">
            <w:pPr>
              <w:jc w:val="center"/>
              <w:rPr>
                <w:sz w:val="20"/>
                <w:szCs w:val="20"/>
              </w:rPr>
            </w:pPr>
            <w:r w:rsidRPr="003B37A8">
              <w:rPr>
                <w:sz w:val="20"/>
                <w:szCs w:val="20"/>
              </w:rPr>
              <w:t>5 231,32312</w:t>
            </w:r>
          </w:p>
        </w:tc>
        <w:tc>
          <w:tcPr>
            <w:tcW w:w="1165" w:type="dxa"/>
            <w:tcBorders>
              <w:top w:val="nil"/>
              <w:left w:val="nil"/>
              <w:bottom w:val="single" w:sz="4" w:space="0" w:color="auto"/>
              <w:right w:val="single" w:sz="4" w:space="0" w:color="auto"/>
            </w:tcBorders>
            <w:shd w:val="clear" w:color="000000" w:fill="FFFFFF"/>
            <w:noWrap/>
            <w:hideMark/>
          </w:tcPr>
          <w:p w14:paraId="3FCD73AE" w14:textId="77777777" w:rsidR="003B37A8" w:rsidRPr="003B37A8" w:rsidRDefault="003B37A8" w:rsidP="003B37A8">
            <w:pPr>
              <w:jc w:val="center"/>
              <w:rPr>
                <w:b/>
                <w:bCs/>
                <w:sz w:val="20"/>
                <w:szCs w:val="20"/>
              </w:rPr>
            </w:pPr>
            <w:r w:rsidRPr="003B37A8">
              <w:rPr>
                <w:b/>
                <w:bCs/>
                <w:sz w:val="20"/>
                <w:szCs w:val="20"/>
              </w:rPr>
              <w:t>100,89</w:t>
            </w:r>
          </w:p>
        </w:tc>
      </w:tr>
      <w:tr w:rsidR="003B37A8" w:rsidRPr="003B37A8" w14:paraId="3732AF74" w14:textId="77777777" w:rsidTr="003B37A8">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52F8EF76" w14:textId="77777777" w:rsidR="003B37A8" w:rsidRPr="003B37A8" w:rsidRDefault="003B37A8" w:rsidP="003B37A8">
            <w:pPr>
              <w:jc w:val="center"/>
              <w:rPr>
                <w:sz w:val="20"/>
                <w:szCs w:val="20"/>
              </w:rPr>
            </w:pPr>
            <w:r w:rsidRPr="003B37A8">
              <w:rPr>
                <w:sz w:val="20"/>
                <w:szCs w:val="20"/>
              </w:rPr>
              <w:lastRenderedPageBreak/>
              <w:t>000 1 03 02230 01 0000 110</w:t>
            </w:r>
          </w:p>
        </w:tc>
        <w:tc>
          <w:tcPr>
            <w:tcW w:w="4203" w:type="dxa"/>
            <w:tcBorders>
              <w:top w:val="nil"/>
              <w:left w:val="nil"/>
              <w:bottom w:val="single" w:sz="4" w:space="0" w:color="auto"/>
              <w:right w:val="single" w:sz="4" w:space="0" w:color="auto"/>
            </w:tcBorders>
            <w:shd w:val="clear" w:color="000000" w:fill="FFFFFF"/>
            <w:hideMark/>
          </w:tcPr>
          <w:p w14:paraId="33076094" w14:textId="77777777" w:rsidR="003B37A8" w:rsidRPr="003B37A8" w:rsidRDefault="003B37A8" w:rsidP="003B37A8">
            <w:pPr>
              <w:rPr>
                <w:sz w:val="18"/>
                <w:szCs w:val="18"/>
              </w:rPr>
            </w:pPr>
            <w:r w:rsidRPr="003B37A8">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3D10D805" w14:textId="77777777" w:rsidR="003B37A8" w:rsidRPr="003B37A8" w:rsidRDefault="003B37A8" w:rsidP="003B37A8">
            <w:pPr>
              <w:jc w:val="center"/>
              <w:rPr>
                <w:b/>
                <w:bCs/>
                <w:sz w:val="20"/>
                <w:szCs w:val="20"/>
              </w:rPr>
            </w:pPr>
            <w:r w:rsidRPr="003B37A8">
              <w:rPr>
                <w:b/>
                <w:bCs/>
                <w:sz w:val="20"/>
                <w:szCs w:val="20"/>
              </w:rPr>
              <w:t>2 671,40000</w:t>
            </w:r>
          </w:p>
        </w:tc>
        <w:tc>
          <w:tcPr>
            <w:tcW w:w="1232" w:type="dxa"/>
            <w:tcBorders>
              <w:top w:val="nil"/>
              <w:left w:val="nil"/>
              <w:bottom w:val="single" w:sz="4" w:space="0" w:color="auto"/>
              <w:right w:val="single" w:sz="4" w:space="0" w:color="auto"/>
            </w:tcBorders>
            <w:shd w:val="clear" w:color="000000" w:fill="FFFFFF"/>
            <w:noWrap/>
            <w:hideMark/>
          </w:tcPr>
          <w:p w14:paraId="4A3C11E1" w14:textId="77777777" w:rsidR="003B37A8" w:rsidRPr="003B37A8" w:rsidRDefault="003B37A8" w:rsidP="003B37A8">
            <w:pPr>
              <w:jc w:val="center"/>
              <w:rPr>
                <w:sz w:val="20"/>
                <w:szCs w:val="20"/>
              </w:rPr>
            </w:pPr>
            <w:r w:rsidRPr="003B37A8">
              <w:rPr>
                <w:sz w:val="20"/>
                <w:szCs w:val="20"/>
              </w:rPr>
              <w:t>2 710,63364</w:t>
            </w:r>
          </w:p>
        </w:tc>
        <w:tc>
          <w:tcPr>
            <w:tcW w:w="1165" w:type="dxa"/>
            <w:tcBorders>
              <w:top w:val="nil"/>
              <w:left w:val="nil"/>
              <w:bottom w:val="single" w:sz="4" w:space="0" w:color="auto"/>
              <w:right w:val="single" w:sz="4" w:space="0" w:color="auto"/>
            </w:tcBorders>
            <w:shd w:val="clear" w:color="000000" w:fill="FFFFFF"/>
            <w:noWrap/>
            <w:hideMark/>
          </w:tcPr>
          <w:p w14:paraId="7D86CB50" w14:textId="77777777" w:rsidR="003B37A8" w:rsidRPr="003B37A8" w:rsidRDefault="003B37A8" w:rsidP="003B37A8">
            <w:pPr>
              <w:jc w:val="center"/>
              <w:rPr>
                <w:b/>
                <w:bCs/>
                <w:sz w:val="20"/>
                <w:szCs w:val="20"/>
              </w:rPr>
            </w:pPr>
            <w:r w:rsidRPr="003B37A8">
              <w:rPr>
                <w:b/>
                <w:bCs/>
                <w:sz w:val="20"/>
                <w:szCs w:val="20"/>
              </w:rPr>
              <w:t>101,47</w:t>
            </w:r>
          </w:p>
        </w:tc>
      </w:tr>
      <w:tr w:rsidR="003B37A8" w:rsidRPr="003B37A8" w14:paraId="1136507A" w14:textId="77777777" w:rsidTr="003B37A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2E81C47E" w14:textId="77777777" w:rsidR="003B37A8" w:rsidRPr="003B37A8" w:rsidRDefault="003B37A8" w:rsidP="003B37A8">
            <w:pPr>
              <w:jc w:val="center"/>
              <w:rPr>
                <w:sz w:val="20"/>
                <w:szCs w:val="20"/>
              </w:rPr>
            </w:pPr>
            <w:r w:rsidRPr="003B37A8">
              <w:rPr>
                <w:sz w:val="20"/>
                <w:szCs w:val="20"/>
              </w:rPr>
              <w:t>000 1 03 02231 01 0000 110</w:t>
            </w:r>
          </w:p>
        </w:tc>
        <w:tc>
          <w:tcPr>
            <w:tcW w:w="4203" w:type="dxa"/>
            <w:tcBorders>
              <w:top w:val="nil"/>
              <w:left w:val="nil"/>
              <w:bottom w:val="single" w:sz="4" w:space="0" w:color="auto"/>
              <w:right w:val="single" w:sz="4" w:space="0" w:color="auto"/>
            </w:tcBorders>
            <w:shd w:val="clear" w:color="000000" w:fill="FFFFFF"/>
            <w:hideMark/>
          </w:tcPr>
          <w:p w14:paraId="435BD6F6" w14:textId="77777777" w:rsidR="003B37A8" w:rsidRPr="003B37A8" w:rsidRDefault="003B37A8" w:rsidP="003B37A8">
            <w:pPr>
              <w:rPr>
                <w:sz w:val="18"/>
                <w:szCs w:val="18"/>
              </w:rPr>
            </w:pPr>
            <w:r w:rsidRPr="003B37A8">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5527642" w14:textId="77777777" w:rsidR="003B37A8" w:rsidRPr="003B37A8" w:rsidRDefault="003B37A8" w:rsidP="003B37A8">
            <w:pPr>
              <w:jc w:val="center"/>
              <w:rPr>
                <w:b/>
                <w:bCs/>
                <w:sz w:val="20"/>
                <w:szCs w:val="20"/>
              </w:rPr>
            </w:pPr>
            <w:r w:rsidRPr="003B37A8">
              <w:rPr>
                <w:b/>
                <w:bCs/>
                <w:sz w:val="20"/>
                <w:szCs w:val="20"/>
              </w:rPr>
              <w:t>2 671,40000</w:t>
            </w:r>
          </w:p>
        </w:tc>
        <w:tc>
          <w:tcPr>
            <w:tcW w:w="1232" w:type="dxa"/>
            <w:tcBorders>
              <w:top w:val="nil"/>
              <w:left w:val="nil"/>
              <w:bottom w:val="single" w:sz="4" w:space="0" w:color="auto"/>
              <w:right w:val="single" w:sz="4" w:space="0" w:color="auto"/>
            </w:tcBorders>
            <w:shd w:val="clear" w:color="000000" w:fill="FFFFFF"/>
            <w:noWrap/>
            <w:hideMark/>
          </w:tcPr>
          <w:p w14:paraId="378F821E" w14:textId="77777777" w:rsidR="003B37A8" w:rsidRPr="003B37A8" w:rsidRDefault="003B37A8" w:rsidP="003B37A8">
            <w:pPr>
              <w:jc w:val="center"/>
              <w:rPr>
                <w:sz w:val="20"/>
                <w:szCs w:val="20"/>
              </w:rPr>
            </w:pPr>
            <w:r w:rsidRPr="003B37A8">
              <w:rPr>
                <w:sz w:val="20"/>
                <w:szCs w:val="20"/>
              </w:rPr>
              <w:t>2 710,63364</w:t>
            </w:r>
          </w:p>
        </w:tc>
        <w:tc>
          <w:tcPr>
            <w:tcW w:w="1165" w:type="dxa"/>
            <w:tcBorders>
              <w:top w:val="nil"/>
              <w:left w:val="nil"/>
              <w:bottom w:val="single" w:sz="4" w:space="0" w:color="auto"/>
              <w:right w:val="single" w:sz="4" w:space="0" w:color="auto"/>
            </w:tcBorders>
            <w:shd w:val="clear" w:color="000000" w:fill="FFFFFF"/>
            <w:noWrap/>
            <w:hideMark/>
          </w:tcPr>
          <w:p w14:paraId="177F7EF6" w14:textId="77777777" w:rsidR="003B37A8" w:rsidRPr="003B37A8" w:rsidRDefault="003B37A8" w:rsidP="003B37A8">
            <w:pPr>
              <w:jc w:val="center"/>
              <w:rPr>
                <w:b/>
                <w:bCs/>
                <w:sz w:val="20"/>
                <w:szCs w:val="20"/>
              </w:rPr>
            </w:pPr>
            <w:r w:rsidRPr="003B37A8">
              <w:rPr>
                <w:b/>
                <w:bCs/>
                <w:sz w:val="20"/>
                <w:szCs w:val="20"/>
              </w:rPr>
              <w:t>101,47</w:t>
            </w:r>
          </w:p>
        </w:tc>
      </w:tr>
      <w:tr w:rsidR="003B37A8" w:rsidRPr="003B37A8" w14:paraId="61053635" w14:textId="77777777" w:rsidTr="003B37A8">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6BBA1922" w14:textId="77777777" w:rsidR="003B37A8" w:rsidRPr="003B37A8" w:rsidRDefault="003B37A8" w:rsidP="003B37A8">
            <w:pPr>
              <w:jc w:val="center"/>
              <w:rPr>
                <w:sz w:val="20"/>
                <w:szCs w:val="20"/>
              </w:rPr>
            </w:pPr>
            <w:r w:rsidRPr="003B37A8">
              <w:rPr>
                <w:sz w:val="20"/>
                <w:szCs w:val="20"/>
              </w:rPr>
              <w:t>100 1 03 02231 01 0000 110</w:t>
            </w:r>
          </w:p>
        </w:tc>
        <w:tc>
          <w:tcPr>
            <w:tcW w:w="4203" w:type="dxa"/>
            <w:tcBorders>
              <w:top w:val="nil"/>
              <w:left w:val="nil"/>
              <w:bottom w:val="single" w:sz="4" w:space="0" w:color="auto"/>
              <w:right w:val="single" w:sz="4" w:space="0" w:color="auto"/>
            </w:tcBorders>
            <w:shd w:val="clear" w:color="000000" w:fill="FFFFFF"/>
            <w:hideMark/>
          </w:tcPr>
          <w:p w14:paraId="5D630BC2" w14:textId="77777777" w:rsidR="003B37A8" w:rsidRPr="003B37A8" w:rsidRDefault="003B37A8" w:rsidP="003B37A8">
            <w:pPr>
              <w:rPr>
                <w:sz w:val="18"/>
                <w:szCs w:val="18"/>
              </w:rPr>
            </w:pPr>
            <w:r w:rsidRPr="003B37A8">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BC70C96"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E3A9AAD"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94CC3E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D68F662" w14:textId="77777777" w:rsidTr="003B37A8">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1FFD8AAA" w14:textId="77777777" w:rsidR="003B37A8" w:rsidRPr="003B37A8" w:rsidRDefault="003B37A8" w:rsidP="003B37A8">
            <w:pPr>
              <w:jc w:val="center"/>
              <w:rPr>
                <w:sz w:val="20"/>
                <w:szCs w:val="20"/>
              </w:rPr>
            </w:pPr>
            <w:r w:rsidRPr="003B37A8">
              <w:rPr>
                <w:sz w:val="20"/>
                <w:szCs w:val="20"/>
              </w:rPr>
              <w:t>182 1 03 02231 01 0000 110</w:t>
            </w:r>
          </w:p>
        </w:tc>
        <w:tc>
          <w:tcPr>
            <w:tcW w:w="4203" w:type="dxa"/>
            <w:tcBorders>
              <w:top w:val="nil"/>
              <w:left w:val="nil"/>
              <w:bottom w:val="single" w:sz="4" w:space="0" w:color="auto"/>
              <w:right w:val="single" w:sz="4" w:space="0" w:color="auto"/>
            </w:tcBorders>
            <w:shd w:val="clear" w:color="000000" w:fill="FFFFFF"/>
            <w:hideMark/>
          </w:tcPr>
          <w:p w14:paraId="5CBD5574" w14:textId="77777777" w:rsidR="003B37A8" w:rsidRPr="003B37A8" w:rsidRDefault="003B37A8" w:rsidP="003B37A8">
            <w:pPr>
              <w:rPr>
                <w:sz w:val="18"/>
                <w:szCs w:val="18"/>
              </w:rPr>
            </w:pPr>
            <w:r w:rsidRPr="003B37A8">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68417BC" w14:textId="77777777" w:rsidR="003B37A8" w:rsidRPr="003B37A8" w:rsidRDefault="003B37A8" w:rsidP="003B37A8">
            <w:pPr>
              <w:jc w:val="center"/>
              <w:rPr>
                <w:b/>
                <w:bCs/>
                <w:sz w:val="20"/>
                <w:szCs w:val="20"/>
              </w:rPr>
            </w:pPr>
            <w:r w:rsidRPr="003B37A8">
              <w:rPr>
                <w:b/>
                <w:bCs/>
                <w:sz w:val="20"/>
                <w:szCs w:val="20"/>
              </w:rPr>
              <w:t>2 671,40000</w:t>
            </w:r>
          </w:p>
        </w:tc>
        <w:tc>
          <w:tcPr>
            <w:tcW w:w="1232" w:type="dxa"/>
            <w:tcBorders>
              <w:top w:val="nil"/>
              <w:left w:val="nil"/>
              <w:bottom w:val="single" w:sz="4" w:space="0" w:color="auto"/>
              <w:right w:val="single" w:sz="4" w:space="0" w:color="auto"/>
            </w:tcBorders>
            <w:shd w:val="clear" w:color="000000" w:fill="FFFFFF"/>
            <w:noWrap/>
            <w:hideMark/>
          </w:tcPr>
          <w:p w14:paraId="748F63E8" w14:textId="77777777" w:rsidR="003B37A8" w:rsidRPr="003B37A8" w:rsidRDefault="003B37A8" w:rsidP="003B37A8">
            <w:pPr>
              <w:jc w:val="center"/>
              <w:rPr>
                <w:sz w:val="20"/>
                <w:szCs w:val="20"/>
              </w:rPr>
            </w:pPr>
            <w:r w:rsidRPr="003B37A8">
              <w:rPr>
                <w:sz w:val="20"/>
                <w:szCs w:val="20"/>
              </w:rPr>
              <w:t>2 710,63364</w:t>
            </w:r>
          </w:p>
        </w:tc>
        <w:tc>
          <w:tcPr>
            <w:tcW w:w="1165" w:type="dxa"/>
            <w:tcBorders>
              <w:top w:val="nil"/>
              <w:left w:val="nil"/>
              <w:bottom w:val="single" w:sz="4" w:space="0" w:color="auto"/>
              <w:right w:val="single" w:sz="4" w:space="0" w:color="auto"/>
            </w:tcBorders>
            <w:shd w:val="clear" w:color="000000" w:fill="FFFFFF"/>
            <w:noWrap/>
            <w:hideMark/>
          </w:tcPr>
          <w:p w14:paraId="3BF8A89A" w14:textId="77777777" w:rsidR="003B37A8" w:rsidRPr="003B37A8" w:rsidRDefault="003B37A8" w:rsidP="003B37A8">
            <w:pPr>
              <w:jc w:val="center"/>
              <w:rPr>
                <w:b/>
                <w:bCs/>
                <w:sz w:val="20"/>
                <w:szCs w:val="20"/>
              </w:rPr>
            </w:pPr>
            <w:r w:rsidRPr="003B37A8">
              <w:rPr>
                <w:b/>
                <w:bCs/>
                <w:sz w:val="20"/>
                <w:szCs w:val="20"/>
              </w:rPr>
              <w:t>101,47</w:t>
            </w:r>
          </w:p>
        </w:tc>
      </w:tr>
      <w:tr w:rsidR="003B37A8" w:rsidRPr="003B37A8" w14:paraId="38DC39FB" w14:textId="77777777" w:rsidTr="003B37A8">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4EC0F0A8" w14:textId="77777777" w:rsidR="003B37A8" w:rsidRPr="003B37A8" w:rsidRDefault="003B37A8" w:rsidP="003B37A8">
            <w:pPr>
              <w:jc w:val="center"/>
              <w:rPr>
                <w:sz w:val="20"/>
                <w:szCs w:val="20"/>
              </w:rPr>
            </w:pPr>
            <w:r w:rsidRPr="003B37A8">
              <w:rPr>
                <w:sz w:val="20"/>
                <w:szCs w:val="20"/>
              </w:rPr>
              <w:t>000 1 03 02240 01 0000 110</w:t>
            </w:r>
          </w:p>
        </w:tc>
        <w:tc>
          <w:tcPr>
            <w:tcW w:w="4203" w:type="dxa"/>
            <w:tcBorders>
              <w:top w:val="nil"/>
              <w:left w:val="nil"/>
              <w:bottom w:val="single" w:sz="4" w:space="0" w:color="auto"/>
              <w:right w:val="single" w:sz="4" w:space="0" w:color="auto"/>
            </w:tcBorders>
            <w:shd w:val="clear" w:color="000000" w:fill="FFFFFF"/>
            <w:hideMark/>
          </w:tcPr>
          <w:p w14:paraId="5ADD3BD0" w14:textId="77777777" w:rsidR="003B37A8" w:rsidRPr="003B37A8" w:rsidRDefault="003B37A8" w:rsidP="003B37A8">
            <w:pPr>
              <w:rPr>
                <w:sz w:val="18"/>
                <w:szCs w:val="18"/>
              </w:rPr>
            </w:pPr>
            <w:r w:rsidRPr="003B37A8">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744C9225" w14:textId="77777777" w:rsidR="003B37A8" w:rsidRPr="003B37A8" w:rsidRDefault="003B37A8" w:rsidP="003B37A8">
            <w:pPr>
              <w:jc w:val="center"/>
              <w:rPr>
                <w:b/>
                <w:bCs/>
                <w:sz w:val="20"/>
                <w:szCs w:val="20"/>
              </w:rPr>
            </w:pPr>
            <w:r w:rsidRPr="003B37A8">
              <w:rPr>
                <w:b/>
                <w:bCs/>
                <w:sz w:val="20"/>
                <w:szCs w:val="20"/>
              </w:rPr>
              <w:t>13,80000</w:t>
            </w:r>
          </w:p>
        </w:tc>
        <w:tc>
          <w:tcPr>
            <w:tcW w:w="1232" w:type="dxa"/>
            <w:tcBorders>
              <w:top w:val="nil"/>
              <w:left w:val="nil"/>
              <w:bottom w:val="single" w:sz="4" w:space="0" w:color="auto"/>
              <w:right w:val="single" w:sz="4" w:space="0" w:color="auto"/>
            </w:tcBorders>
            <w:shd w:val="clear" w:color="000000" w:fill="FFFFFF"/>
            <w:noWrap/>
            <w:hideMark/>
          </w:tcPr>
          <w:p w14:paraId="388F91C0" w14:textId="77777777" w:rsidR="003B37A8" w:rsidRPr="003B37A8" w:rsidRDefault="003B37A8" w:rsidP="003B37A8">
            <w:pPr>
              <w:jc w:val="center"/>
              <w:rPr>
                <w:sz w:val="20"/>
                <w:szCs w:val="20"/>
              </w:rPr>
            </w:pPr>
            <w:r w:rsidRPr="003B37A8">
              <w:rPr>
                <w:sz w:val="20"/>
                <w:szCs w:val="20"/>
              </w:rPr>
              <w:t>14,15738</w:t>
            </w:r>
          </w:p>
        </w:tc>
        <w:tc>
          <w:tcPr>
            <w:tcW w:w="1165" w:type="dxa"/>
            <w:tcBorders>
              <w:top w:val="nil"/>
              <w:left w:val="nil"/>
              <w:bottom w:val="single" w:sz="4" w:space="0" w:color="auto"/>
              <w:right w:val="single" w:sz="4" w:space="0" w:color="auto"/>
            </w:tcBorders>
            <w:shd w:val="clear" w:color="000000" w:fill="FFFFFF"/>
            <w:noWrap/>
            <w:hideMark/>
          </w:tcPr>
          <w:p w14:paraId="76D73369" w14:textId="77777777" w:rsidR="003B37A8" w:rsidRPr="003B37A8" w:rsidRDefault="003B37A8" w:rsidP="003B37A8">
            <w:pPr>
              <w:jc w:val="center"/>
              <w:rPr>
                <w:b/>
                <w:bCs/>
                <w:sz w:val="20"/>
                <w:szCs w:val="20"/>
              </w:rPr>
            </w:pPr>
            <w:r w:rsidRPr="003B37A8">
              <w:rPr>
                <w:b/>
                <w:bCs/>
                <w:sz w:val="20"/>
                <w:szCs w:val="20"/>
              </w:rPr>
              <w:t>102,59</w:t>
            </w:r>
          </w:p>
        </w:tc>
      </w:tr>
      <w:tr w:rsidR="003B37A8" w:rsidRPr="003B37A8" w14:paraId="1793FE98" w14:textId="77777777" w:rsidTr="003B37A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73A92F51" w14:textId="77777777" w:rsidR="003B37A8" w:rsidRPr="003B37A8" w:rsidRDefault="003B37A8" w:rsidP="003B37A8">
            <w:pPr>
              <w:jc w:val="center"/>
              <w:rPr>
                <w:sz w:val="20"/>
                <w:szCs w:val="20"/>
              </w:rPr>
            </w:pPr>
            <w:r w:rsidRPr="003B37A8">
              <w:rPr>
                <w:sz w:val="20"/>
                <w:szCs w:val="20"/>
              </w:rPr>
              <w:lastRenderedPageBreak/>
              <w:t>000 1 03 02241 01 0000 110</w:t>
            </w:r>
          </w:p>
        </w:tc>
        <w:tc>
          <w:tcPr>
            <w:tcW w:w="4203" w:type="dxa"/>
            <w:tcBorders>
              <w:top w:val="nil"/>
              <w:left w:val="nil"/>
              <w:bottom w:val="single" w:sz="4" w:space="0" w:color="auto"/>
              <w:right w:val="single" w:sz="4" w:space="0" w:color="auto"/>
            </w:tcBorders>
            <w:shd w:val="clear" w:color="000000" w:fill="FFFFFF"/>
            <w:hideMark/>
          </w:tcPr>
          <w:p w14:paraId="3C892E29" w14:textId="77777777" w:rsidR="003B37A8" w:rsidRPr="003B37A8" w:rsidRDefault="003B37A8" w:rsidP="003B37A8">
            <w:pPr>
              <w:rPr>
                <w:sz w:val="18"/>
                <w:szCs w:val="18"/>
              </w:rPr>
            </w:pPr>
            <w:r w:rsidRPr="003B37A8">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5BCBEEC" w14:textId="77777777" w:rsidR="003B37A8" w:rsidRPr="003B37A8" w:rsidRDefault="003B37A8" w:rsidP="003B37A8">
            <w:pPr>
              <w:jc w:val="center"/>
              <w:rPr>
                <w:b/>
                <w:bCs/>
                <w:sz w:val="20"/>
                <w:szCs w:val="20"/>
              </w:rPr>
            </w:pPr>
            <w:r w:rsidRPr="003B37A8">
              <w:rPr>
                <w:b/>
                <w:bCs/>
                <w:sz w:val="20"/>
                <w:szCs w:val="20"/>
              </w:rPr>
              <w:t>13,80000</w:t>
            </w:r>
          </w:p>
        </w:tc>
        <w:tc>
          <w:tcPr>
            <w:tcW w:w="1232" w:type="dxa"/>
            <w:tcBorders>
              <w:top w:val="nil"/>
              <w:left w:val="nil"/>
              <w:bottom w:val="single" w:sz="4" w:space="0" w:color="auto"/>
              <w:right w:val="single" w:sz="4" w:space="0" w:color="auto"/>
            </w:tcBorders>
            <w:shd w:val="clear" w:color="000000" w:fill="FFFFFF"/>
            <w:noWrap/>
            <w:hideMark/>
          </w:tcPr>
          <w:p w14:paraId="64F55061" w14:textId="77777777" w:rsidR="003B37A8" w:rsidRPr="003B37A8" w:rsidRDefault="003B37A8" w:rsidP="003B37A8">
            <w:pPr>
              <w:jc w:val="center"/>
              <w:rPr>
                <w:sz w:val="20"/>
                <w:szCs w:val="20"/>
              </w:rPr>
            </w:pPr>
            <w:r w:rsidRPr="003B37A8">
              <w:rPr>
                <w:sz w:val="20"/>
                <w:szCs w:val="20"/>
              </w:rPr>
              <w:t>14,15738</w:t>
            </w:r>
          </w:p>
        </w:tc>
        <w:tc>
          <w:tcPr>
            <w:tcW w:w="1165" w:type="dxa"/>
            <w:tcBorders>
              <w:top w:val="nil"/>
              <w:left w:val="nil"/>
              <w:bottom w:val="single" w:sz="4" w:space="0" w:color="auto"/>
              <w:right w:val="single" w:sz="4" w:space="0" w:color="auto"/>
            </w:tcBorders>
            <w:shd w:val="clear" w:color="000000" w:fill="FFFFFF"/>
            <w:noWrap/>
            <w:hideMark/>
          </w:tcPr>
          <w:p w14:paraId="321981C4" w14:textId="77777777" w:rsidR="003B37A8" w:rsidRPr="003B37A8" w:rsidRDefault="003B37A8" w:rsidP="003B37A8">
            <w:pPr>
              <w:jc w:val="center"/>
              <w:rPr>
                <w:b/>
                <w:bCs/>
                <w:sz w:val="20"/>
                <w:szCs w:val="20"/>
              </w:rPr>
            </w:pPr>
            <w:r w:rsidRPr="003B37A8">
              <w:rPr>
                <w:b/>
                <w:bCs/>
                <w:sz w:val="20"/>
                <w:szCs w:val="20"/>
              </w:rPr>
              <w:t>102,59</w:t>
            </w:r>
          </w:p>
        </w:tc>
      </w:tr>
      <w:tr w:rsidR="003B37A8" w:rsidRPr="003B37A8" w14:paraId="09FCA746" w14:textId="77777777" w:rsidTr="003B37A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239ABE26" w14:textId="77777777" w:rsidR="003B37A8" w:rsidRPr="003B37A8" w:rsidRDefault="003B37A8" w:rsidP="003B37A8">
            <w:pPr>
              <w:jc w:val="center"/>
              <w:rPr>
                <w:sz w:val="20"/>
                <w:szCs w:val="20"/>
              </w:rPr>
            </w:pPr>
            <w:r w:rsidRPr="003B37A8">
              <w:rPr>
                <w:sz w:val="20"/>
                <w:szCs w:val="20"/>
              </w:rPr>
              <w:t>100 1 03 02241 01 0000 110</w:t>
            </w:r>
          </w:p>
        </w:tc>
        <w:tc>
          <w:tcPr>
            <w:tcW w:w="4203" w:type="dxa"/>
            <w:tcBorders>
              <w:top w:val="nil"/>
              <w:left w:val="nil"/>
              <w:bottom w:val="single" w:sz="4" w:space="0" w:color="auto"/>
              <w:right w:val="single" w:sz="4" w:space="0" w:color="auto"/>
            </w:tcBorders>
            <w:shd w:val="clear" w:color="000000" w:fill="FFFFFF"/>
            <w:hideMark/>
          </w:tcPr>
          <w:p w14:paraId="027D82BD" w14:textId="77777777" w:rsidR="003B37A8" w:rsidRPr="003B37A8" w:rsidRDefault="003B37A8" w:rsidP="003B37A8">
            <w:pPr>
              <w:rPr>
                <w:sz w:val="18"/>
                <w:szCs w:val="18"/>
              </w:rPr>
            </w:pPr>
            <w:r w:rsidRPr="003B37A8">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40D325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9516830"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316BA7A"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B3DD5D6" w14:textId="77777777" w:rsidTr="003B37A8">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3CA9F0D0" w14:textId="77777777" w:rsidR="003B37A8" w:rsidRPr="003B37A8" w:rsidRDefault="003B37A8" w:rsidP="003B37A8">
            <w:pPr>
              <w:jc w:val="center"/>
              <w:rPr>
                <w:sz w:val="20"/>
                <w:szCs w:val="20"/>
              </w:rPr>
            </w:pPr>
            <w:r w:rsidRPr="003B37A8">
              <w:rPr>
                <w:sz w:val="20"/>
                <w:szCs w:val="20"/>
              </w:rPr>
              <w:t>182 1 03 02241 01 0000 110</w:t>
            </w:r>
          </w:p>
        </w:tc>
        <w:tc>
          <w:tcPr>
            <w:tcW w:w="4203" w:type="dxa"/>
            <w:tcBorders>
              <w:top w:val="nil"/>
              <w:left w:val="nil"/>
              <w:bottom w:val="single" w:sz="4" w:space="0" w:color="auto"/>
              <w:right w:val="single" w:sz="4" w:space="0" w:color="auto"/>
            </w:tcBorders>
            <w:shd w:val="clear" w:color="000000" w:fill="FFFFFF"/>
            <w:hideMark/>
          </w:tcPr>
          <w:p w14:paraId="5E8820DF" w14:textId="77777777" w:rsidR="003B37A8" w:rsidRPr="003B37A8" w:rsidRDefault="003B37A8" w:rsidP="003B37A8">
            <w:pPr>
              <w:rPr>
                <w:sz w:val="18"/>
                <w:szCs w:val="18"/>
              </w:rPr>
            </w:pPr>
            <w:r w:rsidRPr="003B37A8">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761E587" w14:textId="77777777" w:rsidR="003B37A8" w:rsidRPr="003B37A8" w:rsidRDefault="003B37A8" w:rsidP="003B37A8">
            <w:pPr>
              <w:jc w:val="center"/>
              <w:rPr>
                <w:b/>
                <w:bCs/>
                <w:sz w:val="20"/>
                <w:szCs w:val="20"/>
              </w:rPr>
            </w:pPr>
            <w:r w:rsidRPr="003B37A8">
              <w:rPr>
                <w:b/>
                <w:bCs/>
                <w:sz w:val="20"/>
                <w:szCs w:val="20"/>
              </w:rPr>
              <w:t>13,80000</w:t>
            </w:r>
          </w:p>
        </w:tc>
        <w:tc>
          <w:tcPr>
            <w:tcW w:w="1232" w:type="dxa"/>
            <w:tcBorders>
              <w:top w:val="nil"/>
              <w:left w:val="nil"/>
              <w:bottom w:val="single" w:sz="4" w:space="0" w:color="auto"/>
              <w:right w:val="single" w:sz="4" w:space="0" w:color="auto"/>
            </w:tcBorders>
            <w:shd w:val="clear" w:color="000000" w:fill="FFFFFF"/>
            <w:noWrap/>
            <w:hideMark/>
          </w:tcPr>
          <w:p w14:paraId="71AF2FB3" w14:textId="77777777" w:rsidR="003B37A8" w:rsidRPr="003B37A8" w:rsidRDefault="003B37A8" w:rsidP="003B37A8">
            <w:pPr>
              <w:jc w:val="center"/>
              <w:rPr>
                <w:sz w:val="20"/>
                <w:szCs w:val="20"/>
              </w:rPr>
            </w:pPr>
            <w:r w:rsidRPr="003B37A8">
              <w:rPr>
                <w:sz w:val="20"/>
                <w:szCs w:val="20"/>
              </w:rPr>
              <w:t>14,15738</w:t>
            </w:r>
          </w:p>
        </w:tc>
        <w:tc>
          <w:tcPr>
            <w:tcW w:w="1165" w:type="dxa"/>
            <w:tcBorders>
              <w:top w:val="nil"/>
              <w:left w:val="nil"/>
              <w:bottom w:val="single" w:sz="4" w:space="0" w:color="auto"/>
              <w:right w:val="single" w:sz="4" w:space="0" w:color="auto"/>
            </w:tcBorders>
            <w:shd w:val="clear" w:color="000000" w:fill="FFFFFF"/>
            <w:noWrap/>
            <w:hideMark/>
          </w:tcPr>
          <w:p w14:paraId="68C5E70D" w14:textId="77777777" w:rsidR="003B37A8" w:rsidRPr="003B37A8" w:rsidRDefault="003B37A8" w:rsidP="003B37A8">
            <w:pPr>
              <w:jc w:val="center"/>
              <w:rPr>
                <w:b/>
                <w:bCs/>
                <w:sz w:val="20"/>
                <w:szCs w:val="20"/>
              </w:rPr>
            </w:pPr>
            <w:r w:rsidRPr="003B37A8">
              <w:rPr>
                <w:b/>
                <w:bCs/>
                <w:sz w:val="20"/>
                <w:szCs w:val="20"/>
              </w:rPr>
              <w:t>102,59</w:t>
            </w:r>
          </w:p>
        </w:tc>
      </w:tr>
      <w:tr w:rsidR="003B37A8" w:rsidRPr="003B37A8" w14:paraId="448E33B5" w14:textId="77777777" w:rsidTr="003B37A8">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5E412CBC" w14:textId="77777777" w:rsidR="003B37A8" w:rsidRPr="003B37A8" w:rsidRDefault="003B37A8" w:rsidP="003B37A8">
            <w:pPr>
              <w:jc w:val="center"/>
              <w:rPr>
                <w:sz w:val="20"/>
                <w:szCs w:val="20"/>
              </w:rPr>
            </w:pPr>
            <w:r w:rsidRPr="003B37A8">
              <w:rPr>
                <w:sz w:val="20"/>
                <w:szCs w:val="20"/>
              </w:rPr>
              <w:t>000 1 03 02250 01 0000 110</w:t>
            </w:r>
          </w:p>
        </w:tc>
        <w:tc>
          <w:tcPr>
            <w:tcW w:w="4203" w:type="dxa"/>
            <w:tcBorders>
              <w:top w:val="nil"/>
              <w:left w:val="nil"/>
              <w:bottom w:val="single" w:sz="4" w:space="0" w:color="auto"/>
              <w:right w:val="single" w:sz="4" w:space="0" w:color="auto"/>
            </w:tcBorders>
            <w:shd w:val="clear" w:color="000000" w:fill="FFFFFF"/>
            <w:hideMark/>
          </w:tcPr>
          <w:p w14:paraId="055E18C5" w14:textId="77777777" w:rsidR="003B37A8" w:rsidRPr="003B37A8" w:rsidRDefault="003B37A8" w:rsidP="003B37A8">
            <w:pPr>
              <w:rPr>
                <w:sz w:val="18"/>
                <w:szCs w:val="18"/>
              </w:rPr>
            </w:pPr>
            <w:r w:rsidRPr="003B37A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05E8E356" w14:textId="77777777" w:rsidR="003B37A8" w:rsidRPr="003B37A8" w:rsidRDefault="003B37A8" w:rsidP="003B37A8">
            <w:pPr>
              <w:jc w:val="center"/>
              <w:rPr>
                <w:b/>
                <w:bCs/>
                <w:sz w:val="20"/>
                <w:szCs w:val="20"/>
              </w:rPr>
            </w:pPr>
            <w:r w:rsidRPr="003B37A8">
              <w:rPr>
                <w:b/>
                <w:bCs/>
                <w:sz w:val="20"/>
                <w:szCs w:val="20"/>
              </w:rPr>
              <w:t>2 796,10000</w:t>
            </w:r>
          </w:p>
        </w:tc>
        <w:tc>
          <w:tcPr>
            <w:tcW w:w="1232" w:type="dxa"/>
            <w:tcBorders>
              <w:top w:val="nil"/>
              <w:left w:val="nil"/>
              <w:bottom w:val="single" w:sz="4" w:space="0" w:color="auto"/>
              <w:right w:val="single" w:sz="4" w:space="0" w:color="auto"/>
            </w:tcBorders>
            <w:shd w:val="clear" w:color="000000" w:fill="FFFFFF"/>
            <w:noWrap/>
            <w:hideMark/>
          </w:tcPr>
          <w:p w14:paraId="5265FC55" w14:textId="77777777" w:rsidR="003B37A8" w:rsidRPr="003B37A8" w:rsidRDefault="003B37A8" w:rsidP="003B37A8">
            <w:pPr>
              <w:jc w:val="center"/>
              <w:rPr>
                <w:sz w:val="20"/>
                <w:szCs w:val="20"/>
              </w:rPr>
            </w:pPr>
            <w:r w:rsidRPr="003B37A8">
              <w:rPr>
                <w:sz w:val="20"/>
                <w:szCs w:val="20"/>
              </w:rPr>
              <w:t>2 801,65138</w:t>
            </w:r>
          </w:p>
        </w:tc>
        <w:tc>
          <w:tcPr>
            <w:tcW w:w="1165" w:type="dxa"/>
            <w:tcBorders>
              <w:top w:val="nil"/>
              <w:left w:val="nil"/>
              <w:bottom w:val="single" w:sz="4" w:space="0" w:color="auto"/>
              <w:right w:val="single" w:sz="4" w:space="0" w:color="auto"/>
            </w:tcBorders>
            <w:shd w:val="clear" w:color="000000" w:fill="FFFFFF"/>
            <w:noWrap/>
            <w:hideMark/>
          </w:tcPr>
          <w:p w14:paraId="2D8E3B85" w14:textId="77777777" w:rsidR="003B37A8" w:rsidRPr="003B37A8" w:rsidRDefault="003B37A8" w:rsidP="003B37A8">
            <w:pPr>
              <w:jc w:val="center"/>
              <w:rPr>
                <w:b/>
                <w:bCs/>
                <w:sz w:val="20"/>
                <w:szCs w:val="20"/>
              </w:rPr>
            </w:pPr>
            <w:r w:rsidRPr="003B37A8">
              <w:rPr>
                <w:b/>
                <w:bCs/>
                <w:sz w:val="20"/>
                <w:szCs w:val="20"/>
              </w:rPr>
              <w:t>100,20</w:t>
            </w:r>
          </w:p>
        </w:tc>
      </w:tr>
      <w:tr w:rsidR="003B37A8" w:rsidRPr="003B37A8" w14:paraId="5494640C" w14:textId="77777777" w:rsidTr="003B37A8">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1E629128" w14:textId="77777777" w:rsidR="003B37A8" w:rsidRPr="003B37A8" w:rsidRDefault="003B37A8" w:rsidP="003B37A8">
            <w:pPr>
              <w:jc w:val="center"/>
              <w:rPr>
                <w:sz w:val="20"/>
                <w:szCs w:val="20"/>
              </w:rPr>
            </w:pPr>
            <w:r w:rsidRPr="003B37A8">
              <w:rPr>
                <w:sz w:val="20"/>
                <w:szCs w:val="20"/>
              </w:rPr>
              <w:t>000 1 03 02251 01 0000 110</w:t>
            </w:r>
          </w:p>
        </w:tc>
        <w:tc>
          <w:tcPr>
            <w:tcW w:w="4203" w:type="dxa"/>
            <w:tcBorders>
              <w:top w:val="nil"/>
              <w:left w:val="nil"/>
              <w:bottom w:val="single" w:sz="4" w:space="0" w:color="auto"/>
              <w:right w:val="single" w:sz="4" w:space="0" w:color="auto"/>
            </w:tcBorders>
            <w:shd w:val="clear" w:color="000000" w:fill="FFFFFF"/>
            <w:hideMark/>
          </w:tcPr>
          <w:p w14:paraId="46675C4F" w14:textId="77777777" w:rsidR="003B37A8" w:rsidRPr="003B37A8" w:rsidRDefault="003B37A8" w:rsidP="003B37A8">
            <w:pPr>
              <w:rPr>
                <w:sz w:val="18"/>
                <w:szCs w:val="18"/>
              </w:rPr>
            </w:pPr>
            <w:r w:rsidRPr="003B37A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64D260F" w14:textId="77777777" w:rsidR="003B37A8" w:rsidRPr="003B37A8" w:rsidRDefault="003B37A8" w:rsidP="003B37A8">
            <w:pPr>
              <w:jc w:val="center"/>
              <w:rPr>
                <w:b/>
                <w:bCs/>
                <w:sz w:val="20"/>
                <w:szCs w:val="20"/>
              </w:rPr>
            </w:pPr>
            <w:r w:rsidRPr="003B37A8">
              <w:rPr>
                <w:b/>
                <w:bCs/>
                <w:sz w:val="20"/>
                <w:szCs w:val="20"/>
              </w:rPr>
              <w:t>2 796,10000</w:t>
            </w:r>
          </w:p>
        </w:tc>
        <w:tc>
          <w:tcPr>
            <w:tcW w:w="1232" w:type="dxa"/>
            <w:tcBorders>
              <w:top w:val="nil"/>
              <w:left w:val="nil"/>
              <w:bottom w:val="single" w:sz="4" w:space="0" w:color="auto"/>
              <w:right w:val="single" w:sz="4" w:space="0" w:color="auto"/>
            </w:tcBorders>
            <w:shd w:val="clear" w:color="000000" w:fill="FFFFFF"/>
            <w:noWrap/>
            <w:hideMark/>
          </w:tcPr>
          <w:p w14:paraId="58B9BB61" w14:textId="77777777" w:rsidR="003B37A8" w:rsidRPr="003B37A8" w:rsidRDefault="003B37A8" w:rsidP="003B37A8">
            <w:pPr>
              <w:jc w:val="center"/>
              <w:rPr>
                <w:sz w:val="20"/>
                <w:szCs w:val="20"/>
              </w:rPr>
            </w:pPr>
            <w:r w:rsidRPr="003B37A8">
              <w:rPr>
                <w:sz w:val="20"/>
                <w:szCs w:val="20"/>
              </w:rPr>
              <w:t>2 801,65138</w:t>
            </w:r>
          </w:p>
        </w:tc>
        <w:tc>
          <w:tcPr>
            <w:tcW w:w="1165" w:type="dxa"/>
            <w:tcBorders>
              <w:top w:val="nil"/>
              <w:left w:val="nil"/>
              <w:bottom w:val="single" w:sz="4" w:space="0" w:color="auto"/>
              <w:right w:val="single" w:sz="4" w:space="0" w:color="auto"/>
            </w:tcBorders>
            <w:shd w:val="clear" w:color="000000" w:fill="FFFFFF"/>
            <w:noWrap/>
            <w:hideMark/>
          </w:tcPr>
          <w:p w14:paraId="68565F56" w14:textId="77777777" w:rsidR="003B37A8" w:rsidRPr="003B37A8" w:rsidRDefault="003B37A8" w:rsidP="003B37A8">
            <w:pPr>
              <w:jc w:val="center"/>
              <w:rPr>
                <w:b/>
                <w:bCs/>
                <w:sz w:val="20"/>
                <w:szCs w:val="20"/>
              </w:rPr>
            </w:pPr>
            <w:r w:rsidRPr="003B37A8">
              <w:rPr>
                <w:b/>
                <w:bCs/>
                <w:sz w:val="20"/>
                <w:szCs w:val="20"/>
              </w:rPr>
              <w:t>100,20</w:t>
            </w:r>
          </w:p>
        </w:tc>
      </w:tr>
      <w:tr w:rsidR="003B37A8" w:rsidRPr="003B37A8" w14:paraId="302FA470" w14:textId="77777777" w:rsidTr="003B37A8">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5BCEF939" w14:textId="77777777" w:rsidR="003B37A8" w:rsidRPr="003B37A8" w:rsidRDefault="003B37A8" w:rsidP="003B37A8">
            <w:pPr>
              <w:jc w:val="center"/>
              <w:rPr>
                <w:sz w:val="20"/>
                <w:szCs w:val="20"/>
              </w:rPr>
            </w:pPr>
            <w:r w:rsidRPr="003B37A8">
              <w:rPr>
                <w:sz w:val="20"/>
                <w:szCs w:val="20"/>
              </w:rPr>
              <w:lastRenderedPageBreak/>
              <w:t>100 1 03 02251 01 0000 110</w:t>
            </w:r>
          </w:p>
        </w:tc>
        <w:tc>
          <w:tcPr>
            <w:tcW w:w="4203" w:type="dxa"/>
            <w:tcBorders>
              <w:top w:val="nil"/>
              <w:left w:val="nil"/>
              <w:bottom w:val="single" w:sz="4" w:space="0" w:color="auto"/>
              <w:right w:val="single" w:sz="4" w:space="0" w:color="auto"/>
            </w:tcBorders>
            <w:shd w:val="clear" w:color="000000" w:fill="FFFFFF"/>
            <w:hideMark/>
          </w:tcPr>
          <w:p w14:paraId="2E3BE9E2" w14:textId="77777777" w:rsidR="003B37A8" w:rsidRPr="003B37A8" w:rsidRDefault="003B37A8" w:rsidP="003B37A8">
            <w:pPr>
              <w:rPr>
                <w:sz w:val="18"/>
                <w:szCs w:val="18"/>
              </w:rPr>
            </w:pPr>
            <w:r w:rsidRPr="003B37A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B884556"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5D8E3F6"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2CAE278A"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3893499" w14:textId="77777777" w:rsidTr="003B37A8">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2EC42538" w14:textId="77777777" w:rsidR="003B37A8" w:rsidRPr="003B37A8" w:rsidRDefault="003B37A8" w:rsidP="003B37A8">
            <w:pPr>
              <w:jc w:val="center"/>
              <w:rPr>
                <w:sz w:val="20"/>
                <w:szCs w:val="20"/>
              </w:rPr>
            </w:pPr>
            <w:r w:rsidRPr="003B37A8">
              <w:rPr>
                <w:sz w:val="20"/>
                <w:szCs w:val="20"/>
              </w:rPr>
              <w:t>182 1 03 02251 01 0000 110</w:t>
            </w:r>
          </w:p>
        </w:tc>
        <w:tc>
          <w:tcPr>
            <w:tcW w:w="4203" w:type="dxa"/>
            <w:tcBorders>
              <w:top w:val="nil"/>
              <w:left w:val="nil"/>
              <w:bottom w:val="single" w:sz="4" w:space="0" w:color="auto"/>
              <w:right w:val="single" w:sz="4" w:space="0" w:color="auto"/>
            </w:tcBorders>
            <w:shd w:val="clear" w:color="000000" w:fill="FFFFFF"/>
            <w:hideMark/>
          </w:tcPr>
          <w:p w14:paraId="35D4A897" w14:textId="77777777" w:rsidR="003B37A8" w:rsidRPr="003B37A8" w:rsidRDefault="003B37A8" w:rsidP="003B37A8">
            <w:pPr>
              <w:rPr>
                <w:sz w:val="18"/>
                <w:szCs w:val="18"/>
              </w:rPr>
            </w:pPr>
            <w:r w:rsidRPr="003B37A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A547B21" w14:textId="77777777" w:rsidR="003B37A8" w:rsidRPr="003B37A8" w:rsidRDefault="003B37A8" w:rsidP="003B37A8">
            <w:pPr>
              <w:jc w:val="center"/>
              <w:rPr>
                <w:b/>
                <w:bCs/>
                <w:sz w:val="20"/>
                <w:szCs w:val="20"/>
              </w:rPr>
            </w:pPr>
            <w:r w:rsidRPr="003B37A8">
              <w:rPr>
                <w:b/>
                <w:bCs/>
                <w:sz w:val="20"/>
                <w:szCs w:val="20"/>
              </w:rPr>
              <w:t>2 796,10000</w:t>
            </w:r>
          </w:p>
        </w:tc>
        <w:tc>
          <w:tcPr>
            <w:tcW w:w="1232" w:type="dxa"/>
            <w:tcBorders>
              <w:top w:val="nil"/>
              <w:left w:val="nil"/>
              <w:bottom w:val="single" w:sz="4" w:space="0" w:color="auto"/>
              <w:right w:val="single" w:sz="4" w:space="0" w:color="auto"/>
            </w:tcBorders>
            <w:shd w:val="clear" w:color="000000" w:fill="FFFFFF"/>
            <w:noWrap/>
            <w:hideMark/>
          </w:tcPr>
          <w:p w14:paraId="56046566" w14:textId="77777777" w:rsidR="003B37A8" w:rsidRPr="003B37A8" w:rsidRDefault="003B37A8" w:rsidP="003B37A8">
            <w:pPr>
              <w:jc w:val="center"/>
              <w:rPr>
                <w:sz w:val="20"/>
                <w:szCs w:val="20"/>
              </w:rPr>
            </w:pPr>
            <w:r w:rsidRPr="003B37A8">
              <w:rPr>
                <w:sz w:val="20"/>
                <w:szCs w:val="20"/>
              </w:rPr>
              <w:t>2 801,65138</w:t>
            </w:r>
          </w:p>
        </w:tc>
        <w:tc>
          <w:tcPr>
            <w:tcW w:w="1165" w:type="dxa"/>
            <w:tcBorders>
              <w:top w:val="nil"/>
              <w:left w:val="nil"/>
              <w:bottom w:val="single" w:sz="4" w:space="0" w:color="auto"/>
              <w:right w:val="single" w:sz="4" w:space="0" w:color="auto"/>
            </w:tcBorders>
            <w:shd w:val="clear" w:color="000000" w:fill="FFFFFF"/>
            <w:noWrap/>
            <w:hideMark/>
          </w:tcPr>
          <w:p w14:paraId="01B2CDAE" w14:textId="77777777" w:rsidR="003B37A8" w:rsidRPr="003B37A8" w:rsidRDefault="003B37A8" w:rsidP="003B37A8">
            <w:pPr>
              <w:jc w:val="center"/>
              <w:rPr>
                <w:b/>
                <w:bCs/>
                <w:sz w:val="20"/>
                <w:szCs w:val="20"/>
              </w:rPr>
            </w:pPr>
            <w:r w:rsidRPr="003B37A8">
              <w:rPr>
                <w:b/>
                <w:bCs/>
                <w:sz w:val="20"/>
                <w:szCs w:val="20"/>
              </w:rPr>
              <w:t>100,20</w:t>
            </w:r>
          </w:p>
        </w:tc>
      </w:tr>
      <w:tr w:rsidR="003B37A8" w:rsidRPr="003B37A8" w14:paraId="27BD6C4A" w14:textId="77777777" w:rsidTr="003B37A8">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01B3A7C2" w14:textId="77777777" w:rsidR="003B37A8" w:rsidRPr="003B37A8" w:rsidRDefault="003B37A8" w:rsidP="003B37A8">
            <w:pPr>
              <w:jc w:val="center"/>
              <w:rPr>
                <w:sz w:val="20"/>
                <w:szCs w:val="20"/>
              </w:rPr>
            </w:pPr>
            <w:r w:rsidRPr="003B37A8">
              <w:rPr>
                <w:sz w:val="20"/>
                <w:szCs w:val="20"/>
              </w:rPr>
              <w:t>000 1 03 02260 01 0000 110</w:t>
            </w:r>
          </w:p>
        </w:tc>
        <w:tc>
          <w:tcPr>
            <w:tcW w:w="4203" w:type="dxa"/>
            <w:tcBorders>
              <w:top w:val="nil"/>
              <w:left w:val="nil"/>
              <w:bottom w:val="single" w:sz="4" w:space="0" w:color="auto"/>
              <w:right w:val="single" w:sz="4" w:space="0" w:color="auto"/>
            </w:tcBorders>
            <w:shd w:val="clear" w:color="000000" w:fill="FFFFFF"/>
            <w:hideMark/>
          </w:tcPr>
          <w:p w14:paraId="64375D3F" w14:textId="77777777" w:rsidR="003B37A8" w:rsidRPr="003B37A8" w:rsidRDefault="003B37A8" w:rsidP="003B37A8">
            <w:pPr>
              <w:rPr>
                <w:sz w:val="18"/>
                <w:szCs w:val="18"/>
              </w:rPr>
            </w:pPr>
            <w:r w:rsidRPr="003B37A8">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14:paraId="3B011454" w14:textId="77777777" w:rsidR="003B37A8" w:rsidRPr="003B37A8" w:rsidRDefault="003B37A8" w:rsidP="003B37A8">
            <w:pPr>
              <w:jc w:val="center"/>
              <w:rPr>
                <w:b/>
                <w:bCs/>
                <w:sz w:val="20"/>
                <w:szCs w:val="20"/>
              </w:rPr>
            </w:pPr>
            <w:r w:rsidRPr="003B37A8">
              <w:rPr>
                <w:b/>
                <w:bCs/>
                <w:sz w:val="20"/>
                <w:szCs w:val="20"/>
              </w:rPr>
              <w:t>-295,90000</w:t>
            </w:r>
          </w:p>
        </w:tc>
        <w:tc>
          <w:tcPr>
            <w:tcW w:w="1232" w:type="dxa"/>
            <w:tcBorders>
              <w:top w:val="nil"/>
              <w:left w:val="nil"/>
              <w:bottom w:val="single" w:sz="4" w:space="0" w:color="auto"/>
              <w:right w:val="single" w:sz="4" w:space="0" w:color="auto"/>
            </w:tcBorders>
            <w:shd w:val="clear" w:color="000000" w:fill="FFFFFF"/>
            <w:noWrap/>
            <w:hideMark/>
          </w:tcPr>
          <w:p w14:paraId="3375AE36" w14:textId="77777777" w:rsidR="003B37A8" w:rsidRPr="003B37A8" w:rsidRDefault="003B37A8" w:rsidP="003B37A8">
            <w:pPr>
              <w:jc w:val="center"/>
              <w:rPr>
                <w:sz w:val="20"/>
                <w:szCs w:val="20"/>
              </w:rPr>
            </w:pPr>
            <w:r w:rsidRPr="003B37A8">
              <w:rPr>
                <w:sz w:val="20"/>
                <w:szCs w:val="20"/>
              </w:rPr>
              <w:t>-295,11928</w:t>
            </w:r>
          </w:p>
        </w:tc>
        <w:tc>
          <w:tcPr>
            <w:tcW w:w="1165" w:type="dxa"/>
            <w:tcBorders>
              <w:top w:val="nil"/>
              <w:left w:val="nil"/>
              <w:bottom w:val="single" w:sz="4" w:space="0" w:color="auto"/>
              <w:right w:val="single" w:sz="4" w:space="0" w:color="auto"/>
            </w:tcBorders>
            <w:shd w:val="clear" w:color="000000" w:fill="FFFFFF"/>
            <w:noWrap/>
            <w:hideMark/>
          </w:tcPr>
          <w:p w14:paraId="44A92356" w14:textId="77777777" w:rsidR="003B37A8" w:rsidRPr="003B37A8" w:rsidRDefault="003B37A8" w:rsidP="003B37A8">
            <w:pPr>
              <w:jc w:val="center"/>
              <w:rPr>
                <w:b/>
                <w:bCs/>
                <w:sz w:val="20"/>
                <w:szCs w:val="20"/>
              </w:rPr>
            </w:pPr>
            <w:r w:rsidRPr="003B37A8">
              <w:rPr>
                <w:b/>
                <w:bCs/>
                <w:sz w:val="20"/>
                <w:szCs w:val="20"/>
              </w:rPr>
              <w:t>99,74</w:t>
            </w:r>
          </w:p>
        </w:tc>
      </w:tr>
      <w:tr w:rsidR="003B37A8" w:rsidRPr="003B37A8" w14:paraId="06223E1B" w14:textId="77777777" w:rsidTr="003B37A8">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28F028C1" w14:textId="77777777" w:rsidR="003B37A8" w:rsidRPr="003B37A8" w:rsidRDefault="003B37A8" w:rsidP="003B37A8">
            <w:pPr>
              <w:jc w:val="center"/>
              <w:rPr>
                <w:sz w:val="20"/>
                <w:szCs w:val="20"/>
              </w:rPr>
            </w:pPr>
            <w:r w:rsidRPr="003B37A8">
              <w:rPr>
                <w:sz w:val="20"/>
                <w:szCs w:val="20"/>
              </w:rPr>
              <w:t>000 1 03 02261 01 0000 110</w:t>
            </w:r>
          </w:p>
        </w:tc>
        <w:tc>
          <w:tcPr>
            <w:tcW w:w="4203" w:type="dxa"/>
            <w:tcBorders>
              <w:top w:val="nil"/>
              <w:left w:val="nil"/>
              <w:bottom w:val="single" w:sz="4" w:space="0" w:color="auto"/>
              <w:right w:val="single" w:sz="4" w:space="0" w:color="auto"/>
            </w:tcBorders>
            <w:shd w:val="clear" w:color="000000" w:fill="FFFFFF"/>
            <w:hideMark/>
          </w:tcPr>
          <w:p w14:paraId="20582DBC" w14:textId="77777777" w:rsidR="003B37A8" w:rsidRPr="003B37A8" w:rsidRDefault="003B37A8" w:rsidP="003B37A8">
            <w:pPr>
              <w:rPr>
                <w:sz w:val="18"/>
                <w:szCs w:val="18"/>
              </w:rPr>
            </w:pPr>
            <w:r w:rsidRPr="003B37A8">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1DF52EB" w14:textId="77777777" w:rsidR="003B37A8" w:rsidRPr="003B37A8" w:rsidRDefault="003B37A8" w:rsidP="003B37A8">
            <w:pPr>
              <w:jc w:val="center"/>
              <w:rPr>
                <w:b/>
                <w:bCs/>
                <w:sz w:val="20"/>
                <w:szCs w:val="20"/>
              </w:rPr>
            </w:pPr>
            <w:r w:rsidRPr="003B37A8">
              <w:rPr>
                <w:b/>
                <w:bCs/>
                <w:sz w:val="20"/>
                <w:szCs w:val="20"/>
              </w:rPr>
              <w:t>-295,90000</w:t>
            </w:r>
          </w:p>
        </w:tc>
        <w:tc>
          <w:tcPr>
            <w:tcW w:w="1232" w:type="dxa"/>
            <w:tcBorders>
              <w:top w:val="nil"/>
              <w:left w:val="nil"/>
              <w:bottom w:val="single" w:sz="4" w:space="0" w:color="auto"/>
              <w:right w:val="single" w:sz="4" w:space="0" w:color="auto"/>
            </w:tcBorders>
            <w:shd w:val="clear" w:color="000000" w:fill="FFFFFF"/>
            <w:noWrap/>
            <w:hideMark/>
          </w:tcPr>
          <w:p w14:paraId="1F7D0878" w14:textId="77777777" w:rsidR="003B37A8" w:rsidRPr="003B37A8" w:rsidRDefault="003B37A8" w:rsidP="003B37A8">
            <w:pPr>
              <w:jc w:val="center"/>
              <w:rPr>
                <w:sz w:val="20"/>
                <w:szCs w:val="20"/>
              </w:rPr>
            </w:pPr>
            <w:r w:rsidRPr="003B37A8">
              <w:rPr>
                <w:sz w:val="20"/>
                <w:szCs w:val="20"/>
              </w:rPr>
              <w:t>-295,11928</w:t>
            </w:r>
          </w:p>
        </w:tc>
        <w:tc>
          <w:tcPr>
            <w:tcW w:w="1165" w:type="dxa"/>
            <w:tcBorders>
              <w:top w:val="nil"/>
              <w:left w:val="nil"/>
              <w:bottom w:val="single" w:sz="4" w:space="0" w:color="auto"/>
              <w:right w:val="single" w:sz="4" w:space="0" w:color="auto"/>
            </w:tcBorders>
            <w:shd w:val="clear" w:color="000000" w:fill="FFFFFF"/>
            <w:noWrap/>
            <w:hideMark/>
          </w:tcPr>
          <w:p w14:paraId="1ABAAA41" w14:textId="77777777" w:rsidR="003B37A8" w:rsidRPr="003B37A8" w:rsidRDefault="003B37A8" w:rsidP="003B37A8">
            <w:pPr>
              <w:jc w:val="center"/>
              <w:rPr>
                <w:b/>
                <w:bCs/>
                <w:sz w:val="20"/>
                <w:szCs w:val="20"/>
              </w:rPr>
            </w:pPr>
            <w:r w:rsidRPr="003B37A8">
              <w:rPr>
                <w:b/>
                <w:bCs/>
                <w:sz w:val="20"/>
                <w:szCs w:val="20"/>
              </w:rPr>
              <w:t>99,74</w:t>
            </w:r>
          </w:p>
        </w:tc>
      </w:tr>
      <w:tr w:rsidR="003B37A8" w:rsidRPr="003B37A8" w14:paraId="1A8A0C33" w14:textId="77777777" w:rsidTr="003B37A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6AB55804" w14:textId="77777777" w:rsidR="003B37A8" w:rsidRPr="003B37A8" w:rsidRDefault="003B37A8" w:rsidP="003B37A8">
            <w:pPr>
              <w:jc w:val="center"/>
              <w:rPr>
                <w:sz w:val="20"/>
                <w:szCs w:val="20"/>
              </w:rPr>
            </w:pPr>
            <w:r w:rsidRPr="003B37A8">
              <w:rPr>
                <w:sz w:val="20"/>
                <w:szCs w:val="20"/>
              </w:rPr>
              <w:t>100 1 03 02261 01 0000 110</w:t>
            </w:r>
          </w:p>
        </w:tc>
        <w:tc>
          <w:tcPr>
            <w:tcW w:w="4203" w:type="dxa"/>
            <w:tcBorders>
              <w:top w:val="nil"/>
              <w:left w:val="nil"/>
              <w:bottom w:val="single" w:sz="4" w:space="0" w:color="auto"/>
              <w:right w:val="single" w:sz="4" w:space="0" w:color="auto"/>
            </w:tcBorders>
            <w:shd w:val="clear" w:color="000000" w:fill="FFFFFF"/>
            <w:hideMark/>
          </w:tcPr>
          <w:p w14:paraId="49FE72DC" w14:textId="77777777" w:rsidR="003B37A8" w:rsidRPr="003B37A8" w:rsidRDefault="003B37A8" w:rsidP="003B37A8">
            <w:pPr>
              <w:rPr>
                <w:sz w:val="18"/>
                <w:szCs w:val="18"/>
              </w:rPr>
            </w:pPr>
            <w:r w:rsidRPr="003B37A8">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18940D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989F0B8"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BE4908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E9F9B37" w14:textId="77777777" w:rsidTr="003B37A8">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3D02C2FD" w14:textId="77777777" w:rsidR="003B37A8" w:rsidRPr="003B37A8" w:rsidRDefault="003B37A8" w:rsidP="003B37A8">
            <w:pPr>
              <w:jc w:val="center"/>
              <w:rPr>
                <w:sz w:val="20"/>
                <w:szCs w:val="20"/>
              </w:rPr>
            </w:pPr>
            <w:r w:rsidRPr="003B37A8">
              <w:rPr>
                <w:sz w:val="20"/>
                <w:szCs w:val="20"/>
              </w:rPr>
              <w:lastRenderedPageBreak/>
              <w:t>182 1 03 02261 01 0000 110</w:t>
            </w:r>
          </w:p>
        </w:tc>
        <w:tc>
          <w:tcPr>
            <w:tcW w:w="4203" w:type="dxa"/>
            <w:tcBorders>
              <w:top w:val="nil"/>
              <w:left w:val="nil"/>
              <w:bottom w:val="single" w:sz="4" w:space="0" w:color="auto"/>
              <w:right w:val="single" w:sz="4" w:space="0" w:color="auto"/>
            </w:tcBorders>
            <w:shd w:val="clear" w:color="000000" w:fill="FFFFFF"/>
            <w:hideMark/>
          </w:tcPr>
          <w:p w14:paraId="2DFF422C" w14:textId="77777777" w:rsidR="003B37A8" w:rsidRPr="003B37A8" w:rsidRDefault="003B37A8" w:rsidP="003B37A8">
            <w:pPr>
              <w:rPr>
                <w:sz w:val="18"/>
                <w:szCs w:val="18"/>
              </w:rPr>
            </w:pPr>
            <w:r w:rsidRPr="003B37A8">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49A58CB" w14:textId="77777777" w:rsidR="003B37A8" w:rsidRPr="003B37A8" w:rsidRDefault="003B37A8" w:rsidP="003B37A8">
            <w:pPr>
              <w:jc w:val="center"/>
              <w:rPr>
                <w:b/>
                <w:bCs/>
                <w:sz w:val="20"/>
                <w:szCs w:val="20"/>
              </w:rPr>
            </w:pPr>
            <w:r w:rsidRPr="003B37A8">
              <w:rPr>
                <w:b/>
                <w:bCs/>
                <w:sz w:val="20"/>
                <w:szCs w:val="20"/>
              </w:rPr>
              <w:t>-295,90000</w:t>
            </w:r>
          </w:p>
        </w:tc>
        <w:tc>
          <w:tcPr>
            <w:tcW w:w="1232" w:type="dxa"/>
            <w:tcBorders>
              <w:top w:val="nil"/>
              <w:left w:val="nil"/>
              <w:bottom w:val="single" w:sz="4" w:space="0" w:color="auto"/>
              <w:right w:val="single" w:sz="4" w:space="0" w:color="auto"/>
            </w:tcBorders>
            <w:shd w:val="clear" w:color="000000" w:fill="FFFFFF"/>
            <w:noWrap/>
            <w:hideMark/>
          </w:tcPr>
          <w:p w14:paraId="204D302D" w14:textId="77777777" w:rsidR="003B37A8" w:rsidRPr="003B37A8" w:rsidRDefault="003B37A8" w:rsidP="003B37A8">
            <w:pPr>
              <w:jc w:val="center"/>
              <w:rPr>
                <w:sz w:val="20"/>
                <w:szCs w:val="20"/>
              </w:rPr>
            </w:pPr>
            <w:r w:rsidRPr="003B37A8">
              <w:rPr>
                <w:sz w:val="20"/>
                <w:szCs w:val="20"/>
              </w:rPr>
              <w:t>-295,11928</w:t>
            </w:r>
          </w:p>
        </w:tc>
        <w:tc>
          <w:tcPr>
            <w:tcW w:w="1165" w:type="dxa"/>
            <w:tcBorders>
              <w:top w:val="nil"/>
              <w:left w:val="nil"/>
              <w:bottom w:val="single" w:sz="4" w:space="0" w:color="auto"/>
              <w:right w:val="single" w:sz="4" w:space="0" w:color="auto"/>
            </w:tcBorders>
            <w:shd w:val="clear" w:color="000000" w:fill="FFFFFF"/>
            <w:noWrap/>
            <w:hideMark/>
          </w:tcPr>
          <w:p w14:paraId="4C3DEC50" w14:textId="77777777" w:rsidR="003B37A8" w:rsidRPr="003B37A8" w:rsidRDefault="003B37A8" w:rsidP="003B37A8">
            <w:pPr>
              <w:jc w:val="center"/>
              <w:rPr>
                <w:b/>
                <w:bCs/>
                <w:sz w:val="20"/>
                <w:szCs w:val="20"/>
              </w:rPr>
            </w:pPr>
            <w:r w:rsidRPr="003B37A8">
              <w:rPr>
                <w:b/>
                <w:bCs/>
                <w:sz w:val="20"/>
                <w:szCs w:val="20"/>
              </w:rPr>
              <w:t>99,74</w:t>
            </w:r>
          </w:p>
        </w:tc>
      </w:tr>
      <w:tr w:rsidR="003B37A8" w:rsidRPr="003B37A8" w14:paraId="7B673977" w14:textId="77777777" w:rsidTr="003B37A8">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4C128B3C" w14:textId="77777777" w:rsidR="003B37A8" w:rsidRPr="003B37A8" w:rsidRDefault="003B37A8" w:rsidP="003B37A8">
            <w:pPr>
              <w:jc w:val="center"/>
              <w:rPr>
                <w:b/>
                <w:bCs/>
                <w:sz w:val="20"/>
                <w:szCs w:val="20"/>
              </w:rPr>
            </w:pPr>
            <w:r w:rsidRPr="003B37A8">
              <w:rPr>
                <w:b/>
                <w:bCs/>
                <w:sz w:val="20"/>
                <w:szCs w:val="20"/>
              </w:rPr>
              <w:t>000 1 05 00000 00 0000 000</w:t>
            </w:r>
          </w:p>
        </w:tc>
        <w:tc>
          <w:tcPr>
            <w:tcW w:w="4203" w:type="dxa"/>
            <w:tcBorders>
              <w:top w:val="nil"/>
              <w:left w:val="nil"/>
              <w:bottom w:val="single" w:sz="4" w:space="0" w:color="auto"/>
              <w:right w:val="single" w:sz="4" w:space="0" w:color="auto"/>
            </w:tcBorders>
            <w:shd w:val="clear" w:color="000000" w:fill="FFFFFF"/>
            <w:hideMark/>
          </w:tcPr>
          <w:p w14:paraId="7E74592E" w14:textId="77777777" w:rsidR="003B37A8" w:rsidRPr="003B37A8" w:rsidRDefault="003B37A8" w:rsidP="003B37A8">
            <w:pPr>
              <w:rPr>
                <w:b/>
                <w:bCs/>
                <w:sz w:val="18"/>
                <w:szCs w:val="18"/>
              </w:rPr>
            </w:pPr>
            <w:r w:rsidRPr="003B37A8">
              <w:rPr>
                <w:b/>
                <w:bCs/>
                <w:sz w:val="18"/>
                <w:szCs w:val="18"/>
              </w:rPr>
              <w:t>НАЛОГИ НА СОВОКУПНЫЙ ДОХОД</w:t>
            </w:r>
          </w:p>
        </w:tc>
        <w:tc>
          <w:tcPr>
            <w:tcW w:w="1230" w:type="dxa"/>
            <w:tcBorders>
              <w:top w:val="nil"/>
              <w:left w:val="nil"/>
              <w:bottom w:val="single" w:sz="4" w:space="0" w:color="auto"/>
              <w:right w:val="single" w:sz="4" w:space="0" w:color="auto"/>
            </w:tcBorders>
            <w:shd w:val="clear" w:color="000000" w:fill="FFFFFF"/>
            <w:noWrap/>
            <w:hideMark/>
          </w:tcPr>
          <w:p w14:paraId="508E387D" w14:textId="77777777" w:rsidR="003B37A8" w:rsidRPr="003B37A8" w:rsidRDefault="003B37A8" w:rsidP="003B37A8">
            <w:pPr>
              <w:jc w:val="center"/>
              <w:rPr>
                <w:b/>
                <w:bCs/>
                <w:sz w:val="20"/>
                <w:szCs w:val="20"/>
              </w:rPr>
            </w:pPr>
            <w:r w:rsidRPr="003B37A8">
              <w:rPr>
                <w:b/>
                <w:bCs/>
                <w:sz w:val="20"/>
                <w:szCs w:val="20"/>
              </w:rPr>
              <w:t>14 344,90000</w:t>
            </w:r>
          </w:p>
        </w:tc>
        <w:tc>
          <w:tcPr>
            <w:tcW w:w="1232" w:type="dxa"/>
            <w:tcBorders>
              <w:top w:val="nil"/>
              <w:left w:val="nil"/>
              <w:bottom w:val="single" w:sz="4" w:space="0" w:color="auto"/>
              <w:right w:val="single" w:sz="4" w:space="0" w:color="auto"/>
            </w:tcBorders>
            <w:shd w:val="clear" w:color="000000" w:fill="FFFFFF"/>
            <w:noWrap/>
            <w:hideMark/>
          </w:tcPr>
          <w:p w14:paraId="7B19FA22" w14:textId="77777777" w:rsidR="003B37A8" w:rsidRPr="003B37A8" w:rsidRDefault="003B37A8" w:rsidP="003B37A8">
            <w:pPr>
              <w:jc w:val="center"/>
              <w:rPr>
                <w:b/>
                <w:bCs/>
                <w:sz w:val="20"/>
                <w:szCs w:val="20"/>
              </w:rPr>
            </w:pPr>
            <w:r w:rsidRPr="003B37A8">
              <w:rPr>
                <w:b/>
                <w:bCs/>
                <w:sz w:val="20"/>
                <w:szCs w:val="20"/>
              </w:rPr>
              <w:t>10 365,71911</w:t>
            </w:r>
          </w:p>
        </w:tc>
        <w:tc>
          <w:tcPr>
            <w:tcW w:w="1165" w:type="dxa"/>
            <w:tcBorders>
              <w:top w:val="nil"/>
              <w:left w:val="nil"/>
              <w:bottom w:val="single" w:sz="4" w:space="0" w:color="auto"/>
              <w:right w:val="single" w:sz="4" w:space="0" w:color="auto"/>
            </w:tcBorders>
            <w:shd w:val="clear" w:color="000000" w:fill="FFFFFF"/>
            <w:noWrap/>
            <w:hideMark/>
          </w:tcPr>
          <w:p w14:paraId="2E9DEBAE" w14:textId="77777777" w:rsidR="003B37A8" w:rsidRPr="003B37A8" w:rsidRDefault="003B37A8" w:rsidP="003B37A8">
            <w:pPr>
              <w:jc w:val="center"/>
              <w:rPr>
                <w:b/>
                <w:bCs/>
                <w:sz w:val="20"/>
                <w:szCs w:val="20"/>
              </w:rPr>
            </w:pPr>
            <w:r w:rsidRPr="003B37A8">
              <w:rPr>
                <w:b/>
                <w:bCs/>
                <w:sz w:val="20"/>
                <w:szCs w:val="20"/>
              </w:rPr>
              <w:t>72,26</w:t>
            </w:r>
          </w:p>
        </w:tc>
      </w:tr>
      <w:tr w:rsidR="003B37A8" w:rsidRPr="003B37A8" w14:paraId="569C8DF2" w14:textId="77777777" w:rsidTr="003B37A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2148078" w14:textId="77777777" w:rsidR="003B37A8" w:rsidRPr="003B37A8" w:rsidRDefault="003B37A8" w:rsidP="003B37A8">
            <w:pPr>
              <w:jc w:val="center"/>
              <w:rPr>
                <w:sz w:val="20"/>
                <w:szCs w:val="20"/>
              </w:rPr>
            </w:pPr>
            <w:r w:rsidRPr="003B37A8">
              <w:rPr>
                <w:sz w:val="20"/>
                <w:szCs w:val="20"/>
              </w:rPr>
              <w:t>000 1 05 01000 00 0000 110</w:t>
            </w:r>
          </w:p>
        </w:tc>
        <w:tc>
          <w:tcPr>
            <w:tcW w:w="4203" w:type="dxa"/>
            <w:tcBorders>
              <w:top w:val="nil"/>
              <w:left w:val="nil"/>
              <w:bottom w:val="single" w:sz="4" w:space="0" w:color="auto"/>
              <w:right w:val="single" w:sz="4" w:space="0" w:color="auto"/>
            </w:tcBorders>
            <w:shd w:val="clear" w:color="000000" w:fill="FFFFFF"/>
            <w:hideMark/>
          </w:tcPr>
          <w:p w14:paraId="27914759" w14:textId="77777777" w:rsidR="003B37A8" w:rsidRPr="003B37A8" w:rsidRDefault="003B37A8" w:rsidP="003B37A8">
            <w:pPr>
              <w:rPr>
                <w:sz w:val="18"/>
                <w:szCs w:val="18"/>
              </w:rPr>
            </w:pPr>
            <w:r w:rsidRPr="003B37A8">
              <w:rPr>
                <w:sz w:val="18"/>
                <w:szCs w:val="18"/>
              </w:rPr>
              <w:t>Налог, взимаемый в связи с применением упрощенной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0B6AED50" w14:textId="77777777" w:rsidR="003B37A8" w:rsidRPr="003B37A8" w:rsidRDefault="003B37A8" w:rsidP="003B37A8">
            <w:pPr>
              <w:jc w:val="center"/>
              <w:rPr>
                <w:b/>
                <w:bCs/>
                <w:sz w:val="20"/>
                <w:szCs w:val="20"/>
              </w:rPr>
            </w:pPr>
            <w:r w:rsidRPr="003B37A8">
              <w:rPr>
                <w:b/>
                <w:bCs/>
                <w:sz w:val="20"/>
                <w:szCs w:val="20"/>
              </w:rPr>
              <w:t>10 000,70000</w:t>
            </w:r>
          </w:p>
        </w:tc>
        <w:tc>
          <w:tcPr>
            <w:tcW w:w="1232" w:type="dxa"/>
            <w:tcBorders>
              <w:top w:val="nil"/>
              <w:left w:val="nil"/>
              <w:bottom w:val="single" w:sz="4" w:space="0" w:color="auto"/>
              <w:right w:val="single" w:sz="4" w:space="0" w:color="auto"/>
            </w:tcBorders>
            <w:shd w:val="clear" w:color="000000" w:fill="FFFFFF"/>
            <w:noWrap/>
            <w:hideMark/>
          </w:tcPr>
          <w:p w14:paraId="201ED095" w14:textId="77777777" w:rsidR="003B37A8" w:rsidRPr="003B37A8" w:rsidRDefault="003B37A8" w:rsidP="003B37A8">
            <w:pPr>
              <w:jc w:val="center"/>
              <w:rPr>
                <w:sz w:val="20"/>
                <w:szCs w:val="20"/>
              </w:rPr>
            </w:pPr>
            <w:r w:rsidRPr="003B37A8">
              <w:rPr>
                <w:sz w:val="20"/>
                <w:szCs w:val="20"/>
              </w:rPr>
              <w:t>9 577,06447</w:t>
            </w:r>
          </w:p>
        </w:tc>
        <w:tc>
          <w:tcPr>
            <w:tcW w:w="1165" w:type="dxa"/>
            <w:tcBorders>
              <w:top w:val="nil"/>
              <w:left w:val="nil"/>
              <w:bottom w:val="single" w:sz="4" w:space="0" w:color="auto"/>
              <w:right w:val="single" w:sz="4" w:space="0" w:color="auto"/>
            </w:tcBorders>
            <w:shd w:val="clear" w:color="000000" w:fill="FFFFFF"/>
            <w:noWrap/>
            <w:hideMark/>
          </w:tcPr>
          <w:p w14:paraId="5934B8A6" w14:textId="77777777" w:rsidR="003B37A8" w:rsidRPr="003B37A8" w:rsidRDefault="003B37A8" w:rsidP="003B37A8">
            <w:pPr>
              <w:jc w:val="center"/>
              <w:rPr>
                <w:b/>
                <w:bCs/>
                <w:sz w:val="20"/>
                <w:szCs w:val="20"/>
              </w:rPr>
            </w:pPr>
            <w:r w:rsidRPr="003B37A8">
              <w:rPr>
                <w:b/>
                <w:bCs/>
                <w:sz w:val="20"/>
                <w:szCs w:val="20"/>
              </w:rPr>
              <w:t>95,76</w:t>
            </w:r>
          </w:p>
        </w:tc>
      </w:tr>
      <w:tr w:rsidR="003B37A8" w:rsidRPr="003B37A8" w14:paraId="548A5535" w14:textId="77777777" w:rsidTr="003B37A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EFE6E5B" w14:textId="77777777" w:rsidR="003B37A8" w:rsidRPr="003B37A8" w:rsidRDefault="003B37A8" w:rsidP="003B37A8">
            <w:pPr>
              <w:jc w:val="center"/>
              <w:rPr>
                <w:sz w:val="20"/>
                <w:szCs w:val="20"/>
              </w:rPr>
            </w:pPr>
            <w:r w:rsidRPr="003B37A8">
              <w:rPr>
                <w:sz w:val="20"/>
                <w:szCs w:val="20"/>
              </w:rPr>
              <w:t>000 1 05 01010 01 0000 110</w:t>
            </w:r>
          </w:p>
        </w:tc>
        <w:tc>
          <w:tcPr>
            <w:tcW w:w="4203" w:type="dxa"/>
            <w:tcBorders>
              <w:top w:val="nil"/>
              <w:left w:val="nil"/>
              <w:bottom w:val="single" w:sz="4" w:space="0" w:color="auto"/>
              <w:right w:val="single" w:sz="4" w:space="0" w:color="auto"/>
            </w:tcBorders>
            <w:shd w:val="clear" w:color="000000" w:fill="FFFFFF"/>
            <w:hideMark/>
          </w:tcPr>
          <w:p w14:paraId="11DC730D"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513672F8" w14:textId="77777777" w:rsidR="003B37A8" w:rsidRPr="003B37A8" w:rsidRDefault="003B37A8" w:rsidP="003B37A8">
            <w:pPr>
              <w:jc w:val="center"/>
              <w:rPr>
                <w:b/>
                <w:bCs/>
                <w:sz w:val="20"/>
                <w:szCs w:val="20"/>
              </w:rPr>
            </w:pPr>
            <w:r w:rsidRPr="003B37A8">
              <w:rPr>
                <w:b/>
                <w:bCs/>
                <w:sz w:val="20"/>
                <w:szCs w:val="20"/>
              </w:rPr>
              <w:t>5 282,10000</w:t>
            </w:r>
          </w:p>
        </w:tc>
        <w:tc>
          <w:tcPr>
            <w:tcW w:w="1232" w:type="dxa"/>
            <w:tcBorders>
              <w:top w:val="nil"/>
              <w:left w:val="nil"/>
              <w:bottom w:val="single" w:sz="4" w:space="0" w:color="auto"/>
              <w:right w:val="single" w:sz="4" w:space="0" w:color="auto"/>
            </w:tcBorders>
            <w:shd w:val="clear" w:color="000000" w:fill="FFFFFF"/>
            <w:noWrap/>
            <w:hideMark/>
          </w:tcPr>
          <w:p w14:paraId="30E5653E" w14:textId="77777777" w:rsidR="003B37A8" w:rsidRPr="003B37A8" w:rsidRDefault="003B37A8" w:rsidP="003B37A8">
            <w:pPr>
              <w:jc w:val="center"/>
              <w:rPr>
                <w:sz w:val="20"/>
                <w:szCs w:val="20"/>
              </w:rPr>
            </w:pPr>
            <w:r w:rsidRPr="003B37A8">
              <w:rPr>
                <w:sz w:val="20"/>
                <w:szCs w:val="20"/>
              </w:rPr>
              <w:t>5 070,99938</w:t>
            </w:r>
          </w:p>
        </w:tc>
        <w:tc>
          <w:tcPr>
            <w:tcW w:w="1165" w:type="dxa"/>
            <w:tcBorders>
              <w:top w:val="nil"/>
              <w:left w:val="nil"/>
              <w:bottom w:val="single" w:sz="4" w:space="0" w:color="auto"/>
              <w:right w:val="single" w:sz="4" w:space="0" w:color="auto"/>
            </w:tcBorders>
            <w:shd w:val="clear" w:color="000000" w:fill="FFFFFF"/>
            <w:noWrap/>
            <w:hideMark/>
          </w:tcPr>
          <w:p w14:paraId="6B69CA7F" w14:textId="77777777" w:rsidR="003B37A8" w:rsidRPr="003B37A8" w:rsidRDefault="003B37A8" w:rsidP="003B37A8">
            <w:pPr>
              <w:jc w:val="center"/>
              <w:rPr>
                <w:b/>
                <w:bCs/>
                <w:sz w:val="20"/>
                <w:szCs w:val="20"/>
              </w:rPr>
            </w:pPr>
            <w:r w:rsidRPr="003B37A8">
              <w:rPr>
                <w:b/>
                <w:bCs/>
                <w:sz w:val="20"/>
                <w:szCs w:val="20"/>
              </w:rPr>
              <w:t>96,00</w:t>
            </w:r>
          </w:p>
        </w:tc>
      </w:tr>
      <w:tr w:rsidR="003B37A8" w:rsidRPr="003B37A8" w14:paraId="18C21BFC" w14:textId="77777777" w:rsidTr="003B37A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59F3C1D2" w14:textId="77777777" w:rsidR="003B37A8" w:rsidRPr="003B37A8" w:rsidRDefault="003B37A8" w:rsidP="003B37A8">
            <w:pPr>
              <w:jc w:val="center"/>
              <w:rPr>
                <w:sz w:val="20"/>
                <w:szCs w:val="20"/>
              </w:rPr>
            </w:pPr>
            <w:r w:rsidRPr="003B37A8">
              <w:rPr>
                <w:sz w:val="20"/>
                <w:szCs w:val="20"/>
              </w:rPr>
              <w:t>000 1 05 01011 01 0000 110</w:t>
            </w:r>
          </w:p>
        </w:tc>
        <w:tc>
          <w:tcPr>
            <w:tcW w:w="4203" w:type="dxa"/>
            <w:tcBorders>
              <w:top w:val="nil"/>
              <w:left w:val="nil"/>
              <w:bottom w:val="single" w:sz="4" w:space="0" w:color="auto"/>
              <w:right w:val="single" w:sz="4" w:space="0" w:color="auto"/>
            </w:tcBorders>
            <w:shd w:val="clear" w:color="000000" w:fill="FFFFFF"/>
            <w:hideMark/>
          </w:tcPr>
          <w:p w14:paraId="775F80E2"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25E05803" w14:textId="77777777" w:rsidR="003B37A8" w:rsidRPr="003B37A8" w:rsidRDefault="003B37A8" w:rsidP="003B37A8">
            <w:pPr>
              <w:jc w:val="center"/>
              <w:rPr>
                <w:b/>
                <w:bCs/>
                <w:sz w:val="20"/>
                <w:szCs w:val="20"/>
              </w:rPr>
            </w:pPr>
            <w:r w:rsidRPr="003B37A8">
              <w:rPr>
                <w:b/>
                <w:bCs/>
                <w:sz w:val="20"/>
                <w:szCs w:val="20"/>
              </w:rPr>
              <w:t>5 282,10000</w:t>
            </w:r>
          </w:p>
        </w:tc>
        <w:tc>
          <w:tcPr>
            <w:tcW w:w="1232" w:type="dxa"/>
            <w:tcBorders>
              <w:top w:val="nil"/>
              <w:left w:val="nil"/>
              <w:bottom w:val="single" w:sz="4" w:space="0" w:color="auto"/>
              <w:right w:val="single" w:sz="4" w:space="0" w:color="auto"/>
            </w:tcBorders>
            <w:shd w:val="clear" w:color="000000" w:fill="FFFFFF"/>
            <w:noWrap/>
            <w:hideMark/>
          </w:tcPr>
          <w:p w14:paraId="2A9D32F3" w14:textId="77777777" w:rsidR="003B37A8" w:rsidRPr="003B37A8" w:rsidRDefault="003B37A8" w:rsidP="003B37A8">
            <w:pPr>
              <w:jc w:val="center"/>
              <w:rPr>
                <w:sz w:val="20"/>
                <w:szCs w:val="20"/>
              </w:rPr>
            </w:pPr>
            <w:r w:rsidRPr="003B37A8">
              <w:rPr>
                <w:sz w:val="20"/>
                <w:szCs w:val="20"/>
              </w:rPr>
              <w:t>5 071,40040</w:t>
            </w:r>
          </w:p>
        </w:tc>
        <w:tc>
          <w:tcPr>
            <w:tcW w:w="1165" w:type="dxa"/>
            <w:tcBorders>
              <w:top w:val="nil"/>
              <w:left w:val="nil"/>
              <w:bottom w:val="single" w:sz="4" w:space="0" w:color="auto"/>
              <w:right w:val="single" w:sz="4" w:space="0" w:color="auto"/>
            </w:tcBorders>
            <w:shd w:val="clear" w:color="000000" w:fill="FFFFFF"/>
            <w:noWrap/>
            <w:hideMark/>
          </w:tcPr>
          <w:p w14:paraId="6BB84F2B" w14:textId="77777777" w:rsidR="003B37A8" w:rsidRPr="003B37A8" w:rsidRDefault="003B37A8" w:rsidP="003B37A8">
            <w:pPr>
              <w:jc w:val="center"/>
              <w:rPr>
                <w:b/>
                <w:bCs/>
                <w:sz w:val="20"/>
                <w:szCs w:val="20"/>
              </w:rPr>
            </w:pPr>
            <w:r w:rsidRPr="003B37A8">
              <w:rPr>
                <w:b/>
                <w:bCs/>
                <w:sz w:val="20"/>
                <w:szCs w:val="20"/>
              </w:rPr>
              <w:t>96,01</w:t>
            </w:r>
          </w:p>
        </w:tc>
      </w:tr>
      <w:tr w:rsidR="003B37A8" w:rsidRPr="003B37A8" w14:paraId="2728C189" w14:textId="77777777" w:rsidTr="003B37A8">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69B853A8" w14:textId="77777777" w:rsidR="003B37A8" w:rsidRPr="003B37A8" w:rsidRDefault="003B37A8" w:rsidP="003B37A8">
            <w:pPr>
              <w:jc w:val="center"/>
              <w:rPr>
                <w:sz w:val="20"/>
                <w:szCs w:val="20"/>
              </w:rPr>
            </w:pPr>
            <w:r w:rsidRPr="003B37A8">
              <w:rPr>
                <w:sz w:val="20"/>
                <w:szCs w:val="20"/>
              </w:rPr>
              <w:t>182 1 05 01011 01 0000 110</w:t>
            </w:r>
          </w:p>
        </w:tc>
        <w:tc>
          <w:tcPr>
            <w:tcW w:w="4203" w:type="dxa"/>
            <w:tcBorders>
              <w:top w:val="nil"/>
              <w:left w:val="nil"/>
              <w:bottom w:val="single" w:sz="4" w:space="0" w:color="auto"/>
              <w:right w:val="single" w:sz="4" w:space="0" w:color="auto"/>
            </w:tcBorders>
            <w:shd w:val="clear" w:color="000000" w:fill="FFFFFF"/>
            <w:hideMark/>
          </w:tcPr>
          <w:p w14:paraId="5F6E4E50"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14:paraId="25BF3DB0" w14:textId="77777777" w:rsidR="003B37A8" w:rsidRPr="003B37A8" w:rsidRDefault="003B37A8" w:rsidP="003B37A8">
            <w:pPr>
              <w:jc w:val="center"/>
              <w:rPr>
                <w:b/>
                <w:bCs/>
                <w:sz w:val="20"/>
                <w:szCs w:val="20"/>
              </w:rPr>
            </w:pPr>
            <w:r w:rsidRPr="003B37A8">
              <w:rPr>
                <w:b/>
                <w:bCs/>
                <w:sz w:val="20"/>
                <w:szCs w:val="20"/>
              </w:rPr>
              <w:t>5 282,10000</w:t>
            </w:r>
          </w:p>
        </w:tc>
        <w:tc>
          <w:tcPr>
            <w:tcW w:w="1232" w:type="dxa"/>
            <w:tcBorders>
              <w:top w:val="nil"/>
              <w:left w:val="nil"/>
              <w:bottom w:val="single" w:sz="4" w:space="0" w:color="auto"/>
              <w:right w:val="single" w:sz="4" w:space="0" w:color="auto"/>
            </w:tcBorders>
            <w:shd w:val="clear" w:color="000000" w:fill="FFFFFF"/>
            <w:noWrap/>
            <w:hideMark/>
          </w:tcPr>
          <w:p w14:paraId="34AE4E9F" w14:textId="77777777" w:rsidR="003B37A8" w:rsidRPr="003B37A8" w:rsidRDefault="003B37A8" w:rsidP="003B37A8">
            <w:pPr>
              <w:jc w:val="center"/>
              <w:rPr>
                <w:sz w:val="20"/>
                <w:szCs w:val="20"/>
              </w:rPr>
            </w:pPr>
            <w:r w:rsidRPr="003B37A8">
              <w:rPr>
                <w:sz w:val="20"/>
                <w:szCs w:val="20"/>
              </w:rPr>
              <w:t>5 071,40040</w:t>
            </w:r>
          </w:p>
        </w:tc>
        <w:tc>
          <w:tcPr>
            <w:tcW w:w="1165" w:type="dxa"/>
            <w:tcBorders>
              <w:top w:val="nil"/>
              <w:left w:val="nil"/>
              <w:bottom w:val="single" w:sz="4" w:space="0" w:color="auto"/>
              <w:right w:val="single" w:sz="4" w:space="0" w:color="auto"/>
            </w:tcBorders>
            <w:shd w:val="clear" w:color="000000" w:fill="FFFFFF"/>
            <w:noWrap/>
            <w:hideMark/>
          </w:tcPr>
          <w:p w14:paraId="1E0B00C2" w14:textId="77777777" w:rsidR="003B37A8" w:rsidRPr="003B37A8" w:rsidRDefault="003B37A8" w:rsidP="003B37A8">
            <w:pPr>
              <w:jc w:val="center"/>
              <w:rPr>
                <w:b/>
                <w:bCs/>
                <w:sz w:val="20"/>
                <w:szCs w:val="20"/>
              </w:rPr>
            </w:pPr>
            <w:r w:rsidRPr="003B37A8">
              <w:rPr>
                <w:b/>
                <w:bCs/>
                <w:sz w:val="20"/>
                <w:szCs w:val="20"/>
              </w:rPr>
              <w:t>96,01</w:t>
            </w:r>
          </w:p>
        </w:tc>
      </w:tr>
      <w:tr w:rsidR="003B37A8" w:rsidRPr="003B37A8" w14:paraId="09A053F7" w14:textId="77777777" w:rsidTr="003B37A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61955AF1" w14:textId="77777777" w:rsidR="003B37A8" w:rsidRPr="003B37A8" w:rsidRDefault="003B37A8" w:rsidP="003B37A8">
            <w:pPr>
              <w:jc w:val="center"/>
              <w:rPr>
                <w:sz w:val="20"/>
                <w:szCs w:val="20"/>
              </w:rPr>
            </w:pPr>
            <w:r w:rsidRPr="003B37A8">
              <w:rPr>
                <w:sz w:val="20"/>
                <w:szCs w:val="20"/>
              </w:rPr>
              <w:t>000 1 05 01012 01 0000 110</w:t>
            </w:r>
          </w:p>
        </w:tc>
        <w:tc>
          <w:tcPr>
            <w:tcW w:w="4203" w:type="dxa"/>
            <w:tcBorders>
              <w:top w:val="nil"/>
              <w:left w:val="nil"/>
              <w:bottom w:val="single" w:sz="4" w:space="0" w:color="auto"/>
              <w:right w:val="single" w:sz="4" w:space="0" w:color="auto"/>
            </w:tcBorders>
            <w:shd w:val="clear" w:color="000000" w:fill="FFFFFF"/>
            <w:hideMark/>
          </w:tcPr>
          <w:p w14:paraId="39CEB5E7"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4A253D67"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1B17422" w14:textId="77777777" w:rsidR="003B37A8" w:rsidRPr="003B37A8" w:rsidRDefault="003B37A8" w:rsidP="003B37A8">
            <w:pPr>
              <w:jc w:val="center"/>
              <w:rPr>
                <w:sz w:val="20"/>
                <w:szCs w:val="20"/>
              </w:rPr>
            </w:pPr>
            <w:r w:rsidRPr="003B37A8">
              <w:rPr>
                <w:sz w:val="20"/>
                <w:szCs w:val="20"/>
              </w:rPr>
              <w:t>-0,40102</w:t>
            </w:r>
          </w:p>
        </w:tc>
        <w:tc>
          <w:tcPr>
            <w:tcW w:w="1165" w:type="dxa"/>
            <w:tcBorders>
              <w:top w:val="nil"/>
              <w:left w:val="nil"/>
              <w:bottom w:val="single" w:sz="4" w:space="0" w:color="auto"/>
              <w:right w:val="single" w:sz="4" w:space="0" w:color="auto"/>
            </w:tcBorders>
            <w:shd w:val="clear" w:color="000000" w:fill="FFFFFF"/>
            <w:noWrap/>
            <w:hideMark/>
          </w:tcPr>
          <w:p w14:paraId="5FC0FC6A"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F0FC0E0" w14:textId="77777777" w:rsidTr="003B37A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66C1DBF5" w14:textId="77777777" w:rsidR="003B37A8" w:rsidRPr="003B37A8" w:rsidRDefault="003B37A8" w:rsidP="003B37A8">
            <w:pPr>
              <w:jc w:val="center"/>
              <w:rPr>
                <w:sz w:val="20"/>
                <w:szCs w:val="20"/>
              </w:rPr>
            </w:pPr>
            <w:r w:rsidRPr="003B37A8">
              <w:rPr>
                <w:sz w:val="20"/>
                <w:szCs w:val="20"/>
              </w:rPr>
              <w:t>182 1 05 01012 01 0000 110</w:t>
            </w:r>
          </w:p>
        </w:tc>
        <w:tc>
          <w:tcPr>
            <w:tcW w:w="4203" w:type="dxa"/>
            <w:tcBorders>
              <w:top w:val="nil"/>
              <w:left w:val="nil"/>
              <w:bottom w:val="single" w:sz="4" w:space="0" w:color="auto"/>
              <w:right w:val="single" w:sz="4" w:space="0" w:color="auto"/>
            </w:tcBorders>
            <w:shd w:val="clear" w:color="000000" w:fill="FFFFFF"/>
            <w:hideMark/>
          </w:tcPr>
          <w:p w14:paraId="36202CCE"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0B63BCC5"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C4D948E" w14:textId="77777777" w:rsidR="003B37A8" w:rsidRPr="003B37A8" w:rsidRDefault="003B37A8" w:rsidP="003B37A8">
            <w:pPr>
              <w:jc w:val="center"/>
              <w:rPr>
                <w:sz w:val="20"/>
                <w:szCs w:val="20"/>
              </w:rPr>
            </w:pPr>
            <w:r w:rsidRPr="003B37A8">
              <w:rPr>
                <w:sz w:val="20"/>
                <w:szCs w:val="20"/>
              </w:rPr>
              <w:t>-0,40102</w:t>
            </w:r>
          </w:p>
        </w:tc>
        <w:tc>
          <w:tcPr>
            <w:tcW w:w="1165" w:type="dxa"/>
            <w:tcBorders>
              <w:top w:val="nil"/>
              <w:left w:val="nil"/>
              <w:bottom w:val="single" w:sz="4" w:space="0" w:color="auto"/>
              <w:right w:val="single" w:sz="4" w:space="0" w:color="auto"/>
            </w:tcBorders>
            <w:shd w:val="clear" w:color="000000" w:fill="FFFFFF"/>
            <w:noWrap/>
            <w:hideMark/>
          </w:tcPr>
          <w:p w14:paraId="1748CDE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29BE8A3" w14:textId="77777777" w:rsidTr="003B37A8">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7A6746C9" w14:textId="77777777" w:rsidR="003B37A8" w:rsidRPr="003B37A8" w:rsidRDefault="003B37A8" w:rsidP="003B37A8">
            <w:pPr>
              <w:jc w:val="center"/>
              <w:rPr>
                <w:sz w:val="20"/>
                <w:szCs w:val="20"/>
              </w:rPr>
            </w:pPr>
            <w:r w:rsidRPr="003B37A8">
              <w:rPr>
                <w:sz w:val="20"/>
                <w:szCs w:val="20"/>
              </w:rPr>
              <w:t>000 1 05 01020 01 0000 110</w:t>
            </w:r>
          </w:p>
        </w:tc>
        <w:tc>
          <w:tcPr>
            <w:tcW w:w="4203" w:type="dxa"/>
            <w:tcBorders>
              <w:top w:val="nil"/>
              <w:left w:val="nil"/>
              <w:bottom w:val="single" w:sz="4" w:space="0" w:color="auto"/>
              <w:right w:val="single" w:sz="4" w:space="0" w:color="auto"/>
            </w:tcBorders>
            <w:shd w:val="clear" w:color="000000" w:fill="FFFFFF"/>
            <w:hideMark/>
          </w:tcPr>
          <w:p w14:paraId="67137F0F"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tcBorders>
              <w:top w:val="nil"/>
              <w:left w:val="nil"/>
              <w:bottom w:val="single" w:sz="4" w:space="0" w:color="auto"/>
              <w:right w:val="single" w:sz="4" w:space="0" w:color="auto"/>
            </w:tcBorders>
            <w:shd w:val="clear" w:color="000000" w:fill="FFFFFF"/>
            <w:noWrap/>
            <w:hideMark/>
          </w:tcPr>
          <w:p w14:paraId="71FE4DF8" w14:textId="77777777" w:rsidR="003B37A8" w:rsidRPr="003B37A8" w:rsidRDefault="003B37A8" w:rsidP="003B37A8">
            <w:pPr>
              <w:jc w:val="center"/>
              <w:rPr>
                <w:b/>
                <w:bCs/>
                <w:sz w:val="20"/>
                <w:szCs w:val="20"/>
              </w:rPr>
            </w:pPr>
            <w:r w:rsidRPr="003B37A8">
              <w:rPr>
                <w:b/>
                <w:bCs/>
                <w:sz w:val="20"/>
                <w:szCs w:val="20"/>
              </w:rPr>
              <w:t>4 718,60000</w:t>
            </w:r>
          </w:p>
        </w:tc>
        <w:tc>
          <w:tcPr>
            <w:tcW w:w="1232" w:type="dxa"/>
            <w:tcBorders>
              <w:top w:val="nil"/>
              <w:left w:val="nil"/>
              <w:bottom w:val="single" w:sz="4" w:space="0" w:color="auto"/>
              <w:right w:val="single" w:sz="4" w:space="0" w:color="auto"/>
            </w:tcBorders>
            <w:shd w:val="clear" w:color="000000" w:fill="FFFFFF"/>
            <w:noWrap/>
            <w:hideMark/>
          </w:tcPr>
          <w:p w14:paraId="44021609" w14:textId="77777777" w:rsidR="003B37A8" w:rsidRPr="003B37A8" w:rsidRDefault="003B37A8" w:rsidP="003B37A8">
            <w:pPr>
              <w:jc w:val="center"/>
              <w:rPr>
                <w:sz w:val="20"/>
                <w:szCs w:val="20"/>
              </w:rPr>
            </w:pPr>
            <w:r w:rsidRPr="003B37A8">
              <w:rPr>
                <w:sz w:val="20"/>
                <w:szCs w:val="20"/>
              </w:rPr>
              <w:t>4 506,05969</w:t>
            </w:r>
          </w:p>
        </w:tc>
        <w:tc>
          <w:tcPr>
            <w:tcW w:w="1165" w:type="dxa"/>
            <w:tcBorders>
              <w:top w:val="nil"/>
              <w:left w:val="nil"/>
              <w:bottom w:val="single" w:sz="4" w:space="0" w:color="auto"/>
              <w:right w:val="single" w:sz="4" w:space="0" w:color="auto"/>
            </w:tcBorders>
            <w:shd w:val="clear" w:color="000000" w:fill="FFFFFF"/>
            <w:noWrap/>
            <w:hideMark/>
          </w:tcPr>
          <w:p w14:paraId="1F142353" w14:textId="77777777" w:rsidR="003B37A8" w:rsidRPr="003B37A8" w:rsidRDefault="003B37A8" w:rsidP="003B37A8">
            <w:pPr>
              <w:jc w:val="center"/>
              <w:rPr>
                <w:b/>
                <w:bCs/>
                <w:sz w:val="20"/>
                <w:szCs w:val="20"/>
              </w:rPr>
            </w:pPr>
            <w:r w:rsidRPr="003B37A8">
              <w:rPr>
                <w:b/>
                <w:bCs/>
                <w:sz w:val="20"/>
                <w:szCs w:val="20"/>
              </w:rPr>
              <w:t>95,50</w:t>
            </w:r>
          </w:p>
        </w:tc>
      </w:tr>
      <w:tr w:rsidR="003B37A8" w:rsidRPr="003B37A8" w14:paraId="387B8EDA" w14:textId="77777777" w:rsidTr="003B37A8">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1238ABFB" w14:textId="77777777" w:rsidR="003B37A8" w:rsidRPr="003B37A8" w:rsidRDefault="003B37A8" w:rsidP="003B37A8">
            <w:pPr>
              <w:jc w:val="center"/>
              <w:rPr>
                <w:sz w:val="20"/>
                <w:szCs w:val="20"/>
              </w:rPr>
            </w:pPr>
            <w:r w:rsidRPr="003B37A8">
              <w:rPr>
                <w:sz w:val="20"/>
                <w:szCs w:val="20"/>
              </w:rPr>
              <w:t>000 1 05 01021 01 0000 110</w:t>
            </w:r>
          </w:p>
        </w:tc>
        <w:tc>
          <w:tcPr>
            <w:tcW w:w="4203" w:type="dxa"/>
            <w:tcBorders>
              <w:top w:val="nil"/>
              <w:left w:val="nil"/>
              <w:bottom w:val="single" w:sz="4" w:space="0" w:color="auto"/>
              <w:right w:val="single" w:sz="4" w:space="0" w:color="auto"/>
            </w:tcBorders>
            <w:shd w:val="clear" w:color="000000" w:fill="FFFFFF"/>
            <w:hideMark/>
          </w:tcPr>
          <w:p w14:paraId="232A6BD7"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2D77DEAA" w14:textId="77777777" w:rsidR="003B37A8" w:rsidRPr="003B37A8" w:rsidRDefault="003B37A8" w:rsidP="003B37A8">
            <w:pPr>
              <w:jc w:val="center"/>
              <w:rPr>
                <w:b/>
                <w:bCs/>
                <w:sz w:val="20"/>
                <w:szCs w:val="20"/>
              </w:rPr>
            </w:pPr>
            <w:r w:rsidRPr="003B37A8">
              <w:rPr>
                <w:b/>
                <w:bCs/>
                <w:sz w:val="20"/>
                <w:szCs w:val="20"/>
              </w:rPr>
              <w:t>4 718,60000</w:t>
            </w:r>
          </w:p>
        </w:tc>
        <w:tc>
          <w:tcPr>
            <w:tcW w:w="1232" w:type="dxa"/>
            <w:tcBorders>
              <w:top w:val="nil"/>
              <w:left w:val="nil"/>
              <w:bottom w:val="single" w:sz="4" w:space="0" w:color="auto"/>
              <w:right w:val="single" w:sz="4" w:space="0" w:color="auto"/>
            </w:tcBorders>
            <w:shd w:val="clear" w:color="000000" w:fill="FFFFFF"/>
            <w:noWrap/>
            <w:hideMark/>
          </w:tcPr>
          <w:p w14:paraId="6AA5E524" w14:textId="77777777" w:rsidR="003B37A8" w:rsidRPr="003B37A8" w:rsidRDefault="003B37A8" w:rsidP="003B37A8">
            <w:pPr>
              <w:jc w:val="center"/>
              <w:rPr>
                <w:sz w:val="20"/>
                <w:szCs w:val="20"/>
              </w:rPr>
            </w:pPr>
            <w:r w:rsidRPr="003B37A8">
              <w:rPr>
                <w:sz w:val="20"/>
                <w:szCs w:val="20"/>
              </w:rPr>
              <w:t>4 506,05110</w:t>
            </w:r>
          </w:p>
        </w:tc>
        <w:tc>
          <w:tcPr>
            <w:tcW w:w="1165" w:type="dxa"/>
            <w:tcBorders>
              <w:top w:val="nil"/>
              <w:left w:val="nil"/>
              <w:bottom w:val="single" w:sz="4" w:space="0" w:color="auto"/>
              <w:right w:val="single" w:sz="4" w:space="0" w:color="auto"/>
            </w:tcBorders>
            <w:shd w:val="clear" w:color="000000" w:fill="FFFFFF"/>
            <w:noWrap/>
            <w:hideMark/>
          </w:tcPr>
          <w:p w14:paraId="7954778F" w14:textId="77777777" w:rsidR="003B37A8" w:rsidRPr="003B37A8" w:rsidRDefault="003B37A8" w:rsidP="003B37A8">
            <w:pPr>
              <w:jc w:val="center"/>
              <w:rPr>
                <w:b/>
                <w:bCs/>
                <w:sz w:val="20"/>
                <w:szCs w:val="20"/>
              </w:rPr>
            </w:pPr>
            <w:r w:rsidRPr="003B37A8">
              <w:rPr>
                <w:b/>
                <w:bCs/>
                <w:sz w:val="20"/>
                <w:szCs w:val="20"/>
              </w:rPr>
              <w:t>95,50</w:t>
            </w:r>
          </w:p>
        </w:tc>
      </w:tr>
      <w:tr w:rsidR="003B37A8" w:rsidRPr="003B37A8" w14:paraId="63BE673E" w14:textId="77777777" w:rsidTr="003B37A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77241C3B" w14:textId="77777777" w:rsidR="003B37A8" w:rsidRPr="003B37A8" w:rsidRDefault="003B37A8" w:rsidP="003B37A8">
            <w:pPr>
              <w:jc w:val="center"/>
              <w:rPr>
                <w:sz w:val="20"/>
                <w:szCs w:val="20"/>
              </w:rPr>
            </w:pPr>
            <w:r w:rsidRPr="003B37A8">
              <w:rPr>
                <w:sz w:val="20"/>
                <w:szCs w:val="20"/>
              </w:rPr>
              <w:t>182 1 05 01021 01 0000 110</w:t>
            </w:r>
          </w:p>
        </w:tc>
        <w:tc>
          <w:tcPr>
            <w:tcW w:w="4203" w:type="dxa"/>
            <w:tcBorders>
              <w:top w:val="nil"/>
              <w:left w:val="nil"/>
              <w:bottom w:val="single" w:sz="4" w:space="0" w:color="auto"/>
              <w:right w:val="single" w:sz="4" w:space="0" w:color="auto"/>
            </w:tcBorders>
            <w:shd w:val="clear" w:color="000000" w:fill="FFFFFF"/>
            <w:hideMark/>
          </w:tcPr>
          <w:p w14:paraId="3F5BF7DF"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6410A57" w14:textId="77777777" w:rsidR="003B37A8" w:rsidRPr="003B37A8" w:rsidRDefault="003B37A8" w:rsidP="003B37A8">
            <w:pPr>
              <w:jc w:val="center"/>
              <w:rPr>
                <w:b/>
                <w:bCs/>
                <w:sz w:val="20"/>
                <w:szCs w:val="20"/>
              </w:rPr>
            </w:pPr>
            <w:r w:rsidRPr="003B37A8">
              <w:rPr>
                <w:b/>
                <w:bCs/>
                <w:sz w:val="20"/>
                <w:szCs w:val="20"/>
              </w:rPr>
              <w:t>4 718,60000</w:t>
            </w:r>
          </w:p>
        </w:tc>
        <w:tc>
          <w:tcPr>
            <w:tcW w:w="1232" w:type="dxa"/>
            <w:tcBorders>
              <w:top w:val="nil"/>
              <w:left w:val="nil"/>
              <w:bottom w:val="single" w:sz="4" w:space="0" w:color="auto"/>
              <w:right w:val="single" w:sz="4" w:space="0" w:color="auto"/>
            </w:tcBorders>
            <w:shd w:val="clear" w:color="000000" w:fill="FFFFFF"/>
            <w:noWrap/>
            <w:hideMark/>
          </w:tcPr>
          <w:p w14:paraId="48368DC3" w14:textId="77777777" w:rsidR="003B37A8" w:rsidRPr="003B37A8" w:rsidRDefault="003B37A8" w:rsidP="003B37A8">
            <w:pPr>
              <w:jc w:val="center"/>
              <w:rPr>
                <w:sz w:val="20"/>
                <w:szCs w:val="20"/>
              </w:rPr>
            </w:pPr>
            <w:r w:rsidRPr="003B37A8">
              <w:rPr>
                <w:sz w:val="20"/>
                <w:szCs w:val="20"/>
              </w:rPr>
              <w:t>4 506,05110</w:t>
            </w:r>
          </w:p>
        </w:tc>
        <w:tc>
          <w:tcPr>
            <w:tcW w:w="1165" w:type="dxa"/>
            <w:tcBorders>
              <w:top w:val="nil"/>
              <w:left w:val="nil"/>
              <w:bottom w:val="single" w:sz="4" w:space="0" w:color="auto"/>
              <w:right w:val="single" w:sz="4" w:space="0" w:color="auto"/>
            </w:tcBorders>
            <w:shd w:val="clear" w:color="000000" w:fill="FFFFFF"/>
            <w:noWrap/>
            <w:hideMark/>
          </w:tcPr>
          <w:p w14:paraId="6FE949BA" w14:textId="77777777" w:rsidR="003B37A8" w:rsidRPr="003B37A8" w:rsidRDefault="003B37A8" w:rsidP="003B37A8">
            <w:pPr>
              <w:jc w:val="center"/>
              <w:rPr>
                <w:b/>
                <w:bCs/>
                <w:sz w:val="20"/>
                <w:szCs w:val="20"/>
              </w:rPr>
            </w:pPr>
            <w:r w:rsidRPr="003B37A8">
              <w:rPr>
                <w:b/>
                <w:bCs/>
                <w:sz w:val="20"/>
                <w:szCs w:val="20"/>
              </w:rPr>
              <w:t>95,50</w:t>
            </w:r>
          </w:p>
        </w:tc>
      </w:tr>
      <w:tr w:rsidR="003B37A8" w:rsidRPr="003B37A8" w14:paraId="0A1CEE93" w14:textId="77777777" w:rsidTr="003B37A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1A8BAD56" w14:textId="77777777" w:rsidR="003B37A8" w:rsidRPr="003B37A8" w:rsidRDefault="003B37A8" w:rsidP="003B37A8">
            <w:pPr>
              <w:jc w:val="center"/>
              <w:rPr>
                <w:sz w:val="20"/>
                <w:szCs w:val="20"/>
              </w:rPr>
            </w:pPr>
            <w:r w:rsidRPr="003B37A8">
              <w:rPr>
                <w:sz w:val="20"/>
                <w:szCs w:val="20"/>
              </w:rPr>
              <w:t>000 1 05 01022 01 0000 110</w:t>
            </w:r>
          </w:p>
        </w:tc>
        <w:tc>
          <w:tcPr>
            <w:tcW w:w="4203" w:type="dxa"/>
            <w:tcBorders>
              <w:top w:val="nil"/>
              <w:left w:val="nil"/>
              <w:bottom w:val="single" w:sz="4" w:space="0" w:color="auto"/>
              <w:right w:val="single" w:sz="4" w:space="0" w:color="auto"/>
            </w:tcBorders>
            <w:shd w:val="clear" w:color="000000" w:fill="FFFFFF"/>
            <w:hideMark/>
          </w:tcPr>
          <w:p w14:paraId="7B8580B9"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4BA83A2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FCC019A" w14:textId="77777777" w:rsidR="003B37A8" w:rsidRPr="003B37A8" w:rsidRDefault="003B37A8" w:rsidP="003B37A8">
            <w:pPr>
              <w:jc w:val="center"/>
              <w:rPr>
                <w:sz w:val="20"/>
                <w:szCs w:val="20"/>
              </w:rPr>
            </w:pPr>
            <w:r w:rsidRPr="003B37A8">
              <w:rPr>
                <w:sz w:val="20"/>
                <w:szCs w:val="20"/>
              </w:rPr>
              <w:t>0,00859</w:t>
            </w:r>
          </w:p>
        </w:tc>
        <w:tc>
          <w:tcPr>
            <w:tcW w:w="1165" w:type="dxa"/>
            <w:tcBorders>
              <w:top w:val="nil"/>
              <w:left w:val="nil"/>
              <w:bottom w:val="single" w:sz="4" w:space="0" w:color="auto"/>
              <w:right w:val="single" w:sz="4" w:space="0" w:color="auto"/>
            </w:tcBorders>
            <w:shd w:val="clear" w:color="000000" w:fill="FFFFFF"/>
            <w:noWrap/>
            <w:hideMark/>
          </w:tcPr>
          <w:p w14:paraId="20662818"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78E977F" w14:textId="77777777" w:rsidTr="003B37A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12F92651" w14:textId="77777777" w:rsidR="003B37A8" w:rsidRPr="003B37A8" w:rsidRDefault="003B37A8" w:rsidP="003B37A8">
            <w:pPr>
              <w:jc w:val="center"/>
              <w:rPr>
                <w:sz w:val="20"/>
                <w:szCs w:val="20"/>
              </w:rPr>
            </w:pPr>
            <w:r w:rsidRPr="003B37A8">
              <w:rPr>
                <w:sz w:val="20"/>
                <w:szCs w:val="20"/>
              </w:rPr>
              <w:lastRenderedPageBreak/>
              <w:t>182 1 05 01022 01 0000 110</w:t>
            </w:r>
          </w:p>
        </w:tc>
        <w:tc>
          <w:tcPr>
            <w:tcW w:w="4203" w:type="dxa"/>
            <w:tcBorders>
              <w:top w:val="nil"/>
              <w:left w:val="nil"/>
              <w:bottom w:val="single" w:sz="4" w:space="0" w:color="auto"/>
              <w:right w:val="single" w:sz="4" w:space="0" w:color="auto"/>
            </w:tcBorders>
            <w:shd w:val="clear" w:color="000000" w:fill="FFFFFF"/>
            <w:hideMark/>
          </w:tcPr>
          <w:p w14:paraId="7B3FABA4" w14:textId="77777777" w:rsidR="003B37A8" w:rsidRPr="003B37A8" w:rsidRDefault="003B37A8" w:rsidP="003B37A8">
            <w:pPr>
              <w:rPr>
                <w:sz w:val="18"/>
                <w:szCs w:val="18"/>
              </w:rPr>
            </w:pPr>
            <w:r w:rsidRPr="003B37A8">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54A8B7F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7A5CB67" w14:textId="77777777" w:rsidR="003B37A8" w:rsidRPr="003B37A8" w:rsidRDefault="003B37A8" w:rsidP="003B37A8">
            <w:pPr>
              <w:jc w:val="center"/>
              <w:rPr>
                <w:sz w:val="20"/>
                <w:szCs w:val="20"/>
              </w:rPr>
            </w:pPr>
            <w:r w:rsidRPr="003B37A8">
              <w:rPr>
                <w:sz w:val="20"/>
                <w:szCs w:val="20"/>
              </w:rPr>
              <w:t>0,00859</w:t>
            </w:r>
          </w:p>
        </w:tc>
        <w:tc>
          <w:tcPr>
            <w:tcW w:w="1165" w:type="dxa"/>
            <w:tcBorders>
              <w:top w:val="nil"/>
              <w:left w:val="nil"/>
              <w:bottom w:val="single" w:sz="4" w:space="0" w:color="auto"/>
              <w:right w:val="single" w:sz="4" w:space="0" w:color="auto"/>
            </w:tcBorders>
            <w:shd w:val="clear" w:color="000000" w:fill="FFFFFF"/>
            <w:noWrap/>
            <w:hideMark/>
          </w:tcPr>
          <w:p w14:paraId="5E791E5C"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20A30CB" w14:textId="77777777" w:rsidTr="003B37A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6456C870" w14:textId="77777777" w:rsidR="003B37A8" w:rsidRPr="003B37A8" w:rsidRDefault="003B37A8" w:rsidP="003B37A8">
            <w:pPr>
              <w:jc w:val="center"/>
              <w:rPr>
                <w:sz w:val="20"/>
                <w:szCs w:val="20"/>
              </w:rPr>
            </w:pPr>
            <w:r w:rsidRPr="003B37A8">
              <w:rPr>
                <w:sz w:val="20"/>
                <w:szCs w:val="20"/>
              </w:rPr>
              <w:t>000 1 05 01050 01 0000 110</w:t>
            </w:r>
          </w:p>
        </w:tc>
        <w:tc>
          <w:tcPr>
            <w:tcW w:w="4203" w:type="dxa"/>
            <w:tcBorders>
              <w:top w:val="nil"/>
              <w:left w:val="nil"/>
              <w:bottom w:val="single" w:sz="4" w:space="0" w:color="auto"/>
              <w:right w:val="single" w:sz="4" w:space="0" w:color="auto"/>
            </w:tcBorders>
            <w:shd w:val="clear" w:color="000000" w:fill="FFFFFF"/>
            <w:hideMark/>
          </w:tcPr>
          <w:p w14:paraId="705460B4" w14:textId="77777777" w:rsidR="003B37A8" w:rsidRPr="003B37A8" w:rsidRDefault="003B37A8" w:rsidP="003B37A8">
            <w:pPr>
              <w:rPr>
                <w:sz w:val="18"/>
                <w:szCs w:val="18"/>
              </w:rPr>
            </w:pPr>
            <w:r w:rsidRPr="003B37A8">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700EC86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22C2BA9" w14:textId="77777777" w:rsidR="003B37A8" w:rsidRPr="003B37A8" w:rsidRDefault="003B37A8" w:rsidP="003B37A8">
            <w:pPr>
              <w:jc w:val="center"/>
              <w:rPr>
                <w:sz w:val="20"/>
                <w:szCs w:val="20"/>
              </w:rPr>
            </w:pPr>
            <w:r w:rsidRPr="003B37A8">
              <w:rPr>
                <w:sz w:val="20"/>
                <w:szCs w:val="20"/>
              </w:rPr>
              <w:t>0,00540</w:t>
            </w:r>
          </w:p>
        </w:tc>
        <w:tc>
          <w:tcPr>
            <w:tcW w:w="1165" w:type="dxa"/>
            <w:tcBorders>
              <w:top w:val="nil"/>
              <w:left w:val="nil"/>
              <w:bottom w:val="single" w:sz="4" w:space="0" w:color="auto"/>
              <w:right w:val="single" w:sz="4" w:space="0" w:color="auto"/>
            </w:tcBorders>
            <w:shd w:val="clear" w:color="000000" w:fill="FFFFFF"/>
            <w:noWrap/>
            <w:hideMark/>
          </w:tcPr>
          <w:p w14:paraId="7393A412"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1D110FB" w14:textId="77777777" w:rsidTr="003B37A8">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5BFE95AA" w14:textId="77777777" w:rsidR="003B37A8" w:rsidRPr="003B37A8" w:rsidRDefault="003B37A8" w:rsidP="003B37A8">
            <w:pPr>
              <w:jc w:val="center"/>
              <w:rPr>
                <w:sz w:val="20"/>
                <w:szCs w:val="20"/>
              </w:rPr>
            </w:pPr>
            <w:r w:rsidRPr="003B37A8">
              <w:rPr>
                <w:sz w:val="20"/>
                <w:szCs w:val="20"/>
              </w:rPr>
              <w:t>182 1 05 01050 01 0000 110</w:t>
            </w:r>
          </w:p>
        </w:tc>
        <w:tc>
          <w:tcPr>
            <w:tcW w:w="4203" w:type="dxa"/>
            <w:tcBorders>
              <w:top w:val="nil"/>
              <w:left w:val="nil"/>
              <w:bottom w:val="single" w:sz="4" w:space="0" w:color="auto"/>
              <w:right w:val="single" w:sz="4" w:space="0" w:color="auto"/>
            </w:tcBorders>
            <w:shd w:val="clear" w:color="000000" w:fill="FFFFFF"/>
            <w:hideMark/>
          </w:tcPr>
          <w:p w14:paraId="50C08442" w14:textId="77777777" w:rsidR="003B37A8" w:rsidRPr="003B37A8" w:rsidRDefault="003B37A8" w:rsidP="003B37A8">
            <w:pPr>
              <w:rPr>
                <w:sz w:val="18"/>
                <w:szCs w:val="18"/>
              </w:rPr>
            </w:pPr>
            <w:r w:rsidRPr="003B37A8">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14:paraId="049EBF3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91AF972" w14:textId="77777777" w:rsidR="003B37A8" w:rsidRPr="003B37A8" w:rsidRDefault="003B37A8" w:rsidP="003B37A8">
            <w:pPr>
              <w:jc w:val="center"/>
              <w:rPr>
                <w:sz w:val="20"/>
                <w:szCs w:val="20"/>
              </w:rPr>
            </w:pPr>
            <w:r w:rsidRPr="003B37A8">
              <w:rPr>
                <w:sz w:val="20"/>
                <w:szCs w:val="20"/>
              </w:rPr>
              <w:t>0,00540</w:t>
            </w:r>
          </w:p>
        </w:tc>
        <w:tc>
          <w:tcPr>
            <w:tcW w:w="1165" w:type="dxa"/>
            <w:tcBorders>
              <w:top w:val="nil"/>
              <w:left w:val="nil"/>
              <w:bottom w:val="single" w:sz="4" w:space="0" w:color="auto"/>
              <w:right w:val="single" w:sz="4" w:space="0" w:color="auto"/>
            </w:tcBorders>
            <w:shd w:val="clear" w:color="000000" w:fill="FFFFFF"/>
            <w:noWrap/>
            <w:hideMark/>
          </w:tcPr>
          <w:p w14:paraId="7AE0816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E007BBC"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C852874" w14:textId="77777777" w:rsidR="003B37A8" w:rsidRPr="003B37A8" w:rsidRDefault="003B37A8" w:rsidP="003B37A8">
            <w:pPr>
              <w:jc w:val="center"/>
              <w:rPr>
                <w:sz w:val="20"/>
                <w:szCs w:val="20"/>
              </w:rPr>
            </w:pPr>
            <w:r w:rsidRPr="003B37A8">
              <w:rPr>
                <w:sz w:val="20"/>
                <w:szCs w:val="20"/>
              </w:rPr>
              <w:t>000 1 05 02000 02 0000 110</w:t>
            </w:r>
          </w:p>
        </w:tc>
        <w:tc>
          <w:tcPr>
            <w:tcW w:w="4203" w:type="dxa"/>
            <w:tcBorders>
              <w:top w:val="nil"/>
              <w:left w:val="nil"/>
              <w:bottom w:val="single" w:sz="4" w:space="0" w:color="auto"/>
              <w:right w:val="single" w:sz="4" w:space="0" w:color="auto"/>
            </w:tcBorders>
            <w:shd w:val="clear" w:color="000000" w:fill="FFFFFF"/>
            <w:hideMark/>
          </w:tcPr>
          <w:p w14:paraId="3B6DB79E" w14:textId="77777777" w:rsidR="003B37A8" w:rsidRPr="003B37A8" w:rsidRDefault="003B37A8" w:rsidP="003B37A8">
            <w:pPr>
              <w:rPr>
                <w:sz w:val="18"/>
                <w:szCs w:val="18"/>
              </w:rPr>
            </w:pPr>
            <w:r w:rsidRPr="003B37A8">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7B29FB31"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4967BFE" w14:textId="77777777" w:rsidR="003B37A8" w:rsidRPr="003B37A8" w:rsidRDefault="003B37A8" w:rsidP="003B37A8">
            <w:pPr>
              <w:jc w:val="center"/>
              <w:rPr>
                <w:sz w:val="20"/>
                <w:szCs w:val="20"/>
              </w:rPr>
            </w:pPr>
            <w:r w:rsidRPr="003B37A8">
              <w:rPr>
                <w:sz w:val="20"/>
                <w:szCs w:val="20"/>
              </w:rPr>
              <w:t>-188,38380</w:t>
            </w:r>
          </w:p>
        </w:tc>
        <w:tc>
          <w:tcPr>
            <w:tcW w:w="1165" w:type="dxa"/>
            <w:tcBorders>
              <w:top w:val="nil"/>
              <w:left w:val="nil"/>
              <w:bottom w:val="single" w:sz="4" w:space="0" w:color="auto"/>
              <w:right w:val="single" w:sz="4" w:space="0" w:color="auto"/>
            </w:tcBorders>
            <w:shd w:val="clear" w:color="000000" w:fill="FFFFFF"/>
            <w:noWrap/>
            <w:hideMark/>
          </w:tcPr>
          <w:p w14:paraId="6C1F760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46C1597" w14:textId="77777777" w:rsidTr="003B37A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439798F7" w14:textId="77777777" w:rsidR="003B37A8" w:rsidRPr="003B37A8" w:rsidRDefault="003B37A8" w:rsidP="003B37A8">
            <w:pPr>
              <w:jc w:val="center"/>
              <w:rPr>
                <w:sz w:val="20"/>
                <w:szCs w:val="20"/>
              </w:rPr>
            </w:pPr>
            <w:r w:rsidRPr="003B37A8">
              <w:rPr>
                <w:sz w:val="20"/>
                <w:szCs w:val="20"/>
              </w:rPr>
              <w:t>000 1 05 02010 02 0000 110</w:t>
            </w:r>
          </w:p>
        </w:tc>
        <w:tc>
          <w:tcPr>
            <w:tcW w:w="4203" w:type="dxa"/>
            <w:tcBorders>
              <w:top w:val="nil"/>
              <w:left w:val="nil"/>
              <w:bottom w:val="single" w:sz="4" w:space="0" w:color="auto"/>
              <w:right w:val="single" w:sz="4" w:space="0" w:color="auto"/>
            </w:tcBorders>
            <w:shd w:val="clear" w:color="000000" w:fill="FFFFFF"/>
            <w:hideMark/>
          </w:tcPr>
          <w:p w14:paraId="29D40204" w14:textId="77777777" w:rsidR="003B37A8" w:rsidRPr="003B37A8" w:rsidRDefault="003B37A8" w:rsidP="003B37A8">
            <w:pPr>
              <w:rPr>
                <w:sz w:val="18"/>
                <w:szCs w:val="18"/>
              </w:rPr>
            </w:pPr>
            <w:r w:rsidRPr="003B37A8">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455E1577"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56A510B" w14:textId="77777777" w:rsidR="003B37A8" w:rsidRPr="003B37A8" w:rsidRDefault="003B37A8" w:rsidP="003B37A8">
            <w:pPr>
              <w:jc w:val="center"/>
              <w:rPr>
                <w:sz w:val="20"/>
                <w:szCs w:val="20"/>
              </w:rPr>
            </w:pPr>
            <w:r w:rsidRPr="003B37A8">
              <w:rPr>
                <w:sz w:val="20"/>
                <w:szCs w:val="20"/>
              </w:rPr>
              <w:t>-188,58749</w:t>
            </w:r>
          </w:p>
        </w:tc>
        <w:tc>
          <w:tcPr>
            <w:tcW w:w="1165" w:type="dxa"/>
            <w:tcBorders>
              <w:top w:val="nil"/>
              <w:left w:val="nil"/>
              <w:bottom w:val="single" w:sz="4" w:space="0" w:color="auto"/>
              <w:right w:val="single" w:sz="4" w:space="0" w:color="auto"/>
            </w:tcBorders>
            <w:shd w:val="clear" w:color="000000" w:fill="FFFFFF"/>
            <w:noWrap/>
            <w:hideMark/>
          </w:tcPr>
          <w:p w14:paraId="1AB3F288"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A6FFB1F"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184EE97" w14:textId="77777777" w:rsidR="003B37A8" w:rsidRPr="003B37A8" w:rsidRDefault="003B37A8" w:rsidP="003B37A8">
            <w:pPr>
              <w:jc w:val="center"/>
              <w:rPr>
                <w:sz w:val="20"/>
                <w:szCs w:val="20"/>
              </w:rPr>
            </w:pPr>
            <w:r w:rsidRPr="003B37A8">
              <w:rPr>
                <w:sz w:val="20"/>
                <w:szCs w:val="20"/>
              </w:rPr>
              <w:t>182 1 05 02010 02 0000 110</w:t>
            </w:r>
          </w:p>
        </w:tc>
        <w:tc>
          <w:tcPr>
            <w:tcW w:w="4203" w:type="dxa"/>
            <w:tcBorders>
              <w:top w:val="nil"/>
              <w:left w:val="nil"/>
              <w:bottom w:val="single" w:sz="4" w:space="0" w:color="auto"/>
              <w:right w:val="single" w:sz="4" w:space="0" w:color="auto"/>
            </w:tcBorders>
            <w:shd w:val="clear" w:color="000000" w:fill="FFFFFF"/>
            <w:hideMark/>
          </w:tcPr>
          <w:p w14:paraId="23C1DB31" w14:textId="77777777" w:rsidR="003B37A8" w:rsidRPr="003B37A8" w:rsidRDefault="003B37A8" w:rsidP="003B37A8">
            <w:pPr>
              <w:rPr>
                <w:sz w:val="18"/>
                <w:szCs w:val="18"/>
              </w:rPr>
            </w:pPr>
            <w:r w:rsidRPr="003B37A8">
              <w:rPr>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14:paraId="5F02B37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5AB3C04" w14:textId="77777777" w:rsidR="003B37A8" w:rsidRPr="003B37A8" w:rsidRDefault="003B37A8" w:rsidP="003B37A8">
            <w:pPr>
              <w:jc w:val="center"/>
              <w:rPr>
                <w:sz w:val="20"/>
                <w:szCs w:val="20"/>
              </w:rPr>
            </w:pPr>
            <w:r w:rsidRPr="003B37A8">
              <w:rPr>
                <w:sz w:val="20"/>
                <w:szCs w:val="20"/>
              </w:rPr>
              <w:t>-188,58749</w:t>
            </w:r>
          </w:p>
        </w:tc>
        <w:tc>
          <w:tcPr>
            <w:tcW w:w="1165" w:type="dxa"/>
            <w:tcBorders>
              <w:top w:val="nil"/>
              <w:left w:val="nil"/>
              <w:bottom w:val="single" w:sz="4" w:space="0" w:color="auto"/>
              <w:right w:val="single" w:sz="4" w:space="0" w:color="auto"/>
            </w:tcBorders>
            <w:shd w:val="clear" w:color="000000" w:fill="FFFFFF"/>
            <w:noWrap/>
            <w:hideMark/>
          </w:tcPr>
          <w:p w14:paraId="152A14E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3C73128" w14:textId="77777777" w:rsidTr="003B37A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5017FA6" w14:textId="77777777" w:rsidR="003B37A8" w:rsidRPr="003B37A8" w:rsidRDefault="003B37A8" w:rsidP="003B37A8">
            <w:pPr>
              <w:jc w:val="center"/>
              <w:rPr>
                <w:sz w:val="20"/>
                <w:szCs w:val="20"/>
              </w:rPr>
            </w:pPr>
            <w:r w:rsidRPr="003B37A8">
              <w:rPr>
                <w:sz w:val="20"/>
                <w:szCs w:val="20"/>
              </w:rPr>
              <w:t>000 1 05 02020 02 0000 110</w:t>
            </w:r>
          </w:p>
        </w:tc>
        <w:tc>
          <w:tcPr>
            <w:tcW w:w="4203" w:type="dxa"/>
            <w:tcBorders>
              <w:top w:val="nil"/>
              <w:left w:val="nil"/>
              <w:bottom w:val="single" w:sz="4" w:space="0" w:color="auto"/>
              <w:right w:val="single" w:sz="4" w:space="0" w:color="auto"/>
            </w:tcBorders>
            <w:shd w:val="clear" w:color="000000" w:fill="FFFFFF"/>
            <w:hideMark/>
          </w:tcPr>
          <w:p w14:paraId="258ABD4D" w14:textId="77777777" w:rsidR="003B37A8" w:rsidRPr="003B37A8" w:rsidRDefault="003B37A8" w:rsidP="003B37A8">
            <w:pPr>
              <w:rPr>
                <w:sz w:val="18"/>
                <w:szCs w:val="18"/>
              </w:rPr>
            </w:pPr>
            <w:r w:rsidRPr="003B37A8">
              <w:rPr>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568CFD1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9D5B464" w14:textId="77777777" w:rsidR="003B37A8" w:rsidRPr="003B37A8" w:rsidRDefault="003B37A8" w:rsidP="003B37A8">
            <w:pPr>
              <w:jc w:val="center"/>
              <w:rPr>
                <w:sz w:val="20"/>
                <w:szCs w:val="20"/>
              </w:rPr>
            </w:pPr>
            <w:r w:rsidRPr="003B37A8">
              <w:rPr>
                <w:sz w:val="20"/>
                <w:szCs w:val="20"/>
              </w:rPr>
              <w:t>0,20369</w:t>
            </w:r>
          </w:p>
        </w:tc>
        <w:tc>
          <w:tcPr>
            <w:tcW w:w="1165" w:type="dxa"/>
            <w:tcBorders>
              <w:top w:val="nil"/>
              <w:left w:val="nil"/>
              <w:bottom w:val="single" w:sz="4" w:space="0" w:color="auto"/>
              <w:right w:val="single" w:sz="4" w:space="0" w:color="auto"/>
            </w:tcBorders>
            <w:shd w:val="clear" w:color="000000" w:fill="FFFFFF"/>
            <w:noWrap/>
            <w:hideMark/>
          </w:tcPr>
          <w:p w14:paraId="16764F2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A501A8F" w14:textId="77777777" w:rsidTr="003B37A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BB5A8E5" w14:textId="77777777" w:rsidR="003B37A8" w:rsidRPr="003B37A8" w:rsidRDefault="003B37A8" w:rsidP="003B37A8">
            <w:pPr>
              <w:jc w:val="center"/>
              <w:rPr>
                <w:sz w:val="20"/>
                <w:szCs w:val="20"/>
              </w:rPr>
            </w:pPr>
            <w:r w:rsidRPr="003B37A8">
              <w:rPr>
                <w:sz w:val="20"/>
                <w:szCs w:val="20"/>
              </w:rPr>
              <w:t>182 1 05 02020 02 0000 110</w:t>
            </w:r>
          </w:p>
        </w:tc>
        <w:tc>
          <w:tcPr>
            <w:tcW w:w="4203" w:type="dxa"/>
            <w:tcBorders>
              <w:top w:val="nil"/>
              <w:left w:val="nil"/>
              <w:bottom w:val="single" w:sz="4" w:space="0" w:color="auto"/>
              <w:right w:val="single" w:sz="4" w:space="0" w:color="auto"/>
            </w:tcBorders>
            <w:shd w:val="clear" w:color="000000" w:fill="FFFFFF"/>
            <w:hideMark/>
          </w:tcPr>
          <w:p w14:paraId="231D191B" w14:textId="77777777" w:rsidR="003B37A8" w:rsidRPr="003B37A8" w:rsidRDefault="003B37A8" w:rsidP="003B37A8">
            <w:pPr>
              <w:rPr>
                <w:sz w:val="18"/>
                <w:szCs w:val="18"/>
              </w:rPr>
            </w:pPr>
            <w:r w:rsidRPr="003B37A8">
              <w:rPr>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14:paraId="2E58F85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63B67FD" w14:textId="77777777" w:rsidR="003B37A8" w:rsidRPr="003B37A8" w:rsidRDefault="003B37A8" w:rsidP="003B37A8">
            <w:pPr>
              <w:jc w:val="center"/>
              <w:rPr>
                <w:sz w:val="20"/>
                <w:szCs w:val="20"/>
              </w:rPr>
            </w:pPr>
            <w:r w:rsidRPr="003B37A8">
              <w:rPr>
                <w:sz w:val="20"/>
                <w:szCs w:val="20"/>
              </w:rPr>
              <w:t>0,20369</w:t>
            </w:r>
          </w:p>
        </w:tc>
        <w:tc>
          <w:tcPr>
            <w:tcW w:w="1165" w:type="dxa"/>
            <w:tcBorders>
              <w:top w:val="nil"/>
              <w:left w:val="nil"/>
              <w:bottom w:val="single" w:sz="4" w:space="0" w:color="auto"/>
              <w:right w:val="single" w:sz="4" w:space="0" w:color="auto"/>
            </w:tcBorders>
            <w:shd w:val="clear" w:color="000000" w:fill="FFFFFF"/>
            <w:noWrap/>
            <w:hideMark/>
          </w:tcPr>
          <w:p w14:paraId="50111499"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46784FF" w14:textId="77777777" w:rsidTr="003B37A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2E17A5C9" w14:textId="77777777" w:rsidR="003B37A8" w:rsidRPr="003B37A8" w:rsidRDefault="003B37A8" w:rsidP="003B37A8">
            <w:pPr>
              <w:jc w:val="center"/>
              <w:rPr>
                <w:sz w:val="20"/>
                <w:szCs w:val="20"/>
              </w:rPr>
            </w:pPr>
            <w:r w:rsidRPr="003B37A8">
              <w:rPr>
                <w:sz w:val="20"/>
                <w:szCs w:val="20"/>
              </w:rPr>
              <w:t>000 1 05 03000 01 0000 110</w:t>
            </w:r>
          </w:p>
        </w:tc>
        <w:tc>
          <w:tcPr>
            <w:tcW w:w="4203" w:type="dxa"/>
            <w:tcBorders>
              <w:top w:val="nil"/>
              <w:left w:val="nil"/>
              <w:bottom w:val="single" w:sz="4" w:space="0" w:color="auto"/>
              <w:right w:val="single" w:sz="4" w:space="0" w:color="auto"/>
            </w:tcBorders>
            <w:shd w:val="clear" w:color="000000" w:fill="FFFFFF"/>
            <w:hideMark/>
          </w:tcPr>
          <w:p w14:paraId="5C3FCE95" w14:textId="77777777" w:rsidR="003B37A8" w:rsidRPr="003B37A8" w:rsidRDefault="003B37A8" w:rsidP="003B37A8">
            <w:pPr>
              <w:rPr>
                <w:sz w:val="18"/>
                <w:szCs w:val="18"/>
              </w:rPr>
            </w:pPr>
            <w:r w:rsidRPr="003B37A8">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16E51DAC"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EB00667" w14:textId="77777777" w:rsidR="003B37A8" w:rsidRPr="003B37A8" w:rsidRDefault="003B37A8" w:rsidP="003B37A8">
            <w:pPr>
              <w:jc w:val="center"/>
              <w:rPr>
                <w:sz w:val="20"/>
                <w:szCs w:val="20"/>
              </w:rPr>
            </w:pPr>
            <w:r w:rsidRPr="003B37A8">
              <w:rPr>
                <w:sz w:val="20"/>
                <w:szCs w:val="20"/>
              </w:rPr>
              <w:t>-17,03896</w:t>
            </w:r>
          </w:p>
        </w:tc>
        <w:tc>
          <w:tcPr>
            <w:tcW w:w="1165" w:type="dxa"/>
            <w:tcBorders>
              <w:top w:val="nil"/>
              <w:left w:val="nil"/>
              <w:bottom w:val="single" w:sz="4" w:space="0" w:color="auto"/>
              <w:right w:val="single" w:sz="4" w:space="0" w:color="auto"/>
            </w:tcBorders>
            <w:shd w:val="clear" w:color="000000" w:fill="FFFFFF"/>
            <w:noWrap/>
            <w:hideMark/>
          </w:tcPr>
          <w:p w14:paraId="71F2A31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7D9D5C0" w14:textId="77777777" w:rsidTr="003B37A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1265E3CF" w14:textId="77777777" w:rsidR="003B37A8" w:rsidRPr="003B37A8" w:rsidRDefault="003B37A8" w:rsidP="003B37A8">
            <w:pPr>
              <w:jc w:val="center"/>
              <w:rPr>
                <w:sz w:val="20"/>
                <w:szCs w:val="20"/>
              </w:rPr>
            </w:pPr>
            <w:r w:rsidRPr="003B37A8">
              <w:rPr>
                <w:sz w:val="20"/>
                <w:szCs w:val="20"/>
              </w:rPr>
              <w:t>000 1 05 03010 01 0000 110</w:t>
            </w:r>
          </w:p>
        </w:tc>
        <w:tc>
          <w:tcPr>
            <w:tcW w:w="4203" w:type="dxa"/>
            <w:tcBorders>
              <w:top w:val="nil"/>
              <w:left w:val="nil"/>
              <w:bottom w:val="single" w:sz="4" w:space="0" w:color="auto"/>
              <w:right w:val="single" w:sz="4" w:space="0" w:color="auto"/>
            </w:tcBorders>
            <w:shd w:val="clear" w:color="000000" w:fill="FFFFFF"/>
            <w:hideMark/>
          </w:tcPr>
          <w:p w14:paraId="69E14660" w14:textId="77777777" w:rsidR="003B37A8" w:rsidRPr="003B37A8" w:rsidRDefault="003B37A8" w:rsidP="003B37A8">
            <w:pPr>
              <w:rPr>
                <w:sz w:val="18"/>
                <w:szCs w:val="18"/>
              </w:rPr>
            </w:pPr>
            <w:r w:rsidRPr="003B37A8">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0255CA56"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0400994" w14:textId="77777777" w:rsidR="003B37A8" w:rsidRPr="003B37A8" w:rsidRDefault="003B37A8" w:rsidP="003B37A8">
            <w:pPr>
              <w:jc w:val="center"/>
              <w:rPr>
                <w:sz w:val="20"/>
                <w:szCs w:val="20"/>
              </w:rPr>
            </w:pPr>
            <w:r w:rsidRPr="003B37A8">
              <w:rPr>
                <w:sz w:val="20"/>
                <w:szCs w:val="20"/>
              </w:rPr>
              <w:t>-17,03896</w:t>
            </w:r>
          </w:p>
        </w:tc>
        <w:tc>
          <w:tcPr>
            <w:tcW w:w="1165" w:type="dxa"/>
            <w:tcBorders>
              <w:top w:val="nil"/>
              <w:left w:val="nil"/>
              <w:bottom w:val="single" w:sz="4" w:space="0" w:color="auto"/>
              <w:right w:val="single" w:sz="4" w:space="0" w:color="auto"/>
            </w:tcBorders>
            <w:shd w:val="clear" w:color="000000" w:fill="FFFFFF"/>
            <w:noWrap/>
            <w:hideMark/>
          </w:tcPr>
          <w:p w14:paraId="23BC3F6C"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3A1D814" w14:textId="77777777" w:rsidTr="003B37A8">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4AE9CD1D" w14:textId="77777777" w:rsidR="003B37A8" w:rsidRPr="003B37A8" w:rsidRDefault="003B37A8" w:rsidP="003B37A8">
            <w:pPr>
              <w:jc w:val="center"/>
              <w:rPr>
                <w:sz w:val="20"/>
                <w:szCs w:val="20"/>
              </w:rPr>
            </w:pPr>
            <w:r w:rsidRPr="003B37A8">
              <w:rPr>
                <w:sz w:val="20"/>
                <w:szCs w:val="20"/>
              </w:rPr>
              <w:t>182 1 05 03010 01 0000 110</w:t>
            </w:r>
          </w:p>
        </w:tc>
        <w:tc>
          <w:tcPr>
            <w:tcW w:w="4203" w:type="dxa"/>
            <w:tcBorders>
              <w:top w:val="nil"/>
              <w:left w:val="nil"/>
              <w:bottom w:val="single" w:sz="4" w:space="0" w:color="auto"/>
              <w:right w:val="single" w:sz="4" w:space="0" w:color="auto"/>
            </w:tcBorders>
            <w:shd w:val="clear" w:color="000000" w:fill="FFFFFF"/>
            <w:hideMark/>
          </w:tcPr>
          <w:p w14:paraId="066EAB61" w14:textId="77777777" w:rsidR="003B37A8" w:rsidRPr="003B37A8" w:rsidRDefault="003B37A8" w:rsidP="003B37A8">
            <w:pPr>
              <w:rPr>
                <w:sz w:val="18"/>
                <w:szCs w:val="18"/>
              </w:rPr>
            </w:pPr>
            <w:r w:rsidRPr="003B37A8">
              <w:rPr>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14:paraId="5EB1538C"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3DEFB3F" w14:textId="77777777" w:rsidR="003B37A8" w:rsidRPr="003B37A8" w:rsidRDefault="003B37A8" w:rsidP="003B37A8">
            <w:pPr>
              <w:jc w:val="center"/>
              <w:rPr>
                <w:sz w:val="20"/>
                <w:szCs w:val="20"/>
              </w:rPr>
            </w:pPr>
            <w:r w:rsidRPr="003B37A8">
              <w:rPr>
                <w:sz w:val="20"/>
                <w:szCs w:val="20"/>
              </w:rPr>
              <w:t>-17,03896</w:t>
            </w:r>
          </w:p>
        </w:tc>
        <w:tc>
          <w:tcPr>
            <w:tcW w:w="1165" w:type="dxa"/>
            <w:tcBorders>
              <w:top w:val="nil"/>
              <w:left w:val="nil"/>
              <w:bottom w:val="single" w:sz="4" w:space="0" w:color="auto"/>
              <w:right w:val="single" w:sz="4" w:space="0" w:color="auto"/>
            </w:tcBorders>
            <w:shd w:val="clear" w:color="000000" w:fill="FFFFFF"/>
            <w:noWrap/>
            <w:hideMark/>
          </w:tcPr>
          <w:p w14:paraId="2C59947A"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1000569" w14:textId="77777777" w:rsidTr="003B37A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72EB1CE0" w14:textId="77777777" w:rsidR="003B37A8" w:rsidRPr="003B37A8" w:rsidRDefault="003B37A8" w:rsidP="003B37A8">
            <w:pPr>
              <w:jc w:val="center"/>
              <w:rPr>
                <w:sz w:val="20"/>
                <w:szCs w:val="20"/>
              </w:rPr>
            </w:pPr>
            <w:r w:rsidRPr="003B37A8">
              <w:rPr>
                <w:sz w:val="20"/>
                <w:szCs w:val="20"/>
              </w:rPr>
              <w:t>000 1 05 04000 02 0000 110</w:t>
            </w:r>
          </w:p>
        </w:tc>
        <w:tc>
          <w:tcPr>
            <w:tcW w:w="4203" w:type="dxa"/>
            <w:tcBorders>
              <w:top w:val="nil"/>
              <w:left w:val="nil"/>
              <w:bottom w:val="single" w:sz="4" w:space="0" w:color="auto"/>
              <w:right w:val="single" w:sz="4" w:space="0" w:color="auto"/>
            </w:tcBorders>
            <w:shd w:val="clear" w:color="000000" w:fill="FFFFFF"/>
            <w:hideMark/>
          </w:tcPr>
          <w:p w14:paraId="40BFC49F" w14:textId="77777777" w:rsidR="003B37A8" w:rsidRPr="003B37A8" w:rsidRDefault="003B37A8" w:rsidP="003B37A8">
            <w:pPr>
              <w:rPr>
                <w:sz w:val="18"/>
                <w:szCs w:val="18"/>
              </w:rPr>
            </w:pPr>
            <w:r w:rsidRPr="003B37A8">
              <w:rPr>
                <w:sz w:val="18"/>
                <w:szCs w:val="18"/>
              </w:rPr>
              <w:t>Налог, взимаемый в связи с применением патентной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14:paraId="17E6DC5C" w14:textId="77777777" w:rsidR="003B37A8" w:rsidRPr="003B37A8" w:rsidRDefault="003B37A8" w:rsidP="003B37A8">
            <w:pPr>
              <w:jc w:val="center"/>
              <w:rPr>
                <w:b/>
                <w:bCs/>
                <w:sz w:val="20"/>
                <w:szCs w:val="20"/>
              </w:rPr>
            </w:pPr>
            <w:r w:rsidRPr="003B37A8">
              <w:rPr>
                <w:b/>
                <w:bCs/>
                <w:sz w:val="20"/>
                <w:szCs w:val="20"/>
              </w:rPr>
              <w:t>4 344,20000</w:t>
            </w:r>
          </w:p>
        </w:tc>
        <w:tc>
          <w:tcPr>
            <w:tcW w:w="1232" w:type="dxa"/>
            <w:tcBorders>
              <w:top w:val="nil"/>
              <w:left w:val="nil"/>
              <w:bottom w:val="single" w:sz="4" w:space="0" w:color="auto"/>
              <w:right w:val="single" w:sz="4" w:space="0" w:color="auto"/>
            </w:tcBorders>
            <w:shd w:val="clear" w:color="000000" w:fill="FFFFFF"/>
            <w:noWrap/>
            <w:hideMark/>
          </w:tcPr>
          <w:p w14:paraId="0EA06BAC" w14:textId="77777777" w:rsidR="003B37A8" w:rsidRPr="003B37A8" w:rsidRDefault="003B37A8" w:rsidP="003B37A8">
            <w:pPr>
              <w:jc w:val="center"/>
              <w:rPr>
                <w:sz w:val="20"/>
                <w:szCs w:val="20"/>
              </w:rPr>
            </w:pPr>
            <w:r w:rsidRPr="003B37A8">
              <w:rPr>
                <w:sz w:val="20"/>
                <w:szCs w:val="20"/>
              </w:rPr>
              <w:t>994,07740</w:t>
            </w:r>
          </w:p>
        </w:tc>
        <w:tc>
          <w:tcPr>
            <w:tcW w:w="1165" w:type="dxa"/>
            <w:tcBorders>
              <w:top w:val="nil"/>
              <w:left w:val="nil"/>
              <w:bottom w:val="single" w:sz="4" w:space="0" w:color="auto"/>
              <w:right w:val="single" w:sz="4" w:space="0" w:color="auto"/>
            </w:tcBorders>
            <w:shd w:val="clear" w:color="000000" w:fill="FFFFFF"/>
            <w:noWrap/>
            <w:hideMark/>
          </w:tcPr>
          <w:p w14:paraId="3B4F6C71" w14:textId="77777777" w:rsidR="003B37A8" w:rsidRPr="003B37A8" w:rsidRDefault="003B37A8" w:rsidP="003B37A8">
            <w:pPr>
              <w:jc w:val="center"/>
              <w:rPr>
                <w:b/>
                <w:bCs/>
                <w:sz w:val="20"/>
                <w:szCs w:val="20"/>
              </w:rPr>
            </w:pPr>
            <w:r w:rsidRPr="003B37A8">
              <w:rPr>
                <w:b/>
                <w:bCs/>
                <w:sz w:val="20"/>
                <w:szCs w:val="20"/>
              </w:rPr>
              <w:t>22,88</w:t>
            </w:r>
          </w:p>
        </w:tc>
      </w:tr>
      <w:tr w:rsidR="003B37A8" w:rsidRPr="003B37A8" w14:paraId="5772DB1C"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8DC8F99" w14:textId="77777777" w:rsidR="003B37A8" w:rsidRPr="003B37A8" w:rsidRDefault="003B37A8" w:rsidP="003B37A8">
            <w:pPr>
              <w:jc w:val="center"/>
              <w:rPr>
                <w:sz w:val="20"/>
                <w:szCs w:val="20"/>
              </w:rPr>
            </w:pPr>
            <w:r w:rsidRPr="003B37A8">
              <w:rPr>
                <w:sz w:val="20"/>
                <w:szCs w:val="20"/>
              </w:rPr>
              <w:t>000 1 05 04010 02 0000 110</w:t>
            </w:r>
          </w:p>
        </w:tc>
        <w:tc>
          <w:tcPr>
            <w:tcW w:w="4203" w:type="dxa"/>
            <w:tcBorders>
              <w:top w:val="nil"/>
              <w:left w:val="nil"/>
              <w:bottom w:val="single" w:sz="4" w:space="0" w:color="auto"/>
              <w:right w:val="single" w:sz="4" w:space="0" w:color="auto"/>
            </w:tcBorders>
            <w:shd w:val="clear" w:color="000000" w:fill="FFFFFF"/>
            <w:hideMark/>
          </w:tcPr>
          <w:p w14:paraId="307D9D33" w14:textId="77777777" w:rsidR="003B37A8" w:rsidRPr="003B37A8" w:rsidRDefault="003B37A8" w:rsidP="003B37A8">
            <w:pPr>
              <w:rPr>
                <w:sz w:val="18"/>
                <w:szCs w:val="18"/>
              </w:rPr>
            </w:pPr>
            <w:r w:rsidRPr="003B37A8">
              <w:rPr>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E048557" w14:textId="77777777" w:rsidR="003B37A8" w:rsidRPr="003B37A8" w:rsidRDefault="003B37A8" w:rsidP="003B37A8">
            <w:pPr>
              <w:jc w:val="center"/>
              <w:rPr>
                <w:b/>
                <w:bCs/>
                <w:sz w:val="20"/>
                <w:szCs w:val="20"/>
              </w:rPr>
            </w:pPr>
            <w:r w:rsidRPr="003B37A8">
              <w:rPr>
                <w:b/>
                <w:bCs/>
                <w:sz w:val="20"/>
                <w:szCs w:val="20"/>
              </w:rPr>
              <w:t>4 344,20000</w:t>
            </w:r>
          </w:p>
        </w:tc>
        <w:tc>
          <w:tcPr>
            <w:tcW w:w="1232" w:type="dxa"/>
            <w:tcBorders>
              <w:top w:val="nil"/>
              <w:left w:val="nil"/>
              <w:bottom w:val="single" w:sz="4" w:space="0" w:color="auto"/>
              <w:right w:val="single" w:sz="4" w:space="0" w:color="auto"/>
            </w:tcBorders>
            <w:shd w:val="clear" w:color="000000" w:fill="FFFFFF"/>
            <w:noWrap/>
            <w:hideMark/>
          </w:tcPr>
          <w:p w14:paraId="6E7C564F" w14:textId="77777777" w:rsidR="003B37A8" w:rsidRPr="003B37A8" w:rsidRDefault="003B37A8" w:rsidP="003B37A8">
            <w:pPr>
              <w:jc w:val="center"/>
              <w:rPr>
                <w:sz w:val="20"/>
                <w:szCs w:val="20"/>
              </w:rPr>
            </w:pPr>
            <w:r w:rsidRPr="003B37A8">
              <w:rPr>
                <w:sz w:val="20"/>
                <w:szCs w:val="20"/>
              </w:rPr>
              <w:t>994,07740</w:t>
            </w:r>
          </w:p>
        </w:tc>
        <w:tc>
          <w:tcPr>
            <w:tcW w:w="1165" w:type="dxa"/>
            <w:tcBorders>
              <w:top w:val="nil"/>
              <w:left w:val="nil"/>
              <w:bottom w:val="single" w:sz="4" w:space="0" w:color="auto"/>
              <w:right w:val="single" w:sz="4" w:space="0" w:color="auto"/>
            </w:tcBorders>
            <w:shd w:val="clear" w:color="000000" w:fill="FFFFFF"/>
            <w:noWrap/>
            <w:hideMark/>
          </w:tcPr>
          <w:p w14:paraId="330810A2" w14:textId="77777777" w:rsidR="003B37A8" w:rsidRPr="003B37A8" w:rsidRDefault="003B37A8" w:rsidP="003B37A8">
            <w:pPr>
              <w:jc w:val="center"/>
              <w:rPr>
                <w:b/>
                <w:bCs/>
                <w:sz w:val="20"/>
                <w:szCs w:val="20"/>
              </w:rPr>
            </w:pPr>
            <w:r w:rsidRPr="003B37A8">
              <w:rPr>
                <w:b/>
                <w:bCs/>
                <w:sz w:val="20"/>
                <w:szCs w:val="20"/>
              </w:rPr>
              <w:t>22,88</w:t>
            </w:r>
          </w:p>
        </w:tc>
      </w:tr>
      <w:tr w:rsidR="003B37A8" w:rsidRPr="003B37A8" w14:paraId="3D857D40"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C4CAD37" w14:textId="77777777" w:rsidR="003B37A8" w:rsidRPr="003B37A8" w:rsidRDefault="003B37A8" w:rsidP="003B37A8">
            <w:pPr>
              <w:jc w:val="center"/>
              <w:rPr>
                <w:sz w:val="20"/>
                <w:szCs w:val="20"/>
              </w:rPr>
            </w:pPr>
            <w:r w:rsidRPr="003B37A8">
              <w:rPr>
                <w:sz w:val="20"/>
                <w:szCs w:val="20"/>
              </w:rPr>
              <w:t>182 1 05 04010 02 0000 110</w:t>
            </w:r>
          </w:p>
        </w:tc>
        <w:tc>
          <w:tcPr>
            <w:tcW w:w="4203" w:type="dxa"/>
            <w:tcBorders>
              <w:top w:val="nil"/>
              <w:left w:val="nil"/>
              <w:bottom w:val="single" w:sz="4" w:space="0" w:color="auto"/>
              <w:right w:val="single" w:sz="4" w:space="0" w:color="auto"/>
            </w:tcBorders>
            <w:shd w:val="clear" w:color="000000" w:fill="FFFFFF"/>
            <w:hideMark/>
          </w:tcPr>
          <w:p w14:paraId="549E1456" w14:textId="77777777" w:rsidR="003B37A8" w:rsidRPr="003B37A8" w:rsidRDefault="003B37A8" w:rsidP="003B37A8">
            <w:pPr>
              <w:rPr>
                <w:sz w:val="18"/>
                <w:szCs w:val="18"/>
              </w:rPr>
            </w:pPr>
            <w:r w:rsidRPr="003B37A8">
              <w:rPr>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F7EFCBC" w14:textId="77777777" w:rsidR="003B37A8" w:rsidRPr="003B37A8" w:rsidRDefault="003B37A8" w:rsidP="003B37A8">
            <w:pPr>
              <w:jc w:val="center"/>
              <w:rPr>
                <w:b/>
                <w:bCs/>
                <w:sz w:val="20"/>
                <w:szCs w:val="20"/>
              </w:rPr>
            </w:pPr>
            <w:r w:rsidRPr="003B37A8">
              <w:rPr>
                <w:b/>
                <w:bCs/>
                <w:sz w:val="20"/>
                <w:szCs w:val="20"/>
              </w:rPr>
              <w:t>4 344,20000</w:t>
            </w:r>
          </w:p>
        </w:tc>
        <w:tc>
          <w:tcPr>
            <w:tcW w:w="1232" w:type="dxa"/>
            <w:tcBorders>
              <w:top w:val="nil"/>
              <w:left w:val="nil"/>
              <w:bottom w:val="single" w:sz="4" w:space="0" w:color="auto"/>
              <w:right w:val="single" w:sz="4" w:space="0" w:color="auto"/>
            </w:tcBorders>
            <w:shd w:val="clear" w:color="000000" w:fill="FFFFFF"/>
            <w:noWrap/>
            <w:hideMark/>
          </w:tcPr>
          <w:p w14:paraId="55B29BCD" w14:textId="77777777" w:rsidR="003B37A8" w:rsidRPr="003B37A8" w:rsidRDefault="003B37A8" w:rsidP="003B37A8">
            <w:pPr>
              <w:jc w:val="center"/>
              <w:rPr>
                <w:sz w:val="20"/>
                <w:szCs w:val="20"/>
              </w:rPr>
            </w:pPr>
            <w:r w:rsidRPr="003B37A8">
              <w:rPr>
                <w:sz w:val="20"/>
                <w:szCs w:val="20"/>
              </w:rPr>
              <w:t>994,07740</w:t>
            </w:r>
          </w:p>
        </w:tc>
        <w:tc>
          <w:tcPr>
            <w:tcW w:w="1165" w:type="dxa"/>
            <w:tcBorders>
              <w:top w:val="nil"/>
              <w:left w:val="nil"/>
              <w:bottom w:val="single" w:sz="4" w:space="0" w:color="auto"/>
              <w:right w:val="single" w:sz="4" w:space="0" w:color="auto"/>
            </w:tcBorders>
            <w:shd w:val="clear" w:color="000000" w:fill="FFFFFF"/>
            <w:noWrap/>
            <w:hideMark/>
          </w:tcPr>
          <w:p w14:paraId="400FE9B4" w14:textId="77777777" w:rsidR="003B37A8" w:rsidRPr="003B37A8" w:rsidRDefault="003B37A8" w:rsidP="003B37A8">
            <w:pPr>
              <w:jc w:val="center"/>
              <w:rPr>
                <w:b/>
                <w:bCs/>
                <w:sz w:val="20"/>
                <w:szCs w:val="20"/>
              </w:rPr>
            </w:pPr>
            <w:r w:rsidRPr="003B37A8">
              <w:rPr>
                <w:b/>
                <w:bCs/>
                <w:sz w:val="20"/>
                <w:szCs w:val="20"/>
              </w:rPr>
              <w:t>22,88</w:t>
            </w:r>
          </w:p>
        </w:tc>
      </w:tr>
      <w:tr w:rsidR="003B37A8" w:rsidRPr="003B37A8" w14:paraId="50A1006E" w14:textId="77777777" w:rsidTr="003B37A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4522D871" w14:textId="77777777" w:rsidR="003B37A8" w:rsidRPr="003B37A8" w:rsidRDefault="003B37A8" w:rsidP="003B37A8">
            <w:pPr>
              <w:jc w:val="center"/>
              <w:rPr>
                <w:b/>
                <w:bCs/>
                <w:sz w:val="20"/>
                <w:szCs w:val="20"/>
              </w:rPr>
            </w:pPr>
            <w:r w:rsidRPr="003B37A8">
              <w:rPr>
                <w:b/>
                <w:bCs/>
                <w:sz w:val="20"/>
                <w:szCs w:val="20"/>
              </w:rPr>
              <w:lastRenderedPageBreak/>
              <w:t>000 1 06 00000 00 0000 000</w:t>
            </w:r>
          </w:p>
        </w:tc>
        <w:tc>
          <w:tcPr>
            <w:tcW w:w="4203" w:type="dxa"/>
            <w:tcBorders>
              <w:top w:val="nil"/>
              <w:left w:val="nil"/>
              <w:bottom w:val="single" w:sz="4" w:space="0" w:color="auto"/>
              <w:right w:val="single" w:sz="4" w:space="0" w:color="auto"/>
            </w:tcBorders>
            <w:shd w:val="clear" w:color="000000" w:fill="FFFFFF"/>
            <w:hideMark/>
          </w:tcPr>
          <w:p w14:paraId="64D638DF" w14:textId="77777777" w:rsidR="003B37A8" w:rsidRPr="003B37A8" w:rsidRDefault="003B37A8" w:rsidP="003B37A8">
            <w:pPr>
              <w:rPr>
                <w:b/>
                <w:bCs/>
                <w:sz w:val="18"/>
                <w:szCs w:val="18"/>
              </w:rPr>
            </w:pPr>
            <w:r w:rsidRPr="003B37A8">
              <w:rPr>
                <w:b/>
                <w:bCs/>
                <w:sz w:val="18"/>
                <w:szCs w:val="18"/>
              </w:rPr>
              <w:t>НАЛОГИ НА ИМУЩЕСТВО</w:t>
            </w:r>
          </w:p>
        </w:tc>
        <w:tc>
          <w:tcPr>
            <w:tcW w:w="1230" w:type="dxa"/>
            <w:tcBorders>
              <w:top w:val="nil"/>
              <w:left w:val="nil"/>
              <w:bottom w:val="single" w:sz="4" w:space="0" w:color="auto"/>
              <w:right w:val="single" w:sz="4" w:space="0" w:color="auto"/>
            </w:tcBorders>
            <w:shd w:val="clear" w:color="000000" w:fill="FFFFFF"/>
            <w:noWrap/>
            <w:hideMark/>
          </w:tcPr>
          <w:p w14:paraId="0950AA57" w14:textId="77777777" w:rsidR="003B37A8" w:rsidRPr="003B37A8" w:rsidRDefault="003B37A8" w:rsidP="003B37A8">
            <w:pPr>
              <w:jc w:val="center"/>
              <w:rPr>
                <w:b/>
                <w:bCs/>
                <w:sz w:val="20"/>
                <w:szCs w:val="20"/>
              </w:rPr>
            </w:pPr>
            <w:r w:rsidRPr="003B37A8">
              <w:rPr>
                <w:b/>
                <w:bCs/>
                <w:sz w:val="20"/>
                <w:szCs w:val="20"/>
              </w:rPr>
              <w:t>16 800,16200</w:t>
            </w:r>
          </w:p>
        </w:tc>
        <w:tc>
          <w:tcPr>
            <w:tcW w:w="1232" w:type="dxa"/>
            <w:tcBorders>
              <w:top w:val="nil"/>
              <w:left w:val="nil"/>
              <w:bottom w:val="single" w:sz="4" w:space="0" w:color="auto"/>
              <w:right w:val="single" w:sz="4" w:space="0" w:color="auto"/>
            </w:tcBorders>
            <w:shd w:val="clear" w:color="000000" w:fill="FFFFFF"/>
            <w:noWrap/>
            <w:hideMark/>
          </w:tcPr>
          <w:p w14:paraId="76A39196" w14:textId="77777777" w:rsidR="003B37A8" w:rsidRPr="003B37A8" w:rsidRDefault="003B37A8" w:rsidP="003B37A8">
            <w:pPr>
              <w:jc w:val="center"/>
              <w:rPr>
                <w:b/>
                <w:bCs/>
                <w:sz w:val="20"/>
                <w:szCs w:val="20"/>
              </w:rPr>
            </w:pPr>
            <w:r w:rsidRPr="003B37A8">
              <w:rPr>
                <w:b/>
                <w:bCs/>
                <w:sz w:val="20"/>
                <w:szCs w:val="20"/>
              </w:rPr>
              <w:t>17 352,69802</w:t>
            </w:r>
          </w:p>
        </w:tc>
        <w:tc>
          <w:tcPr>
            <w:tcW w:w="1165" w:type="dxa"/>
            <w:tcBorders>
              <w:top w:val="nil"/>
              <w:left w:val="nil"/>
              <w:bottom w:val="single" w:sz="4" w:space="0" w:color="auto"/>
              <w:right w:val="single" w:sz="4" w:space="0" w:color="auto"/>
            </w:tcBorders>
            <w:shd w:val="clear" w:color="000000" w:fill="FFFFFF"/>
            <w:noWrap/>
            <w:hideMark/>
          </w:tcPr>
          <w:p w14:paraId="7C151A5B" w14:textId="77777777" w:rsidR="003B37A8" w:rsidRPr="003B37A8" w:rsidRDefault="003B37A8" w:rsidP="003B37A8">
            <w:pPr>
              <w:jc w:val="center"/>
              <w:rPr>
                <w:b/>
                <w:bCs/>
                <w:sz w:val="20"/>
                <w:szCs w:val="20"/>
              </w:rPr>
            </w:pPr>
            <w:r w:rsidRPr="003B37A8">
              <w:rPr>
                <w:b/>
                <w:bCs/>
                <w:sz w:val="20"/>
                <w:szCs w:val="20"/>
              </w:rPr>
              <w:t>103,29</w:t>
            </w:r>
          </w:p>
        </w:tc>
      </w:tr>
      <w:tr w:rsidR="003B37A8" w:rsidRPr="003B37A8" w14:paraId="6AC78DA5" w14:textId="77777777" w:rsidTr="003B37A8">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4B9A610A" w14:textId="77777777" w:rsidR="003B37A8" w:rsidRPr="003B37A8" w:rsidRDefault="003B37A8" w:rsidP="003B37A8">
            <w:pPr>
              <w:jc w:val="center"/>
              <w:rPr>
                <w:sz w:val="20"/>
                <w:szCs w:val="20"/>
              </w:rPr>
            </w:pPr>
            <w:r w:rsidRPr="003B37A8">
              <w:rPr>
                <w:sz w:val="20"/>
                <w:szCs w:val="20"/>
              </w:rPr>
              <w:t>000 1 06 01000 00 0000 110</w:t>
            </w:r>
          </w:p>
        </w:tc>
        <w:tc>
          <w:tcPr>
            <w:tcW w:w="4203" w:type="dxa"/>
            <w:tcBorders>
              <w:top w:val="nil"/>
              <w:left w:val="nil"/>
              <w:bottom w:val="single" w:sz="4" w:space="0" w:color="auto"/>
              <w:right w:val="single" w:sz="4" w:space="0" w:color="auto"/>
            </w:tcBorders>
            <w:shd w:val="clear" w:color="000000" w:fill="FFFFFF"/>
            <w:hideMark/>
          </w:tcPr>
          <w:p w14:paraId="7C8997BE" w14:textId="77777777" w:rsidR="003B37A8" w:rsidRPr="003B37A8" w:rsidRDefault="003B37A8" w:rsidP="003B37A8">
            <w:pPr>
              <w:rPr>
                <w:sz w:val="18"/>
                <w:szCs w:val="18"/>
              </w:rPr>
            </w:pPr>
            <w:r w:rsidRPr="003B37A8">
              <w:rPr>
                <w:sz w:val="18"/>
                <w:szCs w:val="18"/>
              </w:rPr>
              <w:t>Налог на имущество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458F4F6E" w14:textId="77777777" w:rsidR="003B37A8" w:rsidRPr="003B37A8" w:rsidRDefault="003B37A8" w:rsidP="003B37A8">
            <w:pPr>
              <w:jc w:val="center"/>
              <w:rPr>
                <w:b/>
                <w:bCs/>
                <w:sz w:val="20"/>
                <w:szCs w:val="20"/>
              </w:rPr>
            </w:pPr>
            <w:r w:rsidRPr="003B37A8">
              <w:rPr>
                <w:b/>
                <w:bCs/>
                <w:sz w:val="20"/>
                <w:szCs w:val="20"/>
              </w:rPr>
              <w:t>4 296,70000</w:t>
            </w:r>
          </w:p>
        </w:tc>
        <w:tc>
          <w:tcPr>
            <w:tcW w:w="1232" w:type="dxa"/>
            <w:tcBorders>
              <w:top w:val="nil"/>
              <w:left w:val="nil"/>
              <w:bottom w:val="single" w:sz="4" w:space="0" w:color="auto"/>
              <w:right w:val="single" w:sz="4" w:space="0" w:color="auto"/>
            </w:tcBorders>
            <w:shd w:val="clear" w:color="000000" w:fill="FFFFFF"/>
            <w:noWrap/>
            <w:hideMark/>
          </w:tcPr>
          <w:p w14:paraId="25E70F19" w14:textId="77777777" w:rsidR="003B37A8" w:rsidRPr="003B37A8" w:rsidRDefault="003B37A8" w:rsidP="003B37A8">
            <w:pPr>
              <w:jc w:val="center"/>
              <w:rPr>
                <w:sz w:val="20"/>
                <w:szCs w:val="20"/>
              </w:rPr>
            </w:pPr>
            <w:r w:rsidRPr="003B37A8">
              <w:rPr>
                <w:sz w:val="20"/>
                <w:szCs w:val="20"/>
              </w:rPr>
              <w:t>4 527,49667</w:t>
            </w:r>
          </w:p>
        </w:tc>
        <w:tc>
          <w:tcPr>
            <w:tcW w:w="1165" w:type="dxa"/>
            <w:tcBorders>
              <w:top w:val="nil"/>
              <w:left w:val="nil"/>
              <w:bottom w:val="single" w:sz="4" w:space="0" w:color="auto"/>
              <w:right w:val="single" w:sz="4" w:space="0" w:color="auto"/>
            </w:tcBorders>
            <w:shd w:val="clear" w:color="000000" w:fill="FFFFFF"/>
            <w:noWrap/>
            <w:hideMark/>
          </w:tcPr>
          <w:p w14:paraId="2C3AE748" w14:textId="77777777" w:rsidR="003B37A8" w:rsidRPr="003B37A8" w:rsidRDefault="003B37A8" w:rsidP="003B37A8">
            <w:pPr>
              <w:jc w:val="center"/>
              <w:rPr>
                <w:b/>
                <w:bCs/>
                <w:sz w:val="20"/>
                <w:szCs w:val="20"/>
              </w:rPr>
            </w:pPr>
            <w:r w:rsidRPr="003B37A8">
              <w:rPr>
                <w:b/>
                <w:bCs/>
                <w:sz w:val="20"/>
                <w:szCs w:val="20"/>
              </w:rPr>
              <w:t>105,37</w:t>
            </w:r>
          </w:p>
        </w:tc>
      </w:tr>
      <w:tr w:rsidR="003B37A8" w:rsidRPr="003B37A8" w14:paraId="71118025" w14:textId="77777777" w:rsidTr="003B37A8">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0491E0A4" w14:textId="77777777" w:rsidR="003B37A8" w:rsidRPr="003B37A8" w:rsidRDefault="003B37A8" w:rsidP="003B37A8">
            <w:pPr>
              <w:jc w:val="center"/>
              <w:rPr>
                <w:sz w:val="20"/>
                <w:szCs w:val="20"/>
              </w:rPr>
            </w:pPr>
            <w:r w:rsidRPr="003B37A8">
              <w:rPr>
                <w:sz w:val="20"/>
                <w:szCs w:val="20"/>
              </w:rPr>
              <w:t>000 1 06 01020 04 0000 110</w:t>
            </w:r>
          </w:p>
        </w:tc>
        <w:tc>
          <w:tcPr>
            <w:tcW w:w="4203" w:type="dxa"/>
            <w:tcBorders>
              <w:top w:val="nil"/>
              <w:left w:val="nil"/>
              <w:bottom w:val="single" w:sz="4" w:space="0" w:color="auto"/>
              <w:right w:val="single" w:sz="4" w:space="0" w:color="auto"/>
            </w:tcBorders>
            <w:shd w:val="clear" w:color="000000" w:fill="FFFFFF"/>
            <w:hideMark/>
          </w:tcPr>
          <w:p w14:paraId="6B63A40E" w14:textId="77777777" w:rsidR="003B37A8" w:rsidRPr="003B37A8" w:rsidRDefault="003B37A8" w:rsidP="003B37A8">
            <w:pPr>
              <w:rPr>
                <w:sz w:val="18"/>
                <w:szCs w:val="18"/>
              </w:rPr>
            </w:pPr>
            <w:r w:rsidRPr="003B37A8">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8999AEE" w14:textId="77777777" w:rsidR="003B37A8" w:rsidRPr="003B37A8" w:rsidRDefault="003B37A8" w:rsidP="003B37A8">
            <w:pPr>
              <w:jc w:val="center"/>
              <w:rPr>
                <w:b/>
                <w:bCs/>
                <w:sz w:val="20"/>
                <w:szCs w:val="20"/>
              </w:rPr>
            </w:pPr>
            <w:r w:rsidRPr="003B37A8">
              <w:rPr>
                <w:b/>
                <w:bCs/>
                <w:sz w:val="20"/>
                <w:szCs w:val="20"/>
              </w:rPr>
              <w:t>4 296,70000</w:t>
            </w:r>
          </w:p>
        </w:tc>
        <w:tc>
          <w:tcPr>
            <w:tcW w:w="1232" w:type="dxa"/>
            <w:tcBorders>
              <w:top w:val="nil"/>
              <w:left w:val="nil"/>
              <w:bottom w:val="single" w:sz="4" w:space="0" w:color="auto"/>
              <w:right w:val="single" w:sz="4" w:space="0" w:color="auto"/>
            </w:tcBorders>
            <w:shd w:val="clear" w:color="000000" w:fill="FFFFFF"/>
            <w:noWrap/>
            <w:hideMark/>
          </w:tcPr>
          <w:p w14:paraId="67D98163" w14:textId="77777777" w:rsidR="003B37A8" w:rsidRPr="003B37A8" w:rsidRDefault="003B37A8" w:rsidP="003B37A8">
            <w:pPr>
              <w:jc w:val="center"/>
              <w:rPr>
                <w:sz w:val="20"/>
                <w:szCs w:val="20"/>
              </w:rPr>
            </w:pPr>
            <w:r w:rsidRPr="003B37A8">
              <w:rPr>
                <w:sz w:val="20"/>
                <w:szCs w:val="20"/>
              </w:rPr>
              <w:t>4 527,49667</w:t>
            </w:r>
          </w:p>
        </w:tc>
        <w:tc>
          <w:tcPr>
            <w:tcW w:w="1165" w:type="dxa"/>
            <w:tcBorders>
              <w:top w:val="nil"/>
              <w:left w:val="nil"/>
              <w:bottom w:val="single" w:sz="4" w:space="0" w:color="auto"/>
              <w:right w:val="single" w:sz="4" w:space="0" w:color="auto"/>
            </w:tcBorders>
            <w:shd w:val="clear" w:color="000000" w:fill="FFFFFF"/>
            <w:noWrap/>
            <w:hideMark/>
          </w:tcPr>
          <w:p w14:paraId="1E45A682" w14:textId="77777777" w:rsidR="003B37A8" w:rsidRPr="003B37A8" w:rsidRDefault="003B37A8" w:rsidP="003B37A8">
            <w:pPr>
              <w:jc w:val="center"/>
              <w:rPr>
                <w:b/>
                <w:bCs/>
                <w:sz w:val="20"/>
                <w:szCs w:val="20"/>
              </w:rPr>
            </w:pPr>
            <w:r w:rsidRPr="003B37A8">
              <w:rPr>
                <w:b/>
                <w:bCs/>
                <w:sz w:val="20"/>
                <w:szCs w:val="20"/>
              </w:rPr>
              <w:t>105,37</w:t>
            </w:r>
          </w:p>
        </w:tc>
      </w:tr>
      <w:tr w:rsidR="003B37A8" w:rsidRPr="003B37A8" w14:paraId="4318FCEE" w14:textId="77777777" w:rsidTr="003B37A8">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476E111D" w14:textId="77777777" w:rsidR="003B37A8" w:rsidRPr="003B37A8" w:rsidRDefault="003B37A8" w:rsidP="003B37A8">
            <w:pPr>
              <w:jc w:val="center"/>
              <w:rPr>
                <w:sz w:val="20"/>
                <w:szCs w:val="20"/>
              </w:rPr>
            </w:pPr>
            <w:r w:rsidRPr="003B37A8">
              <w:rPr>
                <w:sz w:val="20"/>
                <w:szCs w:val="20"/>
              </w:rPr>
              <w:t>182 1 06 01020 04 0000 110</w:t>
            </w:r>
          </w:p>
        </w:tc>
        <w:tc>
          <w:tcPr>
            <w:tcW w:w="4203" w:type="dxa"/>
            <w:tcBorders>
              <w:top w:val="nil"/>
              <w:left w:val="nil"/>
              <w:bottom w:val="single" w:sz="4" w:space="0" w:color="auto"/>
              <w:right w:val="single" w:sz="4" w:space="0" w:color="auto"/>
            </w:tcBorders>
            <w:shd w:val="clear" w:color="000000" w:fill="FFFFFF"/>
            <w:hideMark/>
          </w:tcPr>
          <w:p w14:paraId="6493612C" w14:textId="77777777" w:rsidR="003B37A8" w:rsidRPr="003B37A8" w:rsidRDefault="003B37A8" w:rsidP="003B37A8">
            <w:pPr>
              <w:rPr>
                <w:sz w:val="18"/>
                <w:szCs w:val="18"/>
              </w:rPr>
            </w:pPr>
            <w:r w:rsidRPr="003B37A8">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503B472" w14:textId="77777777" w:rsidR="003B37A8" w:rsidRPr="003B37A8" w:rsidRDefault="003B37A8" w:rsidP="003B37A8">
            <w:pPr>
              <w:jc w:val="center"/>
              <w:rPr>
                <w:b/>
                <w:bCs/>
                <w:sz w:val="20"/>
                <w:szCs w:val="20"/>
              </w:rPr>
            </w:pPr>
            <w:r w:rsidRPr="003B37A8">
              <w:rPr>
                <w:b/>
                <w:bCs/>
                <w:sz w:val="20"/>
                <w:szCs w:val="20"/>
              </w:rPr>
              <w:t>4 296,70000</w:t>
            </w:r>
          </w:p>
        </w:tc>
        <w:tc>
          <w:tcPr>
            <w:tcW w:w="1232" w:type="dxa"/>
            <w:tcBorders>
              <w:top w:val="nil"/>
              <w:left w:val="nil"/>
              <w:bottom w:val="single" w:sz="4" w:space="0" w:color="auto"/>
              <w:right w:val="single" w:sz="4" w:space="0" w:color="auto"/>
            </w:tcBorders>
            <w:shd w:val="clear" w:color="000000" w:fill="FFFFFF"/>
            <w:noWrap/>
            <w:hideMark/>
          </w:tcPr>
          <w:p w14:paraId="7A2E3C9F" w14:textId="77777777" w:rsidR="003B37A8" w:rsidRPr="003B37A8" w:rsidRDefault="003B37A8" w:rsidP="003B37A8">
            <w:pPr>
              <w:jc w:val="center"/>
              <w:rPr>
                <w:sz w:val="20"/>
                <w:szCs w:val="20"/>
              </w:rPr>
            </w:pPr>
            <w:r w:rsidRPr="003B37A8">
              <w:rPr>
                <w:sz w:val="20"/>
                <w:szCs w:val="20"/>
              </w:rPr>
              <w:t>4 527,49667</w:t>
            </w:r>
          </w:p>
        </w:tc>
        <w:tc>
          <w:tcPr>
            <w:tcW w:w="1165" w:type="dxa"/>
            <w:tcBorders>
              <w:top w:val="nil"/>
              <w:left w:val="nil"/>
              <w:bottom w:val="single" w:sz="4" w:space="0" w:color="auto"/>
              <w:right w:val="single" w:sz="4" w:space="0" w:color="auto"/>
            </w:tcBorders>
            <w:shd w:val="clear" w:color="000000" w:fill="FFFFFF"/>
            <w:noWrap/>
            <w:hideMark/>
          </w:tcPr>
          <w:p w14:paraId="5AD89D57" w14:textId="77777777" w:rsidR="003B37A8" w:rsidRPr="003B37A8" w:rsidRDefault="003B37A8" w:rsidP="003B37A8">
            <w:pPr>
              <w:jc w:val="center"/>
              <w:rPr>
                <w:b/>
                <w:bCs/>
                <w:sz w:val="20"/>
                <w:szCs w:val="20"/>
              </w:rPr>
            </w:pPr>
            <w:r w:rsidRPr="003B37A8">
              <w:rPr>
                <w:b/>
                <w:bCs/>
                <w:sz w:val="20"/>
                <w:szCs w:val="20"/>
              </w:rPr>
              <w:t>105,37</w:t>
            </w:r>
          </w:p>
        </w:tc>
      </w:tr>
      <w:tr w:rsidR="003B37A8" w:rsidRPr="003B37A8" w14:paraId="6E6DE15B" w14:textId="77777777" w:rsidTr="003B37A8">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30AC06A3" w14:textId="77777777" w:rsidR="003B37A8" w:rsidRPr="003B37A8" w:rsidRDefault="003B37A8" w:rsidP="003B37A8">
            <w:pPr>
              <w:jc w:val="center"/>
              <w:rPr>
                <w:sz w:val="20"/>
                <w:szCs w:val="20"/>
              </w:rPr>
            </w:pPr>
            <w:r w:rsidRPr="003B37A8">
              <w:rPr>
                <w:sz w:val="20"/>
                <w:szCs w:val="20"/>
              </w:rPr>
              <w:t>000 1 06 06000 00 0000 110</w:t>
            </w:r>
          </w:p>
        </w:tc>
        <w:tc>
          <w:tcPr>
            <w:tcW w:w="4203" w:type="dxa"/>
            <w:tcBorders>
              <w:top w:val="nil"/>
              <w:left w:val="nil"/>
              <w:bottom w:val="single" w:sz="4" w:space="0" w:color="auto"/>
              <w:right w:val="single" w:sz="4" w:space="0" w:color="auto"/>
            </w:tcBorders>
            <w:shd w:val="clear" w:color="000000" w:fill="FFFFFF"/>
            <w:hideMark/>
          </w:tcPr>
          <w:p w14:paraId="52875C54" w14:textId="77777777" w:rsidR="003B37A8" w:rsidRPr="003B37A8" w:rsidRDefault="003B37A8" w:rsidP="003B37A8">
            <w:pPr>
              <w:rPr>
                <w:sz w:val="18"/>
                <w:szCs w:val="18"/>
              </w:rPr>
            </w:pPr>
            <w:r w:rsidRPr="003B37A8">
              <w:rPr>
                <w:sz w:val="18"/>
                <w:szCs w:val="18"/>
              </w:rPr>
              <w:t>Земельный налог</w:t>
            </w:r>
          </w:p>
        </w:tc>
        <w:tc>
          <w:tcPr>
            <w:tcW w:w="1230" w:type="dxa"/>
            <w:tcBorders>
              <w:top w:val="nil"/>
              <w:left w:val="nil"/>
              <w:bottom w:val="single" w:sz="4" w:space="0" w:color="auto"/>
              <w:right w:val="single" w:sz="4" w:space="0" w:color="auto"/>
            </w:tcBorders>
            <w:shd w:val="clear" w:color="000000" w:fill="FFFFFF"/>
            <w:noWrap/>
            <w:hideMark/>
          </w:tcPr>
          <w:p w14:paraId="2DEDD670" w14:textId="77777777" w:rsidR="003B37A8" w:rsidRPr="003B37A8" w:rsidRDefault="003B37A8" w:rsidP="003B37A8">
            <w:pPr>
              <w:jc w:val="center"/>
              <w:rPr>
                <w:b/>
                <w:bCs/>
                <w:sz w:val="20"/>
                <w:szCs w:val="20"/>
              </w:rPr>
            </w:pPr>
            <w:r w:rsidRPr="003B37A8">
              <w:rPr>
                <w:b/>
                <w:bCs/>
                <w:sz w:val="20"/>
                <w:szCs w:val="20"/>
              </w:rPr>
              <w:t>12 503,46200</w:t>
            </w:r>
          </w:p>
        </w:tc>
        <w:tc>
          <w:tcPr>
            <w:tcW w:w="1232" w:type="dxa"/>
            <w:tcBorders>
              <w:top w:val="nil"/>
              <w:left w:val="nil"/>
              <w:bottom w:val="single" w:sz="4" w:space="0" w:color="auto"/>
              <w:right w:val="single" w:sz="4" w:space="0" w:color="auto"/>
            </w:tcBorders>
            <w:shd w:val="clear" w:color="000000" w:fill="FFFFFF"/>
            <w:noWrap/>
            <w:hideMark/>
          </w:tcPr>
          <w:p w14:paraId="18484AF3" w14:textId="77777777" w:rsidR="003B37A8" w:rsidRPr="003B37A8" w:rsidRDefault="003B37A8" w:rsidP="003B37A8">
            <w:pPr>
              <w:jc w:val="center"/>
              <w:rPr>
                <w:sz w:val="20"/>
                <w:szCs w:val="20"/>
              </w:rPr>
            </w:pPr>
            <w:r w:rsidRPr="003B37A8">
              <w:rPr>
                <w:sz w:val="20"/>
                <w:szCs w:val="20"/>
              </w:rPr>
              <w:t>12 825,20135</w:t>
            </w:r>
          </w:p>
        </w:tc>
        <w:tc>
          <w:tcPr>
            <w:tcW w:w="1165" w:type="dxa"/>
            <w:tcBorders>
              <w:top w:val="nil"/>
              <w:left w:val="nil"/>
              <w:bottom w:val="single" w:sz="4" w:space="0" w:color="auto"/>
              <w:right w:val="single" w:sz="4" w:space="0" w:color="auto"/>
            </w:tcBorders>
            <w:shd w:val="clear" w:color="000000" w:fill="FFFFFF"/>
            <w:noWrap/>
            <w:hideMark/>
          </w:tcPr>
          <w:p w14:paraId="287011F6" w14:textId="77777777" w:rsidR="003B37A8" w:rsidRPr="003B37A8" w:rsidRDefault="003B37A8" w:rsidP="003B37A8">
            <w:pPr>
              <w:jc w:val="center"/>
              <w:rPr>
                <w:b/>
                <w:bCs/>
                <w:sz w:val="20"/>
                <w:szCs w:val="20"/>
              </w:rPr>
            </w:pPr>
            <w:r w:rsidRPr="003B37A8">
              <w:rPr>
                <w:b/>
                <w:bCs/>
                <w:sz w:val="20"/>
                <w:szCs w:val="20"/>
              </w:rPr>
              <w:t>102,57</w:t>
            </w:r>
          </w:p>
        </w:tc>
      </w:tr>
      <w:tr w:rsidR="003B37A8" w:rsidRPr="003B37A8" w14:paraId="4470BB6C" w14:textId="77777777" w:rsidTr="003B37A8">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086B5BD8" w14:textId="77777777" w:rsidR="003B37A8" w:rsidRPr="003B37A8" w:rsidRDefault="003B37A8" w:rsidP="003B37A8">
            <w:pPr>
              <w:jc w:val="center"/>
              <w:rPr>
                <w:sz w:val="20"/>
                <w:szCs w:val="20"/>
              </w:rPr>
            </w:pPr>
            <w:r w:rsidRPr="003B37A8">
              <w:rPr>
                <w:sz w:val="20"/>
                <w:szCs w:val="20"/>
              </w:rPr>
              <w:t>000 1 06 06030 00 0000 110</w:t>
            </w:r>
          </w:p>
        </w:tc>
        <w:tc>
          <w:tcPr>
            <w:tcW w:w="4203" w:type="dxa"/>
            <w:tcBorders>
              <w:top w:val="nil"/>
              <w:left w:val="nil"/>
              <w:bottom w:val="single" w:sz="4" w:space="0" w:color="auto"/>
              <w:right w:val="single" w:sz="4" w:space="0" w:color="auto"/>
            </w:tcBorders>
            <w:shd w:val="clear" w:color="000000" w:fill="FFFFFF"/>
            <w:hideMark/>
          </w:tcPr>
          <w:p w14:paraId="19AF23A5" w14:textId="77777777" w:rsidR="003B37A8" w:rsidRPr="003B37A8" w:rsidRDefault="003B37A8" w:rsidP="003B37A8">
            <w:pPr>
              <w:rPr>
                <w:sz w:val="18"/>
                <w:szCs w:val="18"/>
              </w:rPr>
            </w:pPr>
            <w:r w:rsidRPr="003B37A8">
              <w:rPr>
                <w:sz w:val="18"/>
                <w:szCs w:val="18"/>
              </w:rPr>
              <w:t>Земельный налог с организаций</w:t>
            </w:r>
          </w:p>
        </w:tc>
        <w:tc>
          <w:tcPr>
            <w:tcW w:w="1230" w:type="dxa"/>
            <w:tcBorders>
              <w:top w:val="nil"/>
              <w:left w:val="nil"/>
              <w:bottom w:val="single" w:sz="4" w:space="0" w:color="auto"/>
              <w:right w:val="single" w:sz="4" w:space="0" w:color="auto"/>
            </w:tcBorders>
            <w:shd w:val="clear" w:color="000000" w:fill="FFFFFF"/>
            <w:noWrap/>
            <w:hideMark/>
          </w:tcPr>
          <w:p w14:paraId="6EF730ED" w14:textId="77777777" w:rsidR="003B37A8" w:rsidRPr="003B37A8" w:rsidRDefault="003B37A8" w:rsidP="003B37A8">
            <w:pPr>
              <w:jc w:val="center"/>
              <w:rPr>
                <w:b/>
                <w:bCs/>
                <w:sz w:val="20"/>
                <w:szCs w:val="20"/>
              </w:rPr>
            </w:pPr>
            <w:r w:rsidRPr="003B37A8">
              <w:rPr>
                <w:b/>
                <w:bCs/>
                <w:sz w:val="20"/>
                <w:szCs w:val="20"/>
              </w:rPr>
              <w:t>8 775,66200</w:t>
            </w:r>
          </w:p>
        </w:tc>
        <w:tc>
          <w:tcPr>
            <w:tcW w:w="1232" w:type="dxa"/>
            <w:tcBorders>
              <w:top w:val="nil"/>
              <w:left w:val="nil"/>
              <w:bottom w:val="single" w:sz="4" w:space="0" w:color="auto"/>
              <w:right w:val="single" w:sz="4" w:space="0" w:color="auto"/>
            </w:tcBorders>
            <w:shd w:val="clear" w:color="000000" w:fill="FFFFFF"/>
            <w:noWrap/>
            <w:hideMark/>
          </w:tcPr>
          <w:p w14:paraId="1C1CF8F3" w14:textId="77777777" w:rsidR="003B37A8" w:rsidRPr="003B37A8" w:rsidRDefault="003B37A8" w:rsidP="003B37A8">
            <w:pPr>
              <w:jc w:val="center"/>
              <w:rPr>
                <w:sz w:val="20"/>
                <w:szCs w:val="20"/>
              </w:rPr>
            </w:pPr>
            <w:r w:rsidRPr="003B37A8">
              <w:rPr>
                <w:sz w:val="20"/>
                <w:szCs w:val="20"/>
              </w:rPr>
              <w:t>8 960,78704</w:t>
            </w:r>
          </w:p>
        </w:tc>
        <w:tc>
          <w:tcPr>
            <w:tcW w:w="1165" w:type="dxa"/>
            <w:tcBorders>
              <w:top w:val="nil"/>
              <w:left w:val="nil"/>
              <w:bottom w:val="single" w:sz="4" w:space="0" w:color="auto"/>
              <w:right w:val="single" w:sz="4" w:space="0" w:color="auto"/>
            </w:tcBorders>
            <w:shd w:val="clear" w:color="000000" w:fill="FFFFFF"/>
            <w:noWrap/>
            <w:hideMark/>
          </w:tcPr>
          <w:p w14:paraId="1E8737B4" w14:textId="77777777" w:rsidR="003B37A8" w:rsidRPr="003B37A8" w:rsidRDefault="003B37A8" w:rsidP="003B37A8">
            <w:pPr>
              <w:jc w:val="center"/>
              <w:rPr>
                <w:b/>
                <w:bCs/>
                <w:sz w:val="20"/>
                <w:szCs w:val="20"/>
              </w:rPr>
            </w:pPr>
            <w:r w:rsidRPr="003B37A8">
              <w:rPr>
                <w:b/>
                <w:bCs/>
                <w:sz w:val="20"/>
                <w:szCs w:val="20"/>
              </w:rPr>
              <w:t>102,11</w:t>
            </w:r>
          </w:p>
        </w:tc>
      </w:tr>
      <w:tr w:rsidR="003B37A8" w:rsidRPr="003B37A8" w14:paraId="7DB5B53C" w14:textId="77777777" w:rsidTr="003B37A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3D2FF91" w14:textId="77777777" w:rsidR="003B37A8" w:rsidRPr="003B37A8" w:rsidRDefault="003B37A8" w:rsidP="003B37A8">
            <w:pPr>
              <w:jc w:val="center"/>
              <w:rPr>
                <w:sz w:val="20"/>
                <w:szCs w:val="20"/>
              </w:rPr>
            </w:pPr>
            <w:r w:rsidRPr="003B37A8">
              <w:rPr>
                <w:sz w:val="20"/>
                <w:szCs w:val="20"/>
              </w:rPr>
              <w:t>000 1 06 06032 04 0000 110</w:t>
            </w:r>
          </w:p>
        </w:tc>
        <w:tc>
          <w:tcPr>
            <w:tcW w:w="4203" w:type="dxa"/>
            <w:tcBorders>
              <w:top w:val="nil"/>
              <w:left w:val="nil"/>
              <w:bottom w:val="single" w:sz="4" w:space="0" w:color="auto"/>
              <w:right w:val="single" w:sz="4" w:space="0" w:color="auto"/>
            </w:tcBorders>
            <w:shd w:val="clear" w:color="000000" w:fill="FFFFFF"/>
            <w:hideMark/>
          </w:tcPr>
          <w:p w14:paraId="40A335A4" w14:textId="77777777" w:rsidR="003B37A8" w:rsidRPr="003B37A8" w:rsidRDefault="003B37A8" w:rsidP="003B37A8">
            <w:pPr>
              <w:rPr>
                <w:sz w:val="18"/>
                <w:szCs w:val="18"/>
              </w:rPr>
            </w:pPr>
            <w:r w:rsidRPr="003B37A8">
              <w:rPr>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04DB7DC" w14:textId="77777777" w:rsidR="003B37A8" w:rsidRPr="003B37A8" w:rsidRDefault="003B37A8" w:rsidP="003B37A8">
            <w:pPr>
              <w:jc w:val="center"/>
              <w:rPr>
                <w:b/>
                <w:bCs/>
                <w:sz w:val="20"/>
                <w:szCs w:val="20"/>
              </w:rPr>
            </w:pPr>
            <w:r w:rsidRPr="003B37A8">
              <w:rPr>
                <w:b/>
                <w:bCs/>
                <w:sz w:val="20"/>
                <w:szCs w:val="20"/>
              </w:rPr>
              <w:t>8 775,66200</w:t>
            </w:r>
          </w:p>
        </w:tc>
        <w:tc>
          <w:tcPr>
            <w:tcW w:w="1232" w:type="dxa"/>
            <w:tcBorders>
              <w:top w:val="nil"/>
              <w:left w:val="nil"/>
              <w:bottom w:val="single" w:sz="4" w:space="0" w:color="auto"/>
              <w:right w:val="single" w:sz="4" w:space="0" w:color="auto"/>
            </w:tcBorders>
            <w:shd w:val="clear" w:color="000000" w:fill="FFFFFF"/>
            <w:noWrap/>
            <w:hideMark/>
          </w:tcPr>
          <w:p w14:paraId="5093403F" w14:textId="77777777" w:rsidR="003B37A8" w:rsidRPr="003B37A8" w:rsidRDefault="003B37A8" w:rsidP="003B37A8">
            <w:pPr>
              <w:jc w:val="center"/>
              <w:rPr>
                <w:sz w:val="20"/>
                <w:szCs w:val="20"/>
              </w:rPr>
            </w:pPr>
            <w:r w:rsidRPr="003B37A8">
              <w:rPr>
                <w:sz w:val="20"/>
                <w:szCs w:val="20"/>
              </w:rPr>
              <w:t>8 960,78704</w:t>
            </w:r>
          </w:p>
        </w:tc>
        <w:tc>
          <w:tcPr>
            <w:tcW w:w="1165" w:type="dxa"/>
            <w:tcBorders>
              <w:top w:val="nil"/>
              <w:left w:val="nil"/>
              <w:bottom w:val="single" w:sz="4" w:space="0" w:color="auto"/>
              <w:right w:val="single" w:sz="4" w:space="0" w:color="auto"/>
            </w:tcBorders>
            <w:shd w:val="clear" w:color="000000" w:fill="FFFFFF"/>
            <w:noWrap/>
            <w:hideMark/>
          </w:tcPr>
          <w:p w14:paraId="3C149C1C" w14:textId="77777777" w:rsidR="003B37A8" w:rsidRPr="003B37A8" w:rsidRDefault="003B37A8" w:rsidP="003B37A8">
            <w:pPr>
              <w:jc w:val="center"/>
              <w:rPr>
                <w:b/>
                <w:bCs/>
                <w:sz w:val="20"/>
                <w:szCs w:val="20"/>
              </w:rPr>
            </w:pPr>
            <w:r w:rsidRPr="003B37A8">
              <w:rPr>
                <w:b/>
                <w:bCs/>
                <w:sz w:val="20"/>
                <w:szCs w:val="20"/>
              </w:rPr>
              <w:t>102,11</w:t>
            </w:r>
          </w:p>
        </w:tc>
      </w:tr>
      <w:tr w:rsidR="003B37A8" w:rsidRPr="003B37A8" w14:paraId="52448231" w14:textId="77777777" w:rsidTr="003B37A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EF6C18C" w14:textId="77777777" w:rsidR="003B37A8" w:rsidRPr="003B37A8" w:rsidRDefault="003B37A8" w:rsidP="003B37A8">
            <w:pPr>
              <w:jc w:val="center"/>
              <w:rPr>
                <w:sz w:val="20"/>
                <w:szCs w:val="20"/>
              </w:rPr>
            </w:pPr>
            <w:r w:rsidRPr="003B37A8">
              <w:rPr>
                <w:sz w:val="20"/>
                <w:szCs w:val="20"/>
              </w:rPr>
              <w:t>182 1 06 06032 04 0000 110</w:t>
            </w:r>
          </w:p>
        </w:tc>
        <w:tc>
          <w:tcPr>
            <w:tcW w:w="4203" w:type="dxa"/>
            <w:tcBorders>
              <w:top w:val="nil"/>
              <w:left w:val="nil"/>
              <w:bottom w:val="single" w:sz="4" w:space="0" w:color="auto"/>
              <w:right w:val="single" w:sz="4" w:space="0" w:color="auto"/>
            </w:tcBorders>
            <w:shd w:val="clear" w:color="000000" w:fill="FFFFFF"/>
            <w:hideMark/>
          </w:tcPr>
          <w:p w14:paraId="1B6BF05A" w14:textId="77777777" w:rsidR="003B37A8" w:rsidRPr="003B37A8" w:rsidRDefault="003B37A8" w:rsidP="003B37A8">
            <w:pPr>
              <w:rPr>
                <w:sz w:val="18"/>
                <w:szCs w:val="18"/>
              </w:rPr>
            </w:pPr>
            <w:r w:rsidRPr="003B37A8">
              <w:rPr>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6F07408" w14:textId="77777777" w:rsidR="003B37A8" w:rsidRPr="003B37A8" w:rsidRDefault="003B37A8" w:rsidP="003B37A8">
            <w:pPr>
              <w:jc w:val="center"/>
              <w:rPr>
                <w:b/>
                <w:bCs/>
                <w:sz w:val="20"/>
                <w:szCs w:val="20"/>
              </w:rPr>
            </w:pPr>
            <w:r w:rsidRPr="003B37A8">
              <w:rPr>
                <w:b/>
                <w:bCs/>
                <w:sz w:val="20"/>
                <w:szCs w:val="20"/>
              </w:rPr>
              <w:t>8 775,66200</w:t>
            </w:r>
          </w:p>
        </w:tc>
        <w:tc>
          <w:tcPr>
            <w:tcW w:w="1232" w:type="dxa"/>
            <w:tcBorders>
              <w:top w:val="nil"/>
              <w:left w:val="nil"/>
              <w:bottom w:val="single" w:sz="4" w:space="0" w:color="auto"/>
              <w:right w:val="single" w:sz="4" w:space="0" w:color="auto"/>
            </w:tcBorders>
            <w:shd w:val="clear" w:color="000000" w:fill="FFFFFF"/>
            <w:noWrap/>
            <w:hideMark/>
          </w:tcPr>
          <w:p w14:paraId="21A00763" w14:textId="77777777" w:rsidR="003B37A8" w:rsidRPr="003B37A8" w:rsidRDefault="003B37A8" w:rsidP="003B37A8">
            <w:pPr>
              <w:jc w:val="center"/>
              <w:rPr>
                <w:sz w:val="20"/>
                <w:szCs w:val="20"/>
              </w:rPr>
            </w:pPr>
            <w:r w:rsidRPr="003B37A8">
              <w:rPr>
                <w:sz w:val="20"/>
                <w:szCs w:val="20"/>
              </w:rPr>
              <w:t>8 960,78704</w:t>
            </w:r>
          </w:p>
        </w:tc>
        <w:tc>
          <w:tcPr>
            <w:tcW w:w="1165" w:type="dxa"/>
            <w:tcBorders>
              <w:top w:val="nil"/>
              <w:left w:val="nil"/>
              <w:bottom w:val="single" w:sz="4" w:space="0" w:color="auto"/>
              <w:right w:val="single" w:sz="4" w:space="0" w:color="auto"/>
            </w:tcBorders>
            <w:shd w:val="clear" w:color="000000" w:fill="FFFFFF"/>
            <w:noWrap/>
            <w:hideMark/>
          </w:tcPr>
          <w:p w14:paraId="13482873" w14:textId="77777777" w:rsidR="003B37A8" w:rsidRPr="003B37A8" w:rsidRDefault="003B37A8" w:rsidP="003B37A8">
            <w:pPr>
              <w:jc w:val="center"/>
              <w:rPr>
                <w:b/>
                <w:bCs/>
                <w:sz w:val="20"/>
                <w:szCs w:val="20"/>
              </w:rPr>
            </w:pPr>
            <w:r w:rsidRPr="003B37A8">
              <w:rPr>
                <w:b/>
                <w:bCs/>
                <w:sz w:val="20"/>
                <w:szCs w:val="20"/>
              </w:rPr>
              <w:t>102,11</w:t>
            </w:r>
          </w:p>
        </w:tc>
      </w:tr>
      <w:tr w:rsidR="003B37A8" w:rsidRPr="003B37A8" w14:paraId="48021425" w14:textId="77777777" w:rsidTr="003B37A8">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29437768" w14:textId="77777777" w:rsidR="003B37A8" w:rsidRPr="003B37A8" w:rsidRDefault="003B37A8" w:rsidP="003B37A8">
            <w:pPr>
              <w:jc w:val="center"/>
              <w:rPr>
                <w:sz w:val="20"/>
                <w:szCs w:val="20"/>
              </w:rPr>
            </w:pPr>
            <w:r w:rsidRPr="003B37A8">
              <w:rPr>
                <w:sz w:val="20"/>
                <w:szCs w:val="20"/>
              </w:rPr>
              <w:t>000 1 06 06040 00 0000 110</w:t>
            </w:r>
          </w:p>
        </w:tc>
        <w:tc>
          <w:tcPr>
            <w:tcW w:w="4203" w:type="dxa"/>
            <w:tcBorders>
              <w:top w:val="nil"/>
              <w:left w:val="nil"/>
              <w:bottom w:val="single" w:sz="4" w:space="0" w:color="auto"/>
              <w:right w:val="single" w:sz="4" w:space="0" w:color="auto"/>
            </w:tcBorders>
            <w:shd w:val="clear" w:color="000000" w:fill="FFFFFF"/>
            <w:hideMark/>
          </w:tcPr>
          <w:p w14:paraId="1C488FF3" w14:textId="77777777" w:rsidR="003B37A8" w:rsidRPr="003B37A8" w:rsidRDefault="003B37A8" w:rsidP="003B37A8">
            <w:pPr>
              <w:rPr>
                <w:sz w:val="18"/>
                <w:szCs w:val="18"/>
              </w:rPr>
            </w:pPr>
            <w:r w:rsidRPr="003B37A8">
              <w:rPr>
                <w:sz w:val="18"/>
                <w:szCs w:val="18"/>
              </w:rPr>
              <w:t>Земельный налог с физических лиц</w:t>
            </w:r>
          </w:p>
        </w:tc>
        <w:tc>
          <w:tcPr>
            <w:tcW w:w="1230" w:type="dxa"/>
            <w:tcBorders>
              <w:top w:val="nil"/>
              <w:left w:val="nil"/>
              <w:bottom w:val="single" w:sz="4" w:space="0" w:color="auto"/>
              <w:right w:val="single" w:sz="4" w:space="0" w:color="auto"/>
            </w:tcBorders>
            <w:shd w:val="clear" w:color="000000" w:fill="FFFFFF"/>
            <w:noWrap/>
            <w:hideMark/>
          </w:tcPr>
          <w:p w14:paraId="26C7157A" w14:textId="77777777" w:rsidR="003B37A8" w:rsidRPr="003B37A8" w:rsidRDefault="003B37A8" w:rsidP="003B37A8">
            <w:pPr>
              <w:jc w:val="center"/>
              <w:rPr>
                <w:b/>
                <w:bCs/>
                <w:sz w:val="20"/>
                <w:szCs w:val="20"/>
              </w:rPr>
            </w:pPr>
            <w:r w:rsidRPr="003B37A8">
              <w:rPr>
                <w:b/>
                <w:bCs/>
                <w:sz w:val="20"/>
                <w:szCs w:val="20"/>
              </w:rPr>
              <w:t>3 727,80000</w:t>
            </w:r>
          </w:p>
        </w:tc>
        <w:tc>
          <w:tcPr>
            <w:tcW w:w="1232" w:type="dxa"/>
            <w:tcBorders>
              <w:top w:val="nil"/>
              <w:left w:val="nil"/>
              <w:bottom w:val="single" w:sz="4" w:space="0" w:color="auto"/>
              <w:right w:val="single" w:sz="4" w:space="0" w:color="auto"/>
            </w:tcBorders>
            <w:shd w:val="clear" w:color="000000" w:fill="FFFFFF"/>
            <w:noWrap/>
            <w:hideMark/>
          </w:tcPr>
          <w:p w14:paraId="3E8FA5A3" w14:textId="77777777" w:rsidR="003B37A8" w:rsidRPr="003B37A8" w:rsidRDefault="003B37A8" w:rsidP="003B37A8">
            <w:pPr>
              <w:jc w:val="center"/>
              <w:rPr>
                <w:sz w:val="20"/>
                <w:szCs w:val="20"/>
              </w:rPr>
            </w:pPr>
            <w:r w:rsidRPr="003B37A8">
              <w:rPr>
                <w:sz w:val="20"/>
                <w:szCs w:val="20"/>
              </w:rPr>
              <w:t>3 864,41431</w:t>
            </w:r>
          </w:p>
        </w:tc>
        <w:tc>
          <w:tcPr>
            <w:tcW w:w="1165" w:type="dxa"/>
            <w:tcBorders>
              <w:top w:val="nil"/>
              <w:left w:val="nil"/>
              <w:bottom w:val="single" w:sz="4" w:space="0" w:color="auto"/>
              <w:right w:val="single" w:sz="4" w:space="0" w:color="auto"/>
            </w:tcBorders>
            <w:shd w:val="clear" w:color="000000" w:fill="FFFFFF"/>
            <w:noWrap/>
            <w:hideMark/>
          </w:tcPr>
          <w:p w14:paraId="27D24086" w14:textId="77777777" w:rsidR="003B37A8" w:rsidRPr="003B37A8" w:rsidRDefault="003B37A8" w:rsidP="003B37A8">
            <w:pPr>
              <w:jc w:val="center"/>
              <w:rPr>
                <w:b/>
                <w:bCs/>
                <w:sz w:val="20"/>
                <w:szCs w:val="20"/>
              </w:rPr>
            </w:pPr>
            <w:r w:rsidRPr="003B37A8">
              <w:rPr>
                <w:b/>
                <w:bCs/>
                <w:sz w:val="20"/>
                <w:szCs w:val="20"/>
              </w:rPr>
              <w:t>103,66</w:t>
            </w:r>
          </w:p>
        </w:tc>
      </w:tr>
      <w:tr w:rsidR="003B37A8" w:rsidRPr="003B37A8" w14:paraId="64694CBC"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2CBA384" w14:textId="77777777" w:rsidR="003B37A8" w:rsidRPr="003B37A8" w:rsidRDefault="003B37A8" w:rsidP="003B37A8">
            <w:pPr>
              <w:jc w:val="center"/>
              <w:rPr>
                <w:sz w:val="20"/>
                <w:szCs w:val="20"/>
              </w:rPr>
            </w:pPr>
            <w:r w:rsidRPr="003B37A8">
              <w:rPr>
                <w:sz w:val="20"/>
                <w:szCs w:val="20"/>
              </w:rPr>
              <w:t>000 1 06 06042 04 0000 110</w:t>
            </w:r>
          </w:p>
        </w:tc>
        <w:tc>
          <w:tcPr>
            <w:tcW w:w="4203" w:type="dxa"/>
            <w:tcBorders>
              <w:top w:val="nil"/>
              <w:left w:val="nil"/>
              <w:bottom w:val="single" w:sz="4" w:space="0" w:color="auto"/>
              <w:right w:val="single" w:sz="4" w:space="0" w:color="auto"/>
            </w:tcBorders>
            <w:shd w:val="clear" w:color="000000" w:fill="FFFFFF"/>
            <w:hideMark/>
          </w:tcPr>
          <w:p w14:paraId="294CAACA" w14:textId="77777777" w:rsidR="003B37A8" w:rsidRPr="003B37A8" w:rsidRDefault="003B37A8" w:rsidP="003B37A8">
            <w:pPr>
              <w:rPr>
                <w:sz w:val="18"/>
                <w:szCs w:val="18"/>
              </w:rPr>
            </w:pPr>
            <w:r w:rsidRPr="003B37A8">
              <w:rPr>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D40C4D2" w14:textId="77777777" w:rsidR="003B37A8" w:rsidRPr="003B37A8" w:rsidRDefault="003B37A8" w:rsidP="003B37A8">
            <w:pPr>
              <w:jc w:val="center"/>
              <w:rPr>
                <w:b/>
                <w:bCs/>
                <w:sz w:val="20"/>
                <w:szCs w:val="20"/>
              </w:rPr>
            </w:pPr>
            <w:r w:rsidRPr="003B37A8">
              <w:rPr>
                <w:b/>
                <w:bCs/>
                <w:sz w:val="20"/>
                <w:szCs w:val="20"/>
              </w:rPr>
              <w:t>3 727,80000</w:t>
            </w:r>
          </w:p>
        </w:tc>
        <w:tc>
          <w:tcPr>
            <w:tcW w:w="1232" w:type="dxa"/>
            <w:tcBorders>
              <w:top w:val="nil"/>
              <w:left w:val="nil"/>
              <w:bottom w:val="single" w:sz="4" w:space="0" w:color="auto"/>
              <w:right w:val="single" w:sz="4" w:space="0" w:color="auto"/>
            </w:tcBorders>
            <w:shd w:val="clear" w:color="000000" w:fill="FFFFFF"/>
            <w:noWrap/>
            <w:hideMark/>
          </w:tcPr>
          <w:p w14:paraId="38CBAA65" w14:textId="77777777" w:rsidR="003B37A8" w:rsidRPr="003B37A8" w:rsidRDefault="003B37A8" w:rsidP="003B37A8">
            <w:pPr>
              <w:jc w:val="center"/>
              <w:rPr>
                <w:sz w:val="20"/>
                <w:szCs w:val="20"/>
              </w:rPr>
            </w:pPr>
            <w:r w:rsidRPr="003B37A8">
              <w:rPr>
                <w:sz w:val="20"/>
                <w:szCs w:val="20"/>
              </w:rPr>
              <w:t>3 864,41431</w:t>
            </w:r>
          </w:p>
        </w:tc>
        <w:tc>
          <w:tcPr>
            <w:tcW w:w="1165" w:type="dxa"/>
            <w:tcBorders>
              <w:top w:val="nil"/>
              <w:left w:val="nil"/>
              <w:bottom w:val="single" w:sz="4" w:space="0" w:color="auto"/>
              <w:right w:val="single" w:sz="4" w:space="0" w:color="auto"/>
            </w:tcBorders>
            <w:shd w:val="clear" w:color="000000" w:fill="FFFFFF"/>
            <w:noWrap/>
            <w:hideMark/>
          </w:tcPr>
          <w:p w14:paraId="7854B323" w14:textId="77777777" w:rsidR="003B37A8" w:rsidRPr="003B37A8" w:rsidRDefault="003B37A8" w:rsidP="003B37A8">
            <w:pPr>
              <w:jc w:val="center"/>
              <w:rPr>
                <w:b/>
                <w:bCs/>
                <w:sz w:val="20"/>
                <w:szCs w:val="20"/>
              </w:rPr>
            </w:pPr>
            <w:r w:rsidRPr="003B37A8">
              <w:rPr>
                <w:b/>
                <w:bCs/>
                <w:sz w:val="20"/>
                <w:szCs w:val="20"/>
              </w:rPr>
              <w:t>103,66</w:t>
            </w:r>
          </w:p>
        </w:tc>
      </w:tr>
      <w:tr w:rsidR="003B37A8" w:rsidRPr="003B37A8" w14:paraId="6B2DA010"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6B1AE6D" w14:textId="77777777" w:rsidR="003B37A8" w:rsidRPr="003B37A8" w:rsidRDefault="003B37A8" w:rsidP="003B37A8">
            <w:pPr>
              <w:jc w:val="center"/>
              <w:rPr>
                <w:sz w:val="20"/>
                <w:szCs w:val="20"/>
              </w:rPr>
            </w:pPr>
            <w:r w:rsidRPr="003B37A8">
              <w:rPr>
                <w:sz w:val="20"/>
                <w:szCs w:val="20"/>
              </w:rPr>
              <w:t>182 1 06 06042 04 0000 110</w:t>
            </w:r>
          </w:p>
        </w:tc>
        <w:tc>
          <w:tcPr>
            <w:tcW w:w="4203" w:type="dxa"/>
            <w:tcBorders>
              <w:top w:val="nil"/>
              <w:left w:val="nil"/>
              <w:bottom w:val="single" w:sz="4" w:space="0" w:color="auto"/>
              <w:right w:val="single" w:sz="4" w:space="0" w:color="auto"/>
            </w:tcBorders>
            <w:shd w:val="clear" w:color="000000" w:fill="FFFFFF"/>
            <w:hideMark/>
          </w:tcPr>
          <w:p w14:paraId="597D552D" w14:textId="77777777" w:rsidR="003B37A8" w:rsidRPr="003B37A8" w:rsidRDefault="003B37A8" w:rsidP="003B37A8">
            <w:pPr>
              <w:rPr>
                <w:sz w:val="18"/>
                <w:szCs w:val="18"/>
              </w:rPr>
            </w:pPr>
            <w:r w:rsidRPr="003B37A8">
              <w:rPr>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839876D" w14:textId="77777777" w:rsidR="003B37A8" w:rsidRPr="003B37A8" w:rsidRDefault="003B37A8" w:rsidP="003B37A8">
            <w:pPr>
              <w:jc w:val="center"/>
              <w:rPr>
                <w:b/>
                <w:bCs/>
                <w:sz w:val="20"/>
                <w:szCs w:val="20"/>
              </w:rPr>
            </w:pPr>
            <w:r w:rsidRPr="003B37A8">
              <w:rPr>
                <w:b/>
                <w:bCs/>
                <w:sz w:val="20"/>
                <w:szCs w:val="20"/>
              </w:rPr>
              <w:t>3 727,80000</w:t>
            </w:r>
          </w:p>
        </w:tc>
        <w:tc>
          <w:tcPr>
            <w:tcW w:w="1232" w:type="dxa"/>
            <w:tcBorders>
              <w:top w:val="nil"/>
              <w:left w:val="nil"/>
              <w:bottom w:val="single" w:sz="4" w:space="0" w:color="auto"/>
              <w:right w:val="single" w:sz="4" w:space="0" w:color="auto"/>
            </w:tcBorders>
            <w:shd w:val="clear" w:color="000000" w:fill="FFFFFF"/>
            <w:noWrap/>
            <w:hideMark/>
          </w:tcPr>
          <w:p w14:paraId="120D1F8A" w14:textId="77777777" w:rsidR="003B37A8" w:rsidRPr="003B37A8" w:rsidRDefault="003B37A8" w:rsidP="003B37A8">
            <w:pPr>
              <w:jc w:val="center"/>
              <w:rPr>
                <w:sz w:val="20"/>
                <w:szCs w:val="20"/>
              </w:rPr>
            </w:pPr>
            <w:r w:rsidRPr="003B37A8">
              <w:rPr>
                <w:sz w:val="20"/>
                <w:szCs w:val="20"/>
              </w:rPr>
              <w:t>3 864,41431</w:t>
            </w:r>
          </w:p>
        </w:tc>
        <w:tc>
          <w:tcPr>
            <w:tcW w:w="1165" w:type="dxa"/>
            <w:tcBorders>
              <w:top w:val="nil"/>
              <w:left w:val="nil"/>
              <w:bottom w:val="single" w:sz="4" w:space="0" w:color="auto"/>
              <w:right w:val="single" w:sz="4" w:space="0" w:color="auto"/>
            </w:tcBorders>
            <w:shd w:val="clear" w:color="000000" w:fill="FFFFFF"/>
            <w:noWrap/>
            <w:hideMark/>
          </w:tcPr>
          <w:p w14:paraId="1C7FBACA" w14:textId="77777777" w:rsidR="003B37A8" w:rsidRPr="003B37A8" w:rsidRDefault="003B37A8" w:rsidP="003B37A8">
            <w:pPr>
              <w:jc w:val="center"/>
              <w:rPr>
                <w:b/>
                <w:bCs/>
                <w:sz w:val="20"/>
                <w:szCs w:val="20"/>
              </w:rPr>
            </w:pPr>
            <w:r w:rsidRPr="003B37A8">
              <w:rPr>
                <w:b/>
                <w:bCs/>
                <w:sz w:val="20"/>
                <w:szCs w:val="20"/>
              </w:rPr>
              <w:t>103,66</w:t>
            </w:r>
          </w:p>
        </w:tc>
      </w:tr>
      <w:tr w:rsidR="003B37A8" w:rsidRPr="003B37A8" w14:paraId="2EF87AAF" w14:textId="77777777" w:rsidTr="003B37A8">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506266FE" w14:textId="77777777" w:rsidR="003B37A8" w:rsidRPr="003B37A8" w:rsidRDefault="003B37A8" w:rsidP="003B37A8">
            <w:pPr>
              <w:jc w:val="center"/>
              <w:rPr>
                <w:b/>
                <w:bCs/>
                <w:sz w:val="20"/>
                <w:szCs w:val="20"/>
              </w:rPr>
            </w:pPr>
            <w:r w:rsidRPr="003B37A8">
              <w:rPr>
                <w:b/>
                <w:bCs/>
                <w:sz w:val="20"/>
                <w:szCs w:val="20"/>
              </w:rPr>
              <w:t>000 1 08 00000 00 0000 000</w:t>
            </w:r>
          </w:p>
        </w:tc>
        <w:tc>
          <w:tcPr>
            <w:tcW w:w="4203" w:type="dxa"/>
            <w:tcBorders>
              <w:top w:val="nil"/>
              <w:left w:val="nil"/>
              <w:bottom w:val="single" w:sz="4" w:space="0" w:color="auto"/>
              <w:right w:val="single" w:sz="4" w:space="0" w:color="auto"/>
            </w:tcBorders>
            <w:shd w:val="clear" w:color="000000" w:fill="FFFFFF"/>
            <w:hideMark/>
          </w:tcPr>
          <w:p w14:paraId="6A160EBD" w14:textId="77777777" w:rsidR="003B37A8" w:rsidRPr="003B37A8" w:rsidRDefault="003B37A8" w:rsidP="003B37A8">
            <w:pPr>
              <w:rPr>
                <w:b/>
                <w:bCs/>
                <w:sz w:val="18"/>
                <w:szCs w:val="18"/>
              </w:rPr>
            </w:pPr>
            <w:r w:rsidRPr="003B37A8">
              <w:rPr>
                <w:b/>
                <w:bCs/>
                <w:sz w:val="18"/>
                <w:szCs w:val="18"/>
              </w:rPr>
              <w:t>ГОСУДАРСТВЕННАЯ ПОШЛИНА</w:t>
            </w:r>
          </w:p>
        </w:tc>
        <w:tc>
          <w:tcPr>
            <w:tcW w:w="1230" w:type="dxa"/>
            <w:tcBorders>
              <w:top w:val="nil"/>
              <w:left w:val="nil"/>
              <w:bottom w:val="single" w:sz="4" w:space="0" w:color="auto"/>
              <w:right w:val="single" w:sz="4" w:space="0" w:color="auto"/>
            </w:tcBorders>
            <w:shd w:val="clear" w:color="000000" w:fill="FFFFFF"/>
            <w:noWrap/>
            <w:hideMark/>
          </w:tcPr>
          <w:p w14:paraId="6B405B26" w14:textId="77777777" w:rsidR="003B37A8" w:rsidRPr="003B37A8" w:rsidRDefault="003B37A8" w:rsidP="003B37A8">
            <w:pPr>
              <w:jc w:val="center"/>
              <w:rPr>
                <w:b/>
                <w:bCs/>
                <w:sz w:val="20"/>
                <w:szCs w:val="20"/>
              </w:rPr>
            </w:pPr>
            <w:r w:rsidRPr="003B37A8">
              <w:rPr>
                <w:b/>
                <w:bCs/>
                <w:sz w:val="20"/>
                <w:szCs w:val="20"/>
              </w:rPr>
              <w:t>4 892,70000</w:t>
            </w:r>
          </w:p>
        </w:tc>
        <w:tc>
          <w:tcPr>
            <w:tcW w:w="1232" w:type="dxa"/>
            <w:tcBorders>
              <w:top w:val="nil"/>
              <w:left w:val="nil"/>
              <w:bottom w:val="single" w:sz="4" w:space="0" w:color="auto"/>
              <w:right w:val="single" w:sz="4" w:space="0" w:color="auto"/>
            </w:tcBorders>
            <w:shd w:val="clear" w:color="000000" w:fill="FFFFFF"/>
            <w:noWrap/>
            <w:hideMark/>
          </w:tcPr>
          <w:p w14:paraId="1EF5AFA0" w14:textId="77777777" w:rsidR="003B37A8" w:rsidRPr="003B37A8" w:rsidRDefault="003B37A8" w:rsidP="003B37A8">
            <w:pPr>
              <w:jc w:val="center"/>
              <w:rPr>
                <w:b/>
                <w:bCs/>
                <w:sz w:val="20"/>
                <w:szCs w:val="20"/>
              </w:rPr>
            </w:pPr>
            <w:r w:rsidRPr="003B37A8">
              <w:rPr>
                <w:b/>
                <w:bCs/>
                <w:sz w:val="20"/>
                <w:szCs w:val="20"/>
              </w:rPr>
              <w:t>4 935,52645</w:t>
            </w:r>
          </w:p>
        </w:tc>
        <w:tc>
          <w:tcPr>
            <w:tcW w:w="1165" w:type="dxa"/>
            <w:tcBorders>
              <w:top w:val="nil"/>
              <w:left w:val="nil"/>
              <w:bottom w:val="single" w:sz="4" w:space="0" w:color="auto"/>
              <w:right w:val="single" w:sz="4" w:space="0" w:color="auto"/>
            </w:tcBorders>
            <w:shd w:val="clear" w:color="000000" w:fill="FFFFFF"/>
            <w:noWrap/>
            <w:hideMark/>
          </w:tcPr>
          <w:p w14:paraId="525F597A" w14:textId="77777777" w:rsidR="003B37A8" w:rsidRPr="003B37A8" w:rsidRDefault="003B37A8" w:rsidP="003B37A8">
            <w:pPr>
              <w:jc w:val="center"/>
              <w:rPr>
                <w:b/>
                <w:bCs/>
                <w:sz w:val="20"/>
                <w:szCs w:val="20"/>
              </w:rPr>
            </w:pPr>
            <w:r w:rsidRPr="003B37A8">
              <w:rPr>
                <w:b/>
                <w:bCs/>
                <w:sz w:val="20"/>
                <w:szCs w:val="20"/>
              </w:rPr>
              <w:t>100,88</w:t>
            </w:r>
          </w:p>
        </w:tc>
      </w:tr>
      <w:tr w:rsidR="003B37A8" w:rsidRPr="003B37A8" w14:paraId="50044295" w14:textId="77777777" w:rsidTr="003B37A8">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0D874B7E" w14:textId="77777777" w:rsidR="003B37A8" w:rsidRPr="003B37A8" w:rsidRDefault="003B37A8" w:rsidP="003B37A8">
            <w:pPr>
              <w:jc w:val="center"/>
              <w:rPr>
                <w:sz w:val="20"/>
                <w:szCs w:val="20"/>
              </w:rPr>
            </w:pPr>
            <w:r w:rsidRPr="003B37A8">
              <w:rPr>
                <w:sz w:val="20"/>
                <w:szCs w:val="20"/>
              </w:rPr>
              <w:t>000 1 08 03000 01 0000 110</w:t>
            </w:r>
          </w:p>
        </w:tc>
        <w:tc>
          <w:tcPr>
            <w:tcW w:w="4203" w:type="dxa"/>
            <w:tcBorders>
              <w:top w:val="nil"/>
              <w:left w:val="nil"/>
              <w:bottom w:val="single" w:sz="4" w:space="0" w:color="auto"/>
              <w:right w:val="single" w:sz="4" w:space="0" w:color="auto"/>
            </w:tcBorders>
            <w:shd w:val="clear" w:color="000000" w:fill="FFFFFF"/>
            <w:hideMark/>
          </w:tcPr>
          <w:p w14:paraId="1A67D1EE" w14:textId="77777777" w:rsidR="003B37A8" w:rsidRPr="003B37A8" w:rsidRDefault="003B37A8" w:rsidP="003B37A8">
            <w:pPr>
              <w:rPr>
                <w:sz w:val="18"/>
                <w:szCs w:val="18"/>
              </w:rPr>
            </w:pPr>
            <w:r w:rsidRPr="003B37A8">
              <w:rPr>
                <w:sz w:val="18"/>
                <w:szCs w:val="18"/>
              </w:rPr>
              <w:t>Государственная пошлина по делам, рассматриваемым в судах общей юрисдикции, мировыми судьями</w:t>
            </w:r>
          </w:p>
        </w:tc>
        <w:tc>
          <w:tcPr>
            <w:tcW w:w="1230" w:type="dxa"/>
            <w:tcBorders>
              <w:top w:val="nil"/>
              <w:left w:val="nil"/>
              <w:bottom w:val="single" w:sz="4" w:space="0" w:color="auto"/>
              <w:right w:val="single" w:sz="4" w:space="0" w:color="auto"/>
            </w:tcBorders>
            <w:shd w:val="clear" w:color="000000" w:fill="FFFFFF"/>
            <w:noWrap/>
            <w:hideMark/>
          </w:tcPr>
          <w:p w14:paraId="1BED50EF" w14:textId="77777777" w:rsidR="003B37A8" w:rsidRPr="003B37A8" w:rsidRDefault="003B37A8" w:rsidP="003B37A8">
            <w:pPr>
              <w:jc w:val="center"/>
              <w:rPr>
                <w:b/>
                <w:bCs/>
                <w:sz w:val="20"/>
                <w:szCs w:val="20"/>
              </w:rPr>
            </w:pPr>
            <w:r w:rsidRPr="003B37A8">
              <w:rPr>
                <w:b/>
                <w:bCs/>
                <w:sz w:val="20"/>
                <w:szCs w:val="20"/>
              </w:rPr>
              <w:t>4 887,70000</w:t>
            </w:r>
          </w:p>
        </w:tc>
        <w:tc>
          <w:tcPr>
            <w:tcW w:w="1232" w:type="dxa"/>
            <w:tcBorders>
              <w:top w:val="nil"/>
              <w:left w:val="nil"/>
              <w:bottom w:val="single" w:sz="4" w:space="0" w:color="auto"/>
              <w:right w:val="single" w:sz="4" w:space="0" w:color="auto"/>
            </w:tcBorders>
            <w:shd w:val="clear" w:color="000000" w:fill="FFFFFF"/>
            <w:noWrap/>
            <w:hideMark/>
          </w:tcPr>
          <w:p w14:paraId="7A46A083" w14:textId="77777777" w:rsidR="003B37A8" w:rsidRPr="003B37A8" w:rsidRDefault="003B37A8" w:rsidP="003B37A8">
            <w:pPr>
              <w:jc w:val="center"/>
              <w:rPr>
                <w:sz w:val="20"/>
                <w:szCs w:val="20"/>
              </w:rPr>
            </w:pPr>
            <w:r w:rsidRPr="003B37A8">
              <w:rPr>
                <w:sz w:val="20"/>
                <w:szCs w:val="20"/>
              </w:rPr>
              <w:t>4 930,52645</w:t>
            </w:r>
          </w:p>
        </w:tc>
        <w:tc>
          <w:tcPr>
            <w:tcW w:w="1165" w:type="dxa"/>
            <w:tcBorders>
              <w:top w:val="nil"/>
              <w:left w:val="nil"/>
              <w:bottom w:val="single" w:sz="4" w:space="0" w:color="auto"/>
              <w:right w:val="single" w:sz="4" w:space="0" w:color="auto"/>
            </w:tcBorders>
            <w:shd w:val="clear" w:color="000000" w:fill="FFFFFF"/>
            <w:noWrap/>
            <w:hideMark/>
          </w:tcPr>
          <w:p w14:paraId="0288AA92" w14:textId="77777777" w:rsidR="003B37A8" w:rsidRPr="003B37A8" w:rsidRDefault="003B37A8" w:rsidP="003B37A8">
            <w:pPr>
              <w:jc w:val="center"/>
              <w:rPr>
                <w:b/>
                <w:bCs/>
                <w:sz w:val="20"/>
                <w:szCs w:val="20"/>
              </w:rPr>
            </w:pPr>
            <w:r w:rsidRPr="003B37A8">
              <w:rPr>
                <w:b/>
                <w:bCs/>
                <w:sz w:val="20"/>
                <w:szCs w:val="20"/>
              </w:rPr>
              <w:t>100,88</w:t>
            </w:r>
          </w:p>
        </w:tc>
      </w:tr>
      <w:tr w:rsidR="003B37A8" w:rsidRPr="003B37A8" w14:paraId="34715856" w14:textId="77777777" w:rsidTr="003B37A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4E7B3A07" w14:textId="77777777" w:rsidR="003B37A8" w:rsidRPr="003B37A8" w:rsidRDefault="003B37A8" w:rsidP="003B37A8">
            <w:pPr>
              <w:jc w:val="center"/>
              <w:rPr>
                <w:sz w:val="20"/>
                <w:szCs w:val="20"/>
              </w:rPr>
            </w:pPr>
            <w:r w:rsidRPr="003B37A8">
              <w:rPr>
                <w:sz w:val="20"/>
                <w:szCs w:val="20"/>
              </w:rPr>
              <w:t>000 1 08 03010 01 0000 110</w:t>
            </w:r>
          </w:p>
        </w:tc>
        <w:tc>
          <w:tcPr>
            <w:tcW w:w="4203" w:type="dxa"/>
            <w:tcBorders>
              <w:top w:val="nil"/>
              <w:left w:val="nil"/>
              <w:bottom w:val="single" w:sz="4" w:space="0" w:color="auto"/>
              <w:right w:val="single" w:sz="4" w:space="0" w:color="auto"/>
            </w:tcBorders>
            <w:shd w:val="clear" w:color="000000" w:fill="FFFFFF"/>
            <w:hideMark/>
          </w:tcPr>
          <w:p w14:paraId="686DFE99" w14:textId="77777777" w:rsidR="003B37A8" w:rsidRPr="003B37A8" w:rsidRDefault="003B37A8" w:rsidP="003B37A8">
            <w:pPr>
              <w:rPr>
                <w:sz w:val="18"/>
                <w:szCs w:val="18"/>
              </w:rPr>
            </w:pPr>
            <w:r w:rsidRPr="003B37A8">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ECD2E8A" w14:textId="77777777" w:rsidR="003B37A8" w:rsidRPr="003B37A8" w:rsidRDefault="003B37A8" w:rsidP="003B37A8">
            <w:pPr>
              <w:jc w:val="center"/>
              <w:rPr>
                <w:b/>
                <w:bCs/>
                <w:sz w:val="20"/>
                <w:szCs w:val="20"/>
              </w:rPr>
            </w:pPr>
            <w:r w:rsidRPr="003B37A8">
              <w:rPr>
                <w:b/>
                <w:bCs/>
                <w:sz w:val="20"/>
                <w:szCs w:val="20"/>
              </w:rPr>
              <w:t>4 887,70000</w:t>
            </w:r>
          </w:p>
        </w:tc>
        <w:tc>
          <w:tcPr>
            <w:tcW w:w="1232" w:type="dxa"/>
            <w:tcBorders>
              <w:top w:val="nil"/>
              <w:left w:val="nil"/>
              <w:bottom w:val="single" w:sz="4" w:space="0" w:color="auto"/>
              <w:right w:val="single" w:sz="4" w:space="0" w:color="auto"/>
            </w:tcBorders>
            <w:shd w:val="clear" w:color="000000" w:fill="FFFFFF"/>
            <w:noWrap/>
            <w:hideMark/>
          </w:tcPr>
          <w:p w14:paraId="007F40C0" w14:textId="77777777" w:rsidR="003B37A8" w:rsidRPr="003B37A8" w:rsidRDefault="003B37A8" w:rsidP="003B37A8">
            <w:pPr>
              <w:jc w:val="center"/>
              <w:rPr>
                <w:sz w:val="20"/>
                <w:szCs w:val="20"/>
              </w:rPr>
            </w:pPr>
            <w:r w:rsidRPr="003B37A8">
              <w:rPr>
                <w:sz w:val="20"/>
                <w:szCs w:val="20"/>
              </w:rPr>
              <w:t>4 930,52645</w:t>
            </w:r>
          </w:p>
        </w:tc>
        <w:tc>
          <w:tcPr>
            <w:tcW w:w="1165" w:type="dxa"/>
            <w:tcBorders>
              <w:top w:val="nil"/>
              <w:left w:val="nil"/>
              <w:bottom w:val="single" w:sz="4" w:space="0" w:color="auto"/>
              <w:right w:val="single" w:sz="4" w:space="0" w:color="auto"/>
            </w:tcBorders>
            <w:shd w:val="clear" w:color="000000" w:fill="FFFFFF"/>
            <w:noWrap/>
            <w:hideMark/>
          </w:tcPr>
          <w:p w14:paraId="2CE3A658" w14:textId="77777777" w:rsidR="003B37A8" w:rsidRPr="003B37A8" w:rsidRDefault="003B37A8" w:rsidP="003B37A8">
            <w:pPr>
              <w:jc w:val="center"/>
              <w:rPr>
                <w:b/>
                <w:bCs/>
                <w:sz w:val="20"/>
                <w:szCs w:val="20"/>
              </w:rPr>
            </w:pPr>
            <w:r w:rsidRPr="003B37A8">
              <w:rPr>
                <w:b/>
                <w:bCs/>
                <w:sz w:val="20"/>
                <w:szCs w:val="20"/>
              </w:rPr>
              <w:t>100,88</w:t>
            </w:r>
          </w:p>
        </w:tc>
      </w:tr>
      <w:tr w:rsidR="003B37A8" w:rsidRPr="003B37A8" w14:paraId="7D5052C7" w14:textId="77777777" w:rsidTr="003B37A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B569C77" w14:textId="77777777" w:rsidR="003B37A8" w:rsidRPr="003B37A8" w:rsidRDefault="003B37A8" w:rsidP="003B37A8">
            <w:pPr>
              <w:jc w:val="center"/>
              <w:rPr>
                <w:sz w:val="20"/>
                <w:szCs w:val="20"/>
              </w:rPr>
            </w:pPr>
            <w:r w:rsidRPr="003B37A8">
              <w:rPr>
                <w:sz w:val="20"/>
                <w:szCs w:val="20"/>
              </w:rPr>
              <w:t>182 1 08 03010 01 0000 110</w:t>
            </w:r>
          </w:p>
        </w:tc>
        <w:tc>
          <w:tcPr>
            <w:tcW w:w="4203" w:type="dxa"/>
            <w:tcBorders>
              <w:top w:val="nil"/>
              <w:left w:val="nil"/>
              <w:bottom w:val="single" w:sz="4" w:space="0" w:color="auto"/>
              <w:right w:val="single" w:sz="4" w:space="0" w:color="auto"/>
            </w:tcBorders>
            <w:shd w:val="clear" w:color="000000" w:fill="FFFFFF"/>
            <w:hideMark/>
          </w:tcPr>
          <w:p w14:paraId="44BD72C9" w14:textId="77777777" w:rsidR="003B37A8" w:rsidRPr="003B37A8" w:rsidRDefault="003B37A8" w:rsidP="003B37A8">
            <w:pPr>
              <w:rPr>
                <w:sz w:val="18"/>
                <w:szCs w:val="18"/>
              </w:rPr>
            </w:pPr>
            <w:r w:rsidRPr="003B37A8">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2E95A51" w14:textId="77777777" w:rsidR="003B37A8" w:rsidRPr="003B37A8" w:rsidRDefault="003B37A8" w:rsidP="003B37A8">
            <w:pPr>
              <w:jc w:val="center"/>
              <w:rPr>
                <w:b/>
                <w:bCs/>
                <w:sz w:val="20"/>
                <w:szCs w:val="20"/>
              </w:rPr>
            </w:pPr>
            <w:r w:rsidRPr="003B37A8">
              <w:rPr>
                <w:b/>
                <w:bCs/>
                <w:sz w:val="20"/>
                <w:szCs w:val="20"/>
              </w:rPr>
              <w:t>4 887,70000</w:t>
            </w:r>
          </w:p>
        </w:tc>
        <w:tc>
          <w:tcPr>
            <w:tcW w:w="1232" w:type="dxa"/>
            <w:tcBorders>
              <w:top w:val="nil"/>
              <w:left w:val="nil"/>
              <w:bottom w:val="single" w:sz="4" w:space="0" w:color="auto"/>
              <w:right w:val="single" w:sz="4" w:space="0" w:color="auto"/>
            </w:tcBorders>
            <w:shd w:val="clear" w:color="000000" w:fill="FFFFFF"/>
            <w:noWrap/>
            <w:hideMark/>
          </w:tcPr>
          <w:p w14:paraId="3D3AB256" w14:textId="77777777" w:rsidR="003B37A8" w:rsidRPr="003B37A8" w:rsidRDefault="003B37A8" w:rsidP="003B37A8">
            <w:pPr>
              <w:jc w:val="center"/>
              <w:rPr>
                <w:sz w:val="20"/>
                <w:szCs w:val="20"/>
              </w:rPr>
            </w:pPr>
            <w:r w:rsidRPr="003B37A8">
              <w:rPr>
                <w:sz w:val="20"/>
                <w:szCs w:val="20"/>
              </w:rPr>
              <w:t>4 930,52645</w:t>
            </w:r>
          </w:p>
        </w:tc>
        <w:tc>
          <w:tcPr>
            <w:tcW w:w="1165" w:type="dxa"/>
            <w:tcBorders>
              <w:top w:val="nil"/>
              <w:left w:val="nil"/>
              <w:bottom w:val="single" w:sz="4" w:space="0" w:color="auto"/>
              <w:right w:val="single" w:sz="4" w:space="0" w:color="auto"/>
            </w:tcBorders>
            <w:shd w:val="clear" w:color="000000" w:fill="FFFFFF"/>
            <w:noWrap/>
            <w:hideMark/>
          </w:tcPr>
          <w:p w14:paraId="0FD87013" w14:textId="77777777" w:rsidR="003B37A8" w:rsidRPr="003B37A8" w:rsidRDefault="003B37A8" w:rsidP="003B37A8">
            <w:pPr>
              <w:jc w:val="center"/>
              <w:rPr>
                <w:b/>
                <w:bCs/>
                <w:sz w:val="20"/>
                <w:szCs w:val="20"/>
              </w:rPr>
            </w:pPr>
            <w:r w:rsidRPr="003B37A8">
              <w:rPr>
                <w:b/>
                <w:bCs/>
                <w:sz w:val="20"/>
                <w:szCs w:val="20"/>
              </w:rPr>
              <w:t>100,88</w:t>
            </w:r>
          </w:p>
        </w:tc>
      </w:tr>
      <w:tr w:rsidR="003B37A8" w:rsidRPr="003B37A8" w14:paraId="0BFA0346"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D84A03F" w14:textId="77777777" w:rsidR="003B37A8" w:rsidRPr="003B37A8" w:rsidRDefault="003B37A8" w:rsidP="003B37A8">
            <w:pPr>
              <w:jc w:val="center"/>
              <w:rPr>
                <w:sz w:val="20"/>
                <w:szCs w:val="20"/>
              </w:rPr>
            </w:pPr>
            <w:r w:rsidRPr="003B37A8">
              <w:rPr>
                <w:sz w:val="20"/>
                <w:szCs w:val="20"/>
              </w:rPr>
              <w:lastRenderedPageBreak/>
              <w:t>000 1 08 07000 01 0000 110</w:t>
            </w:r>
          </w:p>
        </w:tc>
        <w:tc>
          <w:tcPr>
            <w:tcW w:w="4203" w:type="dxa"/>
            <w:tcBorders>
              <w:top w:val="nil"/>
              <w:left w:val="nil"/>
              <w:bottom w:val="single" w:sz="4" w:space="0" w:color="auto"/>
              <w:right w:val="single" w:sz="4" w:space="0" w:color="auto"/>
            </w:tcBorders>
            <w:shd w:val="clear" w:color="000000" w:fill="FFFFFF"/>
            <w:hideMark/>
          </w:tcPr>
          <w:p w14:paraId="34043F6B" w14:textId="77777777" w:rsidR="003B37A8" w:rsidRPr="003B37A8" w:rsidRDefault="003B37A8" w:rsidP="003B37A8">
            <w:pPr>
              <w:rPr>
                <w:sz w:val="18"/>
                <w:szCs w:val="18"/>
              </w:rPr>
            </w:pPr>
            <w:r w:rsidRPr="003B37A8">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230" w:type="dxa"/>
            <w:tcBorders>
              <w:top w:val="nil"/>
              <w:left w:val="nil"/>
              <w:bottom w:val="single" w:sz="4" w:space="0" w:color="auto"/>
              <w:right w:val="single" w:sz="4" w:space="0" w:color="auto"/>
            </w:tcBorders>
            <w:shd w:val="clear" w:color="000000" w:fill="FFFFFF"/>
            <w:noWrap/>
            <w:hideMark/>
          </w:tcPr>
          <w:p w14:paraId="2201BDFF" w14:textId="77777777" w:rsidR="003B37A8" w:rsidRPr="003B37A8" w:rsidRDefault="003B37A8" w:rsidP="003B37A8">
            <w:pPr>
              <w:jc w:val="center"/>
              <w:rPr>
                <w:b/>
                <w:bCs/>
                <w:sz w:val="20"/>
                <w:szCs w:val="20"/>
              </w:rPr>
            </w:pPr>
            <w:r w:rsidRPr="003B37A8">
              <w:rPr>
                <w:b/>
                <w:bCs/>
                <w:sz w:val="20"/>
                <w:szCs w:val="20"/>
              </w:rPr>
              <w:t>5,00000</w:t>
            </w:r>
          </w:p>
        </w:tc>
        <w:tc>
          <w:tcPr>
            <w:tcW w:w="1232" w:type="dxa"/>
            <w:tcBorders>
              <w:top w:val="nil"/>
              <w:left w:val="nil"/>
              <w:bottom w:val="single" w:sz="4" w:space="0" w:color="auto"/>
              <w:right w:val="single" w:sz="4" w:space="0" w:color="auto"/>
            </w:tcBorders>
            <w:shd w:val="clear" w:color="000000" w:fill="FFFFFF"/>
            <w:noWrap/>
            <w:hideMark/>
          </w:tcPr>
          <w:p w14:paraId="37E2961C" w14:textId="77777777" w:rsidR="003B37A8" w:rsidRPr="003B37A8" w:rsidRDefault="003B37A8" w:rsidP="003B37A8">
            <w:pPr>
              <w:jc w:val="center"/>
              <w:rPr>
                <w:sz w:val="20"/>
                <w:szCs w:val="20"/>
              </w:rPr>
            </w:pPr>
            <w:r w:rsidRPr="003B37A8">
              <w:rPr>
                <w:sz w:val="20"/>
                <w:szCs w:val="20"/>
              </w:rPr>
              <w:t>5,00000</w:t>
            </w:r>
          </w:p>
        </w:tc>
        <w:tc>
          <w:tcPr>
            <w:tcW w:w="1165" w:type="dxa"/>
            <w:tcBorders>
              <w:top w:val="nil"/>
              <w:left w:val="nil"/>
              <w:bottom w:val="single" w:sz="4" w:space="0" w:color="auto"/>
              <w:right w:val="single" w:sz="4" w:space="0" w:color="auto"/>
            </w:tcBorders>
            <w:shd w:val="clear" w:color="000000" w:fill="FFFFFF"/>
            <w:noWrap/>
            <w:hideMark/>
          </w:tcPr>
          <w:p w14:paraId="0AA58C0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3642A994"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15C4B48" w14:textId="77777777" w:rsidR="003B37A8" w:rsidRPr="003B37A8" w:rsidRDefault="003B37A8" w:rsidP="003B37A8">
            <w:pPr>
              <w:jc w:val="center"/>
              <w:rPr>
                <w:sz w:val="20"/>
                <w:szCs w:val="20"/>
              </w:rPr>
            </w:pPr>
            <w:r w:rsidRPr="003B37A8">
              <w:rPr>
                <w:sz w:val="20"/>
                <w:szCs w:val="20"/>
              </w:rPr>
              <w:t>000 1 08 07150 01 0000 110</w:t>
            </w:r>
          </w:p>
        </w:tc>
        <w:tc>
          <w:tcPr>
            <w:tcW w:w="4203" w:type="dxa"/>
            <w:tcBorders>
              <w:top w:val="nil"/>
              <w:left w:val="nil"/>
              <w:bottom w:val="single" w:sz="4" w:space="0" w:color="auto"/>
              <w:right w:val="single" w:sz="4" w:space="0" w:color="auto"/>
            </w:tcBorders>
            <w:shd w:val="clear" w:color="000000" w:fill="FFFFFF"/>
            <w:hideMark/>
          </w:tcPr>
          <w:p w14:paraId="1CC0BB23" w14:textId="77777777" w:rsidR="003B37A8" w:rsidRPr="003B37A8" w:rsidRDefault="003B37A8" w:rsidP="003B37A8">
            <w:pPr>
              <w:rPr>
                <w:sz w:val="18"/>
                <w:szCs w:val="18"/>
              </w:rPr>
            </w:pPr>
            <w:r w:rsidRPr="003B37A8">
              <w:rPr>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28D7E71D" w14:textId="77777777" w:rsidR="003B37A8" w:rsidRPr="003B37A8" w:rsidRDefault="003B37A8" w:rsidP="003B37A8">
            <w:pPr>
              <w:jc w:val="center"/>
              <w:rPr>
                <w:b/>
                <w:bCs/>
                <w:sz w:val="20"/>
                <w:szCs w:val="20"/>
              </w:rPr>
            </w:pPr>
            <w:r w:rsidRPr="003B37A8">
              <w:rPr>
                <w:b/>
                <w:bCs/>
                <w:sz w:val="20"/>
                <w:szCs w:val="20"/>
              </w:rPr>
              <w:t>5,00000</w:t>
            </w:r>
          </w:p>
        </w:tc>
        <w:tc>
          <w:tcPr>
            <w:tcW w:w="1232" w:type="dxa"/>
            <w:tcBorders>
              <w:top w:val="nil"/>
              <w:left w:val="nil"/>
              <w:bottom w:val="single" w:sz="4" w:space="0" w:color="auto"/>
              <w:right w:val="single" w:sz="4" w:space="0" w:color="auto"/>
            </w:tcBorders>
            <w:shd w:val="clear" w:color="000000" w:fill="FFFFFF"/>
            <w:noWrap/>
            <w:hideMark/>
          </w:tcPr>
          <w:p w14:paraId="7DC9FC41" w14:textId="77777777" w:rsidR="003B37A8" w:rsidRPr="003B37A8" w:rsidRDefault="003B37A8" w:rsidP="003B37A8">
            <w:pPr>
              <w:jc w:val="center"/>
              <w:rPr>
                <w:sz w:val="20"/>
                <w:szCs w:val="20"/>
              </w:rPr>
            </w:pPr>
            <w:r w:rsidRPr="003B37A8">
              <w:rPr>
                <w:sz w:val="20"/>
                <w:szCs w:val="20"/>
              </w:rPr>
              <w:t>5,00000</w:t>
            </w:r>
          </w:p>
        </w:tc>
        <w:tc>
          <w:tcPr>
            <w:tcW w:w="1165" w:type="dxa"/>
            <w:tcBorders>
              <w:top w:val="nil"/>
              <w:left w:val="nil"/>
              <w:bottom w:val="single" w:sz="4" w:space="0" w:color="auto"/>
              <w:right w:val="single" w:sz="4" w:space="0" w:color="auto"/>
            </w:tcBorders>
            <w:shd w:val="clear" w:color="000000" w:fill="FFFFFF"/>
            <w:noWrap/>
            <w:hideMark/>
          </w:tcPr>
          <w:p w14:paraId="48DF36B5"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8EB7B4F"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67054DA" w14:textId="77777777" w:rsidR="003B37A8" w:rsidRPr="003B37A8" w:rsidRDefault="003B37A8" w:rsidP="003B37A8">
            <w:pPr>
              <w:jc w:val="center"/>
              <w:rPr>
                <w:sz w:val="20"/>
                <w:szCs w:val="20"/>
              </w:rPr>
            </w:pPr>
            <w:r w:rsidRPr="003B37A8">
              <w:rPr>
                <w:sz w:val="20"/>
                <w:szCs w:val="20"/>
              </w:rPr>
              <w:t>061 1 08 07150 01 0000 110</w:t>
            </w:r>
          </w:p>
        </w:tc>
        <w:tc>
          <w:tcPr>
            <w:tcW w:w="4203" w:type="dxa"/>
            <w:tcBorders>
              <w:top w:val="nil"/>
              <w:left w:val="nil"/>
              <w:bottom w:val="single" w:sz="4" w:space="0" w:color="auto"/>
              <w:right w:val="single" w:sz="4" w:space="0" w:color="auto"/>
            </w:tcBorders>
            <w:shd w:val="clear" w:color="000000" w:fill="FFFFFF"/>
            <w:hideMark/>
          </w:tcPr>
          <w:p w14:paraId="0E7410FB" w14:textId="77777777" w:rsidR="003B37A8" w:rsidRPr="003B37A8" w:rsidRDefault="003B37A8" w:rsidP="003B37A8">
            <w:pPr>
              <w:rPr>
                <w:sz w:val="18"/>
                <w:szCs w:val="18"/>
              </w:rPr>
            </w:pPr>
            <w:r w:rsidRPr="003B37A8">
              <w:rPr>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14:paraId="15BC223C" w14:textId="77777777" w:rsidR="003B37A8" w:rsidRPr="003B37A8" w:rsidRDefault="003B37A8" w:rsidP="003B37A8">
            <w:pPr>
              <w:jc w:val="center"/>
              <w:rPr>
                <w:b/>
                <w:bCs/>
                <w:sz w:val="20"/>
                <w:szCs w:val="20"/>
              </w:rPr>
            </w:pPr>
            <w:r w:rsidRPr="003B37A8">
              <w:rPr>
                <w:b/>
                <w:bCs/>
                <w:sz w:val="20"/>
                <w:szCs w:val="20"/>
              </w:rPr>
              <w:t>5,00000</w:t>
            </w:r>
          </w:p>
        </w:tc>
        <w:tc>
          <w:tcPr>
            <w:tcW w:w="1232" w:type="dxa"/>
            <w:tcBorders>
              <w:top w:val="nil"/>
              <w:left w:val="nil"/>
              <w:bottom w:val="single" w:sz="4" w:space="0" w:color="auto"/>
              <w:right w:val="single" w:sz="4" w:space="0" w:color="auto"/>
            </w:tcBorders>
            <w:shd w:val="clear" w:color="000000" w:fill="FFFFFF"/>
            <w:noWrap/>
            <w:hideMark/>
          </w:tcPr>
          <w:p w14:paraId="6D7A2259" w14:textId="77777777" w:rsidR="003B37A8" w:rsidRPr="003B37A8" w:rsidRDefault="003B37A8" w:rsidP="003B37A8">
            <w:pPr>
              <w:jc w:val="center"/>
              <w:rPr>
                <w:sz w:val="20"/>
                <w:szCs w:val="20"/>
              </w:rPr>
            </w:pPr>
            <w:r w:rsidRPr="003B37A8">
              <w:rPr>
                <w:sz w:val="20"/>
                <w:szCs w:val="20"/>
              </w:rPr>
              <w:t>5,00000</w:t>
            </w:r>
          </w:p>
        </w:tc>
        <w:tc>
          <w:tcPr>
            <w:tcW w:w="1165" w:type="dxa"/>
            <w:tcBorders>
              <w:top w:val="nil"/>
              <w:left w:val="nil"/>
              <w:bottom w:val="single" w:sz="4" w:space="0" w:color="auto"/>
              <w:right w:val="single" w:sz="4" w:space="0" w:color="auto"/>
            </w:tcBorders>
            <w:shd w:val="clear" w:color="000000" w:fill="FFFFFF"/>
            <w:noWrap/>
            <w:hideMark/>
          </w:tcPr>
          <w:p w14:paraId="0184A646"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2B39CF1"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CE66229" w14:textId="77777777" w:rsidR="003B37A8" w:rsidRPr="003B37A8" w:rsidRDefault="003B37A8" w:rsidP="003B37A8">
            <w:pPr>
              <w:jc w:val="center"/>
              <w:rPr>
                <w:b/>
                <w:bCs/>
                <w:sz w:val="20"/>
                <w:szCs w:val="20"/>
              </w:rPr>
            </w:pPr>
            <w:r w:rsidRPr="003B37A8">
              <w:rPr>
                <w:b/>
                <w:bCs/>
                <w:sz w:val="20"/>
                <w:szCs w:val="20"/>
              </w:rPr>
              <w:t>000 1 09 00000 00 0000 000</w:t>
            </w:r>
          </w:p>
        </w:tc>
        <w:tc>
          <w:tcPr>
            <w:tcW w:w="4203" w:type="dxa"/>
            <w:tcBorders>
              <w:top w:val="nil"/>
              <w:left w:val="nil"/>
              <w:bottom w:val="single" w:sz="4" w:space="0" w:color="auto"/>
              <w:right w:val="single" w:sz="4" w:space="0" w:color="auto"/>
            </w:tcBorders>
            <w:shd w:val="clear" w:color="000000" w:fill="FFFFFF"/>
            <w:hideMark/>
          </w:tcPr>
          <w:p w14:paraId="0D50A9BF" w14:textId="77777777" w:rsidR="003B37A8" w:rsidRPr="003B37A8" w:rsidRDefault="003B37A8" w:rsidP="003B37A8">
            <w:pPr>
              <w:rPr>
                <w:b/>
                <w:bCs/>
                <w:sz w:val="18"/>
                <w:szCs w:val="18"/>
              </w:rPr>
            </w:pPr>
            <w:r w:rsidRPr="003B37A8">
              <w:rPr>
                <w:b/>
                <w:bCs/>
                <w:sz w:val="18"/>
                <w:szCs w:val="18"/>
              </w:rPr>
              <w:t>ЗАДОЛЖЕННОСТЬ И ПЕРЕРАСЧЕТЫ ПО ОТМЕНЕННЫМ НАЛОГАМ, СБОРАМ И ИНЫМ ОБЯЗАТЕЛЬНЫМ ПЛАТЕЖАМ</w:t>
            </w:r>
          </w:p>
        </w:tc>
        <w:tc>
          <w:tcPr>
            <w:tcW w:w="1230" w:type="dxa"/>
            <w:tcBorders>
              <w:top w:val="nil"/>
              <w:left w:val="nil"/>
              <w:bottom w:val="single" w:sz="4" w:space="0" w:color="auto"/>
              <w:right w:val="single" w:sz="4" w:space="0" w:color="auto"/>
            </w:tcBorders>
            <w:shd w:val="clear" w:color="000000" w:fill="FFFFFF"/>
            <w:noWrap/>
            <w:hideMark/>
          </w:tcPr>
          <w:p w14:paraId="6A8CB89C"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39329AA" w14:textId="77777777" w:rsidR="003B37A8" w:rsidRPr="003B37A8" w:rsidRDefault="003B37A8" w:rsidP="003B37A8">
            <w:pPr>
              <w:jc w:val="center"/>
              <w:rPr>
                <w:b/>
                <w:bCs/>
                <w:sz w:val="20"/>
                <w:szCs w:val="20"/>
              </w:rPr>
            </w:pPr>
            <w:r w:rsidRPr="003B37A8">
              <w:rPr>
                <w:b/>
                <w:bCs/>
                <w:sz w:val="20"/>
                <w:szCs w:val="20"/>
              </w:rPr>
              <w:t>0,06000</w:t>
            </w:r>
          </w:p>
        </w:tc>
        <w:tc>
          <w:tcPr>
            <w:tcW w:w="1165" w:type="dxa"/>
            <w:tcBorders>
              <w:top w:val="nil"/>
              <w:left w:val="nil"/>
              <w:bottom w:val="single" w:sz="4" w:space="0" w:color="auto"/>
              <w:right w:val="single" w:sz="4" w:space="0" w:color="auto"/>
            </w:tcBorders>
            <w:shd w:val="clear" w:color="000000" w:fill="FFFFFF"/>
            <w:noWrap/>
            <w:hideMark/>
          </w:tcPr>
          <w:p w14:paraId="2FB2354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9D45057" w14:textId="77777777" w:rsidTr="003B37A8">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1F98BED1" w14:textId="77777777" w:rsidR="003B37A8" w:rsidRPr="003B37A8" w:rsidRDefault="003B37A8" w:rsidP="003B37A8">
            <w:pPr>
              <w:jc w:val="center"/>
              <w:rPr>
                <w:sz w:val="20"/>
                <w:szCs w:val="20"/>
              </w:rPr>
            </w:pPr>
            <w:r w:rsidRPr="003B37A8">
              <w:rPr>
                <w:sz w:val="20"/>
                <w:szCs w:val="20"/>
              </w:rPr>
              <w:t>000 1 09 04010 02 0000 110</w:t>
            </w:r>
          </w:p>
        </w:tc>
        <w:tc>
          <w:tcPr>
            <w:tcW w:w="4203" w:type="dxa"/>
            <w:tcBorders>
              <w:top w:val="nil"/>
              <w:left w:val="nil"/>
              <w:bottom w:val="single" w:sz="4" w:space="0" w:color="auto"/>
              <w:right w:val="single" w:sz="4" w:space="0" w:color="auto"/>
            </w:tcBorders>
            <w:shd w:val="clear" w:color="000000" w:fill="FFFFFF"/>
            <w:hideMark/>
          </w:tcPr>
          <w:p w14:paraId="41DD15AB" w14:textId="77777777" w:rsidR="003B37A8" w:rsidRPr="003B37A8" w:rsidRDefault="003B37A8" w:rsidP="003B37A8">
            <w:pPr>
              <w:rPr>
                <w:sz w:val="18"/>
                <w:szCs w:val="18"/>
              </w:rPr>
            </w:pPr>
            <w:r w:rsidRPr="003B37A8">
              <w:rPr>
                <w:sz w:val="18"/>
                <w:szCs w:val="18"/>
              </w:rPr>
              <w:t>Налог на имущество предприятий</w:t>
            </w:r>
          </w:p>
        </w:tc>
        <w:tc>
          <w:tcPr>
            <w:tcW w:w="1230" w:type="dxa"/>
            <w:tcBorders>
              <w:top w:val="nil"/>
              <w:left w:val="nil"/>
              <w:bottom w:val="single" w:sz="4" w:space="0" w:color="auto"/>
              <w:right w:val="single" w:sz="4" w:space="0" w:color="auto"/>
            </w:tcBorders>
            <w:shd w:val="clear" w:color="000000" w:fill="FFFFFF"/>
            <w:noWrap/>
            <w:hideMark/>
          </w:tcPr>
          <w:p w14:paraId="59950E5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65536C4" w14:textId="77777777" w:rsidR="003B37A8" w:rsidRPr="003B37A8" w:rsidRDefault="003B37A8" w:rsidP="003B37A8">
            <w:pPr>
              <w:jc w:val="center"/>
              <w:rPr>
                <w:sz w:val="20"/>
                <w:szCs w:val="20"/>
              </w:rPr>
            </w:pPr>
            <w:r w:rsidRPr="003B37A8">
              <w:rPr>
                <w:sz w:val="20"/>
                <w:szCs w:val="20"/>
              </w:rPr>
              <w:t>0,06000</w:t>
            </w:r>
          </w:p>
        </w:tc>
        <w:tc>
          <w:tcPr>
            <w:tcW w:w="1165" w:type="dxa"/>
            <w:tcBorders>
              <w:top w:val="nil"/>
              <w:left w:val="nil"/>
              <w:bottom w:val="single" w:sz="4" w:space="0" w:color="auto"/>
              <w:right w:val="single" w:sz="4" w:space="0" w:color="auto"/>
            </w:tcBorders>
            <w:shd w:val="clear" w:color="000000" w:fill="FFFFFF"/>
            <w:noWrap/>
            <w:hideMark/>
          </w:tcPr>
          <w:p w14:paraId="4E22D864"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2C25EED" w14:textId="77777777" w:rsidTr="003B37A8">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511AF58B" w14:textId="77777777" w:rsidR="003B37A8" w:rsidRPr="003B37A8" w:rsidRDefault="003B37A8" w:rsidP="003B37A8">
            <w:pPr>
              <w:jc w:val="center"/>
              <w:rPr>
                <w:sz w:val="20"/>
                <w:szCs w:val="20"/>
              </w:rPr>
            </w:pPr>
            <w:r w:rsidRPr="003B37A8">
              <w:rPr>
                <w:sz w:val="20"/>
                <w:szCs w:val="20"/>
              </w:rPr>
              <w:t>182 1 09 04010 02 0000 110</w:t>
            </w:r>
          </w:p>
        </w:tc>
        <w:tc>
          <w:tcPr>
            <w:tcW w:w="4203" w:type="dxa"/>
            <w:tcBorders>
              <w:top w:val="nil"/>
              <w:left w:val="nil"/>
              <w:bottom w:val="single" w:sz="4" w:space="0" w:color="auto"/>
              <w:right w:val="single" w:sz="4" w:space="0" w:color="auto"/>
            </w:tcBorders>
            <w:shd w:val="clear" w:color="000000" w:fill="FFFFFF"/>
            <w:hideMark/>
          </w:tcPr>
          <w:p w14:paraId="124AAA78" w14:textId="77777777" w:rsidR="003B37A8" w:rsidRPr="003B37A8" w:rsidRDefault="003B37A8" w:rsidP="003B37A8">
            <w:pPr>
              <w:rPr>
                <w:sz w:val="18"/>
                <w:szCs w:val="18"/>
              </w:rPr>
            </w:pPr>
            <w:r w:rsidRPr="003B37A8">
              <w:rPr>
                <w:sz w:val="18"/>
                <w:szCs w:val="18"/>
              </w:rPr>
              <w:t>Налог на имущество предприятий</w:t>
            </w:r>
          </w:p>
        </w:tc>
        <w:tc>
          <w:tcPr>
            <w:tcW w:w="1230" w:type="dxa"/>
            <w:tcBorders>
              <w:top w:val="nil"/>
              <w:left w:val="nil"/>
              <w:bottom w:val="single" w:sz="4" w:space="0" w:color="auto"/>
              <w:right w:val="single" w:sz="4" w:space="0" w:color="auto"/>
            </w:tcBorders>
            <w:shd w:val="clear" w:color="000000" w:fill="FFFFFF"/>
            <w:noWrap/>
            <w:hideMark/>
          </w:tcPr>
          <w:p w14:paraId="557A7052"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533D281" w14:textId="77777777" w:rsidR="003B37A8" w:rsidRPr="003B37A8" w:rsidRDefault="003B37A8" w:rsidP="003B37A8">
            <w:pPr>
              <w:jc w:val="center"/>
              <w:rPr>
                <w:sz w:val="20"/>
                <w:szCs w:val="20"/>
              </w:rPr>
            </w:pPr>
            <w:r w:rsidRPr="003B37A8">
              <w:rPr>
                <w:sz w:val="20"/>
                <w:szCs w:val="20"/>
              </w:rPr>
              <w:t>0,06000</w:t>
            </w:r>
          </w:p>
        </w:tc>
        <w:tc>
          <w:tcPr>
            <w:tcW w:w="1165" w:type="dxa"/>
            <w:tcBorders>
              <w:top w:val="nil"/>
              <w:left w:val="nil"/>
              <w:bottom w:val="single" w:sz="4" w:space="0" w:color="auto"/>
              <w:right w:val="single" w:sz="4" w:space="0" w:color="auto"/>
            </w:tcBorders>
            <w:shd w:val="clear" w:color="000000" w:fill="FFFFFF"/>
            <w:noWrap/>
            <w:hideMark/>
          </w:tcPr>
          <w:p w14:paraId="401F7B1A"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62CB601" w14:textId="77777777" w:rsidTr="003B37A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45C072B4" w14:textId="77777777" w:rsidR="003B37A8" w:rsidRPr="003B37A8" w:rsidRDefault="003B37A8" w:rsidP="003B37A8">
            <w:pPr>
              <w:jc w:val="center"/>
              <w:rPr>
                <w:b/>
                <w:bCs/>
                <w:sz w:val="20"/>
                <w:szCs w:val="20"/>
              </w:rPr>
            </w:pPr>
            <w:r w:rsidRPr="003B37A8">
              <w:rPr>
                <w:b/>
                <w:bCs/>
                <w:sz w:val="20"/>
                <w:szCs w:val="20"/>
              </w:rPr>
              <w:t>000 1 11 00000 00 0000 000</w:t>
            </w:r>
          </w:p>
        </w:tc>
        <w:tc>
          <w:tcPr>
            <w:tcW w:w="4203" w:type="dxa"/>
            <w:tcBorders>
              <w:top w:val="nil"/>
              <w:left w:val="nil"/>
              <w:bottom w:val="single" w:sz="4" w:space="0" w:color="auto"/>
              <w:right w:val="single" w:sz="4" w:space="0" w:color="auto"/>
            </w:tcBorders>
            <w:shd w:val="clear" w:color="000000" w:fill="FFFFFF"/>
            <w:hideMark/>
          </w:tcPr>
          <w:p w14:paraId="02FD3D9C" w14:textId="77777777" w:rsidR="003B37A8" w:rsidRPr="003B37A8" w:rsidRDefault="003B37A8" w:rsidP="003B37A8">
            <w:pPr>
              <w:rPr>
                <w:b/>
                <w:bCs/>
                <w:sz w:val="18"/>
                <w:szCs w:val="18"/>
              </w:rPr>
            </w:pPr>
            <w:r w:rsidRPr="003B37A8">
              <w:rPr>
                <w:b/>
                <w:bCs/>
                <w:sz w:val="18"/>
                <w:szCs w:val="18"/>
              </w:rPr>
              <w:t>ДОХОДЫ ОТ ИСПОЛЬЗОВАНИЯ ИМУЩЕСТВА, НАХОДЯЩЕГОСЯ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48313175" w14:textId="77777777" w:rsidR="003B37A8" w:rsidRPr="003B37A8" w:rsidRDefault="003B37A8" w:rsidP="003B37A8">
            <w:pPr>
              <w:jc w:val="center"/>
              <w:rPr>
                <w:b/>
                <w:bCs/>
                <w:sz w:val="20"/>
                <w:szCs w:val="20"/>
              </w:rPr>
            </w:pPr>
            <w:r w:rsidRPr="003B37A8">
              <w:rPr>
                <w:b/>
                <w:bCs/>
                <w:sz w:val="20"/>
                <w:szCs w:val="20"/>
              </w:rPr>
              <w:t>18 585,30000</w:t>
            </w:r>
          </w:p>
        </w:tc>
        <w:tc>
          <w:tcPr>
            <w:tcW w:w="1232" w:type="dxa"/>
            <w:tcBorders>
              <w:top w:val="nil"/>
              <w:left w:val="nil"/>
              <w:bottom w:val="single" w:sz="4" w:space="0" w:color="auto"/>
              <w:right w:val="single" w:sz="4" w:space="0" w:color="auto"/>
            </w:tcBorders>
            <w:shd w:val="clear" w:color="000000" w:fill="FFFFFF"/>
            <w:noWrap/>
            <w:hideMark/>
          </w:tcPr>
          <w:p w14:paraId="224340A8" w14:textId="77777777" w:rsidR="003B37A8" w:rsidRPr="003B37A8" w:rsidRDefault="003B37A8" w:rsidP="003B37A8">
            <w:pPr>
              <w:jc w:val="center"/>
              <w:rPr>
                <w:b/>
                <w:bCs/>
                <w:sz w:val="20"/>
                <w:szCs w:val="20"/>
              </w:rPr>
            </w:pPr>
            <w:r w:rsidRPr="003B37A8">
              <w:rPr>
                <w:b/>
                <w:bCs/>
                <w:sz w:val="20"/>
                <w:szCs w:val="20"/>
              </w:rPr>
              <w:t>18 416,75349</w:t>
            </w:r>
          </w:p>
        </w:tc>
        <w:tc>
          <w:tcPr>
            <w:tcW w:w="1165" w:type="dxa"/>
            <w:tcBorders>
              <w:top w:val="nil"/>
              <w:left w:val="nil"/>
              <w:bottom w:val="single" w:sz="4" w:space="0" w:color="auto"/>
              <w:right w:val="single" w:sz="4" w:space="0" w:color="auto"/>
            </w:tcBorders>
            <w:shd w:val="clear" w:color="000000" w:fill="FFFFFF"/>
            <w:noWrap/>
            <w:hideMark/>
          </w:tcPr>
          <w:p w14:paraId="09142DC6" w14:textId="77777777" w:rsidR="003B37A8" w:rsidRPr="003B37A8" w:rsidRDefault="003B37A8" w:rsidP="003B37A8">
            <w:pPr>
              <w:jc w:val="center"/>
              <w:rPr>
                <w:b/>
                <w:bCs/>
                <w:sz w:val="20"/>
                <w:szCs w:val="20"/>
              </w:rPr>
            </w:pPr>
            <w:r w:rsidRPr="003B37A8">
              <w:rPr>
                <w:b/>
                <w:bCs/>
                <w:sz w:val="20"/>
                <w:szCs w:val="20"/>
              </w:rPr>
              <w:t>99,09</w:t>
            </w:r>
          </w:p>
        </w:tc>
      </w:tr>
      <w:tr w:rsidR="003B37A8" w:rsidRPr="003B37A8" w14:paraId="47758576" w14:textId="77777777" w:rsidTr="003B37A8">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5C4F4397" w14:textId="77777777" w:rsidR="003B37A8" w:rsidRPr="003B37A8" w:rsidRDefault="003B37A8" w:rsidP="003B37A8">
            <w:pPr>
              <w:jc w:val="center"/>
              <w:rPr>
                <w:sz w:val="20"/>
                <w:szCs w:val="20"/>
              </w:rPr>
            </w:pPr>
            <w:r w:rsidRPr="003B37A8">
              <w:rPr>
                <w:sz w:val="20"/>
                <w:szCs w:val="20"/>
              </w:rPr>
              <w:t>000 1 11 01000 00 0000 120</w:t>
            </w:r>
          </w:p>
        </w:tc>
        <w:tc>
          <w:tcPr>
            <w:tcW w:w="4203" w:type="dxa"/>
            <w:tcBorders>
              <w:top w:val="nil"/>
              <w:left w:val="nil"/>
              <w:bottom w:val="single" w:sz="4" w:space="0" w:color="auto"/>
              <w:right w:val="single" w:sz="4" w:space="0" w:color="auto"/>
            </w:tcBorders>
            <w:shd w:val="clear" w:color="000000" w:fill="FFFFFF"/>
            <w:hideMark/>
          </w:tcPr>
          <w:p w14:paraId="67E0E207" w14:textId="77777777" w:rsidR="003B37A8" w:rsidRPr="003B37A8" w:rsidRDefault="003B37A8" w:rsidP="003B37A8">
            <w:pPr>
              <w:rPr>
                <w:sz w:val="18"/>
                <w:szCs w:val="18"/>
              </w:rPr>
            </w:pPr>
            <w:r w:rsidRPr="003B37A8">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tcBorders>
              <w:top w:val="nil"/>
              <w:left w:val="nil"/>
              <w:bottom w:val="single" w:sz="4" w:space="0" w:color="auto"/>
              <w:right w:val="single" w:sz="4" w:space="0" w:color="auto"/>
            </w:tcBorders>
            <w:shd w:val="clear" w:color="000000" w:fill="FFFFFF"/>
            <w:noWrap/>
            <w:hideMark/>
          </w:tcPr>
          <w:p w14:paraId="394C0F25" w14:textId="77777777" w:rsidR="003B37A8" w:rsidRPr="003B37A8" w:rsidRDefault="003B37A8" w:rsidP="003B37A8">
            <w:pPr>
              <w:jc w:val="center"/>
              <w:rPr>
                <w:b/>
                <w:bCs/>
                <w:sz w:val="20"/>
                <w:szCs w:val="20"/>
              </w:rPr>
            </w:pPr>
            <w:r w:rsidRPr="003B37A8">
              <w:rPr>
                <w:b/>
                <w:bCs/>
                <w:sz w:val="20"/>
                <w:szCs w:val="20"/>
              </w:rPr>
              <w:t>1 000,80000</w:t>
            </w:r>
          </w:p>
        </w:tc>
        <w:tc>
          <w:tcPr>
            <w:tcW w:w="1232" w:type="dxa"/>
            <w:tcBorders>
              <w:top w:val="nil"/>
              <w:left w:val="nil"/>
              <w:bottom w:val="single" w:sz="4" w:space="0" w:color="auto"/>
              <w:right w:val="single" w:sz="4" w:space="0" w:color="auto"/>
            </w:tcBorders>
            <w:shd w:val="clear" w:color="000000" w:fill="FFFFFF"/>
            <w:noWrap/>
            <w:hideMark/>
          </w:tcPr>
          <w:p w14:paraId="35EDC7CC" w14:textId="77777777" w:rsidR="003B37A8" w:rsidRPr="003B37A8" w:rsidRDefault="003B37A8" w:rsidP="003B37A8">
            <w:pPr>
              <w:jc w:val="center"/>
              <w:rPr>
                <w:sz w:val="20"/>
                <w:szCs w:val="20"/>
              </w:rPr>
            </w:pPr>
            <w:r w:rsidRPr="003B37A8">
              <w:rPr>
                <w:sz w:val="20"/>
                <w:szCs w:val="20"/>
              </w:rPr>
              <w:t>1 000,80000</w:t>
            </w:r>
          </w:p>
        </w:tc>
        <w:tc>
          <w:tcPr>
            <w:tcW w:w="1165" w:type="dxa"/>
            <w:tcBorders>
              <w:top w:val="nil"/>
              <w:left w:val="nil"/>
              <w:bottom w:val="single" w:sz="4" w:space="0" w:color="auto"/>
              <w:right w:val="single" w:sz="4" w:space="0" w:color="auto"/>
            </w:tcBorders>
            <w:shd w:val="clear" w:color="000000" w:fill="FFFFFF"/>
            <w:noWrap/>
            <w:hideMark/>
          </w:tcPr>
          <w:p w14:paraId="7E16B047"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07292D66" w14:textId="77777777" w:rsidTr="003B37A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28DC87A" w14:textId="77777777" w:rsidR="003B37A8" w:rsidRPr="003B37A8" w:rsidRDefault="003B37A8" w:rsidP="003B37A8">
            <w:pPr>
              <w:jc w:val="center"/>
              <w:rPr>
                <w:sz w:val="20"/>
                <w:szCs w:val="20"/>
              </w:rPr>
            </w:pPr>
            <w:r w:rsidRPr="003B37A8">
              <w:rPr>
                <w:sz w:val="20"/>
                <w:szCs w:val="20"/>
              </w:rPr>
              <w:t>000 1 11 01040 04 0000 120</w:t>
            </w:r>
          </w:p>
        </w:tc>
        <w:tc>
          <w:tcPr>
            <w:tcW w:w="4203" w:type="dxa"/>
            <w:tcBorders>
              <w:top w:val="nil"/>
              <w:left w:val="nil"/>
              <w:bottom w:val="single" w:sz="4" w:space="0" w:color="auto"/>
              <w:right w:val="single" w:sz="4" w:space="0" w:color="auto"/>
            </w:tcBorders>
            <w:shd w:val="clear" w:color="000000" w:fill="FFFFFF"/>
            <w:hideMark/>
          </w:tcPr>
          <w:p w14:paraId="1450A42C" w14:textId="77777777" w:rsidR="003B37A8" w:rsidRPr="003B37A8" w:rsidRDefault="003B37A8" w:rsidP="003B37A8">
            <w:pPr>
              <w:rPr>
                <w:sz w:val="18"/>
                <w:szCs w:val="18"/>
              </w:rPr>
            </w:pPr>
            <w:r w:rsidRPr="003B37A8">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74B6FA22" w14:textId="77777777" w:rsidR="003B37A8" w:rsidRPr="003B37A8" w:rsidRDefault="003B37A8" w:rsidP="003B37A8">
            <w:pPr>
              <w:jc w:val="center"/>
              <w:rPr>
                <w:b/>
                <w:bCs/>
                <w:sz w:val="20"/>
                <w:szCs w:val="20"/>
              </w:rPr>
            </w:pPr>
            <w:r w:rsidRPr="003B37A8">
              <w:rPr>
                <w:b/>
                <w:bCs/>
                <w:sz w:val="20"/>
                <w:szCs w:val="20"/>
              </w:rPr>
              <w:t>1 000,80000</w:t>
            </w:r>
          </w:p>
        </w:tc>
        <w:tc>
          <w:tcPr>
            <w:tcW w:w="1232" w:type="dxa"/>
            <w:tcBorders>
              <w:top w:val="nil"/>
              <w:left w:val="nil"/>
              <w:bottom w:val="single" w:sz="4" w:space="0" w:color="auto"/>
              <w:right w:val="single" w:sz="4" w:space="0" w:color="auto"/>
            </w:tcBorders>
            <w:shd w:val="clear" w:color="000000" w:fill="FFFFFF"/>
            <w:noWrap/>
            <w:hideMark/>
          </w:tcPr>
          <w:p w14:paraId="2AA6EC81" w14:textId="77777777" w:rsidR="003B37A8" w:rsidRPr="003B37A8" w:rsidRDefault="003B37A8" w:rsidP="003B37A8">
            <w:pPr>
              <w:jc w:val="center"/>
              <w:rPr>
                <w:sz w:val="20"/>
                <w:szCs w:val="20"/>
              </w:rPr>
            </w:pPr>
            <w:r w:rsidRPr="003B37A8">
              <w:rPr>
                <w:sz w:val="20"/>
                <w:szCs w:val="20"/>
              </w:rPr>
              <w:t>1 000,80000</w:t>
            </w:r>
          </w:p>
        </w:tc>
        <w:tc>
          <w:tcPr>
            <w:tcW w:w="1165" w:type="dxa"/>
            <w:tcBorders>
              <w:top w:val="nil"/>
              <w:left w:val="nil"/>
              <w:bottom w:val="single" w:sz="4" w:space="0" w:color="auto"/>
              <w:right w:val="single" w:sz="4" w:space="0" w:color="auto"/>
            </w:tcBorders>
            <w:shd w:val="clear" w:color="000000" w:fill="FFFFFF"/>
            <w:noWrap/>
            <w:hideMark/>
          </w:tcPr>
          <w:p w14:paraId="60CBD7F8"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18C91B66" w14:textId="77777777" w:rsidTr="003B37A8">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51BF4F89" w14:textId="77777777" w:rsidR="003B37A8" w:rsidRPr="003B37A8" w:rsidRDefault="003B37A8" w:rsidP="003B37A8">
            <w:pPr>
              <w:jc w:val="center"/>
              <w:rPr>
                <w:sz w:val="20"/>
                <w:szCs w:val="20"/>
              </w:rPr>
            </w:pPr>
            <w:r w:rsidRPr="003B37A8">
              <w:rPr>
                <w:sz w:val="20"/>
                <w:szCs w:val="20"/>
              </w:rPr>
              <w:t>061 1 11 01040 04 0000 120</w:t>
            </w:r>
          </w:p>
        </w:tc>
        <w:tc>
          <w:tcPr>
            <w:tcW w:w="4203" w:type="dxa"/>
            <w:tcBorders>
              <w:top w:val="nil"/>
              <w:left w:val="nil"/>
              <w:bottom w:val="single" w:sz="4" w:space="0" w:color="auto"/>
              <w:right w:val="single" w:sz="4" w:space="0" w:color="auto"/>
            </w:tcBorders>
            <w:shd w:val="clear" w:color="000000" w:fill="FFFFFF"/>
            <w:hideMark/>
          </w:tcPr>
          <w:p w14:paraId="335B1E6D" w14:textId="77777777" w:rsidR="003B37A8" w:rsidRPr="003B37A8" w:rsidRDefault="003B37A8" w:rsidP="003B37A8">
            <w:pPr>
              <w:rPr>
                <w:sz w:val="18"/>
                <w:szCs w:val="18"/>
              </w:rPr>
            </w:pPr>
            <w:r w:rsidRPr="003B37A8">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14:paraId="49AB0567" w14:textId="77777777" w:rsidR="003B37A8" w:rsidRPr="003B37A8" w:rsidRDefault="003B37A8" w:rsidP="003B37A8">
            <w:pPr>
              <w:jc w:val="center"/>
              <w:rPr>
                <w:b/>
                <w:bCs/>
                <w:sz w:val="20"/>
                <w:szCs w:val="20"/>
              </w:rPr>
            </w:pPr>
            <w:r w:rsidRPr="003B37A8">
              <w:rPr>
                <w:b/>
                <w:bCs/>
                <w:sz w:val="20"/>
                <w:szCs w:val="20"/>
              </w:rPr>
              <w:t>1 000,80000</w:t>
            </w:r>
          </w:p>
        </w:tc>
        <w:tc>
          <w:tcPr>
            <w:tcW w:w="1232" w:type="dxa"/>
            <w:tcBorders>
              <w:top w:val="nil"/>
              <w:left w:val="nil"/>
              <w:bottom w:val="single" w:sz="4" w:space="0" w:color="auto"/>
              <w:right w:val="single" w:sz="4" w:space="0" w:color="auto"/>
            </w:tcBorders>
            <w:shd w:val="clear" w:color="000000" w:fill="FFFFFF"/>
            <w:noWrap/>
            <w:hideMark/>
          </w:tcPr>
          <w:p w14:paraId="40FB1709" w14:textId="77777777" w:rsidR="003B37A8" w:rsidRPr="003B37A8" w:rsidRDefault="003B37A8" w:rsidP="003B37A8">
            <w:pPr>
              <w:jc w:val="center"/>
              <w:rPr>
                <w:sz w:val="20"/>
                <w:szCs w:val="20"/>
              </w:rPr>
            </w:pPr>
            <w:r w:rsidRPr="003B37A8">
              <w:rPr>
                <w:sz w:val="20"/>
                <w:szCs w:val="20"/>
              </w:rPr>
              <w:t>1 000,80000</w:t>
            </w:r>
          </w:p>
        </w:tc>
        <w:tc>
          <w:tcPr>
            <w:tcW w:w="1165" w:type="dxa"/>
            <w:tcBorders>
              <w:top w:val="nil"/>
              <w:left w:val="nil"/>
              <w:bottom w:val="single" w:sz="4" w:space="0" w:color="auto"/>
              <w:right w:val="single" w:sz="4" w:space="0" w:color="auto"/>
            </w:tcBorders>
            <w:shd w:val="clear" w:color="000000" w:fill="FFFFFF"/>
            <w:noWrap/>
            <w:hideMark/>
          </w:tcPr>
          <w:p w14:paraId="7BAF8D35"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48DA84D8" w14:textId="77777777" w:rsidTr="003B37A8">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762CD651" w14:textId="77777777" w:rsidR="003B37A8" w:rsidRPr="003B37A8" w:rsidRDefault="003B37A8" w:rsidP="003B37A8">
            <w:pPr>
              <w:jc w:val="center"/>
              <w:rPr>
                <w:sz w:val="20"/>
                <w:szCs w:val="20"/>
              </w:rPr>
            </w:pPr>
            <w:r w:rsidRPr="003B37A8">
              <w:rPr>
                <w:sz w:val="20"/>
                <w:szCs w:val="20"/>
              </w:rPr>
              <w:t>000 1 11 05000 00 0000 120</w:t>
            </w:r>
          </w:p>
        </w:tc>
        <w:tc>
          <w:tcPr>
            <w:tcW w:w="4203" w:type="dxa"/>
            <w:tcBorders>
              <w:top w:val="nil"/>
              <w:left w:val="nil"/>
              <w:bottom w:val="single" w:sz="4" w:space="0" w:color="auto"/>
              <w:right w:val="single" w:sz="4" w:space="0" w:color="auto"/>
            </w:tcBorders>
            <w:shd w:val="clear" w:color="000000" w:fill="FFFFFF"/>
            <w:hideMark/>
          </w:tcPr>
          <w:p w14:paraId="3126DF75" w14:textId="77777777" w:rsidR="003B37A8" w:rsidRPr="003B37A8" w:rsidRDefault="003B37A8" w:rsidP="003B37A8">
            <w:pPr>
              <w:rPr>
                <w:sz w:val="18"/>
                <w:szCs w:val="18"/>
              </w:rPr>
            </w:pPr>
            <w:r w:rsidRPr="003B37A8">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3B575310" w14:textId="77777777" w:rsidR="003B37A8" w:rsidRPr="003B37A8" w:rsidRDefault="003B37A8" w:rsidP="003B37A8">
            <w:pPr>
              <w:jc w:val="center"/>
              <w:rPr>
                <w:b/>
                <w:bCs/>
                <w:sz w:val="20"/>
                <w:szCs w:val="20"/>
              </w:rPr>
            </w:pPr>
            <w:r w:rsidRPr="003B37A8">
              <w:rPr>
                <w:b/>
                <w:bCs/>
                <w:sz w:val="20"/>
                <w:szCs w:val="20"/>
              </w:rPr>
              <w:t>11 991,30000</w:t>
            </w:r>
          </w:p>
        </w:tc>
        <w:tc>
          <w:tcPr>
            <w:tcW w:w="1232" w:type="dxa"/>
            <w:tcBorders>
              <w:top w:val="nil"/>
              <w:left w:val="nil"/>
              <w:bottom w:val="single" w:sz="4" w:space="0" w:color="auto"/>
              <w:right w:val="single" w:sz="4" w:space="0" w:color="auto"/>
            </w:tcBorders>
            <w:shd w:val="clear" w:color="000000" w:fill="FFFFFF"/>
            <w:noWrap/>
            <w:hideMark/>
          </w:tcPr>
          <w:p w14:paraId="201A5233" w14:textId="77777777" w:rsidR="003B37A8" w:rsidRPr="003B37A8" w:rsidRDefault="003B37A8" w:rsidP="003B37A8">
            <w:pPr>
              <w:jc w:val="center"/>
              <w:rPr>
                <w:sz w:val="20"/>
                <w:szCs w:val="20"/>
              </w:rPr>
            </w:pPr>
            <w:r w:rsidRPr="003B37A8">
              <w:rPr>
                <w:sz w:val="20"/>
                <w:szCs w:val="20"/>
              </w:rPr>
              <w:t>11 666,53237</w:t>
            </w:r>
          </w:p>
        </w:tc>
        <w:tc>
          <w:tcPr>
            <w:tcW w:w="1165" w:type="dxa"/>
            <w:tcBorders>
              <w:top w:val="nil"/>
              <w:left w:val="nil"/>
              <w:bottom w:val="single" w:sz="4" w:space="0" w:color="auto"/>
              <w:right w:val="single" w:sz="4" w:space="0" w:color="auto"/>
            </w:tcBorders>
            <w:shd w:val="clear" w:color="000000" w:fill="FFFFFF"/>
            <w:noWrap/>
            <w:hideMark/>
          </w:tcPr>
          <w:p w14:paraId="2CD029A6" w14:textId="77777777" w:rsidR="003B37A8" w:rsidRPr="003B37A8" w:rsidRDefault="003B37A8" w:rsidP="003B37A8">
            <w:pPr>
              <w:jc w:val="center"/>
              <w:rPr>
                <w:b/>
                <w:bCs/>
                <w:sz w:val="20"/>
                <w:szCs w:val="20"/>
              </w:rPr>
            </w:pPr>
            <w:r w:rsidRPr="003B37A8">
              <w:rPr>
                <w:b/>
                <w:bCs/>
                <w:sz w:val="20"/>
                <w:szCs w:val="20"/>
              </w:rPr>
              <w:t>97,29</w:t>
            </w:r>
          </w:p>
        </w:tc>
      </w:tr>
      <w:tr w:rsidR="003B37A8" w:rsidRPr="003B37A8" w14:paraId="11B408F4" w14:textId="77777777" w:rsidTr="003B37A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02272D83" w14:textId="77777777" w:rsidR="003B37A8" w:rsidRPr="003B37A8" w:rsidRDefault="003B37A8" w:rsidP="003B37A8">
            <w:pPr>
              <w:jc w:val="center"/>
              <w:rPr>
                <w:sz w:val="20"/>
                <w:szCs w:val="20"/>
              </w:rPr>
            </w:pPr>
            <w:r w:rsidRPr="003B37A8">
              <w:rPr>
                <w:sz w:val="20"/>
                <w:szCs w:val="20"/>
              </w:rPr>
              <w:lastRenderedPageBreak/>
              <w:t>000 1 11 05010 00 0000 120</w:t>
            </w:r>
          </w:p>
        </w:tc>
        <w:tc>
          <w:tcPr>
            <w:tcW w:w="4203" w:type="dxa"/>
            <w:tcBorders>
              <w:top w:val="nil"/>
              <w:left w:val="nil"/>
              <w:bottom w:val="single" w:sz="4" w:space="0" w:color="auto"/>
              <w:right w:val="single" w:sz="4" w:space="0" w:color="auto"/>
            </w:tcBorders>
            <w:shd w:val="clear" w:color="000000" w:fill="FFFFFF"/>
            <w:hideMark/>
          </w:tcPr>
          <w:p w14:paraId="3409A24E" w14:textId="77777777" w:rsidR="003B37A8" w:rsidRPr="003B37A8" w:rsidRDefault="003B37A8" w:rsidP="003B37A8">
            <w:pPr>
              <w:rPr>
                <w:sz w:val="18"/>
                <w:szCs w:val="18"/>
              </w:rPr>
            </w:pPr>
            <w:r w:rsidRPr="003B37A8">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70A44827" w14:textId="77777777" w:rsidR="003B37A8" w:rsidRPr="003B37A8" w:rsidRDefault="003B37A8" w:rsidP="003B37A8">
            <w:pPr>
              <w:jc w:val="center"/>
              <w:rPr>
                <w:b/>
                <w:bCs/>
                <w:sz w:val="20"/>
                <w:szCs w:val="20"/>
              </w:rPr>
            </w:pPr>
            <w:r w:rsidRPr="003B37A8">
              <w:rPr>
                <w:b/>
                <w:bCs/>
                <w:sz w:val="20"/>
                <w:szCs w:val="20"/>
              </w:rPr>
              <w:t>11 054,70000</w:t>
            </w:r>
          </w:p>
        </w:tc>
        <w:tc>
          <w:tcPr>
            <w:tcW w:w="1232" w:type="dxa"/>
            <w:tcBorders>
              <w:top w:val="nil"/>
              <w:left w:val="nil"/>
              <w:bottom w:val="single" w:sz="4" w:space="0" w:color="auto"/>
              <w:right w:val="single" w:sz="4" w:space="0" w:color="auto"/>
            </w:tcBorders>
            <w:shd w:val="clear" w:color="000000" w:fill="FFFFFF"/>
            <w:noWrap/>
            <w:hideMark/>
          </w:tcPr>
          <w:p w14:paraId="6970EB63" w14:textId="77777777" w:rsidR="003B37A8" w:rsidRPr="003B37A8" w:rsidRDefault="003B37A8" w:rsidP="003B37A8">
            <w:pPr>
              <w:jc w:val="center"/>
              <w:rPr>
                <w:sz w:val="20"/>
                <w:szCs w:val="20"/>
              </w:rPr>
            </w:pPr>
            <w:r w:rsidRPr="003B37A8">
              <w:rPr>
                <w:sz w:val="20"/>
                <w:szCs w:val="20"/>
              </w:rPr>
              <w:t>10 779,70730</w:t>
            </w:r>
          </w:p>
        </w:tc>
        <w:tc>
          <w:tcPr>
            <w:tcW w:w="1165" w:type="dxa"/>
            <w:tcBorders>
              <w:top w:val="nil"/>
              <w:left w:val="nil"/>
              <w:bottom w:val="single" w:sz="4" w:space="0" w:color="auto"/>
              <w:right w:val="single" w:sz="4" w:space="0" w:color="auto"/>
            </w:tcBorders>
            <w:shd w:val="clear" w:color="000000" w:fill="FFFFFF"/>
            <w:noWrap/>
            <w:hideMark/>
          </w:tcPr>
          <w:p w14:paraId="2C033279" w14:textId="77777777" w:rsidR="003B37A8" w:rsidRPr="003B37A8" w:rsidRDefault="003B37A8" w:rsidP="003B37A8">
            <w:pPr>
              <w:jc w:val="center"/>
              <w:rPr>
                <w:b/>
                <w:bCs/>
                <w:sz w:val="20"/>
                <w:szCs w:val="20"/>
              </w:rPr>
            </w:pPr>
            <w:r w:rsidRPr="003B37A8">
              <w:rPr>
                <w:b/>
                <w:bCs/>
                <w:sz w:val="20"/>
                <w:szCs w:val="20"/>
              </w:rPr>
              <w:t>97,51</w:t>
            </w:r>
          </w:p>
        </w:tc>
      </w:tr>
      <w:tr w:rsidR="003B37A8" w:rsidRPr="003B37A8" w14:paraId="5DE77DB3" w14:textId="77777777" w:rsidTr="003B37A8">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42C82692" w14:textId="77777777" w:rsidR="003B37A8" w:rsidRPr="003B37A8" w:rsidRDefault="003B37A8" w:rsidP="003B37A8">
            <w:pPr>
              <w:jc w:val="center"/>
              <w:rPr>
                <w:sz w:val="20"/>
                <w:szCs w:val="20"/>
              </w:rPr>
            </w:pPr>
            <w:r w:rsidRPr="003B37A8">
              <w:rPr>
                <w:sz w:val="20"/>
                <w:szCs w:val="20"/>
              </w:rPr>
              <w:t>000 1 11 05012 04 0000 120</w:t>
            </w:r>
          </w:p>
        </w:tc>
        <w:tc>
          <w:tcPr>
            <w:tcW w:w="4203" w:type="dxa"/>
            <w:tcBorders>
              <w:top w:val="nil"/>
              <w:left w:val="nil"/>
              <w:bottom w:val="single" w:sz="4" w:space="0" w:color="auto"/>
              <w:right w:val="single" w:sz="4" w:space="0" w:color="auto"/>
            </w:tcBorders>
            <w:shd w:val="clear" w:color="000000" w:fill="FFFFFF"/>
            <w:hideMark/>
          </w:tcPr>
          <w:p w14:paraId="137C9625" w14:textId="77777777" w:rsidR="003B37A8" w:rsidRPr="003B37A8" w:rsidRDefault="003B37A8" w:rsidP="003B37A8">
            <w:pPr>
              <w:rPr>
                <w:sz w:val="18"/>
                <w:szCs w:val="18"/>
              </w:rPr>
            </w:pPr>
            <w:r w:rsidRPr="003B37A8">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2D98BA85" w14:textId="77777777" w:rsidR="003B37A8" w:rsidRPr="003B37A8" w:rsidRDefault="003B37A8" w:rsidP="003B37A8">
            <w:pPr>
              <w:jc w:val="center"/>
              <w:rPr>
                <w:b/>
                <w:bCs/>
                <w:sz w:val="20"/>
                <w:szCs w:val="20"/>
              </w:rPr>
            </w:pPr>
            <w:r w:rsidRPr="003B37A8">
              <w:rPr>
                <w:b/>
                <w:bCs/>
                <w:sz w:val="20"/>
                <w:szCs w:val="20"/>
              </w:rPr>
              <w:t>11 054,70000</w:t>
            </w:r>
          </w:p>
        </w:tc>
        <w:tc>
          <w:tcPr>
            <w:tcW w:w="1232" w:type="dxa"/>
            <w:tcBorders>
              <w:top w:val="nil"/>
              <w:left w:val="nil"/>
              <w:bottom w:val="single" w:sz="4" w:space="0" w:color="auto"/>
              <w:right w:val="single" w:sz="4" w:space="0" w:color="auto"/>
            </w:tcBorders>
            <w:shd w:val="clear" w:color="000000" w:fill="FFFFFF"/>
            <w:noWrap/>
            <w:hideMark/>
          </w:tcPr>
          <w:p w14:paraId="5738592E" w14:textId="77777777" w:rsidR="003B37A8" w:rsidRPr="003B37A8" w:rsidRDefault="003B37A8" w:rsidP="003B37A8">
            <w:pPr>
              <w:jc w:val="center"/>
              <w:rPr>
                <w:sz w:val="20"/>
                <w:szCs w:val="20"/>
              </w:rPr>
            </w:pPr>
            <w:r w:rsidRPr="003B37A8">
              <w:rPr>
                <w:sz w:val="20"/>
                <w:szCs w:val="20"/>
              </w:rPr>
              <w:t>10 779,70730</w:t>
            </w:r>
          </w:p>
        </w:tc>
        <w:tc>
          <w:tcPr>
            <w:tcW w:w="1165" w:type="dxa"/>
            <w:tcBorders>
              <w:top w:val="nil"/>
              <w:left w:val="nil"/>
              <w:bottom w:val="single" w:sz="4" w:space="0" w:color="auto"/>
              <w:right w:val="single" w:sz="4" w:space="0" w:color="auto"/>
            </w:tcBorders>
            <w:shd w:val="clear" w:color="000000" w:fill="FFFFFF"/>
            <w:noWrap/>
            <w:hideMark/>
          </w:tcPr>
          <w:p w14:paraId="27C223E3" w14:textId="77777777" w:rsidR="003B37A8" w:rsidRPr="003B37A8" w:rsidRDefault="003B37A8" w:rsidP="003B37A8">
            <w:pPr>
              <w:jc w:val="center"/>
              <w:rPr>
                <w:b/>
                <w:bCs/>
                <w:sz w:val="20"/>
                <w:szCs w:val="20"/>
              </w:rPr>
            </w:pPr>
            <w:r w:rsidRPr="003B37A8">
              <w:rPr>
                <w:b/>
                <w:bCs/>
                <w:sz w:val="20"/>
                <w:szCs w:val="20"/>
              </w:rPr>
              <w:t>97,51</w:t>
            </w:r>
          </w:p>
        </w:tc>
      </w:tr>
      <w:tr w:rsidR="003B37A8" w:rsidRPr="003B37A8" w14:paraId="47BD8C49" w14:textId="77777777" w:rsidTr="003B37A8">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14CE2BC0" w14:textId="77777777" w:rsidR="003B37A8" w:rsidRPr="003B37A8" w:rsidRDefault="003B37A8" w:rsidP="003B37A8">
            <w:pPr>
              <w:jc w:val="center"/>
              <w:rPr>
                <w:sz w:val="20"/>
                <w:szCs w:val="20"/>
              </w:rPr>
            </w:pPr>
            <w:r w:rsidRPr="003B37A8">
              <w:rPr>
                <w:sz w:val="20"/>
                <w:szCs w:val="20"/>
              </w:rPr>
              <w:t>061 1 11 05012 04 0000 120</w:t>
            </w:r>
          </w:p>
        </w:tc>
        <w:tc>
          <w:tcPr>
            <w:tcW w:w="4203" w:type="dxa"/>
            <w:tcBorders>
              <w:top w:val="nil"/>
              <w:left w:val="nil"/>
              <w:bottom w:val="single" w:sz="4" w:space="0" w:color="auto"/>
              <w:right w:val="single" w:sz="4" w:space="0" w:color="auto"/>
            </w:tcBorders>
            <w:shd w:val="clear" w:color="000000" w:fill="FFFFFF"/>
            <w:hideMark/>
          </w:tcPr>
          <w:p w14:paraId="4471118F" w14:textId="77777777" w:rsidR="003B37A8" w:rsidRPr="003B37A8" w:rsidRDefault="003B37A8" w:rsidP="003B37A8">
            <w:pPr>
              <w:rPr>
                <w:sz w:val="18"/>
                <w:szCs w:val="18"/>
              </w:rPr>
            </w:pPr>
            <w:r w:rsidRPr="003B37A8">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40BB6641" w14:textId="77777777" w:rsidR="003B37A8" w:rsidRPr="003B37A8" w:rsidRDefault="003B37A8" w:rsidP="003B37A8">
            <w:pPr>
              <w:jc w:val="center"/>
              <w:rPr>
                <w:b/>
                <w:bCs/>
                <w:sz w:val="20"/>
                <w:szCs w:val="20"/>
              </w:rPr>
            </w:pPr>
            <w:r w:rsidRPr="003B37A8">
              <w:rPr>
                <w:b/>
                <w:bCs/>
                <w:sz w:val="20"/>
                <w:szCs w:val="20"/>
              </w:rPr>
              <w:t>11 054,70000</w:t>
            </w:r>
          </w:p>
        </w:tc>
        <w:tc>
          <w:tcPr>
            <w:tcW w:w="1232" w:type="dxa"/>
            <w:tcBorders>
              <w:top w:val="nil"/>
              <w:left w:val="nil"/>
              <w:bottom w:val="single" w:sz="4" w:space="0" w:color="auto"/>
              <w:right w:val="single" w:sz="4" w:space="0" w:color="auto"/>
            </w:tcBorders>
            <w:shd w:val="clear" w:color="000000" w:fill="FFFFFF"/>
            <w:noWrap/>
            <w:hideMark/>
          </w:tcPr>
          <w:p w14:paraId="704E9424" w14:textId="77777777" w:rsidR="003B37A8" w:rsidRPr="003B37A8" w:rsidRDefault="003B37A8" w:rsidP="003B37A8">
            <w:pPr>
              <w:jc w:val="center"/>
              <w:rPr>
                <w:sz w:val="20"/>
                <w:szCs w:val="20"/>
              </w:rPr>
            </w:pPr>
            <w:r w:rsidRPr="003B37A8">
              <w:rPr>
                <w:sz w:val="20"/>
                <w:szCs w:val="20"/>
              </w:rPr>
              <w:t>10 779,70730</w:t>
            </w:r>
          </w:p>
        </w:tc>
        <w:tc>
          <w:tcPr>
            <w:tcW w:w="1165" w:type="dxa"/>
            <w:tcBorders>
              <w:top w:val="nil"/>
              <w:left w:val="nil"/>
              <w:bottom w:val="single" w:sz="4" w:space="0" w:color="auto"/>
              <w:right w:val="single" w:sz="4" w:space="0" w:color="auto"/>
            </w:tcBorders>
            <w:shd w:val="clear" w:color="000000" w:fill="FFFFFF"/>
            <w:noWrap/>
            <w:hideMark/>
          </w:tcPr>
          <w:p w14:paraId="119622B1" w14:textId="77777777" w:rsidR="003B37A8" w:rsidRPr="003B37A8" w:rsidRDefault="003B37A8" w:rsidP="003B37A8">
            <w:pPr>
              <w:jc w:val="center"/>
              <w:rPr>
                <w:b/>
                <w:bCs/>
                <w:sz w:val="20"/>
                <w:szCs w:val="20"/>
              </w:rPr>
            </w:pPr>
            <w:r w:rsidRPr="003B37A8">
              <w:rPr>
                <w:b/>
                <w:bCs/>
                <w:sz w:val="20"/>
                <w:szCs w:val="20"/>
              </w:rPr>
              <w:t>97,51</w:t>
            </w:r>
          </w:p>
        </w:tc>
      </w:tr>
      <w:tr w:rsidR="003B37A8" w:rsidRPr="003B37A8" w14:paraId="7BB0173B" w14:textId="77777777" w:rsidTr="003B37A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DBB97E6" w14:textId="77777777" w:rsidR="003B37A8" w:rsidRPr="003B37A8" w:rsidRDefault="003B37A8" w:rsidP="003B37A8">
            <w:pPr>
              <w:jc w:val="center"/>
              <w:rPr>
                <w:sz w:val="20"/>
                <w:szCs w:val="20"/>
              </w:rPr>
            </w:pPr>
            <w:r w:rsidRPr="003B37A8">
              <w:rPr>
                <w:sz w:val="20"/>
                <w:szCs w:val="20"/>
              </w:rPr>
              <w:t>000 1 11 05020 00 0000 120</w:t>
            </w:r>
          </w:p>
        </w:tc>
        <w:tc>
          <w:tcPr>
            <w:tcW w:w="4203" w:type="dxa"/>
            <w:tcBorders>
              <w:top w:val="nil"/>
              <w:left w:val="nil"/>
              <w:bottom w:val="single" w:sz="4" w:space="0" w:color="auto"/>
              <w:right w:val="single" w:sz="4" w:space="0" w:color="auto"/>
            </w:tcBorders>
            <w:shd w:val="clear" w:color="000000" w:fill="FFFFFF"/>
            <w:hideMark/>
          </w:tcPr>
          <w:p w14:paraId="30BF220E" w14:textId="77777777" w:rsidR="003B37A8" w:rsidRPr="003B37A8" w:rsidRDefault="003B37A8" w:rsidP="003B37A8">
            <w:pPr>
              <w:rPr>
                <w:sz w:val="18"/>
                <w:szCs w:val="18"/>
              </w:rPr>
            </w:pPr>
            <w:r w:rsidRPr="003B37A8">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F8A4236" w14:textId="77777777" w:rsidR="003B37A8" w:rsidRPr="003B37A8" w:rsidRDefault="003B37A8" w:rsidP="003B37A8">
            <w:pPr>
              <w:jc w:val="center"/>
              <w:rPr>
                <w:b/>
                <w:bCs/>
                <w:sz w:val="20"/>
                <w:szCs w:val="20"/>
              </w:rPr>
            </w:pPr>
            <w:r w:rsidRPr="003B37A8">
              <w:rPr>
                <w:b/>
                <w:bCs/>
                <w:sz w:val="20"/>
                <w:szCs w:val="20"/>
              </w:rPr>
              <w:t>781,30000</w:t>
            </w:r>
          </w:p>
        </w:tc>
        <w:tc>
          <w:tcPr>
            <w:tcW w:w="1232" w:type="dxa"/>
            <w:tcBorders>
              <w:top w:val="nil"/>
              <w:left w:val="nil"/>
              <w:bottom w:val="single" w:sz="4" w:space="0" w:color="auto"/>
              <w:right w:val="single" w:sz="4" w:space="0" w:color="auto"/>
            </w:tcBorders>
            <w:shd w:val="clear" w:color="000000" w:fill="FFFFFF"/>
            <w:noWrap/>
            <w:hideMark/>
          </w:tcPr>
          <w:p w14:paraId="661AE443" w14:textId="77777777" w:rsidR="003B37A8" w:rsidRPr="003B37A8" w:rsidRDefault="003B37A8" w:rsidP="003B37A8">
            <w:pPr>
              <w:jc w:val="center"/>
              <w:rPr>
                <w:sz w:val="20"/>
                <w:szCs w:val="20"/>
              </w:rPr>
            </w:pPr>
            <w:r w:rsidRPr="003B37A8">
              <w:rPr>
                <w:sz w:val="20"/>
                <w:szCs w:val="20"/>
              </w:rPr>
              <w:t>731,52082</w:t>
            </w:r>
          </w:p>
        </w:tc>
        <w:tc>
          <w:tcPr>
            <w:tcW w:w="1165" w:type="dxa"/>
            <w:tcBorders>
              <w:top w:val="nil"/>
              <w:left w:val="nil"/>
              <w:bottom w:val="single" w:sz="4" w:space="0" w:color="auto"/>
              <w:right w:val="single" w:sz="4" w:space="0" w:color="auto"/>
            </w:tcBorders>
            <w:shd w:val="clear" w:color="000000" w:fill="FFFFFF"/>
            <w:noWrap/>
            <w:hideMark/>
          </w:tcPr>
          <w:p w14:paraId="30B3C598" w14:textId="77777777" w:rsidR="003B37A8" w:rsidRPr="003B37A8" w:rsidRDefault="003B37A8" w:rsidP="003B37A8">
            <w:pPr>
              <w:jc w:val="center"/>
              <w:rPr>
                <w:b/>
                <w:bCs/>
                <w:sz w:val="20"/>
                <w:szCs w:val="20"/>
              </w:rPr>
            </w:pPr>
            <w:r w:rsidRPr="003B37A8">
              <w:rPr>
                <w:b/>
                <w:bCs/>
                <w:sz w:val="20"/>
                <w:szCs w:val="20"/>
              </w:rPr>
              <w:t>93,63</w:t>
            </w:r>
          </w:p>
        </w:tc>
      </w:tr>
      <w:tr w:rsidR="003B37A8" w:rsidRPr="003B37A8" w14:paraId="1C073859" w14:textId="77777777" w:rsidTr="003B37A8">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2D78296C" w14:textId="77777777" w:rsidR="003B37A8" w:rsidRPr="003B37A8" w:rsidRDefault="003B37A8" w:rsidP="003B37A8">
            <w:pPr>
              <w:jc w:val="center"/>
              <w:rPr>
                <w:sz w:val="20"/>
                <w:szCs w:val="20"/>
              </w:rPr>
            </w:pPr>
            <w:r w:rsidRPr="003B37A8">
              <w:rPr>
                <w:sz w:val="20"/>
                <w:szCs w:val="20"/>
              </w:rPr>
              <w:t>000 1 11 05024 04 0000 120</w:t>
            </w:r>
          </w:p>
        </w:tc>
        <w:tc>
          <w:tcPr>
            <w:tcW w:w="4203" w:type="dxa"/>
            <w:tcBorders>
              <w:top w:val="nil"/>
              <w:left w:val="nil"/>
              <w:bottom w:val="single" w:sz="4" w:space="0" w:color="auto"/>
              <w:right w:val="single" w:sz="4" w:space="0" w:color="auto"/>
            </w:tcBorders>
            <w:shd w:val="clear" w:color="000000" w:fill="FFFFFF"/>
            <w:hideMark/>
          </w:tcPr>
          <w:p w14:paraId="75D9D8CA" w14:textId="77777777" w:rsidR="003B37A8" w:rsidRPr="003B37A8" w:rsidRDefault="003B37A8" w:rsidP="003B37A8">
            <w:pPr>
              <w:rPr>
                <w:sz w:val="18"/>
                <w:szCs w:val="18"/>
              </w:rPr>
            </w:pPr>
            <w:r w:rsidRPr="003B37A8">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415EC54E" w14:textId="77777777" w:rsidR="003B37A8" w:rsidRPr="003B37A8" w:rsidRDefault="003B37A8" w:rsidP="003B37A8">
            <w:pPr>
              <w:jc w:val="center"/>
              <w:rPr>
                <w:b/>
                <w:bCs/>
                <w:sz w:val="20"/>
                <w:szCs w:val="20"/>
              </w:rPr>
            </w:pPr>
            <w:r w:rsidRPr="003B37A8">
              <w:rPr>
                <w:b/>
                <w:bCs/>
                <w:sz w:val="20"/>
                <w:szCs w:val="20"/>
              </w:rPr>
              <w:t>781,30000</w:t>
            </w:r>
          </w:p>
        </w:tc>
        <w:tc>
          <w:tcPr>
            <w:tcW w:w="1232" w:type="dxa"/>
            <w:tcBorders>
              <w:top w:val="nil"/>
              <w:left w:val="nil"/>
              <w:bottom w:val="single" w:sz="4" w:space="0" w:color="auto"/>
              <w:right w:val="single" w:sz="4" w:space="0" w:color="auto"/>
            </w:tcBorders>
            <w:shd w:val="clear" w:color="000000" w:fill="FFFFFF"/>
            <w:noWrap/>
            <w:hideMark/>
          </w:tcPr>
          <w:p w14:paraId="6BC407FE" w14:textId="77777777" w:rsidR="003B37A8" w:rsidRPr="003B37A8" w:rsidRDefault="003B37A8" w:rsidP="003B37A8">
            <w:pPr>
              <w:jc w:val="center"/>
              <w:rPr>
                <w:sz w:val="20"/>
                <w:szCs w:val="20"/>
              </w:rPr>
            </w:pPr>
            <w:r w:rsidRPr="003B37A8">
              <w:rPr>
                <w:sz w:val="20"/>
                <w:szCs w:val="20"/>
              </w:rPr>
              <w:t>731,52082</w:t>
            </w:r>
          </w:p>
        </w:tc>
        <w:tc>
          <w:tcPr>
            <w:tcW w:w="1165" w:type="dxa"/>
            <w:tcBorders>
              <w:top w:val="nil"/>
              <w:left w:val="nil"/>
              <w:bottom w:val="single" w:sz="4" w:space="0" w:color="auto"/>
              <w:right w:val="single" w:sz="4" w:space="0" w:color="auto"/>
            </w:tcBorders>
            <w:shd w:val="clear" w:color="000000" w:fill="FFFFFF"/>
            <w:noWrap/>
            <w:hideMark/>
          </w:tcPr>
          <w:p w14:paraId="5A738020" w14:textId="77777777" w:rsidR="003B37A8" w:rsidRPr="003B37A8" w:rsidRDefault="003B37A8" w:rsidP="003B37A8">
            <w:pPr>
              <w:jc w:val="center"/>
              <w:rPr>
                <w:b/>
                <w:bCs/>
                <w:sz w:val="20"/>
                <w:szCs w:val="20"/>
              </w:rPr>
            </w:pPr>
            <w:r w:rsidRPr="003B37A8">
              <w:rPr>
                <w:b/>
                <w:bCs/>
                <w:sz w:val="20"/>
                <w:szCs w:val="20"/>
              </w:rPr>
              <w:t>93,63</w:t>
            </w:r>
          </w:p>
        </w:tc>
      </w:tr>
      <w:tr w:rsidR="003B37A8" w:rsidRPr="003B37A8" w14:paraId="2A3687F1" w14:textId="77777777" w:rsidTr="003B37A8">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5C097750" w14:textId="77777777" w:rsidR="003B37A8" w:rsidRPr="003B37A8" w:rsidRDefault="003B37A8" w:rsidP="003B37A8">
            <w:pPr>
              <w:jc w:val="center"/>
              <w:rPr>
                <w:sz w:val="20"/>
                <w:szCs w:val="20"/>
              </w:rPr>
            </w:pPr>
            <w:r w:rsidRPr="003B37A8">
              <w:rPr>
                <w:sz w:val="20"/>
                <w:szCs w:val="20"/>
              </w:rPr>
              <w:t>061 1 11 05024 04 0000 120</w:t>
            </w:r>
          </w:p>
        </w:tc>
        <w:tc>
          <w:tcPr>
            <w:tcW w:w="4203" w:type="dxa"/>
            <w:tcBorders>
              <w:top w:val="nil"/>
              <w:left w:val="nil"/>
              <w:bottom w:val="single" w:sz="4" w:space="0" w:color="auto"/>
              <w:right w:val="single" w:sz="4" w:space="0" w:color="auto"/>
            </w:tcBorders>
            <w:shd w:val="clear" w:color="000000" w:fill="FFFFFF"/>
            <w:hideMark/>
          </w:tcPr>
          <w:p w14:paraId="72330EC0" w14:textId="77777777" w:rsidR="003B37A8" w:rsidRPr="003B37A8" w:rsidRDefault="003B37A8" w:rsidP="003B37A8">
            <w:pPr>
              <w:rPr>
                <w:sz w:val="18"/>
                <w:szCs w:val="18"/>
              </w:rPr>
            </w:pPr>
            <w:r w:rsidRPr="003B37A8">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BC9E206" w14:textId="77777777" w:rsidR="003B37A8" w:rsidRPr="003B37A8" w:rsidRDefault="003B37A8" w:rsidP="003B37A8">
            <w:pPr>
              <w:jc w:val="center"/>
              <w:rPr>
                <w:b/>
                <w:bCs/>
                <w:sz w:val="20"/>
                <w:szCs w:val="20"/>
              </w:rPr>
            </w:pPr>
            <w:r w:rsidRPr="003B37A8">
              <w:rPr>
                <w:b/>
                <w:bCs/>
                <w:sz w:val="20"/>
                <w:szCs w:val="20"/>
              </w:rPr>
              <w:t>781,30000</w:t>
            </w:r>
          </w:p>
        </w:tc>
        <w:tc>
          <w:tcPr>
            <w:tcW w:w="1232" w:type="dxa"/>
            <w:tcBorders>
              <w:top w:val="nil"/>
              <w:left w:val="nil"/>
              <w:bottom w:val="single" w:sz="4" w:space="0" w:color="auto"/>
              <w:right w:val="single" w:sz="4" w:space="0" w:color="auto"/>
            </w:tcBorders>
            <w:shd w:val="clear" w:color="000000" w:fill="FFFFFF"/>
            <w:noWrap/>
            <w:hideMark/>
          </w:tcPr>
          <w:p w14:paraId="7AF0C6D5" w14:textId="77777777" w:rsidR="003B37A8" w:rsidRPr="003B37A8" w:rsidRDefault="003B37A8" w:rsidP="003B37A8">
            <w:pPr>
              <w:jc w:val="center"/>
              <w:rPr>
                <w:sz w:val="20"/>
                <w:szCs w:val="20"/>
              </w:rPr>
            </w:pPr>
            <w:r w:rsidRPr="003B37A8">
              <w:rPr>
                <w:sz w:val="20"/>
                <w:szCs w:val="20"/>
              </w:rPr>
              <w:t>731,52082</w:t>
            </w:r>
          </w:p>
        </w:tc>
        <w:tc>
          <w:tcPr>
            <w:tcW w:w="1165" w:type="dxa"/>
            <w:tcBorders>
              <w:top w:val="nil"/>
              <w:left w:val="nil"/>
              <w:bottom w:val="single" w:sz="4" w:space="0" w:color="auto"/>
              <w:right w:val="single" w:sz="4" w:space="0" w:color="auto"/>
            </w:tcBorders>
            <w:shd w:val="clear" w:color="000000" w:fill="FFFFFF"/>
            <w:noWrap/>
            <w:hideMark/>
          </w:tcPr>
          <w:p w14:paraId="0208E49A" w14:textId="77777777" w:rsidR="003B37A8" w:rsidRPr="003B37A8" w:rsidRDefault="003B37A8" w:rsidP="003B37A8">
            <w:pPr>
              <w:jc w:val="center"/>
              <w:rPr>
                <w:b/>
                <w:bCs/>
                <w:sz w:val="20"/>
                <w:szCs w:val="20"/>
              </w:rPr>
            </w:pPr>
            <w:r w:rsidRPr="003B37A8">
              <w:rPr>
                <w:b/>
                <w:bCs/>
                <w:sz w:val="20"/>
                <w:szCs w:val="20"/>
              </w:rPr>
              <w:t>93,63</w:t>
            </w:r>
          </w:p>
        </w:tc>
      </w:tr>
      <w:tr w:rsidR="003B37A8" w:rsidRPr="003B37A8" w14:paraId="6A5B13EA" w14:textId="77777777" w:rsidTr="003B37A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0909F189" w14:textId="77777777" w:rsidR="003B37A8" w:rsidRPr="003B37A8" w:rsidRDefault="003B37A8" w:rsidP="003B37A8">
            <w:pPr>
              <w:jc w:val="center"/>
              <w:rPr>
                <w:sz w:val="20"/>
                <w:szCs w:val="20"/>
              </w:rPr>
            </w:pPr>
            <w:r w:rsidRPr="003B37A8">
              <w:rPr>
                <w:sz w:val="20"/>
                <w:szCs w:val="20"/>
              </w:rPr>
              <w:t>000 1 11 05030 00 0000 120</w:t>
            </w:r>
          </w:p>
        </w:tc>
        <w:tc>
          <w:tcPr>
            <w:tcW w:w="4203" w:type="dxa"/>
            <w:tcBorders>
              <w:top w:val="nil"/>
              <w:left w:val="nil"/>
              <w:bottom w:val="single" w:sz="4" w:space="0" w:color="auto"/>
              <w:right w:val="single" w:sz="4" w:space="0" w:color="auto"/>
            </w:tcBorders>
            <w:shd w:val="clear" w:color="000000" w:fill="FFFFFF"/>
            <w:hideMark/>
          </w:tcPr>
          <w:p w14:paraId="5D83DC1A" w14:textId="77777777" w:rsidR="003B37A8" w:rsidRPr="003B37A8" w:rsidRDefault="003B37A8" w:rsidP="003B37A8">
            <w:pPr>
              <w:rPr>
                <w:sz w:val="18"/>
                <w:szCs w:val="18"/>
              </w:rPr>
            </w:pPr>
            <w:r w:rsidRPr="003B37A8">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269FA84A" w14:textId="77777777" w:rsidR="003B37A8" w:rsidRPr="003B37A8" w:rsidRDefault="003B37A8" w:rsidP="003B37A8">
            <w:pPr>
              <w:jc w:val="center"/>
              <w:rPr>
                <w:b/>
                <w:bCs/>
                <w:sz w:val="20"/>
                <w:szCs w:val="20"/>
              </w:rPr>
            </w:pPr>
            <w:r w:rsidRPr="003B37A8">
              <w:rPr>
                <w:b/>
                <w:bCs/>
                <w:sz w:val="20"/>
                <w:szCs w:val="20"/>
              </w:rPr>
              <w:t>155,30000</w:t>
            </w:r>
          </w:p>
        </w:tc>
        <w:tc>
          <w:tcPr>
            <w:tcW w:w="1232" w:type="dxa"/>
            <w:tcBorders>
              <w:top w:val="nil"/>
              <w:left w:val="nil"/>
              <w:bottom w:val="single" w:sz="4" w:space="0" w:color="auto"/>
              <w:right w:val="single" w:sz="4" w:space="0" w:color="auto"/>
            </w:tcBorders>
            <w:shd w:val="clear" w:color="000000" w:fill="FFFFFF"/>
            <w:noWrap/>
            <w:hideMark/>
          </w:tcPr>
          <w:p w14:paraId="5607E65D" w14:textId="77777777" w:rsidR="003B37A8" w:rsidRPr="003B37A8" w:rsidRDefault="003B37A8" w:rsidP="003B37A8">
            <w:pPr>
              <w:jc w:val="center"/>
              <w:rPr>
                <w:sz w:val="20"/>
                <w:szCs w:val="20"/>
              </w:rPr>
            </w:pPr>
            <w:r w:rsidRPr="003B37A8">
              <w:rPr>
                <w:sz w:val="20"/>
                <w:szCs w:val="20"/>
              </w:rPr>
              <w:t>155,30425</w:t>
            </w:r>
          </w:p>
        </w:tc>
        <w:tc>
          <w:tcPr>
            <w:tcW w:w="1165" w:type="dxa"/>
            <w:tcBorders>
              <w:top w:val="nil"/>
              <w:left w:val="nil"/>
              <w:bottom w:val="single" w:sz="4" w:space="0" w:color="auto"/>
              <w:right w:val="single" w:sz="4" w:space="0" w:color="auto"/>
            </w:tcBorders>
            <w:shd w:val="clear" w:color="000000" w:fill="FFFFFF"/>
            <w:noWrap/>
            <w:hideMark/>
          </w:tcPr>
          <w:p w14:paraId="081D6291"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1535C4E" w14:textId="77777777" w:rsidTr="003B37A8">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4317DD89" w14:textId="77777777" w:rsidR="003B37A8" w:rsidRPr="003B37A8" w:rsidRDefault="003B37A8" w:rsidP="003B37A8">
            <w:pPr>
              <w:jc w:val="center"/>
              <w:rPr>
                <w:sz w:val="20"/>
                <w:szCs w:val="20"/>
              </w:rPr>
            </w:pPr>
            <w:r w:rsidRPr="003B37A8">
              <w:rPr>
                <w:sz w:val="20"/>
                <w:szCs w:val="20"/>
              </w:rPr>
              <w:lastRenderedPageBreak/>
              <w:t>000 1 11 05034 04 0000 120</w:t>
            </w:r>
          </w:p>
        </w:tc>
        <w:tc>
          <w:tcPr>
            <w:tcW w:w="4203" w:type="dxa"/>
            <w:tcBorders>
              <w:top w:val="nil"/>
              <w:left w:val="nil"/>
              <w:bottom w:val="single" w:sz="4" w:space="0" w:color="auto"/>
              <w:right w:val="single" w:sz="4" w:space="0" w:color="auto"/>
            </w:tcBorders>
            <w:shd w:val="clear" w:color="000000" w:fill="FFFFFF"/>
            <w:hideMark/>
          </w:tcPr>
          <w:p w14:paraId="059AAF55" w14:textId="77777777" w:rsidR="003B37A8" w:rsidRPr="003B37A8" w:rsidRDefault="003B37A8" w:rsidP="003B37A8">
            <w:pPr>
              <w:rPr>
                <w:sz w:val="18"/>
                <w:szCs w:val="18"/>
              </w:rPr>
            </w:pPr>
            <w:r w:rsidRPr="003B37A8">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1A450C33" w14:textId="77777777" w:rsidR="003B37A8" w:rsidRPr="003B37A8" w:rsidRDefault="003B37A8" w:rsidP="003B37A8">
            <w:pPr>
              <w:jc w:val="center"/>
              <w:rPr>
                <w:b/>
                <w:bCs/>
                <w:sz w:val="20"/>
                <w:szCs w:val="20"/>
              </w:rPr>
            </w:pPr>
            <w:r w:rsidRPr="003B37A8">
              <w:rPr>
                <w:b/>
                <w:bCs/>
                <w:sz w:val="20"/>
                <w:szCs w:val="20"/>
              </w:rPr>
              <w:t>155,30000</w:t>
            </w:r>
          </w:p>
        </w:tc>
        <w:tc>
          <w:tcPr>
            <w:tcW w:w="1232" w:type="dxa"/>
            <w:tcBorders>
              <w:top w:val="nil"/>
              <w:left w:val="nil"/>
              <w:bottom w:val="single" w:sz="4" w:space="0" w:color="auto"/>
              <w:right w:val="single" w:sz="4" w:space="0" w:color="auto"/>
            </w:tcBorders>
            <w:shd w:val="clear" w:color="000000" w:fill="FFFFFF"/>
            <w:noWrap/>
            <w:hideMark/>
          </w:tcPr>
          <w:p w14:paraId="65F1BC78" w14:textId="77777777" w:rsidR="003B37A8" w:rsidRPr="003B37A8" w:rsidRDefault="003B37A8" w:rsidP="003B37A8">
            <w:pPr>
              <w:jc w:val="center"/>
              <w:rPr>
                <w:sz w:val="20"/>
                <w:szCs w:val="20"/>
              </w:rPr>
            </w:pPr>
            <w:r w:rsidRPr="003B37A8">
              <w:rPr>
                <w:sz w:val="20"/>
                <w:szCs w:val="20"/>
              </w:rPr>
              <w:t>155,30425</w:t>
            </w:r>
          </w:p>
        </w:tc>
        <w:tc>
          <w:tcPr>
            <w:tcW w:w="1165" w:type="dxa"/>
            <w:tcBorders>
              <w:top w:val="nil"/>
              <w:left w:val="nil"/>
              <w:bottom w:val="single" w:sz="4" w:space="0" w:color="auto"/>
              <w:right w:val="single" w:sz="4" w:space="0" w:color="auto"/>
            </w:tcBorders>
            <w:shd w:val="clear" w:color="000000" w:fill="FFFFFF"/>
            <w:noWrap/>
            <w:hideMark/>
          </w:tcPr>
          <w:p w14:paraId="05D82D6D"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F484035" w14:textId="77777777" w:rsidTr="003B37A8">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0608EE89" w14:textId="77777777" w:rsidR="003B37A8" w:rsidRPr="003B37A8" w:rsidRDefault="003B37A8" w:rsidP="003B37A8">
            <w:pPr>
              <w:jc w:val="center"/>
              <w:rPr>
                <w:sz w:val="20"/>
                <w:szCs w:val="20"/>
              </w:rPr>
            </w:pPr>
            <w:r w:rsidRPr="003B37A8">
              <w:rPr>
                <w:sz w:val="20"/>
                <w:szCs w:val="20"/>
              </w:rPr>
              <w:t>061 1 11 05034 04 0000 120</w:t>
            </w:r>
          </w:p>
        </w:tc>
        <w:tc>
          <w:tcPr>
            <w:tcW w:w="4203" w:type="dxa"/>
            <w:tcBorders>
              <w:top w:val="nil"/>
              <w:left w:val="nil"/>
              <w:bottom w:val="single" w:sz="4" w:space="0" w:color="auto"/>
              <w:right w:val="single" w:sz="4" w:space="0" w:color="auto"/>
            </w:tcBorders>
            <w:shd w:val="clear" w:color="000000" w:fill="FFFFFF"/>
            <w:hideMark/>
          </w:tcPr>
          <w:p w14:paraId="1FB3BB37" w14:textId="77777777" w:rsidR="003B37A8" w:rsidRPr="003B37A8" w:rsidRDefault="003B37A8" w:rsidP="003B37A8">
            <w:pPr>
              <w:rPr>
                <w:sz w:val="18"/>
                <w:szCs w:val="18"/>
              </w:rPr>
            </w:pPr>
            <w:r w:rsidRPr="003B37A8">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4D21DE5C" w14:textId="77777777" w:rsidR="003B37A8" w:rsidRPr="003B37A8" w:rsidRDefault="003B37A8" w:rsidP="003B37A8">
            <w:pPr>
              <w:jc w:val="center"/>
              <w:rPr>
                <w:b/>
                <w:bCs/>
                <w:sz w:val="20"/>
                <w:szCs w:val="20"/>
              </w:rPr>
            </w:pPr>
            <w:r w:rsidRPr="003B37A8">
              <w:rPr>
                <w:b/>
                <w:bCs/>
                <w:sz w:val="20"/>
                <w:szCs w:val="20"/>
              </w:rPr>
              <w:t>155,30000</w:t>
            </w:r>
          </w:p>
        </w:tc>
        <w:tc>
          <w:tcPr>
            <w:tcW w:w="1232" w:type="dxa"/>
            <w:tcBorders>
              <w:top w:val="nil"/>
              <w:left w:val="nil"/>
              <w:bottom w:val="single" w:sz="4" w:space="0" w:color="auto"/>
              <w:right w:val="single" w:sz="4" w:space="0" w:color="auto"/>
            </w:tcBorders>
            <w:shd w:val="clear" w:color="000000" w:fill="FFFFFF"/>
            <w:noWrap/>
            <w:hideMark/>
          </w:tcPr>
          <w:p w14:paraId="275C3DCC" w14:textId="77777777" w:rsidR="003B37A8" w:rsidRPr="003B37A8" w:rsidRDefault="003B37A8" w:rsidP="003B37A8">
            <w:pPr>
              <w:jc w:val="center"/>
              <w:rPr>
                <w:sz w:val="20"/>
                <w:szCs w:val="20"/>
              </w:rPr>
            </w:pPr>
            <w:r w:rsidRPr="003B37A8">
              <w:rPr>
                <w:sz w:val="20"/>
                <w:szCs w:val="20"/>
              </w:rPr>
              <w:t>155,30425</w:t>
            </w:r>
          </w:p>
        </w:tc>
        <w:tc>
          <w:tcPr>
            <w:tcW w:w="1165" w:type="dxa"/>
            <w:tcBorders>
              <w:top w:val="nil"/>
              <w:left w:val="nil"/>
              <w:bottom w:val="single" w:sz="4" w:space="0" w:color="auto"/>
              <w:right w:val="single" w:sz="4" w:space="0" w:color="auto"/>
            </w:tcBorders>
            <w:shd w:val="clear" w:color="000000" w:fill="FFFFFF"/>
            <w:noWrap/>
            <w:hideMark/>
          </w:tcPr>
          <w:p w14:paraId="18BB94CD"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75D8B3A4" w14:textId="77777777" w:rsidTr="003B37A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41D412E3" w14:textId="77777777" w:rsidR="003B37A8" w:rsidRPr="003B37A8" w:rsidRDefault="003B37A8" w:rsidP="003B37A8">
            <w:pPr>
              <w:jc w:val="center"/>
              <w:rPr>
                <w:sz w:val="20"/>
                <w:szCs w:val="20"/>
              </w:rPr>
            </w:pPr>
            <w:r w:rsidRPr="003B37A8">
              <w:rPr>
                <w:sz w:val="20"/>
                <w:szCs w:val="20"/>
              </w:rPr>
              <w:t>000 1 11 05070 00 0000 120</w:t>
            </w:r>
          </w:p>
        </w:tc>
        <w:tc>
          <w:tcPr>
            <w:tcW w:w="4203" w:type="dxa"/>
            <w:tcBorders>
              <w:top w:val="nil"/>
              <w:left w:val="nil"/>
              <w:bottom w:val="single" w:sz="4" w:space="0" w:color="auto"/>
              <w:right w:val="single" w:sz="4" w:space="0" w:color="auto"/>
            </w:tcBorders>
            <w:shd w:val="clear" w:color="000000" w:fill="FFFFFF"/>
            <w:hideMark/>
          </w:tcPr>
          <w:p w14:paraId="7FE55C03" w14:textId="77777777" w:rsidR="003B37A8" w:rsidRPr="003B37A8" w:rsidRDefault="003B37A8" w:rsidP="003B37A8">
            <w:pPr>
              <w:rPr>
                <w:sz w:val="18"/>
                <w:szCs w:val="18"/>
              </w:rPr>
            </w:pPr>
            <w:r w:rsidRPr="003B37A8">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1D07DF3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20B3232"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291939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7E1E36A" w14:textId="77777777" w:rsidTr="003B37A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157090F8" w14:textId="77777777" w:rsidR="003B37A8" w:rsidRPr="003B37A8" w:rsidRDefault="003B37A8" w:rsidP="003B37A8">
            <w:pPr>
              <w:jc w:val="center"/>
              <w:rPr>
                <w:sz w:val="20"/>
                <w:szCs w:val="20"/>
              </w:rPr>
            </w:pPr>
            <w:r w:rsidRPr="003B37A8">
              <w:rPr>
                <w:sz w:val="20"/>
                <w:szCs w:val="20"/>
              </w:rPr>
              <w:t>000 1 11 05074 04 0000 120</w:t>
            </w:r>
          </w:p>
        </w:tc>
        <w:tc>
          <w:tcPr>
            <w:tcW w:w="4203" w:type="dxa"/>
            <w:tcBorders>
              <w:top w:val="nil"/>
              <w:left w:val="nil"/>
              <w:bottom w:val="single" w:sz="4" w:space="0" w:color="auto"/>
              <w:right w:val="single" w:sz="4" w:space="0" w:color="auto"/>
            </w:tcBorders>
            <w:shd w:val="clear" w:color="000000" w:fill="FFFFFF"/>
            <w:hideMark/>
          </w:tcPr>
          <w:p w14:paraId="1A762D46" w14:textId="77777777" w:rsidR="003B37A8" w:rsidRPr="003B37A8" w:rsidRDefault="003B37A8" w:rsidP="003B37A8">
            <w:pPr>
              <w:rPr>
                <w:sz w:val="18"/>
                <w:szCs w:val="18"/>
              </w:rPr>
            </w:pPr>
            <w:r w:rsidRPr="003B37A8">
              <w:rPr>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42B38C3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D1776F1"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83AEEA5"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4430DA4" w14:textId="77777777" w:rsidTr="003B37A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FDE518C" w14:textId="77777777" w:rsidR="003B37A8" w:rsidRPr="003B37A8" w:rsidRDefault="003B37A8" w:rsidP="003B37A8">
            <w:pPr>
              <w:jc w:val="center"/>
              <w:rPr>
                <w:sz w:val="20"/>
                <w:szCs w:val="20"/>
              </w:rPr>
            </w:pPr>
            <w:r w:rsidRPr="003B37A8">
              <w:rPr>
                <w:sz w:val="20"/>
                <w:szCs w:val="20"/>
              </w:rPr>
              <w:t>061 1 11 05074 04 0000 120</w:t>
            </w:r>
          </w:p>
        </w:tc>
        <w:tc>
          <w:tcPr>
            <w:tcW w:w="4203" w:type="dxa"/>
            <w:tcBorders>
              <w:top w:val="nil"/>
              <w:left w:val="nil"/>
              <w:bottom w:val="single" w:sz="4" w:space="0" w:color="auto"/>
              <w:right w:val="single" w:sz="4" w:space="0" w:color="auto"/>
            </w:tcBorders>
            <w:shd w:val="clear" w:color="000000" w:fill="FFFFFF"/>
            <w:hideMark/>
          </w:tcPr>
          <w:p w14:paraId="5EEB1AE2" w14:textId="77777777" w:rsidR="003B37A8" w:rsidRPr="003B37A8" w:rsidRDefault="003B37A8" w:rsidP="003B37A8">
            <w:pPr>
              <w:rPr>
                <w:sz w:val="18"/>
                <w:szCs w:val="18"/>
              </w:rPr>
            </w:pPr>
            <w:r w:rsidRPr="003B37A8">
              <w:rPr>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7C7344B0"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D1F060D"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A38132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6047A28" w14:textId="77777777" w:rsidTr="003B37A8">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0B6F23F3" w14:textId="77777777" w:rsidR="003B37A8" w:rsidRPr="003B37A8" w:rsidRDefault="003B37A8" w:rsidP="003B37A8">
            <w:pPr>
              <w:jc w:val="center"/>
              <w:rPr>
                <w:sz w:val="20"/>
                <w:szCs w:val="20"/>
              </w:rPr>
            </w:pPr>
            <w:r w:rsidRPr="003B37A8">
              <w:rPr>
                <w:sz w:val="20"/>
                <w:szCs w:val="20"/>
              </w:rPr>
              <w:t>000 1 11 07000 00 0000 120</w:t>
            </w:r>
          </w:p>
        </w:tc>
        <w:tc>
          <w:tcPr>
            <w:tcW w:w="4203" w:type="dxa"/>
            <w:tcBorders>
              <w:top w:val="nil"/>
              <w:left w:val="nil"/>
              <w:bottom w:val="single" w:sz="4" w:space="0" w:color="auto"/>
              <w:right w:val="single" w:sz="4" w:space="0" w:color="auto"/>
            </w:tcBorders>
            <w:shd w:val="clear" w:color="000000" w:fill="FFFFFF"/>
            <w:hideMark/>
          </w:tcPr>
          <w:p w14:paraId="41C2CCD0" w14:textId="77777777" w:rsidR="003B37A8" w:rsidRPr="003B37A8" w:rsidRDefault="003B37A8" w:rsidP="003B37A8">
            <w:pPr>
              <w:rPr>
                <w:sz w:val="18"/>
                <w:szCs w:val="18"/>
              </w:rPr>
            </w:pPr>
            <w:r w:rsidRPr="003B37A8">
              <w:rPr>
                <w:sz w:val="18"/>
                <w:szCs w:val="18"/>
              </w:rPr>
              <w:t>Платежи от государственных и муниципальных унитарных предприятий</w:t>
            </w:r>
          </w:p>
        </w:tc>
        <w:tc>
          <w:tcPr>
            <w:tcW w:w="1230" w:type="dxa"/>
            <w:tcBorders>
              <w:top w:val="nil"/>
              <w:left w:val="nil"/>
              <w:bottom w:val="single" w:sz="4" w:space="0" w:color="auto"/>
              <w:right w:val="single" w:sz="4" w:space="0" w:color="auto"/>
            </w:tcBorders>
            <w:shd w:val="clear" w:color="000000" w:fill="FFFFFF"/>
            <w:noWrap/>
            <w:hideMark/>
          </w:tcPr>
          <w:p w14:paraId="69380F7E"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6B73D00"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EABF5E0"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721369F" w14:textId="77777777" w:rsidTr="003B37A8">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74CEF398" w14:textId="77777777" w:rsidR="003B37A8" w:rsidRPr="003B37A8" w:rsidRDefault="003B37A8" w:rsidP="003B37A8">
            <w:pPr>
              <w:jc w:val="center"/>
              <w:rPr>
                <w:sz w:val="20"/>
                <w:szCs w:val="20"/>
              </w:rPr>
            </w:pPr>
            <w:r w:rsidRPr="003B37A8">
              <w:rPr>
                <w:sz w:val="20"/>
                <w:szCs w:val="20"/>
              </w:rPr>
              <w:t>000 1 11 07010 00 0000 120</w:t>
            </w:r>
          </w:p>
        </w:tc>
        <w:tc>
          <w:tcPr>
            <w:tcW w:w="4203" w:type="dxa"/>
            <w:tcBorders>
              <w:top w:val="nil"/>
              <w:left w:val="nil"/>
              <w:bottom w:val="single" w:sz="4" w:space="0" w:color="auto"/>
              <w:right w:val="single" w:sz="4" w:space="0" w:color="auto"/>
            </w:tcBorders>
            <w:shd w:val="clear" w:color="000000" w:fill="FFFFFF"/>
            <w:hideMark/>
          </w:tcPr>
          <w:p w14:paraId="42640EB9" w14:textId="77777777" w:rsidR="003B37A8" w:rsidRPr="003B37A8" w:rsidRDefault="003B37A8" w:rsidP="003B37A8">
            <w:pPr>
              <w:rPr>
                <w:sz w:val="18"/>
                <w:szCs w:val="18"/>
              </w:rPr>
            </w:pPr>
            <w:r w:rsidRPr="003B37A8">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tcBorders>
              <w:top w:val="nil"/>
              <w:left w:val="nil"/>
              <w:bottom w:val="single" w:sz="4" w:space="0" w:color="auto"/>
              <w:right w:val="single" w:sz="4" w:space="0" w:color="auto"/>
            </w:tcBorders>
            <w:shd w:val="clear" w:color="000000" w:fill="FFFFFF"/>
            <w:noWrap/>
            <w:hideMark/>
          </w:tcPr>
          <w:p w14:paraId="1395967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CBA231A"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BE18E69"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13BA9CB" w14:textId="77777777" w:rsidTr="003B37A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303961DB" w14:textId="77777777" w:rsidR="003B37A8" w:rsidRPr="003B37A8" w:rsidRDefault="003B37A8" w:rsidP="003B37A8">
            <w:pPr>
              <w:jc w:val="center"/>
              <w:rPr>
                <w:sz w:val="20"/>
                <w:szCs w:val="20"/>
              </w:rPr>
            </w:pPr>
            <w:r w:rsidRPr="003B37A8">
              <w:rPr>
                <w:sz w:val="20"/>
                <w:szCs w:val="20"/>
              </w:rPr>
              <w:t>000 1 11 07014 04 0000 120</w:t>
            </w:r>
          </w:p>
        </w:tc>
        <w:tc>
          <w:tcPr>
            <w:tcW w:w="4203" w:type="dxa"/>
            <w:tcBorders>
              <w:top w:val="nil"/>
              <w:left w:val="nil"/>
              <w:bottom w:val="single" w:sz="4" w:space="0" w:color="auto"/>
              <w:right w:val="single" w:sz="4" w:space="0" w:color="auto"/>
            </w:tcBorders>
            <w:shd w:val="clear" w:color="000000" w:fill="FFFFFF"/>
            <w:hideMark/>
          </w:tcPr>
          <w:p w14:paraId="246BDE36" w14:textId="77777777" w:rsidR="003B37A8" w:rsidRPr="003B37A8" w:rsidRDefault="003B37A8" w:rsidP="003B37A8">
            <w:pPr>
              <w:rPr>
                <w:sz w:val="18"/>
                <w:szCs w:val="18"/>
              </w:rPr>
            </w:pPr>
            <w:r w:rsidRPr="003B37A8">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59387450"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5D311D4"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D5FDA0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62D68BF" w14:textId="77777777" w:rsidTr="003B37A8">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38ED783C" w14:textId="77777777" w:rsidR="003B37A8" w:rsidRPr="003B37A8" w:rsidRDefault="003B37A8" w:rsidP="003B37A8">
            <w:pPr>
              <w:jc w:val="center"/>
              <w:rPr>
                <w:sz w:val="20"/>
                <w:szCs w:val="20"/>
              </w:rPr>
            </w:pPr>
            <w:r w:rsidRPr="003B37A8">
              <w:rPr>
                <w:sz w:val="20"/>
                <w:szCs w:val="20"/>
              </w:rPr>
              <w:t>061 1 11 07014 04 0000 120</w:t>
            </w:r>
          </w:p>
        </w:tc>
        <w:tc>
          <w:tcPr>
            <w:tcW w:w="4203" w:type="dxa"/>
            <w:tcBorders>
              <w:top w:val="nil"/>
              <w:left w:val="nil"/>
              <w:bottom w:val="single" w:sz="4" w:space="0" w:color="auto"/>
              <w:right w:val="single" w:sz="4" w:space="0" w:color="auto"/>
            </w:tcBorders>
            <w:shd w:val="clear" w:color="000000" w:fill="FFFFFF"/>
            <w:hideMark/>
          </w:tcPr>
          <w:p w14:paraId="092A6513" w14:textId="77777777" w:rsidR="003B37A8" w:rsidRPr="003B37A8" w:rsidRDefault="003B37A8" w:rsidP="003B37A8">
            <w:pPr>
              <w:rPr>
                <w:sz w:val="18"/>
                <w:szCs w:val="18"/>
              </w:rPr>
            </w:pPr>
            <w:r w:rsidRPr="003B37A8">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14:paraId="3A74441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9663846"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189953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54DC2DD" w14:textId="77777777" w:rsidTr="003B37A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7182919" w14:textId="77777777" w:rsidR="003B37A8" w:rsidRPr="003B37A8" w:rsidRDefault="003B37A8" w:rsidP="003B37A8">
            <w:pPr>
              <w:jc w:val="center"/>
              <w:rPr>
                <w:sz w:val="20"/>
                <w:szCs w:val="20"/>
              </w:rPr>
            </w:pPr>
            <w:r w:rsidRPr="003B37A8">
              <w:rPr>
                <w:sz w:val="20"/>
                <w:szCs w:val="20"/>
              </w:rPr>
              <w:t>000 1 11 09000 00 0000 120</w:t>
            </w:r>
          </w:p>
        </w:tc>
        <w:tc>
          <w:tcPr>
            <w:tcW w:w="4203" w:type="dxa"/>
            <w:tcBorders>
              <w:top w:val="nil"/>
              <w:left w:val="nil"/>
              <w:bottom w:val="single" w:sz="4" w:space="0" w:color="auto"/>
              <w:right w:val="single" w:sz="4" w:space="0" w:color="auto"/>
            </w:tcBorders>
            <w:shd w:val="clear" w:color="000000" w:fill="FFFFFF"/>
            <w:hideMark/>
          </w:tcPr>
          <w:p w14:paraId="24ED94E3" w14:textId="77777777" w:rsidR="003B37A8" w:rsidRPr="003B37A8" w:rsidRDefault="003B37A8" w:rsidP="003B37A8">
            <w:pPr>
              <w:rPr>
                <w:sz w:val="18"/>
                <w:szCs w:val="18"/>
              </w:rPr>
            </w:pPr>
            <w:r w:rsidRPr="003B37A8">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4975A0BB" w14:textId="77777777" w:rsidR="003B37A8" w:rsidRPr="003B37A8" w:rsidRDefault="003B37A8" w:rsidP="003B37A8">
            <w:pPr>
              <w:jc w:val="center"/>
              <w:rPr>
                <w:b/>
                <w:bCs/>
                <w:sz w:val="20"/>
                <w:szCs w:val="20"/>
              </w:rPr>
            </w:pPr>
            <w:r w:rsidRPr="003B37A8">
              <w:rPr>
                <w:b/>
                <w:bCs/>
                <w:sz w:val="20"/>
                <w:szCs w:val="20"/>
              </w:rPr>
              <w:t>5 593,20000</w:t>
            </w:r>
          </w:p>
        </w:tc>
        <w:tc>
          <w:tcPr>
            <w:tcW w:w="1232" w:type="dxa"/>
            <w:tcBorders>
              <w:top w:val="nil"/>
              <w:left w:val="nil"/>
              <w:bottom w:val="single" w:sz="4" w:space="0" w:color="auto"/>
              <w:right w:val="single" w:sz="4" w:space="0" w:color="auto"/>
            </w:tcBorders>
            <w:shd w:val="clear" w:color="000000" w:fill="FFFFFF"/>
            <w:noWrap/>
            <w:hideMark/>
          </w:tcPr>
          <w:p w14:paraId="40A3FEB9" w14:textId="77777777" w:rsidR="003B37A8" w:rsidRPr="003B37A8" w:rsidRDefault="003B37A8" w:rsidP="003B37A8">
            <w:pPr>
              <w:jc w:val="center"/>
              <w:rPr>
                <w:sz w:val="20"/>
                <w:szCs w:val="20"/>
              </w:rPr>
            </w:pPr>
            <w:r w:rsidRPr="003B37A8">
              <w:rPr>
                <w:sz w:val="20"/>
                <w:szCs w:val="20"/>
              </w:rPr>
              <w:t>5 749,42112</w:t>
            </w:r>
          </w:p>
        </w:tc>
        <w:tc>
          <w:tcPr>
            <w:tcW w:w="1165" w:type="dxa"/>
            <w:tcBorders>
              <w:top w:val="nil"/>
              <w:left w:val="nil"/>
              <w:bottom w:val="single" w:sz="4" w:space="0" w:color="auto"/>
              <w:right w:val="single" w:sz="4" w:space="0" w:color="auto"/>
            </w:tcBorders>
            <w:shd w:val="clear" w:color="000000" w:fill="FFFFFF"/>
            <w:noWrap/>
            <w:hideMark/>
          </w:tcPr>
          <w:p w14:paraId="6E6FE269" w14:textId="77777777" w:rsidR="003B37A8" w:rsidRPr="003B37A8" w:rsidRDefault="003B37A8" w:rsidP="003B37A8">
            <w:pPr>
              <w:jc w:val="center"/>
              <w:rPr>
                <w:b/>
                <w:bCs/>
                <w:sz w:val="20"/>
                <w:szCs w:val="20"/>
              </w:rPr>
            </w:pPr>
            <w:r w:rsidRPr="003B37A8">
              <w:rPr>
                <w:b/>
                <w:bCs/>
                <w:sz w:val="20"/>
                <w:szCs w:val="20"/>
              </w:rPr>
              <w:t>102,79</w:t>
            </w:r>
          </w:p>
        </w:tc>
      </w:tr>
      <w:tr w:rsidR="003B37A8" w:rsidRPr="003B37A8" w14:paraId="3C6BCB93" w14:textId="77777777" w:rsidTr="003B37A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233987B5" w14:textId="77777777" w:rsidR="003B37A8" w:rsidRPr="003B37A8" w:rsidRDefault="003B37A8" w:rsidP="003B37A8">
            <w:pPr>
              <w:jc w:val="center"/>
              <w:rPr>
                <w:sz w:val="20"/>
                <w:szCs w:val="20"/>
              </w:rPr>
            </w:pPr>
            <w:r w:rsidRPr="003B37A8">
              <w:rPr>
                <w:sz w:val="20"/>
                <w:szCs w:val="20"/>
              </w:rPr>
              <w:lastRenderedPageBreak/>
              <w:t>000 1 11 09040 00 0000 120</w:t>
            </w:r>
          </w:p>
        </w:tc>
        <w:tc>
          <w:tcPr>
            <w:tcW w:w="4203" w:type="dxa"/>
            <w:tcBorders>
              <w:top w:val="nil"/>
              <w:left w:val="nil"/>
              <w:bottom w:val="single" w:sz="4" w:space="0" w:color="auto"/>
              <w:right w:val="single" w:sz="4" w:space="0" w:color="auto"/>
            </w:tcBorders>
            <w:shd w:val="clear" w:color="000000" w:fill="FFFFFF"/>
            <w:hideMark/>
          </w:tcPr>
          <w:p w14:paraId="7117E20C" w14:textId="77777777" w:rsidR="003B37A8" w:rsidRPr="003B37A8" w:rsidRDefault="003B37A8" w:rsidP="003B37A8">
            <w:pPr>
              <w:rPr>
                <w:sz w:val="18"/>
                <w:szCs w:val="18"/>
              </w:rPr>
            </w:pPr>
            <w:r w:rsidRPr="003B37A8">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3C47E883" w14:textId="77777777" w:rsidR="003B37A8" w:rsidRPr="003B37A8" w:rsidRDefault="003B37A8" w:rsidP="003B37A8">
            <w:pPr>
              <w:jc w:val="center"/>
              <w:rPr>
                <w:b/>
                <w:bCs/>
                <w:sz w:val="20"/>
                <w:szCs w:val="20"/>
              </w:rPr>
            </w:pPr>
            <w:r w:rsidRPr="003B37A8">
              <w:rPr>
                <w:b/>
                <w:bCs/>
                <w:sz w:val="20"/>
                <w:szCs w:val="20"/>
              </w:rPr>
              <w:t>5 593,20000</w:t>
            </w:r>
          </w:p>
        </w:tc>
        <w:tc>
          <w:tcPr>
            <w:tcW w:w="1232" w:type="dxa"/>
            <w:tcBorders>
              <w:top w:val="nil"/>
              <w:left w:val="nil"/>
              <w:bottom w:val="single" w:sz="4" w:space="0" w:color="auto"/>
              <w:right w:val="single" w:sz="4" w:space="0" w:color="auto"/>
            </w:tcBorders>
            <w:shd w:val="clear" w:color="000000" w:fill="FFFFFF"/>
            <w:noWrap/>
            <w:hideMark/>
          </w:tcPr>
          <w:p w14:paraId="2DAFB0B3" w14:textId="77777777" w:rsidR="003B37A8" w:rsidRPr="003B37A8" w:rsidRDefault="003B37A8" w:rsidP="003B37A8">
            <w:pPr>
              <w:jc w:val="center"/>
              <w:rPr>
                <w:sz w:val="20"/>
                <w:szCs w:val="20"/>
              </w:rPr>
            </w:pPr>
            <w:r w:rsidRPr="003B37A8">
              <w:rPr>
                <w:sz w:val="20"/>
                <w:szCs w:val="20"/>
              </w:rPr>
              <w:t>5 749,42112</w:t>
            </w:r>
          </w:p>
        </w:tc>
        <w:tc>
          <w:tcPr>
            <w:tcW w:w="1165" w:type="dxa"/>
            <w:tcBorders>
              <w:top w:val="nil"/>
              <w:left w:val="nil"/>
              <w:bottom w:val="single" w:sz="4" w:space="0" w:color="auto"/>
              <w:right w:val="single" w:sz="4" w:space="0" w:color="auto"/>
            </w:tcBorders>
            <w:shd w:val="clear" w:color="000000" w:fill="FFFFFF"/>
            <w:noWrap/>
            <w:hideMark/>
          </w:tcPr>
          <w:p w14:paraId="481A84F7" w14:textId="77777777" w:rsidR="003B37A8" w:rsidRPr="003B37A8" w:rsidRDefault="003B37A8" w:rsidP="003B37A8">
            <w:pPr>
              <w:jc w:val="center"/>
              <w:rPr>
                <w:b/>
                <w:bCs/>
                <w:sz w:val="20"/>
                <w:szCs w:val="20"/>
              </w:rPr>
            </w:pPr>
            <w:r w:rsidRPr="003B37A8">
              <w:rPr>
                <w:b/>
                <w:bCs/>
                <w:sz w:val="20"/>
                <w:szCs w:val="20"/>
              </w:rPr>
              <w:t>102,79</w:t>
            </w:r>
          </w:p>
        </w:tc>
      </w:tr>
      <w:tr w:rsidR="003B37A8" w:rsidRPr="003B37A8" w14:paraId="6EFF134B" w14:textId="77777777" w:rsidTr="003B37A8">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0E6DAA0F" w14:textId="77777777" w:rsidR="003B37A8" w:rsidRPr="003B37A8" w:rsidRDefault="003B37A8" w:rsidP="003B37A8">
            <w:pPr>
              <w:jc w:val="center"/>
              <w:rPr>
                <w:sz w:val="20"/>
                <w:szCs w:val="20"/>
              </w:rPr>
            </w:pPr>
            <w:r w:rsidRPr="003B37A8">
              <w:rPr>
                <w:sz w:val="20"/>
                <w:szCs w:val="20"/>
              </w:rPr>
              <w:t>000 1 11 09044 04 0000 120</w:t>
            </w:r>
          </w:p>
        </w:tc>
        <w:tc>
          <w:tcPr>
            <w:tcW w:w="4203" w:type="dxa"/>
            <w:tcBorders>
              <w:top w:val="nil"/>
              <w:left w:val="nil"/>
              <w:bottom w:val="single" w:sz="4" w:space="0" w:color="auto"/>
              <w:right w:val="single" w:sz="4" w:space="0" w:color="auto"/>
            </w:tcBorders>
            <w:shd w:val="clear" w:color="000000" w:fill="FFFFFF"/>
            <w:hideMark/>
          </w:tcPr>
          <w:p w14:paraId="2021CB41" w14:textId="77777777" w:rsidR="003B37A8" w:rsidRPr="003B37A8" w:rsidRDefault="003B37A8" w:rsidP="003B37A8">
            <w:pPr>
              <w:rPr>
                <w:sz w:val="18"/>
                <w:szCs w:val="18"/>
              </w:rPr>
            </w:pPr>
            <w:r w:rsidRPr="003B37A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4B7F533B" w14:textId="77777777" w:rsidR="003B37A8" w:rsidRPr="003B37A8" w:rsidRDefault="003B37A8" w:rsidP="003B37A8">
            <w:pPr>
              <w:jc w:val="center"/>
              <w:rPr>
                <w:b/>
                <w:bCs/>
                <w:sz w:val="20"/>
                <w:szCs w:val="20"/>
              </w:rPr>
            </w:pPr>
            <w:r w:rsidRPr="003B37A8">
              <w:rPr>
                <w:b/>
                <w:bCs/>
                <w:sz w:val="20"/>
                <w:szCs w:val="20"/>
              </w:rPr>
              <w:t>5 593,20000</w:t>
            </w:r>
          </w:p>
        </w:tc>
        <w:tc>
          <w:tcPr>
            <w:tcW w:w="1232" w:type="dxa"/>
            <w:tcBorders>
              <w:top w:val="nil"/>
              <w:left w:val="nil"/>
              <w:bottom w:val="single" w:sz="4" w:space="0" w:color="auto"/>
              <w:right w:val="single" w:sz="4" w:space="0" w:color="auto"/>
            </w:tcBorders>
            <w:shd w:val="clear" w:color="000000" w:fill="FFFFFF"/>
            <w:noWrap/>
            <w:hideMark/>
          </w:tcPr>
          <w:p w14:paraId="6EA8D75F" w14:textId="77777777" w:rsidR="003B37A8" w:rsidRPr="003B37A8" w:rsidRDefault="003B37A8" w:rsidP="003B37A8">
            <w:pPr>
              <w:jc w:val="center"/>
              <w:rPr>
                <w:sz w:val="20"/>
                <w:szCs w:val="20"/>
              </w:rPr>
            </w:pPr>
            <w:r w:rsidRPr="003B37A8">
              <w:rPr>
                <w:sz w:val="20"/>
                <w:szCs w:val="20"/>
              </w:rPr>
              <w:t>5 749,42112</w:t>
            </w:r>
          </w:p>
        </w:tc>
        <w:tc>
          <w:tcPr>
            <w:tcW w:w="1165" w:type="dxa"/>
            <w:tcBorders>
              <w:top w:val="nil"/>
              <w:left w:val="nil"/>
              <w:bottom w:val="single" w:sz="4" w:space="0" w:color="auto"/>
              <w:right w:val="single" w:sz="4" w:space="0" w:color="auto"/>
            </w:tcBorders>
            <w:shd w:val="clear" w:color="000000" w:fill="FFFFFF"/>
            <w:noWrap/>
            <w:hideMark/>
          </w:tcPr>
          <w:p w14:paraId="5E5B48A7" w14:textId="77777777" w:rsidR="003B37A8" w:rsidRPr="003B37A8" w:rsidRDefault="003B37A8" w:rsidP="003B37A8">
            <w:pPr>
              <w:jc w:val="center"/>
              <w:rPr>
                <w:b/>
                <w:bCs/>
                <w:sz w:val="20"/>
                <w:szCs w:val="20"/>
              </w:rPr>
            </w:pPr>
            <w:r w:rsidRPr="003B37A8">
              <w:rPr>
                <w:b/>
                <w:bCs/>
                <w:sz w:val="20"/>
                <w:szCs w:val="20"/>
              </w:rPr>
              <w:t>102,79</w:t>
            </w:r>
          </w:p>
        </w:tc>
      </w:tr>
      <w:tr w:rsidR="003B37A8" w:rsidRPr="003B37A8" w14:paraId="061C41ED" w14:textId="77777777" w:rsidTr="003B37A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4A942246" w14:textId="77777777" w:rsidR="003B37A8" w:rsidRPr="003B37A8" w:rsidRDefault="003B37A8" w:rsidP="003B37A8">
            <w:pPr>
              <w:jc w:val="center"/>
              <w:rPr>
                <w:sz w:val="20"/>
                <w:szCs w:val="20"/>
              </w:rPr>
            </w:pPr>
            <w:r w:rsidRPr="003B37A8">
              <w:rPr>
                <w:sz w:val="20"/>
                <w:szCs w:val="20"/>
              </w:rPr>
              <w:t>061 1 11 09044 04 0000 120</w:t>
            </w:r>
          </w:p>
        </w:tc>
        <w:tc>
          <w:tcPr>
            <w:tcW w:w="4203" w:type="dxa"/>
            <w:tcBorders>
              <w:top w:val="nil"/>
              <w:left w:val="nil"/>
              <w:bottom w:val="single" w:sz="4" w:space="0" w:color="auto"/>
              <w:right w:val="single" w:sz="4" w:space="0" w:color="auto"/>
            </w:tcBorders>
            <w:shd w:val="clear" w:color="000000" w:fill="FFFFFF"/>
            <w:hideMark/>
          </w:tcPr>
          <w:p w14:paraId="2FF3C55A" w14:textId="77777777" w:rsidR="003B37A8" w:rsidRPr="003B37A8" w:rsidRDefault="003B37A8" w:rsidP="003B37A8">
            <w:pPr>
              <w:rPr>
                <w:sz w:val="18"/>
                <w:szCs w:val="18"/>
              </w:rPr>
            </w:pPr>
            <w:r w:rsidRPr="003B37A8">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35E6D314" w14:textId="77777777" w:rsidR="003B37A8" w:rsidRPr="003B37A8" w:rsidRDefault="003B37A8" w:rsidP="003B37A8">
            <w:pPr>
              <w:jc w:val="center"/>
              <w:rPr>
                <w:b/>
                <w:bCs/>
                <w:sz w:val="20"/>
                <w:szCs w:val="20"/>
              </w:rPr>
            </w:pPr>
            <w:r w:rsidRPr="003B37A8">
              <w:rPr>
                <w:b/>
                <w:bCs/>
                <w:sz w:val="20"/>
                <w:szCs w:val="20"/>
              </w:rPr>
              <w:t>5 593,20000</w:t>
            </w:r>
          </w:p>
        </w:tc>
        <w:tc>
          <w:tcPr>
            <w:tcW w:w="1232" w:type="dxa"/>
            <w:tcBorders>
              <w:top w:val="nil"/>
              <w:left w:val="nil"/>
              <w:bottom w:val="single" w:sz="4" w:space="0" w:color="auto"/>
              <w:right w:val="single" w:sz="4" w:space="0" w:color="auto"/>
            </w:tcBorders>
            <w:shd w:val="clear" w:color="000000" w:fill="FFFFFF"/>
            <w:noWrap/>
            <w:hideMark/>
          </w:tcPr>
          <w:p w14:paraId="733C87BF" w14:textId="77777777" w:rsidR="003B37A8" w:rsidRPr="003B37A8" w:rsidRDefault="003B37A8" w:rsidP="003B37A8">
            <w:pPr>
              <w:jc w:val="center"/>
              <w:rPr>
                <w:sz w:val="20"/>
                <w:szCs w:val="20"/>
              </w:rPr>
            </w:pPr>
            <w:r w:rsidRPr="003B37A8">
              <w:rPr>
                <w:sz w:val="20"/>
                <w:szCs w:val="20"/>
              </w:rPr>
              <w:t>5 749,42112</w:t>
            </w:r>
          </w:p>
        </w:tc>
        <w:tc>
          <w:tcPr>
            <w:tcW w:w="1165" w:type="dxa"/>
            <w:tcBorders>
              <w:top w:val="nil"/>
              <w:left w:val="nil"/>
              <w:bottom w:val="single" w:sz="4" w:space="0" w:color="auto"/>
              <w:right w:val="single" w:sz="4" w:space="0" w:color="auto"/>
            </w:tcBorders>
            <w:shd w:val="clear" w:color="000000" w:fill="FFFFFF"/>
            <w:noWrap/>
            <w:hideMark/>
          </w:tcPr>
          <w:p w14:paraId="74309049" w14:textId="77777777" w:rsidR="003B37A8" w:rsidRPr="003B37A8" w:rsidRDefault="003B37A8" w:rsidP="003B37A8">
            <w:pPr>
              <w:jc w:val="center"/>
              <w:rPr>
                <w:b/>
                <w:bCs/>
                <w:sz w:val="20"/>
                <w:szCs w:val="20"/>
              </w:rPr>
            </w:pPr>
            <w:r w:rsidRPr="003B37A8">
              <w:rPr>
                <w:b/>
                <w:bCs/>
                <w:sz w:val="20"/>
                <w:szCs w:val="20"/>
              </w:rPr>
              <w:t>102,79</w:t>
            </w:r>
          </w:p>
        </w:tc>
      </w:tr>
      <w:tr w:rsidR="003B37A8" w:rsidRPr="003B37A8" w14:paraId="3EFAEFB1" w14:textId="77777777" w:rsidTr="003B37A8">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0519C8E3" w14:textId="77777777" w:rsidR="003B37A8" w:rsidRPr="003B37A8" w:rsidRDefault="003B37A8" w:rsidP="003B37A8">
            <w:pPr>
              <w:jc w:val="center"/>
              <w:rPr>
                <w:b/>
                <w:bCs/>
                <w:sz w:val="20"/>
                <w:szCs w:val="20"/>
              </w:rPr>
            </w:pPr>
            <w:r w:rsidRPr="003B37A8">
              <w:rPr>
                <w:b/>
                <w:bCs/>
                <w:sz w:val="20"/>
                <w:szCs w:val="20"/>
              </w:rPr>
              <w:t>000 1 12 00000 00 0000 000</w:t>
            </w:r>
          </w:p>
        </w:tc>
        <w:tc>
          <w:tcPr>
            <w:tcW w:w="4203" w:type="dxa"/>
            <w:tcBorders>
              <w:top w:val="nil"/>
              <w:left w:val="nil"/>
              <w:bottom w:val="single" w:sz="4" w:space="0" w:color="auto"/>
              <w:right w:val="single" w:sz="4" w:space="0" w:color="auto"/>
            </w:tcBorders>
            <w:shd w:val="clear" w:color="000000" w:fill="FFFFFF"/>
            <w:hideMark/>
          </w:tcPr>
          <w:p w14:paraId="493C7140" w14:textId="77777777" w:rsidR="003B37A8" w:rsidRPr="003B37A8" w:rsidRDefault="003B37A8" w:rsidP="003B37A8">
            <w:pPr>
              <w:rPr>
                <w:b/>
                <w:bCs/>
                <w:sz w:val="18"/>
                <w:szCs w:val="18"/>
              </w:rPr>
            </w:pPr>
            <w:r w:rsidRPr="003B37A8">
              <w:rPr>
                <w:b/>
                <w:bCs/>
                <w:sz w:val="18"/>
                <w:szCs w:val="18"/>
              </w:rPr>
              <w:t>ПЛАТЕЖИ ПРИ ПОЛЬЗОВАНИИ ПРИРОДНЫМИ РЕСУРСАМИ</w:t>
            </w:r>
          </w:p>
        </w:tc>
        <w:tc>
          <w:tcPr>
            <w:tcW w:w="1230" w:type="dxa"/>
            <w:tcBorders>
              <w:top w:val="nil"/>
              <w:left w:val="nil"/>
              <w:bottom w:val="single" w:sz="4" w:space="0" w:color="auto"/>
              <w:right w:val="single" w:sz="4" w:space="0" w:color="auto"/>
            </w:tcBorders>
            <w:shd w:val="clear" w:color="000000" w:fill="FFFFFF"/>
            <w:noWrap/>
            <w:hideMark/>
          </w:tcPr>
          <w:p w14:paraId="2ED1745A" w14:textId="77777777" w:rsidR="003B37A8" w:rsidRPr="003B37A8" w:rsidRDefault="003B37A8" w:rsidP="003B37A8">
            <w:pPr>
              <w:jc w:val="center"/>
              <w:rPr>
                <w:b/>
                <w:bCs/>
                <w:sz w:val="20"/>
                <w:szCs w:val="20"/>
              </w:rPr>
            </w:pPr>
            <w:r w:rsidRPr="003B37A8">
              <w:rPr>
                <w:b/>
                <w:bCs/>
                <w:sz w:val="20"/>
                <w:szCs w:val="20"/>
              </w:rPr>
              <w:t>559,00000</w:t>
            </w:r>
          </w:p>
        </w:tc>
        <w:tc>
          <w:tcPr>
            <w:tcW w:w="1232" w:type="dxa"/>
            <w:tcBorders>
              <w:top w:val="nil"/>
              <w:left w:val="nil"/>
              <w:bottom w:val="single" w:sz="4" w:space="0" w:color="auto"/>
              <w:right w:val="single" w:sz="4" w:space="0" w:color="auto"/>
            </w:tcBorders>
            <w:shd w:val="clear" w:color="000000" w:fill="FFFFFF"/>
            <w:noWrap/>
            <w:hideMark/>
          </w:tcPr>
          <w:p w14:paraId="34695AD7" w14:textId="77777777" w:rsidR="003B37A8" w:rsidRPr="003B37A8" w:rsidRDefault="003B37A8" w:rsidP="003B37A8">
            <w:pPr>
              <w:jc w:val="center"/>
              <w:rPr>
                <w:b/>
                <w:bCs/>
                <w:sz w:val="20"/>
                <w:szCs w:val="20"/>
              </w:rPr>
            </w:pPr>
            <w:r w:rsidRPr="003B37A8">
              <w:rPr>
                <w:b/>
                <w:bCs/>
                <w:sz w:val="20"/>
                <w:szCs w:val="20"/>
              </w:rPr>
              <w:t>557,52585</w:t>
            </w:r>
          </w:p>
        </w:tc>
        <w:tc>
          <w:tcPr>
            <w:tcW w:w="1165" w:type="dxa"/>
            <w:tcBorders>
              <w:top w:val="nil"/>
              <w:left w:val="nil"/>
              <w:bottom w:val="single" w:sz="4" w:space="0" w:color="auto"/>
              <w:right w:val="single" w:sz="4" w:space="0" w:color="auto"/>
            </w:tcBorders>
            <w:shd w:val="clear" w:color="000000" w:fill="FFFFFF"/>
            <w:noWrap/>
            <w:hideMark/>
          </w:tcPr>
          <w:p w14:paraId="48CEC225" w14:textId="77777777" w:rsidR="003B37A8" w:rsidRPr="003B37A8" w:rsidRDefault="003B37A8" w:rsidP="003B37A8">
            <w:pPr>
              <w:jc w:val="center"/>
              <w:rPr>
                <w:b/>
                <w:bCs/>
                <w:sz w:val="20"/>
                <w:szCs w:val="20"/>
              </w:rPr>
            </w:pPr>
            <w:r w:rsidRPr="003B37A8">
              <w:rPr>
                <w:b/>
                <w:bCs/>
                <w:sz w:val="20"/>
                <w:szCs w:val="20"/>
              </w:rPr>
              <w:t>99,74</w:t>
            </w:r>
          </w:p>
        </w:tc>
      </w:tr>
      <w:tr w:rsidR="003B37A8" w:rsidRPr="003B37A8" w14:paraId="52E5B82D" w14:textId="77777777" w:rsidTr="003B37A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BCA2282" w14:textId="77777777" w:rsidR="003B37A8" w:rsidRPr="003B37A8" w:rsidRDefault="003B37A8" w:rsidP="003B37A8">
            <w:pPr>
              <w:jc w:val="center"/>
              <w:rPr>
                <w:sz w:val="20"/>
                <w:szCs w:val="20"/>
              </w:rPr>
            </w:pPr>
            <w:r w:rsidRPr="003B37A8">
              <w:rPr>
                <w:sz w:val="20"/>
                <w:szCs w:val="20"/>
              </w:rPr>
              <w:t>000 1 12 01000 01 0000 120</w:t>
            </w:r>
          </w:p>
        </w:tc>
        <w:tc>
          <w:tcPr>
            <w:tcW w:w="4203" w:type="dxa"/>
            <w:tcBorders>
              <w:top w:val="nil"/>
              <w:left w:val="nil"/>
              <w:bottom w:val="single" w:sz="4" w:space="0" w:color="auto"/>
              <w:right w:val="single" w:sz="4" w:space="0" w:color="auto"/>
            </w:tcBorders>
            <w:shd w:val="clear" w:color="000000" w:fill="FFFFFF"/>
            <w:hideMark/>
          </w:tcPr>
          <w:p w14:paraId="549A9A76" w14:textId="77777777" w:rsidR="003B37A8" w:rsidRPr="003B37A8" w:rsidRDefault="003B37A8" w:rsidP="003B37A8">
            <w:pPr>
              <w:rPr>
                <w:sz w:val="18"/>
                <w:szCs w:val="18"/>
              </w:rPr>
            </w:pPr>
            <w:r w:rsidRPr="003B37A8">
              <w:rPr>
                <w:sz w:val="18"/>
                <w:szCs w:val="18"/>
              </w:rPr>
              <w:t>Плата за негативное воздействие на окружающую среду</w:t>
            </w:r>
          </w:p>
        </w:tc>
        <w:tc>
          <w:tcPr>
            <w:tcW w:w="1230" w:type="dxa"/>
            <w:tcBorders>
              <w:top w:val="nil"/>
              <w:left w:val="nil"/>
              <w:bottom w:val="single" w:sz="4" w:space="0" w:color="auto"/>
              <w:right w:val="single" w:sz="4" w:space="0" w:color="auto"/>
            </w:tcBorders>
            <w:shd w:val="clear" w:color="000000" w:fill="FFFFFF"/>
            <w:noWrap/>
            <w:hideMark/>
          </w:tcPr>
          <w:p w14:paraId="4A247469" w14:textId="77777777" w:rsidR="003B37A8" w:rsidRPr="003B37A8" w:rsidRDefault="003B37A8" w:rsidP="003B37A8">
            <w:pPr>
              <w:jc w:val="center"/>
              <w:rPr>
                <w:b/>
                <w:bCs/>
                <w:sz w:val="20"/>
                <w:szCs w:val="20"/>
              </w:rPr>
            </w:pPr>
            <w:r w:rsidRPr="003B37A8">
              <w:rPr>
                <w:b/>
                <w:bCs/>
                <w:sz w:val="20"/>
                <w:szCs w:val="20"/>
              </w:rPr>
              <w:t>559,00000</w:t>
            </w:r>
          </w:p>
        </w:tc>
        <w:tc>
          <w:tcPr>
            <w:tcW w:w="1232" w:type="dxa"/>
            <w:tcBorders>
              <w:top w:val="nil"/>
              <w:left w:val="nil"/>
              <w:bottom w:val="single" w:sz="4" w:space="0" w:color="auto"/>
              <w:right w:val="single" w:sz="4" w:space="0" w:color="auto"/>
            </w:tcBorders>
            <w:shd w:val="clear" w:color="000000" w:fill="FFFFFF"/>
            <w:noWrap/>
            <w:hideMark/>
          </w:tcPr>
          <w:p w14:paraId="7392CE49" w14:textId="77777777" w:rsidR="003B37A8" w:rsidRPr="003B37A8" w:rsidRDefault="003B37A8" w:rsidP="003B37A8">
            <w:pPr>
              <w:jc w:val="center"/>
              <w:rPr>
                <w:sz w:val="20"/>
                <w:szCs w:val="20"/>
              </w:rPr>
            </w:pPr>
            <w:r w:rsidRPr="003B37A8">
              <w:rPr>
                <w:sz w:val="20"/>
                <w:szCs w:val="20"/>
              </w:rPr>
              <w:t>557,52585</w:t>
            </w:r>
          </w:p>
        </w:tc>
        <w:tc>
          <w:tcPr>
            <w:tcW w:w="1165" w:type="dxa"/>
            <w:tcBorders>
              <w:top w:val="nil"/>
              <w:left w:val="nil"/>
              <w:bottom w:val="single" w:sz="4" w:space="0" w:color="auto"/>
              <w:right w:val="single" w:sz="4" w:space="0" w:color="auto"/>
            </w:tcBorders>
            <w:shd w:val="clear" w:color="000000" w:fill="FFFFFF"/>
            <w:noWrap/>
            <w:hideMark/>
          </w:tcPr>
          <w:p w14:paraId="6200C72B" w14:textId="77777777" w:rsidR="003B37A8" w:rsidRPr="003B37A8" w:rsidRDefault="003B37A8" w:rsidP="003B37A8">
            <w:pPr>
              <w:jc w:val="center"/>
              <w:rPr>
                <w:b/>
                <w:bCs/>
                <w:sz w:val="20"/>
                <w:szCs w:val="20"/>
              </w:rPr>
            </w:pPr>
            <w:r w:rsidRPr="003B37A8">
              <w:rPr>
                <w:b/>
                <w:bCs/>
                <w:sz w:val="20"/>
                <w:szCs w:val="20"/>
              </w:rPr>
              <w:t>99,74</w:t>
            </w:r>
          </w:p>
        </w:tc>
      </w:tr>
      <w:tr w:rsidR="003B37A8" w:rsidRPr="003B37A8" w14:paraId="5C465F46"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1D78457" w14:textId="77777777" w:rsidR="003B37A8" w:rsidRPr="003B37A8" w:rsidRDefault="003B37A8" w:rsidP="003B37A8">
            <w:pPr>
              <w:jc w:val="center"/>
              <w:rPr>
                <w:sz w:val="20"/>
                <w:szCs w:val="20"/>
              </w:rPr>
            </w:pPr>
            <w:r w:rsidRPr="003B37A8">
              <w:rPr>
                <w:sz w:val="20"/>
                <w:szCs w:val="20"/>
              </w:rPr>
              <w:t>000 1 12 01010 01 0000 120</w:t>
            </w:r>
          </w:p>
        </w:tc>
        <w:tc>
          <w:tcPr>
            <w:tcW w:w="4203" w:type="dxa"/>
            <w:tcBorders>
              <w:top w:val="nil"/>
              <w:left w:val="nil"/>
              <w:bottom w:val="single" w:sz="4" w:space="0" w:color="auto"/>
              <w:right w:val="single" w:sz="4" w:space="0" w:color="auto"/>
            </w:tcBorders>
            <w:shd w:val="clear" w:color="000000" w:fill="FFFFFF"/>
            <w:hideMark/>
          </w:tcPr>
          <w:p w14:paraId="53FCF052" w14:textId="77777777" w:rsidR="003B37A8" w:rsidRPr="003B37A8" w:rsidRDefault="003B37A8" w:rsidP="003B37A8">
            <w:pPr>
              <w:rPr>
                <w:sz w:val="18"/>
                <w:szCs w:val="18"/>
              </w:rPr>
            </w:pPr>
            <w:r w:rsidRPr="003B37A8">
              <w:rPr>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299C5727" w14:textId="77777777" w:rsidR="003B37A8" w:rsidRPr="003B37A8" w:rsidRDefault="003B37A8" w:rsidP="003B37A8">
            <w:pPr>
              <w:jc w:val="center"/>
              <w:rPr>
                <w:b/>
                <w:bCs/>
                <w:sz w:val="20"/>
                <w:szCs w:val="20"/>
              </w:rPr>
            </w:pPr>
            <w:r w:rsidRPr="003B37A8">
              <w:rPr>
                <w:b/>
                <w:bCs/>
                <w:sz w:val="20"/>
                <w:szCs w:val="20"/>
              </w:rPr>
              <w:t>144,10000</w:t>
            </w:r>
          </w:p>
        </w:tc>
        <w:tc>
          <w:tcPr>
            <w:tcW w:w="1232" w:type="dxa"/>
            <w:tcBorders>
              <w:top w:val="nil"/>
              <w:left w:val="nil"/>
              <w:bottom w:val="single" w:sz="4" w:space="0" w:color="auto"/>
              <w:right w:val="single" w:sz="4" w:space="0" w:color="auto"/>
            </w:tcBorders>
            <w:shd w:val="clear" w:color="000000" w:fill="FFFFFF"/>
            <w:noWrap/>
            <w:hideMark/>
          </w:tcPr>
          <w:p w14:paraId="6DC83314" w14:textId="77777777" w:rsidR="003B37A8" w:rsidRPr="003B37A8" w:rsidRDefault="003B37A8" w:rsidP="003B37A8">
            <w:pPr>
              <w:jc w:val="center"/>
              <w:rPr>
                <w:sz w:val="20"/>
                <w:szCs w:val="20"/>
              </w:rPr>
            </w:pPr>
            <w:r w:rsidRPr="003B37A8">
              <w:rPr>
                <w:sz w:val="20"/>
                <w:szCs w:val="20"/>
              </w:rPr>
              <w:t>142,15335</w:t>
            </w:r>
          </w:p>
        </w:tc>
        <w:tc>
          <w:tcPr>
            <w:tcW w:w="1165" w:type="dxa"/>
            <w:tcBorders>
              <w:top w:val="nil"/>
              <w:left w:val="nil"/>
              <w:bottom w:val="single" w:sz="4" w:space="0" w:color="auto"/>
              <w:right w:val="single" w:sz="4" w:space="0" w:color="auto"/>
            </w:tcBorders>
            <w:shd w:val="clear" w:color="000000" w:fill="FFFFFF"/>
            <w:noWrap/>
            <w:hideMark/>
          </w:tcPr>
          <w:p w14:paraId="345C8425" w14:textId="77777777" w:rsidR="003B37A8" w:rsidRPr="003B37A8" w:rsidRDefault="003B37A8" w:rsidP="003B37A8">
            <w:pPr>
              <w:jc w:val="center"/>
              <w:rPr>
                <w:b/>
                <w:bCs/>
                <w:sz w:val="20"/>
                <w:szCs w:val="20"/>
              </w:rPr>
            </w:pPr>
            <w:r w:rsidRPr="003B37A8">
              <w:rPr>
                <w:b/>
                <w:bCs/>
                <w:sz w:val="20"/>
                <w:szCs w:val="20"/>
              </w:rPr>
              <w:t>98,65</w:t>
            </w:r>
          </w:p>
        </w:tc>
      </w:tr>
      <w:tr w:rsidR="003B37A8" w:rsidRPr="003B37A8" w14:paraId="10204CA3"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2C1E67C" w14:textId="77777777" w:rsidR="003B37A8" w:rsidRPr="003B37A8" w:rsidRDefault="003B37A8" w:rsidP="003B37A8">
            <w:pPr>
              <w:jc w:val="center"/>
              <w:rPr>
                <w:sz w:val="20"/>
                <w:szCs w:val="20"/>
              </w:rPr>
            </w:pPr>
            <w:r w:rsidRPr="003B37A8">
              <w:rPr>
                <w:sz w:val="20"/>
                <w:szCs w:val="20"/>
              </w:rPr>
              <w:t>048 1 12 01010 01 0000 120</w:t>
            </w:r>
          </w:p>
        </w:tc>
        <w:tc>
          <w:tcPr>
            <w:tcW w:w="4203" w:type="dxa"/>
            <w:tcBorders>
              <w:top w:val="nil"/>
              <w:left w:val="nil"/>
              <w:bottom w:val="single" w:sz="4" w:space="0" w:color="auto"/>
              <w:right w:val="single" w:sz="4" w:space="0" w:color="auto"/>
            </w:tcBorders>
            <w:shd w:val="clear" w:color="000000" w:fill="FFFFFF"/>
            <w:hideMark/>
          </w:tcPr>
          <w:p w14:paraId="33B3E5A9" w14:textId="77777777" w:rsidR="003B37A8" w:rsidRPr="003B37A8" w:rsidRDefault="003B37A8" w:rsidP="003B37A8">
            <w:pPr>
              <w:rPr>
                <w:sz w:val="18"/>
                <w:szCs w:val="18"/>
              </w:rPr>
            </w:pPr>
            <w:r w:rsidRPr="003B37A8">
              <w:rPr>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14:paraId="177E4A3B" w14:textId="77777777" w:rsidR="003B37A8" w:rsidRPr="003B37A8" w:rsidRDefault="003B37A8" w:rsidP="003B37A8">
            <w:pPr>
              <w:jc w:val="center"/>
              <w:rPr>
                <w:b/>
                <w:bCs/>
                <w:sz w:val="20"/>
                <w:szCs w:val="20"/>
              </w:rPr>
            </w:pPr>
            <w:r w:rsidRPr="003B37A8">
              <w:rPr>
                <w:b/>
                <w:bCs/>
                <w:sz w:val="20"/>
                <w:szCs w:val="20"/>
              </w:rPr>
              <w:t>144,10000</w:t>
            </w:r>
          </w:p>
        </w:tc>
        <w:tc>
          <w:tcPr>
            <w:tcW w:w="1232" w:type="dxa"/>
            <w:tcBorders>
              <w:top w:val="nil"/>
              <w:left w:val="nil"/>
              <w:bottom w:val="single" w:sz="4" w:space="0" w:color="auto"/>
              <w:right w:val="single" w:sz="4" w:space="0" w:color="auto"/>
            </w:tcBorders>
            <w:shd w:val="clear" w:color="000000" w:fill="FFFFFF"/>
            <w:noWrap/>
            <w:hideMark/>
          </w:tcPr>
          <w:p w14:paraId="62F277FF" w14:textId="77777777" w:rsidR="003B37A8" w:rsidRPr="003B37A8" w:rsidRDefault="003B37A8" w:rsidP="003B37A8">
            <w:pPr>
              <w:jc w:val="center"/>
              <w:rPr>
                <w:sz w:val="20"/>
                <w:szCs w:val="20"/>
              </w:rPr>
            </w:pPr>
            <w:r w:rsidRPr="003B37A8">
              <w:rPr>
                <w:sz w:val="20"/>
                <w:szCs w:val="20"/>
              </w:rPr>
              <w:t>142,15335</w:t>
            </w:r>
          </w:p>
        </w:tc>
        <w:tc>
          <w:tcPr>
            <w:tcW w:w="1165" w:type="dxa"/>
            <w:tcBorders>
              <w:top w:val="nil"/>
              <w:left w:val="nil"/>
              <w:bottom w:val="single" w:sz="4" w:space="0" w:color="auto"/>
              <w:right w:val="single" w:sz="4" w:space="0" w:color="auto"/>
            </w:tcBorders>
            <w:shd w:val="clear" w:color="000000" w:fill="FFFFFF"/>
            <w:noWrap/>
            <w:hideMark/>
          </w:tcPr>
          <w:p w14:paraId="0AF2652E" w14:textId="77777777" w:rsidR="003B37A8" w:rsidRPr="003B37A8" w:rsidRDefault="003B37A8" w:rsidP="003B37A8">
            <w:pPr>
              <w:jc w:val="center"/>
              <w:rPr>
                <w:b/>
                <w:bCs/>
                <w:sz w:val="20"/>
                <w:szCs w:val="20"/>
              </w:rPr>
            </w:pPr>
            <w:r w:rsidRPr="003B37A8">
              <w:rPr>
                <w:b/>
                <w:bCs/>
                <w:sz w:val="20"/>
                <w:szCs w:val="20"/>
              </w:rPr>
              <w:t>98,65</w:t>
            </w:r>
          </w:p>
        </w:tc>
      </w:tr>
      <w:tr w:rsidR="003B37A8" w:rsidRPr="003B37A8" w14:paraId="5E1BB509" w14:textId="77777777" w:rsidTr="003B37A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228C229" w14:textId="77777777" w:rsidR="003B37A8" w:rsidRPr="003B37A8" w:rsidRDefault="003B37A8" w:rsidP="003B37A8">
            <w:pPr>
              <w:jc w:val="center"/>
              <w:rPr>
                <w:sz w:val="20"/>
                <w:szCs w:val="20"/>
              </w:rPr>
            </w:pPr>
            <w:r w:rsidRPr="003B37A8">
              <w:rPr>
                <w:sz w:val="20"/>
                <w:szCs w:val="20"/>
              </w:rPr>
              <w:t>000 1 12 01030 01 0000 120</w:t>
            </w:r>
          </w:p>
        </w:tc>
        <w:tc>
          <w:tcPr>
            <w:tcW w:w="4203" w:type="dxa"/>
            <w:tcBorders>
              <w:top w:val="nil"/>
              <w:left w:val="nil"/>
              <w:bottom w:val="single" w:sz="4" w:space="0" w:color="auto"/>
              <w:right w:val="single" w:sz="4" w:space="0" w:color="auto"/>
            </w:tcBorders>
            <w:shd w:val="clear" w:color="000000" w:fill="FFFFFF"/>
            <w:hideMark/>
          </w:tcPr>
          <w:p w14:paraId="30AD7A88" w14:textId="77777777" w:rsidR="003B37A8" w:rsidRPr="003B37A8" w:rsidRDefault="003B37A8" w:rsidP="003B37A8">
            <w:pPr>
              <w:rPr>
                <w:sz w:val="18"/>
                <w:szCs w:val="18"/>
              </w:rPr>
            </w:pPr>
            <w:r w:rsidRPr="003B37A8">
              <w:rPr>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0A4292DE" w14:textId="77777777" w:rsidR="003B37A8" w:rsidRPr="003B37A8" w:rsidRDefault="003B37A8" w:rsidP="003B37A8">
            <w:pPr>
              <w:jc w:val="center"/>
              <w:rPr>
                <w:b/>
                <w:bCs/>
                <w:sz w:val="20"/>
                <w:szCs w:val="20"/>
              </w:rPr>
            </w:pPr>
            <w:r w:rsidRPr="003B37A8">
              <w:rPr>
                <w:b/>
                <w:bCs/>
                <w:sz w:val="20"/>
                <w:szCs w:val="20"/>
              </w:rPr>
              <w:t>189,70000</w:t>
            </w:r>
          </w:p>
        </w:tc>
        <w:tc>
          <w:tcPr>
            <w:tcW w:w="1232" w:type="dxa"/>
            <w:tcBorders>
              <w:top w:val="nil"/>
              <w:left w:val="nil"/>
              <w:bottom w:val="single" w:sz="4" w:space="0" w:color="auto"/>
              <w:right w:val="single" w:sz="4" w:space="0" w:color="auto"/>
            </w:tcBorders>
            <w:shd w:val="clear" w:color="000000" w:fill="FFFFFF"/>
            <w:noWrap/>
            <w:hideMark/>
          </w:tcPr>
          <w:p w14:paraId="370911DC" w14:textId="77777777" w:rsidR="003B37A8" w:rsidRPr="003B37A8" w:rsidRDefault="003B37A8" w:rsidP="003B37A8">
            <w:pPr>
              <w:jc w:val="center"/>
              <w:rPr>
                <w:sz w:val="20"/>
                <w:szCs w:val="20"/>
              </w:rPr>
            </w:pPr>
            <w:r w:rsidRPr="003B37A8">
              <w:rPr>
                <w:sz w:val="20"/>
                <w:szCs w:val="20"/>
              </w:rPr>
              <w:t>189,69761</w:t>
            </w:r>
          </w:p>
        </w:tc>
        <w:tc>
          <w:tcPr>
            <w:tcW w:w="1165" w:type="dxa"/>
            <w:tcBorders>
              <w:top w:val="nil"/>
              <w:left w:val="nil"/>
              <w:bottom w:val="single" w:sz="4" w:space="0" w:color="auto"/>
              <w:right w:val="single" w:sz="4" w:space="0" w:color="auto"/>
            </w:tcBorders>
            <w:shd w:val="clear" w:color="000000" w:fill="FFFFFF"/>
            <w:noWrap/>
            <w:hideMark/>
          </w:tcPr>
          <w:p w14:paraId="71FEFC23"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748148E3" w14:textId="77777777" w:rsidTr="003B37A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67FD10E1" w14:textId="77777777" w:rsidR="003B37A8" w:rsidRPr="003B37A8" w:rsidRDefault="003B37A8" w:rsidP="003B37A8">
            <w:pPr>
              <w:jc w:val="center"/>
              <w:rPr>
                <w:sz w:val="20"/>
                <w:szCs w:val="20"/>
              </w:rPr>
            </w:pPr>
            <w:r w:rsidRPr="003B37A8">
              <w:rPr>
                <w:sz w:val="20"/>
                <w:szCs w:val="20"/>
              </w:rPr>
              <w:t>048 1 12 01030 01 0000 120</w:t>
            </w:r>
          </w:p>
        </w:tc>
        <w:tc>
          <w:tcPr>
            <w:tcW w:w="4203" w:type="dxa"/>
            <w:tcBorders>
              <w:top w:val="nil"/>
              <w:left w:val="nil"/>
              <w:bottom w:val="single" w:sz="4" w:space="0" w:color="auto"/>
              <w:right w:val="single" w:sz="4" w:space="0" w:color="auto"/>
            </w:tcBorders>
            <w:shd w:val="clear" w:color="000000" w:fill="FFFFFF"/>
            <w:hideMark/>
          </w:tcPr>
          <w:p w14:paraId="727D762E" w14:textId="77777777" w:rsidR="003B37A8" w:rsidRPr="003B37A8" w:rsidRDefault="003B37A8" w:rsidP="003B37A8">
            <w:pPr>
              <w:rPr>
                <w:sz w:val="18"/>
                <w:szCs w:val="18"/>
              </w:rPr>
            </w:pPr>
            <w:r w:rsidRPr="003B37A8">
              <w:rPr>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14:paraId="522BB8DF" w14:textId="77777777" w:rsidR="003B37A8" w:rsidRPr="003B37A8" w:rsidRDefault="003B37A8" w:rsidP="003B37A8">
            <w:pPr>
              <w:jc w:val="center"/>
              <w:rPr>
                <w:b/>
                <w:bCs/>
                <w:sz w:val="20"/>
                <w:szCs w:val="20"/>
              </w:rPr>
            </w:pPr>
            <w:r w:rsidRPr="003B37A8">
              <w:rPr>
                <w:b/>
                <w:bCs/>
                <w:sz w:val="20"/>
                <w:szCs w:val="20"/>
              </w:rPr>
              <w:t>189,70000</w:t>
            </w:r>
          </w:p>
        </w:tc>
        <w:tc>
          <w:tcPr>
            <w:tcW w:w="1232" w:type="dxa"/>
            <w:tcBorders>
              <w:top w:val="nil"/>
              <w:left w:val="nil"/>
              <w:bottom w:val="single" w:sz="4" w:space="0" w:color="auto"/>
              <w:right w:val="single" w:sz="4" w:space="0" w:color="auto"/>
            </w:tcBorders>
            <w:shd w:val="clear" w:color="000000" w:fill="FFFFFF"/>
            <w:noWrap/>
            <w:hideMark/>
          </w:tcPr>
          <w:p w14:paraId="72602E15" w14:textId="77777777" w:rsidR="003B37A8" w:rsidRPr="003B37A8" w:rsidRDefault="003B37A8" w:rsidP="003B37A8">
            <w:pPr>
              <w:jc w:val="center"/>
              <w:rPr>
                <w:sz w:val="20"/>
                <w:szCs w:val="20"/>
              </w:rPr>
            </w:pPr>
            <w:r w:rsidRPr="003B37A8">
              <w:rPr>
                <w:sz w:val="20"/>
                <w:szCs w:val="20"/>
              </w:rPr>
              <w:t>189,69761</w:t>
            </w:r>
          </w:p>
        </w:tc>
        <w:tc>
          <w:tcPr>
            <w:tcW w:w="1165" w:type="dxa"/>
            <w:tcBorders>
              <w:top w:val="nil"/>
              <w:left w:val="nil"/>
              <w:bottom w:val="single" w:sz="4" w:space="0" w:color="auto"/>
              <w:right w:val="single" w:sz="4" w:space="0" w:color="auto"/>
            </w:tcBorders>
            <w:shd w:val="clear" w:color="000000" w:fill="FFFFFF"/>
            <w:noWrap/>
            <w:hideMark/>
          </w:tcPr>
          <w:p w14:paraId="6ED4CB1F"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151C694E" w14:textId="77777777" w:rsidTr="003B37A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ED62A92" w14:textId="77777777" w:rsidR="003B37A8" w:rsidRPr="003B37A8" w:rsidRDefault="003B37A8" w:rsidP="003B37A8">
            <w:pPr>
              <w:jc w:val="center"/>
              <w:rPr>
                <w:sz w:val="20"/>
                <w:szCs w:val="20"/>
              </w:rPr>
            </w:pPr>
            <w:r w:rsidRPr="003B37A8">
              <w:rPr>
                <w:sz w:val="20"/>
                <w:szCs w:val="20"/>
              </w:rPr>
              <w:t>000 1 12 01040 01 0000 120</w:t>
            </w:r>
          </w:p>
        </w:tc>
        <w:tc>
          <w:tcPr>
            <w:tcW w:w="4203" w:type="dxa"/>
            <w:tcBorders>
              <w:top w:val="nil"/>
              <w:left w:val="nil"/>
              <w:bottom w:val="single" w:sz="4" w:space="0" w:color="auto"/>
              <w:right w:val="single" w:sz="4" w:space="0" w:color="auto"/>
            </w:tcBorders>
            <w:shd w:val="clear" w:color="000000" w:fill="FFFFFF"/>
            <w:hideMark/>
          </w:tcPr>
          <w:p w14:paraId="192BF17E" w14:textId="77777777" w:rsidR="003B37A8" w:rsidRPr="003B37A8" w:rsidRDefault="003B37A8" w:rsidP="003B37A8">
            <w:pPr>
              <w:rPr>
                <w:sz w:val="18"/>
                <w:szCs w:val="18"/>
              </w:rPr>
            </w:pPr>
            <w:r w:rsidRPr="003B37A8">
              <w:rPr>
                <w:sz w:val="18"/>
                <w:szCs w:val="18"/>
              </w:rPr>
              <w:t>Плата за размещение отходов производства и потребления</w:t>
            </w:r>
          </w:p>
        </w:tc>
        <w:tc>
          <w:tcPr>
            <w:tcW w:w="1230" w:type="dxa"/>
            <w:tcBorders>
              <w:top w:val="nil"/>
              <w:left w:val="nil"/>
              <w:bottom w:val="single" w:sz="4" w:space="0" w:color="auto"/>
              <w:right w:val="single" w:sz="4" w:space="0" w:color="auto"/>
            </w:tcBorders>
            <w:shd w:val="clear" w:color="000000" w:fill="FFFFFF"/>
            <w:noWrap/>
            <w:hideMark/>
          </w:tcPr>
          <w:p w14:paraId="45DC2911" w14:textId="77777777" w:rsidR="003B37A8" w:rsidRPr="003B37A8" w:rsidRDefault="003B37A8" w:rsidP="003B37A8">
            <w:pPr>
              <w:jc w:val="center"/>
              <w:rPr>
                <w:b/>
                <w:bCs/>
                <w:sz w:val="20"/>
                <w:szCs w:val="20"/>
              </w:rPr>
            </w:pPr>
            <w:r w:rsidRPr="003B37A8">
              <w:rPr>
                <w:b/>
                <w:bCs/>
                <w:sz w:val="20"/>
                <w:szCs w:val="20"/>
              </w:rPr>
              <w:t>225,20000</w:t>
            </w:r>
          </w:p>
        </w:tc>
        <w:tc>
          <w:tcPr>
            <w:tcW w:w="1232" w:type="dxa"/>
            <w:tcBorders>
              <w:top w:val="nil"/>
              <w:left w:val="nil"/>
              <w:bottom w:val="single" w:sz="4" w:space="0" w:color="auto"/>
              <w:right w:val="single" w:sz="4" w:space="0" w:color="auto"/>
            </w:tcBorders>
            <w:shd w:val="clear" w:color="000000" w:fill="FFFFFF"/>
            <w:noWrap/>
            <w:hideMark/>
          </w:tcPr>
          <w:p w14:paraId="2A205728" w14:textId="77777777" w:rsidR="003B37A8" w:rsidRPr="003B37A8" w:rsidRDefault="003B37A8" w:rsidP="003B37A8">
            <w:pPr>
              <w:jc w:val="center"/>
              <w:rPr>
                <w:sz w:val="20"/>
                <w:szCs w:val="20"/>
              </w:rPr>
            </w:pPr>
            <w:r w:rsidRPr="003B37A8">
              <w:rPr>
                <w:sz w:val="20"/>
                <w:szCs w:val="20"/>
              </w:rPr>
              <w:t>225,67489</w:t>
            </w:r>
          </w:p>
        </w:tc>
        <w:tc>
          <w:tcPr>
            <w:tcW w:w="1165" w:type="dxa"/>
            <w:tcBorders>
              <w:top w:val="nil"/>
              <w:left w:val="nil"/>
              <w:bottom w:val="single" w:sz="4" w:space="0" w:color="auto"/>
              <w:right w:val="single" w:sz="4" w:space="0" w:color="auto"/>
            </w:tcBorders>
            <w:shd w:val="clear" w:color="000000" w:fill="FFFFFF"/>
            <w:noWrap/>
            <w:hideMark/>
          </w:tcPr>
          <w:p w14:paraId="35BC552D" w14:textId="77777777" w:rsidR="003B37A8" w:rsidRPr="003B37A8" w:rsidRDefault="003B37A8" w:rsidP="003B37A8">
            <w:pPr>
              <w:jc w:val="center"/>
              <w:rPr>
                <w:b/>
                <w:bCs/>
                <w:sz w:val="20"/>
                <w:szCs w:val="20"/>
              </w:rPr>
            </w:pPr>
            <w:r w:rsidRPr="003B37A8">
              <w:rPr>
                <w:b/>
                <w:bCs/>
                <w:sz w:val="20"/>
                <w:szCs w:val="20"/>
              </w:rPr>
              <w:t>100,21</w:t>
            </w:r>
          </w:p>
        </w:tc>
      </w:tr>
      <w:tr w:rsidR="003B37A8" w:rsidRPr="003B37A8" w14:paraId="18657749" w14:textId="77777777" w:rsidTr="003B37A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E009386" w14:textId="77777777" w:rsidR="003B37A8" w:rsidRPr="003B37A8" w:rsidRDefault="003B37A8" w:rsidP="003B37A8">
            <w:pPr>
              <w:jc w:val="center"/>
              <w:rPr>
                <w:sz w:val="20"/>
                <w:szCs w:val="20"/>
              </w:rPr>
            </w:pPr>
            <w:r w:rsidRPr="003B37A8">
              <w:rPr>
                <w:sz w:val="20"/>
                <w:szCs w:val="20"/>
              </w:rPr>
              <w:t>000 1 12 01041 01 0000 120</w:t>
            </w:r>
          </w:p>
        </w:tc>
        <w:tc>
          <w:tcPr>
            <w:tcW w:w="4203" w:type="dxa"/>
            <w:tcBorders>
              <w:top w:val="nil"/>
              <w:left w:val="nil"/>
              <w:bottom w:val="single" w:sz="4" w:space="0" w:color="auto"/>
              <w:right w:val="single" w:sz="4" w:space="0" w:color="auto"/>
            </w:tcBorders>
            <w:shd w:val="clear" w:color="000000" w:fill="FFFFFF"/>
            <w:hideMark/>
          </w:tcPr>
          <w:p w14:paraId="772872BD" w14:textId="77777777" w:rsidR="003B37A8" w:rsidRPr="003B37A8" w:rsidRDefault="003B37A8" w:rsidP="003B37A8">
            <w:pPr>
              <w:rPr>
                <w:sz w:val="18"/>
                <w:szCs w:val="18"/>
              </w:rPr>
            </w:pPr>
            <w:r w:rsidRPr="003B37A8">
              <w:rPr>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65C6AEA0" w14:textId="77777777" w:rsidR="003B37A8" w:rsidRPr="003B37A8" w:rsidRDefault="003B37A8" w:rsidP="003B37A8">
            <w:pPr>
              <w:jc w:val="center"/>
              <w:rPr>
                <w:b/>
                <w:bCs/>
                <w:sz w:val="20"/>
                <w:szCs w:val="20"/>
              </w:rPr>
            </w:pPr>
            <w:r w:rsidRPr="003B37A8">
              <w:rPr>
                <w:b/>
                <w:bCs/>
                <w:sz w:val="20"/>
                <w:szCs w:val="20"/>
              </w:rPr>
              <w:t>50,20000</w:t>
            </w:r>
          </w:p>
        </w:tc>
        <w:tc>
          <w:tcPr>
            <w:tcW w:w="1232" w:type="dxa"/>
            <w:tcBorders>
              <w:top w:val="nil"/>
              <w:left w:val="nil"/>
              <w:bottom w:val="single" w:sz="4" w:space="0" w:color="auto"/>
              <w:right w:val="single" w:sz="4" w:space="0" w:color="auto"/>
            </w:tcBorders>
            <w:shd w:val="clear" w:color="000000" w:fill="FFFFFF"/>
            <w:noWrap/>
            <w:hideMark/>
          </w:tcPr>
          <w:p w14:paraId="1226149B" w14:textId="77777777" w:rsidR="003B37A8" w:rsidRPr="003B37A8" w:rsidRDefault="003B37A8" w:rsidP="003B37A8">
            <w:pPr>
              <w:jc w:val="center"/>
              <w:rPr>
                <w:sz w:val="20"/>
                <w:szCs w:val="20"/>
              </w:rPr>
            </w:pPr>
            <w:r w:rsidRPr="003B37A8">
              <w:rPr>
                <w:sz w:val="20"/>
                <w:szCs w:val="20"/>
              </w:rPr>
              <w:t>174,97370</w:t>
            </w:r>
          </w:p>
        </w:tc>
        <w:tc>
          <w:tcPr>
            <w:tcW w:w="1165" w:type="dxa"/>
            <w:tcBorders>
              <w:top w:val="nil"/>
              <w:left w:val="nil"/>
              <w:bottom w:val="single" w:sz="4" w:space="0" w:color="auto"/>
              <w:right w:val="single" w:sz="4" w:space="0" w:color="auto"/>
            </w:tcBorders>
            <w:shd w:val="clear" w:color="000000" w:fill="FFFFFF"/>
            <w:noWrap/>
            <w:hideMark/>
          </w:tcPr>
          <w:p w14:paraId="59F14809" w14:textId="77777777" w:rsidR="003B37A8" w:rsidRPr="003B37A8" w:rsidRDefault="003B37A8" w:rsidP="003B37A8">
            <w:pPr>
              <w:jc w:val="center"/>
              <w:rPr>
                <w:b/>
                <w:bCs/>
                <w:sz w:val="20"/>
                <w:szCs w:val="20"/>
              </w:rPr>
            </w:pPr>
            <w:r w:rsidRPr="003B37A8">
              <w:rPr>
                <w:b/>
                <w:bCs/>
                <w:sz w:val="20"/>
                <w:szCs w:val="20"/>
              </w:rPr>
              <w:t>348,55</w:t>
            </w:r>
          </w:p>
        </w:tc>
      </w:tr>
      <w:tr w:rsidR="003B37A8" w:rsidRPr="003B37A8" w14:paraId="53C5E80E" w14:textId="77777777" w:rsidTr="003B37A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79DE239" w14:textId="77777777" w:rsidR="003B37A8" w:rsidRPr="003B37A8" w:rsidRDefault="003B37A8" w:rsidP="003B37A8">
            <w:pPr>
              <w:jc w:val="center"/>
              <w:rPr>
                <w:sz w:val="20"/>
                <w:szCs w:val="20"/>
              </w:rPr>
            </w:pPr>
            <w:r w:rsidRPr="003B37A8">
              <w:rPr>
                <w:sz w:val="20"/>
                <w:szCs w:val="20"/>
              </w:rPr>
              <w:t>048 1 12 01041 01 0000 120</w:t>
            </w:r>
          </w:p>
        </w:tc>
        <w:tc>
          <w:tcPr>
            <w:tcW w:w="4203" w:type="dxa"/>
            <w:tcBorders>
              <w:top w:val="nil"/>
              <w:left w:val="nil"/>
              <w:bottom w:val="single" w:sz="4" w:space="0" w:color="auto"/>
              <w:right w:val="single" w:sz="4" w:space="0" w:color="auto"/>
            </w:tcBorders>
            <w:shd w:val="clear" w:color="000000" w:fill="FFFFFF"/>
            <w:hideMark/>
          </w:tcPr>
          <w:p w14:paraId="4EFC48BF" w14:textId="77777777" w:rsidR="003B37A8" w:rsidRPr="003B37A8" w:rsidRDefault="003B37A8" w:rsidP="003B37A8">
            <w:pPr>
              <w:rPr>
                <w:sz w:val="18"/>
                <w:szCs w:val="18"/>
              </w:rPr>
            </w:pPr>
            <w:r w:rsidRPr="003B37A8">
              <w:rPr>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14:paraId="3F7FAF63" w14:textId="77777777" w:rsidR="003B37A8" w:rsidRPr="003B37A8" w:rsidRDefault="003B37A8" w:rsidP="003B37A8">
            <w:pPr>
              <w:jc w:val="center"/>
              <w:rPr>
                <w:b/>
                <w:bCs/>
                <w:sz w:val="20"/>
                <w:szCs w:val="20"/>
              </w:rPr>
            </w:pPr>
            <w:r w:rsidRPr="003B37A8">
              <w:rPr>
                <w:b/>
                <w:bCs/>
                <w:sz w:val="20"/>
                <w:szCs w:val="20"/>
              </w:rPr>
              <w:t>50,20000</w:t>
            </w:r>
          </w:p>
        </w:tc>
        <w:tc>
          <w:tcPr>
            <w:tcW w:w="1232" w:type="dxa"/>
            <w:tcBorders>
              <w:top w:val="nil"/>
              <w:left w:val="nil"/>
              <w:bottom w:val="single" w:sz="4" w:space="0" w:color="auto"/>
              <w:right w:val="single" w:sz="4" w:space="0" w:color="auto"/>
            </w:tcBorders>
            <w:shd w:val="clear" w:color="000000" w:fill="FFFFFF"/>
            <w:noWrap/>
            <w:hideMark/>
          </w:tcPr>
          <w:p w14:paraId="2078474D" w14:textId="77777777" w:rsidR="003B37A8" w:rsidRPr="003B37A8" w:rsidRDefault="003B37A8" w:rsidP="003B37A8">
            <w:pPr>
              <w:jc w:val="center"/>
              <w:rPr>
                <w:sz w:val="20"/>
                <w:szCs w:val="20"/>
              </w:rPr>
            </w:pPr>
            <w:r w:rsidRPr="003B37A8">
              <w:rPr>
                <w:sz w:val="20"/>
                <w:szCs w:val="20"/>
              </w:rPr>
              <w:t>174,97370</w:t>
            </w:r>
          </w:p>
        </w:tc>
        <w:tc>
          <w:tcPr>
            <w:tcW w:w="1165" w:type="dxa"/>
            <w:tcBorders>
              <w:top w:val="nil"/>
              <w:left w:val="nil"/>
              <w:bottom w:val="single" w:sz="4" w:space="0" w:color="auto"/>
              <w:right w:val="single" w:sz="4" w:space="0" w:color="auto"/>
            </w:tcBorders>
            <w:shd w:val="clear" w:color="000000" w:fill="FFFFFF"/>
            <w:noWrap/>
            <w:hideMark/>
          </w:tcPr>
          <w:p w14:paraId="415422C0" w14:textId="77777777" w:rsidR="003B37A8" w:rsidRPr="003B37A8" w:rsidRDefault="003B37A8" w:rsidP="003B37A8">
            <w:pPr>
              <w:jc w:val="center"/>
              <w:rPr>
                <w:b/>
                <w:bCs/>
                <w:sz w:val="20"/>
                <w:szCs w:val="20"/>
              </w:rPr>
            </w:pPr>
            <w:r w:rsidRPr="003B37A8">
              <w:rPr>
                <w:b/>
                <w:bCs/>
                <w:sz w:val="20"/>
                <w:szCs w:val="20"/>
              </w:rPr>
              <w:t>348,55</w:t>
            </w:r>
          </w:p>
        </w:tc>
      </w:tr>
      <w:tr w:rsidR="003B37A8" w:rsidRPr="003B37A8" w14:paraId="337153B8" w14:textId="77777777" w:rsidTr="003B37A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6A6445CA" w14:textId="77777777" w:rsidR="003B37A8" w:rsidRPr="003B37A8" w:rsidRDefault="003B37A8" w:rsidP="003B37A8">
            <w:pPr>
              <w:jc w:val="center"/>
              <w:rPr>
                <w:sz w:val="20"/>
                <w:szCs w:val="20"/>
              </w:rPr>
            </w:pPr>
            <w:r w:rsidRPr="003B37A8">
              <w:rPr>
                <w:sz w:val="20"/>
                <w:szCs w:val="20"/>
              </w:rPr>
              <w:t>000 1 12 01042 01 0000 120</w:t>
            </w:r>
          </w:p>
        </w:tc>
        <w:tc>
          <w:tcPr>
            <w:tcW w:w="4203" w:type="dxa"/>
            <w:tcBorders>
              <w:top w:val="nil"/>
              <w:left w:val="nil"/>
              <w:bottom w:val="single" w:sz="4" w:space="0" w:color="auto"/>
              <w:right w:val="single" w:sz="4" w:space="0" w:color="auto"/>
            </w:tcBorders>
            <w:shd w:val="clear" w:color="000000" w:fill="FFFFFF"/>
            <w:hideMark/>
          </w:tcPr>
          <w:p w14:paraId="23D63505" w14:textId="77777777" w:rsidR="003B37A8" w:rsidRPr="003B37A8" w:rsidRDefault="003B37A8" w:rsidP="003B37A8">
            <w:pPr>
              <w:rPr>
                <w:sz w:val="18"/>
                <w:szCs w:val="18"/>
              </w:rPr>
            </w:pPr>
            <w:r w:rsidRPr="003B37A8">
              <w:rPr>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6BBCC41A" w14:textId="77777777" w:rsidR="003B37A8" w:rsidRPr="003B37A8" w:rsidRDefault="003B37A8" w:rsidP="003B37A8">
            <w:pPr>
              <w:jc w:val="center"/>
              <w:rPr>
                <w:b/>
                <w:bCs/>
                <w:sz w:val="20"/>
                <w:szCs w:val="20"/>
              </w:rPr>
            </w:pPr>
            <w:r w:rsidRPr="003B37A8">
              <w:rPr>
                <w:b/>
                <w:bCs/>
                <w:sz w:val="20"/>
                <w:szCs w:val="20"/>
              </w:rPr>
              <w:t>175,00000</w:t>
            </w:r>
          </w:p>
        </w:tc>
        <w:tc>
          <w:tcPr>
            <w:tcW w:w="1232" w:type="dxa"/>
            <w:tcBorders>
              <w:top w:val="nil"/>
              <w:left w:val="nil"/>
              <w:bottom w:val="single" w:sz="4" w:space="0" w:color="auto"/>
              <w:right w:val="single" w:sz="4" w:space="0" w:color="auto"/>
            </w:tcBorders>
            <w:shd w:val="clear" w:color="000000" w:fill="FFFFFF"/>
            <w:noWrap/>
            <w:hideMark/>
          </w:tcPr>
          <w:p w14:paraId="43BBF7A1" w14:textId="77777777" w:rsidR="003B37A8" w:rsidRPr="003B37A8" w:rsidRDefault="003B37A8" w:rsidP="003B37A8">
            <w:pPr>
              <w:jc w:val="center"/>
              <w:rPr>
                <w:sz w:val="20"/>
                <w:szCs w:val="20"/>
              </w:rPr>
            </w:pPr>
            <w:r w:rsidRPr="003B37A8">
              <w:rPr>
                <w:sz w:val="20"/>
                <w:szCs w:val="20"/>
              </w:rPr>
              <w:t>50,70119</w:t>
            </w:r>
          </w:p>
        </w:tc>
        <w:tc>
          <w:tcPr>
            <w:tcW w:w="1165" w:type="dxa"/>
            <w:tcBorders>
              <w:top w:val="nil"/>
              <w:left w:val="nil"/>
              <w:bottom w:val="single" w:sz="4" w:space="0" w:color="auto"/>
              <w:right w:val="single" w:sz="4" w:space="0" w:color="auto"/>
            </w:tcBorders>
            <w:shd w:val="clear" w:color="000000" w:fill="FFFFFF"/>
            <w:noWrap/>
            <w:hideMark/>
          </w:tcPr>
          <w:p w14:paraId="1D17C1C5" w14:textId="77777777" w:rsidR="003B37A8" w:rsidRPr="003B37A8" w:rsidRDefault="003B37A8" w:rsidP="003B37A8">
            <w:pPr>
              <w:jc w:val="center"/>
              <w:rPr>
                <w:b/>
                <w:bCs/>
                <w:sz w:val="20"/>
                <w:szCs w:val="20"/>
              </w:rPr>
            </w:pPr>
            <w:r w:rsidRPr="003B37A8">
              <w:rPr>
                <w:b/>
                <w:bCs/>
                <w:sz w:val="20"/>
                <w:szCs w:val="20"/>
              </w:rPr>
              <w:t>28,97</w:t>
            </w:r>
          </w:p>
        </w:tc>
      </w:tr>
      <w:tr w:rsidR="003B37A8" w:rsidRPr="003B37A8" w14:paraId="464A644B" w14:textId="77777777" w:rsidTr="003B37A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DA599AE" w14:textId="77777777" w:rsidR="003B37A8" w:rsidRPr="003B37A8" w:rsidRDefault="003B37A8" w:rsidP="003B37A8">
            <w:pPr>
              <w:jc w:val="center"/>
              <w:rPr>
                <w:sz w:val="20"/>
                <w:szCs w:val="20"/>
              </w:rPr>
            </w:pPr>
            <w:r w:rsidRPr="003B37A8">
              <w:rPr>
                <w:sz w:val="20"/>
                <w:szCs w:val="20"/>
              </w:rPr>
              <w:t>048 1 12 01042 01 0000 120</w:t>
            </w:r>
          </w:p>
        </w:tc>
        <w:tc>
          <w:tcPr>
            <w:tcW w:w="4203" w:type="dxa"/>
            <w:tcBorders>
              <w:top w:val="nil"/>
              <w:left w:val="nil"/>
              <w:bottom w:val="single" w:sz="4" w:space="0" w:color="auto"/>
              <w:right w:val="single" w:sz="4" w:space="0" w:color="auto"/>
            </w:tcBorders>
            <w:shd w:val="clear" w:color="000000" w:fill="FFFFFF"/>
            <w:hideMark/>
          </w:tcPr>
          <w:p w14:paraId="750567E6" w14:textId="77777777" w:rsidR="003B37A8" w:rsidRPr="003B37A8" w:rsidRDefault="003B37A8" w:rsidP="003B37A8">
            <w:pPr>
              <w:rPr>
                <w:sz w:val="18"/>
                <w:szCs w:val="18"/>
              </w:rPr>
            </w:pPr>
            <w:r w:rsidRPr="003B37A8">
              <w:rPr>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14:paraId="6B6FCB87" w14:textId="77777777" w:rsidR="003B37A8" w:rsidRPr="003B37A8" w:rsidRDefault="003B37A8" w:rsidP="003B37A8">
            <w:pPr>
              <w:jc w:val="center"/>
              <w:rPr>
                <w:b/>
                <w:bCs/>
                <w:sz w:val="20"/>
                <w:szCs w:val="20"/>
              </w:rPr>
            </w:pPr>
            <w:r w:rsidRPr="003B37A8">
              <w:rPr>
                <w:b/>
                <w:bCs/>
                <w:sz w:val="20"/>
                <w:szCs w:val="20"/>
              </w:rPr>
              <w:t>175,00000</w:t>
            </w:r>
          </w:p>
        </w:tc>
        <w:tc>
          <w:tcPr>
            <w:tcW w:w="1232" w:type="dxa"/>
            <w:tcBorders>
              <w:top w:val="nil"/>
              <w:left w:val="nil"/>
              <w:bottom w:val="single" w:sz="4" w:space="0" w:color="auto"/>
              <w:right w:val="single" w:sz="4" w:space="0" w:color="auto"/>
            </w:tcBorders>
            <w:shd w:val="clear" w:color="000000" w:fill="FFFFFF"/>
            <w:noWrap/>
            <w:hideMark/>
          </w:tcPr>
          <w:p w14:paraId="3ADFE651" w14:textId="77777777" w:rsidR="003B37A8" w:rsidRPr="003B37A8" w:rsidRDefault="003B37A8" w:rsidP="003B37A8">
            <w:pPr>
              <w:jc w:val="center"/>
              <w:rPr>
                <w:sz w:val="20"/>
                <w:szCs w:val="20"/>
              </w:rPr>
            </w:pPr>
            <w:r w:rsidRPr="003B37A8">
              <w:rPr>
                <w:sz w:val="20"/>
                <w:szCs w:val="20"/>
              </w:rPr>
              <w:t>50,70119</w:t>
            </w:r>
          </w:p>
        </w:tc>
        <w:tc>
          <w:tcPr>
            <w:tcW w:w="1165" w:type="dxa"/>
            <w:tcBorders>
              <w:top w:val="nil"/>
              <w:left w:val="nil"/>
              <w:bottom w:val="single" w:sz="4" w:space="0" w:color="auto"/>
              <w:right w:val="single" w:sz="4" w:space="0" w:color="auto"/>
            </w:tcBorders>
            <w:shd w:val="clear" w:color="000000" w:fill="FFFFFF"/>
            <w:noWrap/>
            <w:hideMark/>
          </w:tcPr>
          <w:p w14:paraId="3A937709" w14:textId="77777777" w:rsidR="003B37A8" w:rsidRPr="003B37A8" w:rsidRDefault="003B37A8" w:rsidP="003B37A8">
            <w:pPr>
              <w:jc w:val="center"/>
              <w:rPr>
                <w:b/>
                <w:bCs/>
                <w:sz w:val="20"/>
                <w:szCs w:val="20"/>
              </w:rPr>
            </w:pPr>
            <w:r w:rsidRPr="003B37A8">
              <w:rPr>
                <w:b/>
                <w:bCs/>
                <w:sz w:val="20"/>
                <w:szCs w:val="20"/>
              </w:rPr>
              <w:t>28,97</w:t>
            </w:r>
          </w:p>
        </w:tc>
      </w:tr>
      <w:tr w:rsidR="003B37A8" w:rsidRPr="003B37A8" w14:paraId="0B7C34C0" w14:textId="77777777" w:rsidTr="003B37A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2EF66AC9" w14:textId="77777777" w:rsidR="003B37A8" w:rsidRPr="003B37A8" w:rsidRDefault="003B37A8" w:rsidP="003B37A8">
            <w:pPr>
              <w:jc w:val="center"/>
              <w:rPr>
                <w:b/>
                <w:bCs/>
                <w:sz w:val="20"/>
                <w:szCs w:val="20"/>
              </w:rPr>
            </w:pPr>
            <w:r w:rsidRPr="003B37A8">
              <w:rPr>
                <w:b/>
                <w:bCs/>
                <w:sz w:val="20"/>
                <w:szCs w:val="20"/>
              </w:rPr>
              <w:lastRenderedPageBreak/>
              <w:t>000 1 13 00000 00 0000 000</w:t>
            </w:r>
          </w:p>
        </w:tc>
        <w:tc>
          <w:tcPr>
            <w:tcW w:w="4203" w:type="dxa"/>
            <w:tcBorders>
              <w:top w:val="nil"/>
              <w:left w:val="nil"/>
              <w:bottom w:val="single" w:sz="4" w:space="0" w:color="auto"/>
              <w:right w:val="single" w:sz="4" w:space="0" w:color="auto"/>
            </w:tcBorders>
            <w:shd w:val="clear" w:color="000000" w:fill="FFFFFF"/>
            <w:hideMark/>
          </w:tcPr>
          <w:p w14:paraId="3E6B7D2F" w14:textId="77777777" w:rsidR="003B37A8" w:rsidRPr="003B37A8" w:rsidRDefault="003B37A8" w:rsidP="003B37A8">
            <w:pPr>
              <w:rPr>
                <w:b/>
                <w:bCs/>
                <w:sz w:val="18"/>
                <w:szCs w:val="18"/>
              </w:rPr>
            </w:pPr>
            <w:r w:rsidRPr="003B37A8">
              <w:rPr>
                <w:b/>
                <w:bCs/>
                <w:sz w:val="18"/>
                <w:szCs w:val="18"/>
              </w:rPr>
              <w:t>ДОХОДЫ ОТ ОКАЗАНИЯ ПЛАТНЫХ УСЛУГ И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3CAE3796"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2974239" w14:textId="77777777" w:rsidR="003B37A8" w:rsidRPr="003B37A8" w:rsidRDefault="003B37A8" w:rsidP="003B37A8">
            <w:pPr>
              <w:jc w:val="center"/>
              <w:rPr>
                <w:b/>
                <w:bCs/>
                <w:sz w:val="20"/>
                <w:szCs w:val="20"/>
              </w:rPr>
            </w:pPr>
            <w:r w:rsidRPr="003B37A8">
              <w:rPr>
                <w:b/>
                <w:bCs/>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FD4382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D37C973" w14:textId="77777777" w:rsidTr="003B37A8">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370073DB" w14:textId="77777777" w:rsidR="003B37A8" w:rsidRPr="003B37A8" w:rsidRDefault="003B37A8" w:rsidP="003B37A8">
            <w:pPr>
              <w:jc w:val="center"/>
              <w:rPr>
                <w:sz w:val="20"/>
                <w:szCs w:val="20"/>
              </w:rPr>
            </w:pPr>
            <w:r w:rsidRPr="003B37A8">
              <w:rPr>
                <w:sz w:val="20"/>
                <w:szCs w:val="20"/>
              </w:rPr>
              <w:t>000 1 13 01000 00 0000 130</w:t>
            </w:r>
          </w:p>
        </w:tc>
        <w:tc>
          <w:tcPr>
            <w:tcW w:w="4203" w:type="dxa"/>
            <w:tcBorders>
              <w:top w:val="nil"/>
              <w:left w:val="nil"/>
              <w:bottom w:val="single" w:sz="4" w:space="0" w:color="auto"/>
              <w:right w:val="single" w:sz="4" w:space="0" w:color="auto"/>
            </w:tcBorders>
            <w:shd w:val="clear" w:color="000000" w:fill="FFFFFF"/>
            <w:hideMark/>
          </w:tcPr>
          <w:p w14:paraId="276964B0" w14:textId="77777777" w:rsidR="003B37A8" w:rsidRPr="003B37A8" w:rsidRDefault="003B37A8" w:rsidP="003B37A8">
            <w:pPr>
              <w:rPr>
                <w:sz w:val="18"/>
                <w:szCs w:val="18"/>
              </w:rPr>
            </w:pPr>
            <w:r w:rsidRPr="003B37A8">
              <w:rPr>
                <w:sz w:val="18"/>
                <w:szCs w:val="18"/>
              </w:rPr>
              <w:t>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11487C65"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4D8FAF8"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320D27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D9BDDE7" w14:textId="77777777" w:rsidTr="003B37A8">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3037F18F" w14:textId="77777777" w:rsidR="003B37A8" w:rsidRPr="003B37A8" w:rsidRDefault="003B37A8" w:rsidP="003B37A8">
            <w:pPr>
              <w:jc w:val="center"/>
              <w:rPr>
                <w:sz w:val="20"/>
                <w:szCs w:val="20"/>
              </w:rPr>
            </w:pPr>
            <w:r w:rsidRPr="003B37A8">
              <w:rPr>
                <w:sz w:val="20"/>
                <w:szCs w:val="20"/>
              </w:rPr>
              <w:t>000 1 13 01990 00 0000 130</w:t>
            </w:r>
          </w:p>
        </w:tc>
        <w:tc>
          <w:tcPr>
            <w:tcW w:w="4203" w:type="dxa"/>
            <w:tcBorders>
              <w:top w:val="nil"/>
              <w:left w:val="nil"/>
              <w:bottom w:val="single" w:sz="4" w:space="0" w:color="auto"/>
              <w:right w:val="single" w:sz="4" w:space="0" w:color="auto"/>
            </w:tcBorders>
            <w:shd w:val="clear" w:color="000000" w:fill="FFFFFF"/>
            <w:hideMark/>
          </w:tcPr>
          <w:p w14:paraId="6D3AB7F0" w14:textId="77777777" w:rsidR="003B37A8" w:rsidRPr="003B37A8" w:rsidRDefault="003B37A8" w:rsidP="003B37A8">
            <w:pPr>
              <w:rPr>
                <w:sz w:val="18"/>
                <w:szCs w:val="18"/>
              </w:rPr>
            </w:pPr>
            <w:r w:rsidRPr="003B37A8">
              <w:rPr>
                <w:sz w:val="18"/>
                <w:szCs w:val="18"/>
              </w:rPr>
              <w:t>Прочие 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14:paraId="00AF6CD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4EF81A5"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34D755A"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1819BA5" w14:textId="77777777" w:rsidTr="003B37A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F9CC973" w14:textId="77777777" w:rsidR="003B37A8" w:rsidRPr="003B37A8" w:rsidRDefault="003B37A8" w:rsidP="003B37A8">
            <w:pPr>
              <w:jc w:val="center"/>
              <w:rPr>
                <w:sz w:val="20"/>
                <w:szCs w:val="20"/>
              </w:rPr>
            </w:pPr>
            <w:r w:rsidRPr="003B37A8">
              <w:rPr>
                <w:sz w:val="20"/>
                <w:szCs w:val="20"/>
              </w:rPr>
              <w:t>000 1 13 01994 04 0000 130</w:t>
            </w:r>
          </w:p>
        </w:tc>
        <w:tc>
          <w:tcPr>
            <w:tcW w:w="4203" w:type="dxa"/>
            <w:tcBorders>
              <w:top w:val="nil"/>
              <w:left w:val="nil"/>
              <w:bottom w:val="single" w:sz="4" w:space="0" w:color="auto"/>
              <w:right w:val="single" w:sz="4" w:space="0" w:color="auto"/>
            </w:tcBorders>
            <w:shd w:val="clear" w:color="000000" w:fill="FFFFFF"/>
            <w:hideMark/>
          </w:tcPr>
          <w:p w14:paraId="7CE91525" w14:textId="77777777" w:rsidR="003B37A8" w:rsidRPr="003B37A8" w:rsidRDefault="003B37A8" w:rsidP="003B37A8">
            <w:pPr>
              <w:rPr>
                <w:sz w:val="18"/>
                <w:szCs w:val="18"/>
              </w:rPr>
            </w:pPr>
            <w:r w:rsidRPr="003B37A8">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4DD1A8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14EE6FD"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4B0031C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A72FA70" w14:textId="77777777" w:rsidTr="003B37A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43CE8C6" w14:textId="77777777" w:rsidR="003B37A8" w:rsidRPr="003B37A8" w:rsidRDefault="003B37A8" w:rsidP="003B37A8">
            <w:pPr>
              <w:jc w:val="center"/>
              <w:rPr>
                <w:sz w:val="20"/>
                <w:szCs w:val="20"/>
              </w:rPr>
            </w:pPr>
            <w:r w:rsidRPr="003B37A8">
              <w:rPr>
                <w:sz w:val="20"/>
                <w:szCs w:val="20"/>
              </w:rPr>
              <w:t>050 1 13 01994 04 0000 130</w:t>
            </w:r>
          </w:p>
        </w:tc>
        <w:tc>
          <w:tcPr>
            <w:tcW w:w="4203" w:type="dxa"/>
            <w:tcBorders>
              <w:top w:val="nil"/>
              <w:left w:val="nil"/>
              <w:bottom w:val="single" w:sz="4" w:space="0" w:color="auto"/>
              <w:right w:val="single" w:sz="4" w:space="0" w:color="auto"/>
            </w:tcBorders>
            <w:shd w:val="clear" w:color="000000" w:fill="FFFFFF"/>
            <w:hideMark/>
          </w:tcPr>
          <w:p w14:paraId="6FBAD9FB" w14:textId="77777777" w:rsidR="003B37A8" w:rsidRPr="003B37A8" w:rsidRDefault="003B37A8" w:rsidP="003B37A8">
            <w:pPr>
              <w:rPr>
                <w:sz w:val="18"/>
                <w:szCs w:val="18"/>
              </w:rPr>
            </w:pPr>
            <w:r w:rsidRPr="003B37A8">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E495B2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F3AF9CE"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48E197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AA9EE6F" w14:textId="77777777" w:rsidTr="003B37A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7FE743A" w14:textId="77777777" w:rsidR="003B37A8" w:rsidRPr="003B37A8" w:rsidRDefault="003B37A8" w:rsidP="003B37A8">
            <w:pPr>
              <w:jc w:val="center"/>
              <w:rPr>
                <w:sz w:val="20"/>
                <w:szCs w:val="20"/>
              </w:rPr>
            </w:pPr>
            <w:r w:rsidRPr="003B37A8">
              <w:rPr>
                <w:sz w:val="20"/>
                <w:szCs w:val="20"/>
              </w:rPr>
              <w:t>062 1 13 01994 04 0000 130</w:t>
            </w:r>
          </w:p>
        </w:tc>
        <w:tc>
          <w:tcPr>
            <w:tcW w:w="4203" w:type="dxa"/>
            <w:tcBorders>
              <w:top w:val="nil"/>
              <w:left w:val="nil"/>
              <w:bottom w:val="single" w:sz="4" w:space="0" w:color="auto"/>
              <w:right w:val="single" w:sz="4" w:space="0" w:color="auto"/>
            </w:tcBorders>
            <w:shd w:val="clear" w:color="000000" w:fill="FFFFFF"/>
            <w:hideMark/>
          </w:tcPr>
          <w:p w14:paraId="27BDB13C" w14:textId="77777777" w:rsidR="003B37A8" w:rsidRPr="003B37A8" w:rsidRDefault="003B37A8" w:rsidP="003B37A8">
            <w:pPr>
              <w:rPr>
                <w:sz w:val="18"/>
                <w:szCs w:val="18"/>
              </w:rPr>
            </w:pPr>
            <w:r w:rsidRPr="003B37A8">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3450E4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B42B96C"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9D06470"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A1BBAE5" w14:textId="77777777" w:rsidTr="003B37A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42CF8AF" w14:textId="77777777" w:rsidR="003B37A8" w:rsidRPr="003B37A8" w:rsidRDefault="003B37A8" w:rsidP="003B37A8">
            <w:pPr>
              <w:jc w:val="center"/>
              <w:rPr>
                <w:sz w:val="20"/>
                <w:szCs w:val="20"/>
              </w:rPr>
            </w:pPr>
            <w:r w:rsidRPr="003B37A8">
              <w:rPr>
                <w:sz w:val="20"/>
                <w:szCs w:val="20"/>
              </w:rPr>
              <w:t>064 1 13 01994 04 0000 130</w:t>
            </w:r>
          </w:p>
        </w:tc>
        <w:tc>
          <w:tcPr>
            <w:tcW w:w="4203" w:type="dxa"/>
            <w:tcBorders>
              <w:top w:val="nil"/>
              <w:left w:val="nil"/>
              <w:bottom w:val="single" w:sz="4" w:space="0" w:color="auto"/>
              <w:right w:val="single" w:sz="4" w:space="0" w:color="auto"/>
            </w:tcBorders>
            <w:shd w:val="clear" w:color="000000" w:fill="FFFFFF"/>
            <w:hideMark/>
          </w:tcPr>
          <w:p w14:paraId="0C4D1BAF" w14:textId="77777777" w:rsidR="003B37A8" w:rsidRPr="003B37A8" w:rsidRDefault="003B37A8" w:rsidP="003B37A8">
            <w:pPr>
              <w:rPr>
                <w:sz w:val="18"/>
                <w:szCs w:val="18"/>
              </w:rPr>
            </w:pPr>
            <w:r w:rsidRPr="003B37A8">
              <w:rPr>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52BAE5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7CC080F"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95E1A1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50CEE6C" w14:textId="77777777" w:rsidTr="003B37A8">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74DDDB86" w14:textId="77777777" w:rsidR="003B37A8" w:rsidRPr="003B37A8" w:rsidRDefault="003B37A8" w:rsidP="003B37A8">
            <w:pPr>
              <w:jc w:val="center"/>
              <w:rPr>
                <w:sz w:val="20"/>
                <w:szCs w:val="20"/>
              </w:rPr>
            </w:pPr>
            <w:r w:rsidRPr="003B37A8">
              <w:rPr>
                <w:sz w:val="20"/>
                <w:szCs w:val="20"/>
              </w:rPr>
              <w:t>000 1 13 02000 00 0000 130</w:t>
            </w:r>
          </w:p>
        </w:tc>
        <w:tc>
          <w:tcPr>
            <w:tcW w:w="4203" w:type="dxa"/>
            <w:tcBorders>
              <w:top w:val="nil"/>
              <w:left w:val="nil"/>
              <w:bottom w:val="single" w:sz="4" w:space="0" w:color="auto"/>
              <w:right w:val="single" w:sz="4" w:space="0" w:color="auto"/>
            </w:tcBorders>
            <w:shd w:val="clear" w:color="000000" w:fill="FFFFFF"/>
            <w:hideMark/>
          </w:tcPr>
          <w:p w14:paraId="7E3B98F0" w14:textId="77777777" w:rsidR="003B37A8" w:rsidRPr="003B37A8" w:rsidRDefault="003B37A8" w:rsidP="003B37A8">
            <w:pPr>
              <w:rPr>
                <w:sz w:val="18"/>
                <w:szCs w:val="18"/>
              </w:rPr>
            </w:pPr>
            <w:r w:rsidRPr="003B37A8">
              <w:rPr>
                <w:sz w:val="18"/>
                <w:szCs w:val="18"/>
              </w:rPr>
              <w:t>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4F6739B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61E8F3A"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D698B2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A0AA6A6"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C23A477" w14:textId="77777777" w:rsidR="003B37A8" w:rsidRPr="003B37A8" w:rsidRDefault="003B37A8" w:rsidP="003B37A8">
            <w:pPr>
              <w:jc w:val="center"/>
              <w:rPr>
                <w:sz w:val="20"/>
                <w:szCs w:val="20"/>
              </w:rPr>
            </w:pPr>
            <w:r w:rsidRPr="003B37A8">
              <w:rPr>
                <w:sz w:val="20"/>
                <w:szCs w:val="20"/>
              </w:rPr>
              <w:t>000 1 13 02990 00 0000 130</w:t>
            </w:r>
          </w:p>
        </w:tc>
        <w:tc>
          <w:tcPr>
            <w:tcW w:w="4203" w:type="dxa"/>
            <w:tcBorders>
              <w:top w:val="nil"/>
              <w:left w:val="nil"/>
              <w:bottom w:val="single" w:sz="4" w:space="0" w:color="auto"/>
              <w:right w:val="single" w:sz="4" w:space="0" w:color="auto"/>
            </w:tcBorders>
            <w:shd w:val="clear" w:color="000000" w:fill="FFFFFF"/>
            <w:hideMark/>
          </w:tcPr>
          <w:p w14:paraId="4E692D31" w14:textId="77777777" w:rsidR="003B37A8" w:rsidRPr="003B37A8" w:rsidRDefault="003B37A8" w:rsidP="003B37A8">
            <w:pPr>
              <w:rPr>
                <w:sz w:val="18"/>
                <w:szCs w:val="18"/>
              </w:rPr>
            </w:pPr>
            <w:r w:rsidRPr="003B37A8">
              <w:rPr>
                <w:sz w:val="18"/>
                <w:szCs w:val="18"/>
              </w:rPr>
              <w:t>Прочие 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14:paraId="33F780F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91BB7EF"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76C1FB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2FEA055"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5A7F410" w14:textId="77777777" w:rsidR="003B37A8" w:rsidRPr="003B37A8" w:rsidRDefault="003B37A8" w:rsidP="003B37A8">
            <w:pPr>
              <w:jc w:val="center"/>
              <w:rPr>
                <w:sz w:val="20"/>
                <w:szCs w:val="20"/>
              </w:rPr>
            </w:pPr>
            <w:r w:rsidRPr="003B37A8">
              <w:rPr>
                <w:sz w:val="20"/>
                <w:szCs w:val="20"/>
              </w:rPr>
              <w:t>000 1 13 02994 04 0000 130</w:t>
            </w:r>
          </w:p>
        </w:tc>
        <w:tc>
          <w:tcPr>
            <w:tcW w:w="4203" w:type="dxa"/>
            <w:tcBorders>
              <w:top w:val="nil"/>
              <w:left w:val="nil"/>
              <w:bottom w:val="single" w:sz="4" w:space="0" w:color="auto"/>
              <w:right w:val="single" w:sz="4" w:space="0" w:color="auto"/>
            </w:tcBorders>
            <w:shd w:val="clear" w:color="000000" w:fill="FFFFFF"/>
            <w:hideMark/>
          </w:tcPr>
          <w:p w14:paraId="274AE7C6" w14:textId="77777777" w:rsidR="003B37A8" w:rsidRPr="003B37A8" w:rsidRDefault="003B37A8" w:rsidP="003B37A8">
            <w:pPr>
              <w:rPr>
                <w:sz w:val="18"/>
                <w:szCs w:val="18"/>
              </w:rPr>
            </w:pPr>
            <w:r w:rsidRPr="003B37A8">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FAA683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76D55FB"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48886104"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8A24EC0"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D59BA76" w14:textId="77777777" w:rsidR="003B37A8" w:rsidRPr="003B37A8" w:rsidRDefault="003B37A8" w:rsidP="003B37A8">
            <w:pPr>
              <w:jc w:val="center"/>
              <w:rPr>
                <w:sz w:val="20"/>
                <w:szCs w:val="20"/>
              </w:rPr>
            </w:pPr>
            <w:r w:rsidRPr="003B37A8">
              <w:rPr>
                <w:sz w:val="20"/>
                <w:szCs w:val="20"/>
              </w:rPr>
              <w:t>050 1 13 02994 04 0000 130</w:t>
            </w:r>
          </w:p>
        </w:tc>
        <w:tc>
          <w:tcPr>
            <w:tcW w:w="4203" w:type="dxa"/>
            <w:tcBorders>
              <w:top w:val="nil"/>
              <w:left w:val="nil"/>
              <w:bottom w:val="single" w:sz="4" w:space="0" w:color="auto"/>
              <w:right w:val="single" w:sz="4" w:space="0" w:color="auto"/>
            </w:tcBorders>
            <w:shd w:val="clear" w:color="000000" w:fill="FFFFFF"/>
            <w:hideMark/>
          </w:tcPr>
          <w:p w14:paraId="26533C0D" w14:textId="77777777" w:rsidR="003B37A8" w:rsidRPr="003B37A8" w:rsidRDefault="003B37A8" w:rsidP="003B37A8">
            <w:pPr>
              <w:rPr>
                <w:sz w:val="18"/>
                <w:szCs w:val="18"/>
              </w:rPr>
            </w:pPr>
            <w:r w:rsidRPr="003B37A8">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23389E0"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E3D3754"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D80935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171399E"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5B3C7CF" w14:textId="77777777" w:rsidR="003B37A8" w:rsidRPr="003B37A8" w:rsidRDefault="003B37A8" w:rsidP="003B37A8">
            <w:pPr>
              <w:jc w:val="center"/>
              <w:rPr>
                <w:sz w:val="20"/>
                <w:szCs w:val="20"/>
              </w:rPr>
            </w:pPr>
            <w:r w:rsidRPr="003B37A8">
              <w:rPr>
                <w:sz w:val="20"/>
                <w:szCs w:val="20"/>
              </w:rPr>
              <w:t>062 1 13 02994 04 0000 130</w:t>
            </w:r>
          </w:p>
        </w:tc>
        <w:tc>
          <w:tcPr>
            <w:tcW w:w="4203" w:type="dxa"/>
            <w:tcBorders>
              <w:top w:val="nil"/>
              <w:left w:val="nil"/>
              <w:bottom w:val="single" w:sz="4" w:space="0" w:color="auto"/>
              <w:right w:val="single" w:sz="4" w:space="0" w:color="auto"/>
            </w:tcBorders>
            <w:shd w:val="clear" w:color="000000" w:fill="FFFFFF"/>
            <w:hideMark/>
          </w:tcPr>
          <w:p w14:paraId="6D05228B" w14:textId="77777777" w:rsidR="003B37A8" w:rsidRPr="003B37A8" w:rsidRDefault="003B37A8" w:rsidP="003B37A8">
            <w:pPr>
              <w:rPr>
                <w:sz w:val="18"/>
                <w:szCs w:val="18"/>
              </w:rPr>
            </w:pPr>
            <w:r w:rsidRPr="003B37A8">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90B203C"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AE093CF"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493495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253BAD8"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FBC1FEA" w14:textId="77777777" w:rsidR="003B37A8" w:rsidRPr="003B37A8" w:rsidRDefault="003B37A8" w:rsidP="003B37A8">
            <w:pPr>
              <w:jc w:val="center"/>
              <w:rPr>
                <w:sz w:val="20"/>
                <w:szCs w:val="20"/>
              </w:rPr>
            </w:pPr>
            <w:r w:rsidRPr="003B37A8">
              <w:rPr>
                <w:sz w:val="20"/>
                <w:szCs w:val="20"/>
              </w:rPr>
              <w:t>064 1 13 02994 04 0000 130</w:t>
            </w:r>
          </w:p>
        </w:tc>
        <w:tc>
          <w:tcPr>
            <w:tcW w:w="4203" w:type="dxa"/>
            <w:tcBorders>
              <w:top w:val="nil"/>
              <w:left w:val="nil"/>
              <w:bottom w:val="single" w:sz="4" w:space="0" w:color="auto"/>
              <w:right w:val="single" w:sz="4" w:space="0" w:color="auto"/>
            </w:tcBorders>
            <w:shd w:val="clear" w:color="000000" w:fill="FFFFFF"/>
            <w:hideMark/>
          </w:tcPr>
          <w:p w14:paraId="4F2132B7" w14:textId="77777777" w:rsidR="003B37A8" w:rsidRPr="003B37A8" w:rsidRDefault="003B37A8" w:rsidP="003B37A8">
            <w:pPr>
              <w:rPr>
                <w:sz w:val="18"/>
                <w:szCs w:val="18"/>
              </w:rPr>
            </w:pPr>
            <w:r w:rsidRPr="003B37A8">
              <w:rPr>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7A3871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782A425"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9E00605"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BA5AD3E"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133BFD2" w14:textId="77777777" w:rsidR="003B37A8" w:rsidRPr="003B37A8" w:rsidRDefault="003B37A8" w:rsidP="003B37A8">
            <w:pPr>
              <w:jc w:val="center"/>
              <w:rPr>
                <w:b/>
                <w:bCs/>
                <w:sz w:val="20"/>
                <w:szCs w:val="20"/>
              </w:rPr>
            </w:pPr>
            <w:r w:rsidRPr="003B37A8">
              <w:rPr>
                <w:b/>
                <w:bCs/>
                <w:sz w:val="20"/>
                <w:szCs w:val="20"/>
              </w:rPr>
              <w:t>000 1 14 00000 00 0000 000</w:t>
            </w:r>
          </w:p>
        </w:tc>
        <w:tc>
          <w:tcPr>
            <w:tcW w:w="4203" w:type="dxa"/>
            <w:tcBorders>
              <w:top w:val="nil"/>
              <w:left w:val="nil"/>
              <w:bottom w:val="single" w:sz="4" w:space="0" w:color="auto"/>
              <w:right w:val="single" w:sz="4" w:space="0" w:color="auto"/>
            </w:tcBorders>
            <w:shd w:val="clear" w:color="000000" w:fill="FFFFFF"/>
            <w:hideMark/>
          </w:tcPr>
          <w:p w14:paraId="59529C7A" w14:textId="77777777" w:rsidR="003B37A8" w:rsidRPr="003B37A8" w:rsidRDefault="003B37A8" w:rsidP="003B37A8">
            <w:pPr>
              <w:rPr>
                <w:b/>
                <w:bCs/>
                <w:sz w:val="18"/>
                <w:szCs w:val="18"/>
              </w:rPr>
            </w:pPr>
            <w:r w:rsidRPr="003B37A8">
              <w:rPr>
                <w:b/>
                <w:bCs/>
                <w:sz w:val="18"/>
                <w:szCs w:val="18"/>
              </w:rPr>
              <w:t>ДОХОДЫ ОТ ПРОДАЖИ МАТЕРИАЛЬНЫХ И НЕМАТЕРИАЛЬНЫХ АКТИВОВ</w:t>
            </w:r>
          </w:p>
        </w:tc>
        <w:tc>
          <w:tcPr>
            <w:tcW w:w="1230" w:type="dxa"/>
            <w:tcBorders>
              <w:top w:val="nil"/>
              <w:left w:val="nil"/>
              <w:bottom w:val="single" w:sz="4" w:space="0" w:color="auto"/>
              <w:right w:val="single" w:sz="4" w:space="0" w:color="auto"/>
            </w:tcBorders>
            <w:shd w:val="clear" w:color="000000" w:fill="FFFFFF"/>
            <w:noWrap/>
            <w:hideMark/>
          </w:tcPr>
          <w:p w14:paraId="5149CF35" w14:textId="77777777" w:rsidR="003B37A8" w:rsidRPr="003B37A8" w:rsidRDefault="003B37A8" w:rsidP="003B37A8">
            <w:pPr>
              <w:jc w:val="center"/>
              <w:rPr>
                <w:b/>
                <w:bCs/>
                <w:sz w:val="20"/>
                <w:szCs w:val="20"/>
              </w:rPr>
            </w:pPr>
            <w:r w:rsidRPr="003B37A8">
              <w:rPr>
                <w:b/>
                <w:bCs/>
                <w:sz w:val="20"/>
                <w:szCs w:val="20"/>
              </w:rPr>
              <w:t>12 095,10000</w:t>
            </w:r>
          </w:p>
        </w:tc>
        <w:tc>
          <w:tcPr>
            <w:tcW w:w="1232" w:type="dxa"/>
            <w:tcBorders>
              <w:top w:val="nil"/>
              <w:left w:val="nil"/>
              <w:bottom w:val="single" w:sz="4" w:space="0" w:color="auto"/>
              <w:right w:val="single" w:sz="4" w:space="0" w:color="auto"/>
            </w:tcBorders>
            <w:shd w:val="clear" w:color="000000" w:fill="FFFFFF"/>
            <w:noWrap/>
            <w:hideMark/>
          </w:tcPr>
          <w:p w14:paraId="179F0AC2" w14:textId="77777777" w:rsidR="003B37A8" w:rsidRPr="003B37A8" w:rsidRDefault="003B37A8" w:rsidP="003B37A8">
            <w:pPr>
              <w:jc w:val="center"/>
              <w:rPr>
                <w:b/>
                <w:bCs/>
                <w:sz w:val="20"/>
                <w:szCs w:val="20"/>
              </w:rPr>
            </w:pPr>
            <w:r w:rsidRPr="003B37A8">
              <w:rPr>
                <w:b/>
                <w:bCs/>
                <w:sz w:val="20"/>
                <w:szCs w:val="20"/>
              </w:rPr>
              <w:t>12 162,08710</w:t>
            </w:r>
          </w:p>
        </w:tc>
        <w:tc>
          <w:tcPr>
            <w:tcW w:w="1165" w:type="dxa"/>
            <w:tcBorders>
              <w:top w:val="nil"/>
              <w:left w:val="nil"/>
              <w:bottom w:val="single" w:sz="4" w:space="0" w:color="auto"/>
              <w:right w:val="single" w:sz="4" w:space="0" w:color="auto"/>
            </w:tcBorders>
            <w:shd w:val="clear" w:color="000000" w:fill="FFFFFF"/>
            <w:noWrap/>
            <w:hideMark/>
          </w:tcPr>
          <w:p w14:paraId="4B6C7A89" w14:textId="77777777" w:rsidR="003B37A8" w:rsidRPr="003B37A8" w:rsidRDefault="003B37A8" w:rsidP="003B37A8">
            <w:pPr>
              <w:jc w:val="center"/>
              <w:rPr>
                <w:b/>
                <w:bCs/>
                <w:sz w:val="20"/>
                <w:szCs w:val="20"/>
              </w:rPr>
            </w:pPr>
            <w:r w:rsidRPr="003B37A8">
              <w:rPr>
                <w:b/>
                <w:bCs/>
                <w:sz w:val="20"/>
                <w:szCs w:val="20"/>
              </w:rPr>
              <w:t>100,55</w:t>
            </w:r>
          </w:p>
        </w:tc>
      </w:tr>
      <w:tr w:rsidR="003B37A8" w:rsidRPr="003B37A8" w14:paraId="4318855A" w14:textId="77777777" w:rsidTr="003B37A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3DF3E456" w14:textId="77777777" w:rsidR="003B37A8" w:rsidRPr="003B37A8" w:rsidRDefault="003B37A8" w:rsidP="003B37A8">
            <w:pPr>
              <w:jc w:val="center"/>
              <w:rPr>
                <w:sz w:val="20"/>
                <w:szCs w:val="20"/>
              </w:rPr>
            </w:pPr>
            <w:r w:rsidRPr="003B37A8">
              <w:rPr>
                <w:sz w:val="20"/>
                <w:szCs w:val="20"/>
              </w:rPr>
              <w:t>000 1 14 02000 00 0000 000</w:t>
            </w:r>
          </w:p>
        </w:tc>
        <w:tc>
          <w:tcPr>
            <w:tcW w:w="4203" w:type="dxa"/>
            <w:tcBorders>
              <w:top w:val="nil"/>
              <w:left w:val="nil"/>
              <w:bottom w:val="single" w:sz="4" w:space="0" w:color="auto"/>
              <w:right w:val="single" w:sz="4" w:space="0" w:color="auto"/>
            </w:tcBorders>
            <w:shd w:val="clear" w:color="000000" w:fill="FFFFFF"/>
            <w:hideMark/>
          </w:tcPr>
          <w:p w14:paraId="508B95A7" w14:textId="77777777" w:rsidR="003B37A8" w:rsidRPr="003B37A8" w:rsidRDefault="003B37A8" w:rsidP="003B37A8">
            <w:pPr>
              <w:rPr>
                <w:sz w:val="18"/>
                <w:szCs w:val="18"/>
              </w:rPr>
            </w:pPr>
            <w:r w:rsidRPr="003B37A8">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14:paraId="15F8FC6A" w14:textId="77777777" w:rsidR="003B37A8" w:rsidRPr="003B37A8" w:rsidRDefault="003B37A8" w:rsidP="003B37A8">
            <w:pPr>
              <w:jc w:val="center"/>
              <w:rPr>
                <w:b/>
                <w:bCs/>
                <w:sz w:val="20"/>
                <w:szCs w:val="20"/>
              </w:rPr>
            </w:pPr>
            <w:r w:rsidRPr="003B37A8">
              <w:rPr>
                <w:b/>
                <w:bCs/>
                <w:sz w:val="20"/>
                <w:szCs w:val="20"/>
              </w:rPr>
              <w:t>6 251,60000</w:t>
            </w:r>
          </w:p>
        </w:tc>
        <w:tc>
          <w:tcPr>
            <w:tcW w:w="1232" w:type="dxa"/>
            <w:tcBorders>
              <w:top w:val="nil"/>
              <w:left w:val="nil"/>
              <w:bottom w:val="single" w:sz="4" w:space="0" w:color="auto"/>
              <w:right w:val="single" w:sz="4" w:space="0" w:color="auto"/>
            </w:tcBorders>
            <w:shd w:val="clear" w:color="000000" w:fill="FFFFFF"/>
            <w:noWrap/>
            <w:hideMark/>
          </w:tcPr>
          <w:p w14:paraId="0BF832B2" w14:textId="77777777" w:rsidR="003B37A8" w:rsidRPr="003B37A8" w:rsidRDefault="003B37A8" w:rsidP="003B37A8">
            <w:pPr>
              <w:jc w:val="center"/>
              <w:rPr>
                <w:sz w:val="20"/>
                <w:szCs w:val="20"/>
              </w:rPr>
            </w:pPr>
            <w:r w:rsidRPr="003B37A8">
              <w:rPr>
                <w:sz w:val="20"/>
                <w:szCs w:val="20"/>
              </w:rPr>
              <w:t>6 251,64943</w:t>
            </w:r>
          </w:p>
        </w:tc>
        <w:tc>
          <w:tcPr>
            <w:tcW w:w="1165" w:type="dxa"/>
            <w:tcBorders>
              <w:top w:val="nil"/>
              <w:left w:val="nil"/>
              <w:bottom w:val="single" w:sz="4" w:space="0" w:color="auto"/>
              <w:right w:val="single" w:sz="4" w:space="0" w:color="auto"/>
            </w:tcBorders>
            <w:shd w:val="clear" w:color="000000" w:fill="FFFFFF"/>
            <w:noWrap/>
            <w:hideMark/>
          </w:tcPr>
          <w:p w14:paraId="4BBD9561"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F4CF0D3" w14:textId="77777777" w:rsidTr="003B37A8">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1EC0A2BE" w14:textId="77777777" w:rsidR="003B37A8" w:rsidRPr="003B37A8" w:rsidRDefault="003B37A8" w:rsidP="003B37A8">
            <w:pPr>
              <w:jc w:val="center"/>
              <w:rPr>
                <w:sz w:val="20"/>
                <w:szCs w:val="20"/>
              </w:rPr>
            </w:pPr>
            <w:r w:rsidRPr="003B37A8">
              <w:rPr>
                <w:sz w:val="20"/>
                <w:szCs w:val="20"/>
              </w:rPr>
              <w:lastRenderedPageBreak/>
              <w:t>000 1 14 02040 04 0000 410</w:t>
            </w:r>
          </w:p>
        </w:tc>
        <w:tc>
          <w:tcPr>
            <w:tcW w:w="4203" w:type="dxa"/>
            <w:tcBorders>
              <w:top w:val="nil"/>
              <w:left w:val="nil"/>
              <w:bottom w:val="single" w:sz="4" w:space="0" w:color="auto"/>
              <w:right w:val="single" w:sz="4" w:space="0" w:color="auto"/>
            </w:tcBorders>
            <w:shd w:val="clear" w:color="000000" w:fill="FFFFFF"/>
            <w:hideMark/>
          </w:tcPr>
          <w:p w14:paraId="5F300CB7" w14:textId="77777777" w:rsidR="003B37A8" w:rsidRPr="003B37A8" w:rsidRDefault="003B37A8" w:rsidP="003B37A8">
            <w:pPr>
              <w:rPr>
                <w:sz w:val="18"/>
                <w:szCs w:val="18"/>
              </w:rPr>
            </w:pPr>
            <w:r w:rsidRPr="003B37A8">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5164C370" w14:textId="77777777" w:rsidR="003B37A8" w:rsidRPr="003B37A8" w:rsidRDefault="003B37A8" w:rsidP="003B37A8">
            <w:pPr>
              <w:jc w:val="center"/>
              <w:rPr>
                <w:b/>
                <w:bCs/>
                <w:sz w:val="20"/>
                <w:szCs w:val="20"/>
              </w:rPr>
            </w:pPr>
            <w:r w:rsidRPr="003B37A8">
              <w:rPr>
                <w:b/>
                <w:bCs/>
                <w:sz w:val="20"/>
                <w:szCs w:val="20"/>
              </w:rPr>
              <w:t>6 251,60000</w:t>
            </w:r>
          </w:p>
        </w:tc>
        <w:tc>
          <w:tcPr>
            <w:tcW w:w="1232" w:type="dxa"/>
            <w:tcBorders>
              <w:top w:val="nil"/>
              <w:left w:val="nil"/>
              <w:bottom w:val="single" w:sz="4" w:space="0" w:color="auto"/>
              <w:right w:val="single" w:sz="4" w:space="0" w:color="auto"/>
            </w:tcBorders>
            <w:shd w:val="clear" w:color="000000" w:fill="FFFFFF"/>
            <w:noWrap/>
            <w:hideMark/>
          </w:tcPr>
          <w:p w14:paraId="21AA7C4D" w14:textId="77777777" w:rsidR="003B37A8" w:rsidRPr="003B37A8" w:rsidRDefault="003B37A8" w:rsidP="003B37A8">
            <w:pPr>
              <w:jc w:val="center"/>
              <w:rPr>
                <w:sz w:val="20"/>
                <w:szCs w:val="20"/>
              </w:rPr>
            </w:pPr>
            <w:r w:rsidRPr="003B37A8">
              <w:rPr>
                <w:sz w:val="20"/>
                <w:szCs w:val="20"/>
              </w:rPr>
              <w:t>6 251,64943</w:t>
            </w:r>
          </w:p>
        </w:tc>
        <w:tc>
          <w:tcPr>
            <w:tcW w:w="1165" w:type="dxa"/>
            <w:tcBorders>
              <w:top w:val="nil"/>
              <w:left w:val="nil"/>
              <w:bottom w:val="single" w:sz="4" w:space="0" w:color="auto"/>
              <w:right w:val="single" w:sz="4" w:space="0" w:color="auto"/>
            </w:tcBorders>
            <w:shd w:val="clear" w:color="000000" w:fill="FFFFFF"/>
            <w:noWrap/>
            <w:hideMark/>
          </w:tcPr>
          <w:p w14:paraId="246F5CEF"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0F2750ED" w14:textId="77777777" w:rsidTr="003B37A8">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25BFAABE" w14:textId="77777777" w:rsidR="003B37A8" w:rsidRPr="003B37A8" w:rsidRDefault="003B37A8" w:rsidP="003B37A8">
            <w:pPr>
              <w:jc w:val="center"/>
              <w:rPr>
                <w:sz w:val="20"/>
                <w:szCs w:val="20"/>
              </w:rPr>
            </w:pPr>
            <w:r w:rsidRPr="003B37A8">
              <w:rPr>
                <w:sz w:val="20"/>
                <w:szCs w:val="20"/>
              </w:rPr>
              <w:t>000 1 14 02043 04 0000 410</w:t>
            </w:r>
          </w:p>
        </w:tc>
        <w:tc>
          <w:tcPr>
            <w:tcW w:w="4203" w:type="dxa"/>
            <w:tcBorders>
              <w:top w:val="nil"/>
              <w:left w:val="nil"/>
              <w:bottom w:val="single" w:sz="4" w:space="0" w:color="auto"/>
              <w:right w:val="single" w:sz="4" w:space="0" w:color="auto"/>
            </w:tcBorders>
            <w:shd w:val="clear" w:color="000000" w:fill="FFFFFF"/>
            <w:hideMark/>
          </w:tcPr>
          <w:p w14:paraId="4505F791" w14:textId="77777777" w:rsidR="003B37A8" w:rsidRPr="003B37A8" w:rsidRDefault="003B37A8" w:rsidP="003B37A8">
            <w:pPr>
              <w:rPr>
                <w:sz w:val="18"/>
                <w:szCs w:val="18"/>
              </w:rPr>
            </w:pPr>
            <w:r w:rsidRPr="003B37A8">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10F74687" w14:textId="77777777" w:rsidR="003B37A8" w:rsidRPr="003B37A8" w:rsidRDefault="003B37A8" w:rsidP="003B37A8">
            <w:pPr>
              <w:jc w:val="center"/>
              <w:rPr>
                <w:b/>
                <w:bCs/>
                <w:sz w:val="20"/>
                <w:szCs w:val="20"/>
              </w:rPr>
            </w:pPr>
            <w:r w:rsidRPr="003B37A8">
              <w:rPr>
                <w:b/>
                <w:bCs/>
                <w:sz w:val="20"/>
                <w:szCs w:val="20"/>
              </w:rPr>
              <w:t>6 251,60000</w:t>
            </w:r>
          </w:p>
        </w:tc>
        <w:tc>
          <w:tcPr>
            <w:tcW w:w="1232" w:type="dxa"/>
            <w:tcBorders>
              <w:top w:val="nil"/>
              <w:left w:val="nil"/>
              <w:bottom w:val="single" w:sz="4" w:space="0" w:color="auto"/>
              <w:right w:val="single" w:sz="4" w:space="0" w:color="auto"/>
            </w:tcBorders>
            <w:shd w:val="clear" w:color="000000" w:fill="FFFFFF"/>
            <w:noWrap/>
            <w:hideMark/>
          </w:tcPr>
          <w:p w14:paraId="79595C24" w14:textId="77777777" w:rsidR="003B37A8" w:rsidRPr="003B37A8" w:rsidRDefault="003B37A8" w:rsidP="003B37A8">
            <w:pPr>
              <w:jc w:val="center"/>
              <w:rPr>
                <w:sz w:val="20"/>
                <w:szCs w:val="20"/>
              </w:rPr>
            </w:pPr>
            <w:r w:rsidRPr="003B37A8">
              <w:rPr>
                <w:sz w:val="20"/>
                <w:szCs w:val="20"/>
              </w:rPr>
              <w:t>6 251,64943</w:t>
            </w:r>
          </w:p>
        </w:tc>
        <w:tc>
          <w:tcPr>
            <w:tcW w:w="1165" w:type="dxa"/>
            <w:tcBorders>
              <w:top w:val="nil"/>
              <w:left w:val="nil"/>
              <w:bottom w:val="single" w:sz="4" w:space="0" w:color="auto"/>
              <w:right w:val="single" w:sz="4" w:space="0" w:color="auto"/>
            </w:tcBorders>
            <w:shd w:val="clear" w:color="000000" w:fill="FFFFFF"/>
            <w:noWrap/>
            <w:hideMark/>
          </w:tcPr>
          <w:p w14:paraId="7430CCA2"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3435B224" w14:textId="77777777" w:rsidTr="003B37A8">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72584120" w14:textId="77777777" w:rsidR="003B37A8" w:rsidRPr="003B37A8" w:rsidRDefault="003B37A8" w:rsidP="003B37A8">
            <w:pPr>
              <w:jc w:val="center"/>
              <w:rPr>
                <w:sz w:val="20"/>
                <w:szCs w:val="20"/>
              </w:rPr>
            </w:pPr>
            <w:r w:rsidRPr="003B37A8">
              <w:rPr>
                <w:sz w:val="20"/>
                <w:szCs w:val="20"/>
              </w:rPr>
              <w:t>061 1 14 02043 04 0000 410</w:t>
            </w:r>
          </w:p>
        </w:tc>
        <w:tc>
          <w:tcPr>
            <w:tcW w:w="4203" w:type="dxa"/>
            <w:tcBorders>
              <w:top w:val="nil"/>
              <w:left w:val="nil"/>
              <w:bottom w:val="single" w:sz="4" w:space="0" w:color="auto"/>
              <w:right w:val="single" w:sz="4" w:space="0" w:color="auto"/>
            </w:tcBorders>
            <w:shd w:val="clear" w:color="000000" w:fill="FFFFFF"/>
            <w:hideMark/>
          </w:tcPr>
          <w:p w14:paraId="3EC76F32" w14:textId="77777777" w:rsidR="003B37A8" w:rsidRPr="003B37A8" w:rsidRDefault="003B37A8" w:rsidP="003B37A8">
            <w:pPr>
              <w:rPr>
                <w:sz w:val="18"/>
                <w:szCs w:val="18"/>
              </w:rPr>
            </w:pPr>
            <w:r w:rsidRPr="003B37A8">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14:paraId="0401B3B3" w14:textId="77777777" w:rsidR="003B37A8" w:rsidRPr="003B37A8" w:rsidRDefault="003B37A8" w:rsidP="003B37A8">
            <w:pPr>
              <w:jc w:val="center"/>
              <w:rPr>
                <w:b/>
                <w:bCs/>
                <w:sz w:val="20"/>
                <w:szCs w:val="20"/>
              </w:rPr>
            </w:pPr>
            <w:r w:rsidRPr="003B37A8">
              <w:rPr>
                <w:b/>
                <w:bCs/>
                <w:sz w:val="20"/>
                <w:szCs w:val="20"/>
              </w:rPr>
              <w:t>6 251,60000</w:t>
            </w:r>
          </w:p>
        </w:tc>
        <w:tc>
          <w:tcPr>
            <w:tcW w:w="1232" w:type="dxa"/>
            <w:tcBorders>
              <w:top w:val="nil"/>
              <w:left w:val="nil"/>
              <w:bottom w:val="single" w:sz="4" w:space="0" w:color="auto"/>
              <w:right w:val="single" w:sz="4" w:space="0" w:color="auto"/>
            </w:tcBorders>
            <w:shd w:val="clear" w:color="000000" w:fill="FFFFFF"/>
            <w:noWrap/>
            <w:hideMark/>
          </w:tcPr>
          <w:p w14:paraId="50578808" w14:textId="77777777" w:rsidR="003B37A8" w:rsidRPr="003B37A8" w:rsidRDefault="003B37A8" w:rsidP="003B37A8">
            <w:pPr>
              <w:jc w:val="center"/>
              <w:rPr>
                <w:sz w:val="20"/>
                <w:szCs w:val="20"/>
              </w:rPr>
            </w:pPr>
            <w:r w:rsidRPr="003B37A8">
              <w:rPr>
                <w:sz w:val="20"/>
                <w:szCs w:val="20"/>
              </w:rPr>
              <w:t>6 251,64943</w:t>
            </w:r>
          </w:p>
        </w:tc>
        <w:tc>
          <w:tcPr>
            <w:tcW w:w="1165" w:type="dxa"/>
            <w:tcBorders>
              <w:top w:val="nil"/>
              <w:left w:val="nil"/>
              <w:bottom w:val="single" w:sz="4" w:space="0" w:color="auto"/>
              <w:right w:val="single" w:sz="4" w:space="0" w:color="auto"/>
            </w:tcBorders>
            <w:shd w:val="clear" w:color="000000" w:fill="FFFFFF"/>
            <w:noWrap/>
            <w:hideMark/>
          </w:tcPr>
          <w:p w14:paraId="490A88F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32DB1350" w14:textId="77777777" w:rsidTr="003B37A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0AFFE852" w14:textId="77777777" w:rsidR="003B37A8" w:rsidRPr="003B37A8" w:rsidRDefault="003B37A8" w:rsidP="003B37A8">
            <w:pPr>
              <w:jc w:val="center"/>
              <w:rPr>
                <w:sz w:val="20"/>
                <w:szCs w:val="20"/>
              </w:rPr>
            </w:pPr>
            <w:r w:rsidRPr="003B37A8">
              <w:rPr>
                <w:sz w:val="20"/>
                <w:szCs w:val="20"/>
              </w:rPr>
              <w:t>000 1 14 06000 00 0000 430</w:t>
            </w:r>
          </w:p>
        </w:tc>
        <w:tc>
          <w:tcPr>
            <w:tcW w:w="4203" w:type="dxa"/>
            <w:tcBorders>
              <w:top w:val="nil"/>
              <w:left w:val="nil"/>
              <w:bottom w:val="single" w:sz="4" w:space="0" w:color="auto"/>
              <w:right w:val="single" w:sz="4" w:space="0" w:color="auto"/>
            </w:tcBorders>
            <w:shd w:val="clear" w:color="000000" w:fill="FFFFFF"/>
            <w:hideMark/>
          </w:tcPr>
          <w:p w14:paraId="16805215" w14:textId="77777777" w:rsidR="003B37A8" w:rsidRPr="003B37A8" w:rsidRDefault="003B37A8" w:rsidP="003B37A8">
            <w:pPr>
              <w:rPr>
                <w:sz w:val="18"/>
                <w:szCs w:val="18"/>
              </w:rPr>
            </w:pPr>
            <w:r w:rsidRPr="003B37A8">
              <w:rPr>
                <w:sz w:val="18"/>
                <w:szCs w:val="18"/>
              </w:rPr>
              <w:t>Доходы от продажи земельных участков, находящихся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53D99D42" w14:textId="77777777" w:rsidR="003B37A8" w:rsidRPr="003B37A8" w:rsidRDefault="003B37A8" w:rsidP="003B37A8">
            <w:pPr>
              <w:jc w:val="center"/>
              <w:rPr>
                <w:b/>
                <w:bCs/>
                <w:sz w:val="20"/>
                <w:szCs w:val="20"/>
              </w:rPr>
            </w:pPr>
            <w:r w:rsidRPr="003B37A8">
              <w:rPr>
                <w:b/>
                <w:bCs/>
                <w:sz w:val="20"/>
                <w:szCs w:val="20"/>
              </w:rPr>
              <w:t>5 843,50000</w:t>
            </w:r>
          </w:p>
        </w:tc>
        <w:tc>
          <w:tcPr>
            <w:tcW w:w="1232" w:type="dxa"/>
            <w:tcBorders>
              <w:top w:val="nil"/>
              <w:left w:val="nil"/>
              <w:bottom w:val="single" w:sz="4" w:space="0" w:color="auto"/>
              <w:right w:val="single" w:sz="4" w:space="0" w:color="auto"/>
            </w:tcBorders>
            <w:shd w:val="clear" w:color="000000" w:fill="FFFFFF"/>
            <w:noWrap/>
            <w:hideMark/>
          </w:tcPr>
          <w:p w14:paraId="5E72DE91" w14:textId="77777777" w:rsidR="003B37A8" w:rsidRPr="003B37A8" w:rsidRDefault="003B37A8" w:rsidP="003B37A8">
            <w:pPr>
              <w:jc w:val="center"/>
              <w:rPr>
                <w:sz w:val="20"/>
                <w:szCs w:val="20"/>
              </w:rPr>
            </w:pPr>
            <w:r w:rsidRPr="003B37A8">
              <w:rPr>
                <w:sz w:val="20"/>
                <w:szCs w:val="20"/>
              </w:rPr>
              <w:t>5 910,43767</w:t>
            </w:r>
          </w:p>
        </w:tc>
        <w:tc>
          <w:tcPr>
            <w:tcW w:w="1165" w:type="dxa"/>
            <w:tcBorders>
              <w:top w:val="nil"/>
              <w:left w:val="nil"/>
              <w:bottom w:val="single" w:sz="4" w:space="0" w:color="auto"/>
              <w:right w:val="single" w:sz="4" w:space="0" w:color="auto"/>
            </w:tcBorders>
            <w:shd w:val="clear" w:color="000000" w:fill="FFFFFF"/>
            <w:noWrap/>
            <w:hideMark/>
          </w:tcPr>
          <w:p w14:paraId="77D14899" w14:textId="77777777" w:rsidR="003B37A8" w:rsidRPr="003B37A8" w:rsidRDefault="003B37A8" w:rsidP="003B37A8">
            <w:pPr>
              <w:jc w:val="center"/>
              <w:rPr>
                <w:b/>
                <w:bCs/>
                <w:sz w:val="20"/>
                <w:szCs w:val="20"/>
              </w:rPr>
            </w:pPr>
            <w:r w:rsidRPr="003B37A8">
              <w:rPr>
                <w:b/>
                <w:bCs/>
                <w:sz w:val="20"/>
                <w:szCs w:val="20"/>
              </w:rPr>
              <w:t>101,15</w:t>
            </w:r>
          </w:p>
        </w:tc>
      </w:tr>
      <w:tr w:rsidR="003B37A8" w:rsidRPr="003B37A8" w14:paraId="43BEA37B" w14:textId="77777777" w:rsidTr="003B37A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1980B61D" w14:textId="77777777" w:rsidR="003B37A8" w:rsidRPr="003B37A8" w:rsidRDefault="003B37A8" w:rsidP="003B37A8">
            <w:pPr>
              <w:jc w:val="center"/>
              <w:rPr>
                <w:sz w:val="20"/>
                <w:szCs w:val="20"/>
              </w:rPr>
            </w:pPr>
            <w:r w:rsidRPr="003B37A8">
              <w:rPr>
                <w:sz w:val="20"/>
                <w:szCs w:val="20"/>
              </w:rPr>
              <w:t>000 1 14 06010 00 0000 430</w:t>
            </w:r>
          </w:p>
        </w:tc>
        <w:tc>
          <w:tcPr>
            <w:tcW w:w="4203" w:type="dxa"/>
            <w:tcBorders>
              <w:top w:val="nil"/>
              <w:left w:val="nil"/>
              <w:bottom w:val="single" w:sz="4" w:space="0" w:color="auto"/>
              <w:right w:val="single" w:sz="4" w:space="0" w:color="auto"/>
            </w:tcBorders>
            <w:shd w:val="clear" w:color="000000" w:fill="FFFFFF"/>
            <w:hideMark/>
          </w:tcPr>
          <w:p w14:paraId="79D72609" w14:textId="77777777" w:rsidR="003B37A8" w:rsidRPr="003B37A8" w:rsidRDefault="003B37A8" w:rsidP="003B37A8">
            <w:pPr>
              <w:rPr>
                <w:sz w:val="18"/>
                <w:szCs w:val="18"/>
              </w:rPr>
            </w:pPr>
            <w:r w:rsidRPr="003B37A8">
              <w:rPr>
                <w:sz w:val="18"/>
                <w:szCs w:val="18"/>
              </w:rPr>
              <w:t>Доходы от продажи земельных участков, государственная собственность на которые не разграничена</w:t>
            </w:r>
          </w:p>
        </w:tc>
        <w:tc>
          <w:tcPr>
            <w:tcW w:w="1230" w:type="dxa"/>
            <w:tcBorders>
              <w:top w:val="nil"/>
              <w:left w:val="nil"/>
              <w:bottom w:val="single" w:sz="4" w:space="0" w:color="auto"/>
              <w:right w:val="single" w:sz="4" w:space="0" w:color="auto"/>
            </w:tcBorders>
            <w:shd w:val="clear" w:color="000000" w:fill="FFFFFF"/>
            <w:noWrap/>
            <w:hideMark/>
          </w:tcPr>
          <w:p w14:paraId="4DDB2D9E" w14:textId="77777777" w:rsidR="003B37A8" w:rsidRPr="003B37A8" w:rsidRDefault="003B37A8" w:rsidP="003B37A8">
            <w:pPr>
              <w:jc w:val="center"/>
              <w:rPr>
                <w:b/>
                <w:bCs/>
                <w:sz w:val="20"/>
                <w:szCs w:val="20"/>
              </w:rPr>
            </w:pPr>
            <w:r w:rsidRPr="003B37A8">
              <w:rPr>
                <w:b/>
                <w:bCs/>
                <w:sz w:val="20"/>
                <w:szCs w:val="20"/>
              </w:rPr>
              <w:t>5 843,50000</w:t>
            </w:r>
          </w:p>
        </w:tc>
        <w:tc>
          <w:tcPr>
            <w:tcW w:w="1232" w:type="dxa"/>
            <w:tcBorders>
              <w:top w:val="nil"/>
              <w:left w:val="nil"/>
              <w:bottom w:val="single" w:sz="4" w:space="0" w:color="auto"/>
              <w:right w:val="single" w:sz="4" w:space="0" w:color="auto"/>
            </w:tcBorders>
            <w:shd w:val="clear" w:color="000000" w:fill="FFFFFF"/>
            <w:noWrap/>
            <w:hideMark/>
          </w:tcPr>
          <w:p w14:paraId="6C71D419" w14:textId="77777777" w:rsidR="003B37A8" w:rsidRPr="003B37A8" w:rsidRDefault="003B37A8" w:rsidP="003B37A8">
            <w:pPr>
              <w:jc w:val="center"/>
              <w:rPr>
                <w:sz w:val="20"/>
                <w:szCs w:val="20"/>
              </w:rPr>
            </w:pPr>
            <w:r w:rsidRPr="003B37A8">
              <w:rPr>
                <w:sz w:val="20"/>
                <w:szCs w:val="20"/>
              </w:rPr>
              <w:t>5 910,43767</w:t>
            </w:r>
          </w:p>
        </w:tc>
        <w:tc>
          <w:tcPr>
            <w:tcW w:w="1165" w:type="dxa"/>
            <w:tcBorders>
              <w:top w:val="nil"/>
              <w:left w:val="nil"/>
              <w:bottom w:val="single" w:sz="4" w:space="0" w:color="auto"/>
              <w:right w:val="single" w:sz="4" w:space="0" w:color="auto"/>
            </w:tcBorders>
            <w:shd w:val="clear" w:color="000000" w:fill="FFFFFF"/>
            <w:noWrap/>
            <w:hideMark/>
          </w:tcPr>
          <w:p w14:paraId="65E2AAC8" w14:textId="77777777" w:rsidR="003B37A8" w:rsidRPr="003B37A8" w:rsidRDefault="003B37A8" w:rsidP="003B37A8">
            <w:pPr>
              <w:jc w:val="center"/>
              <w:rPr>
                <w:b/>
                <w:bCs/>
                <w:sz w:val="20"/>
                <w:szCs w:val="20"/>
              </w:rPr>
            </w:pPr>
            <w:r w:rsidRPr="003B37A8">
              <w:rPr>
                <w:b/>
                <w:bCs/>
                <w:sz w:val="20"/>
                <w:szCs w:val="20"/>
              </w:rPr>
              <w:t>101,15</w:t>
            </w:r>
          </w:p>
        </w:tc>
      </w:tr>
      <w:tr w:rsidR="003B37A8" w:rsidRPr="003B37A8" w14:paraId="244AB76A" w14:textId="77777777" w:rsidTr="003B37A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39283F3" w14:textId="77777777" w:rsidR="003B37A8" w:rsidRPr="003B37A8" w:rsidRDefault="003B37A8" w:rsidP="003B37A8">
            <w:pPr>
              <w:jc w:val="center"/>
              <w:rPr>
                <w:sz w:val="20"/>
                <w:szCs w:val="20"/>
              </w:rPr>
            </w:pPr>
            <w:r w:rsidRPr="003B37A8">
              <w:rPr>
                <w:sz w:val="20"/>
                <w:szCs w:val="20"/>
              </w:rPr>
              <w:t>000 1 14 06012 04 0000 430</w:t>
            </w:r>
          </w:p>
        </w:tc>
        <w:tc>
          <w:tcPr>
            <w:tcW w:w="4203" w:type="dxa"/>
            <w:tcBorders>
              <w:top w:val="nil"/>
              <w:left w:val="nil"/>
              <w:bottom w:val="single" w:sz="4" w:space="0" w:color="auto"/>
              <w:right w:val="single" w:sz="4" w:space="0" w:color="auto"/>
            </w:tcBorders>
            <w:shd w:val="clear" w:color="000000" w:fill="FFFFFF"/>
            <w:hideMark/>
          </w:tcPr>
          <w:p w14:paraId="26DCA1B9" w14:textId="77777777" w:rsidR="003B37A8" w:rsidRPr="003B37A8" w:rsidRDefault="003B37A8" w:rsidP="003B37A8">
            <w:pPr>
              <w:rPr>
                <w:sz w:val="18"/>
                <w:szCs w:val="18"/>
              </w:rPr>
            </w:pPr>
            <w:r w:rsidRPr="003B37A8">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93502A1" w14:textId="77777777" w:rsidR="003B37A8" w:rsidRPr="003B37A8" w:rsidRDefault="003B37A8" w:rsidP="003B37A8">
            <w:pPr>
              <w:jc w:val="center"/>
              <w:rPr>
                <w:b/>
                <w:bCs/>
                <w:sz w:val="20"/>
                <w:szCs w:val="20"/>
              </w:rPr>
            </w:pPr>
            <w:r w:rsidRPr="003B37A8">
              <w:rPr>
                <w:b/>
                <w:bCs/>
                <w:sz w:val="20"/>
                <w:szCs w:val="20"/>
              </w:rPr>
              <w:t>5 843,50000</w:t>
            </w:r>
          </w:p>
        </w:tc>
        <w:tc>
          <w:tcPr>
            <w:tcW w:w="1232" w:type="dxa"/>
            <w:tcBorders>
              <w:top w:val="nil"/>
              <w:left w:val="nil"/>
              <w:bottom w:val="single" w:sz="4" w:space="0" w:color="auto"/>
              <w:right w:val="single" w:sz="4" w:space="0" w:color="auto"/>
            </w:tcBorders>
            <w:shd w:val="clear" w:color="000000" w:fill="FFFFFF"/>
            <w:noWrap/>
            <w:hideMark/>
          </w:tcPr>
          <w:p w14:paraId="01B2E52F" w14:textId="77777777" w:rsidR="003B37A8" w:rsidRPr="003B37A8" w:rsidRDefault="003B37A8" w:rsidP="003B37A8">
            <w:pPr>
              <w:jc w:val="center"/>
              <w:rPr>
                <w:sz w:val="20"/>
                <w:szCs w:val="20"/>
              </w:rPr>
            </w:pPr>
            <w:r w:rsidRPr="003B37A8">
              <w:rPr>
                <w:sz w:val="20"/>
                <w:szCs w:val="20"/>
              </w:rPr>
              <w:t>5 910,43767</w:t>
            </w:r>
          </w:p>
        </w:tc>
        <w:tc>
          <w:tcPr>
            <w:tcW w:w="1165" w:type="dxa"/>
            <w:tcBorders>
              <w:top w:val="nil"/>
              <w:left w:val="nil"/>
              <w:bottom w:val="single" w:sz="4" w:space="0" w:color="auto"/>
              <w:right w:val="single" w:sz="4" w:space="0" w:color="auto"/>
            </w:tcBorders>
            <w:shd w:val="clear" w:color="000000" w:fill="FFFFFF"/>
            <w:noWrap/>
            <w:hideMark/>
          </w:tcPr>
          <w:p w14:paraId="470EF7F1" w14:textId="77777777" w:rsidR="003B37A8" w:rsidRPr="003B37A8" w:rsidRDefault="003B37A8" w:rsidP="003B37A8">
            <w:pPr>
              <w:jc w:val="center"/>
              <w:rPr>
                <w:b/>
                <w:bCs/>
                <w:sz w:val="20"/>
                <w:szCs w:val="20"/>
              </w:rPr>
            </w:pPr>
            <w:r w:rsidRPr="003B37A8">
              <w:rPr>
                <w:b/>
                <w:bCs/>
                <w:sz w:val="20"/>
                <w:szCs w:val="20"/>
              </w:rPr>
              <w:t>101,15</w:t>
            </w:r>
          </w:p>
        </w:tc>
      </w:tr>
      <w:tr w:rsidR="003B37A8" w:rsidRPr="003B37A8" w14:paraId="4F143AA3" w14:textId="77777777" w:rsidTr="003B37A8">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616B2656" w14:textId="77777777" w:rsidR="003B37A8" w:rsidRPr="003B37A8" w:rsidRDefault="003B37A8" w:rsidP="003B37A8">
            <w:pPr>
              <w:jc w:val="center"/>
              <w:rPr>
                <w:sz w:val="20"/>
                <w:szCs w:val="20"/>
              </w:rPr>
            </w:pPr>
            <w:r w:rsidRPr="003B37A8">
              <w:rPr>
                <w:sz w:val="20"/>
                <w:szCs w:val="20"/>
              </w:rPr>
              <w:t>061 1 14 06012 04 0000 430</w:t>
            </w:r>
          </w:p>
        </w:tc>
        <w:tc>
          <w:tcPr>
            <w:tcW w:w="4203" w:type="dxa"/>
            <w:tcBorders>
              <w:top w:val="nil"/>
              <w:left w:val="nil"/>
              <w:bottom w:val="single" w:sz="4" w:space="0" w:color="auto"/>
              <w:right w:val="single" w:sz="4" w:space="0" w:color="auto"/>
            </w:tcBorders>
            <w:shd w:val="clear" w:color="000000" w:fill="FFFFFF"/>
            <w:hideMark/>
          </w:tcPr>
          <w:p w14:paraId="66AAA05C" w14:textId="77777777" w:rsidR="003B37A8" w:rsidRPr="003B37A8" w:rsidRDefault="003B37A8" w:rsidP="003B37A8">
            <w:pPr>
              <w:rPr>
                <w:sz w:val="18"/>
                <w:szCs w:val="18"/>
              </w:rPr>
            </w:pPr>
            <w:r w:rsidRPr="003B37A8">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AD6D193" w14:textId="77777777" w:rsidR="003B37A8" w:rsidRPr="003B37A8" w:rsidRDefault="003B37A8" w:rsidP="003B37A8">
            <w:pPr>
              <w:jc w:val="center"/>
              <w:rPr>
                <w:b/>
                <w:bCs/>
                <w:sz w:val="20"/>
                <w:szCs w:val="20"/>
              </w:rPr>
            </w:pPr>
            <w:r w:rsidRPr="003B37A8">
              <w:rPr>
                <w:b/>
                <w:bCs/>
                <w:sz w:val="20"/>
                <w:szCs w:val="20"/>
              </w:rPr>
              <w:t>5 843,50000</w:t>
            </w:r>
          </w:p>
        </w:tc>
        <w:tc>
          <w:tcPr>
            <w:tcW w:w="1232" w:type="dxa"/>
            <w:tcBorders>
              <w:top w:val="nil"/>
              <w:left w:val="nil"/>
              <w:bottom w:val="single" w:sz="4" w:space="0" w:color="auto"/>
              <w:right w:val="single" w:sz="4" w:space="0" w:color="auto"/>
            </w:tcBorders>
            <w:shd w:val="clear" w:color="000000" w:fill="FFFFFF"/>
            <w:noWrap/>
            <w:hideMark/>
          </w:tcPr>
          <w:p w14:paraId="5E32BA4F" w14:textId="77777777" w:rsidR="003B37A8" w:rsidRPr="003B37A8" w:rsidRDefault="003B37A8" w:rsidP="003B37A8">
            <w:pPr>
              <w:jc w:val="center"/>
              <w:rPr>
                <w:sz w:val="20"/>
                <w:szCs w:val="20"/>
              </w:rPr>
            </w:pPr>
            <w:r w:rsidRPr="003B37A8">
              <w:rPr>
                <w:sz w:val="20"/>
                <w:szCs w:val="20"/>
              </w:rPr>
              <w:t>5 910,43767</w:t>
            </w:r>
          </w:p>
        </w:tc>
        <w:tc>
          <w:tcPr>
            <w:tcW w:w="1165" w:type="dxa"/>
            <w:tcBorders>
              <w:top w:val="nil"/>
              <w:left w:val="nil"/>
              <w:bottom w:val="single" w:sz="4" w:space="0" w:color="auto"/>
              <w:right w:val="single" w:sz="4" w:space="0" w:color="auto"/>
            </w:tcBorders>
            <w:shd w:val="clear" w:color="000000" w:fill="FFFFFF"/>
            <w:noWrap/>
            <w:hideMark/>
          </w:tcPr>
          <w:p w14:paraId="5B225498" w14:textId="77777777" w:rsidR="003B37A8" w:rsidRPr="003B37A8" w:rsidRDefault="003B37A8" w:rsidP="003B37A8">
            <w:pPr>
              <w:jc w:val="center"/>
              <w:rPr>
                <w:b/>
                <w:bCs/>
                <w:sz w:val="20"/>
                <w:szCs w:val="20"/>
              </w:rPr>
            </w:pPr>
            <w:r w:rsidRPr="003B37A8">
              <w:rPr>
                <w:b/>
                <w:bCs/>
                <w:sz w:val="20"/>
                <w:szCs w:val="20"/>
              </w:rPr>
              <w:t>101,15</w:t>
            </w:r>
          </w:p>
        </w:tc>
      </w:tr>
      <w:tr w:rsidR="003B37A8" w:rsidRPr="003B37A8" w14:paraId="6F0A0331" w14:textId="77777777" w:rsidTr="003B37A8">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561A5CE0" w14:textId="77777777" w:rsidR="003B37A8" w:rsidRPr="003B37A8" w:rsidRDefault="003B37A8" w:rsidP="003B37A8">
            <w:pPr>
              <w:jc w:val="center"/>
              <w:rPr>
                <w:sz w:val="20"/>
                <w:szCs w:val="20"/>
              </w:rPr>
            </w:pPr>
            <w:r w:rsidRPr="003B37A8">
              <w:rPr>
                <w:sz w:val="20"/>
                <w:szCs w:val="20"/>
              </w:rPr>
              <w:t>000 1 14 06020 00 0000 430</w:t>
            </w:r>
          </w:p>
        </w:tc>
        <w:tc>
          <w:tcPr>
            <w:tcW w:w="4203" w:type="dxa"/>
            <w:tcBorders>
              <w:top w:val="nil"/>
              <w:left w:val="nil"/>
              <w:bottom w:val="single" w:sz="4" w:space="0" w:color="auto"/>
              <w:right w:val="single" w:sz="4" w:space="0" w:color="auto"/>
            </w:tcBorders>
            <w:shd w:val="clear" w:color="000000" w:fill="FFFFFF"/>
            <w:hideMark/>
          </w:tcPr>
          <w:p w14:paraId="4C69D929" w14:textId="77777777" w:rsidR="003B37A8" w:rsidRPr="003B37A8" w:rsidRDefault="003B37A8" w:rsidP="003B37A8">
            <w:pPr>
              <w:rPr>
                <w:sz w:val="18"/>
                <w:szCs w:val="18"/>
              </w:rPr>
            </w:pPr>
            <w:r w:rsidRPr="003B37A8">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13BCE74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101E337"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0768CF2"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3811FC2" w14:textId="77777777" w:rsidTr="003B37A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6E29627D" w14:textId="77777777" w:rsidR="003B37A8" w:rsidRPr="003B37A8" w:rsidRDefault="003B37A8" w:rsidP="003B37A8">
            <w:pPr>
              <w:jc w:val="center"/>
              <w:rPr>
                <w:sz w:val="20"/>
                <w:szCs w:val="20"/>
              </w:rPr>
            </w:pPr>
            <w:r w:rsidRPr="003B37A8">
              <w:rPr>
                <w:sz w:val="20"/>
                <w:szCs w:val="20"/>
              </w:rPr>
              <w:lastRenderedPageBreak/>
              <w:t>000 1 14 06024 04 0000 430</w:t>
            </w:r>
          </w:p>
        </w:tc>
        <w:tc>
          <w:tcPr>
            <w:tcW w:w="4203" w:type="dxa"/>
            <w:tcBorders>
              <w:top w:val="nil"/>
              <w:left w:val="nil"/>
              <w:bottom w:val="single" w:sz="4" w:space="0" w:color="auto"/>
              <w:right w:val="single" w:sz="4" w:space="0" w:color="auto"/>
            </w:tcBorders>
            <w:shd w:val="clear" w:color="000000" w:fill="FFFFFF"/>
            <w:hideMark/>
          </w:tcPr>
          <w:p w14:paraId="44B440A2" w14:textId="77777777" w:rsidR="003B37A8" w:rsidRPr="003B37A8" w:rsidRDefault="003B37A8" w:rsidP="003B37A8">
            <w:pPr>
              <w:rPr>
                <w:sz w:val="18"/>
                <w:szCs w:val="18"/>
              </w:rPr>
            </w:pPr>
            <w:r w:rsidRPr="003B37A8">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52205DFE"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EC2BCA1"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4FCB40C8"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BC8E1FE" w14:textId="77777777" w:rsidTr="003B37A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4BAC2CEB" w14:textId="77777777" w:rsidR="003B37A8" w:rsidRPr="003B37A8" w:rsidRDefault="003B37A8" w:rsidP="003B37A8">
            <w:pPr>
              <w:jc w:val="center"/>
              <w:rPr>
                <w:sz w:val="20"/>
                <w:szCs w:val="20"/>
              </w:rPr>
            </w:pPr>
            <w:r w:rsidRPr="003B37A8">
              <w:rPr>
                <w:sz w:val="20"/>
                <w:szCs w:val="20"/>
              </w:rPr>
              <w:t>061 1 14 06024 04 0000 430</w:t>
            </w:r>
          </w:p>
        </w:tc>
        <w:tc>
          <w:tcPr>
            <w:tcW w:w="4203" w:type="dxa"/>
            <w:tcBorders>
              <w:top w:val="nil"/>
              <w:left w:val="nil"/>
              <w:bottom w:val="single" w:sz="4" w:space="0" w:color="auto"/>
              <w:right w:val="single" w:sz="4" w:space="0" w:color="auto"/>
            </w:tcBorders>
            <w:shd w:val="clear" w:color="000000" w:fill="FFFFFF"/>
            <w:hideMark/>
          </w:tcPr>
          <w:p w14:paraId="27440C3D" w14:textId="77777777" w:rsidR="003B37A8" w:rsidRPr="003B37A8" w:rsidRDefault="003B37A8" w:rsidP="003B37A8">
            <w:pPr>
              <w:rPr>
                <w:sz w:val="18"/>
                <w:szCs w:val="18"/>
              </w:rPr>
            </w:pPr>
            <w:r w:rsidRPr="003B37A8">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14:paraId="789643F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7BA69B2"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5759B0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2D1DCF1"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4927237" w14:textId="77777777" w:rsidR="003B37A8" w:rsidRPr="003B37A8" w:rsidRDefault="003B37A8" w:rsidP="003B37A8">
            <w:pPr>
              <w:jc w:val="center"/>
              <w:rPr>
                <w:b/>
                <w:bCs/>
                <w:sz w:val="20"/>
                <w:szCs w:val="20"/>
              </w:rPr>
            </w:pPr>
            <w:r w:rsidRPr="003B37A8">
              <w:rPr>
                <w:b/>
                <w:bCs/>
                <w:sz w:val="20"/>
                <w:szCs w:val="20"/>
              </w:rPr>
              <w:t>000 1 16 00000 00 0000 000</w:t>
            </w:r>
          </w:p>
        </w:tc>
        <w:tc>
          <w:tcPr>
            <w:tcW w:w="4203" w:type="dxa"/>
            <w:tcBorders>
              <w:top w:val="nil"/>
              <w:left w:val="nil"/>
              <w:bottom w:val="single" w:sz="4" w:space="0" w:color="auto"/>
              <w:right w:val="single" w:sz="4" w:space="0" w:color="auto"/>
            </w:tcBorders>
            <w:shd w:val="clear" w:color="000000" w:fill="FFFFFF"/>
            <w:hideMark/>
          </w:tcPr>
          <w:p w14:paraId="71347082" w14:textId="77777777" w:rsidR="003B37A8" w:rsidRPr="003B37A8" w:rsidRDefault="003B37A8" w:rsidP="003B37A8">
            <w:pPr>
              <w:rPr>
                <w:b/>
                <w:bCs/>
                <w:sz w:val="18"/>
                <w:szCs w:val="18"/>
              </w:rPr>
            </w:pPr>
            <w:r w:rsidRPr="003B37A8">
              <w:rPr>
                <w:b/>
                <w:bCs/>
                <w:sz w:val="18"/>
                <w:szCs w:val="18"/>
              </w:rPr>
              <w:t>ШТРАФЫ, САНКЦИИ, ВОЗМЕЩЕНИЕ УЩЕРБА</w:t>
            </w:r>
          </w:p>
        </w:tc>
        <w:tc>
          <w:tcPr>
            <w:tcW w:w="1230" w:type="dxa"/>
            <w:tcBorders>
              <w:top w:val="nil"/>
              <w:left w:val="nil"/>
              <w:bottom w:val="single" w:sz="4" w:space="0" w:color="auto"/>
              <w:right w:val="single" w:sz="4" w:space="0" w:color="auto"/>
            </w:tcBorders>
            <w:shd w:val="clear" w:color="000000" w:fill="FFFFFF"/>
            <w:noWrap/>
            <w:hideMark/>
          </w:tcPr>
          <w:p w14:paraId="03CD24D7" w14:textId="77777777" w:rsidR="003B37A8" w:rsidRPr="003B37A8" w:rsidRDefault="003B37A8" w:rsidP="003B37A8">
            <w:pPr>
              <w:jc w:val="center"/>
              <w:rPr>
                <w:b/>
                <w:bCs/>
                <w:sz w:val="20"/>
                <w:szCs w:val="20"/>
              </w:rPr>
            </w:pPr>
            <w:r w:rsidRPr="003B37A8">
              <w:rPr>
                <w:b/>
                <w:bCs/>
                <w:sz w:val="20"/>
                <w:szCs w:val="20"/>
              </w:rPr>
              <w:t>169,71238</w:t>
            </w:r>
          </w:p>
        </w:tc>
        <w:tc>
          <w:tcPr>
            <w:tcW w:w="1232" w:type="dxa"/>
            <w:tcBorders>
              <w:top w:val="nil"/>
              <w:left w:val="nil"/>
              <w:bottom w:val="single" w:sz="4" w:space="0" w:color="auto"/>
              <w:right w:val="single" w:sz="4" w:space="0" w:color="auto"/>
            </w:tcBorders>
            <w:shd w:val="clear" w:color="000000" w:fill="FFFFFF"/>
            <w:noWrap/>
            <w:hideMark/>
          </w:tcPr>
          <w:p w14:paraId="700AF816" w14:textId="77777777" w:rsidR="003B37A8" w:rsidRPr="003B37A8" w:rsidRDefault="003B37A8" w:rsidP="003B37A8">
            <w:pPr>
              <w:jc w:val="center"/>
              <w:rPr>
                <w:b/>
                <w:bCs/>
                <w:sz w:val="20"/>
                <w:szCs w:val="20"/>
              </w:rPr>
            </w:pPr>
            <w:r w:rsidRPr="003B37A8">
              <w:rPr>
                <w:b/>
                <w:bCs/>
                <w:sz w:val="20"/>
                <w:szCs w:val="20"/>
              </w:rPr>
              <w:t>163,34019</w:t>
            </w:r>
          </w:p>
        </w:tc>
        <w:tc>
          <w:tcPr>
            <w:tcW w:w="1165" w:type="dxa"/>
            <w:tcBorders>
              <w:top w:val="nil"/>
              <w:left w:val="nil"/>
              <w:bottom w:val="single" w:sz="4" w:space="0" w:color="auto"/>
              <w:right w:val="single" w:sz="4" w:space="0" w:color="auto"/>
            </w:tcBorders>
            <w:shd w:val="clear" w:color="000000" w:fill="FFFFFF"/>
            <w:noWrap/>
            <w:hideMark/>
          </w:tcPr>
          <w:p w14:paraId="6FDC55BB" w14:textId="77777777" w:rsidR="003B37A8" w:rsidRPr="003B37A8" w:rsidRDefault="003B37A8" w:rsidP="003B37A8">
            <w:pPr>
              <w:jc w:val="center"/>
              <w:rPr>
                <w:b/>
                <w:bCs/>
                <w:sz w:val="20"/>
                <w:szCs w:val="20"/>
              </w:rPr>
            </w:pPr>
            <w:r w:rsidRPr="003B37A8">
              <w:rPr>
                <w:b/>
                <w:bCs/>
                <w:sz w:val="20"/>
                <w:szCs w:val="20"/>
              </w:rPr>
              <w:t>96,25</w:t>
            </w:r>
          </w:p>
        </w:tc>
      </w:tr>
      <w:tr w:rsidR="003B37A8" w:rsidRPr="003B37A8" w14:paraId="58532C7F" w14:textId="77777777" w:rsidTr="003B37A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78160D0C" w14:textId="77777777" w:rsidR="003B37A8" w:rsidRPr="003B37A8" w:rsidRDefault="003B37A8" w:rsidP="003B37A8">
            <w:pPr>
              <w:jc w:val="center"/>
              <w:rPr>
                <w:sz w:val="20"/>
                <w:szCs w:val="20"/>
              </w:rPr>
            </w:pPr>
            <w:r w:rsidRPr="003B37A8">
              <w:rPr>
                <w:sz w:val="20"/>
                <w:szCs w:val="20"/>
              </w:rPr>
              <w:t>000 1 16 01000 01 0000 140</w:t>
            </w:r>
          </w:p>
        </w:tc>
        <w:tc>
          <w:tcPr>
            <w:tcW w:w="4203" w:type="dxa"/>
            <w:tcBorders>
              <w:top w:val="nil"/>
              <w:left w:val="nil"/>
              <w:bottom w:val="single" w:sz="4" w:space="0" w:color="auto"/>
              <w:right w:val="single" w:sz="4" w:space="0" w:color="auto"/>
            </w:tcBorders>
            <w:shd w:val="clear" w:color="000000" w:fill="FFFFFF"/>
            <w:hideMark/>
          </w:tcPr>
          <w:p w14:paraId="00FF7D2D" w14:textId="77777777" w:rsidR="003B37A8" w:rsidRPr="003B37A8" w:rsidRDefault="003B37A8" w:rsidP="003B37A8">
            <w:pPr>
              <w:rPr>
                <w:sz w:val="18"/>
                <w:szCs w:val="18"/>
              </w:rPr>
            </w:pPr>
            <w:r w:rsidRPr="003B37A8">
              <w:rPr>
                <w:sz w:val="18"/>
                <w:szCs w:val="18"/>
              </w:rPr>
              <w:t>Административные штрафы, установленные Кодексом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6471C58B" w14:textId="77777777" w:rsidR="003B37A8" w:rsidRPr="003B37A8" w:rsidRDefault="003B37A8" w:rsidP="003B37A8">
            <w:pPr>
              <w:jc w:val="center"/>
              <w:rPr>
                <w:b/>
                <w:bCs/>
                <w:sz w:val="20"/>
                <w:szCs w:val="20"/>
              </w:rPr>
            </w:pPr>
            <w:r w:rsidRPr="003B37A8">
              <w:rPr>
                <w:b/>
                <w:bCs/>
                <w:sz w:val="20"/>
                <w:szCs w:val="20"/>
              </w:rPr>
              <w:t>133,10000</w:t>
            </w:r>
          </w:p>
        </w:tc>
        <w:tc>
          <w:tcPr>
            <w:tcW w:w="1232" w:type="dxa"/>
            <w:tcBorders>
              <w:top w:val="nil"/>
              <w:left w:val="nil"/>
              <w:bottom w:val="single" w:sz="4" w:space="0" w:color="auto"/>
              <w:right w:val="single" w:sz="4" w:space="0" w:color="auto"/>
            </w:tcBorders>
            <w:shd w:val="clear" w:color="000000" w:fill="FFFFFF"/>
            <w:noWrap/>
            <w:hideMark/>
          </w:tcPr>
          <w:p w14:paraId="7BB4470D" w14:textId="77777777" w:rsidR="003B37A8" w:rsidRPr="003B37A8" w:rsidRDefault="003B37A8" w:rsidP="003B37A8">
            <w:pPr>
              <w:jc w:val="center"/>
              <w:rPr>
                <w:sz w:val="20"/>
                <w:szCs w:val="20"/>
              </w:rPr>
            </w:pPr>
            <w:r w:rsidRPr="003B37A8">
              <w:rPr>
                <w:sz w:val="20"/>
                <w:szCs w:val="20"/>
              </w:rPr>
              <w:t>126,71796</w:t>
            </w:r>
          </w:p>
        </w:tc>
        <w:tc>
          <w:tcPr>
            <w:tcW w:w="1165" w:type="dxa"/>
            <w:tcBorders>
              <w:top w:val="nil"/>
              <w:left w:val="nil"/>
              <w:bottom w:val="single" w:sz="4" w:space="0" w:color="auto"/>
              <w:right w:val="single" w:sz="4" w:space="0" w:color="auto"/>
            </w:tcBorders>
            <w:shd w:val="clear" w:color="000000" w:fill="FFFFFF"/>
            <w:noWrap/>
            <w:hideMark/>
          </w:tcPr>
          <w:p w14:paraId="4E16B60F" w14:textId="77777777" w:rsidR="003B37A8" w:rsidRPr="003B37A8" w:rsidRDefault="003B37A8" w:rsidP="003B37A8">
            <w:pPr>
              <w:jc w:val="center"/>
              <w:rPr>
                <w:b/>
                <w:bCs/>
                <w:sz w:val="20"/>
                <w:szCs w:val="20"/>
              </w:rPr>
            </w:pPr>
            <w:r w:rsidRPr="003B37A8">
              <w:rPr>
                <w:b/>
                <w:bCs/>
                <w:sz w:val="20"/>
                <w:szCs w:val="20"/>
              </w:rPr>
              <w:t>95,21</w:t>
            </w:r>
          </w:p>
        </w:tc>
      </w:tr>
      <w:tr w:rsidR="003B37A8" w:rsidRPr="003B37A8" w14:paraId="5EA57861" w14:textId="77777777" w:rsidTr="003B37A8">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09DEF62E" w14:textId="77777777" w:rsidR="003B37A8" w:rsidRPr="003B37A8" w:rsidRDefault="003B37A8" w:rsidP="003B37A8">
            <w:pPr>
              <w:jc w:val="center"/>
              <w:rPr>
                <w:sz w:val="20"/>
                <w:szCs w:val="20"/>
              </w:rPr>
            </w:pPr>
            <w:r w:rsidRPr="003B37A8">
              <w:rPr>
                <w:sz w:val="20"/>
                <w:szCs w:val="20"/>
              </w:rPr>
              <w:t>000 1 16 01053 01 0000 140</w:t>
            </w:r>
          </w:p>
        </w:tc>
        <w:tc>
          <w:tcPr>
            <w:tcW w:w="4203" w:type="dxa"/>
            <w:tcBorders>
              <w:top w:val="nil"/>
              <w:left w:val="nil"/>
              <w:bottom w:val="single" w:sz="4" w:space="0" w:color="auto"/>
              <w:right w:val="single" w:sz="4" w:space="0" w:color="auto"/>
            </w:tcBorders>
            <w:shd w:val="clear" w:color="000000" w:fill="FFFFFF"/>
            <w:hideMark/>
          </w:tcPr>
          <w:p w14:paraId="499707B8" w14:textId="77777777" w:rsidR="003B37A8" w:rsidRPr="003B37A8" w:rsidRDefault="003B37A8" w:rsidP="003B37A8">
            <w:pPr>
              <w:rPr>
                <w:sz w:val="18"/>
                <w:szCs w:val="18"/>
              </w:rPr>
            </w:pPr>
            <w:r w:rsidRPr="003B37A8">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21002D9" w14:textId="77777777" w:rsidR="003B37A8" w:rsidRPr="003B37A8" w:rsidRDefault="003B37A8" w:rsidP="003B37A8">
            <w:pPr>
              <w:jc w:val="center"/>
              <w:rPr>
                <w:b/>
                <w:bCs/>
                <w:sz w:val="20"/>
                <w:szCs w:val="20"/>
              </w:rPr>
            </w:pPr>
            <w:r w:rsidRPr="003B37A8">
              <w:rPr>
                <w:b/>
                <w:bCs/>
                <w:sz w:val="20"/>
                <w:szCs w:val="20"/>
              </w:rPr>
              <w:t>3,30000</w:t>
            </w:r>
          </w:p>
        </w:tc>
        <w:tc>
          <w:tcPr>
            <w:tcW w:w="1232" w:type="dxa"/>
            <w:tcBorders>
              <w:top w:val="nil"/>
              <w:left w:val="nil"/>
              <w:bottom w:val="single" w:sz="4" w:space="0" w:color="auto"/>
              <w:right w:val="single" w:sz="4" w:space="0" w:color="auto"/>
            </w:tcBorders>
            <w:shd w:val="clear" w:color="000000" w:fill="FFFFFF"/>
            <w:noWrap/>
            <w:hideMark/>
          </w:tcPr>
          <w:p w14:paraId="7B4A12F9" w14:textId="77777777" w:rsidR="003B37A8" w:rsidRPr="003B37A8" w:rsidRDefault="003B37A8" w:rsidP="003B37A8">
            <w:pPr>
              <w:jc w:val="center"/>
              <w:rPr>
                <w:sz w:val="20"/>
                <w:szCs w:val="20"/>
              </w:rPr>
            </w:pPr>
            <w:r w:rsidRPr="003B37A8">
              <w:rPr>
                <w:sz w:val="20"/>
                <w:szCs w:val="20"/>
              </w:rPr>
              <w:t>2,54250</w:t>
            </w:r>
          </w:p>
        </w:tc>
        <w:tc>
          <w:tcPr>
            <w:tcW w:w="1165" w:type="dxa"/>
            <w:tcBorders>
              <w:top w:val="nil"/>
              <w:left w:val="nil"/>
              <w:bottom w:val="single" w:sz="4" w:space="0" w:color="auto"/>
              <w:right w:val="single" w:sz="4" w:space="0" w:color="auto"/>
            </w:tcBorders>
            <w:shd w:val="clear" w:color="000000" w:fill="FFFFFF"/>
            <w:noWrap/>
            <w:hideMark/>
          </w:tcPr>
          <w:p w14:paraId="63C6D9FC" w14:textId="77777777" w:rsidR="003B37A8" w:rsidRPr="003B37A8" w:rsidRDefault="003B37A8" w:rsidP="003B37A8">
            <w:pPr>
              <w:jc w:val="center"/>
              <w:rPr>
                <w:b/>
                <w:bCs/>
                <w:sz w:val="20"/>
                <w:szCs w:val="20"/>
              </w:rPr>
            </w:pPr>
            <w:r w:rsidRPr="003B37A8">
              <w:rPr>
                <w:b/>
                <w:bCs/>
                <w:sz w:val="20"/>
                <w:szCs w:val="20"/>
              </w:rPr>
              <w:t>77,05</w:t>
            </w:r>
          </w:p>
        </w:tc>
      </w:tr>
      <w:tr w:rsidR="003B37A8" w:rsidRPr="003B37A8" w14:paraId="1ED6B046" w14:textId="77777777" w:rsidTr="003B37A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0D08074B" w14:textId="77777777" w:rsidR="003B37A8" w:rsidRPr="003B37A8" w:rsidRDefault="003B37A8" w:rsidP="003B37A8">
            <w:pPr>
              <w:jc w:val="center"/>
              <w:rPr>
                <w:sz w:val="20"/>
                <w:szCs w:val="20"/>
              </w:rPr>
            </w:pPr>
            <w:r w:rsidRPr="003B37A8">
              <w:rPr>
                <w:sz w:val="20"/>
                <w:szCs w:val="20"/>
              </w:rPr>
              <w:t>023 1 16 01053 01 0000 140</w:t>
            </w:r>
          </w:p>
        </w:tc>
        <w:tc>
          <w:tcPr>
            <w:tcW w:w="4203" w:type="dxa"/>
            <w:tcBorders>
              <w:top w:val="nil"/>
              <w:left w:val="nil"/>
              <w:bottom w:val="single" w:sz="4" w:space="0" w:color="auto"/>
              <w:right w:val="single" w:sz="4" w:space="0" w:color="auto"/>
            </w:tcBorders>
            <w:shd w:val="clear" w:color="000000" w:fill="FFFFFF"/>
            <w:hideMark/>
          </w:tcPr>
          <w:p w14:paraId="080C8ADC" w14:textId="77777777" w:rsidR="003B37A8" w:rsidRPr="003B37A8" w:rsidRDefault="003B37A8" w:rsidP="003B37A8">
            <w:pPr>
              <w:rPr>
                <w:sz w:val="18"/>
                <w:szCs w:val="18"/>
              </w:rPr>
            </w:pPr>
            <w:r w:rsidRPr="003B37A8">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437DFC1" w14:textId="77777777" w:rsidR="003B37A8" w:rsidRPr="003B37A8" w:rsidRDefault="003B37A8" w:rsidP="003B37A8">
            <w:pPr>
              <w:jc w:val="center"/>
              <w:rPr>
                <w:b/>
                <w:bCs/>
                <w:sz w:val="20"/>
                <w:szCs w:val="20"/>
              </w:rPr>
            </w:pPr>
            <w:r w:rsidRPr="003B37A8">
              <w:rPr>
                <w:b/>
                <w:bCs/>
                <w:sz w:val="20"/>
                <w:szCs w:val="20"/>
              </w:rPr>
              <w:t>3,30000</w:t>
            </w:r>
          </w:p>
        </w:tc>
        <w:tc>
          <w:tcPr>
            <w:tcW w:w="1232" w:type="dxa"/>
            <w:tcBorders>
              <w:top w:val="nil"/>
              <w:left w:val="nil"/>
              <w:bottom w:val="single" w:sz="4" w:space="0" w:color="auto"/>
              <w:right w:val="single" w:sz="4" w:space="0" w:color="auto"/>
            </w:tcBorders>
            <w:shd w:val="clear" w:color="000000" w:fill="FFFFFF"/>
            <w:noWrap/>
            <w:hideMark/>
          </w:tcPr>
          <w:p w14:paraId="4E8FD40B" w14:textId="77777777" w:rsidR="003B37A8" w:rsidRPr="003B37A8" w:rsidRDefault="003B37A8" w:rsidP="003B37A8">
            <w:pPr>
              <w:jc w:val="center"/>
              <w:rPr>
                <w:sz w:val="20"/>
                <w:szCs w:val="20"/>
              </w:rPr>
            </w:pPr>
            <w:r w:rsidRPr="003B37A8">
              <w:rPr>
                <w:sz w:val="20"/>
                <w:szCs w:val="20"/>
              </w:rPr>
              <w:t>2,54250</w:t>
            </w:r>
          </w:p>
        </w:tc>
        <w:tc>
          <w:tcPr>
            <w:tcW w:w="1165" w:type="dxa"/>
            <w:tcBorders>
              <w:top w:val="nil"/>
              <w:left w:val="nil"/>
              <w:bottom w:val="single" w:sz="4" w:space="0" w:color="auto"/>
              <w:right w:val="single" w:sz="4" w:space="0" w:color="auto"/>
            </w:tcBorders>
            <w:shd w:val="clear" w:color="000000" w:fill="FFFFFF"/>
            <w:noWrap/>
            <w:hideMark/>
          </w:tcPr>
          <w:p w14:paraId="7EC6772B" w14:textId="77777777" w:rsidR="003B37A8" w:rsidRPr="003B37A8" w:rsidRDefault="003B37A8" w:rsidP="003B37A8">
            <w:pPr>
              <w:jc w:val="center"/>
              <w:rPr>
                <w:b/>
                <w:bCs/>
                <w:sz w:val="20"/>
                <w:szCs w:val="20"/>
              </w:rPr>
            </w:pPr>
            <w:r w:rsidRPr="003B37A8">
              <w:rPr>
                <w:b/>
                <w:bCs/>
                <w:sz w:val="20"/>
                <w:szCs w:val="20"/>
              </w:rPr>
              <w:t>77,05</w:t>
            </w:r>
          </w:p>
        </w:tc>
      </w:tr>
      <w:tr w:rsidR="003B37A8" w:rsidRPr="003B37A8" w14:paraId="5D3BA3C1" w14:textId="77777777" w:rsidTr="003B37A8">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2D352674" w14:textId="77777777" w:rsidR="003B37A8" w:rsidRPr="003B37A8" w:rsidRDefault="003B37A8" w:rsidP="003B37A8">
            <w:pPr>
              <w:jc w:val="center"/>
              <w:rPr>
                <w:sz w:val="20"/>
                <w:szCs w:val="20"/>
              </w:rPr>
            </w:pPr>
            <w:r w:rsidRPr="003B37A8">
              <w:rPr>
                <w:sz w:val="20"/>
                <w:szCs w:val="20"/>
              </w:rPr>
              <w:t>000 1 16 01063 01 0000 140</w:t>
            </w:r>
          </w:p>
        </w:tc>
        <w:tc>
          <w:tcPr>
            <w:tcW w:w="4203" w:type="dxa"/>
            <w:tcBorders>
              <w:top w:val="nil"/>
              <w:left w:val="nil"/>
              <w:bottom w:val="single" w:sz="4" w:space="0" w:color="auto"/>
              <w:right w:val="single" w:sz="4" w:space="0" w:color="auto"/>
            </w:tcBorders>
            <w:shd w:val="clear" w:color="000000" w:fill="FFFFFF"/>
            <w:hideMark/>
          </w:tcPr>
          <w:p w14:paraId="6B10EC61" w14:textId="77777777" w:rsidR="003B37A8" w:rsidRPr="003B37A8" w:rsidRDefault="003B37A8" w:rsidP="003B37A8">
            <w:pPr>
              <w:rPr>
                <w:sz w:val="18"/>
                <w:szCs w:val="18"/>
              </w:rPr>
            </w:pPr>
            <w:r w:rsidRPr="003B37A8">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34946F1" w14:textId="77777777" w:rsidR="003B37A8" w:rsidRPr="003B37A8" w:rsidRDefault="003B37A8" w:rsidP="003B37A8">
            <w:pPr>
              <w:jc w:val="center"/>
              <w:rPr>
                <w:b/>
                <w:bCs/>
                <w:sz w:val="20"/>
                <w:szCs w:val="20"/>
              </w:rPr>
            </w:pPr>
            <w:r w:rsidRPr="003B37A8">
              <w:rPr>
                <w:b/>
                <w:bCs/>
                <w:sz w:val="20"/>
                <w:szCs w:val="20"/>
              </w:rPr>
              <w:t>26,90000</w:t>
            </w:r>
          </w:p>
        </w:tc>
        <w:tc>
          <w:tcPr>
            <w:tcW w:w="1232" w:type="dxa"/>
            <w:tcBorders>
              <w:top w:val="nil"/>
              <w:left w:val="nil"/>
              <w:bottom w:val="single" w:sz="4" w:space="0" w:color="auto"/>
              <w:right w:val="single" w:sz="4" w:space="0" w:color="auto"/>
            </w:tcBorders>
            <w:shd w:val="clear" w:color="000000" w:fill="FFFFFF"/>
            <w:noWrap/>
            <w:hideMark/>
          </w:tcPr>
          <w:p w14:paraId="2D334F36" w14:textId="77777777" w:rsidR="003B37A8" w:rsidRPr="003B37A8" w:rsidRDefault="003B37A8" w:rsidP="003B37A8">
            <w:pPr>
              <w:jc w:val="center"/>
              <w:rPr>
                <w:sz w:val="20"/>
                <w:szCs w:val="20"/>
              </w:rPr>
            </w:pPr>
            <w:r w:rsidRPr="003B37A8">
              <w:rPr>
                <w:sz w:val="20"/>
                <w:szCs w:val="20"/>
              </w:rPr>
              <w:t>26,50050</w:t>
            </w:r>
          </w:p>
        </w:tc>
        <w:tc>
          <w:tcPr>
            <w:tcW w:w="1165" w:type="dxa"/>
            <w:tcBorders>
              <w:top w:val="nil"/>
              <w:left w:val="nil"/>
              <w:bottom w:val="single" w:sz="4" w:space="0" w:color="auto"/>
              <w:right w:val="single" w:sz="4" w:space="0" w:color="auto"/>
            </w:tcBorders>
            <w:shd w:val="clear" w:color="000000" w:fill="FFFFFF"/>
            <w:noWrap/>
            <w:hideMark/>
          </w:tcPr>
          <w:p w14:paraId="2472A549" w14:textId="77777777" w:rsidR="003B37A8" w:rsidRPr="003B37A8" w:rsidRDefault="003B37A8" w:rsidP="003B37A8">
            <w:pPr>
              <w:jc w:val="center"/>
              <w:rPr>
                <w:b/>
                <w:bCs/>
                <w:sz w:val="20"/>
                <w:szCs w:val="20"/>
              </w:rPr>
            </w:pPr>
            <w:r w:rsidRPr="003B37A8">
              <w:rPr>
                <w:b/>
                <w:bCs/>
                <w:sz w:val="20"/>
                <w:szCs w:val="20"/>
              </w:rPr>
              <w:t>98,51</w:t>
            </w:r>
          </w:p>
        </w:tc>
      </w:tr>
      <w:tr w:rsidR="003B37A8" w:rsidRPr="003B37A8" w14:paraId="0326AF0B" w14:textId="77777777" w:rsidTr="003B37A8">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540612D5" w14:textId="77777777" w:rsidR="003B37A8" w:rsidRPr="003B37A8" w:rsidRDefault="003B37A8" w:rsidP="003B37A8">
            <w:pPr>
              <w:jc w:val="center"/>
              <w:rPr>
                <w:sz w:val="20"/>
                <w:szCs w:val="20"/>
              </w:rPr>
            </w:pPr>
            <w:r w:rsidRPr="003B37A8">
              <w:rPr>
                <w:sz w:val="20"/>
                <w:szCs w:val="20"/>
              </w:rPr>
              <w:lastRenderedPageBreak/>
              <w:t>023 1 16 01063 01 0000 140</w:t>
            </w:r>
          </w:p>
        </w:tc>
        <w:tc>
          <w:tcPr>
            <w:tcW w:w="4203" w:type="dxa"/>
            <w:tcBorders>
              <w:top w:val="nil"/>
              <w:left w:val="nil"/>
              <w:bottom w:val="single" w:sz="4" w:space="0" w:color="auto"/>
              <w:right w:val="single" w:sz="4" w:space="0" w:color="auto"/>
            </w:tcBorders>
            <w:shd w:val="clear" w:color="000000" w:fill="FFFFFF"/>
            <w:hideMark/>
          </w:tcPr>
          <w:p w14:paraId="080D488E" w14:textId="77777777" w:rsidR="003B37A8" w:rsidRPr="003B37A8" w:rsidRDefault="003B37A8" w:rsidP="003B37A8">
            <w:pPr>
              <w:rPr>
                <w:sz w:val="18"/>
                <w:szCs w:val="18"/>
              </w:rPr>
            </w:pPr>
            <w:r w:rsidRPr="003B37A8">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0A51488" w14:textId="77777777" w:rsidR="003B37A8" w:rsidRPr="003B37A8" w:rsidRDefault="003B37A8" w:rsidP="003B37A8">
            <w:pPr>
              <w:jc w:val="center"/>
              <w:rPr>
                <w:b/>
                <w:bCs/>
                <w:sz w:val="20"/>
                <w:szCs w:val="20"/>
              </w:rPr>
            </w:pPr>
            <w:r w:rsidRPr="003B37A8">
              <w:rPr>
                <w:b/>
                <w:bCs/>
                <w:sz w:val="20"/>
                <w:szCs w:val="20"/>
              </w:rPr>
              <w:t>16,40000</w:t>
            </w:r>
          </w:p>
        </w:tc>
        <w:tc>
          <w:tcPr>
            <w:tcW w:w="1232" w:type="dxa"/>
            <w:tcBorders>
              <w:top w:val="nil"/>
              <w:left w:val="nil"/>
              <w:bottom w:val="single" w:sz="4" w:space="0" w:color="auto"/>
              <w:right w:val="single" w:sz="4" w:space="0" w:color="auto"/>
            </w:tcBorders>
            <w:shd w:val="clear" w:color="000000" w:fill="FFFFFF"/>
            <w:noWrap/>
            <w:hideMark/>
          </w:tcPr>
          <w:p w14:paraId="58114793" w14:textId="77777777" w:rsidR="003B37A8" w:rsidRPr="003B37A8" w:rsidRDefault="003B37A8" w:rsidP="003B37A8">
            <w:pPr>
              <w:jc w:val="center"/>
              <w:rPr>
                <w:sz w:val="20"/>
                <w:szCs w:val="20"/>
              </w:rPr>
            </w:pPr>
            <w:r w:rsidRPr="003B37A8">
              <w:rPr>
                <w:sz w:val="20"/>
                <w:szCs w:val="20"/>
              </w:rPr>
              <w:t>16,00050</w:t>
            </w:r>
          </w:p>
        </w:tc>
        <w:tc>
          <w:tcPr>
            <w:tcW w:w="1165" w:type="dxa"/>
            <w:tcBorders>
              <w:top w:val="nil"/>
              <w:left w:val="nil"/>
              <w:bottom w:val="single" w:sz="4" w:space="0" w:color="auto"/>
              <w:right w:val="single" w:sz="4" w:space="0" w:color="auto"/>
            </w:tcBorders>
            <w:shd w:val="clear" w:color="000000" w:fill="FFFFFF"/>
            <w:noWrap/>
            <w:hideMark/>
          </w:tcPr>
          <w:p w14:paraId="29F3A5A7" w14:textId="77777777" w:rsidR="003B37A8" w:rsidRPr="003B37A8" w:rsidRDefault="003B37A8" w:rsidP="003B37A8">
            <w:pPr>
              <w:jc w:val="center"/>
              <w:rPr>
                <w:b/>
                <w:bCs/>
                <w:sz w:val="20"/>
                <w:szCs w:val="20"/>
              </w:rPr>
            </w:pPr>
            <w:r w:rsidRPr="003B37A8">
              <w:rPr>
                <w:b/>
                <w:bCs/>
                <w:sz w:val="20"/>
                <w:szCs w:val="20"/>
              </w:rPr>
              <w:t>97,56</w:t>
            </w:r>
          </w:p>
        </w:tc>
      </w:tr>
      <w:tr w:rsidR="003B37A8" w:rsidRPr="003B37A8" w14:paraId="409C0524" w14:textId="77777777" w:rsidTr="003B37A8">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7E15F563" w14:textId="77777777" w:rsidR="003B37A8" w:rsidRPr="003B37A8" w:rsidRDefault="003B37A8" w:rsidP="003B37A8">
            <w:pPr>
              <w:jc w:val="center"/>
              <w:rPr>
                <w:sz w:val="20"/>
                <w:szCs w:val="20"/>
              </w:rPr>
            </w:pPr>
            <w:r w:rsidRPr="003B37A8">
              <w:rPr>
                <w:sz w:val="20"/>
                <w:szCs w:val="20"/>
              </w:rPr>
              <w:t>042 1 16 01063 01 0000 140</w:t>
            </w:r>
          </w:p>
        </w:tc>
        <w:tc>
          <w:tcPr>
            <w:tcW w:w="4203" w:type="dxa"/>
            <w:tcBorders>
              <w:top w:val="nil"/>
              <w:left w:val="nil"/>
              <w:bottom w:val="single" w:sz="4" w:space="0" w:color="auto"/>
              <w:right w:val="single" w:sz="4" w:space="0" w:color="auto"/>
            </w:tcBorders>
            <w:shd w:val="clear" w:color="000000" w:fill="FFFFFF"/>
            <w:hideMark/>
          </w:tcPr>
          <w:p w14:paraId="2B73C03E" w14:textId="77777777" w:rsidR="003B37A8" w:rsidRPr="003B37A8" w:rsidRDefault="003B37A8" w:rsidP="003B37A8">
            <w:pPr>
              <w:rPr>
                <w:sz w:val="18"/>
                <w:szCs w:val="18"/>
              </w:rPr>
            </w:pPr>
            <w:r w:rsidRPr="003B37A8">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2A2DCDF" w14:textId="77777777" w:rsidR="003B37A8" w:rsidRPr="003B37A8" w:rsidRDefault="003B37A8" w:rsidP="003B37A8">
            <w:pPr>
              <w:jc w:val="center"/>
              <w:rPr>
                <w:b/>
                <w:bCs/>
                <w:sz w:val="20"/>
                <w:szCs w:val="20"/>
              </w:rPr>
            </w:pPr>
            <w:r w:rsidRPr="003B37A8">
              <w:rPr>
                <w:b/>
                <w:bCs/>
                <w:sz w:val="20"/>
                <w:szCs w:val="20"/>
              </w:rPr>
              <w:t>10,50000</w:t>
            </w:r>
          </w:p>
        </w:tc>
        <w:tc>
          <w:tcPr>
            <w:tcW w:w="1232" w:type="dxa"/>
            <w:tcBorders>
              <w:top w:val="nil"/>
              <w:left w:val="nil"/>
              <w:bottom w:val="single" w:sz="4" w:space="0" w:color="auto"/>
              <w:right w:val="single" w:sz="4" w:space="0" w:color="auto"/>
            </w:tcBorders>
            <w:shd w:val="clear" w:color="000000" w:fill="FFFFFF"/>
            <w:noWrap/>
            <w:hideMark/>
          </w:tcPr>
          <w:p w14:paraId="0D002265" w14:textId="77777777" w:rsidR="003B37A8" w:rsidRPr="003B37A8" w:rsidRDefault="003B37A8" w:rsidP="003B37A8">
            <w:pPr>
              <w:jc w:val="center"/>
              <w:rPr>
                <w:sz w:val="20"/>
                <w:szCs w:val="20"/>
              </w:rPr>
            </w:pPr>
            <w:r w:rsidRPr="003B37A8">
              <w:rPr>
                <w:sz w:val="20"/>
                <w:szCs w:val="20"/>
              </w:rPr>
              <w:t>10,50000</w:t>
            </w:r>
          </w:p>
        </w:tc>
        <w:tc>
          <w:tcPr>
            <w:tcW w:w="1165" w:type="dxa"/>
            <w:tcBorders>
              <w:top w:val="nil"/>
              <w:left w:val="nil"/>
              <w:bottom w:val="single" w:sz="4" w:space="0" w:color="auto"/>
              <w:right w:val="single" w:sz="4" w:space="0" w:color="auto"/>
            </w:tcBorders>
            <w:shd w:val="clear" w:color="000000" w:fill="FFFFFF"/>
            <w:noWrap/>
            <w:hideMark/>
          </w:tcPr>
          <w:p w14:paraId="593425D3"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48222E8B" w14:textId="77777777" w:rsidTr="003B37A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3C7E08B9" w14:textId="77777777" w:rsidR="003B37A8" w:rsidRPr="003B37A8" w:rsidRDefault="003B37A8" w:rsidP="003B37A8">
            <w:pPr>
              <w:jc w:val="center"/>
              <w:rPr>
                <w:sz w:val="20"/>
                <w:szCs w:val="20"/>
              </w:rPr>
            </w:pPr>
            <w:r w:rsidRPr="003B37A8">
              <w:rPr>
                <w:sz w:val="20"/>
                <w:szCs w:val="20"/>
              </w:rPr>
              <w:t>000 1 16 01073 01 0000 140</w:t>
            </w:r>
          </w:p>
        </w:tc>
        <w:tc>
          <w:tcPr>
            <w:tcW w:w="4203" w:type="dxa"/>
            <w:tcBorders>
              <w:top w:val="nil"/>
              <w:left w:val="nil"/>
              <w:bottom w:val="single" w:sz="4" w:space="0" w:color="auto"/>
              <w:right w:val="single" w:sz="4" w:space="0" w:color="auto"/>
            </w:tcBorders>
            <w:shd w:val="clear" w:color="000000" w:fill="FFFFFF"/>
            <w:hideMark/>
          </w:tcPr>
          <w:p w14:paraId="4A218875" w14:textId="77777777" w:rsidR="003B37A8" w:rsidRPr="003B37A8" w:rsidRDefault="003B37A8" w:rsidP="003B37A8">
            <w:pPr>
              <w:rPr>
                <w:sz w:val="18"/>
                <w:szCs w:val="18"/>
              </w:rPr>
            </w:pPr>
            <w:r w:rsidRPr="003B37A8">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37CD5E3" w14:textId="77777777" w:rsidR="003B37A8" w:rsidRPr="003B37A8" w:rsidRDefault="003B37A8" w:rsidP="003B37A8">
            <w:pPr>
              <w:jc w:val="center"/>
              <w:rPr>
                <w:b/>
                <w:bCs/>
                <w:sz w:val="20"/>
                <w:szCs w:val="20"/>
              </w:rPr>
            </w:pPr>
            <w:r w:rsidRPr="003B37A8">
              <w:rPr>
                <w:b/>
                <w:bCs/>
                <w:sz w:val="20"/>
                <w:szCs w:val="20"/>
              </w:rPr>
              <w:t>6,90000</w:t>
            </w:r>
          </w:p>
        </w:tc>
        <w:tc>
          <w:tcPr>
            <w:tcW w:w="1232" w:type="dxa"/>
            <w:tcBorders>
              <w:top w:val="nil"/>
              <w:left w:val="nil"/>
              <w:bottom w:val="single" w:sz="4" w:space="0" w:color="auto"/>
              <w:right w:val="single" w:sz="4" w:space="0" w:color="auto"/>
            </w:tcBorders>
            <w:shd w:val="clear" w:color="000000" w:fill="FFFFFF"/>
            <w:noWrap/>
            <w:hideMark/>
          </w:tcPr>
          <w:p w14:paraId="67260FB9" w14:textId="77777777" w:rsidR="003B37A8" w:rsidRPr="003B37A8" w:rsidRDefault="003B37A8" w:rsidP="003B37A8">
            <w:pPr>
              <w:jc w:val="center"/>
              <w:rPr>
                <w:sz w:val="20"/>
                <w:szCs w:val="20"/>
              </w:rPr>
            </w:pPr>
            <w:r w:rsidRPr="003B37A8">
              <w:rPr>
                <w:sz w:val="20"/>
                <w:szCs w:val="20"/>
              </w:rPr>
              <w:t>6,59860</w:t>
            </w:r>
          </w:p>
        </w:tc>
        <w:tc>
          <w:tcPr>
            <w:tcW w:w="1165" w:type="dxa"/>
            <w:tcBorders>
              <w:top w:val="nil"/>
              <w:left w:val="nil"/>
              <w:bottom w:val="single" w:sz="4" w:space="0" w:color="auto"/>
              <w:right w:val="single" w:sz="4" w:space="0" w:color="auto"/>
            </w:tcBorders>
            <w:shd w:val="clear" w:color="000000" w:fill="FFFFFF"/>
            <w:noWrap/>
            <w:hideMark/>
          </w:tcPr>
          <w:p w14:paraId="3A361721" w14:textId="77777777" w:rsidR="003B37A8" w:rsidRPr="003B37A8" w:rsidRDefault="003B37A8" w:rsidP="003B37A8">
            <w:pPr>
              <w:jc w:val="center"/>
              <w:rPr>
                <w:b/>
                <w:bCs/>
                <w:sz w:val="20"/>
                <w:szCs w:val="20"/>
              </w:rPr>
            </w:pPr>
            <w:r w:rsidRPr="003B37A8">
              <w:rPr>
                <w:b/>
                <w:bCs/>
                <w:sz w:val="20"/>
                <w:szCs w:val="20"/>
              </w:rPr>
              <w:t>95,63</w:t>
            </w:r>
          </w:p>
        </w:tc>
      </w:tr>
      <w:tr w:rsidR="003B37A8" w:rsidRPr="003B37A8" w14:paraId="183262DC" w14:textId="77777777" w:rsidTr="003B37A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260775D" w14:textId="77777777" w:rsidR="003B37A8" w:rsidRPr="003B37A8" w:rsidRDefault="003B37A8" w:rsidP="003B37A8">
            <w:pPr>
              <w:jc w:val="center"/>
              <w:rPr>
                <w:sz w:val="20"/>
                <w:szCs w:val="20"/>
              </w:rPr>
            </w:pPr>
            <w:r w:rsidRPr="003B37A8">
              <w:rPr>
                <w:sz w:val="20"/>
                <w:szCs w:val="20"/>
              </w:rPr>
              <w:t>023 1 16 01073 01 0000 140</w:t>
            </w:r>
          </w:p>
        </w:tc>
        <w:tc>
          <w:tcPr>
            <w:tcW w:w="4203" w:type="dxa"/>
            <w:tcBorders>
              <w:top w:val="nil"/>
              <w:left w:val="nil"/>
              <w:bottom w:val="single" w:sz="4" w:space="0" w:color="auto"/>
              <w:right w:val="single" w:sz="4" w:space="0" w:color="auto"/>
            </w:tcBorders>
            <w:shd w:val="clear" w:color="000000" w:fill="FFFFFF"/>
            <w:hideMark/>
          </w:tcPr>
          <w:p w14:paraId="29D02811" w14:textId="77777777" w:rsidR="003B37A8" w:rsidRPr="003B37A8" w:rsidRDefault="003B37A8" w:rsidP="003B37A8">
            <w:pPr>
              <w:rPr>
                <w:sz w:val="18"/>
                <w:szCs w:val="18"/>
              </w:rPr>
            </w:pPr>
            <w:r w:rsidRPr="003B37A8">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19DE2A0"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10BF4C9"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2BA82A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438845F" w14:textId="77777777" w:rsidTr="003B37A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0075BE0" w14:textId="77777777" w:rsidR="003B37A8" w:rsidRPr="003B37A8" w:rsidRDefault="003B37A8" w:rsidP="003B37A8">
            <w:pPr>
              <w:jc w:val="center"/>
              <w:rPr>
                <w:sz w:val="20"/>
                <w:szCs w:val="20"/>
              </w:rPr>
            </w:pPr>
            <w:r w:rsidRPr="003B37A8">
              <w:rPr>
                <w:sz w:val="20"/>
                <w:szCs w:val="20"/>
              </w:rPr>
              <w:t>042 1 16 01073 01 0000 140</w:t>
            </w:r>
          </w:p>
        </w:tc>
        <w:tc>
          <w:tcPr>
            <w:tcW w:w="4203" w:type="dxa"/>
            <w:tcBorders>
              <w:top w:val="nil"/>
              <w:left w:val="nil"/>
              <w:bottom w:val="single" w:sz="4" w:space="0" w:color="auto"/>
              <w:right w:val="single" w:sz="4" w:space="0" w:color="auto"/>
            </w:tcBorders>
            <w:shd w:val="clear" w:color="000000" w:fill="FFFFFF"/>
            <w:hideMark/>
          </w:tcPr>
          <w:p w14:paraId="155C84EF" w14:textId="77777777" w:rsidR="003B37A8" w:rsidRPr="003B37A8" w:rsidRDefault="003B37A8" w:rsidP="003B37A8">
            <w:pPr>
              <w:rPr>
                <w:sz w:val="18"/>
                <w:szCs w:val="18"/>
              </w:rPr>
            </w:pPr>
            <w:r w:rsidRPr="003B37A8">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9646F29" w14:textId="77777777" w:rsidR="003B37A8" w:rsidRPr="003B37A8" w:rsidRDefault="003B37A8" w:rsidP="003B37A8">
            <w:pPr>
              <w:jc w:val="center"/>
              <w:rPr>
                <w:b/>
                <w:bCs/>
                <w:sz w:val="20"/>
                <w:szCs w:val="20"/>
              </w:rPr>
            </w:pPr>
            <w:r w:rsidRPr="003B37A8">
              <w:rPr>
                <w:b/>
                <w:bCs/>
                <w:sz w:val="20"/>
                <w:szCs w:val="20"/>
              </w:rPr>
              <w:t>6,90000</w:t>
            </w:r>
          </w:p>
        </w:tc>
        <w:tc>
          <w:tcPr>
            <w:tcW w:w="1232" w:type="dxa"/>
            <w:tcBorders>
              <w:top w:val="nil"/>
              <w:left w:val="nil"/>
              <w:bottom w:val="single" w:sz="4" w:space="0" w:color="auto"/>
              <w:right w:val="single" w:sz="4" w:space="0" w:color="auto"/>
            </w:tcBorders>
            <w:shd w:val="clear" w:color="000000" w:fill="FFFFFF"/>
            <w:noWrap/>
            <w:hideMark/>
          </w:tcPr>
          <w:p w14:paraId="3D09436C" w14:textId="77777777" w:rsidR="003B37A8" w:rsidRPr="003B37A8" w:rsidRDefault="003B37A8" w:rsidP="003B37A8">
            <w:pPr>
              <w:jc w:val="center"/>
              <w:rPr>
                <w:sz w:val="20"/>
                <w:szCs w:val="20"/>
              </w:rPr>
            </w:pPr>
            <w:r w:rsidRPr="003B37A8">
              <w:rPr>
                <w:sz w:val="20"/>
                <w:szCs w:val="20"/>
              </w:rPr>
              <w:t>6,59860</w:t>
            </w:r>
          </w:p>
        </w:tc>
        <w:tc>
          <w:tcPr>
            <w:tcW w:w="1165" w:type="dxa"/>
            <w:tcBorders>
              <w:top w:val="nil"/>
              <w:left w:val="nil"/>
              <w:bottom w:val="single" w:sz="4" w:space="0" w:color="auto"/>
              <w:right w:val="single" w:sz="4" w:space="0" w:color="auto"/>
            </w:tcBorders>
            <w:shd w:val="clear" w:color="000000" w:fill="FFFFFF"/>
            <w:noWrap/>
            <w:hideMark/>
          </w:tcPr>
          <w:p w14:paraId="276C63AC" w14:textId="77777777" w:rsidR="003B37A8" w:rsidRPr="003B37A8" w:rsidRDefault="003B37A8" w:rsidP="003B37A8">
            <w:pPr>
              <w:jc w:val="center"/>
              <w:rPr>
                <w:b/>
                <w:bCs/>
                <w:sz w:val="20"/>
                <w:szCs w:val="20"/>
              </w:rPr>
            </w:pPr>
            <w:r w:rsidRPr="003B37A8">
              <w:rPr>
                <w:b/>
                <w:bCs/>
                <w:sz w:val="20"/>
                <w:szCs w:val="20"/>
              </w:rPr>
              <w:t>95,63</w:t>
            </w:r>
          </w:p>
        </w:tc>
      </w:tr>
      <w:tr w:rsidR="003B37A8" w:rsidRPr="003B37A8" w14:paraId="1D33A20A" w14:textId="77777777" w:rsidTr="003B37A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73ADD8C" w14:textId="77777777" w:rsidR="003B37A8" w:rsidRPr="003B37A8" w:rsidRDefault="003B37A8" w:rsidP="003B37A8">
            <w:pPr>
              <w:jc w:val="center"/>
            </w:pPr>
            <w:r w:rsidRPr="003B37A8">
              <w:t>000 1 16 01093 01 0000 140</w:t>
            </w:r>
          </w:p>
        </w:tc>
        <w:tc>
          <w:tcPr>
            <w:tcW w:w="4203" w:type="dxa"/>
            <w:tcBorders>
              <w:top w:val="nil"/>
              <w:left w:val="nil"/>
              <w:bottom w:val="single" w:sz="4" w:space="0" w:color="auto"/>
              <w:right w:val="single" w:sz="4" w:space="0" w:color="auto"/>
            </w:tcBorders>
            <w:shd w:val="clear" w:color="000000" w:fill="FFFFFF"/>
            <w:hideMark/>
          </w:tcPr>
          <w:p w14:paraId="7851FDB3" w14:textId="77777777" w:rsidR="003B37A8" w:rsidRPr="003B37A8" w:rsidRDefault="003B37A8" w:rsidP="003B37A8">
            <w:pPr>
              <w:rPr>
                <w:sz w:val="20"/>
                <w:szCs w:val="20"/>
              </w:rPr>
            </w:pPr>
            <w:r w:rsidRPr="003B37A8">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C7EC4E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655662E"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53DC17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ED7E93F" w14:textId="77777777" w:rsidTr="003B37A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0DC08C3" w14:textId="77777777" w:rsidR="003B37A8" w:rsidRPr="003B37A8" w:rsidRDefault="003B37A8" w:rsidP="003B37A8">
            <w:pPr>
              <w:jc w:val="center"/>
            </w:pPr>
            <w:r w:rsidRPr="003B37A8">
              <w:lastRenderedPageBreak/>
              <w:t>042 1 16 01093 01 0000 140</w:t>
            </w:r>
          </w:p>
        </w:tc>
        <w:tc>
          <w:tcPr>
            <w:tcW w:w="4203" w:type="dxa"/>
            <w:tcBorders>
              <w:top w:val="nil"/>
              <w:left w:val="nil"/>
              <w:bottom w:val="single" w:sz="4" w:space="0" w:color="auto"/>
              <w:right w:val="single" w:sz="4" w:space="0" w:color="auto"/>
            </w:tcBorders>
            <w:shd w:val="clear" w:color="000000" w:fill="FFFFFF"/>
            <w:hideMark/>
          </w:tcPr>
          <w:p w14:paraId="74490457" w14:textId="77777777" w:rsidR="003B37A8" w:rsidRPr="003B37A8" w:rsidRDefault="003B37A8" w:rsidP="003B37A8">
            <w:pPr>
              <w:rPr>
                <w:sz w:val="20"/>
                <w:szCs w:val="20"/>
              </w:rPr>
            </w:pPr>
            <w:r w:rsidRPr="003B37A8">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038863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3813177"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E535B08"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71205CB" w14:textId="77777777" w:rsidTr="003B37A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2C1BD73A" w14:textId="77777777" w:rsidR="003B37A8" w:rsidRPr="003B37A8" w:rsidRDefault="003B37A8" w:rsidP="003B37A8">
            <w:pPr>
              <w:jc w:val="center"/>
              <w:rPr>
                <w:sz w:val="20"/>
                <w:szCs w:val="20"/>
              </w:rPr>
            </w:pPr>
            <w:r w:rsidRPr="003B37A8">
              <w:rPr>
                <w:sz w:val="20"/>
                <w:szCs w:val="20"/>
              </w:rPr>
              <w:t>000 1 16 01113 01 0000 140</w:t>
            </w:r>
          </w:p>
        </w:tc>
        <w:tc>
          <w:tcPr>
            <w:tcW w:w="4203" w:type="dxa"/>
            <w:tcBorders>
              <w:top w:val="nil"/>
              <w:left w:val="nil"/>
              <w:bottom w:val="single" w:sz="4" w:space="0" w:color="auto"/>
              <w:right w:val="single" w:sz="4" w:space="0" w:color="auto"/>
            </w:tcBorders>
            <w:shd w:val="clear" w:color="000000" w:fill="FFFFFF"/>
            <w:hideMark/>
          </w:tcPr>
          <w:p w14:paraId="431C8E88" w14:textId="77777777" w:rsidR="003B37A8" w:rsidRPr="003B37A8" w:rsidRDefault="003B37A8" w:rsidP="003B37A8">
            <w:pPr>
              <w:rPr>
                <w:sz w:val="18"/>
                <w:szCs w:val="18"/>
              </w:rPr>
            </w:pPr>
            <w:r w:rsidRPr="003B37A8">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3994D5A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DD5C7EE"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D63C1E4"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FA5E85C" w14:textId="77777777" w:rsidTr="003B37A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39751EE7" w14:textId="77777777" w:rsidR="003B37A8" w:rsidRPr="003B37A8" w:rsidRDefault="003B37A8" w:rsidP="003B37A8">
            <w:pPr>
              <w:jc w:val="center"/>
              <w:rPr>
                <w:sz w:val="20"/>
                <w:szCs w:val="20"/>
              </w:rPr>
            </w:pPr>
            <w:r w:rsidRPr="003B37A8">
              <w:rPr>
                <w:sz w:val="20"/>
                <w:szCs w:val="20"/>
              </w:rPr>
              <w:t>023 1 16 01113 01 0000 140</w:t>
            </w:r>
          </w:p>
        </w:tc>
        <w:tc>
          <w:tcPr>
            <w:tcW w:w="4203" w:type="dxa"/>
            <w:tcBorders>
              <w:top w:val="nil"/>
              <w:left w:val="nil"/>
              <w:bottom w:val="single" w:sz="4" w:space="0" w:color="auto"/>
              <w:right w:val="single" w:sz="4" w:space="0" w:color="auto"/>
            </w:tcBorders>
            <w:shd w:val="clear" w:color="000000" w:fill="FFFFFF"/>
            <w:hideMark/>
          </w:tcPr>
          <w:p w14:paraId="5D2F5BCF" w14:textId="77777777" w:rsidR="003B37A8" w:rsidRPr="003B37A8" w:rsidRDefault="003B37A8" w:rsidP="003B37A8">
            <w:pPr>
              <w:rPr>
                <w:sz w:val="18"/>
                <w:szCs w:val="18"/>
              </w:rPr>
            </w:pPr>
            <w:r w:rsidRPr="003B37A8">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CE1F082"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2D4A30A"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27F7B3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A0714A7" w14:textId="77777777" w:rsidTr="003B37A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7ACFEEEE" w14:textId="77777777" w:rsidR="003B37A8" w:rsidRPr="003B37A8" w:rsidRDefault="003B37A8" w:rsidP="003B37A8">
            <w:pPr>
              <w:jc w:val="center"/>
            </w:pPr>
            <w:r w:rsidRPr="003B37A8">
              <w:t>000 1 16 01123 01 0001 140</w:t>
            </w:r>
          </w:p>
        </w:tc>
        <w:tc>
          <w:tcPr>
            <w:tcW w:w="4203" w:type="dxa"/>
            <w:tcBorders>
              <w:top w:val="nil"/>
              <w:left w:val="nil"/>
              <w:bottom w:val="single" w:sz="4" w:space="0" w:color="auto"/>
              <w:right w:val="single" w:sz="4" w:space="0" w:color="auto"/>
            </w:tcBorders>
            <w:shd w:val="clear" w:color="000000" w:fill="FFFFFF"/>
            <w:hideMark/>
          </w:tcPr>
          <w:p w14:paraId="160E14AD" w14:textId="77777777" w:rsidR="003B37A8" w:rsidRPr="003B37A8" w:rsidRDefault="003B37A8" w:rsidP="003B37A8">
            <w:pPr>
              <w:rPr>
                <w:sz w:val="18"/>
                <w:szCs w:val="18"/>
              </w:rPr>
            </w:pPr>
            <w:r w:rsidRPr="003B37A8">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353C003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9E065B7"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0AAF85F"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0243A0E" w14:textId="77777777" w:rsidTr="003B37A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CB010BA" w14:textId="77777777" w:rsidR="003B37A8" w:rsidRPr="003B37A8" w:rsidRDefault="003B37A8" w:rsidP="003B37A8">
            <w:pPr>
              <w:jc w:val="center"/>
            </w:pPr>
            <w:r w:rsidRPr="003B37A8">
              <w:t>023 1 16 01123 01 0001 140</w:t>
            </w:r>
          </w:p>
        </w:tc>
        <w:tc>
          <w:tcPr>
            <w:tcW w:w="4203" w:type="dxa"/>
            <w:tcBorders>
              <w:top w:val="nil"/>
              <w:left w:val="nil"/>
              <w:bottom w:val="single" w:sz="4" w:space="0" w:color="auto"/>
              <w:right w:val="single" w:sz="4" w:space="0" w:color="auto"/>
            </w:tcBorders>
            <w:shd w:val="clear" w:color="000000" w:fill="FFFFFF"/>
            <w:hideMark/>
          </w:tcPr>
          <w:p w14:paraId="197E830B" w14:textId="77777777" w:rsidR="003B37A8" w:rsidRPr="003B37A8" w:rsidRDefault="003B37A8" w:rsidP="003B37A8">
            <w:pPr>
              <w:rPr>
                <w:sz w:val="18"/>
                <w:szCs w:val="18"/>
              </w:rPr>
            </w:pPr>
            <w:r w:rsidRPr="003B37A8">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14:paraId="2575FDD0"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A96CC9C"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634516A"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F43C462" w14:textId="77777777" w:rsidTr="003B37A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8D41029" w14:textId="77777777" w:rsidR="003B37A8" w:rsidRPr="003B37A8" w:rsidRDefault="003B37A8" w:rsidP="003B37A8">
            <w:pPr>
              <w:jc w:val="center"/>
            </w:pPr>
            <w:r w:rsidRPr="003B37A8">
              <w:t>000 1 16 01143 01 0000 140</w:t>
            </w:r>
          </w:p>
        </w:tc>
        <w:tc>
          <w:tcPr>
            <w:tcW w:w="4203" w:type="dxa"/>
            <w:tcBorders>
              <w:top w:val="nil"/>
              <w:left w:val="nil"/>
              <w:bottom w:val="single" w:sz="4" w:space="0" w:color="auto"/>
              <w:right w:val="single" w:sz="4" w:space="0" w:color="auto"/>
            </w:tcBorders>
            <w:shd w:val="clear" w:color="000000" w:fill="FFFFFF"/>
            <w:hideMark/>
          </w:tcPr>
          <w:p w14:paraId="2A7CF65F" w14:textId="77777777" w:rsidR="003B37A8" w:rsidRPr="003B37A8" w:rsidRDefault="003B37A8" w:rsidP="003B37A8">
            <w:pPr>
              <w:rPr>
                <w:sz w:val="20"/>
                <w:szCs w:val="20"/>
              </w:rPr>
            </w:pPr>
            <w:r w:rsidRPr="003B37A8">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7046F8F" w14:textId="77777777" w:rsidR="003B37A8" w:rsidRPr="003B37A8" w:rsidRDefault="003B37A8" w:rsidP="003B37A8">
            <w:pPr>
              <w:jc w:val="center"/>
              <w:rPr>
                <w:b/>
                <w:bCs/>
                <w:sz w:val="20"/>
                <w:szCs w:val="20"/>
              </w:rPr>
            </w:pPr>
            <w:r w:rsidRPr="003B37A8">
              <w:rPr>
                <w:b/>
                <w:bCs/>
                <w:sz w:val="20"/>
                <w:szCs w:val="20"/>
              </w:rPr>
              <w:t>25,50000</w:t>
            </w:r>
          </w:p>
        </w:tc>
        <w:tc>
          <w:tcPr>
            <w:tcW w:w="1232" w:type="dxa"/>
            <w:tcBorders>
              <w:top w:val="nil"/>
              <w:left w:val="nil"/>
              <w:bottom w:val="single" w:sz="4" w:space="0" w:color="auto"/>
              <w:right w:val="single" w:sz="4" w:space="0" w:color="auto"/>
            </w:tcBorders>
            <w:shd w:val="clear" w:color="000000" w:fill="FFFFFF"/>
            <w:noWrap/>
            <w:hideMark/>
          </w:tcPr>
          <w:p w14:paraId="20387AA5" w14:textId="77777777" w:rsidR="003B37A8" w:rsidRPr="003B37A8" w:rsidRDefault="003B37A8" w:rsidP="003B37A8">
            <w:pPr>
              <w:jc w:val="center"/>
              <w:rPr>
                <w:sz w:val="20"/>
                <w:szCs w:val="20"/>
              </w:rPr>
            </w:pPr>
            <w:r w:rsidRPr="003B37A8">
              <w:rPr>
                <w:sz w:val="20"/>
                <w:szCs w:val="20"/>
              </w:rPr>
              <w:t>25,50000</w:t>
            </w:r>
          </w:p>
        </w:tc>
        <w:tc>
          <w:tcPr>
            <w:tcW w:w="1165" w:type="dxa"/>
            <w:tcBorders>
              <w:top w:val="nil"/>
              <w:left w:val="nil"/>
              <w:bottom w:val="single" w:sz="4" w:space="0" w:color="auto"/>
              <w:right w:val="single" w:sz="4" w:space="0" w:color="auto"/>
            </w:tcBorders>
            <w:shd w:val="clear" w:color="000000" w:fill="FFFFFF"/>
            <w:noWrap/>
            <w:hideMark/>
          </w:tcPr>
          <w:p w14:paraId="31C5E089"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6CB7645" w14:textId="77777777" w:rsidTr="003B37A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5D1AA8F" w14:textId="77777777" w:rsidR="003B37A8" w:rsidRPr="003B37A8" w:rsidRDefault="003B37A8" w:rsidP="003B37A8">
            <w:pPr>
              <w:jc w:val="center"/>
            </w:pPr>
            <w:r w:rsidRPr="003B37A8">
              <w:lastRenderedPageBreak/>
              <w:t>042 1 16 01143 01 0000 140</w:t>
            </w:r>
          </w:p>
        </w:tc>
        <w:tc>
          <w:tcPr>
            <w:tcW w:w="4203" w:type="dxa"/>
            <w:tcBorders>
              <w:top w:val="nil"/>
              <w:left w:val="nil"/>
              <w:bottom w:val="single" w:sz="4" w:space="0" w:color="auto"/>
              <w:right w:val="single" w:sz="4" w:space="0" w:color="auto"/>
            </w:tcBorders>
            <w:shd w:val="clear" w:color="000000" w:fill="FFFFFF"/>
            <w:hideMark/>
          </w:tcPr>
          <w:p w14:paraId="47890A50" w14:textId="77777777" w:rsidR="003B37A8" w:rsidRPr="003B37A8" w:rsidRDefault="003B37A8" w:rsidP="003B37A8">
            <w:pPr>
              <w:rPr>
                <w:sz w:val="20"/>
                <w:szCs w:val="20"/>
              </w:rPr>
            </w:pPr>
            <w:r w:rsidRPr="003B37A8">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6F5D7B26" w14:textId="77777777" w:rsidR="003B37A8" w:rsidRPr="003B37A8" w:rsidRDefault="003B37A8" w:rsidP="003B37A8">
            <w:pPr>
              <w:jc w:val="center"/>
              <w:rPr>
                <w:b/>
                <w:bCs/>
                <w:sz w:val="20"/>
                <w:szCs w:val="20"/>
              </w:rPr>
            </w:pPr>
            <w:r w:rsidRPr="003B37A8">
              <w:rPr>
                <w:b/>
                <w:bCs/>
                <w:sz w:val="20"/>
                <w:szCs w:val="20"/>
              </w:rPr>
              <w:t>25,50000</w:t>
            </w:r>
          </w:p>
        </w:tc>
        <w:tc>
          <w:tcPr>
            <w:tcW w:w="1232" w:type="dxa"/>
            <w:tcBorders>
              <w:top w:val="nil"/>
              <w:left w:val="nil"/>
              <w:bottom w:val="single" w:sz="4" w:space="0" w:color="auto"/>
              <w:right w:val="single" w:sz="4" w:space="0" w:color="auto"/>
            </w:tcBorders>
            <w:shd w:val="clear" w:color="000000" w:fill="FFFFFF"/>
            <w:noWrap/>
            <w:hideMark/>
          </w:tcPr>
          <w:p w14:paraId="704A43B5" w14:textId="77777777" w:rsidR="003B37A8" w:rsidRPr="003B37A8" w:rsidRDefault="003B37A8" w:rsidP="003B37A8">
            <w:pPr>
              <w:jc w:val="center"/>
              <w:rPr>
                <w:sz w:val="20"/>
                <w:szCs w:val="20"/>
              </w:rPr>
            </w:pPr>
            <w:r w:rsidRPr="003B37A8">
              <w:rPr>
                <w:sz w:val="20"/>
                <w:szCs w:val="20"/>
              </w:rPr>
              <w:t>25,50000</w:t>
            </w:r>
          </w:p>
        </w:tc>
        <w:tc>
          <w:tcPr>
            <w:tcW w:w="1165" w:type="dxa"/>
            <w:tcBorders>
              <w:top w:val="nil"/>
              <w:left w:val="nil"/>
              <w:bottom w:val="single" w:sz="4" w:space="0" w:color="auto"/>
              <w:right w:val="single" w:sz="4" w:space="0" w:color="auto"/>
            </w:tcBorders>
            <w:shd w:val="clear" w:color="000000" w:fill="FFFFFF"/>
            <w:noWrap/>
            <w:hideMark/>
          </w:tcPr>
          <w:p w14:paraId="6C146DF6"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3F57ECB" w14:textId="77777777" w:rsidTr="003B37A8">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2685114E" w14:textId="77777777" w:rsidR="003B37A8" w:rsidRPr="003B37A8" w:rsidRDefault="003B37A8" w:rsidP="003B37A8">
            <w:pPr>
              <w:jc w:val="center"/>
            </w:pPr>
            <w:r w:rsidRPr="003B37A8">
              <w:t>000 1 16 01153 01 0000 140</w:t>
            </w:r>
          </w:p>
        </w:tc>
        <w:tc>
          <w:tcPr>
            <w:tcW w:w="4203" w:type="dxa"/>
            <w:tcBorders>
              <w:top w:val="nil"/>
              <w:left w:val="nil"/>
              <w:bottom w:val="single" w:sz="4" w:space="0" w:color="auto"/>
              <w:right w:val="single" w:sz="4" w:space="0" w:color="auto"/>
            </w:tcBorders>
            <w:shd w:val="clear" w:color="000000" w:fill="FFFFFF"/>
            <w:hideMark/>
          </w:tcPr>
          <w:p w14:paraId="59F5A7D0" w14:textId="77777777" w:rsidR="003B37A8" w:rsidRPr="003B37A8" w:rsidRDefault="003B37A8" w:rsidP="003B37A8">
            <w:pPr>
              <w:rPr>
                <w:sz w:val="18"/>
                <w:szCs w:val="18"/>
              </w:rPr>
            </w:pPr>
            <w:r w:rsidRPr="003B37A8">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033C588" w14:textId="77777777" w:rsidR="003B37A8" w:rsidRPr="003B37A8" w:rsidRDefault="003B37A8" w:rsidP="003B37A8">
            <w:pPr>
              <w:jc w:val="center"/>
              <w:rPr>
                <w:b/>
                <w:bCs/>
                <w:sz w:val="20"/>
                <w:szCs w:val="20"/>
              </w:rPr>
            </w:pPr>
            <w:r w:rsidRPr="003B37A8">
              <w:rPr>
                <w:b/>
                <w:bCs/>
                <w:sz w:val="20"/>
                <w:szCs w:val="20"/>
              </w:rPr>
              <w:t>7,90000</w:t>
            </w:r>
          </w:p>
        </w:tc>
        <w:tc>
          <w:tcPr>
            <w:tcW w:w="1232" w:type="dxa"/>
            <w:tcBorders>
              <w:top w:val="nil"/>
              <w:left w:val="nil"/>
              <w:bottom w:val="single" w:sz="4" w:space="0" w:color="auto"/>
              <w:right w:val="single" w:sz="4" w:space="0" w:color="auto"/>
            </w:tcBorders>
            <w:shd w:val="clear" w:color="000000" w:fill="FFFFFF"/>
            <w:noWrap/>
            <w:hideMark/>
          </w:tcPr>
          <w:p w14:paraId="1D2DCC9F" w14:textId="77777777" w:rsidR="003B37A8" w:rsidRPr="003B37A8" w:rsidRDefault="003B37A8" w:rsidP="003B37A8">
            <w:pPr>
              <w:jc w:val="center"/>
              <w:rPr>
                <w:sz w:val="20"/>
                <w:szCs w:val="20"/>
              </w:rPr>
            </w:pPr>
            <w:r w:rsidRPr="003B37A8">
              <w:rPr>
                <w:sz w:val="20"/>
                <w:szCs w:val="20"/>
              </w:rPr>
              <w:t>7,85279</w:t>
            </w:r>
          </w:p>
        </w:tc>
        <w:tc>
          <w:tcPr>
            <w:tcW w:w="1165" w:type="dxa"/>
            <w:tcBorders>
              <w:top w:val="nil"/>
              <w:left w:val="nil"/>
              <w:bottom w:val="single" w:sz="4" w:space="0" w:color="auto"/>
              <w:right w:val="single" w:sz="4" w:space="0" w:color="auto"/>
            </w:tcBorders>
            <w:shd w:val="clear" w:color="000000" w:fill="FFFFFF"/>
            <w:noWrap/>
            <w:hideMark/>
          </w:tcPr>
          <w:p w14:paraId="010FBDEB" w14:textId="77777777" w:rsidR="003B37A8" w:rsidRPr="003B37A8" w:rsidRDefault="003B37A8" w:rsidP="003B37A8">
            <w:pPr>
              <w:jc w:val="center"/>
              <w:rPr>
                <w:b/>
                <w:bCs/>
                <w:sz w:val="20"/>
                <w:szCs w:val="20"/>
              </w:rPr>
            </w:pPr>
            <w:r w:rsidRPr="003B37A8">
              <w:rPr>
                <w:b/>
                <w:bCs/>
                <w:sz w:val="20"/>
                <w:szCs w:val="20"/>
              </w:rPr>
              <w:t>99,40</w:t>
            </w:r>
          </w:p>
        </w:tc>
      </w:tr>
      <w:tr w:rsidR="003B37A8" w:rsidRPr="003B37A8" w14:paraId="7F05947D" w14:textId="77777777" w:rsidTr="003B37A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0C0E01D9" w14:textId="77777777" w:rsidR="003B37A8" w:rsidRPr="003B37A8" w:rsidRDefault="003B37A8" w:rsidP="003B37A8">
            <w:pPr>
              <w:jc w:val="center"/>
            </w:pPr>
            <w:r w:rsidRPr="003B37A8">
              <w:t>042 1 16 01153 01 0000 140</w:t>
            </w:r>
          </w:p>
        </w:tc>
        <w:tc>
          <w:tcPr>
            <w:tcW w:w="4203" w:type="dxa"/>
            <w:tcBorders>
              <w:top w:val="nil"/>
              <w:left w:val="nil"/>
              <w:bottom w:val="single" w:sz="4" w:space="0" w:color="auto"/>
              <w:right w:val="single" w:sz="4" w:space="0" w:color="auto"/>
            </w:tcBorders>
            <w:shd w:val="clear" w:color="000000" w:fill="FFFFFF"/>
            <w:hideMark/>
          </w:tcPr>
          <w:p w14:paraId="1069A772" w14:textId="77777777" w:rsidR="003B37A8" w:rsidRPr="003B37A8" w:rsidRDefault="003B37A8" w:rsidP="003B37A8">
            <w:pPr>
              <w:rPr>
                <w:sz w:val="18"/>
                <w:szCs w:val="18"/>
              </w:rPr>
            </w:pPr>
            <w:r w:rsidRPr="003B37A8">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0496A13" w14:textId="77777777" w:rsidR="003B37A8" w:rsidRPr="003B37A8" w:rsidRDefault="003B37A8" w:rsidP="003B37A8">
            <w:pPr>
              <w:jc w:val="center"/>
              <w:rPr>
                <w:b/>
                <w:bCs/>
                <w:sz w:val="20"/>
                <w:szCs w:val="20"/>
              </w:rPr>
            </w:pPr>
            <w:r w:rsidRPr="003B37A8">
              <w:rPr>
                <w:b/>
                <w:bCs/>
                <w:sz w:val="20"/>
                <w:szCs w:val="20"/>
              </w:rPr>
              <w:t>7,90000</w:t>
            </w:r>
          </w:p>
        </w:tc>
        <w:tc>
          <w:tcPr>
            <w:tcW w:w="1232" w:type="dxa"/>
            <w:tcBorders>
              <w:top w:val="nil"/>
              <w:left w:val="nil"/>
              <w:bottom w:val="single" w:sz="4" w:space="0" w:color="auto"/>
              <w:right w:val="single" w:sz="4" w:space="0" w:color="auto"/>
            </w:tcBorders>
            <w:shd w:val="clear" w:color="000000" w:fill="FFFFFF"/>
            <w:noWrap/>
            <w:hideMark/>
          </w:tcPr>
          <w:p w14:paraId="5B773471" w14:textId="77777777" w:rsidR="003B37A8" w:rsidRPr="003B37A8" w:rsidRDefault="003B37A8" w:rsidP="003B37A8">
            <w:pPr>
              <w:jc w:val="center"/>
              <w:rPr>
                <w:sz w:val="20"/>
                <w:szCs w:val="20"/>
              </w:rPr>
            </w:pPr>
            <w:r w:rsidRPr="003B37A8">
              <w:rPr>
                <w:sz w:val="20"/>
                <w:szCs w:val="20"/>
              </w:rPr>
              <w:t>7,85279</w:t>
            </w:r>
          </w:p>
        </w:tc>
        <w:tc>
          <w:tcPr>
            <w:tcW w:w="1165" w:type="dxa"/>
            <w:tcBorders>
              <w:top w:val="nil"/>
              <w:left w:val="nil"/>
              <w:bottom w:val="single" w:sz="4" w:space="0" w:color="auto"/>
              <w:right w:val="single" w:sz="4" w:space="0" w:color="auto"/>
            </w:tcBorders>
            <w:shd w:val="clear" w:color="000000" w:fill="FFFFFF"/>
            <w:noWrap/>
            <w:hideMark/>
          </w:tcPr>
          <w:p w14:paraId="0723AF37" w14:textId="77777777" w:rsidR="003B37A8" w:rsidRPr="003B37A8" w:rsidRDefault="003B37A8" w:rsidP="003B37A8">
            <w:pPr>
              <w:jc w:val="center"/>
              <w:rPr>
                <w:b/>
                <w:bCs/>
                <w:sz w:val="20"/>
                <w:szCs w:val="20"/>
              </w:rPr>
            </w:pPr>
            <w:r w:rsidRPr="003B37A8">
              <w:rPr>
                <w:b/>
                <w:bCs/>
                <w:sz w:val="20"/>
                <w:szCs w:val="20"/>
              </w:rPr>
              <w:t>99,40</w:t>
            </w:r>
          </w:p>
        </w:tc>
      </w:tr>
      <w:tr w:rsidR="003B37A8" w:rsidRPr="003B37A8" w14:paraId="5BAA7C81" w14:textId="77777777" w:rsidTr="003B37A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41E7281" w14:textId="77777777" w:rsidR="003B37A8" w:rsidRPr="003B37A8" w:rsidRDefault="003B37A8" w:rsidP="003B37A8">
            <w:pPr>
              <w:jc w:val="center"/>
            </w:pPr>
            <w:r w:rsidRPr="003B37A8">
              <w:t>000 1 16 01173 01 0000 140</w:t>
            </w:r>
          </w:p>
        </w:tc>
        <w:tc>
          <w:tcPr>
            <w:tcW w:w="4203" w:type="dxa"/>
            <w:tcBorders>
              <w:top w:val="nil"/>
              <w:left w:val="nil"/>
              <w:bottom w:val="single" w:sz="4" w:space="0" w:color="auto"/>
              <w:right w:val="single" w:sz="4" w:space="0" w:color="auto"/>
            </w:tcBorders>
            <w:shd w:val="clear" w:color="000000" w:fill="FFFFFF"/>
            <w:hideMark/>
          </w:tcPr>
          <w:p w14:paraId="6F1B7256" w14:textId="77777777" w:rsidR="003B37A8" w:rsidRPr="003B37A8" w:rsidRDefault="003B37A8" w:rsidP="003B37A8">
            <w:pPr>
              <w:rPr>
                <w:sz w:val="20"/>
                <w:szCs w:val="20"/>
              </w:rPr>
            </w:pPr>
            <w:r w:rsidRPr="003B37A8">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AFE4548" w14:textId="77777777" w:rsidR="003B37A8" w:rsidRPr="003B37A8" w:rsidRDefault="003B37A8" w:rsidP="003B37A8">
            <w:pPr>
              <w:jc w:val="center"/>
              <w:rPr>
                <w:b/>
                <w:bCs/>
                <w:sz w:val="20"/>
                <w:szCs w:val="20"/>
              </w:rPr>
            </w:pPr>
            <w:r w:rsidRPr="003B37A8">
              <w:rPr>
                <w:b/>
                <w:bCs/>
                <w:sz w:val="20"/>
                <w:szCs w:val="20"/>
              </w:rPr>
              <w:t>2,70000</w:t>
            </w:r>
          </w:p>
        </w:tc>
        <w:tc>
          <w:tcPr>
            <w:tcW w:w="1232" w:type="dxa"/>
            <w:tcBorders>
              <w:top w:val="nil"/>
              <w:left w:val="nil"/>
              <w:bottom w:val="single" w:sz="4" w:space="0" w:color="auto"/>
              <w:right w:val="single" w:sz="4" w:space="0" w:color="auto"/>
            </w:tcBorders>
            <w:shd w:val="clear" w:color="000000" w:fill="FFFFFF"/>
            <w:noWrap/>
            <w:hideMark/>
          </w:tcPr>
          <w:p w14:paraId="57B48E55" w14:textId="77777777" w:rsidR="003B37A8" w:rsidRPr="003B37A8" w:rsidRDefault="003B37A8" w:rsidP="003B37A8">
            <w:pPr>
              <w:jc w:val="center"/>
              <w:rPr>
                <w:sz w:val="20"/>
                <w:szCs w:val="20"/>
              </w:rPr>
            </w:pPr>
            <w:r w:rsidRPr="003B37A8">
              <w:rPr>
                <w:sz w:val="20"/>
                <w:szCs w:val="20"/>
              </w:rPr>
              <w:t>3,51310</w:t>
            </w:r>
          </w:p>
        </w:tc>
        <w:tc>
          <w:tcPr>
            <w:tcW w:w="1165" w:type="dxa"/>
            <w:tcBorders>
              <w:top w:val="nil"/>
              <w:left w:val="nil"/>
              <w:bottom w:val="single" w:sz="4" w:space="0" w:color="auto"/>
              <w:right w:val="single" w:sz="4" w:space="0" w:color="auto"/>
            </w:tcBorders>
            <w:shd w:val="clear" w:color="000000" w:fill="FFFFFF"/>
            <w:noWrap/>
            <w:hideMark/>
          </w:tcPr>
          <w:p w14:paraId="44C52F0A" w14:textId="77777777" w:rsidR="003B37A8" w:rsidRPr="003B37A8" w:rsidRDefault="003B37A8" w:rsidP="003B37A8">
            <w:pPr>
              <w:jc w:val="center"/>
              <w:rPr>
                <w:b/>
                <w:bCs/>
                <w:sz w:val="20"/>
                <w:szCs w:val="20"/>
              </w:rPr>
            </w:pPr>
            <w:r w:rsidRPr="003B37A8">
              <w:rPr>
                <w:b/>
                <w:bCs/>
                <w:sz w:val="20"/>
                <w:szCs w:val="20"/>
              </w:rPr>
              <w:t>130,11</w:t>
            </w:r>
          </w:p>
        </w:tc>
      </w:tr>
      <w:tr w:rsidR="003B37A8" w:rsidRPr="003B37A8" w14:paraId="41CF911E" w14:textId="77777777" w:rsidTr="003B37A8">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67753F4" w14:textId="77777777" w:rsidR="003B37A8" w:rsidRPr="003B37A8" w:rsidRDefault="003B37A8" w:rsidP="003B37A8">
            <w:pPr>
              <w:jc w:val="center"/>
            </w:pPr>
            <w:r w:rsidRPr="003B37A8">
              <w:t>042 1 16 01173 01 0000 140</w:t>
            </w:r>
          </w:p>
        </w:tc>
        <w:tc>
          <w:tcPr>
            <w:tcW w:w="4203" w:type="dxa"/>
            <w:tcBorders>
              <w:top w:val="nil"/>
              <w:left w:val="nil"/>
              <w:bottom w:val="single" w:sz="4" w:space="0" w:color="auto"/>
              <w:right w:val="single" w:sz="4" w:space="0" w:color="auto"/>
            </w:tcBorders>
            <w:shd w:val="clear" w:color="000000" w:fill="FFFFFF"/>
            <w:hideMark/>
          </w:tcPr>
          <w:p w14:paraId="1ADC917B" w14:textId="77777777" w:rsidR="003B37A8" w:rsidRPr="003B37A8" w:rsidRDefault="003B37A8" w:rsidP="003B37A8">
            <w:pPr>
              <w:rPr>
                <w:sz w:val="20"/>
                <w:szCs w:val="20"/>
              </w:rPr>
            </w:pPr>
            <w:r w:rsidRPr="003B37A8">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AC5ED5C" w14:textId="77777777" w:rsidR="003B37A8" w:rsidRPr="003B37A8" w:rsidRDefault="003B37A8" w:rsidP="003B37A8">
            <w:pPr>
              <w:jc w:val="center"/>
              <w:rPr>
                <w:b/>
                <w:bCs/>
                <w:sz w:val="20"/>
                <w:szCs w:val="20"/>
              </w:rPr>
            </w:pPr>
            <w:r w:rsidRPr="003B37A8">
              <w:rPr>
                <w:b/>
                <w:bCs/>
                <w:sz w:val="20"/>
                <w:szCs w:val="20"/>
              </w:rPr>
              <w:t>2,70000</w:t>
            </w:r>
          </w:p>
        </w:tc>
        <w:tc>
          <w:tcPr>
            <w:tcW w:w="1232" w:type="dxa"/>
            <w:tcBorders>
              <w:top w:val="nil"/>
              <w:left w:val="nil"/>
              <w:bottom w:val="single" w:sz="4" w:space="0" w:color="auto"/>
              <w:right w:val="single" w:sz="4" w:space="0" w:color="auto"/>
            </w:tcBorders>
            <w:shd w:val="clear" w:color="000000" w:fill="FFFFFF"/>
            <w:noWrap/>
            <w:hideMark/>
          </w:tcPr>
          <w:p w14:paraId="362F9573" w14:textId="77777777" w:rsidR="003B37A8" w:rsidRPr="003B37A8" w:rsidRDefault="003B37A8" w:rsidP="003B37A8">
            <w:pPr>
              <w:jc w:val="center"/>
              <w:rPr>
                <w:sz w:val="20"/>
                <w:szCs w:val="20"/>
              </w:rPr>
            </w:pPr>
            <w:r w:rsidRPr="003B37A8">
              <w:rPr>
                <w:sz w:val="20"/>
                <w:szCs w:val="20"/>
              </w:rPr>
              <w:t>3,51310</w:t>
            </w:r>
          </w:p>
        </w:tc>
        <w:tc>
          <w:tcPr>
            <w:tcW w:w="1165" w:type="dxa"/>
            <w:tcBorders>
              <w:top w:val="nil"/>
              <w:left w:val="nil"/>
              <w:bottom w:val="single" w:sz="4" w:space="0" w:color="auto"/>
              <w:right w:val="single" w:sz="4" w:space="0" w:color="auto"/>
            </w:tcBorders>
            <w:shd w:val="clear" w:color="000000" w:fill="FFFFFF"/>
            <w:noWrap/>
            <w:hideMark/>
          </w:tcPr>
          <w:p w14:paraId="5A852B00" w14:textId="77777777" w:rsidR="003B37A8" w:rsidRPr="003B37A8" w:rsidRDefault="003B37A8" w:rsidP="003B37A8">
            <w:pPr>
              <w:jc w:val="center"/>
              <w:rPr>
                <w:b/>
                <w:bCs/>
                <w:sz w:val="20"/>
                <w:szCs w:val="20"/>
              </w:rPr>
            </w:pPr>
            <w:r w:rsidRPr="003B37A8">
              <w:rPr>
                <w:b/>
                <w:bCs/>
                <w:sz w:val="20"/>
                <w:szCs w:val="20"/>
              </w:rPr>
              <w:t>130,11</w:t>
            </w:r>
          </w:p>
        </w:tc>
      </w:tr>
      <w:tr w:rsidR="003B37A8" w:rsidRPr="003B37A8" w14:paraId="0D3AB74A" w14:textId="77777777" w:rsidTr="003B37A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52FEF7E0" w14:textId="77777777" w:rsidR="003B37A8" w:rsidRPr="003B37A8" w:rsidRDefault="003B37A8" w:rsidP="003B37A8">
            <w:pPr>
              <w:jc w:val="center"/>
            </w:pPr>
            <w:r w:rsidRPr="003B37A8">
              <w:lastRenderedPageBreak/>
              <w:t>000 1 16 01183 01 0000 140</w:t>
            </w:r>
          </w:p>
        </w:tc>
        <w:tc>
          <w:tcPr>
            <w:tcW w:w="4203" w:type="dxa"/>
            <w:tcBorders>
              <w:top w:val="nil"/>
              <w:left w:val="nil"/>
              <w:bottom w:val="single" w:sz="4" w:space="0" w:color="auto"/>
              <w:right w:val="single" w:sz="4" w:space="0" w:color="auto"/>
            </w:tcBorders>
            <w:shd w:val="clear" w:color="000000" w:fill="FFFFFF"/>
            <w:hideMark/>
          </w:tcPr>
          <w:p w14:paraId="1A782D43" w14:textId="77777777" w:rsidR="003B37A8" w:rsidRPr="003B37A8" w:rsidRDefault="003B37A8" w:rsidP="003B37A8">
            <w:pPr>
              <w:rPr>
                <w:sz w:val="18"/>
                <w:szCs w:val="18"/>
              </w:rPr>
            </w:pPr>
            <w:r w:rsidRPr="003B37A8">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F6D1180" w14:textId="77777777" w:rsidR="003B37A8" w:rsidRPr="003B37A8" w:rsidRDefault="003B37A8" w:rsidP="003B37A8">
            <w:pPr>
              <w:jc w:val="center"/>
              <w:rPr>
                <w:b/>
                <w:bCs/>
                <w:sz w:val="20"/>
                <w:szCs w:val="20"/>
              </w:rPr>
            </w:pPr>
            <w:r w:rsidRPr="003B37A8">
              <w:rPr>
                <w:b/>
                <w:bCs/>
                <w:sz w:val="20"/>
                <w:szCs w:val="20"/>
              </w:rPr>
              <w:t>12,50000</w:t>
            </w:r>
          </w:p>
        </w:tc>
        <w:tc>
          <w:tcPr>
            <w:tcW w:w="1232" w:type="dxa"/>
            <w:tcBorders>
              <w:top w:val="nil"/>
              <w:left w:val="nil"/>
              <w:bottom w:val="single" w:sz="4" w:space="0" w:color="auto"/>
              <w:right w:val="single" w:sz="4" w:space="0" w:color="auto"/>
            </w:tcBorders>
            <w:shd w:val="clear" w:color="000000" w:fill="FFFFFF"/>
            <w:noWrap/>
            <w:hideMark/>
          </w:tcPr>
          <w:p w14:paraId="66450AC7" w14:textId="77777777" w:rsidR="003B37A8" w:rsidRPr="003B37A8" w:rsidRDefault="003B37A8" w:rsidP="003B37A8">
            <w:pPr>
              <w:jc w:val="center"/>
              <w:rPr>
                <w:sz w:val="20"/>
                <w:szCs w:val="20"/>
              </w:rPr>
            </w:pPr>
            <w:r w:rsidRPr="003B37A8">
              <w:rPr>
                <w:sz w:val="20"/>
                <w:szCs w:val="20"/>
              </w:rPr>
              <w:t>12,50000</w:t>
            </w:r>
          </w:p>
        </w:tc>
        <w:tc>
          <w:tcPr>
            <w:tcW w:w="1165" w:type="dxa"/>
            <w:tcBorders>
              <w:top w:val="nil"/>
              <w:left w:val="nil"/>
              <w:bottom w:val="single" w:sz="4" w:space="0" w:color="auto"/>
              <w:right w:val="single" w:sz="4" w:space="0" w:color="auto"/>
            </w:tcBorders>
            <w:shd w:val="clear" w:color="000000" w:fill="FFFFFF"/>
            <w:noWrap/>
            <w:hideMark/>
          </w:tcPr>
          <w:p w14:paraId="01BB65BD"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6085B69" w14:textId="77777777" w:rsidTr="003B37A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20964B22" w14:textId="77777777" w:rsidR="003B37A8" w:rsidRPr="003B37A8" w:rsidRDefault="003B37A8" w:rsidP="003B37A8">
            <w:pPr>
              <w:jc w:val="center"/>
            </w:pPr>
            <w:r w:rsidRPr="003B37A8">
              <w:t>023 1 16 01183 01 0000 140</w:t>
            </w:r>
          </w:p>
        </w:tc>
        <w:tc>
          <w:tcPr>
            <w:tcW w:w="4203" w:type="dxa"/>
            <w:tcBorders>
              <w:top w:val="nil"/>
              <w:left w:val="nil"/>
              <w:bottom w:val="single" w:sz="4" w:space="0" w:color="auto"/>
              <w:right w:val="single" w:sz="4" w:space="0" w:color="auto"/>
            </w:tcBorders>
            <w:shd w:val="clear" w:color="000000" w:fill="FFFFFF"/>
            <w:hideMark/>
          </w:tcPr>
          <w:p w14:paraId="40CD1921" w14:textId="77777777" w:rsidR="003B37A8" w:rsidRPr="003B37A8" w:rsidRDefault="003B37A8" w:rsidP="003B37A8">
            <w:pPr>
              <w:rPr>
                <w:sz w:val="18"/>
                <w:szCs w:val="18"/>
              </w:rPr>
            </w:pPr>
            <w:r w:rsidRPr="003B37A8">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1749E40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8BD2128"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AADBBB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E9A06F7" w14:textId="77777777" w:rsidTr="003B37A8">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19A7C0DC" w14:textId="77777777" w:rsidR="003B37A8" w:rsidRPr="003B37A8" w:rsidRDefault="003B37A8" w:rsidP="003B37A8">
            <w:pPr>
              <w:jc w:val="center"/>
            </w:pPr>
            <w:r w:rsidRPr="003B37A8">
              <w:t>042 1 16 01183 01 0000 140</w:t>
            </w:r>
          </w:p>
        </w:tc>
        <w:tc>
          <w:tcPr>
            <w:tcW w:w="4203" w:type="dxa"/>
            <w:tcBorders>
              <w:top w:val="nil"/>
              <w:left w:val="nil"/>
              <w:bottom w:val="single" w:sz="4" w:space="0" w:color="auto"/>
              <w:right w:val="single" w:sz="4" w:space="0" w:color="auto"/>
            </w:tcBorders>
            <w:shd w:val="clear" w:color="000000" w:fill="FFFFFF"/>
            <w:hideMark/>
          </w:tcPr>
          <w:p w14:paraId="539E791C" w14:textId="77777777" w:rsidR="003B37A8" w:rsidRPr="003B37A8" w:rsidRDefault="003B37A8" w:rsidP="003B37A8">
            <w:pPr>
              <w:rPr>
                <w:sz w:val="18"/>
                <w:szCs w:val="18"/>
              </w:rPr>
            </w:pPr>
            <w:r w:rsidRPr="003B37A8">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01990210" w14:textId="77777777" w:rsidR="003B37A8" w:rsidRPr="003B37A8" w:rsidRDefault="003B37A8" w:rsidP="003B37A8">
            <w:pPr>
              <w:jc w:val="center"/>
              <w:rPr>
                <w:b/>
                <w:bCs/>
                <w:sz w:val="20"/>
                <w:szCs w:val="20"/>
              </w:rPr>
            </w:pPr>
            <w:r w:rsidRPr="003B37A8">
              <w:rPr>
                <w:b/>
                <w:bCs/>
                <w:sz w:val="20"/>
                <w:szCs w:val="20"/>
              </w:rPr>
              <w:t>12,50000</w:t>
            </w:r>
          </w:p>
        </w:tc>
        <w:tc>
          <w:tcPr>
            <w:tcW w:w="1232" w:type="dxa"/>
            <w:tcBorders>
              <w:top w:val="nil"/>
              <w:left w:val="nil"/>
              <w:bottom w:val="single" w:sz="4" w:space="0" w:color="auto"/>
              <w:right w:val="single" w:sz="4" w:space="0" w:color="auto"/>
            </w:tcBorders>
            <w:shd w:val="clear" w:color="000000" w:fill="FFFFFF"/>
            <w:noWrap/>
            <w:hideMark/>
          </w:tcPr>
          <w:p w14:paraId="65F0DFF3" w14:textId="77777777" w:rsidR="003B37A8" w:rsidRPr="003B37A8" w:rsidRDefault="003B37A8" w:rsidP="003B37A8">
            <w:pPr>
              <w:jc w:val="center"/>
              <w:rPr>
                <w:sz w:val="20"/>
                <w:szCs w:val="20"/>
              </w:rPr>
            </w:pPr>
            <w:r w:rsidRPr="003B37A8">
              <w:rPr>
                <w:sz w:val="20"/>
                <w:szCs w:val="20"/>
              </w:rPr>
              <w:t>12,50000</w:t>
            </w:r>
          </w:p>
        </w:tc>
        <w:tc>
          <w:tcPr>
            <w:tcW w:w="1165" w:type="dxa"/>
            <w:tcBorders>
              <w:top w:val="nil"/>
              <w:left w:val="nil"/>
              <w:bottom w:val="single" w:sz="4" w:space="0" w:color="auto"/>
              <w:right w:val="single" w:sz="4" w:space="0" w:color="auto"/>
            </w:tcBorders>
            <w:shd w:val="clear" w:color="000000" w:fill="FFFFFF"/>
            <w:noWrap/>
            <w:hideMark/>
          </w:tcPr>
          <w:p w14:paraId="64CC59B3"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4C3AA16E" w14:textId="77777777" w:rsidTr="003B37A8">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4609EA87" w14:textId="77777777" w:rsidR="003B37A8" w:rsidRPr="003B37A8" w:rsidRDefault="003B37A8" w:rsidP="003B37A8">
            <w:pPr>
              <w:jc w:val="center"/>
              <w:rPr>
                <w:sz w:val="20"/>
                <w:szCs w:val="20"/>
              </w:rPr>
            </w:pPr>
            <w:r w:rsidRPr="003B37A8">
              <w:rPr>
                <w:sz w:val="20"/>
                <w:szCs w:val="20"/>
              </w:rPr>
              <w:t>000 1 16 01193 01 0000 140</w:t>
            </w:r>
          </w:p>
        </w:tc>
        <w:tc>
          <w:tcPr>
            <w:tcW w:w="4203" w:type="dxa"/>
            <w:tcBorders>
              <w:top w:val="nil"/>
              <w:left w:val="nil"/>
              <w:bottom w:val="single" w:sz="4" w:space="0" w:color="auto"/>
              <w:right w:val="single" w:sz="4" w:space="0" w:color="auto"/>
            </w:tcBorders>
            <w:shd w:val="clear" w:color="000000" w:fill="FFFFFF"/>
            <w:hideMark/>
          </w:tcPr>
          <w:p w14:paraId="05770ABF" w14:textId="77777777" w:rsidR="003B37A8" w:rsidRPr="003B37A8" w:rsidRDefault="003B37A8" w:rsidP="003B37A8">
            <w:pPr>
              <w:rPr>
                <w:sz w:val="18"/>
                <w:szCs w:val="18"/>
              </w:rPr>
            </w:pPr>
            <w:r w:rsidRPr="003B37A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2E402B9" w14:textId="77777777" w:rsidR="003B37A8" w:rsidRPr="003B37A8" w:rsidRDefault="003B37A8" w:rsidP="003B37A8">
            <w:pPr>
              <w:jc w:val="center"/>
              <w:rPr>
                <w:b/>
                <w:bCs/>
                <w:sz w:val="20"/>
                <w:szCs w:val="20"/>
              </w:rPr>
            </w:pPr>
            <w:r w:rsidRPr="003B37A8">
              <w:rPr>
                <w:b/>
                <w:bCs/>
                <w:sz w:val="20"/>
                <w:szCs w:val="20"/>
              </w:rPr>
              <w:t>12,40000</w:t>
            </w:r>
          </w:p>
        </w:tc>
        <w:tc>
          <w:tcPr>
            <w:tcW w:w="1232" w:type="dxa"/>
            <w:tcBorders>
              <w:top w:val="nil"/>
              <w:left w:val="nil"/>
              <w:bottom w:val="single" w:sz="4" w:space="0" w:color="auto"/>
              <w:right w:val="single" w:sz="4" w:space="0" w:color="auto"/>
            </w:tcBorders>
            <w:shd w:val="clear" w:color="000000" w:fill="FFFFFF"/>
            <w:noWrap/>
            <w:hideMark/>
          </w:tcPr>
          <w:p w14:paraId="40495C08" w14:textId="77777777" w:rsidR="003B37A8" w:rsidRPr="003B37A8" w:rsidRDefault="003B37A8" w:rsidP="003B37A8">
            <w:pPr>
              <w:jc w:val="center"/>
              <w:rPr>
                <w:sz w:val="20"/>
                <w:szCs w:val="20"/>
              </w:rPr>
            </w:pPr>
            <w:r w:rsidRPr="003B37A8">
              <w:rPr>
                <w:sz w:val="20"/>
                <w:szCs w:val="20"/>
              </w:rPr>
              <w:t>7,39398</w:t>
            </w:r>
          </w:p>
        </w:tc>
        <w:tc>
          <w:tcPr>
            <w:tcW w:w="1165" w:type="dxa"/>
            <w:tcBorders>
              <w:top w:val="nil"/>
              <w:left w:val="nil"/>
              <w:bottom w:val="single" w:sz="4" w:space="0" w:color="auto"/>
              <w:right w:val="single" w:sz="4" w:space="0" w:color="auto"/>
            </w:tcBorders>
            <w:shd w:val="clear" w:color="000000" w:fill="FFFFFF"/>
            <w:noWrap/>
            <w:hideMark/>
          </w:tcPr>
          <w:p w14:paraId="595C7D2A" w14:textId="77777777" w:rsidR="003B37A8" w:rsidRPr="003B37A8" w:rsidRDefault="003B37A8" w:rsidP="003B37A8">
            <w:pPr>
              <w:jc w:val="center"/>
              <w:rPr>
                <w:b/>
                <w:bCs/>
                <w:sz w:val="20"/>
                <w:szCs w:val="20"/>
              </w:rPr>
            </w:pPr>
            <w:r w:rsidRPr="003B37A8">
              <w:rPr>
                <w:b/>
                <w:bCs/>
                <w:sz w:val="20"/>
                <w:szCs w:val="20"/>
              </w:rPr>
              <w:t>59,63</w:t>
            </w:r>
          </w:p>
        </w:tc>
      </w:tr>
      <w:tr w:rsidR="003B37A8" w:rsidRPr="003B37A8" w14:paraId="1424690B" w14:textId="77777777" w:rsidTr="003B37A8">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004FC564" w14:textId="77777777" w:rsidR="003B37A8" w:rsidRPr="003B37A8" w:rsidRDefault="003B37A8" w:rsidP="003B37A8">
            <w:pPr>
              <w:jc w:val="center"/>
              <w:rPr>
                <w:sz w:val="20"/>
                <w:szCs w:val="20"/>
              </w:rPr>
            </w:pPr>
            <w:r w:rsidRPr="003B37A8">
              <w:rPr>
                <w:sz w:val="20"/>
                <w:szCs w:val="20"/>
              </w:rPr>
              <w:t>023 1 16 01193 01 0000 140</w:t>
            </w:r>
          </w:p>
        </w:tc>
        <w:tc>
          <w:tcPr>
            <w:tcW w:w="4203" w:type="dxa"/>
            <w:tcBorders>
              <w:top w:val="nil"/>
              <w:left w:val="nil"/>
              <w:bottom w:val="single" w:sz="4" w:space="0" w:color="auto"/>
              <w:right w:val="single" w:sz="4" w:space="0" w:color="auto"/>
            </w:tcBorders>
            <w:shd w:val="clear" w:color="000000" w:fill="FFFFFF"/>
            <w:hideMark/>
          </w:tcPr>
          <w:p w14:paraId="0F544B4C" w14:textId="77777777" w:rsidR="003B37A8" w:rsidRPr="003B37A8" w:rsidRDefault="003B37A8" w:rsidP="003B37A8">
            <w:pPr>
              <w:rPr>
                <w:sz w:val="18"/>
                <w:szCs w:val="18"/>
              </w:rPr>
            </w:pPr>
            <w:r w:rsidRPr="003B37A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2FD95E6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1077BAD"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7207B3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E73213A" w14:textId="77777777" w:rsidTr="003B37A8">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53DE7FF8" w14:textId="77777777" w:rsidR="003B37A8" w:rsidRPr="003B37A8" w:rsidRDefault="003B37A8" w:rsidP="003B37A8">
            <w:pPr>
              <w:jc w:val="center"/>
              <w:rPr>
                <w:sz w:val="20"/>
                <w:szCs w:val="20"/>
              </w:rPr>
            </w:pPr>
            <w:r w:rsidRPr="003B37A8">
              <w:rPr>
                <w:sz w:val="20"/>
                <w:szCs w:val="20"/>
              </w:rPr>
              <w:lastRenderedPageBreak/>
              <w:t>042 1 16 01193 01 0000 140</w:t>
            </w:r>
          </w:p>
        </w:tc>
        <w:tc>
          <w:tcPr>
            <w:tcW w:w="4203" w:type="dxa"/>
            <w:tcBorders>
              <w:top w:val="nil"/>
              <w:left w:val="nil"/>
              <w:bottom w:val="single" w:sz="4" w:space="0" w:color="auto"/>
              <w:right w:val="single" w:sz="4" w:space="0" w:color="auto"/>
            </w:tcBorders>
            <w:shd w:val="clear" w:color="000000" w:fill="FFFFFF"/>
            <w:hideMark/>
          </w:tcPr>
          <w:p w14:paraId="19E0370C" w14:textId="77777777" w:rsidR="003B37A8" w:rsidRPr="003B37A8" w:rsidRDefault="003B37A8" w:rsidP="003B37A8">
            <w:pPr>
              <w:rPr>
                <w:sz w:val="18"/>
                <w:szCs w:val="18"/>
              </w:rPr>
            </w:pPr>
            <w:r w:rsidRPr="003B37A8">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49AC74B1" w14:textId="77777777" w:rsidR="003B37A8" w:rsidRPr="003B37A8" w:rsidRDefault="003B37A8" w:rsidP="003B37A8">
            <w:pPr>
              <w:jc w:val="center"/>
              <w:rPr>
                <w:b/>
                <w:bCs/>
                <w:sz w:val="20"/>
                <w:szCs w:val="20"/>
              </w:rPr>
            </w:pPr>
            <w:r w:rsidRPr="003B37A8">
              <w:rPr>
                <w:b/>
                <w:bCs/>
                <w:sz w:val="20"/>
                <w:szCs w:val="20"/>
              </w:rPr>
              <w:t>12,40000</w:t>
            </w:r>
          </w:p>
        </w:tc>
        <w:tc>
          <w:tcPr>
            <w:tcW w:w="1232" w:type="dxa"/>
            <w:tcBorders>
              <w:top w:val="nil"/>
              <w:left w:val="nil"/>
              <w:bottom w:val="single" w:sz="4" w:space="0" w:color="auto"/>
              <w:right w:val="single" w:sz="4" w:space="0" w:color="auto"/>
            </w:tcBorders>
            <w:shd w:val="clear" w:color="000000" w:fill="FFFFFF"/>
            <w:noWrap/>
            <w:hideMark/>
          </w:tcPr>
          <w:p w14:paraId="78058004" w14:textId="77777777" w:rsidR="003B37A8" w:rsidRPr="003B37A8" w:rsidRDefault="003B37A8" w:rsidP="003B37A8">
            <w:pPr>
              <w:jc w:val="center"/>
              <w:rPr>
                <w:sz w:val="20"/>
                <w:szCs w:val="20"/>
              </w:rPr>
            </w:pPr>
            <w:r w:rsidRPr="003B37A8">
              <w:rPr>
                <w:sz w:val="20"/>
                <w:szCs w:val="20"/>
              </w:rPr>
              <w:t>7,39398</w:t>
            </w:r>
          </w:p>
        </w:tc>
        <w:tc>
          <w:tcPr>
            <w:tcW w:w="1165" w:type="dxa"/>
            <w:tcBorders>
              <w:top w:val="nil"/>
              <w:left w:val="nil"/>
              <w:bottom w:val="single" w:sz="4" w:space="0" w:color="auto"/>
              <w:right w:val="single" w:sz="4" w:space="0" w:color="auto"/>
            </w:tcBorders>
            <w:shd w:val="clear" w:color="000000" w:fill="FFFFFF"/>
            <w:noWrap/>
            <w:hideMark/>
          </w:tcPr>
          <w:p w14:paraId="060D11DE" w14:textId="77777777" w:rsidR="003B37A8" w:rsidRPr="003B37A8" w:rsidRDefault="003B37A8" w:rsidP="003B37A8">
            <w:pPr>
              <w:jc w:val="center"/>
              <w:rPr>
                <w:b/>
                <w:bCs/>
                <w:sz w:val="20"/>
                <w:szCs w:val="20"/>
              </w:rPr>
            </w:pPr>
            <w:r w:rsidRPr="003B37A8">
              <w:rPr>
                <w:b/>
                <w:bCs/>
                <w:sz w:val="20"/>
                <w:szCs w:val="20"/>
              </w:rPr>
              <w:t>59,63</w:t>
            </w:r>
          </w:p>
        </w:tc>
      </w:tr>
      <w:tr w:rsidR="003B37A8" w:rsidRPr="003B37A8" w14:paraId="1CA78036" w14:textId="77777777" w:rsidTr="003B37A8">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61CE9505" w14:textId="77777777" w:rsidR="003B37A8" w:rsidRPr="003B37A8" w:rsidRDefault="003B37A8" w:rsidP="003B37A8">
            <w:pPr>
              <w:jc w:val="center"/>
              <w:rPr>
                <w:sz w:val="20"/>
                <w:szCs w:val="20"/>
              </w:rPr>
            </w:pPr>
            <w:r w:rsidRPr="003B37A8">
              <w:rPr>
                <w:sz w:val="20"/>
                <w:szCs w:val="20"/>
              </w:rPr>
              <w:t>000 1 16 01203 01 0000 140</w:t>
            </w:r>
          </w:p>
        </w:tc>
        <w:tc>
          <w:tcPr>
            <w:tcW w:w="4203" w:type="dxa"/>
            <w:tcBorders>
              <w:top w:val="nil"/>
              <w:left w:val="nil"/>
              <w:bottom w:val="single" w:sz="4" w:space="0" w:color="auto"/>
              <w:right w:val="single" w:sz="4" w:space="0" w:color="auto"/>
            </w:tcBorders>
            <w:shd w:val="clear" w:color="000000" w:fill="FFFFFF"/>
            <w:hideMark/>
          </w:tcPr>
          <w:p w14:paraId="4D37D0AF" w14:textId="77777777" w:rsidR="003B37A8" w:rsidRPr="003B37A8" w:rsidRDefault="003B37A8" w:rsidP="003B37A8">
            <w:pPr>
              <w:rPr>
                <w:sz w:val="18"/>
                <w:szCs w:val="18"/>
              </w:rPr>
            </w:pPr>
            <w:r w:rsidRPr="003B37A8">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14DAAAE" w14:textId="77777777" w:rsidR="003B37A8" w:rsidRPr="003B37A8" w:rsidRDefault="003B37A8" w:rsidP="003B37A8">
            <w:pPr>
              <w:jc w:val="center"/>
              <w:rPr>
                <w:b/>
                <w:bCs/>
                <w:sz w:val="20"/>
                <w:szCs w:val="20"/>
              </w:rPr>
            </w:pPr>
            <w:r w:rsidRPr="003B37A8">
              <w:rPr>
                <w:b/>
                <w:bCs/>
                <w:sz w:val="20"/>
                <w:szCs w:val="20"/>
              </w:rPr>
              <w:t>35,00000</w:t>
            </w:r>
          </w:p>
        </w:tc>
        <w:tc>
          <w:tcPr>
            <w:tcW w:w="1232" w:type="dxa"/>
            <w:tcBorders>
              <w:top w:val="nil"/>
              <w:left w:val="nil"/>
              <w:bottom w:val="single" w:sz="4" w:space="0" w:color="auto"/>
              <w:right w:val="single" w:sz="4" w:space="0" w:color="auto"/>
            </w:tcBorders>
            <w:shd w:val="clear" w:color="000000" w:fill="FFFFFF"/>
            <w:noWrap/>
            <w:hideMark/>
          </w:tcPr>
          <w:p w14:paraId="4B99BEA2" w14:textId="77777777" w:rsidR="003B37A8" w:rsidRPr="003B37A8" w:rsidRDefault="003B37A8" w:rsidP="003B37A8">
            <w:pPr>
              <w:jc w:val="center"/>
              <w:rPr>
                <w:sz w:val="20"/>
                <w:szCs w:val="20"/>
              </w:rPr>
            </w:pPr>
            <w:r w:rsidRPr="003B37A8">
              <w:rPr>
                <w:sz w:val="20"/>
                <w:szCs w:val="20"/>
              </w:rPr>
              <w:t>34,31649</w:t>
            </w:r>
          </w:p>
        </w:tc>
        <w:tc>
          <w:tcPr>
            <w:tcW w:w="1165" w:type="dxa"/>
            <w:tcBorders>
              <w:top w:val="nil"/>
              <w:left w:val="nil"/>
              <w:bottom w:val="single" w:sz="4" w:space="0" w:color="auto"/>
              <w:right w:val="single" w:sz="4" w:space="0" w:color="auto"/>
            </w:tcBorders>
            <w:shd w:val="clear" w:color="000000" w:fill="FFFFFF"/>
            <w:noWrap/>
            <w:hideMark/>
          </w:tcPr>
          <w:p w14:paraId="64333C91" w14:textId="77777777" w:rsidR="003B37A8" w:rsidRPr="003B37A8" w:rsidRDefault="003B37A8" w:rsidP="003B37A8">
            <w:pPr>
              <w:jc w:val="center"/>
              <w:rPr>
                <w:b/>
                <w:bCs/>
                <w:sz w:val="20"/>
                <w:szCs w:val="20"/>
              </w:rPr>
            </w:pPr>
            <w:r w:rsidRPr="003B37A8">
              <w:rPr>
                <w:b/>
                <w:bCs/>
                <w:sz w:val="20"/>
                <w:szCs w:val="20"/>
              </w:rPr>
              <w:t>98,05</w:t>
            </w:r>
          </w:p>
        </w:tc>
      </w:tr>
      <w:tr w:rsidR="003B37A8" w:rsidRPr="003B37A8" w14:paraId="2A74367A" w14:textId="77777777" w:rsidTr="003B37A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60EE62EB" w14:textId="77777777" w:rsidR="003B37A8" w:rsidRPr="003B37A8" w:rsidRDefault="003B37A8" w:rsidP="003B37A8">
            <w:pPr>
              <w:jc w:val="center"/>
              <w:rPr>
                <w:sz w:val="20"/>
                <w:szCs w:val="20"/>
              </w:rPr>
            </w:pPr>
            <w:r w:rsidRPr="003B37A8">
              <w:rPr>
                <w:sz w:val="20"/>
                <w:szCs w:val="20"/>
              </w:rPr>
              <w:t>023 1 16 01203 01 0000 140</w:t>
            </w:r>
          </w:p>
        </w:tc>
        <w:tc>
          <w:tcPr>
            <w:tcW w:w="4203" w:type="dxa"/>
            <w:tcBorders>
              <w:top w:val="nil"/>
              <w:left w:val="nil"/>
              <w:bottom w:val="single" w:sz="4" w:space="0" w:color="auto"/>
              <w:right w:val="single" w:sz="4" w:space="0" w:color="auto"/>
            </w:tcBorders>
            <w:shd w:val="clear" w:color="000000" w:fill="FFFFFF"/>
            <w:hideMark/>
          </w:tcPr>
          <w:p w14:paraId="3455C044" w14:textId="77777777" w:rsidR="003B37A8" w:rsidRPr="003B37A8" w:rsidRDefault="003B37A8" w:rsidP="003B37A8">
            <w:pPr>
              <w:rPr>
                <w:sz w:val="18"/>
                <w:szCs w:val="18"/>
              </w:rPr>
            </w:pPr>
            <w:r w:rsidRPr="003B37A8">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58BDC3F3" w14:textId="77777777" w:rsidR="003B37A8" w:rsidRPr="003B37A8" w:rsidRDefault="003B37A8" w:rsidP="003B37A8">
            <w:pPr>
              <w:jc w:val="center"/>
              <w:rPr>
                <w:b/>
                <w:bCs/>
                <w:sz w:val="20"/>
                <w:szCs w:val="20"/>
              </w:rPr>
            </w:pPr>
            <w:r w:rsidRPr="003B37A8">
              <w:rPr>
                <w:b/>
                <w:bCs/>
                <w:sz w:val="20"/>
                <w:szCs w:val="20"/>
              </w:rPr>
              <w:t>8,20000</w:t>
            </w:r>
          </w:p>
        </w:tc>
        <w:tc>
          <w:tcPr>
            <w:tcW w:w="1232" w:type="dxa"/>
            <w:tcBorders>
              <w:top w:val="nil"/>
              <w:left w:val="nil"/>
              <w:bottom w:val="single" w:sz="4" w:space="0" w:color="auto"/>
              <w:right w:val="single" w:sz="4" w:space="0" w:color="auto"/>
            </w:tcBorders>
            <w:shd w:val="clear" w:color="000000" w:fill="FFFFFF"/>
            <w:noWrap/>
            <w:hideMark/>
          </w:tcPr>
          <w:p w14:paraId="0313138D" w14:textId="77777777" w:rsidR="003B37A8" w:rsidRPr="003B37A8" w:rsidRDefault="003B37A8" w:rsidP="003B37A8">
            <w:pPr>
              <w:jc w:val="center"/>
              <w:rPr>
                <w:sz w:val="20"/>
                <w:szCs w:val="20"/>
              </w:rPr>
            </w:pPr>
            <w:r w:rsidRPr="003B37A8">
              <w:rPr>
                <w:sz w:val="20"/>
                <w:szCs w:val="20"/>
              </w:rPr>
              <w:t>7,51990</w:t>
            </w:r>
          </w:p>
        </w:tc>
        <w:tc>
          <w:tcPr>
            <w:tcW w:w="1165" w:type="dxa"/>
            <w:tcBorders>
              <w:top w:val="nil"/>
              <w:left w:val="nil"/>
              <w:bottom w:val="single" w:sz="4" w:space="0" w:color="auto"/>
              <w:right w:val="single" w:sz="4" w:space="0" w:color="auto"/>
            </w:tcBorders>
            <w:shd w:val="clear" w:color="000000" w:fill="FFFFFF"/>
            <w:noWrap/>
            <w:hideMark/>
          </w:tcPr>
          <w:p w14:paraId="0DE1CCA3" w14:textId="77777777" w:rsidR="003B37A8" w:rsidRPr="003B37A8" w:rsidRDefault="003B37A8" w:rsidP="003B37A8">
            <w:pPr>
              <w:jc w:val="center"/>
              <w:rPr>
                <w:b/>
                <w:bCs/>
                <w:sz w:val="20"/>
                <w:szCs w:val="20"/>
              </w:rPr>
            </w:pPr>
            <w:r w:rsidRPr="003B37A8">
              <w:rPr>
                <w:b/>
                <w:bCs/>
                <w:sz w:val="20"/>
                <w:szCs w:val="20"/>
              </w:rPr>
              <w:t>91,71</w:t>
            </w:r>
          </w:p>
        </w:tc>
      </w:tr>
      <w:tr w:rsidR="003B37A8" w:rsidRPr="003B37A8" w14:paraId="415C94DC" w14:textId="77777777" w:rsidTr="003B37A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475AA5B6" w14:textId="77777777" w:rsidR="003B37A8" w:rsidRPr="003B37A8" w:rsidRDefault="003B37A8" w:rsidP="003B37A8">
            <w:pPr>
              <w:jc w:val="center"/>
              <w:rPr>
                <w:sz w:val="20"/>
                <w:szCs w:val="20"/>
              </w:rPr>
            </w:pPr>
            <w:r w:rsidRPr="003B37A8">
              <w:rPr>
                <w:sz w:val="20"/>
                <w:szCs w:val="20"/>
              </w:rPr>
              <w:t>042 1 16 01203 01 0000 140</w:t>
            </w:r>
          </w:p>
        </w:tc>
        <w:tc>
          <w:tcPr>
            <w:tcW w:w="4203" w:type="dxa"/>
            <w:tcBorders>
              <w:top w:val="nil"/>
              <w:left w:val="nil"/>
              <w:bottom w:val="single" w:sz="4" w:space="0" w:color="auto"/>
              <w:right w:val="single" w:sz="4" w:space="0" w:color="auto"/>
            </w:tcBorders>
            <w:shd w:val="clear" w:color="000000" w:fill="FFFFFF"/>
            <w:hideMark/>
          </w:tcPr>
          <w:p w14:paraId="7B940437" w14:textId="77777777" w:rsidR="003B37A8" w:rsidRPr="003B37A8" w:rsidRDefault="003B37A8" w:rsidP="003B37A8">
            <w:pPr>
              <w:rPr>
                <w:sz w:val="18"/>
                <w:szCs w:val="18"/>
              </w:rPr>
            </w:pPr>
            <w:r w:rsidRPr="003B37A8">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14:paraId="7872AEA8" w14:textId="77777777" w:rsidR="003B37A8" w:rsidRPr="003B37A8" w:rsidRDefault="003B37A8" w:rsidP="003B37A8">
            <w:pPr>
              <w:jc w:val="center"/>
              <w:rPr>
                <w:b/>
                <w:bCs/>
                <w:sz w:val="20"/>
                <w:szCs w:val="20"/>
              </w:rPr>
            </w:pPr>
            <w:r w:rsidRPr="003B37A8">
              <w:rPr>
                <w:b/>
                <w:bCs/>
                <w:sz w:val="20"/>
                <w:szCs w:val="20"/>
              </w:rPr>
              <w:t>26,80000</w:t>
            </w:r>
          </w:p>
        </w:tc>
        <w:tc>
          <w:tcPr>
            <w:tcW w:w="1232" w:type="dxa"/>
            <w:tcBorders>
              <w:top w:val="nil"/>
              <w:left w:val="nil"/>
              <w:bottom w:val="single" w:sz="4" w:space="0" w:color="auto"/>
              <w:right w:val="single" w:sz="4" w:space="0" w:color="auto"/>
            </w:tcBorders>
            <w:shd w:val="clear" w:color="000000" w:fill="FFFFFF"/>
            <w:noWrap/>
            <w:hideMark/>
          </w:tcPr>
          <w:p w14:paraId="62A36CD3" w14:textId="77777777" w:rsidR="003B37A8" w:rsidRPr="003B37A8" w:rsidRDefault="003B37A8" w:rsidP="003B37A8">
            <w:pPr>
              <w:jc w:val="center"/>
              <w:rPr>
                <w:sz w:val="20"/>
                <w:szCs w:val="20"/>
              </w:rPr>
            </w:pPr>
            <w:r w:rsidRPr="003B37A8">
              <w:rPr>
                <w:sz w:val="20"/>
                <w:szCs w:val="20"/>
              </w:rPr>
              <w:t>26,79659</w:t>
            </w:r>
          </w:p>
        </w:tc>
        <w:tc>
          <w:tcPr>
            <w:tcW w:w="1165" w:type="dxa"/>
            <w:tcBorders>
              <w:top w:val="nil"/>
              <w:left w:val="nil"/>
              <w:bottom w:val="single" w:sz="4" w:space="0" w:color="auto"/>
              <w:right w:val="single" w:sz="4" w:space="0" w:color="auto"/>
            </w:tcBorders>
            <w:shd w:val="clear" w:color="000000" w:fill="FFFFFF"/>
            <w:noWrap/>
            <w:hideMark/>
          </w:tcPr>
          <w:p w14:paraId="3292B5FE" w14:textId="77777777" w:rsidR="003B37A8" w:rsidRPr="003B37A8" w:rsidRDefault="003B37A8" w:rsidP="003B37A8">
            <w:pPr>
              <w:jc w:val="center"/>
              <w:rPr>
                <w:b/>
                <w:bCs/>
                <w:sz w:val="20"/>
                <w:szCs w:val="20"/>
              </w:rPr>
            </w:pPr>
            <w:r w:rsidRPr="003B37A8">
              <w:rPr>
                <w:b/>
                <w:bCs/>
                <w:sz w:val="20"/>
                <w:szCs w:val="20"/>
              </w:rPr>
              <w:t>99,99</w:t>
            </w:r>
          </w:p>
        </w:tc>
      </w:tr>
      <w:tr w:rsidR="003B37A8" w:rsidRPr="003B37A8" w14:paraId="0FE56035"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7C78F9F" w14:textId="77777777" w:rsidR="003B37A8" w:rsidRPr="003B37A8" w:rsidRDefault="003B37A8" w:rsidP="003B37A8">
            <w:pPr>
              <w:jc w:val="center"/>
              <w:rPr>
                <w:sz w:val="20"/>
                <w:szCs w:val="20"/>
              </w:rPr>
            </w:pPr>
            <w:r w:rsidRPr="003B37A8">
              <w:rPr>
                <w:sz w:val="20"/>
                <w:szCs w:val="20"/>
              </w:rPr>
              <w:t>000 1 16 02000 02 0000 140</w:t>
            </w:r>
          </w:p>
        </w:tc>
        <w:tc>
          <w:tcPr>
            <w:tcW w:w="4203" w:type="dxa"/>
            <w:tcBorders>
              <w:top w:val="nil"/>
              <w:left w:val="nil"/>
              <w:bottom w:val="single" w:sz="4" w:space="0" w:color="auto"/>
              <w:right w:val="single" w:sz="4" w:space="0" w:color="auto"/>
            </w:tcBorders>
            <w:shd w:val="clear" w:color="000000" w:fill="FFFFFF"/>
            <w:hideMark/>
          </w:tcPr>
          <w:p w14:paraId="5DDD761D" w14:textId="77777777" w:rsidR="003B37A8" w:rsidRPr="003B37A8" w:rsidRDefault="003B37A8" w:rsidP="003B37A8">
            <w:pPr>
              <w:rPr>
                <w:sz w:val="18"/>
                <w:szCs w:val="18"/>
              </w:rPr>
            </w:pPr>
            <w:r w:rsidRPr="003B37A8">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14:paraId="14092EF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F5ACFC8"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9E20BA4"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F913FF7" w14:textId="77777777" w:rsidTr="003B37A8">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6DA88B9F" w14:textId="77777777" w:rsidR="003B37A8" w:rsidRPr="003B37A8" w:rsidRDefault="003B37A8" w:rsidP="003B37A8">
            <w:pPr>
              <w:jc w:val="center"/>
              <w:rPr>
                <w:sz w:val="20"/>
                <w:szCs w:val="20"/>
              </w:rPr>
            </w:pPr>
            <w:r w:rsidRPr="003B37A8">
              <w:rPr>
                <w:sz w:val="20"/>
                <w:szCs w:val="20"/>
              </w:rPr>
              <w:t>000 1 16 02020 02 0000 140</w:t>
            </w:r>
          </w:p>
        </w:tc>
        <w:tc>
          <w:tcPr>
            <w:tcW w:w="4203" w:type="dxa"/>
            <w:tcBorders>
              <w:top w:val="nil"/>
              <w:left w:val="nil"/>
              <w:bottom w:val="single" w:sz="4" w:space="0" w:color="auto"/>
              <w:right w:val="single" w:sz="4" w:space="0" w:color="auto"/>
            </w:tcBorders>
            <w:shd w:val="clear" w:color="000000" w:fill="FFFFFF"/>
            <w:hideMark/>
          </w:tcPr>
          <w:p w14:paraId="76013FB4" w14:textId="77777777" w:rsidR="003B37A8" w:rsidRPr="003B37A8" w:rsidRDefault="003B37A8" w:rsidP="003B37A8">
            <w:pPr>
              <w:rPr>
                <w:sz w:val="18"/>
                <w:szCs w:val="18"/>
              </w:rPr>
            </w:pPr>
            <w:r w:rsidRPr="003B37A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28F5E0C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BBD7DB8"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F8D01F7"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4486BA0" w14:textId="77777777" w:rsidTr="003B37A8">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124FBB67" w14:textId="77777777" w:rsidR="003B37A8" w:rsidRPr="003B37A8" w:rsidRDefault="003B37A8" w:rsidP="003B37A8">
            <w:pPr>
              <w:jc w:val="center"/>
              <w:rPr>
                <w:sz w:val="20"/>
                <w:szCs w:val="20"/>
              </w:rPr>
            </w:pPr>
            <w:r w:rsidRPr="003B37A8">
              <w:rPr>
                <w:sz w:val="20"/>
                <w:szCs w:val="20"/>
              </w:rPr>
              <w:t>050 1 16 02020 02 0000 140</w:t>
            </w:r>
          </w:p>
        </w:tc>
        <w:tc>
          <w:tcPr>
            <w:tcW w:w="4203" w:type="dxa"/>
            <w:tcBorders>
              <w:top w:val="nil"/>
              <w:left w:val="nil"/>
              <w:bottom w:val="single" w:sz="4" w:space="0" w:color="auto"/>
              <w:right w:val="single" w:sz="4" w:space="0" w:color="auto"/>
            </w:tcBorders>
            <w:shd w:val="clear" w:color="000000" w:fill="FFFFFF"/>
            <w:hideMark/>
          </w:tcPr>
          <w:p w14:paraId="17D51BA3" w14:textId="77777777" w:rsidR="003B37A8" w:rsidRPr="003B37A8" w:rsidRDefault="003B37A8" w:rsidP="003B37A8">
            <w:pPr>
              <w:rPr>
                <w:sz w:val="18"/>
                <w:szCs w:val="18"/>
              </w:rPr>
            </w:pPr>
            <w:r w:rsidRPr="003B37A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6591FF0D"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CF27076"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BD1376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6757677" w14:textId="77777777" w:rsidTr="003B37A8">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7955ABEB" w14:textId="77777777" w:rsidR="003B37A8" w:rsidRPr="003B37A8" w:rsidRDefault="003B37A8" w:rsidP="003B37A8">
            <w:pPr>
              <w:jc w:val="center"/>
              <w:rPr>
                <w:sz w:val="20"/>
                <w:szCs w:val="20"/>
              </w:rPr>
            </w:pPr>
            <w:r w:rsidRPr="003B37A8">
              <w:rPr>
                <w:sz w:val="20"/>
                <w:szCs w:val="20"/>
              </w:rPr>
              <w:t>061 1 16 02020 02 0000 140</w:t>
            </w:r>
          </w:p>
        </w:tc>
        <w:tc>
          <w:tcPr>
            <w:tcW w:w="4203" w:type="dxa"/>
            <w:tcBorders>
              <w:top w:val="nil"/>
              <w:left w:val="nil"/>
              <w:bottom w:val="single" w:sz="4" w:space="0" w:color="auto"/>
              <w:right w:val="single" w:sz="4" w:space="0" w:color="auto"/>
            </w:tcBorders>
            <w:shd w:val="clear" w:color="000000" w:fill="FFFFFF"/>
            <w:hideMark/>
          </w:tcPr>
          <w:p w14:paraId="66B14B8F" w14:textId="77777777" w:rsidR="003B37A8" w:rsidRPr="003B37A8" w:rsidRDefault="003B37A8" w:rsidP="003B37A8">
            <w:pPr>
              <w:rPr>
                <w:sz w:val="18"/>
                <w:szCs w:val="18"/>
              </w:rPr>
            </w:pPr>
            <w:r w:rsidRPr="003B37A8">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14:paraId="3AAC8A16"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83A3F5E"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D9DB6AA"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A593A3A" w14:textId="77777777" w:rsidTr="003B37A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34EA3D9" w14:textId="77777777" w:rsidR="003B37A8" w:rsidRPr="003B37A8" w:rsidRDefault="003B37A8" w:rsidP="003B37A8">
            <w:pPr>
              <w:jc w:val="center"/>
              <w:rPr>
                <w:sz w:val="20"/>
                <w:szCs w:val="20"/>
              </w:rPr>
            </w:pPr>
            <w:r w:rsidRPr="003B37A8">
              <w:rPr>
                <w:sz w:val="20"/>
                <w:szCs w:val="20"/>
              </w:rPr>
              <w:lastRenderedPageBreak/>
              <w:t>000 1 16 07090 04 0000 140</w:t>
            </w:r>
          </w:p>
        </w:tc>
        <w:tc>
          <w:tcPr>
            <w:tcW w:w="4203" w:type="dxa"/>
            <w:tcBorders>
              <w:top w:val="nil"/>
              <w:left w:val="nil"/>
              <w:bottom w:val="single" w:sz="4" w:space="0" w:color="auto"/>
              <w:right w:val="single" w:sz="4" w:space="0" w:color="auto"/>
            </w:tcBorders>
            <w:shd w:val="clear" w:color="000000" w:fill="FFFFFF"/>
            <w:hideMark/>
          </w:tcPr>
          <w:p w14:paraId="3AF095E5" w14:textId="77777777" w:rsidR="003B37A8" w:rsidRPr="003B37A8" w:rsidRDefault="003B37A8" w:rsidP="003B37A8">
            <w:pPr>
              <w:rPr>
                <w:sz w:val="18"/>
                <w:szCs w:val="18"/>
              </w:rPr>
            </w:pPr>
            <w:r w:rsidRPr="003B37A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tcBorders>
              <w:top w:val="nil"/>
              <w:left w:val="nil"/>
              <w:bottom w:val="single" w:sz="4" w:space="0" w:color="auto"/>
              <w:right w:val="single" w:sz="4" w:space="0" w:color="auto"/>
            </w:tcBorders>
            <w:shd w:val="clear" w:color="000000" w:fill="FFFFFF"/>
            <w:noWrap/>
            <w:hideMark/>
          </w:tcPr>
          <w:p w14:paraId="3AB358C5"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D614A99"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877789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F1CFD67" w14:textId="77777777" w:rsidTr="003B37A8">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5C1B9DF5" w14:textId="77777777" w:rsidR="003B37A8" w:rsidRPr="003B37A8" w:rsidRDefault="003B37A8" w:rsidP="003B37A8">
            <w:pPr>
              <w:jc w:val="center"/>
              <w:rPr>
                <w:sz w:val="18"/>
                <w:szCs w:val="18"/>
              </w:rPr>
            </w:pPr>
            <w:r w:rsidRPr="003B37A8">
              <w:rPr>
                <w:sz w:val="18"/>
                <w:szCs w:val="18"/>
              </w:rPr>
              <w:t>061 1 16 07090 04 0001 140</w:t>
            </w:r>
          </w:p>
        </w:tc>
        <w:tc>
          <w:tcPr>
            <w:tcW w:w="4203" w:type="dxa"/>
            <w:tcBorders>
              <w:top w:val="nil"/>
              <w:left w:val="nil"/>
              <w:bottom w:val="single" w:sz="4" w:space="0" w:color="auto"/>
              <w:right w:val="single" w:sz="4" w:space="0" w:color="auto"/>
            </w:tcBorders>
            <w:shd w:val="clear" w:color="000000" w:fill="FFFFFF"/>
            <w:hideMark/>
          </w:tcPr>
          <w:p w14:paraId="2A87A682" w14:textId="77777777" w:rsidR="003B37A8" w:rsidRPr="003B37A8" w:rsidRDefault="003B37A8" w:rsidP="003B37A8">
            <w:pPr>
              <w:rPr>
                <w:sz w:val="18"/>
                <w:szCs w:val="18"/>
              </w:rPr>
            </w:pPr>
            <w:r w:rsidRPr="003B37A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310B8F4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384B6FE"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56CEF1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66F2E78" w14:textId="77777777" w:rsidTr="003B37A8">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06322D2A" w14:textId="77777777" w:rsidR="003B37A8" w:rsidRPr="003B37A8" w:rsidRDefault="003B37A8" w:rsidP="003B37A8">
            <w:pPr>
              <w:jc w:val="center"/>
              <w:rPr>
                <w:sz w:val="18"/>
                <w:szCs w:val="18"/>
              </w:rPr>
            </w:pPr>
            <w:r w:rsidRPr="003B37A8">
              <w:rPr>
                <w:sz w:val="18"/>
                <w:szCs w:val="18"/>
              </w:rPr>
              <w:t>061 1 16 07090 04 0002 140</w:t>
            </w:r>
          </w:p>
        </w:tc>
        <w:tc>
          <w:tcPr>
            <w:tcW w:w="4203" w:type="dxa"/>
            <w:tcBorders>
              <w:top w:val="nil"/>
              <w:left w:val="nil"/>
              <w:bottom w:val="single" w:sz="4" w:space="0" w:color="auto"/>
              <w:right w:val="single" w:sz="4" w:space="0" w:color="auto"/>
            </w:tcBorders>
            <w:shd w:val="clear" w:color="000000" w:fill="FFFFFF"/>
            <w:hideMark/>
          </w:tcPr>
          <w:p w14:paraId="4DFB6871" w14:textId="77777777" w:rsidR="003B37A8" w:rsidRPr="003B37A8" w:rsidRDefault="003B37A8" w:rsidP="003B37A8">
            <w:pPr>
              <w:rPr>
                <w:sz w:val="18"/>
                <w:szCs w:val="18"/>
              </w:rPr>
            </w:pPr>
            <w:r w:rsidRPr="003B37A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40E29C21"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08C791A"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80EAF7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E5C4352" w14:textId="77777777" w:rsidTr="003B37A8">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14:paraId="12568631" w14:textId="77777777" w:rsidR="003B37A8" w:rsidRPr="003B37A8" w:rsidRDefault="003B37A8" w:rsidP="003B37A8">
            <w:pPr>
              <w:jc w:val="center"/>
              <w:rPr>
                <w:sz w:val="18"/>
                <w:szCs w:val="18"/>
              </w:rPr>
            </w:pPr>
            <w:r w:rsidRPr="003B37A8">
              <w:rPr>
                <w:sz w:val="18"/>
                <w:szCs w:val="18"/>
              </w:rPr>
              <w:t>050 1 16 07090 04 0003 140</w:t>
            </w:r>
          </w:p>
        </w:tc>
        <w:tc>
          <w:tcPr>
            <w:tcW w:w="4203" w:type="dxa"/>
            <w:tcBorders>
              <w:top w:val="nil"/>
              <w:left w:val="nil"/>
              <w:bottom w:val="single" w:sz="4" w:space="0" w:color="auto"/>
              <w:right w:val="single" w:sz="4" w:space="0" w:color="auto"/>
            </w:tcBorders>
            <w:shd w:val="clear" w:color="000000" w:fill="FFFFFF"/>
            <w:hideMark/>
          </w:tcPr>
          <w:p w14:paraId="1C66BC0D" w14:textId="77777777" w:rsidR="003B37A8" w:rsidRPr="003B37A8" w:rsidRDefault="003B37A8" w:rsidP="003B37A8">
            <w:pPr>
              <w:rPr>
                <w:sz w:val="18"/>
                <w:szCs w:val="18"/>
              </w:rPr>
            </w:pPr>
            <w:r w:rsidRPr="003B37A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tcBorders>
              <w:top w:val="nil"/>
              <w:left w:val="nil"/>
              <w:bottom w:val="single" w:sz="4" w:space="0" w:color="auto"/>
              <w:right w:val="single" w:sz="4" w:space="0" w:color="auto"/>
            </w:tcBorders>
            <w:shd w:val="clear" w:color="000000" w:fill="FFFFFF"/>
            <w:noWrap/>
            <w:hideMark/>
          </w:tcPr>
          <w:p w14:paraId="2C4905AE"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86BBE94"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287AE97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2378B42" w14:textId="77777777" w:rsidTr="003B37A8">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048F4B47" w14:textId="77777777" w:rsidR="003B37A8" w:rsidRPr="003B37A8" w:rsidRDefault="003B37A8" w:rsidP="003B37A8">
            <w:pPr>
              <w:jc w:val="center"/>
              <w:rPr>
                <w:sz w:val="18"/>
                <w:szCs w:val="18"/>
              </w:rPr>
            </w:pPr>
            <w:r w:rsidRPr="003B37A8">
              <w:rPr>
                <w:sz w:val="18"/>
                <w:szCs w:val="18"/>
              </w:rPr>
              <w:t>061 1 16 07090 04 0004 140</w:t>
            </w:r>
          </w:p>
        </w:tc>
        <w:tc>
          <w:tcPr>
            <w:tcW w:w="4203" w:type="dxa"/>
            <w:tcBorders>
              <w:top w:val="nil"/>
              <w:left w:val="nil"/>
              <w:bottom w:val="single" w:sz="4" w:space="0" w:color="auto"/>
              <w:right w:val="single" w:sz="4" w:space="0" w:color="auto"/>
            </w:tcBorders>
            <w:shd w:val="clear" w:color="000000" w:fill="FFFFFF"/>
            <w:hideMark/>
          </w:tcPr>
          <w:p w14:paraId="084795E6" w14:textId="77777777" w:rsidR="003B37A8" w:rsidRPr="003B37A8" w:rsidRDefault="003B37A8" w:rsidP="003B37A8">
            <w:pPr>
              <w:rPr>
                <w:sz w:val="18"/>
                <w:szCs w:val="18"/>
              </w:rPr>
            </w:pPr>
            <w:r w:rsidRPr="003B37A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3D4E476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F156898"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35A81E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7B68989" w14:textId="77777777" w:rsidTr="003B37A8">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57E6504C" w14:textId="77777777" w:rsidR="003B37A8" w:rsidRPr="003B37A8" w:rsidRDefault="003B37A8" w:rsidP="003B37A8">
            <w:pPr>
              <w:jc w:val="center"/>
              <w:rPr>
                <w:sz w:val="18"/>
                <w:szCs w:val="18"/>
              </w:rPr>
            </w:pPr>
            <w:r w:rsidRPr="003B37A8">
              <w:rPr>
                <w:sz w:val="18"/>
                <w:szCs w:val="18"/>
              </w:rPr>
              <w:t>061 1 16 07090 04 0005 140</w:t>
            </w:r>
          </w:p>
        </w:tc>
        <w:tc>
          <w:tcPr>
            <w:tcW w:w="4203" w:type="dxa"/>
            <w:tcBorders>
              <w:top w:val="nil"/>
              <w:left w:val="nil"/>
              <w:bottom w:val="single" w:sz="4" w:space="0" w:color="auto"/>
              <w:right w:val="single" w:sz="4" w:space="0" w:color="auto"/>
            </w:tcBorders>
            <w:shd w:val="clear" w:color="000000" w:fill="FFFFFF"/>
            <w:hideMark/>
          </w:tcPr>
          <w:p w14:paraId="39A34E0C" w14:textId="77777777" w:rsidR="003B37A8" w:rsidRPr="003B37A8" w:rsidRDefault="003B37A8" w:rsidP="003B37A8">
            <w:pPr>
              <w:rPr>
                <w:sz w:val="18"/>
                <w:szCs w:val="18"/>
              </w:rPr>
            </w:pPr>
            <w:r w:rsidRPr="003B37A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48F6056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13A924B"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F0B1877"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E07DFEC" w14:textId="77777777" w:rsidTr="003B37A8">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40C733B9" w14:textId="77777777" w:rsidR="003B37A8" w:rsidRPr="003B37A8" w:rsidRDefault="003B37A8" w:rsidP="003B37A8">
            <w:pPr>
              <w:jc w:val="center"/>
              <w:rPr>
                <w:sz w:val="18"/>
                <w:szCs w:val="18"/>
              </w:rPr>
            </w:pPr>
            <w:r w:rsidRPr="003B37A8">
              <w:rPr>
                <w:sz w:val="18"/>
                <w:szCs w:val="18"/>
              </w:rPr>
              <w:lastRenderedPageBreak/>
              <w:t>061 1 16 07090 04 0006 140</w:t>
            </w:r>
          </w:p>
        </w:tc>
        <w:tc>
          <w:tcPr>
            <w:tcW w:w="4203" w:type="dxa"/>
            <w:tcBorders>
              <w:top w:val="nil"/>
              <w:left w:val="nil"/>
              <w:bottom w:val="single" w:sz="4" w:space="0" w:color="auto"/>
              <w:right w:val="single" w:sz="4" w:space="0" w:color="auto"/>
            </w:tcBorders>
            <w:shd w:val="clear" w:color="000000" w:fill="FFFFFF"/>
            <w:hideMark/>
          </w:tcPr>
          <w:p w14:paraId="351809B6" w14:textId="77777777" w:rsidR="003B37A8" w:rsidRPr="003B37A8" w:rsidRDefault="003B37A8" w:rsidP="003B37A8">
            <w:pPr>
              <w:rPr>
                <w:sz w:val="18"/>
                <w:szCs w:val="18"/>
              </w:rPr>
            </w:pPr>
            <w:r w:rsidRPr="003B37A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14:paraId="76396C3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3F9B022"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CE6D1B4"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0229C87" w14:textId="77777777" w:rsidTr="003B37A8">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3F26528D" w14:textId="77777777" w:rsidR="003B37A8" w:rsidRPr="003B37A8" w:rsidRDefault="003B37A8" w:rsidP="003B37A8">
            <w:pPr>
              <w:jc w:val="center"/>
              <w:rPr>
                <w:sz w:val="18"/>
                <w:szCs w:val="18"/>
              </w:rPr>
            </w:pPr>
            <w:r w:rsidRPr="003B37A8">
              <w:rPr>
                <w:sz w:val="18"/>
                <w:szCs w:val="18"/>
              </w:rPr>
              <w:t>061 1 16 07090 04 0007 140</w:t>
            </w:r>
          </w:p>
        </w:tc>
        <w:tc>
          <w:tcPr>
            <w:tcW w:w="4203" w:type="dxa"/>
            <w:tcBorders>
              <w:top w:val="nil"/>
              <w:left w:val="nil"/>
              <w:bottom w:val="single" w:sz="4" w:space="0" w:color="auto"/>
              <w:right w:val="single" w:sz="4" w:space="0" w:color="auto"/>
            </w:tcBorders>
            <w:shd w:val="clear" w:color="000000" w:fill="FFFFFF"/>
            <w:hideMark/>
          </w:tcPr>
          <w:p w14:paraId="3C39C1C4" w14:textId="77777777" w:rsidR="003B37A8" w:rsidRPr="003B37A8" w:rsidRDefault="003B37A8" w:rsidP="003B37A8">
            <w:pPr>
              <w:rPr>
                <w:sz w:val="18"/>
                <w:szCs w:val="18"/>
              </w:rPr>
            </w:pPr>
            <w:r w:rsidRPr="003B37A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14:paraId="0ECB4E2E"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882E340"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054CBF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B100222" w14:textId="77777777" w:rsidTr="003B37A8">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1ADBA4F0" w14:textId="77777777" w:rsidR="003B37A8" w:rsidRPr="003B37A8" w:rsidRDefault="003B37A8" w:rsidP="003B37A8">
            <w:pPr>
              <w:jc w:val="center"/>
              <w:rPr>
                <w:sz w:val="18"/>
                <w:szCs w:val="18"/>
              </w:rPr>
            </w:pPr>
            <w:r w:rsidRPr="003B37A8">
              <w:rPr>
                <w:sz w:val="18"/>
                <w:szCs w:val="18"/>
              </w:rPr>
              <w:t>061 1 16 07090 04 0008 140</w:t>
            </w:r>
          </w:p>
        </w:tc>
        <w:tc>
          <w:tcPr>
            <w:tcW w:w="4203" w:type="dxa"/>
            <w:tcBorders>
              <w:top w:val="nil"/>
              <w:left w:val="nil"/>
              <w:bottom w:val="single" w:sz="4" w:space="0" w:color="auto"/>
              <w:right w:val="single" w:sz="4" w:space="0" w:color="auto"/>
            </w:tcBorders>
            <w:shd w:val="clear" w:color="000000" w:fill="FFFFFF"/>
            <w:hideMark/>
          </w:tcPr>
          <w:p w14:paraId="77534002" w14:textId="77777777" w:rsidR="003B37A8" w:rsidRPr="003B37A8" w:rsidRDefault="003B37A8" w:rsidP="003B37A8">
            <w:pPr>
              <w:rPr>
                <w:sz w:val="18"/>
                <w:szCs w:val="18"/>
              </w:rPr>
            </w:pPr>
            <w:r w:rsidRPr="003B37A8">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tcBorders>
              <w:top w:val="nil"/>
              <w:left w:val="nil"/>
              <w:bottom w:val="single" w:sz="4" w:space="0" w:color="auto"/>
              <w:right w:val="single" w:sz="4" w:space="0" w:color="auto"/>
            </w:tcBorders>
            <w:shd w:val="clear" w:color="000000" w:fill="FFFFFF"/>
            <w:noWrap/>
            <w:hideMark/>
          </w:tcPr>
          <w:p w14:paraId="4FCB8F1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F3DB462"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D3DE89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ECF9EAC" w14:textId="77777777" w:rsidTr="003B37A8">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02E84B4" w14:textId="77777777" w:rsidR="003B37A8" w:rsidRPr="003B37A8" w:rsidRDefault="003B37A8" w:rsidP="003B37A8">
            <w:pPr>
              <w:jc w:val="center"/>
              <w:rPr>
                <w:sz w:val="20"/>
                <w:szCs w:val="20"/>
              </w:rPr>
            </w:pPr>
            <w:r w:rsidRPr="003B37A8">
              <w:rPr>
                <w:sz w:val="20"/>
                <w:szCs w:val="20"/>
              </w:rPr>
              <w:t>000 1 16 10000 00 0000 140</w:t>
            </w:r>
          </w:p>
        </w:tc>
        <w:tc>
          <w:tcPr>
            <w:tcW w:w="4203" w:type="dxa"/>
            <w:tcBorders>
              <w:top w:val="nil"/>
              <w:left w:val="nil"/>
              <w:bottom w:val="single" w:sz="4" w:space="0" w:color="auto"/>
              <w:right w:val="single" w:sz="4" w:space="0" w:color="auto"/>
            </w:tcBorders>
            <w:shd w:val="clear" w:color="000000" w:fill="FFFFFF"/>
            <w:hideMark/>
          </w:tcPr>
          <w:p w14:paraId="23A5C9A1" w14:textId="77777777" w:rsidR="003B37A8" w:rsidRPr="003B37A8" w:rsidRDefault="003B37A8" w:rsidP="003B37A8">
            <w:pPr>
              <w:rPr>
                <w:sz w:val="18"/>
                <w:szCs w:val="18"/>
              </w:rPr>
            </w:pPr>
            <w:r w:rsidRPr="003B37A8">
              <w:rPr>
                <w:sz w:val="18"/>
                <w:szCs w:val="18"/>
              </w:rPr>
              <w:t>Платежи в целях возмещения причиненного ущерба (убытков)</w:t>
            </w:r>
          </w:p>
        </w:tc>
        <w:tc>
          <w:tcPr>
            <w:tcW w:w="1230" w:type="dxa"/>
            <w:tcBorders>
              <w:top w:val="nil"/>
              <w:left w:val="nil"/>
              <w:bottom w:val="single" w:sz="4" w:space="0" w:color="auto"/>
              <w:right w:val="single" w:sz="4" w:space="0" w:color="auto"/>
            </w:tcBorders>
            <w:shd w:val="clear" w:color="000000" w:fill="FFFFFF"/>
            <w:noWrap/>
            <w:hideMark/>
          </w:tcPr>
          <w:p w14:paraId="2A34EFF8" w14:textId="77777777" w:rsidR="003B37A8" w:rsidRPr="003B37A8" w:rsidRDefault="003B37A8" w:rsidP="003B37A8">
            <w:pPr>
              <w:jc w:val="center"/>
              <w:rPr>
                <w:b/>
                <w:bCs/>
                <w:sz w:val="20"/>
                <w:szCs w:val="20"/>
              </w:rPr>
            </w:pPr>
            <w:r w:rsidRPr="003B37A8">
              <w:rPr>
                <w:b/>
                <w:bCs/>
                <w:sz w:val="20"/>
                <w:szCs w:val="20"/>
              </w:rPr>
              <w:t>36,61238</w:t>
            </w:r>
          </w:p>
        </w:tc>
        <w:tc>
          <w:tcPr>
            <w:tcW w:w="1232" w:type="dxa"/>
            <w:tcBorders>
              <w:top w:val="nil"/>
              <w:left w:val="nil"/>
              <w:bottom w:val="single" w:sz="4" w:space="0" w:color="auto"/>
              <w:right w:val="single" w:sz="4" w:space="0" w:color="auto"/>
            </w:tcBorders>
            <w:shd w:val="clear" w:color="000000" w:fill="FFFFFF"/>
            <w:noWrap/>
            <w:hideMark/>
          </w:tcPr>
          <w:p w14:paraId="4BE6C5B3" w14:textId="77777777" w:rsidR="003B37A8" w:rsidRPr="003B37A8" w:rsidRDefault="003B37A8" w:rsidP="003B37A8">
            <w:pPr>
              <w:jc w:val="center"/>
              <w:rPr>
                <w:sz w:val="20"/>
                <w:szCs w:val="20"/>
              </w:rPr>
            </w:pPr>
            <w:r w:rsidRPr="003B37A8">
              <w:rPr>
                <w:sz w:val="20"/>
                <w:szCs w:val="20"/>
              </w:rPr>
              <w:t>36,62223</w:t>
            </w:r>
          </w:p>
        </w:tc>
        <w:tc>
          <w:tcPr>
            <w:tcW w:w="1165" w:type="dxa"/>
            <w:tcBorders>
              <w:top w:val="nil"/>
              <w:left w:val="nil"/>
              <w:bottom w:val="single" w:sz="4" w:space="0" w:color="auto"/>
              <w:right w:val="single" w:sz="4" w:space="0" w:color="auto"/>
            </w:tcBorders>
            <w:shd w:val="clear" w:color="000000" w:fill="FFFFFF"/>
            <w:noWrap/>
            <w:hideMark/>
          </w:tcPr>
          <w:p w14:paraId="6F3B3E3D" w14:textId="77777777" w:rsidR="003B37A8" w:rsidRPr="003B37A8" w:rsidRDefault="003B37A8" w:rsidP="003B37A8">
            <w:pPr>
              <w:jc w:val="center"/>
              <w:rPr>
                <w:b/>
                <w:bCs/>
                <w:sz w:val="20"/>
                <w:szCs w:val="20"/>
              </w:rPr>
            </w:pPr>
            <w:r w:rsidRPr="003B37A8">
              <w:rPr>
                <w:b/>
                <w:bCs/>
                <w:sz w:val="20"/>
                <w:szCs w:val="20"/>
              </w:rPr>
              <w:t>100,03</w:t>
            </w:r>
          </w:p>
        </w:tc>
      </w:tr>
      <w:tr w:rsidR="003B37A8" w:rsidRPr="003B37A8" w14:paraId="7E986623" w14:textId="77777777" w:rsidTr="003B37A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0E0717B6" w14:textId="77777777" w:rsidR="003B37A8" w:rsidRPr="003B37A8" w:rsidRDefault="003B37A8" w:rsidP="003B37A8">
            <w:pPr>
              <w:jc w:val="center"/>
              <w:rPr>
                <w:sz w:val="20"/>
                <w:szCs w:val="20"/>
              </w:rPr>
            </w:pPr>
            <w:r w:rsidRPr="003B37A8">
              <w:rPr>
                <w:sz w:val="20"/>
                <w:szCs w:val="20"/>
              </w:rPr>
              <w:t>000 1 16 10032 04 0000 140</w:t>
            </w:r>
          </w:p>
        </w:tc>
        <w:tc>
          <w:tcPr>
            <w:tcW w:w="4203" w:type="dxa"/>
            <w:tcBorders>
              <w:top w:val="nil"/>
              <w:left w:val="nil"/>
              <w:bottom w:val="single" w:sz="4" w:space="0" w:color="auto"/>
              <w:right w:val="single" w:sz="4" w:space="0" w:color="auto"/>
            </w:tcBorders>
            <w:shd w:val="clear" w:color="000000" w:fill="FFFFFF"/>
            <w:hideMark/>
          </w:tcPr>
          <w:p w14:paraId="412551D2" w14:textId="77777777" w:rsidR="003B37A8" w:rsidRPr="003B37A8" w:rsidRDefault="003B37A8" w:rsidP="003B37A8">
            <w:pPr>
              <w:rPr>
                <w:sz w:val="18"/>
                <w:szCs w:val="18"/>
              </w:rPr>
            </w:pPr>
            <w:r w:rsidRPr="003B37A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4FC0C1AD"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0D2E244"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53F0B12"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2B45653" w14:textId="77777777" w:rsidTr="003B37A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37933A30" w14:textId="77777777" w:rsidR="003B37A8" w:rsidRPr="003B37A8" w:rsidRDefault="003B37A8" w:rsidP="003B37A8">
            <w:pPr>
              <w:jc w:val="center"/>
              <w:rPr>
                <w:sz w:val="20"/>
                <w:szCs w:val="20"/>
              </w:rPr>
            </w:pPr>
            <w:r w:rsidRPr="003B37A8">
              <w:rPr>
                <w:sz w:val="20"/>
                <w:szCs w:val="20"/>
              </w:rPr>
              <w:t>050 1 16 10032 04 0000 140</w:t>
            </w:r>
          </w:p>
        </w:tc>
        <w:tc>
          <w:tcPr>
            <w:tcW w:w="4203" w:type="dxa"/>
            <w:tcBorders>
              <w:top w:val="nil"/>
              <w:left w:val="nil"/>
              <w:bottom w:val="single" w:sz="4" w:space="0" w:color="auto"/>
              <w:right w:val="single" w:sz="4" w:space="0" w:color="auto"/>
            </w:tcBorders>
            <w:shd w:val="clear" w:color="000000" w:fill="FFFFFF"/>
            <w:hideMark/>
          </w:tcPr>
          <w:p w14:paraId="262C0574" w14:textId="77777777" w:rsidR="003B37A8" w:rsidRPr="003B37A8" w:rsidRDefault="003B37A8" w:rsidP="003B37A8">
            <w:pPr>
              <w:rPr>
                <w:sz w:val="18"/>
                <w:szCs w:val="18"/>
              </w:rPr>
            </w:pPr>
            <w:r w:rsidRPr="003B37A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01D9E79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F966B64"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8A2A582"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FC7916C" w14:textId="77777777" w:rsidTr="003B37A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1B608FC9" w14:textId="77777777" w:rsidR="003B37A8" w:rsidRPr="003B37A8" w:rsidRDefault="003B37A8" w:rsidP="003B37A8">
            <w:pPr>
              <w:jc w:val="center"/>
              <w:rPr>
                <w:sz w:val="20"/>
                <w:szCs w:val="20"/>
              </w:rPr>
            </w:pPr>
            <w:r w:rsidRPr="003B37A8">
              <w:rPr>
                <w:sz w:val="20"/>
                <w:szCs w:val="20"/>
              </w:rPr>
              <w:t>056 1 16 10032 04 0000 140</w:t>
            </w:r>
          </w:p>
        </w:tc>
        <w:tc>
          <w:tcPr>
            <w:tcW w:w="4203" w:type="dxa"/>
            <w:tcBorders>
              <w:top w:val="nil"/>
              <w:left w:val="nil"/>
              <w:bottom w:val="single" w:sz="4" w:space="0" w:color="auto"/>
              <w:right w:val="single" w:sz="4" w:space="0" w:color="auto"/>
            </w:tcBorders>
            <w:shd w:val="clear" w:color="000000" w:fill="FFFFFF"/>
            <w:hideMark/>
          </w:tcPr>
          <w:p w14:paraId="6278DF7E" w14:textId="77777777" w:rsidR="003B37A8" w:rsidRPr="003B37A8" w:rsidRDefault="003B37A8" w:rsidP="003B37A8">
            <w:pPr>
              <w:rPr>
                <w:sz w:val="18"/>
                <w:szCs w:val="18"/>
              </w:rPr>
            </w:pPr>
            <w:r w:rsidRPr="003B37A8">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14:paraId="5222DDE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EA8E8A7"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0F2057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946556E" w14:textId="77777777" w:rsidTr="003B37A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5622C01D" w14:textId="77777777" w:rsidR="003B37A8" w:rsidRPr="003B37A8" w:rsidRDefault="003B37A8" w:rsidP="003B37A8">
            <w:pPr>
              <w:jc w:val="center"/>
              <w:rPr>
                <w:sz w:val="20"/>
                <w:szCs w:val="20"/>
              </w:rPr>
            </w:pPr>
            <w:r w:rsidRPr="003B37A8">
              <w:rPr>
                <w:sz w:val="20"/>
                <w:szCs w:val="20"/>
              </w:rPr>
              <w:t>000 1 16 10100 04 0000 140</w:t>
            </w:r>
          </w:p>
        </w:tc>
        <w:tc>
          <w:tcPr>
            <w:tcW w:w="4203" w:type="dxa"/>
            <w:tcBorders>
              <w:top w:val="nil"/>
              <w:left w:val="nil"/>
              <w:bottom w:val="single" w:sz="4" w:space="0" w:color="auto"/>
              <w:right w:val="single" w:sz="4" w:space="0" w:color="auto"/>
            </w:tcBorders>
            <w:shd w:val="clear" w:color="000000" w:fill="FFFFFF"/>
            <w:hideMark/>
          </w:tcPr>
          <w:p w14:paraId="0E30F753" w14:textId="77777777" w:rsidR="003B37A8" w:rsidRPr="003B37A8" w:rsidRDefault="003B37A8" w:rsidP="003B37A8">
            <w:pPr>
              <w:rPr>
                <w:sz w:val="18"/>
                <w:szCs w:val="18"/>
              </w:rPr>
            </w:pPr>
            <w:r w:rsidRPr="003B37A8">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78CD604" w14:textId="77777777" w:rsidR="003B37A8" w:rsidRPr="003B37A8" w:rsidRDefault="003B37A8" w:rsidP="003B37A8">
            <w:pPr>
              <w:jc w:val="center"/>
              <w:rPr>
                <w:b/>
                <w:bCs/>
                <w:sz w:val="20"/>
                <w:szCs w:val="20"/>
              </w:rPr>
            </w:pPr>
            <w:r w:rsidRPr="003B37A8">
              <w:rPr>
                <w:b/>
                <w:bCs/>
                <w:sz w:val="20"/>
                <w:szCs w:val="20"/>
              </w:rPr>
              <w:t>33,11238</w:t>
            </w:r>
          </w:p>
        </w:tc>
        <w:tc>
          <w:tcPr>
            <w:tcW w:w="1232" w:type="dxa"/>
            <w:tcBorders>
              <w:top w:val="nil"/>
              <w:left w:val="nil"/>
              <w:bottom w:val="single" w:sz="4" w:space="0" w:color="auto"/>
              <w:right w:val="single" w:sz="4" w:space="0" w:color="auto"/>
            </w:tcBorders>
            <w:shd w:val="clear" w:color="000000" w:fill="FFFFFF"/>
            <w:noWrap/>
            <w:hideMark/>
          </w:tcPr>
          <w:p w14:paraId="40FB0708" w14:textId="77777777" w:rsidR="003B37A8" w:rsidRPr="003B37A8" w:rsidRDefault="003B37A8" w:rsidP="003B37A8">
            <w:pPr>
              <w:jc w:val="center"/>
              <w:rPr>
                <w:sz w:val="20"/>
                <w:szCs w:val="20"/>
              </w:rPr>
            </w:pPr>
            <w:r w:rsidRPr="003B37A8">
              <w:rPr>
                <w:sz w:val="20"/>
                <w:szCs w:val="20"/>
              </w:rPr>
              <w:t>33,11238</w:t>
            </w:r>
          </w:p>
        </w:tc>
        <w:tc>
          <w:tcPr>
            <w:tcW w:w="1165" w:type="dxa"/>
            <w:tcBorders>
              <w:top w:val="nil"/>
              <w:left w:val="nil"/>
              <w:bottom w:val="single" w:sz="4" w:space="0" w:color="auto"/>
              <w:right w:val="single" w:sz="4" w:space="0" w:color="auto"/>
            </w:tcBorders>
            <w:shd w:val="clear" w:color="000000" w:fill="FFFFFF"/>
            <w:noWrap/>
            <w:hideMark/>
          </w:tcPr>
          <w:p w14:paraId="7949A4DB"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7FB45348" w14:textId="77777777" w:rsidTr="003B37A8">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3A4817C8" w14:textId="77777777" w:rsidR="003B37A8" w:rsidRPr="003B37A8" w:rsidRDefault="003B37A8" w:rsidP="003B37A8">
            <w:pPr>
              <w:jc w:val="center"/>
              <w:rPr>
                <w:sz w:val="20"/>
                <w:szCs w:val="20"/>
              </w:rPr>
            </w:pPr>
            <w:r w:rsidRPr="003B37A8">
              <w:rPr>
                <w:sz w:val="20"/>
                <w:szCs w:val="20"/>
              </w:rPr>
              <w:lastRenderedPageBreak/>
              <w:t>050 1 16 10100 04 0000 140</w:t>
            </w:r>
          </w:p>
        </w:tc>
        <w:tc>
          <w:tcPr>
            <w:tcW w:w="4203" w:type="dxa"/>
            <w:tcBorders>
              <w:top w:val="nil"/>
              <w:left w:val="nil"/>
              <w:bottom w:val="single" w:sz="4" w:space="0" w:color="auto"/>
              <w:right w:val="single" w:sz="4" w:space="0" w:color="auto"/>
            </w:tcBorders>
            <w:shd w:val="clear" w:color="000000" w:fill="FFFFFF"/>
            <w:hideMark/>
          </w:tcPr>
          <w:p w14:paraId="7AC51DAF" w14:textId="77777777" w:rsidR="003B37A8" w:rsidRPr="003B37A8" w:rsidRDefault="003B37A8" w:rsidP="003B37A8">
            <w:pPr>
              <w:rPr>
                <w:sz w:val="18"/>
                <w:szCs w:val="18"/>
              </w:rPr>
            </w:pPr>
            <w:r w:rsidRPr="003B37A8">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710AE18" w14:textId="77777777" w:rsidR="003B37A8" w:rsidRPr="003B37A8" w:rsidRDefault="003B37A8" w:rsidP="003B37A8">
            <w:pPr>
              <w:jc w:val="center"/>
              <w:rPr>
                <w:b/>
                <w:bCs/>
                <w:sz w:val="20"/>
                <w:szCs w:val="20"/>
              </w:rPr>
            </w:pPr>
            <w:r w:rsidRPr="003B37A8">
              <w:rPr>
                <w:b/>
                <w:bCs/>
                <w:sz w:val="20"/>
                <w:szCs w:val="20"/>
              </w:rPr>
              <w:t>33,11238</w:t>
            </w:r>
          </w:p>
        </w:tc>
        <w:tc>
          <w:tcPr>
            <w:tcW w:w="1232" w:type="dxa"/>
            <w:tcBorders>
              <w:top w:val="nil"/>
              <w:left w:val="nil"/>
              <w:bottom w:val="single" w:sz="4" w:space="0" w:color="auto"/>
              <w:right w:val="single" w:sz="4" w:space="0" w:color="auto"/>
            </w:tcBorders>
            <w:shd w:val="clear" w:color="000000" w:fill="FFFFFF"/>
            <w:noWrap/>
            <w:hideMark/>
          </w:tcPr>
          <w:p w14:paraId="55F3C1BC" w14:textId="77777777" w:rsidR="003B37A8" w:rsidRPr="003B37A8" w:rsidRDefault="003B37A8" w:rsidP="003B37A8">
            <w:pPr>
              <w:jc w:val="center"/>
              <w:rPr>
                <w:sz w:val="20"/>
                <w:szCs w:val="20"/>
              </w:rPr>
            </w:pPr>
            <w:r w:rsidRPr="003B37A8">
              <w:rPr>
                <w:sz w:val="20"/>
                <w:szCs w:val="20"/>
              </w:rPr>
              <w:t>33,11238</w:t>
            </w:r>
          </w:p>
        </w:tc>
        <w:tc>
          <w:tcPr>
            <w:tcW w:w="1165" w:type="dxa"/>
            <w:tcBorders>
              <w:top w:val="nil"/>
              <w:left w:val="nil"/>
              <w:bottom w:val="single" w:sz="4" w:space="0" w:color="auto"/>
              <w:right w:val="single" w:sz="4" w:space="0" w:color="auto"/>
            </w:tcBorders>
            <w:shd w:val="clear" w:color="000000" w:fill="FFFFFF"/>
            <w:noWrap/>
            <w:hideMark/>
          </w:tcPr>
          <w:p w14:paraId="035C1C3F"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48D58EB8" w14:textId="77777777" w:rsidTr="003B37A8">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43EBEC6A" w14:textId="77777777" w:rsidR="003B37A8" w:rsidRPr="003B37A8" w:rsidRDefault="003B37A8" w:rsidP="003B37A8">
            <w:pPr>
              <w:jc w:val="center"/>
              <w:rPr>
                <w:sz w:val="18"/>
                <w:szCs w:val="18"/>
              </w:rPr>
            </w:pPr>
            <w:r w:rsidRPr="003B37A8">
              <w:rPr>
                <w:sz w:val="18"/>
                <w:szCs w:val="18"/>
              </w:rPr>
              <w:t>000 1 16 10123 01 0000 140</w:t>
            </w:r>
          </w:p>
        </w:tc>
        <w:tc>
          <w:tcPr>
            <w:tcW w:w="4203" w:type="dxa"/>
            <w:tcBorders>
              <w:top w:val="nil"/>
              <w:left w:val="nil"/>
              <w:bottom w:val="single" w:sz="4" w:space="0" w:color="auto"/>
              <w:right w:val="single" w:sz="4" w:space="0" w:color="auto"/>
            </w:tcBorders>
            <w:shd w:val="clear" w:color="000000" w:fill="FFFFFF"/>
            <w:hideMark/>
          </w:tcPr>
          <w:p w14:paraId="4CD970B4"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CC58D32" w14:textId="77777777" w:rsidR="003B37A8" w:rsidRPr="003B37A8" w:rsidRDefault="003B37A8" w:rsidP="003B37A8">
            <w:pPr>
              <w:jc w:val="center"/>
              <w:rPr>
                <w:b/>
                <w:bCs/>
                <w:sz w:val="20"/>
                <w:szCs w:val="20"/>
              </w:rPr>
            </w:pPr>
            <w:r w:rsidRPr="003B37A8">
              <w:rPr>
                <w:b/>
                <w:bCs/>
                <w:sz w:val="20"/>
                <w:szCs w:val="20"/>
              </w:rPr>
              <w:t>3,40000</w:t>
            </w:r>
          </w:p>
        </w:tc>
        <w:tc>
          <w:tcPr>
            <w:tcW w:w="1232" w:type="dxa"/>
            <w:tcBorders>
              <w:top w:val="nil"/>
              <w:left w:val="nil"/>
              <w:bottom w:val="single" w:sz="4" w:space="0" w:color="auto"/>
              <w:right w:val="single" w:sz="4" w:space="0" w:color="auto"/>
            </w:tcBorders>
            <w:shd w:val="clear" w:color="000000" w:fill="FFFFFF"/>
            <w:noWrap/>
            <w:hideMark/>
          </w:tcPr>
          <w:p w14:paraId="51C68EE8" w14:textId="77777777" w:rsidR="003B37A8" w:rsidRPr="003B37A8" w:rsidRDefault="003B37A8" w:rsidP="003B37A8">
            <w:pPr>
              <w:jc w:val="center"/>
              <w:rPr>
                <w:sz w:val="20"/>
                <w:szCs w:val="20"/>
              </w:rPr>
            </w:pPr>
            <w:r w:rsidRPr="003B37A8">
              <w:rPr>
                <w:sz w:val="20"/>
                <w:szCs w:val="20"/>
              </w:rPr>
              <w:t>3,37355</w:t>
            </w:r>
          </w:p>
        </w:tc>
        <w:tc>
          <w:tcPr>
            <w:tcW w:w="1165" w:type="dxa"/>
            <w:tcBorders>
              <w:top w:val="nil"/>
              <w:left w:val="nil"/>
              <w:bottom w:val="single" w:sz="4" w:space="0" w:color="auto"/>
              <w:right w:val="single" w:sz="4" w:space="0" w:color="auto"/>
            </w:tcBorders>
            <w:shd w:val="clear" w:color="000000" w:fill="FFFFFF"/>
            <w:noWrap/>
            <w:hideMark/>
          </w:tcPr>
          <w:p w14:paraId="496528A8" w14:textId="77777777" w:rsidR="003B37A8" w:rsidRPr="003B37A8" w:rsidRDefault="003B37A8" w:rsidP="003B37A8">
            <w:pPr>
              <w:jc w:val="center"/>
              <w:rPr>
                <w:b/>
                <w:bCs/>
                <w:sz w:val="20"/>
                <w:szCs w:val="20"/>
              </w:rPr>
            </w:pPr>
            <w:r w:rsidRPr="003B37A8">
              <w:rPr>
                <w:b/>
                <w:bCs/>
                <w:sz w:val="20"/>
                <w:szCs w:val="20"/>
              </w:rPr>
              <w:t>99,22</w:t>
            </w:r>
          </w:p>
        </w:tc>
      </w:tr>
      <w:tr w:rsidR="003B37A8" w:rsidRPr="003B37A8" w14:paraId="4474ABB7" w14:textId="77777777" w:rsidTr="003B37A8">
        <w:trPr>
          <w:trHeight w:val="2910"/>
        </w:trPr>
        <w:tc>
          <w:tcPr>
            <w:tcW w:w="2790" w:type="dxa"/>
            <w:tcBorders>
              <w:top w:val="nil"/>
              <w:left w:val="nil"/>
              <w:bottom w:val="nil"/>
              <w:right w:val="nil"/>
            </w:tcBorders>
            <w:shd w:val="clear" w:color="000000" w:fill="FFFFFF"/>
            <w:noWrap/>
            <w:hideMark/>
          </w:tcPr>
          <w:p w14:paraId="43D112F1" w14:textId="77777777" w:rsidR="003B37A8" w:rsidRPr="003B37A8" w:rsidRDefault="003B37A8" w:rsidP="003B37A8">
            <w:pPr>
              <w:jc w:val="center"/>
              <w:rPr>
                <w:sz w:val="18"/>
                <w:szCs w:val="18"/>
              </w:rPr>
            </w:pPr>
            <w:r w:rsidRPr="003B37A8">
              <w:rPr>
                <w:sz w:val="18"/>
                <w:szCs w:val="18"/>
              </w:rPr>
              <w:t>050 1 16 10123 01 0041 140</w:t>
            </w:r>
          </w:p>
        </w:tc>
        <w:tc>
          <w:tcPr>
            <w:tcW w:w="4203" w:type="dxa"/>
            <w:tcBorders>
              <w:top w:val="nil"/>
              <w:left w:val="nil"/>
              <w:bottom w:val="nil"/>
              <w:right w:val="nil"/>
            </w:tcBorders>
            <w:shd w:val="clear" w:color="000000" w:fill="FFFFFF"/>
            <w:vAlign w:val="bottom"/>
            <w:hideMark/>
          </w:tcPr>
          <w:p w14:paraId="46D0892F"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30" w:type="dxa"/>
            <w:tcBorders>
              <w:top w:val="nil"/>
              <w:left w:val="nil"/>
              <w:bottom w:val="single" w:sz="4" w:space="0" w:color="auto"/>
              <w:right w:val="single" w:sz="4" w:space="0" w:color="auto"/>
            </w:tcBorders>
            <w:shd w:val="clear" w:color="000000" w:fill="FFFFFF"/>
            <w:noWrap/>
            <w:hideMark/>
          </w:tcPr>
          <w:p w14:paraId="492B9D8D" w14:textId="77777777" w:rsidR="003B37A8" w:rsidRPr="003B37A8" w:rsidRDefault="003B37A8" w:rsidP="003B37A8">
            <w:pPr>
              <w:jc w:val="center"/>
              <w:rPr>
                <w:b/>
                <w:bCs/>
                <w:sz w:val="20"/>
                <w:szCs w:val="20"/>
              </w:rPr>
            </w:pPr>
            <w:r w:rsidRPr="003B37A8">
              <w:rPr>
                <w:b/>
                <w:bCs/>
                <w:sz w:val="20"/>
                <w:szCs w:val="20"/>
              </w:rPr>
              <w:t>0,20000</w:t>
            </w:r>
          </w:p>
        </w:tc>
        <w:tc>
          <w:tcPr>
            <w:tcW w:w="1232" w:type="dxa"/>
            <w:tcBorders>
              <w:top w:val="nil"/>
              <w:left w:val="nil"/>
              <w:bottom w:val="single" w:sz="4" w:space="0" w:color="auto"/>
              <w:right w:val="single" w:sz="4" w:space="0" w:color="auto"/>
            </w:tcBorders>
            <w:shd w:val="clear" w:color="000000" w:fill="FFFFFF"/>
            <w:noWrap/>
            <w:hideMark/>
          </w:tcPr>
          <w:p w14:paraId="2947FD05" w14:textId="77777777" w:rsidR="003B37A8" w:rsidRPr="003B37A8" w:rsidRDefault="003B37A8" w:rsidP="003B37A8">
            <w:pPr>
              <w:jc w:val="center"/>
              <w:rPr>
                <w:sz w:val="20"/>
                <w:szCs w:val="20"/>
              </w:rPr>
            </w:pPr>
            <w:r w:rsidRPr="003B37A8">
              <w:rPr>
                <w:sz w:val="20"/>
                <w:szCs w:val="20"/>
              </w:rPr>
              <w:t>0,20000</w:t>
            </w:r>
          </w:p>
        </w:tc>
        <w:tc>
          <w:tcPr>
            <w:tcW w:w="1165" w:type="dxa"/>
            <w:tcBorders>
              <w:top w:val="nil"/>
              <w:left w:val="nil"/>
              <w:bottom w:val="single" w:sz="4" w:space="0" w:color="auto"/>
              <w:right w:val="single" w:sz="4" w:space="0" w:color="auto"/>
            </w:tcBorders>
            <w:shd w:val="clear" w:color="000000" w:fill="FFFFFF"/>
            <w:noWrap/>
            <w:hideMark/>
          </w:tcPr>
          <w:p w14:paraId="49C277A4"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0F36717F" w14:textId="77777777" w:rsidTr="003B37A8">
        <w:trPr>
          <w:trHeight w:val="1590"/>
        </w:trPr>
        <w:tc>
          <w:tcPr>
            <w:tcW w:w="2790" w:type="dxa"/>
            <w:tcBorders>
              <w:top w:val="single" w:sz="4" w:space="0" w:color="auto"/>
              <w:left w:val="single" w:sz="4" w:space="0" w:color="auto"/>
              <w:bottom w:val="single" w:sz="4" w:space="0" w:color="auto"/>
              <w:right w:val="single" w:sz="4" w:space="0" w:color="auto"/>
            </w:tcBorders>
            <w:shd w:val="clear" w:color="000000" w:fill="FFFFFF"/>
            <w:hideMark/>
          </w:tcPr>
          <w:p w14:paraId="4AEC5CDA" w14:textId="77777777" w:rsidR="003B37A8" w:rsidRPr="003B37A8" w:rsidRDefault="003B37A8" w:rsidP="003B37A8">
            <w:pPr>
              <w:jc w:val="center"/>
              <w:rPr>
                <w:sz w:val="18"/>
                <w:szCs w:val="18"/>
              </w:rPr>
            </w:pPr>
            <w:r w:rsidRPr="003B37A8">
              <w:rPr>
                <w:sz w:val="18"/>
                <w:szCs w:val="18"/>
              </w:rPr>
              <w:t>141 1 16 10123 01 0000 140</w:t>
            </w:r>
          </w:p>
        </w:tc>
        <w:tc>
          <w:tcPr>
            <w:tcW w:w="4203" w:type="dxa"/>
            <w:tcBorders>
              <w:top w:val="single" w:sz="4" w:space="0" w:color="auto"/>
              <w:left w:val="nil"/>
              <w:bottom w:val="single" w:sz="4" w:space="0" w:color="auto"/>
              <w:right w:val="single" w:sz="4" w:space="0" w:color="auto"/>
            </w:tcBorders>
            <w:shd w:val="clear" w:color="000000" w:fill="FFFFFF"/>
            <w:hideMark/>
          </w:tcPr>
          <w:p w14:paraId="68B2FB13"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3556E69D"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1D9DF4A"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E57F3F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2728C43" w14:textId="77777777" w:rsidTr="003B37A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36ACBBE0" w14:textId="77777777" w:rsidR="003B37A8" w:rsidRPr="003B37A8" w:rsidRDefault="003B37A8" w:rsidP="003B37A8">
            <w:pPr>
              <w:jc w:val="center"/>
              <w:rPr>
                <w:sz w:val="18"/>
                <w:szCs w:val="18"/>
              </w:rPr>
            </w:pPr>
            <w:r w:rsidRPr="003B37A8">
              <w:rPr>
                <w:sz w:val="18"/>
                <w:szCs w:val="18"/>
              </w:rPr>
              <w:t>161 1 16 10123 01 0000 140</w:t>
            </w:r>
          </w:p>
        </w:tc>
        <w:tc>
          <w:tcPr>
            <w:tcW w:w="4203" w:type="dxa"/>
            <w:tcBorders>
              <w:top w:val="nil"/>
              <w:left w:val="nil"/>
              <w:bottom w:val="single" w:sz="4" w:space="0" w:color="auto"/>
              <w:right w:val="single" w:sz="4" w:space="0" w:color="auto"/>
            </w:tcBorders>
            <w:shd w:val="clear" w:color="000000" w:fill="FFFFFF"/>
            <w:hideMark/>
          </w:tcPr>
          <w:p w14:paraId="1BB056B2"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56FAA7B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9018C32"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B6C3D24"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4A5A78F" w14:textId="77777777" w:rsidTr="003B37A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F7B9551" w14:textId="77777777" w:rsidR="003B37A8" w:rsidRPr="003B37A8" w:rsidRDefault="003B37A8" w:rsidP="003B37A8">
            <w:pPr>
              <w:jc w:val="center"/>
              <w:rPr>
                <w:sz w:val="18"/>
                <w:szCs w:val="18"/>
              </w:rPr>
            </w:pPr>
            <w:r w:rsidRPr="003B37A8">
              <w:rPr>
                <w:sz w:val="18"/>
                <w:szCs w:val="18"/>
              </w:rPr>
              <w:t>182 1 16 10123 01 0000 140</w:t>
            </w:r>
          </w:p>
        </w:tc>
        <w:tc>
          <w:tcPr>
            <w:tcW w:w="4203" w:type="dxa"/>
            <w:tcBorders>
              <w:top w:val="nil"/>
              <w:left w:val="nil"/>
              <w:bottom w:val="single" w:sz="4" w:space="0" w:color="auto"/>
              <w:right w:val="single" w:sz="4" w:space="0" w:color="auto"/>
            </w:tcBorders>
            <w:shd w:val="clear" w:color="000000" w:fill="FFFFFF"/>
            <w:hideMark/>
          </w:tcPr>
          <w:p w14:paraId="431C405C"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2DDDE49C"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49810AF"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8C4E58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8FB74F2" w14:textId="77777777" w:rsidTr="003B37A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2219F20B" w14:textId="77777777" w:rsidR="003B37A8" w:rsidRPr="003B37A8" w:rsidRDefault="003B37A8" w:rsidP="003B37A8">
            <w:pPr>
              <w:jc w:val="center"/>
              <w:rPr>
                <w:sz w:val="18"/>
                <w:szCs w:val="18"/>
              </w:rPr>
            </w:pPr>
            <w:r w:rsidRPr="003B37A8">
              <w:rPr>
                <w:sz w:val="18"/>
                <w:szCs w:val="18"/>
              </w:rPr>
              <w:t>188 1 16 10123 01 0000 140</w:t>
            </w:r>
          </w:p>
        </w:tc>
        <w:tc>
          <w:tcPr>
            <w:tcW w:w="4203" w:type="dxa"/>
            <w:tcBorders>
              <w:top w:val="nil"/>
              <w:left w:val="nil"/>
              <w:bottom w:val="single" w:sz="4" w:space="0" w:color="auto"/>
              <w:right w:val="single" w:sz="4" w:space="0" w:color="auto"/>
            </w:tcBorders>
            <w:shd w:val="clear" w:color="000000" w:fill="FFFFFF"/>
            <w:hideMark/>
          </w:tcPr>
          <w:p w14:paraId="58674259"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0C692C92" w14:textId="77777777" w:rsidR="003B37A8" w:rsidRPr="003B37A8" w:rsidRDefault="003B37A8" w:rsidP="003B37A8">
            <w:pPr>
              <w:jc w:val="center"/>
              <w:rPr>
                <w:b/>
                <w:bCs/>
                <w:sz w:val="20"/>
                <w:szCs w:val="20"/>
              </w:rPr>
            </w:pPr>
            <w:r w:rsidRPr="003B37A8">
              <w:rPr>
                <w:b/>
                <w:bCs/>
                <w:sz w:val="20"/>
                <w:szCs w:val="20"/>
              </w:rPr>
              <w:t>3,20000</w:t>
            </w:r>
          </w:p>
        </w:tc>
        <w:tc>
          <w:tcPr>
            <w:tcW w:w="1232" w:type="dxa"/>
            <w:tcBorders>
              <w:top w:val="nil"/>
              <w:left w:val="nil"/>
              <w:bottom w:val="single" w:sz="4" w:space="0" w:color="auto"/>
              <w:right w:val="single" w:sz="4" w:space="0" w:color="auto"/>
            </w:tcBorders>
            <w:shd w:val="clear" w:color="000000" w:fill="FFFFFF"/>
            <w:noWrap/>
            <w:hideMark/>
          </w:tcPr>
          <w:p w14:paraId="39DFA785" w14:textId="77777777" w:rsidR="003B37A8" w:rsidRPr="003B37A8" w:rsidRDefault="003B37A8" w:rsidP="003B37A8">
            <w:pPr>
              <w:jc w:val="center"/>
              <w:rPr>
                <w:sz w:val="20"/>
                <w:szCs w:val="20"/>
              </w:rPr>
            </w:pPr>
            <w:r w:rsidRPr="003B37A8">
              <w:rPr>
                <w:sz w:val="20"/>
                <w:szCs w:val="20"/>
              </w:rPr>
              <w:t>3,17355</w:t>
            </w:r>
          </w:p>
        </w:tc>
        <w:tc>
          <w:tcPr>
            <w:tcW w:w="1165" w:type="dxa"/>
            <w:tcBorders>
              <w:top w:val="nil"/>
              <w:left w:val="nil"/>
              <w:bottom w:val="single" w:sz="4" w:space="0" w:color="auto"/>
              <w:right w:val="single" w:sz="4" w:space="0" w:color="auto"/>
            </w:tcBorders>
            <w:shd w:val="clear" w:color="000000" w:fill="FFFFFF"/>
            <w:noWrap/>
            <w:hideMark/>
          </w:tcPr>
          <w:p w14:paraId="542A61EC" w14:textId="77777777" w:rsidR="003B37A8" w:rsidRPr="003B37A8" w:rsidRDefault="003B37A8" w:rsidP="003B37A8">
            <w:pPr>
              <w:jc w:val="center"/>
              <w:rPr>
                <w:b/>
                <w:bCs/>
                <w:sz w:val="20"/>
                <w:szCs w:val="20"/>
              </w:rPr>
            </w:pPr>
            <w:r w:rsidRPr="003B37A8">
              <w:rPr>
                <w:b/>
                <w:bCs/>
                <w:sz w:val="20"/>
                <w:szCs w:val="20"/>
              </w:rPr>
              <w:t>99,17</w:t>
            </w:r>
          </w:p>
        </w:tc>
      </w:tr>
      <w:tr w:rsidR="003B37A8" w:rsidRPr="003B37A8" w14:paraId="4A0D4686" w14:textId="77777777" w:rsidTr="003B37A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1C25C6D" w14:textId="77777777" w:rsidR="003B37A8" w:rsidRPr="003B37A8" w:rsidRDefault="003B37A8" w:rsidP="003B37A8">
            <w:pPr>
              <w:jc w:val="center"/>
              <w:rPr>
                <w:sz w:val="18"/>
                <w:szCs w:val="18"/>
              </w:rPr>
            </w:pPr>
            <w:r w:rsidRPr="003B37A8">
              <w:rPr>
                <w:sz w:val="18"/>
                <w:szCs w:val="18"/>
              </w:rPr>
              <w:t>321 1 16 10123 01 0000 140</w:t>
            </w:r>
          </w:p>
        </w:tc>
        <w:tc>
          <w:tcPr>
            <w:tcW w:w="4203" w:type="dxa"/>
            <w:tcBorders>
              <w:top w:val="nil"/>
              <w:left w:val="nil"/>
              <w:bottom w:val="single" w:sz="4" w:space="0" w:color="auto"/>
              <w:right w:val="single" w:sz="4" w:space="0" w:color="auto"/>
            </w:tcBorders>
            <w:shd w:val="clear" w:color="000000" w:fill="FFFFFF"/>
            <w:hideMark/>
          </w:tcPr>
          <w:p w14:paraId="7860ACD1"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2FD2CB5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4D03E98"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3FE339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4DD2100" w14:textId="77777777" w:rsidTr="003B37A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7A575E64" w14:textId="77777777" w:rsidR="003B37A8" w:rsidRPr="003B37A8" w:rsidRDefault="003B37A8" w:rsidP="003B37A8">
            <w:pPr>
              <w:jc w:val="center"/>
              <w:rPr>
                <w:sz w:val="18"/>
                <w:szCs w:val="18"/>
              </w:rPr>
            </w:pPr>
            <w:r w:rsidRPr="003B37A8">
              <w:rPr>
                <w:sz w:val="18"/>
                <w:szCs w:val="18"/>
              </w:rPr>
              <w:lastRenderedPageBreak/>
              <w:t>322 1 16 10123 01 0000 140</w:t>
            </w:r>
          </w:p>
        </w:tc>
        <w:tc>
          <w:tcPr>
            <w:tcW w:w="4203" w:type="dxa"/>
            <w:tcBorders>
              <w:top w:val="nil"/>
              <w:left w:val="nil"/>
              <w:bottom w:val="single" w:sz="4" w:space="0" w:color="auto"/>
              <w:right w:val="single" w:sz="4" w:space="0" w:color="auto"/>
            </w:tcBorders>
            <w:shd w:val="clear" w:color="000000" w:fill="FFFFFF"/>
            <w:hideMark/>
          </w:tcPr>
          <w:p w14:paraId="04CD08C2"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48D5B9A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A3FA723"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6FBCC6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C29BEFB" w14:textId="77777777" w:rsidTr="003B37A8">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3247BC77" w14:textId="77777777" w:rsidR="003B37A8" w:rsidRPr="003B37A8" w:rsidRDefault="003B37A8" w:rsidP="003B37A8">
            <w:pPr>
              <w:jc w:val="center"/>
              <w:rPr>
                <w:sz w:val="18"/>
                <w:szCs w:val="18"/>
              </w:rPr>
            </w:pPr>
            <w:r w:rsidRPr="003B37A8">
              <w:rPr>
                <w:sz w:val="18"/>
                <w:szCs w:val="18"/>
              </w:rPr>
              <w:t>000 1 16 10129 01 0000 140</w:t>
            </w:r>
          </w:p>
        </w:tc>
        <w:tc>
          <w:tcPr>
            <w:tcW w:w="4203" w:type="dxa"/>
            <w:tcBorders>
              <w:top w:val="nil"/>
              <w:left w:val="nil"/>
              <w:bottom w:val="single" w:sz="4" w:space="0" w:color="auto"/>
              <w:right w:val="single" w:sz="4" w:space="0" w:color="auto"/>
            </w:tcBorders>
            <w:shd w:val="clear" w:color="000000" w:fill="FFFFFF"/>
            <w:hideMark/>
          </w:tcPr>
          <w:p w14:paraId="0515F54E"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36705D2B" w14:textId="77777777" w:rsidR="003B37A8" w:rsidRPr="003B37A8" w:rsidRDefault="003B37A8" w:rsidP="003B37A8">
            <w:pPr>
              <w:jc w:val="center"/>
              <w:rPr>
                <w:b/>
                <w:bCs/>
                <w:sz w:val="20"/>
                <w:szCs w:val="20"/>
              </w:rPr>
            </w:pPr>
            <w:r w:rsidRPr="003B37A8">
              <w:rPr>
                <w:b/>
                <w:bCs/>
                <w:sz w:val="20"/>
                <w:szCs w:val="20"/>
              </w:rPr>
              <w:t>0,10000</w:t>
            </w:r>
          </w:p>
        </w:tc>
        <w:tc>
          <w:tcPr>
            <w:tcW w:w="1232" w:type="dxa"/>
            <w:tcBorders>
              <w:top w:val="nil"/>
              <w:left w:val="nil"/>
              <w:bottom w:val="single" w:sz="4" w:space="0" w:color="auto"/>
              <w:right w:val="single" w:sz="4" w:space="0" w:color="auto"/>
            </w:tcBorders>
            <w:shd w:val="clear" w:color="000000" w:fill="FFFFFF"/>
            <w:noWrap/>
            <w:hideMark/>
          </w:tcPr>
          <w:p w14:paraId="0FB31E6E" w14:textId="77777777" w:rsidR="003B37A8" w:rsidRPr="003B37A8" w:rsidRDefault="003B37A8" w:rsidP="003B37A8">
            <w:pPr>
              <w:jc w:val="center"/>
              <w:rPr>
                <w:sz w:val="20"/>
                <w:szCs w:val="20"/>
              </w:rPr>
            </w:pPr>
            <w:r w:rsidRPr="003B37A8">
              <w:rPr>
                <w:sz w:val="20"/>
                <w:szCs w:val="20"/>
              </w:rPr>
              <w:t>0,13630</w:t>
            </w:r>
          </w:p>
        </w:tc>
        <w:tc>
          <w:tcPr>
            <w:tcW w:w="1165" w:type="dxa"/>
            <w:tcBorders>
              <w:top w:val="nil"/>
              <w:left w:val="nil"/>
              <w:bottom w:val="single" w:sz="4" w:space="0" w:color="auto"/>
              <w:right w:val="single" w:sz="4" w:space="0" w:color="auto"/>
            </w:tcBorders>
            <w:shd w:val="clear" w:color="000000" w:fill="FFFFFF"/>
            <w:noWrap/>
            <w:hideMark/>
          </w:tcPr>
          <w:p w14:paraId="65A31356" w14:textId="77777777" w:rsidR="003B37A8" w:rsidRPr="003B37A8" w:rsidRDefault="003B37A8" w:rsidP="003B37A8">
            <w:pPr>
              <w:jc w:val="center"/>
              <w:rPr>
                <w:b/>
                <w:bCs/>
                <w:sz w:val="20"/>
                <w:szCs w:val="20"/>
              </w:rPr>
            </w:pPr>
            <w:r w:rsidRPr="003B37A8">
              <w:rPr>
                <w:b/>
                <w:bCs/>
                <w:sz w:val="20"/>
                <w:szCs w:val="20"/>
              </w:rPr>
              <w:t>136,30</w:t>
            </w:r>
          </w:p>
        </w:tc>
      </w:tr>
      <w:tr w:rsidR="003B37A8" w:rsidRPr="003B37A8" w14:paraId="763795BE" w14:textId="77777777" w:rsidTr="003B37A8">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28907CE0" w14:textId="77777777" w:rsidR="003B37A8" w:rsidRPr="003B37A8" w:rsidRDefault="003B37A8" w:rsidP="003B37A8">
            <w:pPr>
              <w:jc w:val="center"/>
              <w:rPr>
                <w:sz w:val="18"/>
                <w:szCs w:val="18"/>
              </w:rPr>
            </w:pPr>
            <w:r w:rsidRPr="003B37A8">
              <w:rPr>
                <w:sz w:val="18"/>
                <w:szCs w:val="18"/>
              </w:rPr>
              <w:t>182 1 16 10129 01 0000 140</w:t>
            </w:r>
          </w:p>
        </w:tc>
        <w:tc>
          <w:tcPr>
            <w:tcW w:w="4203" w:type="dxa"/>
            <w:tcBorders>
              <w:top w:val="nil"/>
              <w:left w:val="nil"/>
              <w:bottom w:val="single" w:sz="4" w:space="0" w:color="auto"/>
              <w:right w:val="single" w:sz="4" w:space="0" w:color="auto"/>
            </w:tcBorders>
            <w:shd w:val="clear" w:color="000000" w:fill="FFFFFF"/>
            <w:hideMark/>
          </w:tcPr>
          <w:p w14:paraId="4A13611C" w14:textId="77777777" w:rsidR="003B37A8" w:rsidRPr="003B37A8" w:rsidRDefault="003B37A8" w:rsidP="003B37A8">
            <w:pPr>
              <w:rPr>
                <w:sz w:val="18"/>
                <w:szCs w:val="18"/>
              </w:rPr>
            </w:pPr>
            <w:r w:rsidRPr="003B37A8">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14:paraId="648150CD" w14:textId="77777777" w:rsidR="003B37A8" w:rsidRPr="003B37A8" w:rsidRDefault="003B37A8" w:rsidP="003B37A8">
            <w:pPr>
              <w:jc w:val="center"/>
              <w:rPr>
                <w:b/>
                <w:bCs/>
                <w:sz w:val="20"/>
                <w:szCs w:val="20"/>
              </w:rPr>
            </w:pPr>
            <w:r w:rsidRPr="003B37A8">
              <w:rPr>
                <w:b/>
                <w:bCs/>
                <w:sz w:val="20"/>
                <w:szCs w:val="20"/>
              </w:rPr>
              <w:t>0,10000</w:t>
            </w:r>
          </w:p>
        </w:tc>
        <w:tc>
          <w:tcPr>
            <w:tcW w:w="1232" w:type="dxa"/>
            <w:tcBorders>
              <w:top w:val="nil"/>
              <w:left w:val="nil"/>
              <w:bottom w:val="single" w:sz="4" w:space="0" w:color="auto"/>
              <w:right w:val="single" w:sz="4" w:space="0" w:color="auto"/>
            </w:tcBorders>
            <w:shd w:val="clear" w:color="000000" w:fill="FFFFFF"/>
            <w:noWrap/>
            <w:hideMark/>
          </w:tcPr>
          <w:p w14:paraId="5005BC50" w14:textId="77777777" w:rsidR="003B37A8" w:rsidRPr="003B37A8" w:rsidRDefault="003B37A8" w:rsidP="003B37A8">
            <w:pPr>
              <w:jc w:val="center"/>
              <w:rPr>
                <w:sz w:val="20"/>
                <w:szCs w:val="20"/>
              </w:rPr>
            </w:pPr>
            <w:r w:rsidRPr="003B37A8">
              <w:rPr>
                <w:sz w:val="20"/>
                <w:szCs w:val="20"/>
              </w:rPr>
              <w:t>0,13630</w:t>
            </w:r>
          </w:p>
        </w:tc>
        <w:tc>
          <w:tcPr>
            <w:tcW w:w="1165" w:type="dxa"/>
            <w:tcBorders>
              <w:top w:val="nil"/>
              <w:left w:val="nil"/>
              <w:bottom w:val="single" w:sz="4" w:space="0" w:color="auto"/>
              <w:right w:val="single" w:sz="4" w:space="0" w:color="auto"/>
            </w:tcBorders>
            <w:shd w:val="clear" w:color="000000" w:fill="FFFFFF"/>
            <w:noWrap/>
            <w:hideMark/>
          </w:tcPr>
          <w:p w14:paraId="07161BDD" w14:textId="77777777" w:rsidR="003B37A8" w:rsidRPr="003B37A8" w:rsidRDefault="003B37A8" w:rsidP="003B37A8">
            <w:pPr>
              <w:jc w:val="center"/>
              <w:rPr>
                <w:b/>
                <w:bCs/>
                <w:sz w:val="20"/>
                <w:szCs w:val="20"/>
              </w:rPr>
            </w:pPr>
            <w:r w:rsidRPr="003B37A8">
              <w:rPr>
                <w:b/>
                <w:bCs/>
                <w:sz w:val="20"/>
                <w:szCs w:val="20"/>
              </w:rPr>
              <w:t>136,30</w:t>
            </w:r>
          </w:p>
        </w:tc>
      </w:tr>
      <w:tr w:rsidR="003B37A8" w:rsidRPr="003B37A8" w14:paraId="2CE5ABF4" w14:textId="77777777" w:rsidTr="003B37A8">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4D789D86" w14:textId="77777777" w:rsidR="003B37A8" w:rsidRPr="003B37A8" w:rsidRDefault="003B37A8" w:rsidP="003B37A8">
            <w:pPr>
              <w:jc w:val="center"/>
              <w:rPr>
                <w:sz w:val="18"/>
                <w:szCs w:val="18"/>
              </w:rPr>
            </w:pPr>
            <w:r w:rsidRPr="003B37A8">
              <w:rPr>
                <w:sz w:val="18"/>
                <w:szCs w:val="18"/>
              </w:rPr>
              <w:t>000 1 16 11000 01 0000 140</w:t>
            </w:r>
          </w:p>
        </w:tc>
        <w:tc>
          <w:tcPr>
            <w:tcW w:w="4203" w:type="dxa"/>
            <w:tcBorders>
              <w:top w:val="nil"/>
              <w:left w:val="nil"/>
              <w:bottom w:val="single" w:sz="4" w:space="0" w:color="auto"/>
              <w:right w:val="single" w:sz="4" w:space="0" w:color="auto"/>
            </w:tcBorders>
            <w:shd w:val="clear" w:color="000000" w:fill="FFFFFF"/>
            <w:hideMark/>
          </w:tcPr>
          <w:p w14:paraId="273FEF21" w14:textId="77777777" w:rsidR="003B37A8" w:rsidRPr="003B37A8" w:rsidRDefault="003B37A8" w:rsidP="003B37A8">
            <w:pPr>
              <w:rPr>
                <w:sz w:val="18"/>
                <w:szCs w:val="18"/>
              </w:rPr>
            </w:pPr>
            <w:r w:rsidRPr="003B37A8">
              <w:rPr>
                <w:sz w:val="18"/>
                <w:szCs w:val="18"/>
              </w:rPr>
              <w:t>Платежи, уплачиваемые в целях возмещения вреда</w:t>
            </w:r>
          </w:p>
        </w:tc>
        <w:tc>
          <w:tcPr>
            <w:tcW w:w="1230" w:type="dxa"/>
            <w:tcBorders>
              <w:top w:val="nil"/>
              <w:left w:val="nil"/>
              <w:bottom w:val="single" w:sz="4" w:space="0" w:color="auto"/>
              <w:right w:val="single" w:sz="4" w:space="0" w:color="auto"/>
            </w:tcBorders>
            <w:shd w:val="clear" w:color="000000" w:fill="FFFFFF"/>
            <w:noWrap/>
            <w:hideMark/>
          </w:tcPr>
          <w:p w14:paraId="5AC5897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737C18B"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108E27C"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FC51B22" w14:textId="77777777" w:rsidTr="003B37A8">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0202819E" w14:textId="77777777" w:rsidR="003B37A8" w:rsidRPr="003B37A8" w:rsidRDefault="003B37A8" w:rsidP="003B37A8">
            <w:pPr>
              <w:jc w:val="center"/>
              <w:rPr>
                <w:sz w:val="18"/>
                <w:szCs w:val="18"/>
              </w:rPr>
            </w:pPr>
            <w:r w:rsidRPr="003B37A8">
              <w:rPr>
                <w:sz w:val="18"/>
                <w:szCs w:val="18"/>
              </w:rPr>
              <w:t>000 1 16 11050 01 0000 140</w:t>
            </w:r>
          </w:p>
        </w:tc>
        <w:tc>
          <w:tcPr>
            <w:tcW w:w="4203" w:type="dxa"/>
            <w:tcBorders>
              <w:top w:val="nil"/>
              <w:left w:val="nil"/>
              <w:bottom w:val="single" w:sz="4" w:space="0" w:color="auto"/>
              <w:right w:val="single" w:sz="4" w:space="0" w:color="auto"/>
            </w:tcBorders>
            <w:shd w:val="clear" w:color="000000" w:fill="FFFFFF"/>
            <w:hideMark/>
          </w:tcPr>
          <w:p w14:paraId="353332F0" w14:textId="77777777" w:rsidR="003B37A8" w:rsidRPr="003B37A8" w:rsidRDefault="003B37A8" w:rsidP="003B37A8">
            <w:pPr>
              <w:rPr>
                <w:sz w:val="18"/>
                <w:szCs w:val="18"/>
              </w:rPr>
            </w:pPr>
            <w:r w:rsidRPr="003B37A8">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0835DEE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5B634B8"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A112BAC"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B821CD4" w14:textId="77777777" w:rsidTr="003B37A8">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57AEC34A" w14:textId="77777777" w:rsidR="003B37A8" w:rsidRPr="003B37A8" w:rsidRDefault="003B37A8" w:rsidP="003B37A8">
            <w:pPr>
              <w:jc w:val="center"/>
              <w:rPr>
                <w:sz w:val="18"/>
                <w:szCs w:val="18"/>
              </w:rPr>
            </w:pPr>
            <w:r w:rsidRPr="003B37A8">
              <w:rPr>
                <w:sz w:val="18"/>
                <w:szCs w:val="18"/>
              </w:rPr>
              <w:t>048 1 16 11050 01 0000 140</w:t>
            </w:r>
          </w:p>
        </w:tc>
        <w:tc>
          <w:tcPr>
            <w:tcW w:w="4203" w:type="dxa"/>
            <w:tcBorders>
              <w:top w:val="nil"/>
              <w:left w:val="nil"/>
              <w:bottom w:val="single" w:sz="4" w:space="0" w:color="auto"/>
              <w:right w:val="single" w:sz="4" w:space="0" w:color="auto"/>
            </w:tcBorders>
            <w:shd w:val="clear" w:color="000000" w:fill="FFFFFF"/>
            <w:hideMark/>
          </w:tcPr>
          <w:p w14:paraId="6686C2D9" w14:textId="77777777" w:rsidR="003B37A8" w:rsidRPr="003B37A8" w:rsidRDefault="003B37A8" w:rsidP="003B37A8">
            <w:pPr>
              <w:rPr>
                <w:sz w:val="18"/>
                <w:szCs w:val="18"/>
              </w:rPr>
            </w:pPr>
            <w:r w:rsidRPr="003B37A8">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5AEDFE4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7410F3B"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5F24D09"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562F779" w14:textId="77777777" w:rsidTr="003B37A8">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19989A3B" w14:textId="77777777" w:rsidR="003B37A8" w:rsidRPr="003B37A8" w:rsidRDefault="003B37A8" w:rsidP="003B37A8">
            <w:pPr>
              <w:jc w:val="center"/>
              <w:rPr>
                <w:b/>
                <w:bCs/>
                <w:sz w:val="20"/>
                <w:szCs w:val="20"/>
              </w:rPr>
            </w:pPr>
            <w:r w:rsidRPr="003B37A8">
              <w:rPr>
                <w:b/>
                <w:bCs/>
                <w:sz w:val="20"/>
                <w:szCs w:val="20"/>
              </w:rPr>
              <w:t>000 1 17 00000 00 0000 000</w:t>
            </w:r>
          </w:p>
        </w:tc>
        <w:tc>
          <w:tcPr>
            <w:tcW w:w="4203" w:type="dxa"/>
            <w:tcBorders>
              <w:top w:val="nil"/>
              <w:left w:val="nil"/>
              <w:bottom w:val="single" w:sz="4" w:space="0" w:color="auto"/>
              <w:right w:val="single" w:sz="4" w:space="0" w:color="auto"/>
            </w:tcBorders>
            <w:shd w:val="clear" w:color="000000" w:fill="FFFFFF"/>
            <w:hideMark/>
          </w:tcPr>
          <w:p w14:paraId="0E61792B" w14:textId="77777777" w:rsidR="003B37A8" w:rsidRPr="003B37A8" w:rsidRDefault="003B37A8" w:rsidP="003B37A8">
            <w:pPr>
              <w:rPr>
                <w:b/>
                <w:bCs/>
                <w:sz w:val="18"/>
                <w:szCs w:val="18"/>
              </w:rPr>
            </w:pPr>
            <w:r w:rsidRPr="003B37A8">
              <w:rPr>
                <w:b/>
                <w:bCs/>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4C720EC8" w14:textId="77777777" w:rsidR="003B37A8" w:rsidRPr="003B37A8" w:rsidRDefault="003B37A8" w:rsidP="003B37A8">
            <w:pPr>
              <w:jc w:val="center"/>
              <w:rPr>
                <w:b/>
                <w:bCs/>
                <w:sz w:val="20"/>
                <w:szCs w:val="20"/>
              </w:rPr>
            </w:pPr>
            <w:r w:rsidRPr="003B37A8">
              <w:rPr>
                <w:b/>
                <w:bCs/>
                <w:sz w:val="20"/>
                <w:szCs w:val="20"/>
              </w:rPr>
              <w:t>886,03989</w:t>
            </w:r>
          </w:p>
        </w:tc>
        <w:tc>
          <w:tcPr>
            <w:tcW w:w="1232" w:type="dxa"/>
            <w:tcBorders>
              <w:top w:val="nil"/>
              <w:left w:val="nil"/>
              <w:bottom w:val="single" w:sz="4" w:space="0" w:color="auto"/>
              <w:right w:val="single" w:sz="4" w:space="0" w:color="auto"/>
            </w:tcBorders>
            <w:shd w:val="clear" w:color="000000" w:fill="FFFFFF"/>
            <w:noWrap/>
            <w:hideMark/>
          </w:tcPr>
          <w:p w14:paraId="4EADF648" w14:textId="77777777" w:rsidR="003B37A8" w:rsidRPr="003B37A8" w:rsidRDefault="003B37A8" w:rsidP="003B37A8">
            <w:pPr>
              <w:jc w:val="center"/>
              <w:rPr>
                <w:b/>
                <w:bCs/>
                <w:sz w:val="20"/>
                <w:szCs w:val="20"/>
              </w:rPr>
            </w:pPr>
            <w:r w:rsidRPr="003B37A8">
              <w:rPr>
                <w:b/>
                <w:bCs/>
                <w:sz w:val="20"/>
                <w:szCs w:val="20"/>
              </w:rPr>
              <w:t>854,44316</w:t>
            </w:r>
          </w:p>
        </w:tc>
        <w:tc>
          <w:tcPr>
            <w:tcW w:w="1165" w:type="dxa"/>
            <w:tcBorders>
              <w:top w:val="nil"/>
              <w:left w:val="nil"/>
              <w:bottom w:val="single" w:sz="4" w:space="0" w:color="auto"/>
              <w:right w:val="single" w:sz="4" w:space="0" w:color="auto"/>
            </w:tcBorders>
            <w:shd w:val="clear" w:color="000000" w:fill="FFFFFF"/>
            <w:noWrap/>
            <w:hideMark/>
          </w:tcPr>
          <w:p w14:paraId="02CE0A04" w14:textId="77777777" w:rsidR="003B37A8" w:rsidRPr="003B37A8" w:rsidRDefault="003B37A8" w:rsidP="003B37A8">
            <w:pPr>
              <w:jc w:val="center"/>
              <w:rPr>
                <w:b/>
                <w:bCs/>
                <w:sz w:val="20"/>
                <w:szCs w:val="20"/>
              </w:rPr>
            </w:pPr>
            <w:r w:rsidRPr="003B37A8">
              <w:rPr>
                <w:b/>
                <w:bCs/>
                <w:sz w:val="20"/>
                <w:szCs w:val="20"/>
              </w:rPr>
              <w:t>96,43</w:t>
            </w:r>
          </w:p>
        </w:tc>
      </w:tr>
      <w:tr w:rsidR="003B37A8" w:rsidRPr="003B37A8" w14:paraId="50639560" w14:textId="77777777" w:rsidTr="003B37A8">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30BCA365" w14:textId="77777777" w:rsidR="003B37A8" w:rsidRPr="003B37A8" w:rsidRDefault="003B37A8" w:rsidP="003B37A8">
            <w:pPr>
              <w:jc w:val="center"/>
              <w:rPr>
                <w:sz w:val="20"/>
                <w:szCs w:val="20"/>
              </w:rPr>
            </w:pPr>
            <w:r w:rsidRPr="003B37A8">
              <w:rPr>
                <w:sz w:val="20"/>
                <w:szCs w:val="20"/>
              </w:rPr>
              <w:t>000 1 17 01000 00 0000 180</w:t>
            </w:r>
          </w:p>
        </w:tc>
        <w:tc>
          <w:tcPr>
            <w:tcW w:w="4203" w:type="dxa"/>
            <w:tcBorders>
              <w:top w:val="nil"/>
              <w:left w:val="nil"/>
              <w:bottom w:val="single" w:sz="4" w:space="0" w:color="auto"/>
              <w:right w:val="single" w:sz="4" w:space="0" w:color="auto"/>
            </w:tcBorders>
            <w:shd w:val="clear" w:color="000000" w:fill="FFFFFF"/>
            <w:hideMark/>
          </w:tcPr>
          <w:p w14:paraId="4FD51A47" w14:textId="77777777" w:rsidR="003B37A8" w:rsidRPr="003B37A8" w:rsidRDefault="003B37A8" w:rsidP="003B37A8">
            <w:pPr>
              <w:rPr>
                <w:sz w:val="18"/>
                <w:szCs w:val="18"/>
              </w:rPr>
            </w:pPr>
            <w:r w:rsidRPr="003B37A8">
              <w:rPr>
                <w:sz w:val="18"/>
                <w:szCs w:val="18"/>
              </w:rPr>
              <w:t>Невыясненные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3D5E05A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B0C0580"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73BE8EC"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1F3E05C"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7667698" w14:textId="77777777" w:rsidR="003B37A8" w:rsidRPr="003B37A8" w:rsidRDefault="003B37A8" w:rsidP="003B37A8">
            <w:pPr>
              <w:jc w:val="center"/>
              <w:rPr>
                <w:sz w:val="20"/>
                <w:szCs w:val="20"/>
              </w:rPr>
            </w:pPr>
            <w:r w:rsidRPr="003B37A8">
              <w:rPr>
                <w:sz w:val="20"/>
                <w:szCs w:val="20"/>
              </w:rPr>
              <w:t>000 1 17 01040 04 0000 180</w:t>
            </w:r>
          </w:p>
        </w:tc>
        <w:tc>
          <w:tcPr>
            <w:tcW w:w="4203" w:type="dxa"/>
            <w:tcBorders>
              <w:top w:val="nil"/>
              <w:left w:val="nil"/>
              <w:bottom w:val="single" w:sz="4" w:space="0" w:color="auto"/>
              <w:right w:val="single" w:sz="4" w:space="0" w:color="auto"/>
            </w:tcBorders>
            <w:shd w:val="clear" w:color="000000" w:fill="FFFFFF"/>
            <w:hideMark/>
          </w:tcPr>
          <w:p w14:paraId="50E05C37" w14:textId="77777777" w:rsidR="003B37A8" w:rsidRPr="003B37A8" w:rsidRDefault="003B37A8" w:rsidP="003B37A8">
            <w:pPr>
              <w:rPr>
                <w:sz w:val="18"/>
                <w:szCs w:val="18"/>
              </w:rPr>
            </w:pPr>
            <w:r w:rsidRPr="003B37A8">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A3E9042"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D310B7E"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D92C09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6F5F936"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3F31266" w14:textId="77777777" w:rsidR="003B37A8" w:rsidRPr="003B37A8" w:rsidRDefault="003B37A8" w:rsidP="003B37A8">
            <w:pPr>
              <w:jc w:val="center"/>
              <w:rPr>
                <w:sz w:val="20"/>
                <w:szCs w:val="20"/>
              </w:rPr>
            </w:pPr>
            <w:r w:rsidRPr="003B37A8">
              <w:rPr>
                <w:sz w:val="20"/>
                <w:szCs w:val="20"/>
              </w:rPr>
              <w:t>050 1 17 01040 04 0000 180</w:t>
            </w:r>
          </w:p>
        </w:tc>
        <w:tc>
          <w:tcPr>
            <w:tcW w:w="4203" w:type="dxa"/>
            <w:tcBorders>
              <w:top w:val="nil"/>
              <w:left w:val="nil"/>
              <w:bottom w:val="single" w:sz="4" w:space="0" w:color="auto"/>
              <w:right w:val="single" w:sz="4" w:space="0" w:color="auto"/>
            </w:tcBorders>
            <w:shd w:val="clear" w:color="000000" w:fill="FFFFFF"/>
            <w:hideMark/>
          </w:tcPr>
          <w:p w14:paraId="5F1598E3" w14:textId="77777777" w:rsidR="003B37A8" w:rsidRPr="003B37A8" w:rsidRDefault="003B37A8" w:rsidP="003B37A8">
            <w:pPr>
              <w:rPr>
                <w:sz w:val="18"/>
                <w:szCs w:val="18"/>
              </w:rPr>
            </w:pPr>
            <w:r w:rsidRPr="003B37A8">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A97216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2E8ECDD"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CD3DDEF"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9D02C3A"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56648EE" w14:textId="77777777" w:rsidR="003B37A8" w:rsidRPr="003B37A8" w:rsidRDefault="003B37A8" w:rsidP="003B37A8">
            <w:pPr>
              <w:jc w:val="center"/>
              <w:rPr>
                <w:sz w:val="20"/>
                <w:szCs w:val="20"/>
              </w:rPr>
            </w:pPr>
            <w:r w:rsidRPr="003B37A8">
              <w:rPr>
                <w:sz w:val="20"/>
                <w:szCs w:val="20"/>
              </w:rPr>
              <w:t>056 1 17 01040 04 0000 180</w:t>
            </w:r>
          </w:p>
        </w:tc>
        <w:tc>
          <w:tcPr>
            <w:tcW w:w="4203" w:type="dxa"/>
            <w:tcBorders>
              <w:top w:val="nil"/>
              <w:left w:val="nil"/>
              <w:bottom w:val="single" w:sz="4" w:space="0" w:color="auto"/>
              <w:right w:val="single" w:sz="4" w:space="0" w:color="auto"/>
            </w:tcBorders>
            <w:shd w:val="clear" w:color="000000" w:fill="FFFFFF"/>
            <w:hideMark/>
          </w:tcPr>
          <w:p w14:paraId="7008DB21" w14:textId="77777777" w:rsidR="003B37A8" w:rsidRPr="003B37A8" w:rsidRDefault="003B37A8" w:rsidP="003B37A8">
            <w:pPr>
              <w:rPr>
                <w:sz w:val="18"/>
                <w:szCs w:val="18"/>
              </w:rPr>
            </w:pPr>
            <w:r w:rsidRPr="003B37A8">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ECB66D1"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C343411"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9BE6FB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FC00358" w14:textId="77777777" w:rsidTr="003B37A8">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23D6CD5" w14:textId="77777777" w:rsidR="003B37A8" w:rsidRPr="003B37A8" w:rsidRDefault="003B37A8" w:rsidP="003B37A8">
            <w:pPr>
              <w:jc w:val="center"/>
              <w:rPr>
                <w:sz w:val="20"/>
                <w:szCs w:val="20"/>
              </w:rPr>
            </w:pPr>
            <w:r w:rsidRPr="003B37A8">
              <w:rPr>
                <w:sz w:val="20"/>
                <w:szCs w:val="20"/>
              </w:rPr>
              <w:lastRenderedPageBreak/>
              <w:t>061 1 17 01040 04 0000 180</w:t>
            </w:r>
          </w:p>
        </w:tc>
        <w:tc>
          <w:tcPr>
            <w:tcW w:w="4203" w:type="dxa"/>
            <w:tcBorders>
              <w:top w:val="nil"/>
              <w:left w:val="nil"/>
              <w:bottom w:val="single" w:sz="4" w:space="0" w:color="auto"/>
              <w:right w:val="single" w:sz="4" w:space="0" w:color="auto"/>
            </w:tcBorders>
            <w:shd w:val="clear" w:color="000000" w:fill="FFFFFF"/>
            <w:hideMark/>
          </w:tcPr>
          <w:p w14:paraId="69851752" w14:textId="77777777" w:rsidR="003B37A8" w:rsidRPr="003B37A8" w:rsidRDefault="003B37A8" w:rsidP="003B37A8">
            <w:pPr>
              <w:rPr>
                <w:sz w:val="18"/>
                <w:szCs w:val="18"/>
              </w:rPr>
            </w:pPr>
            <w:r w:rsidRPr="003B37A8">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1DC8CDE"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514DF96"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CD26D8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A1AF282"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44D2F1F" w14:textId="77777777" w:rsidR="003B37A8" w:rsidRPr="003B37A8" w:rsidRDefault="003B37A8" w:rsidP="003B37A8">
            <w:pPr>
              <w:jc w:val="center"/>
              <w:rPr>
                <w:sz w:val="20"/>
                <w:szCs w:val="20"/>
              </w:rPr>
            </w:pPr>
            <w:r w:rsidRPr="003B37A8">
              <w:rPr>
                <w:sz w:val="20"/>
                <w:szCs w:val="20"/>
              </w:rPr>
              <w:t>062 1 17 01040 04 0000 180</w:t>
            </w:r>
          </w:p>
        </w:tc>
        <w:tc>
          <w:tcPr>
            <w:tcW w:w="4203" w:type="dxa"/>
            <w:tcBorders>
              <w:top w:val="nil"/>
              <w:left w:val="nil"/>
              <w:bottom w:val="single" w:sz="4" w:space="0" w:color="auto"/>
              <w:right w:val="single" w:sz="4" w:space="0" w:color="auto"/>
            </w:tcBorders>
            <w:shd w:val="clear" w:color="000000" w:fill="FFFFFF"/>
            <w:hideMark/>
          </w:tcPr>
          <w:p w14:paraId="10157E53" w14:textId="77777777" w:rsidR="003B37A8" w:rsidRPr="003B37A8" w:rsidRDefault="003B37A8" w:rsidP="003B37A8">
            <w:pPr>
              <w:rPr>
                <w:sz w:val="18"/>
                <w:szCs w:val="18"/>
              </w:rPr>
            </w:pPr>
            <w:r w:rsidRPr="003B37A8">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39BE34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E6A4227"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D78B094"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7A71BE1"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6D64FC6" w14:textId="77777777" w:rsidR="003B37A8" w:rsidRPr="003B37A8" w:rsidRDefault="003B37A8" w:rsidP="003B37A8">
            <w:pPr>
              <w:jc w:val="center"/>
              <w:rPr>
                <w:sz w:val="20"/>
                <w:szCs w:val="20"/>
              </w:rPr>
            </w:pPr>
            <w:r w:rsidRPr="003B37A8">
              <w:rPr>
                <w:sz w:val="20"/>
                <w:szCs w:val="20"/>
              </w:rPr>
              <w:t>063 1 17 01040 04 0000 180</w:t>
            </w:r>
          </w:p>
        </w:tc>
        <w:tc>
          <w:tcPr>
            <w:tcW w:w="4203" w:type="dxa"/>
            <w:tcBorders>
              <w:top w:val="nil"/>
              <w:left w:val="nil"/>
              <w:bottom w:val="single" w:sz="4" w:space="0" w:color="auto"/>
              <w:right w:val="single" w:sz="4" w:space="0" w:color="auto"/>
            </w:tcBorders>
            <w:shd w:val="clear" w:color="000000" w:fill="FFFFFF"/>
            <w:hideMark/>
          </w:tcPr>
          <w:p w14:paraId="76BF4401" w14:textId="77777777" w:rsidR="003B37A8" w:rsidRPr="003B37A8" w:rsidRDefault="003B37A8" w:rsidP="003B37A8">
            <w:pPr>
              <w:rPr>
                <w:sz w:val="18"/>
                <w:szCs w:val="18"/>
              </w:rPr>
            </w:pPr>
            <w:r w:rsidRPr="003B37A8">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2A0DBD7"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01E9C27"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1593DD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A237105"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0E5635A" w14:textId="77777777" w:rsidR="003B37A8" w:rsidRPr="003B37A8" w:rsidRDefault="003B37A8" w:rsidP="003B37A8">
            <w:pPr>
              <w:jc w:val="center"/>
              <w:rPr>
                <w:sz w:val="20"/>
                <w:szCs w:val="20"/>
              </w:rPr>
            </w:pPr>
            <w:r w:rsidRPr="003B37A8">
              <w:rPr>
                <w:sz w:val="20"/>
                <w:szCs w:val="20"/>
              </w:rPr>
              <w:t>064 1 17 01040 04 0000 180</w:t>
            </w:r>
          </w:p>
        </w:tc>
        <w:tc>
          <w:tcPr>
            <w:tcW w:w="4203" w:type="dxa"/>
            <w:tcBorders>
              <w:top w:val="nil"/>
              <w:left w:val="nil"/>
              <w:bottom w:val="single" w:sz="4" w:space="0" w:color="auto"/>
              <w:right w:val="single" w:sz="4" w:space="0" w:color="auto"/>
            </w:tcBorders>
            <w:shd w:val="clear" w:color="000000" w:fill="FFFFFF"/>
            <w:hideMark/>
          </w:tcPr>
          <w:p w14:paraId="3B21461E" w14:textId="77777777" w:rsidR="003B37A8" w:rsidRPr="003B37A8" w:rsidRDefault="003B37A8" w:rsidP="003B37A8">
            <w:pPr>
              <w:rPr>
                <w:sz w:val="18"/>
                <w:szCs w:val="18"/>
              </w:rPr>
            </w:pPr>
            <w:r w:rsidRPr="003B37A8">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68BBF40"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A349F44"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FCEC335"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961B76C"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CB3791A" w14:textId="77777777" w:rsidR="003B37A8" w:rsidRPr="003B37A8" w:rsidRDefault="003B37A8" w:rsidP="003B37A8">
            <w:pPr>
              <w:jc w:val="center"/>
              <w:rPr>
                <w:sz w:val="20"/>
                <w:szCs w:val="20"/>
              </w:rPr>
            </w:pPr>
            <w:r w:rsidRPr="003B37A8">
              <w:rPr>
                <w:sz w:val="20"/>
                <w:szCs w:val="20"/>
              </w:rPr>
              <w:t>065 1 17 01040 04 0000 180</w:t>
            </w:r>
          </w:p>
        </w:tc>
        <w:tc>
          <w:tcPr>
            <w:tcW w:w="4203" w:type="dxa"/>
            <w:tcBorders>
              <w:top w:val="nil"/>
              <w:left w:val="nil"/>
              <w:bottom w:val="single" w:sz="4" w:space="0" w:color="auto"/>
              <w:right w:val="single" w:sz="4" w:space="0" w:color="auto"/>
            </w:tcBorders>
            <w:shd w:val="clear" w:color="000000" w:fill="FFFFFF"/>
            <w:hideMark/>
          </w:tcPr>
          <w:p w14:paraId="5C399B55" w14:textId="77777777" w:rsidR="003B37A8" w:rsidRPr="003B37A8" w:rsidRDefault="003B37A8" w:rsidP="003B37A8">
            <w:pPr>
              <w:rPr>
                <w:sz w:val="18"/>
                <w:szCs w:val="18"/>
              </w:rPr>
            </w:pPr>
            <w:r w:rsidRPr="003B37A8">
              <w:rPr>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908F142"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71C4199"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20D758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3C9469F"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4C670E5" w14:textId="77777777" w:rsidR="003B37A8" w:rsidRPr="003B37A8" w:rsidRDefault="003B37A8" w:rsidP="003B37A8">
            <w:pPr>
              <w:jc w:val="center"/>
              <w:rPr>
                <w:sz w:val="20"/>
                <w:szCs w:val="20"/>
              </w:rPr>
            </w:pPr>
            <w:r w:rsidRPr="003B37A8">
              <w:rPr>
                <w:sz w:val="20"/>
                <w:szCs w:val="20"/>
              </w:rPr>
              <w:t>000 1 17 05000 00 0000 180</w:t>
            </w:r>
          </w:p>
        </w:tc>
        <w:tc>
          <w:tcPr>
            <w:tcW w:w="4203" w:type="dxa"/>
            <w:tcBorders>
              <w:top w:val="nil"/>
              <w:left w:val="nil"/>
              <w:bottom w:val="single" w:sz="4" w:space="0" w:color="auto"/>
              <w:right w:val="single" w:sz="4" w:space="0" w:color="auto"/>
            </w:tcBorders>
            <w:shd w:val="clear" w:color="000000" w:fill="FFFFFF"/>
            <w:hideMark/>
          </w:tcPr>
          <w:p w14:paraId="4BE5BFAE" w14:textId="77777777" w:rsidR="003B37A8" w:rsidRPr="003B37A8" w:rsidRDefault="003B37A8" w:rsidP="003B37A8">
            <w:pPr>
              <w:rPr>
                <w:sz w:val="18"/>
                <w:szCs w:val="18"/>
              </w:rPr>
            </w:pPr>
            <w:r w:rsidRPr="003B37A8">
              <w:rPr>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14:paraId="47F762C8" w14:textId="77777777" w:rsidR="003B37A8" w:rsidRPr="003B37A8" w:rsidRDefault="003B37A8" w:rsidP="003B37A8">
            <w:pPr>
              <w:jc w:val="center"/>
              <w:rPr>
                <w:b/>
                <w:bCs/>
                <w:sz w:val="20"/>
                <w:szCs w:val="20"/>
              </w:rPr>
            </w:pPr>
            <w:r w:rsidRPr="003B37A8">
              <w:rPr>
                <w:b/>
                <w:bCs/>
                <w:sz w:val="20"/>
                <w:szCs w:val="20"/>
              </w:rPr>
              <w:t>295,87615</w:t>
            </w:r>
          </w:p>
        </w:tc>
        <w:tc>
          <w:tcPr>
            <w:tcW w:w="1232" w:type="dxa"/>
            <w:tcBorders>
              <w:top w:val="nil"/>
              <w:left w:val="nil"/>
              <w:bottom w:val="single" w:sz="4" w:space="0" w:color="auto"/>
              <w:right w:val="single" w:sz="4" w:space="0" w:color="auto"/>
            </w:tcBorders>
            <w:shd w:val="clear" w:color="000000" w:fill="FFFFFF"/>
            <w:noWrap/>
            <w:hideMark/>
          </w:tcPr>
          <w:p w14:paraId="7895740F" w14:textId="77777777" w:rsidR="003B37A8" w:rsidRPr="003B37A8" w:rsidRDefault="003B37A8" w:rsidP="003B37A8">
            <w:pPr>
              <w:jc w:val="center"/>
              <w:rPr>
                <w:sz w:val="20"/>
                <w:szCs w:val="20"/>
              </w:rPr>
            </w:pPr>
            <w:r w:rsidRPr="003B37A8">
              <w:rPr>
                <w:sz w:val="20"/>
                <w:szCs w:val="20"/>
              </w:rPr>
              <w:t>295,87615</w:t>
            </w:r>
          </w:p>
        </w:tc>
        <w:tc>
          <w:tcPr>
            <w:tcW w:w="1165" w:type="dxa"/>
            <w:tcBorders>
              <w:top w:val="nil"/>
              <w:left w:val="nil"/>
              <w:bottom w:val="single" w:sz="4" w:space="0" w:color="auto"/>
              <w:right w:val="single" w:sz="4" w:space="0" w:color="auto"/>
            </w:tcBorders>
            <w:shd w:val="clear" w:color="000000" w:fill="FFFFFF"/>
            <w:noWrap/>
            <w:hideMark/>
          </w:tcPr>
          <w:p w14:paraId="189268C0"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08719209"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BA7166F" w14:textId="77777777" w:rsidR="003B37A8" w:rsidRPr="003B37A8" w:rsidRDefault="003B37A8" w:rsidP="003B37A8">
            <w:pPr>
              <w:jc w:val="center"/>
              <w:rPr>
                <w:sz w:val="20"/>
                <w:szCs w:val="20"/>
              </w:rPr>
            </w:pPr>
            <w:r w:rsidRPr="003B37A8">
              <w:rPr>
                <w:sz w:val="20"/>
                <w:szCs w:val="20"/>
              </w:rPr>
              <w:t>000 1 17 05040 04 0000 180</w:t>
            </w:r>
          </w:p>
        </w:tc>
        <w:tc>
          <w:tcPr>
            <w:tcW w:w="4203" w:type="dxa"/>
            <w:tcBorders>
              <w:top w:val="nil"/>
              <w:left w:val="nil"/>
              <w:bottom w:val="single" w:sz="4" w:space="0" w:color="auto"/>
              <w:right w:val="single" w:sz="4" w:space="0" w:color="auto"/>
            </w:tcBorders>
            <w:shd w:val="clear" w:color="000000" w:fill="FFFFFF"/>
            <w:hideMark/>
          </w:tcPr>
          <w:p w14:paraId="74145D8A" w14:textId="77777777" w:rsidR="003B37A8" w:rsidRPr="003B37A8" w:rsidRDefault="003B37A8" w:rsidP="003B37A8">
            <w:pPr>
              <w:rPr>
                <w:sz w:val="18"/>
                <w:szCs w:val="18"/>
              </w:rPr>
            </w:pPr>
            <w:r w:rsidRPr="003B37A8">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C556055" w14:textId="77777777" w:rsidR="003B37A8" w:rsidRPr="003B37A8" w:rsidRDefault="003B37A8" w:rsidP="003B37A8">
            <w:pPr>
              <w:jc w:val="center"/>
              <w:rPr>
                <w:b/>
                <w:bCs/>
                <w:sz w:val="20"/>
                <w:szCs w:val="20"/>
              </w:rPr>
            </w:pPr>
            <w:r w:rsidRPr="003B37A8">
              <w:rPr>
                <w:b/>
                <w:bCs/>
                <w:sz w:val="20"/>
                <w:szCs w:val="20"/>
              </w:rPr>
              <w:t>295,87615</w:t>
            </w:r>
          </w:p>
        </w:tc>
        <w:tc>
          <w:tcPr>
            <w:tcW w:w="1232" w:type="dxa"/>
            <w:tcBorders>
              <w:top w:val="nil"/>
              <w:left w:val="nil"/>
              <w:bottom w:val="single" w:sz="4" w:space="0" w:color="auto"/>
              <w:right w:val="single" w:sz="4" w:space="0" w:color="auto"/>
            </w:tcBorders>
            <w:shd w:val="clear" w:color="000000" w:fill="FFFFFF"/>
            <w:noWrap/>
            <w:hideMark/>
          </w:tcPr>
          <w:p w14:paraId="025D779F" w14:textId="77777777" w:rsidR="003B37A8" w:rsidRPr="003B37A8" w:rsidRDefault="003B37A8" w:rsidP="003B37A8">
            <w:pPr>
              <w:jc w:val="center"/>
              <w:rPr>
                <w:sz w:val="20"/>
                <w:szCs w:val="20"/>
              </w:rPr>
            </w:pPr>
            <w:r w:rsidRPr="003B37A8">
              <w:rPr>
                <w:sz w:val="20"/>
                <w:szCs w:val="20"/>
              </w:rPr>
              <w:t>295,87615</w:t>
            </w:r>
          </w:p>
        </w:tc>
        <w:tc>
          <w:tcPr>
            <w:tcW w:w="1165" w:type="dxa"/>
            <w:tcBorders>
              <w:top w:val="nil"/>
              <w:left w:val="nil"/>
              <w:bottom w:val="single" w:sz="4" w:space="0" w:color="auto"/>
              <w:right w:val="single" w:sz="4" w:space="0" w:color="auto"/>
            </w:tcBorders>
            <w:shd w:val="clear" w:color="000000" w:fill="FFFFFF"/>
            <w:noWrap/>
            <w:hideMark/>
          </w:tcPr>
          <w:p w14:paraId="56C2C0F6"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3A3919E3"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7FC26A2" w14:textId="77777777" w:rsidR="003B37A8" w:rsidRPr="003B37A8" w:rsidRDefault="003B37A8" w:rsidP="003B37A8">
            <w:pPr>
              <w:jc w:val="center"/>
              <w:rPr>
                <w:sz w:val="20"/>
                <w:szCs w:val="20"/>
              </w:rPr>
            </w:pPr>
            <w:r w:rsidRPr="003B37A8">
              <w:rPr>
                <w:sz w:val="20"/>
                <w:szCs w:val="20"/>
              </w:rPr>
              <w:t>050 1 17 05040 04 0000 180</w:t>
            </w:r>
          </w:p>
        </w:tc>
        <w:tc>
          <w:tcPr>
            <w:tcW w:w="4203" w:type="dxa"/>
            <w:tcBorders>
              <w:top w:val="nil"/>
              <w:left w:val="nil"/>
              <w:bottom w:val="single" w:sz="4" w:space="0" w:color="auto"/>
              <w:right w:val="single" w:sz="4" w:space="0" w:color="auto"/>
            </w:tcBorders>
            <w:shd w:val="clear" w:color="000000" w:fill="FFFFFF"/>
            <w:hideMark/>
          </w:tcPr>
          <w:p w14:paraId="6F62D3A4" w14:textId="77777777" w:rsidR="003B37A8" w:rsidRPr="003B37A8" w:rsidRDefault="003B37A8" w:rsidP="003B37A8">
            <w:pPr>
              <w:rPr>
                <w:sz w:val="18"/>
                <w:szCs w:val="18"/>
              </w:rPr>
            </w:pPr>
            <w:r w:rsidRPr="003B37A8">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D5E1CA9" w14:textId="77777777" w:rsidR="003B37A8" w:rsidRPr="003B37A8" w:rsidRDefault="003B37A8" w:rsidP="003B37A8">
            <w:pPr>
              <w:jc w:val="center"/>
              <w:rPr>
                <w:b/>
                <w:bCs/>
                <w:sz w:val="20"/>
                <w:szCs w:val="20"/>
              </w:rPr>
            </w:pPr>
            <w:r w:rsidRPr="003B37A8">
              <w:rPr>
                <w:b/>
                <w:bCs/>
                <w:sz w:val="20"/>
                <w:szCs w:val="20"/>
              </w:rPr>
              <w:t>295,87615</w:t>
            </w:r>
          </w:p>
        </w:tc>
        <w:tc>
          <w:tcPr>
            <w:tcW w:w="1232" w:type="dxa"/>
            <w:tcBorders>
              <w:top w:val="nil"/>
              <w:left w:val="nil"/>
              <w:bottom w:val="single" w:sz="4" w:space="0" w:color="auto"/>
              <w:right w:val="single" w:sz="4" w:space="0" w:color="auto"/>
            </w:tcBorders>
            <w:shd w:val="clear" w:color="000000" w:fill="FFFFFF"/>
            <w:noWrap/>
            <w:hideMark/>
          </w:tcPr>
          <w:p w14:paraId="5E7E5064" w14:textId="77777777" w:rsidR="003B37A8" w:rsidRPr="003B37A8" w:rsidRDefault="003B37A8" w:rsidP="003B37A8">
            <w:pPr>
              <w:jc w:val="center"/>
              <w:rPr>
                <w:sz w:val="20"/>
                <w:szCs w:val="20"/>
              </w:rPr>
            </w:pPr>
            <w:r w:rsidRPr="003B37A8">
              <w:rPr>
                <w:sz w:val="20"/>
                <w:szCs w:val="20"/>
              </w:rPr>
              <w:t>295,87615</w:t>
            </w:r>
          </w:p>
        </w:tc>
        <w:tc>
          <w:tcPr>
            <w:tcW w:w="1165" w:type="dxa"/>
            <w:tcBorders>
              <w:top w:val="nil"/>
              <w:left w:val="nil"/>
              <w:bottom w:val="single" w:sz="4" w:space="0" w:color="auto"/>
              <w:right w:val="single" w:sz="4" w:space="0" w:color="auto"/>
            </w:tcBorders>
            <w:shd w:val="clear" w:color="000000" w:fill="FFFFFF"/>
            <w:noWrap/>
            <w:hideMark/>
          </w:tcPr>
          <w:p w14:paraId="2EDEF3BB"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05D5972B"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BA2E1D9" w14:textId="77777777" w:rsidR="003B37A8" w:rsidRPr="003B37A8" w:rsidRDefault="003B37A8" w:rsidP="003B37A8">
            <w:pPr>
              <w:jc w:val="center"/>
              <w:rPr>
                <w:sz w:val="20"/>
                <w:szCs w:val="20"/>
              </w:rPr>
            </w:pPr>
            <w:r w:rsidRPr="003B37A8">
              <w:rPr>
                <w:sz w:val="20"/>
                <w:szCs w:val="20"/>
              </w:rPr>
              <w:t>056 1 17 05040 04 0000 180</w:t>
            </w:r>
          </w:p>
        </w:tc>
        <w:tc>
          <w:tcPr>
            <w:tcW w:w="4203" w:type="dxa"/>
            <w:tcBorders>
              <w:top w:val="nil"/>
              <w:left w:val="nil"/>
              <w:bottom w:val="single" w:sz="4" w:space="0" w:color="auto"/>
              <w:right w:val="single" w:sz="4" w:space="0" w:color="auto"/>
            </w:tcBorders>
            <w:shd w:val="clear" w:color="000000" w:fill="FFFFFF"/>
            <w:hideMark/>
          </w:tcPr>
          <w:p w14:paraId="72BF0723" w14:textId="77777777" w:rsidR="003B37A8" w:rsidRPr="003B37A8" w:rsidRDefault="003B37A8" w:rsidP="003B37A8">
            <w:pPr>
              <w:rPr>
                <w:sz w:val="18"/>
                <w:szCs w:val="18"/>
              </w:rPr>
            </w:pPr>
            <w:r w:rsidRPr="003B37A8">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581CA9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F45ECE0"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89D4E67"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AEA7537"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E15069D" w14:textId="77777777" w:rsidR="003B37A8" w:rsidRPr="003B37A8" w:rsidRDefault="003B37A8" w:rsidP="003B37A8">
            <w:pPr>
              <w:jc w:val="center"/>
              <w:rPr>
                <w:sz w:val="20"/>
                <w:szCs w:val="20"/>
              </w:rPr>
            </w:pPr>
            <w:r w:rsidRPr="003B37A8">
              <w:rPr>
                <w:sz w:val="20"/>
                <w:szCs w:val="20"/>
              </w:rPr>
              <w:t>061 1 17 05040 04 0000 180</w:t>
            </w:r>
          </w:p>
        </w:tc>
        <w:tc>
          <w:tcPr>
            <w:tcW w:w="4203" w:type="dxa"/>
            <w:tcBorders>
              <w:top w:val="nil"/>
              <w:left w:val="nil"/>
              <w:bottom w:val="single" w:sz="4" w:space="0" w:color="auto"/>
              <w:right w:val="single" w:sz="4" w:space="0" w:color="auto"/>
            </w:tcBorders>
            <w:shd w:val="clear" w:color="000000" w:fill="FFFFFF"/>
            <w:hideMark/>
          </w:tcPr>
          <w:p w14:paraId="37ABA581" w14:textId="77777777" w:rsidR="003B37A8" w:rsidRPr="003B37A8" w:rsidRDefault="003B37A8" w:rsidP="003B37A8">
            <w:pPr>
              <w:rPr>
                <w:sz w:val="18"/>
                <w:szCs w:val="18"/>
              </w:rPr>
            </w:pPr>
            <w:r w:rsidRPr="003B37A8">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EF91211"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436E59A"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9130D1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20E510A"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F9F7F7E" w14:textId="77777777" w:rsidR="003B37A8" w:rsidRPr="003B37A8" w:rsidRDefault="003B37A8" w:rsidP="003B37A8">
            <w:pPr>
              <w:jc w:val="center"/>
              <w:rPr>
                <w:sz w:val="20"/>
                <w:szCs w:val="20"/>
              </w:rPr>
            </w:pPr>
            <w:r w:rsidRPr="003B37A8">
              <w:rPr>
                <w:sz w:val="20"/>
                <w:szCs w:val="20"/>
              </w:rPr>
              <w:t>062 1 17 05040 04 0000 180</w:t>
            </w:r>
          </w:p>
        </w:tc>
        <w:tc>
          <w:tcPr>
            <w:tcW w:w="4203" w:type="dxa"/>
            <w:tcBorders>
              <w:top w:val="nil"/>
              <w:left w:val="nil"/>
              <w:bottom w:val="single" w:sz="4" w:space="0" w:color="auto"/>
              <w:right w:val="single" w:sz="4" w:space="0" w:color="auto"/>
            </w:tcBorders>
            <w:shd w:val="clear" w:color="000000" w:fill="FFFFFF"/>
            <w:hideMark/>
          </w:tcPr>
          <w:p w14:paraId="34EAEDAD" w14:textId="77777777" w:rsidR="003B37A8" w:rsidRPr="003B37A8" w:rsidRDefault="003B37A8" w:rsidP="003B37A8">
            <w:pPr>
              <w:rPr>
                <w:sz w:val="18"/>
                <w:szCs w:val="18"/>
              </w:rPr>
            </w:pPr>
            <w:r w:rsidRPr="003B37A8">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3ACC4B7"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603632C"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B00356C"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1D08277"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A47E08C" w14:textId="77777777" w:rsidR="003B37A8" w:rsidRPr="003B37A8" w:rsidRDefault="003B37A8" w:rsidP="003B37A8">
            <w:pPr>
              <w:jc w:val="center"/>
              <w:rPr>
                <w:sz w:val="20"/>
                <w:szCs w:val="20"/>
              </w:rPr>
            </w:pPr>
            <w:r w:rsidRPr="003B37A8">
              <w:rPr>
                <w:sz w:val="20"/>
                <w:szCs w:val="20"/>
              </w:rPr>
              <w:t>063 1 17 05040 04 0000 180</w:t>
            </w:r>
          </w:p>
        </w:tc>
        <w:tc>
          <w:tcPr>
            <w:tcW w:w="4203" w:type="dxa"/>
            <w:tcBorders>
              <w:top w:val="nil"/>
              <w:left w:val="nil"/>
              <w:bottom w:val="single" w:sz="4" w:space="0" w:color="auto"/>
              <w:right w:val="single" w:sz="4" w:space="0" w:color="auto"/>
            </w:tcBorders>
            <w:shd w:val="clear" w:color="000000" w:fill="FFFFFF"/>
            <w:hideMark/>
          </w:tcPr>
          <w:p w14:paraId="127E34A0" w14:textId="77777777" w:rsidR="003B37A8" w:rsidRPr="003B37A8" w:rsidRDefault="003B37A8" w:rsidP="003B37A8">
            <w:pPr>
              <w:rPr>
                <w:sz w:val="18"/>
                <w:szCs w:val="18"/>
              </w:rPr>
            </w:pPr>
            <w:r w:rsidRPr="003B37A8">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EB5A8D5"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A1AAA86"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C0CCAE5"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6817852"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729EFD1" w14:textId="77777777" w:rsidR="003B37A8" w:rsidRPr="003B37A8" w:rsidRDefault="003B37A8" w:rsidP="003B37A8">
            <w:pPr>
              <w:jc w:val="center"/>
              <w:rPr>
                <w:sz w:val="20"/>
                <w:szCs w:val="20"/>
              </w:rPr>
            </w:pPr>
            <w:r w:rsidRPr="003B37A8">
              <w:rPr>
                <w:sz w:val="20"/>
                <w:szCs w:val="20"/>
              </w:rPr>
              <w:t>064 1 17 05040 04 0000 180</w:t>
            </w:r>
          </w:p>
        </w:tc>
        <w:tc>
          <w:tcPr>
            <w:tcW w:w="4203" w:type="dxa"/>
            <w:tcBorders>
              <w:top w:val="nil"/>
              <w:left w:val="nil"/>
              <w:bottom w:val="single" w:sz="4" w:space="0" w:color="auto"/>
              <w:right w:val="single" w:sz="4" w:space="0" w:color="auto"/>
            </w:tcBorders>
            <w:shd w:val="clear" w:color="000000" w:fill="FFFFFF"/>
            <w:hideMark/>
          </w:tcPr>
          <w:p w14:paraId="0EE1DD93" w14:textId="77777777" w:rsidR="003B37A8" w:rsidRPr="003B37A8" w:rsidRDefault="003B37A8" w:rsidP="003B37A8">
            <w:pPr>
              <w:rPr>
                <w:sz w:val="18"/>
                <w:szCs w:val="18"/>
              </w:rPr>
            </w:pPr>
            <w:r w:rsidRPr="003B37A8">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9FE102C"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2BF0B33"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261D8B9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1C28FAA"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FF1D8C7" w14:textId="77777777" w:rsidR="003B37A8" w:rsidRPr="003B37A8" w:rsidRDefault="003B37A8" w:rsidP="003B37A8">
            <w:pPr>
              <w:jc w:val="center"/>
              <w:rPr>
                <w:sz w:val="20"/>
                <w:szCs w:val="20"/>
              </w:rPr>
            </w:pPr>
            <w:r w:rsidRPr="003B37A8">
              <w:rPr>
                <w:sz w:val="20"/>
                <w:szCs w:val="20"/>
              </w:rPr>
              <w:t>065 1 17 05040 04 0000 180</w:t>
            </w:r>
          </w:p>
        </w:tc>
        <w:tc>
          <w:tcPr>
            <w:tcW w:w="4203" w:type="dxa"/>
            <w:tcBorders>
              <w:top w:val="nil"/>
              <w:left w:val="nil"/>
              <w:bottom w:val="single" w:sz="4" w:space="0" w:color="auto"/>
              <w:right w:val="single" w:sz="4" w:space="0" w:color="auto"/>
            </w:tcBorders>
            <w:shd w:val="clear" w:color="000000" w:fill="FFFFFF"/>
            <w:hideMark/>
          </w:tcPr>
          <w:p w14:paraId="3C160EDA" w14:textId="77777777" w:rsidR="003B37A8" w:rsidRPr="003B37A8" w:rsidRDefault="003B37A8" w:rsidP="003B37A8">
            <w:pPr>
              <w:rPr>
                <w:sz w:val="18"/>
                <w:szCs w:val="18"/>
              </w:rPr>
            </w:pPr>
            <w:r w:rsidRPr="003B37A8">
              <w:rPr>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544A2C1"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5248C9F"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63386AF"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FC1D34A"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00E270E" w14:textId="77777777" w:rsidR="003B37A8" w:rsidRPr="003B37A8" w:rsidRDefault="003B37A8" w:rsidP="003B37A8">
            <w:pPr>
              <w:jc w:val="center"/>
              <w:rPr>
                <w:sz w:val="20"/>
                <w:szCs w:val="20"/>
              </w:rPr>
            </w:pPr>
            <w:r w:rsidRPr="003B37A8">
              <w:rPr>
                <w:sz w:val="20"/>
                <w:szCs w:val="20"/>
              </w:rPr>
              <w:t>000 1 17 15000 00 0000 150</w:t>
            </w:r>
          </w:p>
        </w:tc>
        <w:tc>
          <w:tcPr>
            <w:tcW w:w="4203" w:type="dxa"/>
            <w:tcBorders>
              <w:top w:val="nil"/>
              <w:left w:val="nil"/>
              <w:bottom w:val="single" w:sz="4" w:space="0" w:color="auto"/>
              <w:right w:val="single" w:sz="4" w:space="0" w:color="auto"/>
            </w:tcBorders>
            <w:shd w:val="clear" w:color="000000" w:fill="FFFFFF"/>
            <w:hideMark/>
          </w:tcPr>
          <w:p w14:paraId="59FD03B3" w14:textId="77777777" w:rsidR="003B37A8" w:rsidRPr="003B37A8" w:rsidRDefault="003B37A8" w:rsidP="003B37A8">
            <w:pPr>
              <w:rPr>
                <w:sz w:val="18"/>
                <w:szCs w:val="18"/>
              </w:rPr>
            </w:pPr>
            <w:r w:rsidRPr="003B37A8">
              <w:rPr>
                <w:sz w:val="18"/>
                <w:szCs w:val="18"/>
              </w:rPr>
              <w:t>Инициативные платежи</w:t>
            </w:r>
          </w:p>
        </w:tc>
        <w:tc>
          <w:tcPr>
            <w:tcW w:w="1230" w:type="dxa"/>
            <w:tcBorders>
              <w:top w:val="nil"/>
              <w:left w:val="nil"/>
              <w:bottom w:val="single" w:sz="4" w:space="0" w:color="auto"/>
              <w:right w:val="single" w:sz="4" w:space="0" w:color="auto"/>
            </w:tcBorders>
            <w:shd w:val="clear" w:color="000000" w:fill="FFFFFF"/>
            <w:noWrap/>
            <w:hideMark/>
          </w:tcPr>
          <w:p w14:paraId="5A83E309" w14:textId="77777777" w:rsidR="003B37A8" w:rsidRPr="003B37A8" w:rsidRDefault="003B37A8" w:rsidP="003B37A8">
            <w:pPr>
              <w:jc w:val="center"/>
              <w:rPr>
                <w:b/>
                <w:bCs/>
                <w:sz w:val="20"/>
                <w:szCs w:val="20"/>
              </w:rPr>
            </w:pPr>
            <w:r w:rsidRPr="003B37A8">
              <w:rPr>
                <w:b/>
                <w:bCs/>
                <w:sz w:val="20"/>
                <w:szCs w:val="20"/>
              </w:rPr>
              <w:t>590,16374</w:t>
            </w:r>
          </w:p>
        </w:tc>
        <w:tc>
          <w:tcPr>
            <w:tcW w:w="1232" w:type="dxa"/>
            <w:tcBorders>
              <w:top w:val="nil"/>
              <w:left w:val="nil"/>
              <w:bottom w:val="single" w:sz="4" w:space="0" w:color="auto"/>
              <w:right w:val="single" w:sz="4" w:space="0" w:color="auto"/>
            </w:tcBorders>
            <w:shd w:val="clear" w:color="000000" w:fill="FFFFFF"/>
            <w:noWrap/>
            <w:hideMark/>
          </w:tcPr>
          <w:p w14:paraId="10A9B786" w14:textId="77777777" w:rsidR="003B37A8" w:rsidRPr="003B37A8" w:rsidRDefault="003B37A8" w:rsidP="003B37A8">
            <w:pPr>
              <w:jc w:val="center"/>
              <w:rPr>
                <w:sz w:val="20"/>
                <w:szCs w:val="20"/>
              </w:rPr>
            </w:pPr>
            <w:r w:rsidRPr="003B37A8">
              <w:rPr>
                <w:sz w:val="20"/>
                <w:szCs w:val="20"/>
              </w:rPr>
              <w:t>558,56701</w:t>
            </w:r>
          </w:p>
        </w:tc>
        <w:tc>
          <w:tcPr>
            <w:tcW w:w="1165" w:type="dxa"/>
            <w:tcBorders>
              <w:top w:val="nil"/>
              <w:left w:val="nil"/>
              <w:bottom w:val="single" w:sz="4" w:space="0" w:color="auto"/>
              <w:right w:val="single" w:sz="4" w:space="0" w:color="auto"/>
            </w:tcBorders>
            <w:shd w:val="clear" w:color="000000" w:fill="FFFFFF"/>
            <w:noWrap/>
            <w:hideMark/>
          </w:tcPr>
          <w:p w14:paraId="59F24EB1" w14:textId="77777777" w:rsidR="003B37A8" w:rsidRPr="003B37A8" w:rsidRDefault="003B37A8" w:rsidP="003B37A8">
            <w:pPr>
              <w:jc w:val="center"/>
              <w:rPr>
                <w:b/>
                <w:bCs/>
                <w:sz w:val="20"/>
                <w:szCs w:val="20"/>
              </w:rPr>
            </w:pPr>
            <w:r w:rsidRPr="003B37A8">
              <w:rPr>
                <w:b/>
                <w:bCs/>
                <w:sz w:val="20"/>
                <w:szCs w:val="20"/>
              </w:rPr>
              <w:t>94,65</w:t>
            </w:r>
          </w:p>
        </w:tc>
      </w:tr>
      <w:tr w:rsidR="003B37A8" w:rsidRPr="003B37A8" w14:paraId="20F70DD9"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9D38272" w14:textId="77777777" w:rsidR="003B37A8" w:rsidRPr="003B37A8" w:rsidRDefault="003B37A8" w:rsidP="003B37A8">
            <w:pPr>
              <w:jc w:val="center"/>
              <w:rPr>
                <w:sz w:val="20"/>
                <w:szCs w:val="20"/>
              </w:rPr>
            </w:pPr>
            <w:r w:rsidRPr="003B37A8">
              <w:rPr>
                <w:sz w:val="20"/>
                <w:szCs w:val="20"/>
              </w:rPr>
              <w:t>000 1 17 15020 04 0000 150</w:t>
            </w:r>
          </w:p>
        </w:tc>
        <w:tc>
          <w:tcPr>
            <w:tcW w:w="4203" w:type="dxa"/>
            <w:tcBorders>
              <w:top w:val="nil"/>
              <w:left w:val="nil"/>
              <w:bottom w:val="single" w:sz="4" w:space="0" w:color="auto"/>
              <w:right w:val="single" w:sz="4" w:space="0" w:color="auto"/>
            </w:tcBorders>
            <w:shd w:val="clear" w:color="000000" w:fill="FFFFFF"/>
            <w:hideMark/>
          </w:tcPr>
          <w:p w14:paraId="12400A9C" w14:textId="77777777" w:rsidR="003B37A8" w:rsidRPr="003B37A8" w:rsidRDefault="003B37A8" w:rsidP="003B37A8">
            <w:pPr>
              <w:rPr>
                <w:sz w:val="18"/>
                <w:szCs w:val="18"/>
              </w:rPr>
            </w:pPr>
            <w:r w:rsidRPr="003B37A8">
              <w:rPr>
                <w:sz w:val="18"/>
                <w:szCs w:val="18"/>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DE3C92E" w14:textId="77777777" w:rsidR="003B37A8" w:rsidRPr="003B37A8" w:rsidRDefault="003B37A8" w:rsidP="003B37A8">
            <w:pPr>
              <w:jc w:val="center"/>
              <w:rPr>
                <w:b/>
                <w:bCs/>
                <w:sz w:val="20"/>
                <w:szCs w:val="20"/>
              </w:rPr>
            </w:pPr>
            <w:r w:rsidRPr="003B37A8">
              <w:rPr>
                <w:b/>
                <w:bCs/>
                <w:sz w:val="20"/>
                <w:szCs w:val="20"/>
              </w:rPr>
              <w:t>590,16374</w:t>
            </w:r>
          </w:p>
        </w:tc>
        <w:tc>
          <w:tcPr>
            <w:tcW w:w="1232" w:type="dxa"/>
            <w:tcBorders>
              <w:top w:val="nil"/>
              <w:left w:val="nil"/>
              <w:bottom w:val="single" w:sz="4" w:space="0" w:color="auto"/>
              <w:right w:val="single" w:sz="4" w:space="0" w:color="auto"/>
            </w:tcBorders>
            <w:shd w:val="clear" w:color="000000" w:fill="FFFFFF"/>
            <w:noWrap/>
            <w:hideMark/>
          </w:tcPr>
          <w:p w14:paraId="66A9C0A0" w14:textId="77777777" w:rsidR="003B37A8" w:rsidRPr="003B37A8" w:rsidRDefault="003B37A8" w:rsidP="003B37A8">
            <w:pPr>
              <w:jc w:val="center"/>
              <w:rPr>
                <w:sz w:val="20"/>
                <w:szCs w:val="20"/>
              </w:rPr>
            </w:pPr>
            <w:r w:rsidRPr="003B37A8">
              <w:rPr>
                <w:sz w:val="20"/>
                <w:szCs w:val="20"/>
              </w:rPr>
              <w:t>558,56701</w:t>
            </w:r>
          </w:p>
        </w:tc>
        <w:tc>
          <w:tcPr>
            <w:tcW w:w="1165" w:type="dxa"/>
            <w:tcBorders>
              <w:top w:val="nil"/>
              <w:left w:val="nil"/>
              <w:bottom w:val="single" w:sz="4" w:space="0" w:color="auto"/>
              <w:right w:val="single" w:sz="4" w:space="0" w:color="auto"/>
            </w:tcBorders>
            <w:shd w:val="clear" w:color="000000" w:fill="FFFFFF"/>
            <w:noWrap/>
            <w:hideMark/>
          </w:tcPr>
          <w:p w14:paraId="194FAEF1" w14:textId="77777777" w:rsidR="003B37A8" w:rsidRPr="003B37A8" w:rsidRDefault="003B37A8" w:rsidP="003B37A8">
            <w:pPr>
              <w:jc w:val="center"/>
              <w:rPr>
                <w:b/>
                <w:bCs/>
                <w:sz w:val="20"/>
                <w:szCs w:val="20"/>
              </w:rPr>
            </w:pPr>
            <w:r w:rsidRPr="003B37A8">
              <w:rPr>
                <w:b/>
                <w:bCs/>
                <w:sz w:val="20"/>
                <w:szCs w:val="20"/>
              </w:rPr>
              <w:t>94,65</w:t>
            </w:r>
          </w:p>
        </w:tc>
      </w:tr>
      <w:tr w:rsidR="003B37A8" w:rsidRPr="003B37A8" w14:paraId="14ABB5FD" w14:textId="77777777" w:rsidTr="003B37A8">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40DAFD72" w14:textId="77777777" w:rsidR="003B37A8" w:rsidRPr="003B37A8" w:rsidRDefault="003B37A8" w:rsidP="003B37A8">
            <w:pPr>
              <w:jc w:val="center"/>
              <w:rPr>
                <w:sz w:val="20"/>
                <w:szCs w:val="20"/>
              </w:rPr>
            </w:pPr>
            <w:r w:rsidRPr="003B37A8">
              <w:rPr>
                <w:sz w:val="20"/>
                <w:szCs w:val="20"/>
              </w:rPr>
              <w:lastRenderedPageBreak/>
              <w:t>050 1 17 15020 04 0019 150</w:t>
            </w:r>
          </w:p>
        </w:tc>
        <w:tc>
          <w:tcPr>
            <w:tcW w:w="4203" w:type="dxa"/>
            <w:tcBorders>
              <w:top w:val="nil"/>
              <w:left w:val="nil"/>
              <w:bottom w:val="single" w:sz="4" w:space="0" w:color="auto"/>
              <w:right w:val="single" w:sz="4" w:space="0" w:color="auto"/>
            </w:tcBorders>
            <w:shd w:val="clear" w:color="000000" w:fill="FFFFFF"/>
            <w:hideMark/>
          </w:tcPr>
          <w:p w14:paraId="2C39E06C" w14:textId="77777777" w:rsidR="003B37A8" w:rsidRPr="003B37A8" w:rsidRDefault="003B37A8" w:rsidP="003B37A8">
            <w:pPr>
              <w:rPr>
                <w:sz w:val="18"/>
                <w:szCs w:val="18"/>
              </w:rPr>
            </w:pPr>
            <w:r w:rsidRPr="003B37A8">
              <w:rPr>
                <w:sz w:val="18"/>
                <w:szCs w:val="18"/>
              </w:rPr>
              <w:t xml:space="preserve">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3B37A8">
              <w:rPr>
                <w:sz w:val="18"/>
                <w:szCs w:val="18"/>
              </w:rPr>
              <w:t>Комовская</w:t>
            </w:r>
            <w:proofErr w:type="spellEnd"/>
            <w:r w:rsidRPr="003B37A8">
              <w:rPr>
                <w:sz w:val="18"/>
                <w:szCs w:val="18"/>
              </w:rPr>
              <w:t xml:space="preserve">, д. 15 и ул. 1-я </w:t>
            </w:r>
            <w:proofErr w:type="spellStart"/>
            <w:r w:rsidRPr="003B37A8">
              <w:rPr>
                <w:sz w:val="18"/>
                <w:szCs w:val="18"/>
              </w:rPr>
              <w:t>Комовская</w:t>
            </w:r>
            <w:proofErr w:type="spellEnd"/>
            <w:r w:rsidRPr="003B37A8">
              <w:rPr>
                <w:sz w:val="18"/>
                <w:szCs w:val="18"/>
              </w:rPr>
              <w:t>, д. 14)</w:t>
            </w:r>
          </w:p>
        </w:tc>
        <w:tc>
          <w:tcPr>
            <w:tcW w:w="1230" w:type="dxa"/>
            <w:tcBorders>
              <w:top w:val="nil"/>
              <w:left w:val="nil"/>
              <w:bottom w:val="single" w:sz="4" w:space="0" w:color="auto"/>
              <w:right w:val="single" w:sz="4" w:space="0" w:color="auto"/>
            </w:tcBorders>
            <w:shd w:val="clear" w:color="000000" w:fill="FFFFFF"/>
            <w:noWrap/>
            <w:hideMark/>
          </w:tcPr>
          <w:p w14:paraId="43635930" w14:textId="77777777" w:rsidR="003B37A8" w:rsidRPr="003B37A8" w:rsidRDefault="003B37A8" w:rsidP="003B37A8">
            <w:pPr>
              <w:jc w:val="center"/>
              <w:rPr>
                <w:b/>
                <w:bCs/>
                <w:sz w:val="20"/>
                <w:szCs w:val="20"/>
              </w:rPr>
            </w:pPr>
            <w:r w:rsidRPr="003B37A8">
              <w:rPr>
                <w:b/>
                <w:bCs/>
                <w:sz w:val="20"/>
                <w:szCs w:val="20"/>
              </w:rPr>
              <w:t>152,00000</w:t>
            </w:r>
          </w:p>
        </w:tc>
        <w:tc>
          <w:tcPr>
            <w:tcW w:w="1232" w:type="dxa"/>
            <w:tcBorders>
              <w:top w:val="nil"/>
              <w:left w:val="nil"/>
              <w:bottom w:val="single" w:sz="4" w:space="0" w:color="auto"/>
              <w:right w:val="single" w:sz="4" w:space="0" w:color="auto"/>
            </w:tcBorders>
            <w:shd w:val="clear" w:color="000000" w:fill="FFFFFF"/>
            <w:noWrap/>
            <w:hideMark/>
          </w:tcPr>
          <w:p w14:paraId="55616AFE" w14:textId="77777777" w:rsidR="003B37A8" w:rsidRPr="003B37A8" w:rsidRDefault="003B37A8" w:rsidP="003B37A8">
            <w:pPr>
              <w:jc w:val="center"/>
              <w:rPr>
                <w:sz w:val="20"/>
                <w:szCs w:val="20"/>
              </w:rPr>
            </w:pPr>
            <w:r w:rsidRPr="003B37A8">
              <w:rPr>
                <w:sz w:val="20"/>
                <w:szCs w:val="20"/>
              </w:rPr>
              <w:t>120,40327</w:t>
            </w:r>
          </w:p>
        </w:tc>
        <w:tc>
          <w:tcPr>
            <w:tcW w:w="1165" w:type="dxa"/>
            <w:tcBorders>
              <w:top w:val="nil"/>
              <w:left w:val="nil"/>
              <w:bottom w:val="single" w:sz="4" w:space="0" w:color="auto"/>
              <w:right w:val="single" w:sz="4" w:space="0" w:color="auto"/>
            </w:tcBorders>
            <w:shd w:val="clear" w:color="000000" w:fill="FFFFFF"/>
            <w:noWrap/>
            <w:hideMark/>
          </w:tcPr>
          <w:p w14:paraId="155262F9" w14:textId="77777777" w:rsidR="003B37A8" w:rsidRPr="003B37A8" w:rsidRDefault="003B37A8" w:rsidP="003B37A8">
            <w:pPr>
              <w:jc w:val="center"/>
              <w:rPr>
                <w:b/>
                <w:bCs/>
                <w:sz w:val="20"/>
                <w:szCs w:val="20"/>
              </w:rPr>
            </w:pPr>
            <w:r w:rsidRPr="003B37A8">
              <w:rPr>
                <w:b/>
                <w:bCs/>
                <w:sz w:val="20"/>
                <w:szCs w:val="20"/>
              </w:rPr>
              <w:t>79,21</w:t>
            </w:r>
          </w:p>
        </w:tc>
      </w:tr>
      <w:tr w:rsidR="003B37A8" w:rsidRPr="003B37A8" w14:paraId="7717963D" w14:textId="77777777" w:rsidTr="003B37A8">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1A7161FC" w14:textId="77777777" w:rsidR="003B37A8" w:rsidRPr="003B37A8" w:rsidRDefault="003B37A8" w:rsidP="003B37A8">
            <w:pPr>
              <w:jc w:val="center"/>
              <w:rPr>
                <w:sz w:val="20"/>
                <w:szCs w:val="20"/>
              </w:rPr>
            </w:pPr>
            <w:r w:rsidRPr="003B37A8">
              <w:rPr>
                <w:sz w:val="20"/>
                <w:szCs w:val="20"/>
              </w:rPr>
              <w:t>050 1 17 15020 04 0020 150</w:t>
            </w:r>
          </w:p>
        </w:tc>
        <w:tc>
          <w:tcPr>
            <w:tcW w:w="4203" w:type="dxa"/>
            <w:tcBorders>
              <w:top w:val="nil"/>
              <w:left w:val="nil"/>
              <w:bottom w:val="single" w:sz="4" w:space="0" w:color="auto"/>
              <w:right w:val="single" w:sz="4" w:space="0" w:color="auto"/>
            </w:tcBorders>
            <w:shd w:val="clear" w:color="000000" w:fill="FFFFFF"/>
            <w:hideMark/>
          </w:tcPr>
          <w:p w14:paraId="0AC8C76F" w14:textId="77777777" w:rsidR="003B37A8" w:rsidRPr="003B37A8" w:rsidRDefault="003B37A8" w:rsidP="003B37A8">
            <w:pPr>
              <w:rPr>
                <w:sz w:val="18"/>
                <w:szCs w:val="18"/>
              </w:rPr>
            </w:pPr>
            <w:r w:rsidRPr="003B37A8">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30" w:type="dxa"/>
            <w:tcBorders>
              <w:top w:val="nil"/>
              <w:left w:val="nil"/>
              <w:bottom w:val="single" w:sz="4" w:space="0" w:color="auto"/>
              <w:right w:val="single" w:sz="4" w:space="0" w:color="auto"/>
            </w:tcBorders>
            <w:shd w:val="clear" w:color="000000" w:fill="FFFFFF"/>
            <w:noWrap/>
            <w:hideMark/>
          </w:tcPr>
          <w:p w14:paraId="53979A5B" w14:textId="77777777" w:rsidR="003B37A8" w:rsidRPr="003B37A8" w:rsidRDefault="003B37A8" w:rsidP="003B37A8">
            <w:pPr>
              <w:jc w:val="center"/>
              <w:rPr>
                <w:b/>
                <w:bCs/>
                <w:sz w:val="20"/>
                <w:szCs w:val="20"/>
              </w:rPr>
            </w:pPr>
            <w:r w:rsidRPr="003B37A8">
              <w:rPr>
                <w:b/>
                <w:bCs/>
                <w:sz w:val="20"/>
                <w:szCs w:val="20"/>
              </w:rPr>
              <w:t>76,08500</w:t>
            </w:r>
          </w:p>
        </w:tc>
        <w:tc>
          <w:tcPr>
            <w:tcW w:w="1232" w:type="dxa"/>
            <w:tcBorders>
              <w:top w:val="nil"/>
              <w:left w:val="nil"/>
              <w:bottom w:val="single" w:sz="4" w:space="0" w:color="auto"/>
              <w:right w:val="single" w:sz="4" w:space="0" w:color="auto"/>
            </w:tcBorders>
            <w:shd w:val="clear" w:color="000000" w:fill="FFFFFF"/>
            <w:noWrap/>
            <w:hideMark/>
          </w:tcPr>
          <w:p w14:paraId="7A097543" w14:textId="77777777" w:rsidR="003B37A8" w:rsidRPr="003B37A8" w:rsidRDefault="003B37A8" w:rsidP="003B37A8">
            <w:pPr>
              <w:jc w:val="center"/>
              <w:rPr>
                <w:sz w:val="20"/>
                <w:szCs w:val="20"/>
              </w:rPr>
            </w:pPr>
            <w:r w:rsidRPr="003B37A8">
              <w:rPr>
                <w:sz w:val="20"/>
                <w:szCs w:val="20"/>
              </w:rPr>
              <w:t>76,08500</w:t>
            </w:r>
          </w:p>
        </w:tc>
        <w:tc>
          <w:tcPr>
            <w:tcW w:w="1165" w:type="dxa"/>
            <w:tcBorders>
              <w:top w:val="nil"/>
              <w:left w:val="nil"/>
              <w:bottom w:val="single" w:sz="4" w:space="0" w:color="auto"/>
              <w:right w:val="single" w:sz="4" w:space="0" w:color="auto"/>
            </w:tcBorders>
            <w:shd w:val="clear" w:color="000000" w:fill="FFFFFF"/>
            <w:noWrap/>
            <w:hideMark/>
          </w:tcPr>
          <w:p w14:paraId="57E4943C"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2AB04EC8" w14:textId="77777777" w:rsidTr="003B37A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EEB9732" w14:textId="77777777" w:rsidR="003B37A8" w:rsidRPr="003B37A8" w:rsidRDefault="003B37A8" w:rsidP="003B37A8">
            <w:pPr>
              <w:jc w:val="center"/>
              <w:rPr>
                <w:sz w:val="20"/>
                <w:szCs w:val="20"/>
              </w:rPr>
            </w:pPr>
            <w:r w:rsidRPr="003B37A8">
              <w:rPr>
                <w:sz w:val="20"/>
                <w:szCs w:val="20"/>
              </w:rPr>
              <w:t>050 1 17 15020 04 0021 150</w:t>
            </w:r>
          </w:p>
        </w:tc>
        <w:tc>
          <w:tcPr>
            <w:tcW w:w="4203" w:type="dxa"/>
            <w:tcBorders>
              <w:top w:val="nil"/>
              <w:left w:val="nil"/>
              <w:bottom w:val="single" w:sz="4" w:space="0" w:color="auto"/>
              <w:right w:val="single" w:sz="4" w:space="0" w:color="auto"/>
            </w:tcBorders>
            <w:shd w:val="clear" w:color="000000" w:fill="FFFFFF"/>
            <w:hideMark/>
          </w:tcPr>
          <w:p w14:paraId="0F144EE1" w14:textId="77777777" w:rsidR="003B37A8" w:rsidRPr="003B37A8" w:rsidRDefault="003B37A8" w:rsidP="003B37A8">
            <w:pPr>
              <w:rPr>
                <w:sz w:val="18"/>
                <w:szCs w:val="18"/>
              </w:rPr>
            </w:pPr>
            <w:r w:rsidRPr="003B37A8">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3B37A8">
              <w:rPr>
                <w:sz w:val="18"/>
                <w:szCs w:val="18"/>
              </w:rPr>
              <w:t>Комовская</w:t>
            </w:r>
            <w:proofErr w:type="spellEnd"/>
            <w:r w:rsidRPr="003B37A8">
              <w:rPr>
                <w:sz w:val="18"/>
                <w:szCs w:val="18"/>
              </w:rPr>
              <w:t>, д. 3)</w:t>
            </w:r>
          </w:p>
        </w:tc>
        <w:tc>
          <w:tcPr>
            <w:tcW w:w="1230" w:type="dxa"/>
            <w:tcBorders>
              <w:top w:val="nil"/>
              <w:left w:val="nil"/>
              <w:bottom w:val="single" w:sz="4" w:space="0" w:color="auto"/>
              <w:right w:val="single" w:sz="4" w:space="0" w:color="auto"/>
            </w:tcBorders>
            <w:shd w:val="clear" w:color="000000" w:fill="FFFFFF"/>
            <w:noWrap/>
            <w:hideMark/>
          </w:tcPr>
          <w:p w14:paraId="1922CEEE" w14:textId="77777777" w:rsidR="003B37A8" w:rsidRPr="003B37A8" w:rsidRDefault="003B37A8" w:rsidP="003B37A8">
            <w:pPr>
              <w:jc w:val="center"/>
              <w:rPr>
                <w:b/>
                <w:bCs/>
                <w:sz w:val="20"/>
                <w:szCs w:val="20"/>
              </w:rPr>
            </w:pPr>
            <w:r w:rsidRPr="003B37A8">
              <w:rPr>
                <w:b/>
                <w:bCs/>
                <w:sz w:val="20"/>
                <w:szCs w:val="20"/>
              </w:rPr>
              <w:t>69,00000</w:t>
            </w:r>
          </w:p>
        </w:tc>
        <w:tc>
          <w:tcPr>
            <w:tcW w:w="1232" w:type="dxa"/>
            <w:tcBorders>
              <w:top w:val="nil"/>
              <w:left w:val="nil"/>
              <w:bottom w:val="single" w:sz="4" w:space="0" w:color="auto"/>
              <w:right w:val="single" w:sz="4" w:space="0" w:color="auto"/>
            </w:tcBorders>
            <w:shd w:val="clear" w:color="000000" w:fill="FFFFFF"/>
            <w:noWrap/>
            <w:hideMark/>
          </w:tcPr>
          <w:p w14:paraId="676934FC" w14:textId="77777777" w:rsidR="003B37A8" w:rsidRPr="003B37A8" w:rsidRDefault="003B37A8" w:rsidP="003B37A8">
            <w:pPr>
              <w:jc w:val="center"/>
              <w:rPr>
                <w:sz w:val="20"/>
                <w:szCs w:val="20"/>
              </w:rPr>
            </w:pPr>
            <w:r w:rsidRPr="003B37A8">
              <w:rPr>
                <w:sz w:val="20"/>
                <w:szCs w:val="20"/>
              </w:rPr>
              <w:t>69,00000</w:t>
            </w:r>
          </w:p>
        </w:tc>
        <w:tc>
          <w:tcPr>
            <w:tcW w:w="1165" w:type="dxa"/>
            <w:tcBorders>
              <w:top w:val="nil"/>
              <w:left w:val="nil"/>
              <w:bottom w:val="single" w:sz="4" w:space="0" w:color="auto"/>
              <w:right w:val="single" w:sz="4" w:space="0" w:color="auto"/>
            </w:tcBorders>
            <w:shd w:val="clear" w:color="000000" w:fill="FFFFFF"/>
            <w:noWrap/>
            <w:hideMark/>
          </w:tcPr>
          <w:p w14:paraId="4A228E0C"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2E8B7F88" w14:textId="77777777" w:rsidTr="003B37A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8CB2220" w14:textId="77777777" w:rsidR="003B37A8" w:rsidRPr="003B37A8" w:rsidRDefault="003B37A8" w:rsidP="003B37A8">
            <w:pPr>
              <w:jc w:val="center"/>
              <w:rPr>
                <w:sz w:val="20"/>
                <w:szCs w:val="20"/>
              </w:rPr>
            </w:pPr>
            <w:r w:rsidRPr="003B37A8">
              <w:rPr>
                <w:sz w:val="20"/>
                <w:szCs w:val="20"/>
              </w:rPr>
              <w:t>050 1 17 15020 04 0022 150</w:t>
            </w:r>
          </w:p>
        </w:tc>
        <w:tc>
          <w:tcPr>
            <w:tcW w:w="4203" w:type="dxa"/>
            <w:tcBorders>
              <w:top w:val="nil"/>
              <w:left w:val="nil"/>
              <w:bottom w:val="single" w:sz="4" w:space="0" w:color="auto"/>
              <w:right w:val="single" w:sz="4" w:space="0" w:color="auto"/>
            </w:tcBorders>
            <w:shd w:val="clear" w:color="000000" w:fill="FFFFFF"/>
            <w:hideMark/>
          </w:tcPr>
          <w:p w14:paraId="33E90CCD" w14:textId="77777777" w:rsidR="003B37A8" w:rsidRPr="003B37A8" w:rsidRDefault="003B37A8" w:rsidP="003B37A8">
            <w:pPr>
              <w:rPr>
                <w:sz w:val="18"/>
                <w:szCs w:val="18"/>
              </w:rPr>
            </w:pPr>
            <w:r w:rsidRPr="003B37A8">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sidRPr="003B37A8">
              <w:rPr>
                <w:sz w:val="18"/>
                <w:szCs w:val="18"/>
              </w:rPr>
              <w:t>Грозилово</w:t>
            </w:r>
            <w:proofErr w:type="spellEnd"/>
            <w:r w:rsidRPr="003B37A8">
              <w:rPr>
                <w:sz w:val="18"/>
                <w:szCs w:val="18"/>
              </w:rPr>
              <w:t>, д. 11а)</w:t>
            </w:r>
          </w:p>
        </w:tc>
        <w:tc>
          <w:tcPr>
            <w:tcW w:w="1230" w:type="dxa"/>
            <w:tcBorders>
              <w:top w:val="nil"/>
              <w:left w:val="nil"/>
              <w:bottom w:val="single" w:sz="4" w:space="0" w:color="auto"/>
              <w:right w:val="single" w:sz="4" w:space="0" w:color="auto"/>
            </w:tcBorders>
            <w:shd w:val="clear" w:color="000000" w:fill="FFFFFF"/>
            <w:noWrap/>
            <w:hideMark/>
          </w:tcPr>
          <w:p w14:paraId="0E9CF2E3" w14:textId="77777777" w:rsidR="003B37A8" w:rsidRPr="003B37A8" w:rsidRDefault="003B37A8" w:rsidP="003B37A8">
            <w:pPr>
              <w:jc w:val="center"/>
              <w:rPr>
                <w:b/>
                <w:bCs/>
                <w:sz w:val="20"/>
                <w:szCs w:val="20"/>
              </w:rPr>
            </w:pPr>
            <w:r w:rsidRPr="003B37A8">
              <w:rPr>
                <w:b/>
                <w:bCs/>
                <w:sz w:val="20"/>
                <w:szCs w:val="20"/>
              </w:rPr>
              <w:t>63,00000</w:t>
            </w:r>
          </w:p>
        </w:tc>
        <w:tc>
          <w:tcPr>
            <w:tcW w:w="1232" w:type="dxa"/>
            <w:tcBorders>
              <w:top w:val="nil"/>
              <w:left w:val="nil"/>
              <w:bottom w:val="single" w:sz="4" w:space="0" w:color="auto"/>
              <w:right w:val="single" w:sz="4" w:space="0" w:color="auto"/>
            </w:tcBorders>
            <w:shd w:val="clear" w:color="000000" w:fill="FFFFFF"/>
            <w:noWrap/>
            <w:hideMark/>
          </w:tcPr>
          <w:p w14:paraId="361E9CD9" w14:textId="77777777" w:rsidR="003B37A8" w:rsidRPr="003B37A8" w:rsidRDefault="003B37A8" w:rsidP="003B37A8">
            <w:pPr>
              <w:jc w:val="center"/>
              <w:rPr>
                <w:sz w:val="20"/>
                <w:szCs w:val="20"/>
              </w:rPr>
            </w:pPr>
            <w:r w:rsidRPr="003B37A8">
              <w:rPr>
                <w:sz w:val="20"/>
                <w:szCs w:val="20"/>
              </w:rPr>
              <w:t>63,00000</w:t>
            </w:r>
          </w:p>
        </w:tc>
        <w:tc>
          <w:tcPr>
            <w:tcW w:w="1165" w:type="dxa"/>
            <w:tcBorders>
              <w:top w:val="nil"/>
              <w:left w:val="nil"/>
              <w:bottom w:val="single" w:sz="4" w:space="0" w:color="auto"/>
              <w:right w:val="single" w:sz="4" w:space="0" w:color="auto"/>
            </w:tcBorders>
            <w:shd w:val="clear" w:color="000000" w:fill="FFFFFF"/>
            <w:noWrap/>
            <w:hideMark/>
          </w:tcPr>
          <w:p w14:paraId="4F73F504"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310CA9C" w14:textId="77777777" w:rsidTr="003B37A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8A85F85" w14:textId="77777777" w:rsidR="003B37A8" w:rsidRPr="003B37A8" w:rsidRDefault="003B37A8" w:rsidP="003B37A8">
            <w:pPr>
              <w:jc w:val="center"/>
              <w:rPr>
                <w:sz w:val="20"/>
                <w:szCs w:val="20"/>
              </w:rPr>
            </w:pPr>
            <w:r w:rsidRPr="003B37A8">
              <w:rPr>
                <w:sz w:val="20"/>
                <w:szCs w:val="20"/>
              </w:rPr>
              <w:t>050 1 17 15020 04 0023 150</w:t>
            </w:r>
          </w:p>
        </w:tc>
        <w:tc>
          <w:tcPr>
            <w:tcW w:w="4203" w:type="dxa"/>
            <w:tcBorders>
              <w:top w:val="nil"/>
              <w:left w:val="nil"/>
              <w:bottom w:val="single" w:sz="4" w:space="0" w:color="auto"/>
              <w:right w:val="single" w:sz="4" w:space="0" w:color="auto"/>
            </w:tcBorders>
            <w:shd w:val="clear" w:color="000000" w:fill="FFFFFF"/>
            <w:hideMark/>
          </w:tcPr>
          <w:p w14:paraId="2E65465D" w14:textId="77777777" w:rsidR="003B37A8" w:rsidRPr="003B37A8" w:rsidRDefault="003B37A8" w:rsidP="003B37A8">
            <w:pPr>
              <w:rPr>
                <w:sz w:val="18"/>
                <w:szCs w:val="18"/>
              </w:rPr>
            </w:pPr>
            <w:r w:rsidRPr="003B37A8">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30" w:type="dxa"/>
            <w:tcBorders>
              <w:top w:val="nil"/>
              <w:left w:val="nil"/>
              <w:bottom w:val="single" w:sz="4" w:space="0" w:color="auto"/>
              <w:right w:val="single" w:sz="4" w:space="0" w:color="auto"/>
            </w:tcBorders>
            <w:shd w:val="clear" w:color="000000" w:fill="FFFFFF"/>
            <w:noWrap/>
            <w:hideMark/>
          </w:tcPr>
          <w:p w14:paraId="7E49177A" w14:textId="77777777" w:rsidR="003B37A8" w:rsidRPr="003B37A8" w:rsidRDefault="003B37A8" w:rsidP="003B37A8">
            <w:pPr>
              <w:jc w:val="center"/>
              <w:rPr>
                <w:b/>
                <w:bCs/>
                <w:sz w:val="20"/>
                <w:szCs w:val="20"/>
              </w:rPr>
            </w:pPr>
            <w:r w:rsidRPr="003B37A8">
              <w:rPr>
                <w:b/>
                <w:bCs/>
                <w:sz w:val="20"/>
                <w:szCs w:val="20"/>
              </w:rPr>
              <w:t>66,95000</w:t>
            </w:r>
          </w:p>
        </w:tc>
        <w:tc>
          <w:tcPr>
            <w:tcW w:w="1232" w:type="dxa"/>
            <w:tcBorders>
              <w:top w:val="nil"/>
              <w:left w:val="nil"/>
              <w:bottom w:val="single" w:sz="4" w:space="0" w:color="auto"/>
              <w:right w:val="single" w:sz="4" w:space="0" w:color="auto"/>
            </w:tcBorders>
            <w:shd w:val="clear" w:color="000000" w:fill="FFFFFF"/>
            <w:noWrap/>
            <w:hideMark/>
          </w:tcPr>
          <w:p w14:paraId="55169E47" w14:textId="77777777" w:rsidR="003B37A8" w:rsidRPr="003B37A8" w:rsidRDefault="003B37A8" w:rsidP="003B37A8">
            <w:pPr>
              <w:jc w:val="center"/>
              <w:rPr>
                <w:sz w:val="20"/>
                <w:szCs w:val="20"/>
              </w:rPr>
            </w:pPr>
            <w:r w:rsidRPr="003B37A8">
              <w:rPr>
                <w:sz w:val="20"/>
                <w:szCs w:val="20"/>
              </w:rPr>
              <w:t>66,95000</w:t>
            </w:r>
          </w:p>
        </w:tc>
        <w:tc>
          <w:tcPr>
            <w:tcW w:w="1165" w:type="dxa"/>
            <w:tcBorders>
              <w:top w:val="nil"/>
              <w:left w:val="nil"/>
              <w:bottom w:val="single" w:sz="4" w:space="0" w:color="auto"/>
              <w:right w:val="single" w:sz="4" w:space="0" w:color="auto"/>
            </w:tcBorders>
            <w:shd w:val="clear" w:color="000000" w:fill="FFFFFF"/>
            <w:noWrap/>
            <w:hideMark/>
          </w:tcPr>
          <w:p w14:paraId="5FC2E67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407F82C6" w14:textId="77777777" w:rsidTr="003B37A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63998EA" w14:textId="77777777" w:rsidR="003B37A8" w:rsidRPr="003B37A8" w:rsidRDefault="003B37A8" w:rsidP="003B37A8">
            <w:pPr>
              <w:jc w:val="center"/>
              <w:rPr>
                <w:sz w:val="20"/>
                <w:szCs w:val="20"/>
              </w:rPr>
            </w:pPr>
            <w:r w:rsidRPr="003B37A8">
              <w:rPr>
                <w:sz w:val="20"/>
                <w:szCs w:val="20"/>
              </w:rPr>
              <w:t>050 1 17 15020 04 0024 150</w:t>
            </w:r>
          </w:p>
        </w:tc>
        <w:tc>
          <w:tcPr>
            <w:tcW w:w="4203" w:type="dxa"/>
            <w:tcBorders>
              <w:top w:val="nil"/>
              <w:left w:val="nil"/>
              <w:bottom w:val="single" w:sz="4" w:space="0" w:color="auto"/>
              <w:right w:val="single" w:sz="4" w:space="0" w:color="auto"/>
            </w:tcBorders>
            <w:shd w:val="clear" w:color="000000" w:fill="FFFFFF"/>
            <w:hideMark/>
          </w:tcPr>
          <w:p w14:paraId="2AAC2579" w14:textId="77777777" w:rsidR="003B37A8" w:rsidRPr="003B37A8" w:rsidRDefault="003B37A8" w:rsidP="003B37A8">
            <w:pPr>
              <w:rPr>
                <w:sz w:val="18"/>
                <w:szCs w:val="18"/>
              </w:rPr>
            </w:pPr>
            <w:r w:rsidRPr="003B37A8">
              <w:rPr>
                <w:sz w:val="18"/>
                <w:szCs w:val="18"/>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sidRPr="003B37A8">
              <w:rPr>
                <w:sz w:val="18"/>
                <w:szCs w:val="18"/>
              </w:rPr>
              <w:t>Грозилово</w:t>
            </w:r>
            <w:proofErr w:type="spellEnd"/>
            <w:r w:rsidRPr="003B37A8">
              <w:rPr>
                <w:sz w:val="18"/>
                <w:szCs w:val="18"/>
              </w:rPr>
              <w:t>, д. 46,47)</w:t>
            </w:r>
          </w:p>
        </w:tc>
        <w:tc>
          <w:tcPr>
            <w:tcW w:w="1230" w:type="dxa"/>
            <w:tcBorders>
              <w:top w:val="nil"/>
              <w:left w:val="nil"/>
              <w:bottom w:val="single" w:sz="4" w:space="0" w:color="auto"/>
              <w:right w:val="single" w:sz="4" w:space="0" w:color="auto"/>
            </w:tcBorders>
            <w:shd w:val="clear" w:color="000000" w:fill="FFFFFF"/>
            <w:noWrap/>
            <w:hideMark/>
          </w:tcPr>
          <w:p w14:paraId="29264BFB" w14:textId="77777777" w:rsidR="003B37A8" w:rsidRPr="003B37A8" w:rsidRDefault="003B37A8" w:rsidP="003B37A8">
            <w:pPr>
              <w:jc w:val="center"/>
              <w:rPr>
                <w:b/>
                <w:bCs/>
                <w:sz w:val="20"/>
                <w:szCs w:val="20"/>
              </w:rPr>
            </w:pPr>
            <w:r w:rsidRPr="003B37A8">
              <w:rPr>
                <w:b/>
                <w:bCs/>
                <w:sz w:val="20"/>
                <w:szCs w:val="20"/>
              </w:rPr>
              <w:t>34,00000</w:t>
            </w:r>
          </w:p>
        </w:tc>
        <w:tc>
          <w:tcPr>
            <w:tcW w:w="1232" w:type="dxa"/>
            <w:tcBorders>
              <w:top w:val="nil"/>
              <w:left w:val="nil"/>
              <w:bottom w:val="single" w:sz="4" w:space="0" w:color="auto"/>
              <w:right w:val="single" w:sz="4" w:space="0" w:color="auto"/>
            </w:tcBorders>
            <w:shd w:val="clear" w:color="000000" w:fill="FFFFFF"/>
            <w:noWrap/>
            <w:hideMark/>
          </w:tcPr>
          <w:p w14:paraId="3D3D986D" w14:textId="77777777" w:rsidR="003B37A8" w:rsidRPr="003B37A8" w:rsidRDefault="003B37A8" w:rsidP="003B37A8">
            <w:pPr>
              <w:jc w:val="center"/>
              <w:rPr>
                <w:sz w:val="20"/>
                <w:szCs w:val="20"/>
              </w:rPr>
            </w:pPr>
            <w:r w:rsidRPr="003B37A8">
              <w:rPr>
                <w:sz w:val="20"/>
                <w:szCs w:val="20"/>
              </w:rPr>
              <w:t>34,00000</w:t>
            </w:r>
          </w:p>
        </w:tc>
        <w:tc>
          <w:tcPr>
            <w:tcW w:w="1165" w:type="dxa"/>
            <w:tcBorders>
              <w:top w:val="nil"/>
              <w:left w:val="nil"/>
              <w:bottom w:val="single" w:sz="4" w:space="0" w:color="auto"/>
              <w:right w:val="single" w:sz="4" w:space="0" w:color="auto"/>
            </w:tcBorders>
            <w:shd w:val="clear" w:color="000000" w:fill="FFFFFF"/>
            <w:noWrap/>
            <w:hideMark/>
          </w:tcPr>
          <w:p w14:paraId="7F0D68EF"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0593E247" w14:textId="77777777" w:rsidTr="003B37A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76C8B9C5" w14:textId="77777777" w:rsidR="003B37A8" w:rsidRPr="003B37A8" w:rsidRDefault="003B37A8" w:rsidP="003B37A8">
            <w:pPr>
              <w:jc w:val="center"/>
              <w:rPr>
                <w:sz w:val="20"/>
                <w:szCs w:val="20"/>
              </w:rPr>
            </w:pPr>
            <w:r w:rsidRPr="003B37A8">
              <w:rPr>
                <w:sz w:val="20"/>
                <w:szCs w:val="20"/>
              </w:rPr>
              <w:t>050 1 17 15020 04 0025 150</w:t>
            </w:r>
          </w:p>
        </w:tc>
        <w:tc>
          <w:tcPr>
            <w:tcW w:w="4203" w:type="dxa"/>
            <w:tcBorders>
              <w:top w:val="nil"/>
              <w:left w:val="nil"/>
              <w:bottom w:val="single" w:sz="4" w:space="0" w:color="auto"/>
              <w:right w:val="single" w:sz="4" w:space="0" w:color="auto"/>
            </w:tcBorders>
            <w:shd w:val="clear" w:color="000000" w:fill="FFFFFF"/>
            <w:hideMark/>
          </w:tcPr>
          <w:p w14:paraId="0D8BC496" w14:textId="77777777" w:rsidR="003B37A8" w:rsidRPr="003B37A8" w:rsidRDefault="003B37A8" w:rsidP="003B37A8">
            <w:pPr>
              <w:rPr>
                <w:sz w:val="18"/>
                <w:szCs w:val="18"/>
              </w:rPr>
            </w:pPr>
            <w:r w:rsidRPr="003B37A8">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30" w:type="dxa"/>
            <w:tcBorders>
              <w:top w:val="nil"/>
              <w:left w:val="nil"/>
              <w:bottom w:val="single" w:sz="4" w:space="0" w:color="auto"/>
              <w:right w:val="single" w:sz="4" w:space="0" w:color="auto"/>
            </w:tcBorders>
            <w:shd w:val="clear" w:color="000000" w:fill="FFFFFF"/>
            <w:noWrap/>
            <w:hideMark/>
          </w:tcPr>
          <w:p w14:paraId="46017872" w14:textId="77777777" w:rsidR="003B37A8" w:rsidRPr="003B37A8" w:rsidRDefault="003B37A8" w:rsidP="003B37A8">
            <w:pPr>
              <w:jc w:val="center"/>
              <w:rPr>
                <w:b/>
                <w:bCs/>
                <w:sz w:val="20"/>
                <w:szCs w:val="20"/>
              </w:rPr>
            </w:pPr>
            <w:r w:rsidRPr="003B37A8">
              <w:rPr>
                <w:b/>
                <w:bCs/>
                <w:sz w:val="20"/>
                <w:szCs w:val="20"/>
              </w:rPr>
              <w:t>30,43657</w:t>
            </w:r>
          </w:p>
        </w:tc>
        <w:tc>
          <w:tcPr>
            <w:tcW w:w="1232" w:type="dxa"/>
            <w:tcBorders>
              <w:top w:val="nil"/>
              <w:left w:val="nil"/>
              <w:bottom w:val="single" w:sz="4" w:space="0" w:color="auto"/>
              <w:right w:val="single" w:sz="4" w:space="0" w:color="auto"/>
            </w:tcBorders>
            <w:shd w:val="clear" w:color="000000" w:fill="FFFFFF"/>
            <w:noWrap/>
            <w:hideMark/>
          </w:tcPr>
          <w:p w14:paraId="417691F8" w14:textId="77777777" w:rsidR="003B37A8" w:rsidRPr="003B37A8" w:rsidRDefault="003B37A8" w:rsidP="003B37A8">
            <w:pPr>
              <w:jc w:val="center"/>
              <w:rPr>
                <w:sz w:val="20"/>
                <w:szCs w:val="20"/>
              </w:rPr>
            </w:pPr>
            <w:r w:rsidRPr="003B37A8">
              <w:rPr>
                <w:sz w:val="20"/>
                <w:szCs w:val="20"/>
              </w:rPr>
              <w:t>30,43657</w:t>
            </w:r>
          </w:p>
        </w:tc>
        <w:tc>
          <w:tcPr>
            <w:tcW w:w="1165" w:type="dxa"/>
            <w:tcBorders>
              <w:top w:val="nil"/>
              <w:left w:val="nil"/>
              <w:bottom w:val="single" w:sz="4" w:space="0" w:color="auto"/>
              <w:right w:val="single" w:sz="4" w:space="0" w:color="auto"/>
            </w:tcBorders>
            <w:shd w:val="clear" w:color="000000" w:fill="FFFFFF"/>
            <w:noWrap/>
            <w:hideMark/>
          </w:tcPr>
          <w:p w14:paraId="7CCAA7C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1C320965" w14:textId="77777777" w:rsidTr="003B37A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155C74DE" w14:textId="77777777" w:rsidR="003B37A8" w:rsidRPr="003B37A8" w:rsidRDefault="003B37A8" w:rsidP="003B37A8">
            <w:pPr>
              <w:jc w:val="center"/>
              <w:rPr>
                <w:sz w:val="20"/>
                <w:szCs w:val="20"/>
              </w:rPr>
            </w:pPr>
            <w:r w:rsidRPr="003B37A8">
              <w:rPr>
                <w:sz w:val="20"/>
                <w:szCs w:val="20"/>
              </w:rPr>
              <w:t>050 1 17 15020 04 0026 150</w:t>
            </w:r>
          </w:p>
        </w:tc>
        <w:tc>
          <w:tcPr>
            <w:tcW w:w="4203" w:type="dxa"/>
            <w:tcBorders>
              <w:top w:val="nil"/>
              <w:left w:val="nil"/>
              <w:bottom w:val="single" w:sz="4" w:space="0" w:color="auto"/>
              <w:right w:val="single" w:sz="4" w:space="0" w:color="auto"/>
            </w:tcBorders>
            <w:shd w:val="clear" w:color="000000" w:fill="FFFFFF"/>
            <w:hideMark/>
          </w:tcPr>
          <w:p w14:paraId="16FC2F89" w14:textId="77777777" w:rsidR="003B37A8" w:rsidRPr="003B37A8" w:rsidRDefault="003B37A8" w:rsidP="003B37A8">
            <w:pPr>
              <w:rPr>
                <w:sz w:val="18"/>
                <w:szCs w:val="18"/>
              </w:rPr>
            </w:pPr>
            <w:r w:rsidRPr="003B37A8">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30" w:type="dxa"/>
            <w:tcBorders>
              <w:top w:val="nil"/>
              <w:left w:val="nil"/>
              <w:bottom w:val="single" w:sz="4" w:space="0" w:color="auto"/>
              <w:right w:val="single" w:sz="4" w:space="0" w:color="auto"/>
            </w:tcBorders>
            <w:shd w:val="clear" w:color="000000" w:fill="FFFFFF"/>
            <w:noWrap/>
            <w:hideMark/>
          </w:tcPr>
          <w:p w14:paraId="63B847CD" w14:textId="77777777" w:rsidR="003B37A8" w:rsidRPr="003B37A8" w:rsidRDefault="003B37A8" w:rsidP="003B37A8">
            <w:pPr>
              <w:jc w:val="center"/>
              <w:rPr>
                <w:b/>
                <w:bCs/>
                <w:sz w:val="20"/>
                <w:szCs w:val="20"/>
              </w:rPr>
            </w:pPr>
            <w:r w:rsidRPr="003B37A8">
              <w:rPr>
                <w:b/>
                <w:bCs/>
                <w:sz w:val="20"/>
                <w:szCs w:val="20"/>
              </w:rPr>
              <w:t>33,60766</w:t>
            </w:r>
          </w:p>
        </w:tc>
        <w:tc>
          <w:tcPr>
            <w:tcW w:w="1232" w:type="dxa"/>
            <w:tcBorders>
              <w:top w:val="nil"/>
              <w:left w:val="nil"/>
              <w:bottom w:val="single" w:sz="4" w:space="0" w:color="auto"/>
              <w:right w:val="single" w:sz="4" w:space="0" w:color="auto"/>
            </w:tcBorders>
            <w:shd w:val="clear" w:color="000000" w:fill="FFFFFF"/>
            <w:noWrap/>
            <w:hideMark/>
          </w:tcPr>
          <w:p w14:paraId="2FA763AF" w14:textId="77777777" w:rsidR="003B37A8" w:rsidRPr="003B37A8" w:rsidRDefault="003B37A8" w:rsidP="003B37A8">
            <w:pPr>
              <w:jc w:val="center"/>
              <w:rPr>
                <w:sz w:val="20"/>
                <w:szCs w:val="20"/>
              </w:rPr>
            </w:pPr>
            <w:r w:rsidRPr="003B37A8">
              <w:rPr>
                <w:sz w:val="20"/>
                <w:szCs w:val="20"/>
              </w:rPr>
              <w:t>33,60766</w:t>
            </w:r>
          </w:p>
        </w:tc>
        <w:tc>
          <w:tcPr>
            <w:tcW w:w="1165" w:type="dxa"/>
            <w:tcBorders>
              <w:top w:val="nil"/>
              <w:left w:val="nil"/>
              <w:bottom w:val="single" w:sz="4" w:space="0" w:color="auto"/>
              <w:right w:val="single" w:sz="4" w:space="0" w:color="auto"/>
            </w:tcBorders>
            <w:shd w:val="clear" w:color="000000" w:fill="FFFFFF"/>
            <w:noWrap/>
            <w:hideMark/>
          </w:tcPr>
          <w:p w14:paraId="43A7ECBE"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4B0408D" w14:textId="77777777" w:rsidTr="003B37A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69F2F66" w14:textId="77777777" w:rsidR="003B37A8" w:rsidRPr="003B37A8" w:rsidRDefault="003B37A8" w:rsidP="003B37A8">
            <w:pPr>
              <w:jc w:val="center"/>
              <w:rPr>
                <w:sz w:val="20"/>
                <w:szCs w:val="20"/>
              </w:rPr>
            </w:pPr>
            <w:r w:rsidRPr="003B37A8">
              <w:rPr>
                <w:sz w:val="20"/>
                <w:szCs w:val="20"/>
              </w:rPr>
              <w:t>050 1 17 15020 04 0027 150</w:t>
            </w:r>
          </w:p>
        </w:tc>
        <w:tc>
          <w:tcPr>
            <w:tcW w:w="4203" w:type="dxa"/>
            <w:tcBorders>
              <w:top w:val="nil"/>
              <w:left w:val="nil"/>
              <w:bottom w:val="single" w:sz="4" w:space="0" w:color="auto"/>
              <w:right w:val="single" w:sz="4" w:space="0" w:color="auto"/>
            </w:tcBorders>
            <w:shd w:val="clear" w:color="000000" w:fill="FFFFFF"/>
            <w:hideMark/>
          </w:tcPr>
          <w:p w14:paraId="63EA2F60" w14:textId="77777777" w:rsidR="003B37A8" w:rsidRPr="003B37A8" w:rsidRDefault="003B37A8" w:rsidP="003B37A8">
            <w:pPr>
              <w:rPr>
                <w:sz w:val="18"/>
                <w:szCs w:val="18"/>
              </w:rPr>
            </w:pPr>
            <w:r w:rsidRPr="003B37A8">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30" w:type="dxa"/>
            <w:tcBorders>
              <w:top w:val="nil"/>
              <w:left w:val="nil"/>
              <w:bottom w:val="single" w:sz="4" w:space="0" w:color="auto"/>
              <w:right w:val="single" w:sz="4" w:space="0" w:color="auto"/>
            </w:tcBorders>
            <w:shd w:val="clear" w:color="000000" w:fill="FFFFFF"/>
            <w:noWrap/>
            <w:hideMark/>
          </w:tcPr>
          <w:p w14:paraId="2A284F1E" w14:textId="77777777" w:rsidR="003B37A8" w:rsidRPr="003B37A8" w:rsidRDefault="003B37A8" w:rsidP="003B37A8">
            <w:pPr>
              <w:jc w:val="center"/>
              <w:rPr>
                <w:b/>
                <w:bCs/>
                <w:sz w:val="20"/>
                <w:szCs w:val="20"/>
              </w:rPr>
            </w:pPr>
            <w:r w:rsidRPr="003B37A8">
              <w:rPr>
                <w:b/>
                <w:bCs/>
                <w:sz w:val="20"/>
                <w:szCs w:val="20"/>
              </w:rPr>
              <w:t>34,45021</w:t>
            </w:r>
          </w:p>
        </w:tc>
        <w:tc>
          <w:tcPr>
            <w:tcW w:w="1232" w:type="dxa"/>
            <w:tcBorders>
              <w:top w:val="nil"/>
              <w:left w:val="nil"/>
              <w:bottom w:val="single" w:sz="4" w:space="0" w:color="auto"/>
              <w:right w:val="single" w:sz="4" w:space="0" w:color="auto"/>
            </w:tcBorders>
            <w:shd w:val="clear" w:color="000000" w:fill="FFFFFF"/>
            <w:noWrap/>
            <w:hideMark/>
          </w:tcPr>
          <w:p w14:paraId="676FF22F" w14:textId="77777777" w:rsidR="003B37A8" w:rsidRPr="003B37A8" w:rsidRDefault="003B37A8" w:rsidP="003B37A8">
            <w:pPr>
              <w:jc w:val="center"/>
              <w:rPr>
                <w:sz w:val="20"/>
                <w:szCs w:val="20"/>
              </w:rPr>
            </w:pPr>
            <w:r w:rsidRPr="003B37A8">
              <w:rPr>
                <w:sz w:val="20"/>
                <w:szCs w:val="20"/>
              </w:rPr>
              <w:t>34,45021</w:t>
            </w:r>
          </w:p>
        </w:tc>
        <w:tc>
          <w:tcPr>
            <w:tcW w:w="1165" w:type="dxa"/>
            <w:tcBorders>
              <w:top w:val="nil"/>
              <w:left w:val="nil"/>
              <w:bottom w:val="single" w:sz="4" w:space="0" w:color="auto"/>
              <w:right w:val="single" w:sz="4" w:space="0" w:color="auto"/>
            </w:tcBorders>
            <w:shd w:val="clear" w:color="000000" w:fill="FFFFFF"/>
            <w:noWrap/>
            <w:hideMark/>
          </w:tcPr>
          <w:p w14:paraId="4CAAEF6F"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0960853B" w14:textId="77777777" w:rsidTr="003B37A8">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8A94927" w14:textId="77777777" w:rsidR="003B37A8" w:rsidRPr="003B37A8" w:rsidRDefault="003B37A8" w:rsidP="003B37A8">
            <w:pPr>
              <w:jc w:val="center"/>
              <w:rPr>
                <w:sz w:val="20"/>
                <w:szCs w:val="20"/>
              </w:rPr>
            </w:pPr>
            <w:r w:rsidRPr="003B37A8">
              <w:rPr>
                <w:sz w:val="20"/>
                <w:szCs w:val="20"/>
              </w:rPr>
              <w:lastRenderedPageBreak/>
              <w:t>050 1 17 15020 04 0028 150</w:t>
            </w:r>
          </w:p>
        </w:tc>
        <w:tc>
          <w:tcPr>
            <w:tcW w:w="4203" w:type="dxa"/>
            <w:tcBorders>
              <w:top w:val="nil"/>
              <w:left w:val="nil"/>
              <w:bottom w:val="single" w:sz="4" w:space="0" w:color="auto"/>
              <w:right w:val="single" w:sz="4" w:space="0" w:color="auto"/>
            </w:tcBorders>
            <w:shd w:val="clear" w:color="000000" w:fill="FFFFFF"/>
            <w:hideMark/>
          </w:tcPr>
          <w:p w14:paraId="61680E2B" w14:textId="77777777" w:rsidR="003B37A8" w:rsidRPr="003B37A8" w:rsidRDefault="003B37A8" w:rsidP="003B37A8">
            <w:pPr>
              <w:rPr>
                <w:sz w:val="18"/>
                <w:szCs w:val="18"/>
              </w:rPr>
            </w:pPr>
            <w:r w:rsidRPr="003B37A8">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30" w:type="dxa"/>
            <w:tcBorders>
              <w:top w:val="nil"/>
              <w:left w:val="nil"/>
              <w:bottom w:val="single" w:sz="4" w:space="0" w:color="auto"/>
              <w:right w:val="single" w:sz="4" w:space="0" w:color="auto"/>
            </w:tcBorders>
            <w:shd w:val="clear" w:color="000000" w:fill="FFFFFF"/>
            <w:noWrap/>
            <w:hideMark/>
          </w:tcPr>
          <w:p w14:paraId="6FF47FE1" w14:textId="77777777" w:rsidR="003B37A8" w:rsidRPr="003B37A8" w:rsidRDefault="003B37A8" w:rsidP="003B37A8">
            <w:pPr>
              <w:jc w:val="center"/>
              <w:rPr>
                <w:b/>
                <w:bCs/>
                <w:sz w:val="20"/>
                <w:szCs w:val="20"/>
              </w:rPr>
            </w:pPr>
            <w:r w:rsidRPr="003B37A8">
              <w:rPr>
                <w:b/>
                <w:bCs/>
                <w:sz w:val="20"/>
                <w:szCs w:val="20"/>
              </w:rPr>
              <w:t>30,63430</w:t>
            </w:r>
          </w:p>
        </w:tc>
        <w:tc>
          <w:tcPr>
            <w:tcW w:w="1232" w:type="dxa"/>
            <w:tcBorders>
              <w:top w:val="nil"/>
              <w:left w:val="nil"/>
              <w:bottom w:val="single" w:sz="4" w:space="0" w:color="auto"/>
              <w:right w:val="single" w:sz="4" w:space="0" w:color="auto"/>
            </w:tcBorders>
            <w:shd w:val="clear" w:color="000000" w:fill="FFFFFF"/>
            <w:noWrap/>
            <w:hideMark/>
          </w:tcPr>
          <w:p w14:paraId="11DAC909" w14:textId="77777777" w:rsidR="003B37A8" w:rsidRPr="003B37A8" w:rsidRDefault="003B37A8" w:rsidP="003B37A8">
            <w:pPr>
              <w:jc w:val="center"/>
              <w:rPr>
                <w:sz w:val="20"/>
                <w:szCs w:val="20"/>
              </w:rPr>
            </w:pPr>
            <w:r w:rsidRPr="003B37A8">
              <w:rPr>
                <w:sz w:val="20"/>
                <w:szCs w:val="20"/>
              </w:rPr>
              <w:t>30,63430</w:t>
            </w:r>
          </w:p>
        </w:tc>
        <w:tc>
          <w:tcPr>
            <w:tcW w:w="1165" w:type="dxa"/>
            <w:tcBorders>
              <w:top w:val="nil"/>
              <w:left w:val="nil"/>
              <w:bottom w:val="single" w:sz="4" w:space="0" w:color="auto"/>
              <w:right w:val="single" w:sz="4" w:space="0" w:color="auto"/>
            </w:tcBorders>
            <w:shd w:val="clear" w:color="000000" w:fill="FFFFFF"/>
            <w:noWrap/>
            <w:hideMark/>
          </w:tcPr>
          <w:p w14:paraId="115F2022"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1318075" w14:textId="77777777" w:rsidTr="003B37A8">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56E3E9D8" w14:textId="77777777" w:rsidR="003B37A8" w:rsidRPr="003B37A8" w:rsidRDefault="003B37A8" w:rsidP="003B37A8">
            <w:pPr>
              <w:jc w:val="center"/>
              <w:rPr>
                <w:b/>
                <w:bCs/>
                <w:sz w:val="20"/>
                <w:szCs w:val="20"/>
              </w:rPr>
            </w:pPr>
            <w:r w:rsidRPr="003B37A8">
              <w:rPr>
                <w:b/>
                <w:bCs/>
                <w:sz w:val="20"/>
                <w:szCs w:val="20"/>
              </w:rPr>
              <w:t>000 2 00 00000 00 0000 000</w:t>
            </w:r>
          </w:p>
        </w:tc>
        <w:tc>
          <w:tcPr>
            <w:tcW w:w="4203" w:type="dxa"/>
            <w:tcBorders>
              <w:top w:val="nil"/>
              <w:left w:val="nil"/>
              <w:bottom w:val="single" w:sz="4" w:space="0" w:color="auto"/>
              <w:right w:val="single" w:sz="4" w:space="0" w:color="auto"/>
            </w:tcBorders>
            <w:shd w:val="clear" w:color="000000" w:fill="FFFFFF"/>
            <w:hideMark/>
          </w:tcPr>
          <w:p w14:paraId="008EF344" w14:textId="77777777" w:rsidR="003B37A8" w:rsidRPr="003B37A8" w:rsidRDefault="003B37A8" w:rsidP="003B37A8">
            <w:pPr>
              <w:rPr>
                <w:b/>
                <w:bCs/>
                <w:sz w:val="18"/>
                <w:szCs w:val="18"/>
              </w:rPr>
            </w:pPr>
            <w:r w:rsidRPr="003B37A8">
              <w:rPr>
                <w:b/>
                <w:bCs/>
                <w:sz w:val="18"/>
                <w:szCs w:val="18"/>
              </w:rPr>
              <w:t>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07172B7B" w14:textId="77777777" w:rsidR="003B37A8" w:rsidRPr="003B37A8" w:rsidRDefault="003B37A8" w:rsidP="003B37A8">
            <w:pPr>
              <w:jc w:val="center"/>
              <w:rPr>
                <w:b/>
                <w:bCs/>
                <w:sz w:val="20"/>
                <w:szCs w:val="20"/>
              </w:rPr>
            </w:pPr>
            <w:r w:rsidRPr="003B37A8">
              <w:rPr>
                <w:b/>
                <w:bCs/>
                <w:sz w:val="20"/>
                <w:szCs w:val="20"/>
              </w:rPr>
              <w:t>581 525,85384</w:t>
            </w:r>
          </w:p>
        </w:tc>
        <w:tc>
          <w:tcPr>
            <w:tcW w:w="1232" w:type="dxa"/>
            <w:tcBorders>
              <w:top w:val="nil"/>
              <w:left w:val="nil"/>
              <w:bottom w:val="single" w:sz="4" w:space="0" w:color="auto"/>
              <w:right w:val="single" w:sz="4" w:space="0" w:color="auto"/>
            </w:tcBorders>
            <w:shd w:val="clear" w:color="000000" w:fill="FFFFFF"/>
            <w:noWrap/>
            <w:hideMark/>
          </w:tcPr>
          <w:p w14:paraId="1EEBD4DE" w14:textId="77777777" w:rsidR="003B37A8" w:rsidRPr="003B37A8" w:rsidRDefault="003B37A8" w:rsidP="003B37A8">
            <w:pPr>
              <w:jc w:val="center"/>
              <w:rPr>
                <w:b/>
                <w:bCs/>
                <w:sz w:val="20"/>
                <w:szCs w:val="20"/>
              </w:rPr>
            </w:pPr>
            <w:r w:rsidRPr="003B37A8">
              <w:rPr>
                <w:b/>
                <w:bCs/>
                <w:sz w:val="20"/>
                <w:szCs w:val="20"/>
              </w:rPr>
              <w:t>572 299,15451</w:t>
            </w:r>
          </w:p>
        </w:tc>
        <w:tc>
          <w:tcPr>
            <w:tcW w:w="1165" w:type="dxa"/>
            <w:tcBorders>
              <w:top w:val="nil"/>
              <w:left w:val="nil"/>
              <w:bottom w:val="single" w:sz="4" w:space="0" w:color="auto"/>
              <w:right w:val="single" w:sz="4" w:space="0" w:color="auto"/>
            </w:tcBorders>
            <w:shd w:val="clear" w:color="000000" w:fill="FFFFFF"/>
            <w:noWrap/>
            <w:hideMark/>
          </w:tcPr>
          <w:p w14:paraId="58521D0E" w14:textId="77777777" w:rsidR="003B37A8" w:rsidRPr="003B37A8" w:rsidRDefault="003B37A8" w:rsidP="003B37A8">
            <w:pPr>
              <w:jc w:val="center"/>
              <w:rPr>
                <w:b/>
                <w:bCs/>
                <w:sz w:val="20"/>
                <w:szCs w:val="20"/>
              </w:rPr>
            </w:pPr>
            <w:r w:rsidRPr="003B37A8">
              <w:rPr>
                <w:b/>
                <w:bCs/>
                <w:sz w:val="20"/>
                <w:szCs w:val="20"/>
              </w:rPr>
              <w:t>98,41</w:t>
            </w:r>
          </w:p>
        </w:tc>
      </w:tr>
      <w:tr w:rsidR="003B37A8" w:rsidRPr="003B37A8" w14:paraId="0EB0DA28" w14:textId="77777777" w:rsidTr="003B37A8">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4319ECE8" w14:textId="77777777" w:rsidR="003B37A8" w:rsidRPr="003B37A8" w:rsidRDefault="003B37A8" w:rsidP="003B37A8">
            <w:pPr>
              <w:jc w:val="center"/>
              <w:rPr>
                <w:b/>
                <w:bCs/>
                <w:sz w:val="20"/>
                <w:szCs w:val="20"/>
              </w:rPr>
            </w:pPr>
            <w:r w:rsidRPr="003B37A8">
              <w:rPr>
                <w:b/>
                <w:bCs/>
                <w:sz w:val="20"/>
                <w:szCs w:val="20"/>
              </w:rPr>
              <w:t>000 2 02 00000 00 0000 000</w:t>
            </w:r>
          </w:p>
        </w:tc>
        <w:tc>
          <w:tcPr>
            <w:tcW w:w="4203" w:type="dxa"/>
            <w:tcBorders>
              <w:top w:val="nil"/>
              <w:left w:val="nil"/>
              <w:bottom w:val="single" w:sz="4" w:space="0" w:color="auto"/>
              <w:right w:val="single" w:sz="4" w:space="0" w:color="auto"/>
            </w:tcBorders>
            <w:shd w:val="clear" w:color="000000" w:fill="FFFFFF"/>
            <w:hideMark/>
          </w:tcPr>
          <w:p w14:paraId="54A26968" w14:textId="77777777" w:rsidR="003B37A8" w:rsidRPr="003B37A8" w:rsidRDefault="003B37A8" w:rsidP="003B37A8">
            <w:pPr>
              <w:jc w:val="both"/>
              <w:rPr>
                <w:b/>
                <w:bCs/>
                <w:sz w:val="18"/>
                <w:szCs w:val="18"/>
              </w:rPr>
            </w:pPr>
            <w:r w:rsidRPr="003B37A8">
              <w:rPr>
                <w:b/>
                <w:bCs/>
                <w:sz w:val="18"/>
                <w:szCs w:val="18"/>
              </w:rPr>
              <w:t>БЕЗВОЗМЕЗДНЫЕ ПОСТУПЛЕНИЯ ОТ ДРУГИХ БЮДЖЕТОВ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75B28E8C" w14:textId="77777777" w:rsidR="003B37A8" w:rsidRPr="003B37A8" w:rsidRDefault="003B37A8" w:rsidP="003B37A8">
            <w:pPr>
              <w:jc w:val="center"/>
              <w:rPr>
                <w:b/>
                <w:bCs/>
                <w:sz w:val="20"/>
                <w:szCs w:val="20"/>
              </w:rPr>
            </w:pPr>
            <w:r w:rsidRPr="003B37A8">
              <w:rPr>
                <w:b/>
                <w:bCs/>
                <w:sz w:val="20"/>
                <w:szCs w:val="20"/>
              </w:rPr>
              <w:t>581 791,63062</w:t>
            </w:r>
          </w:p>
        </w:tc>
        <w:tc>
          <w:tcPr>
            <w:tcW w:w="1232" w:type="dxa"/>
            <w:tcBorders>
              <w:top w:val="nil"/>
              <w:left w:val="nil"/>
              <w:bottom w:val="single" w:sz="4" w:space="0" w:color="auto"/>
              <w:right w:val="single" w:sz="4" w:space="0" w:color="auto"/>
            </w:tcBorders>
            <w:shd w:val="clear" w:color="000000" w:fill="FFFFFF"/>
            <w:noWrap/>
            <w:hideMark/>
          </w:tcPr>
          <w:p w14:paraId="5E1393E8" w14:textId="77777777" w:rsidR="003B37A8" w:rsidRPr="003B37A8" w:rsidRDefault="003B37A8" w:rsidP="003B37A8">
            <w:pPr>
              <w:jc w:val="center"/>
              <w:rPr>
                <w:b/>
                <w:bCs/>
                <w:sz w:val="20"/>
                <w:szCs w:val="20"/>
              </w:rPr>
            </w:pPr>
            <w:r w:rsidRPr="003B37A8">
              <w:rPr>
                <w:b/>
                <w:bCs/>
                <w:sz w:val="20"/>
                <w:szCs w:val="20"/>
              </w:rPr>
              <w:t>572 564,93129</w:t>
            </w:r>
          </w:p>
        </w:tc>
        <w:tc>
          <w:tcPr>
            <w:tcW w:w="1165" w:type="dxa"/>
            <w:tcBorders>
              <w:top w:val="nil"/>
              <w:left w:val="nil"/>
              <w:bottom w:val="single" w:sz="4" w:space="0" w:color="auto"/>
              <w:right w:val="single" w:sz="4" w:space="0" w:color="auto"/>
            </w:tcBorders>
            <w:shd w:val="clear" w:color="000000" w:fill="FFFFFF"/>
            <w:noWrap/>
            <w:hideMark/>
          </w:tcPr>
          <w:p w14:paraId="301E1FA5" w14:textId="77777777" w:rsidR="003B37A8" w:rsidRPr="003B37A8" w:rsidRDefault="003B37A8" w:rsidP="003B37A8">
            <w:pPr>
              <w:jc w:val="center"/>
              <w:rPr>
                <w:b/>
                <w:bCs/>
                <w:sz w:val="20"/>
                <w:szCs w:val="20"/>
              </w:rPr>
            </w:pPr>
            <w:r w:rsidRPr="003B37A8">
              <w:rPr>
                <w:b/>
                <w:bCs/>
                <w:sz w:val="20"/>
                <w:szCs w:val="20"/>
              </w:rPr>
              <w:t>98,41</w:t>
            </w:r>
          </w:p>
        </w:tc>
      </w:tr>
      <w:tr w:rsidR="003B37A8" w:rsidRPr="003B37A8" w14:paraId="506EB29E"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1ADE282" w14:textId="77777777" w:rsidR="003B37A8" w:rsidRPr="003B37A8" w:rsidRDefault="003B37A8" w:rsidP="003B37A8">
            <w:pPr>
              <w:jc w:val="center"/>
              <w:rPr>
                <w:b/>
                <w:bCs/>
                <w:sz w:val="20"/>
                <w:szCs w:val="20"/>
              </w:rPr>
            </w:pPr>
            <w:r w:rsidRPr="003B37A8">
              <w:rPr>
                <w:b/>
                <w:bCs/>
                <w:sz w:val="20"/>
                <w:szCs w:val="20"/>
              </w:rPr>
              <w:t>000 2 02 10000 00 0000 150</w:t>
            </w:r>
          </w:p>
        </w:tc>
        <w:tc>
          <w:tcPr>
            <w:tcW w:w="4203" w:type="dxa"/>
            <w:tcBorders>
              <w:top w:val="nil"/>
              <w:left w:val="nil"/>
              <w:bottom w:val="single" w:sz="4" w:space="0" w:color="auto"/>
              <w:right w:val="single" w:sz="4" w:space="0" w:color="auto"/>
            </w:tcBorders>
            <w:shd w:val="clear" w:color="000000" w:fill="FFFFFF"/>
            <w:hideMark/>
          </w:tcPr>
          <w:p w14:paraId="76D774FB" w14:textId="77777777" w:rsidR="003B37A8" w:rsidRPr="003B37A8" w:rsidRDefault="003B37A8" w:rsidP="003B37A8">
            <w:pPr>
              <w:jc w:val="both"/>
              <w:rPr>
                <w:b/>
                <w:bCs/>
                <w:sz w:val="18"/>
                <w:szCs w:val="18"/>
              </w:rPr>
            </w:pPr>
            <w:r w:rsidRPr="003B37A8">
              <w:rPr>
                <w:b/>
                <w:bCs/>
                <w:sz w:val="18"/>
                <w:szCs w:val="18"/>
              </w:rPr>
              <w:t>Дотации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42AFC6A2" w14:textId="77777777" w:rsidR="003B37A8" w:rsidRPr="003B37A8" w:rsidRDefault="003B37A8" w:rsidP="003B37A8">
            <w:pPr>
              <w:jc w:val="center"/>
              <w:rPr>
                <w:b/>
                <w:bCs/>
                <w:sz w:val="20"/>
                <w:szCs w:val="20"/>
              </w:rPr>
            </w:pPr>
            <w:r w:rsidRPr="003B37A8">
              <w:rPr>
                <w:b/>
                <w:bCs/>
                <w:sz w:val="20"/>
                <w:szCs w:val="20"/>
              </w:rPr>
              <w:t>120 688,51834</w:t>
            </w:r>
          </w:p>
        </w:tc>
        <w:tc>
          <w:tcPr>
            <w:tcW w:w="1232" w:type="dxa"/>
            <w:tcBorders>
              <w:top w:val="nil"/>
              <w:left w:val="nil"/>
              <w:bottom w:val="single" w:sz="4" w:space="0" w:color="auto"/>
              <w:right w:val="single" w:sz="4" w:space="0" w:color="auto"/>
            </w:tcBorders>
            <w:shd w:val="clear" w:color="000000" w:fill="FFFFFF"/>
            <w:noWrap/>
            <w:hideMark/>
          </w:tcPr>
          <w:p w14:paraId="6C63FBA8" w14:textId="77777777" w:rsidR="003B37A8" w:rsidRPr="003B37A8" w:rsidRDefault="003B37A8" w:rsidP="003B37A8">
            <w:pPr>
              <w:jc w:val="center"/>
              <w:rPr>
                <w:b/>
                <w:bCs/>
                <w:sz w:val="20"/>
                <w:szCs w:val="20"/>
              </w:rPr>
            </w:pPr>
            <w:r w:rsidRPr="003B37A8">
              <w:rPr>
                <w:b/>
                <w:bCs/>
                <w:sz w:val="20"/>
                <w:szCs w:val="20"/>
              </w:rPr>
              <w:t>120 688,51834</w:t>
            </w:r>
          </w:p>
        </w:tc>
        <w:tc>
          <w:tcPr>
            <w:tcW w:w="1165" w:type="dxa"/>
            <w:tcBorders>
              <w:top w:val="nil"/>
              <w:left w:val="nil"/>
              <w:bottom w:val="single" w:sz="4" w:space="0" w:color="auto"/>
              <w:right w:val="single" w:sz="4" w:space="0" w:color="auto"/>
            </w:tcBorders>
            <w:shd w:val="clear" w:color="000000" w:fill="FFFFFF"/>
            <w:noWrap/>
            <w:hideMark/>
          </w:tcPr>
          <w:p w14:paraId="52BA4ED2"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3BA5917"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1C7398E" w14:textId="77777777" w:rsidR="003B37A8" w:rsidRPr="003B37A8" w:rsidRDefault="003B37A8" w:rsidP="003B37A8">
            <w:pPr>
              <w:jc w:val="center"/>
              <w:rPr>
                <w:sz w:val="20"/>
                <w:szCs w:val="20"/>
              </w:rPr>
            </w:pPr>
            <w:r w:rsidRPr="003B37A8">
              <w:rPr>
                <w:sz w:val="20"/>
                <w:szCs w:val="20"/>
              </w:rPr>
              <w:t>000 2 02 15001 00 0000 150</w:t>
            </w:r>
          </w:p>
        </w:tc>
        <w:tc>
          <w:tcPr>
            <w:tcW w:w="4203" w:type="dxa"/>
            <w:tcBorders>
              <w:top w:val="nil"/>
              <w:left w:val="nil"/>
              <w:bottom w:val="single" w:sz="4" w:space="0" w:color="auto"/>
              <w:right w:val="single" w:sz="4" w:space="0" w:color="auto"/>
            </w:tcBorders>
            <w:shd w:val="clear" w:color="000000" w:fill="FFFFFF"/>
            <w:hideMark/>
          </w:tcPr>
          <w:p w14:paraId="12F7D47B" w14:textId="77777777" w:rsidR="003B37A8" w:rsidRPr="003B37A8" w:rsidRDefault="003B37A8" w:rsidP="003B37A8">
            <w:pPr>
              <w:jc w:val="both"/>
              <w:rPr>
                <w:sz w:val="18"/>
                <w:szCs w:val="18"/>
              </w:rPr>
            </w:pPr>
            <w:r w:rsidRPr="003B37A8">
              <w:rPr>
                <w:sz w:val="18"/>
                <w:szCs w:val="18"/>
              </w:rPr>
              <w:t>Дотации на выравнивание бюджетной обеспеченности</w:t>
            </w:r>
          </w:p>
        </w:tc>
        <w:tc>
          <w:tcPr>
            <w:tcW w:w="1230" w:type="dxa"/>
            <w:tcBorders>
              <w:top w:val="nil"/>
              <w:left w:val="nil"/>
              <w:bottom w:val="single" w:sz="4" w:space="0" w:color="auto"/>
              <w:right w:val="single" w:sz="4" w:space="0" w:color="auto"/>
            </w:tcBorders>
            <w:shd w:val="clear" w:color="000000" w:fill="FFFFFF"/>
            <w:noWrap/>
            <w:hideMark/>
          </w:tcPr>
          <w:p w14:paraId="489F28A2" w14:textId="77777777" w:rsidR="003B37A8" w:rsidRPr="003B37A8" w:rsidRDefault="003B37A8" w:rsidP="003B37A8">
            <w:pPr>
              <w:jc w:val="center"/>
              <w:rPr>
                <w:b/>
                <w:bCs/>
                <w:sz w:val="20"/>
                <w:szCs w:val="20"/>
              </w:rPr>
            </w:pPr>
            <w:r w:rsidRPr="003B37A8">
              <w:rPr>
                <w:b/>
                <w:bCs/>
                <w:sz w:val="20"/>
                <w:szCs w:val="20"/>
              </w:rPr>
              <w:t>70 585,40000</w:t>
            </w:r>
          </w:p>
        </w:tc>
        <w:tc>
          <w:tcPr>
            <w:tcW w:w="1232" w:type="dxa"/>
            <w:tcBorders>
              <w:top w:val="nil"/>
              <w:left w:val="nil"/>
              <w:bottom w:val="single" w:sz="4" w:space="0" w:color="auto"/>
              <w:right w:val="single" w:sz="4" w:space="0" w:color="auto"/>
            </w:tcBorders>
            <w:shd w:val="clear" w:color="000000" w:fill="FFFFFF"/>
            <w:noWrap/>
            <w:hideMark/>
          </w:tcPr>
          <w:p w14:paraId="1CE6A04D" w14:textId="77777777" w:rsidR="003B37A8" w:rsidRPr="003B37A8" w:rsidRDefault="003B37A8" w:rsidP="003B37A8">
            <w:pPr>
              <w:jc w:val="center"/>
              <w:rPr>
                <w:sz w:val="20"/>
                <w:szCs w:val="20"/>
              </w:rPr>
            </w:pPr>
            <w:r w:rsidRPr="003B37A8">
              <w:rPr>
                <w:sz w:val="20"/>
                <w:szCs w:val="20"/>
              </w:rPr>
              <w:t>70 585,40000</w:t>
            </w:r>
          </w:p>
        </w:tc>
        <w:tc>
          <w:tcPr>
            <w:tcW w:w="1165" w:type="dxa"/>
            <w:tcBorders>
              <w:top w:val="nil"/>
              <w:left w:val="nil"/>
              <w:bottom w:val="single" w:sz="4" w:space="0" w:color="auto"/>
              <w:right w:val="single" w:sz="4" w:space="0" w:color="auto"/>
            </w:tcBorders>
            <w:shd w:val="clear" w:color="000000" w:fill="FFFFFF"/>
            <w:noWrap/>
            <w:hideMark/>
          </w:tcPr>
          <w:p w14:paraId="56A06E75"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28A6BA54" w14:textId="77777777" w:rsidTr="003B37A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7EF8B858" w14:textId="77777777" w:rsidR="003B37A8" w:rsidRPr="003B37A8" w:rsidRDefault="003B37A8" w:rsidP="003B37A8">
            <w:pPr>
              <w:jc w:val="center"/>
              <w:rPr>
                <w:sz w:val="20"/>
                <w:szCs w:val="20"/>
              </w:rPr>
            </w:pPr>
            <w:r w:rsidRPr="003B37A8">
              <w:rPr>
                <w:sz w:val="20"/>
                <w:szCs w:val="20"/>
              </w:rPr>
              <w:t>000 2 02 15001 04 0000 150</w:t>
            </w:r>
          </w:p>
        </w:tc>
        <w:tc>
          <w:tcPr>
            <w:tcW w:w="4203" w:type="dxa"/>
            <w:tcBorders>
              <w:top w:val="nil"/>
              <w:left w:val="nil"/>
              <w:bottom w:val="single" w:sz="4" w:space="0" w:color="auto"/>
              <w:right w:val="single" w:sz="4" w:space="0" w:color="auto"/>
            </w:tcBorders>
            <w:shd w:val="clear" w:color="000000" w:fill="FFFFFF"/>
            <w:hideMark/>
          </w:tcPr>
          <w:p w14:paraId="26C504E0" w14:textId="77777777" w:rsidR="003B37A8" w:rsidRPr="003B37A8" w:rsidRDefault="003B37A8" w:rsidP="003B37A8">
            <w:pPr>
              <w:jc w:val="both"/>
              <w:rPr>
                <w:sz w:val="18"/>
                <w:szCs w:val="18"/>
              </w:rPr>
            </w:pPr>
            <w:r w:rsidRPr="003B37A8">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F58D76B" w14:textId="77777777" w:rsidR="003B37A8" w:rsidRPr="003B37A8" w:rsidRDefault="003B37A8" w:rsidP="003B37A8">
            <w:pPr>
              <w:jc w:val="center"/>
              <w:rPr>
                <w:b/>
                <w:bCs/>
                <w:sz w:val="20"/>
                <w:szCs w:val="20"/>
              </w:rPr>
            </w:pPr>
            <w:r w:rsidRPr="003B37A8">
              <w:rPr>
                <w:b/>
                <w:bCs/>
                <w:sz w:val="20"/>
                <w:szCs w:val="20"/>
              </w:rPr>
              <w:t>70 585,40000</w:t>
            </w:r>
          </w:p>
        </w:tc>
        <w:tc>
          <w:tcPr>
            <w:tcW w:w="1232" w:type="dxa"/>
            <w:tcBorders>
              <w:top w:val="nil"/>
              <w:left w:val="nil"/>
              <w:bottom w:val="single" w:sz="4" w:space="0" w:color="auto"/>
              <w:right w:val="single" w:sz="4" w:space="0" w:color="auto"/>
            </w:tcBorders>
            <w:shd w:val="clear" w:color="000000" w:fill="FFFFFF"/>
            <w:noWrap/>
            <w:hideMark/>
          </w:tcPr>
          <w:p w14:paraId="3E4D201A" w14:textId="77777777" w:rsidR="003B37A8" w:rsidRPr="003B37A8" w:rsidRDefault="003B37A8" w:rsidP="003B37A8">
            <w:pPr>
              <w:jc w:val="center"/>
              <w:rPr>
                <w:sz w:val="20"/>
                <w:szCs w:val="20"/>
              </w:rPr>
            </w:pPr>
            <w:r w:rsidRPr="003B37A8">
              <w:rPr>
                <w:sz w:val="20"/>
                <w:szCs w:val="20"/>
              </w:rPr>
              <w:t>70 585,40000</w:t>
            </w:r>
          </w:p>
        </w:tc>
        <w:tc>
          <w:tcPr>
            <w:tcW w:w="1165" w:type="dxa"/>
            <w:tcBorders>
              <w:top w:val="nil"/>
              <w:left w:val="nil"/>
              <w:bottom w:val="single" w:sz="4" w:space="0" w:color="auto"/>
              <w:right w:val="single" w:sz="4" w:space="0" w:color="auto"/>
            </w:tcBorders>
            <w:shd w:val="clear" w:color="000000" w:fill="FFFFFF"/>
            <w:noWrap/>
            <w:hideMark/>
          </w:tcPr>
          <w:p w14:paraId="2FD56594"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18EFBB3C" w14:textId="77777777" w:rsidTr="003B37A8">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1F470102" w14:textId="77777777" w:rsidR="003B37A8" w:rsidRPr="003B37A8" w:rsidRDefault="003B37A8" w:rsidP="003B37A8">
            <w:pPr>
              <w:jc w:val="center"/>
              <w:rPr>
                <w:sz w:val="20"/>
                <w:szCs w:val="20"/>
              </w:rPr>
            </w:pPr>
            <w:r w:rsidRPr="003B37A8">
              <w:rPr>
                <w:sz w:val="20"/>
                <w:szCs w:val="20"/>
              </w:rPr>
              <w:t>056 2 02 15001 04 0000 150</w:t>
            </w:r>
          </w:p>
        </w:tc>
        <w:tc>
          <w:tcPr>
            <w:tcW w:w="4203" w:type="dxa"/>
            <w:tcBorders>
              <w:top w:val="nil"/>
              <w:left w:val="nil"/>
              <w:bottom w:val="single" w:sz="4" w:space="0" w:color="auto"/>
              <w:right w:val="single" w:sz="4" w:space="0" w:color="auto"/>
            </w:tcBorders>
            <w:shd w:val="clear" w:color="000000" w:fill="FFFFFF"/>
            <w:hideMark/>
          </w:tcPr>
          <w:p w14:paraId="01FE7110" w14:textId="77777777" w:rsidR="003B37A8" w:rsidRPr="003B37A8" w:rsidRDefault="003B37A8" w:rsidP="003B37A8">
            <w:pPr>
              <w:jc w:val="both"/>
              <w:rPr>
                <w:sz w:val="18"/>
                <w:szCs w:val="18"/>
              </w:rPr>
            </w:pPr>
            <w:r w:rsidRPr="003B37A8">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944234B" w14:textId="77777777" w:rsidR="003B37A8" w:rsidRPr="003B37A8" w:rsidRDefault="003B37A8" w:rsidP="003B37A8">
            <w:pPr>
              <w:jc w:val="center"/>
              <w:rPr>
                <w:b/>
                <w:bCs/>
                <w:sz w:val="20"/>
                <w:szCs w:val="20"/>
              </w:rPr>
            </w:pPr>
            <w:r w:rsidRPr="003B37A8">
              <w:rPr>
                <w:b/>
                <w:bCs/>
                <w:sz w:val="20"/>
                <w:szCs w:val="20"/>
              </w:rPr>
              <w:t>70 585,40000</w:t>
            </w:r>
          </w:p>
        </w:tc>
        <w:tc>
          <w:tcPr>
            <w:tcW w:w="1232" w:type="dxa"/>
            <w:tcBorders>
              <w:top w:val="nil"/>
              <w:left w:val="nil"/>
              <w:bottom w:val="single" w:sz="4" w:space="0" w:color="auto"/>
              <w:right w:val="single" w:sz="4" w:space="0" w:color="auto"/>
            </w:tcBorders>
            <w:shd w:val="clear" w:color="000000" w:fill="FFFFFF"/>
            <w:noWrap/>
            <w:hideMark/>
          </w:tcPr>
          <w:p w14:paraId="660ABBBA" w14:textId="77777777" w:rsidR="003B37A8" w:rsidRPr="003B37A8" w:rsidRDefault="003B37A8" w:rsidP="003B37A8">
            <w:pPr>
              <w:jc w:val="center"/>
              <w:rPr>
                <w:sz w:val="20"/>
                <w:szCs w:val="20"/>
              </w:rPr>
            </w:pPr>
            <w:r w:rsidRPr="003B37A8">
              <w:rPr>
                <w:sz w:val="20"/>
                <w:szCs w:val="20"/>
              </w:rPr>
              <w:t>70 585,40000</w:t>
            </w:r>
          </w:p>
        </w:tc>
        <w:tc>
          <w:tcPr>
            <w:tcW w:w="1165" w:type="dxa"/>
            <w:tcBorders>
              <w:top w:val="nil"/>
              <w:left w:val="nil"/>
              <w:bottom w:val="single" w:sz="4" w:space="0" w:color="auto"/>
              <w:right w:val="single" w:sz="4" w:space="0" w:color="auto"/>
            </w:tcBorders>
            <w:shd w:val="clear" w:color="000000" w:fill="FFFFFF"/>
            <w:noWrap/>
            <w:hideMark/>
          </w:tcPr>
          <w:p w14:paraId="44D0CA5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3B43632F" w14:textId="77777777" w:rsidTr="003B37A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3FEEACC9" w14:textId="77777777" w:rsidR="003B37A8" w:rsidRPr="003B37A8" w:rsidRDefault="003B37A8" w:rsidP="003B37A8">
            <w:pPr>
              <w:jc w:val="center"/>
              <w:rPr>
                <w:sz w:val="20"/>
                <w:szCs w:val="20"/>
              </w:rPr>
            </w:pPr>
            <w:r w:rsidRPr="003B37A8">
              <w:rPr>
                <w:sz w:val="20"/>
                <w:szCs w:val="20"/>
              </w:rPr>
              <w:t>000 2 02 15002 00 0000 150</w:t>
            </w:r>
          </w:p>
        </w:tc>
        <w:tc>
          <w:tcPr>
            <w:tcW w:w="4203" w:type="dxa"/>
            <w:tcBorders>
              <w:top w:val="nil"/>
              <w:left w:val="nil"/>
              <w:bottom w:val="single" w:sz="4" w:space="0" w:color="auto"/>
              <w:right w:val="single" w:sz="4" w:space="0" w:color="auto"/>
            </w:tcBorders>
            <w:shd w:val="clear" w:color="000000" w:fill="FFFFFF"/>
            <w:hideMark/>
          </w:tcPr>
          <w:p w14:paraId="42677981" w14:textId="77777777" w:rsidR="003B37A8" w:rsidRPr="003B37A8" w:rsidRDefault="003B37A8" w:rsidP="003B37A8">
            <w:pPr>
              <w:rPr>
                <w:sz w:val="18"/>
                <w:szCs w:val="18"/>
              </w:rPr>
            </w:pPr>
            <w:r w:rsidRPr="003B37A8">
              <w:rPr>
                <w:sz w:val="18"/>
                <w:szCs w:val="18"/>
              </w:rPr>
              <w:t>Дотации бюджетам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16AD2594" w14:textId="77777777" w:rsidR="003B37A8" w:rsidRPr="003B37A8" w:rsidRDefault="003B37A8" w:rsidP="003B37A8">
            <w:pPr>
              <w:jc w:val="center"/>
              <w:rPr>
                <w:b/>
                <w:bCs/>
                <w:sz w:val="20"/>
                <w:szCs w:val="20"/>
              </w:rPr>
            </w:pPr>
            <w:r w:rsidRPr="003B37A8">
              <w:rPr>
                <w:b/>
                <w:bCs/>
                <w:sz w:val="20"/>
                <w:szCs w:val="20"/>
              </w:rPr>
              <w:t>50 103,11834</w:t>
            </w:r>
          </w:p>
        </w:tc>
        <w:tc>
          <w:tcPr>
            <w:tcW w:w="1232" w:type="dxa"/>
            <w:tcBorders>
              <w:top w:val="nil"/>
              <w:left w:val="nil"/>
              <w:bottom w:val="single" w:sz="4" w:space="0" w:color="auto"/>
              <w:right w:val="single" w:sz="4" w:space="0" w:color="auto"/>
            </w:tcBorders>
            <w:shd w:val="clear" w:color="000000" w:fill="FFFFFF"/>
            <w:noWrap/>
            <w:hideMark/>
          </w:tcPr>
          <w:p w14:paraId="0B875ED5" w14:textId="77777777" w:rsidR="003B37A8" w:rsidRPr="003B37A8" w:rsidRDefault="003B37A8" w:rsidP="003B37A8">
            <w:pPr>
              <w:jc w:val="center"/>
              <w:rPr>
                <w:sz w:val="20"/>
                <w:szCs w:val="20"/>
              </w:rPr>
            </w:pPr>
            <w:r w:rsidRPr="003B37A8">
              <w:rPr>
                <w:sz w:val="20"/>
                <w:szCs w:val="20"/>
              </w:rPr>
              <w:t>50 103,11834</w:t>
            </w:r>
          </w:p>
        </w:tc>
        <w:tc>
          <w:tcPr>
            <w:tcW w:w="1165" w:type="dxa"/>
            <w:tcBorders>
              <w:top w:val="nil"/>
              <w:left w:val="nil"/>
              <w:bottom w:val="single" w:sz="4" w:space="0" w:color="auto"/>
              <w:right w:val="single" w:sz="4" w:space="0" w:color="auto"/>
            </w:tcBorders>
            <w:shd w:val="clear" w:color="000000" w:fill="FFFFFF"/>
            <w:noWrap/>
            <w:hideMark/>
          </w:tcPr>
          <w:p w14:paraId="634DD077"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720E9B73" w14:textId="77777777" w:rsidTr="003B37A8">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2340E8E1" w14:textId="77777777" w:rsidR="003B37A8" w:rsidRPr="003B37A8" w:rsidRDefault="003B37A8" w:rsidP="003B37A8">
            <w:pPr>
              <w:jc w:val="center"/>
              <w:rPr>
                <w:sz w:val="20"/>
                <w:szCs w:val="20"/>
              </w:rPr>
            </w:pPr>
            <w:r w:rsidRPr="003B37A8">
              <w:rPr>
                <w:sz w:val="20"/>
                <w:szCs w:val="20"/>
              </w:rPr>
              <w:t>000 2 02 15002 04 0000 150</w:t>
            </w:r>
          </w:p>
        </w:tc>
        <w:tc>
          <w:tcPr>
            <w:tcW w:w="4203" w:type="dxa"/>
            <w:tcBorders>
              <w:top w:val="nil"/>
              <w:left w:val="nil"/>
              <w:bottom w:val="single" w:sz="4" w:space="0" w:color="auto"/>
              <w:right w:val="single" w:sz="4" w:space="0" w:color="auto"/>
            </w:tcBorders>
            <w:shd w:val="clear" w:color="000000" w:fill="FFFFFF"/>
            <w:hideMark/>
          </w:tcPr>
          <w:p w14:paraId="0C32BB4F" w14:textId="77777777" w:rsidR="003B37A8" w:rsidRPr="003B37A8" w:rsidRDefault="003B37A8" w:rsidP="003B37A8">
            <w:pPr>
              <w:rPr>
                <w:sz w:val="18"/>
                <w:szCs w:val="18"/>
              </w:rPr>
            </w:pPr>
            <w:r w:rsidRPr="003B37A8">
              <w:rPr>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114888B0" w14:textId="77777777" w:rsidR="003B37A8" w:rsidRPr="003B37A8" w:rsidRDefault="003B37A8" w:rsidP="003B37A8">
            <w:pPr>
              <w:jc w:val="center"/>
              <w:rPr>
                <w:b/>
                <w:bCs/>
                <w:sz w:val="20"/>
                <w:szCs w:val="20"/>
              </w:rPr>
            </w:pPr>
            <w:r w:rsidRPr="003B37A8">
              <w:rPr>
                <w:b/>
                <w:bCs/>
                <w:sz w:val="20"/>
                <w:szCs w:val="20"/>
              </w:rPr>
              <w:t>50 103,11834</w:t>
            </w:r>
          </w:p>
        </w:tc>
        <w:tc>
          <w:tcPr>
            <w:tcW w:w="1232" w:type="dxa"/>
            <w:tcBorders>
              <w:top w:val="nil"/>
              <w:left w:val="nil"/>
              <w:bottom w:val="single" w:sz="4" w:space="0" w:color="auto"/>
              <w:right w:val="single" w:sz="4" w:space="0" w:color="auto"/>
            </w:tcBorders>
            <w:shd w:val="clear" w:color="000000" w:fill="FFFFFF"/>
            <w:noWrap/>
            <w:hideMark/>
          </w:tcPr>
          <w:p w14:paraId="26B08A40" w14:textId="77777777" w:rsidR="003B37A8" w:rsidRPr="003B37A8" w:rsidRDefault="003B37A8" w:rsidP="003B37A8">
            <w:pPr>
              <w:jc w:val="center"/>
              <w:rPr>
                <w:sz w:val="20"/>
                <w:szCs w:val="20"/>
              </w:rPr>
            </w:pPr>
            <w:r w:rsidRPr="003B37A8">
              <w:rPr>
                <w:sz w:val="20"/>
                <w:szCs w:val="20"/>
              </w:rPr>
              <w:t>50 103,11834</w:t>
            </w:r>
          </w:p>
        </w:tc>
        <w:tc>
          <w:tcPr>
            <w:tcW w:w="1165" w:type="dxa"/>
            <w:tcBorders>
              <w:top w:val="nil"/>
              <w:left w:val="nil"/>
              <w:bottom w:val="single" w:sz="4" w:space="0" w:color="auto"/>
              <w:right w:val="single" w:sz="4" w:space="0" w:color="auto"/>
            </w:tcBorders>
            <w:shd w:val="clear" w:color="000000" w:fill="FFFFFF"/>
            <w:noWrap/>
            <w:hideMark/>
          </w:tcPr>
          <w:p w14:paraId="5DB48992"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4E1F3CCC" w14:textId="77777777" w:rsidTr="003B37A8">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356E7CD2" w14:textId="77777777" w:rsidR="003B37A8" w:rsidRPr="003B37A8" w:rsidRDefault="003B37A8" w:rsidP="003B37A8">
            <w:pPr>
              <w:jc w:val="center"/>
              <w:rPr>
                <w:sz w:val="20"/>
                <w:szCs w:val="20"/>
              </w:rPr>
            </w:pPr>
            <w:r w:rsidRPr="003B37A8">
              <w:rPr>
                <w:sz w:val="20"/>
                <w:szCs w:val="20"/>
              </w:rPr>
              <w:t>056 2 02 15002 04 0000 150</w:t>
            </w:r>
          </w:p>
        </w:tc>
        <w:tc>
          <w:tcPr>
            <w:tcW w:w="4203" w:type="dxa"/>
            <w:tcBorders>
              <w:top w:val="nil"/>
              <w:left w:val="nil"/>
              <w:bottom w:val="single" w:sz="4" w:space="0" w:color="auto"/>
              <w:right w:val="single" w:sz="4" w:space="0" w:color="auto"/>
            </w:tcBorders>
            <w:shd w:val="clear" w:color="000000" w:fill="FFFFFF"/>
            <w:hideMark/>
          </w:tcPr>
          <w:p w14:paraId="6AB74972" w14:textId="77777777" w:rsidR="003B37A8" w:rsidRPr="003B37A8" w:rsidRDefault="003B37A8" w:rsidP="003B37A8">
            <w:pPr>
              <w:rPr>
                <w:sz w:val="18"/>
                <w:szCs w:val="18"/>
              </w:rPr>
            </w:pPr>
            <w:r w:rsidRPr="003B37A8">
              <w:rPr>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14:paraId="14898D5B" w14:textId="77777777" w:rsidR="003B37A8" w:rsidRPr="003B37A8" w:rsidRDefault="003B37A8" w:rsidP="003B37A8">
            <w:pPr>
              <w:jc w:val="center"/>
              <w:rPr>
                <w:b/>
                <w:bCs/>
                <w:sz w:val="20"/>
                <w:szCs w:val="20"/>
              </w:rPr>
            </w:pPr>
            <w:r w:rsidRPr="003B37A8">
              <w:rPr>
                <w:b/>
                <w:bCs/>
                <w:sz w:val="20"/>
                <w:szCs w:val="20"/>
              </w:rPr>
              <w:t>50 103,11834</w:t>
            </w:r>
          </w:p>
        </w:tc>
        <w:tc>
          <w:tcPr>
            <w:tcW w:w="1232" w:type="dxa"/>
            <w:tcBorders>
              <w:top w:val="nil"/>
              <w:left w:val="nil"/>
              <w:bottom w:val="single" w:sz="4" w:space="0" w:color="auto"/>
              <w:right w:val="single" w:sz="4" w:space="0" w:color="auto"/>
            </w:tcBorders>
            <w:shd w:val="clear" w:color="000000" w:fill="FFFFFF"/>
            <w:noWrap/>
            <w:hideMark/>
          </w:tcPr>
          <w:p w14:paraId="7C00A7F5" w14:textId="77777777" w:rsidR="003B37A8" w:rsidRPr="003B37A8" w:rsidRDefault="003B37A8" w:rsidP="003B37A8">
            <w:pPr>
              <w:jc w:val="center"/>
              <w:rPr>
                <w:sz w:val="20"/>
                <w:szCs w:val="20"/>
              </w:rPr>
            </w:pPr>
            <w:r w:rsidRPr="003B37A8">
              <w:rPr>
                <w:sz w:val="20"/>
                <w:szCs w:val="20"/>
              </w:rPr>
              <w:t>50 103,11834</w:t>
            </w:r>
          </w:p>
        </w:tc>
        <w:tc>
          <w:tcPr>
            <w:tcW w:w="1165" w:type="dxa"/>
            <w:tcBorders>
              <w:top w:val="nil"/>
              <w:left w:val="nil"/>
              <w:bottom w:val="single" w:sz="4" w:space="0" w:color="auto"/>
              <w:right w:val="single" w:sz="4" w:space="0" w:color="auto"/>
            </w:tcBorders>
            <w:shd w:val="clear" w:color="000000" w:fill="FFFFFF"/>
            <w:noWrap/>
            <w:hideMark/>
          </w:tcPr>
          <w:p w14:paraId="40386248"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76E43AD" w14:textId="77777777" w:rsidTr="003B37A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1F6C3361" w14:textId="77777777" w:rsidR="003B37A8" w:rsidRPr="003B37A8" w:rsidRDefault="003B37A8" w:rsidP="003B37A8">
            <w:pPr>
              <w:jc w:val="center"/>
              <w:rPr>
                <w:sz w:val="20"/>
                <w:szCs w:val="20"/>
              </w:rPr>
            </w:pPr>
            <w:r w:rsidRPr="003B37A8">
              <w:rPr>
                <w:sz w:val="20"/>
                <w:szCs w:val="20"/>
              </w:rPr>
              <w:t>000 2 02 19999 00 0000 150</w:t>
            </w:r>
          </w:p>
        </w:tc>
        <w:tc>
          <w:tcPr>
            <w:tcW w:w="4203" w:type="dxa"/>
            <w:tcBorders>
              <w:top w:val="nil"/>
              <w:left w:val="nil"/>
              <w:bottom w:val="single" w:sz="4" w:space="0" w:color="auto"/>
              <w:right w:val="single" w:sz="4" w:space="0" w:color="auto"/>
            </w:tcBorders>
            <w:shd w:val="clear" w:color="000000" w:fill="FFFFFF"/>
            <w:hideMark/>
          </w:tcPr>
          <w:p w14:paraId="14FBDED7" w14:textId="77777777" w:rsidR="003B37A8" w:rsidRPr="003B37A8" w:rsidRDefault="003B37A8" w:rsidP="003B37A8">
            <w:pPr>
              <w:jc w:val="both"/>
              <w:rPr>
                <w:sz w:val="18"/>
                <w:szCs w:val="18"/>
              </w:rPr>
            </w:pPr>
            <w:r w:rsidRPr="003B37A8">
              <w:rPr>
                <w:sz w:val="18"/>
                <w:szCs w:val="18"/>
              </w:rPr>
              <w:t>Прочие дотации</w:t>
            </w:r>
          </w:p>
        </w:tc>
        <w:tc>
          <w:tcPr>
            <w:tcW w:w="1230" w:type="dxa"/>
            <w:tcBorders>
              <w:top w:val="nil"/>
              <w:left w:val="nil"/>
              <w:bottom w:val="single" w:sz="4" w:space="0" w:color="auto"/>
              <w:right w:val="single" w:sz="4" w:space="0" w:color="auto"/>
            </w:tcBorders>
            <w:shd w:val="clear" w:color="000000" w:fill="FFFFFF"/>
            <w:noWrap/>
            <w:hideMark/>
          </w:tcPr>
          <w:p w14:paraId="1DA0A657"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71A0EFA"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DBD6F9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F57707D" w14:textId="77777777" w:rsidTr="003B37A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0C2725A2" w14:textId="77777777" w:rsidR="003B37A8" w:rsidRPr="003B37A8" w:rsidRDefault="003B37A8" w:rsidP="003B37A8">
            <w:pPr>
              <w:jc w:val="center"/>
              <w:rPr>
                <w:sz w:val="20"/>
                <w:szCs w:val="20"/>
              </w:rPr>
            </w:pPr>
            <w:r w:rsidRPr="003B37A8">
              <w:rPr>
                <w:sz w:val="20"/>
                <w:szCs w:val="20"/>
              </w:rPr>
              <w:t>000 2 02 19999 04 0000 150</w:t>
            </w:r>
          </w:p>
        </w:tc>
        <w:tc>
          <w:tcPr>
            <w:tcW w:w="4203" w:type="dxa"/>
            <w:tcBorders>
              <w:top w:val="nil"/>
              <w:left w:val="nil"/>
              <w:bottom w:val="single" w:sz="4" w:space="0" w:color="auto"/>
              <w:right w:val="single" w:sz="4" w:space="0" w:color="auto"/>
            </w:tcBorders>
            <w:shd w:val="clear" w:color="000000" w:fill="FFFFFF"/>
            <w:hideMark/>
          </w:tcPr>
          <w:p w14:paraId="54DB6CE6" w14:textId="77777777" w:rsidR="003B37A8" w:rsidRPr="003B37A8" w:rsidRDefault="003B37A8" w:rsidP="003B37A8">
            <w:pPr>
              <w:jc w:val="both"/>
              <w:rPr>
                <w:sz w:val="18"/>
                <w:szCs w:val="18"/>
              </w:rPr>
            </w:pPr>
            <w:r w:rsidRPr="003B37A8">
              <w:rPr>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0EDA47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7CB8588"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5CE888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A8D04D5" w14:textId="77777777" w:rsidTr="003B37A8">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48834B05" w14:textId="77777777" w:rsidR="003B37A8" w:rsidRPr="003B37A8" w:rsidRDefault="003B37A8" w:rsidP="003B37A8">
            <w:pPr>
              <w:jc w:val="center"/>
              <w:rPr>
                <w:sz w:val="20"/>
                <w:szCs w:val="20"/>
              </w:rPr>
            </w:pPr>
            <w:r w:rsidRPr="003B37A8">
              <w:rPr>
                <w:sz w:val="20"/>
                <w:szCs w:val="20"/>
              </w:rPr>
              <w:t>056 2 02 19999 04 0000 150</w:t>
            </w:r>
          </w:p>
        </w:tc>
        <w:tc>
          <w:tcPr>
            <w:tcW w:w="4203" w:type="dxa"/>
            <w:tcBorders>
              <w:top w:val="nil"/>
              <w:left w:val="nil"/>
              <w:bottom w:val="single" w:sz="4" w:space="0" w:color="auto"/>
              <w:right w:val="single" w:sz="4" w:space="0" w:color="auto"/>
            </w:tcBorders>
            <w:shd w:val="clear" w:color="000000" w:fill="FFFFFF"/>
            <w:hideMark/>
          </w:tcPr>
          <w:p w14:paraId="6FE1CFF6" w14:textId="77777777" w:rsidR="003B37A8" w:rsidRPr="003B37A8" w:rsidRDefault="003B37A8" w:rsidP="003B37A8">
            <w:pPr>
              <w:jc w:val="both"/>
              <w:rPr>
                <w:sz w:val="18"/>
                <w:szCs w:val="18"/>
              </w:rPr>
            </w:pPr>
            <w:r w:rsidRPr="003B37A8">
              <w:rPr>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4F405B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08BB59D"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AC31F19"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D6E7DD5" w14:textId="77777777" w:rsidTr="003B37A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6EFF37CB" w14:textId="77777777" w:rsidR="003B37A8" w:rsidRPr="003B37A8" w:rsidRDefault="003B37A8" w:rsidP="003B37A8">
            <w:pPr>
              <w:jc w:val="center"/>
              <w:rPr>
                <w:b/>
                <w:bCs/>
                <w:sz w:val="20"/>
                <w:szCs w:val="20"/>
              </w:rPr>
            </w:pPr>
            <w:r w:rsidRPr="003B37A8">
              <w:rPr>
                <w:b/>
                <w:bCs/>
                <w:sz w:val="20"/>
                <w:szCs w:val="20"/>
              </w:rPr>
              <w:t>000 2 02 20000 00 0000 150</w:t>
            </w:r>
          </w:p>
        </w:tc>
        <w:tc>
          <w:tcPr>
            <w:tcW w:w="4203" w:type="dxa"/>
            <w:tcBorders>
              <w:top w:val="nil"/>
              <w:left w:val="nil"/>
              <w:bottom w:val="single" w:sz="4" w:space="0" w:color="auto"/>
              <w:right w:val="single" w:sz="4" w:space="0" w:color="auto"/>
            </w:tcBorders>
            <w:shd w:val="clear" w:color="000000" w:fill="FFFFFF"/>
            <w:hideMark/>
          </w:tcPr>
          <w:p w14:paraId="500C4D79" w14:textId="77777777" w:rsidR="003B37A8" w:rsidRPr="003B37A8" w:rsidRDefault="003B37A8" w:rsidP="003B37A8">
            <w:pPr>
              <w:jc w:val="both"/>
              <w:rPr>
                <w:b/>
                <w:bCs/>
                <w:sz w:val="18"/>
                <w:szCs w:val="18"/>
              </w:rPr>
            </w:pPr>
            <w:r w:rsidRPr="003B37A8">
              <w:rPr>
                <w:b/>
                <w:bCs/>
                <w:sz w:val="18"/>
                <w:szCs w:val="18"/>
              </w:rPr>
              <w:t>Субсидии бюджетам бюджетной системы Российской Федерации (межбюджетные субсидии)</w:t>
            </w:r>
          </w:p>
        </w:tc>
        <w:tc>
          <w:tcPr>
            <w:tcW w:w="1230" w:type="dxa"/>
            <w:tcBorders>
              <w:top w:val="nil"/>
              <w:left w:val="nil"/>
              <w:bottom w:val="single" w:sz="4" w:space="0" w:color="auto"/>
              <w:right w:val="single" w:sz="4" w:space="0" w:color="auto"/>
            </w:tcBorders>
            <w:shd w:val="clear" w:color="000000" w:fill="FFFFFF"/>
            <w:noWrap/>
            <w:hideMark/>
          </w:tcPr>
          <w:p w14:paraId="0304F600" w14:textId="77777777" w:rsidR="003B37A8" w:rsidRPr="003B37A8" w:rsidRDefault="003B37A8" w:rsidP="003B37A8">
            <w:pPr>
              <w:jc w:val="center"/>
              <w:rPr>
                <w:b/>
                <w:bCs/>
                <w:sz w:val="20"/>
                <w:szCs w:val="20"/>
              </w:rPr>
            </w:pPr>
            <w:r w:rsidRPr="003B37A8">
              <w:rPr>
                <w:b/>
                <w:bCs/>
                <w:sz w:val="20"/>
                <w:szCs w:val="20"/>
              </w:rPr>
              <w:t>142 993,32219</w:t>
            </w:r>
          </w:p>
        </w:tc>
        <w:tc>
          <w:tcPr>
            <w:tcW w:w="1232" w:type="dxa"/>
            <w:tcBorders>
              <w:top w:val="nil"/>
              <w:left w:val="nil"/>
              <w:bottom w:val="single" w:sz="4" w:space="0" w:color="auto"/>
              <w:right w:val="single" w:sz="4" w:space="0" w:color="auto"/>
            </w:tcBorders>
            <w:shd w:val="clear" w:color="000000" w:fill="FFFFFF"/>
            <w:noWrap/>
            <w:hideMark/>
          </w:tcPr>
          <w:p w14:paraId="705E05B6" w14:textId="77777777" w:rsidR="003B37A8" w:rsidRPr="003B37A8" w:rsidRDefault="003B37A8" w:rsidP="003B37A8">
            <w:pPr>
              <w:jc w:val="center"/>
              <w:rPr>
                <w:b/>
                <w:bCs/>
                <w:sz w:val="20"/>
                <w:szCs w:val="20"/>
              </w:rPr>
            </w:pPr>
            <w:r w:rsidRPr="003B37A8">
              <w:rPr>
                <w:b/>
                <w:bCs/>
                <w:sz w:val="20"/>
                <w:szCs w:val="20"/>
              </w:rPr>
              <w:t>138 717,98529</w:t>
            </w:r>
          </w:p>
        </w:tc>
        <w:tc>
          <w:tcPr>
            <w:tcW w:w="1165" w:type="dxa"/>
            <w:tcBorders>
              <w:top w:val="nil"/>
              <w:left w:val="nil"/>
              <w:bottom w:val="single" w:sz="4" w:space="0" w:color="auto"/>
              <w:right w:val="single" w:sz="4" w:space="0" w:color="auto"/>
            </w:tcBorders>
            <w:shd w:val="clear" w:color="000000" w:fill="FFFFFF"/>
            <w:noWrap/>
            <w:hideMark/>
          </w:tcPr>
          <w:p w14:paraId="620DFB4C" w14:textId="77777777" w:rsidR="003B37A8" w:rsidRPr="003B37A8" w:rsidRDefault="003B37A8" w:rsidP="003B37A8">
            <w:pPr>
              <w:jc w:val="center"/>
              <w:rPr>
                <w:b/>
                <w:bCs/>
                <w:sz w:val="20"/>
                <w:szCs w:val="20"/>
              </w:rPr>
            </w:pPr>
            <w:r w:rsidRPr="003B37A8">
              <w:rPr>
                <w:b/>
                <w:bCs/>
                <w:sz w:val="20"/>
                <w:szCs w:val="20"/>
              </w:rPr>
              <w:t>97,01</w:t>
            </w:r>
          </w:p>
        </w:tc>
      </w:tr>
      <w:tr w:rsidR="003B37A8" w:rsidRPr="003B37A8" w14:paraId="7A46334F" w14:textId="77777777" w:rsidTr="003B37A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2DE2B73" w14:textId="77777777" w:rsidR="003B37A8" w:rsidRPr="003B37A8" w:rsidRDefault="003B37A8" w:rsidP="003B37A8">
            <w:pPr>
              <w:jc w:val="center"/>
              <w:rPr>
                <w:sz w:val="20"/>
                <w:szCs w:val="20"/>
              </w:rPr>
            </w:pPr>
            <w:r w:rsidRPr="003B37A8">
              <w:rPr>
                <w:sz w:val="20"/>
                <w:szCs w:val="20"/>
              </w:rPr>
              <w:t>000 2 02 20041 04 0000 150</w:t>
            </w:r>
          </w:p>
        </w:tc>
        <w:tc>
          <w:tcPr>
            <w:tcW w:w="4203" w:type="dxa"/>
            <w:tcBorders>
              <w:top w:val="nil"/>
              <w:left w:val="nil"/>
              <w:bottom w:val="single" w:sz="4" w:space="0" w:color="auto"/>
              <w:right w:val="single" w:sz="4" w:space="0" w:color="auto"/>
            </w:tcBorders>
            <w:shd w:val="clear" w:color="000000" w:fill="FFFFFF"/>
            <w:hideMark/>
          </w:tcPr>
          <w:p w14:paraId="403590CD" w14:textId="77777777" w:rsidR="003B37A8" w:rsidRPr="003B37A8" w:rsidRDefault="003B37A8" w:rsidP="003B37A8">
            <w:pPr>
              <w:jc w:val="both"/>
              <w:rPr>
                <w:sz w:val="18"/>
                <w:szCs w:val="18"/>
              </w:rPr>
            </w:pPr>
            <w:r w:rsidRPr="003B37A8">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6200E0E3" w14:textId="77777777" w:rsidR="003B37A8" w:rsidRPr="003B37A8" w:rsidRDefault="003B37A8" w:rsidP="003B37A8">
            <w:pPr>
              <w:jc w:val="center"/>
              <w:rPr>
                <w:b/>
                <w:bCs/>
                <w:sz w:val="20"/>
                <w:szCs w:val="20"/>
              </w:rPr>
            </w:pPr>
            <w:r w:rsidRPr="003B37A8">
              <w:rPr>
                <w:b/>
                <w:bCs/>
                <w:sz w:val="20"/>
                <w:szCs w:val="20"/>
              </w:rPr>
              <w:t>40 148,56608</w:t>
            </w:r>
          </w:p>
        </w:tc>
        <w:tc>
          <w:tcPr>
            <w:tcW w:w="1232" w:type="dxa"/>
            <w:tcBorders>
              <w:top w:val="nil"/>
              <w:left w:val="nil"/>
              <w:bottom w:val="single" w:sz="4" w:space="0" w:color="auto"/>
              <w:right w:val="single" w:sz="4" w:space="0" w:color="auto"/>
            </w:tcBorders>
            <w:shd w:val="clear" w:color="000000" w:fill="FFFFFF"/>
            <w:noWrap/>
            <w:hideMark/>
          </w:tcPr>
          <w:p w14:paraId="56C04B31" w14:textId="77777777" w:rsidR="003B37A8" w:rsidRPr="003B37A8" w:rsidRDefault="003B37A8" w:rsidP="003B37A8">
            <w:pPr>
              <w:jc w:val="center"/>
              <w:rPr>
                <w:sz w:val="20"/>
                <w:szCs w:val="20"/>
              </w:rPr>
            </w:pPr>
            <w:r w:rsidRPr="003B37A8">
              <w:rPr>
                <w:sz w:val="20"/>
                <w:szCs w:val="20"/>
              </w:rPr>
              <w:t>40 148,56608</w:t>
            </w:r>
          </w:p>
        </w:tc>
        <w:tc>
          <w:tcPr>
            <w:tcW w:w="1165" w:type="dxa"/>
            <w:tcBorders>
              <w:top w:val="nil"/>
              <w:left w:val="nil"/>
              <w:bottom w:val="single" w:sz="4" w:space="0" w:color="auto"/>
              <w:right w:val="single" w:sz="4" w:space="0" w:color="auto"/>
            </w:tcBorders>
            <w:shd w:val="clear" w:color="000000" w:fill="FFFFFF"/>
            <w:noWrap/>
            <w:hideMark/>
          </w:tcPr>
          <w:p w14:paraId="2A1171C4"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3011B50F" w14:textId="77777777" w:rsidTr="003B37A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22B45FF" w14:textId="77777777" w:rsidR="003B37A8" w:rsidRPr="003B37A8" w:rsidRDefault="003B37A8" w:rsidP="003B37A8">
            <w:pPr>
              <w:jc w:val="center"/>
              <w:rPr>
                <w:sz w:val="20"/>
                <w:szCs w:val="20"/>
              </w:rPr>
            </w:pPr>
            <w:r w:rsidRPr="003B37A8">
              <w:rPr>
                <w:sz w:val="20"/>
                <w:szCs w:val="20"/>
              </w:rPr>
              <w:lastRenderedPageBreak/>
              <w:t>050 2 02 20041 04 0000 150</w:t>
            </w:r>
          </w:p>
        </w:tc>
        <w:tc>
          <w:tcPr>
            <w:tcW w:w="4203" w:type="dxa"/>
            <w:tcBorders>
              <w:top w:val="nil"/>
              <w:left w:val="nil"/>
              <w:bottom w:val="single" w:sz="4" w:space="0" w:color="auto"/>
              <w:right w:val="single" w:sz="4" w:space="0" w:color="auto"/>
            </w:tcBorders>
            <w:shd w:val="clear" w:color="000000" w:fill="FFFFFF"/>
            <w:hideMark/>
          </w:tcPr>
          <w:p w14:paraId="012941D9" w14:textId="77777777" w:rsidR="003B37A8" w:rsidRPr="003B37A8" w:rsidRDefault="003B37A8" w:rsidP="003B37A8">
            <w:pPr>
              <w:jc w:val="both"/>
              <w:rPr>
                <w:sz w:val="18"/>
                <w:szCs w:val="18"/>
              </w:rPr>
            </w:pPr>
            <w:r w:rsidRPr="003B37A8">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14:paraId="26CFDF33" w14:textId="77777777" w:rsidR="003B37A8" w:rsidRPr="003B37A8" w:rsidRDefault="003B37A8" w:rsidP="003B37A8">
            <w:pPr>
              <w:jc w:val="center"/>
              <w:rPr>
                <w:b/>
                <w:bCs/>
                <w:sz w:val="20"/>
                <w:szCs w:val="20"/>
              </w:rPr>
            </w:pPr>
            <w:r w:rsidRPr="003B37A8">
              <w:rPr>
                <w:b/>
                <w:bCs/>
                <w:sz w:val="20"/>
                <w:szCs w:val="20"/>
              </w:rPr>
              <w:t>40 148,56608</w:t>
            </w:r>
          </w:p>
        </w:tc>
        <w:tc>
          <w:tcPr>
            <w:tcW w:w="1232" w:type="dxa"/>
            <w:tcBorders>
              <w:top w:val="nil"/>
              <w:left w:val="nil"/>
              <w:bottom w:val="single" w:sz="4" w:space="0" w:color="auto"/>
              <w:right w:val="single" w:sz="4" w:space="0" w:color="auto"/>
            </w:tcBorders>
            <w:shd w:val="clear" w:color="000000" w:fill="FFFFFF"/>
            <w:noWrap/>
            <w:hideMark/>
          </w:tcPr>
          <w:p w14:paraId="0FB2784E" w14:textId="77777777" w:rsidR="003B37A8" w:rsidRPr="003B37A8" w:rsidRDefault="003B37A8" w:rsidP="003B37A8">
            <w:pPr>
              <w:jc w:val="center"/>
              <w:rPr>
                <w:sz w:val="20"/>
                <w:szCs w:val="20"/>
              </w:rPr>
            </w:pPr>
            <w:r w:rsidRPr="003B37A8">
              <w:rPr>
                <w:sz w:val="20"/>
                <w:szCs w:val="20"/>
              </w:rPr>
              <w:t>40 148,56608</w:t>
            </w:r>
          </w:p>
        </w:tc>
        <w:tc>
          <w:tcPr>
            <w:tcW w:w="1165" w:type="dxa"/>
            <w:tcBorders>
              <w:top w:val="nil"/>
              <w:left w:val="nil"/>
              <w:bottom w:val="single" w:sz="4" w:space="0" w:color="auto"/>
              <w:right w:val="single" w:sz="4" w:space="0" w:color="auto"/>
            </w:tcBorders>
            <w:shd w:val="clear" w:color="000000" w:fill="FFFFFF"/>
            <w:noWrap/>
            <w:hideMark/>
          </w:tcPr>
          <w:p w14:paraId="4CBDFFF8"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FEDE13F" w14:textId="77777777" w:rsidTr="003B37A8">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325BC815" w14:textId="77777777" w:rsidR="003B37A8" w:rsidRPr="003B37A8" w:rsidRDefault="003B37A8" w:rsidP="003B37A8">
            <w:pPr>
              <w:jc w:val="center"/>
              <w:rPr>
                <w:sz w:val="20"/>
                <w:szCs w:val="20"/>
              </w:rPr>
            </w:pPr>
            <w:r w:rsidRPr="003B37A8">
              <w:rPr>
                <w:sz w:val="20"/>
                <w:szCs w:val="20"/>
              </w:rPr>
              <w:t>000 2 02 20077 00 0000 150</w:t>
            </w:r>
          </w:p>
        </w:tc>
        <w:tc>
          <w:tcPr>
            <w:tcW w:w="4203" w:type="dxa"/>
            <w:tcBorders>
              <w:top w:val="nil"/>
              <w:left w:val="nil"/>
              <w:bottom w:val="single" w:sz="4" w:space="0" w:color="auto"/>
              <w:right w:val="single" w:sz="4" w:space="0" w:color="auto"/>
            </w:tcBorders>
            <w:shd w:val="clear" w:color="000000" w:fill="FFFFFF"/>
            <w:hideMark/>
          </w:tcPr>
          <w:p w14:paraId="061799FC" w14:textId="77777777" w:rsidR="003B37A8" w:rsidRPr="003B37A8" w:rsidRDefault="003B37A8" w:rsidP="003B37A8">
            <w:pPr>
              <w:jc w:val="both"/>
              <w:rPr>
                <w:sz w:val="18"/>
                <w:szCs w:val="18"/>
              </w:rPr>
            </w:pPr>
            <w:r w:rsidRPr="003B37A8">
              <w:rPr>
                <w:sz w:val="18"/>
                <w:szCs w:val="18"/>
              </w:rPr>
              <w:t xml:space="preserve">Субсидии бюджетам на </w:t>
            </w:r>
            <w:proofErr w:type="spellStart"/>
            <w:r w:rsidRPr="003B37A8">
              <w:rPr>
                <w:sz w:val="18"/>
                <w:szCs w:val="18"/>
              </w:rPr>
              <w:t>софинансирование</w:t>
            </w:r>
            <w:proofErr w:type="spellEnd"/>
            <w:r w:rsidRPr="003B37A8">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527B0F8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6102DC6"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45B8DC72"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7734DF2" w14:textId="77777777" w:rsidTr="003B37A8">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43E713F0" w14:textId="77777777" w:rsidR="003B37A8" w:rsidRPr="003B37A8" w:rsidRDefault="003B37A8" w:rsidP="003B37A8">
            <w:pPr>
              <w:jc w:val="center"/>
              <w:rPr>
                <w:sz w:val="20"/>
                <w:szCs w:val="20"/>
              </w:rPr>
            </w:pPr>
            <w:r w:rsidRPr="003B37A8">
              <w:rPr>
                <w:sz w:val="20"/>
                <w:szCs w:val="20"/>
              </w:rPr>
              <w:t>000 2 02 20077 04 0000 150</w:t>
            </w:r>
          </w:p>
        </w:tc>
        <w:tc>
          <w:tcPr>
            <w:tcW w:w="4203" w:type="dxa"/>
            <w:tcBorders>
              <w:top w:val="nil"/>
              <w:left w:val="nil"/>
              <w:bottom w:val="single" w:sz="4" w:space="0" w:color="auto"/>
              <w:right w:val="single" w:sz="4" w:space="0" w:color="auto"/>
            </w:tcBorders>
            <w:shd w:val="clear" w:color="000000" w:fill="FFFFFF"/>
            <w:hideMark/>
          </w:tcPr>
          <w:p w14:paraId="12F4C72A" w14:textId="77777777" w:rsidR="003B37A8" w:rsidRPr="003B37A8" w:rsidRDefault="003B37A8" w:rsidP="003B37A8">
            <w:pPr>
              <w:jc w:val="both"/>
              <w:rPr>
                <w:sz w:val="18"/>
                <w:szCs w:val="18"/>
              </w:rPr>
            </w:pPr>
            <w:r w:rsidRPr="003B37A8">
              <w:rPr>
                <w:sz w:val="18"/>
                <w:szCs w:val="18"/>
              </w:rPr>
              <w:t xml:space="preserve">Субсидии бюджетам городских округов на </w:t>
            </w:r>
            <w:proofErr w:type="spellStart"/>
            <w:r w:rsidRPr="003B37A8">
              <w:rPr>
                <w:sz w:val="18"/>
                <w:szCs w:val="18"/>
              </w:rPr>
              <w:t>софинансирование</w:t>
            </w:r>
            <w:proofErr w:type="spellEnd"/>
            <w:r w:rsidRPr="003B37A8">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53895C17"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79EC348"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0B694B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E1F34C7" w14:textId="77777777" w:rsidTr="003B37A8">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1D824297" w14:textId="77777777" w:rsidR="003B37A8" w:rsidRPr="003B37A8" w:rsidRDefault="003B37A8" w:rsidP="003B37A8">
            <w:pPr>
              <w:jc w:val="center"/>
              <w:rPr>
                <w:sz w:val="20"/>
                <w:szCs w:val="20"/>
              </w:rPr>
            </w:pPr>
            <w:r w:rsidRPr="003B37A8">
              <w:rPr>
                <w:sz w:val="20"/>
                <w:szCs w:val="20"/>
              </w:rPr>
              <w:t>050 2 02 20077 04 0000 150</w:t>
            </w:r>
          </w:p>
        </w:tc>
        <w:tc>
          <w:tcPr>
            <w:tcW w:w="4203" w:type="dxa"/>
            <w:tcBorders>
              <w:top w:val="nil"/>
              <w:left w:val="nil"/>
              <w:bottom w:val="single" w:sz="4" w:space="0" w:color="auto"/>
              <w:right w:val="single" w:sz="4" w:space="0" w:color="auto"/>
            </w:tcBorders>
            <w:shd w:val="clear" w:color="000000" w:fill="FFFFFF"/>
            <w:hideMark/>
          </w:tcPr>
          <w:p w14:paraId="29415BAC" w14:textId="77777777" w:rsidR="003B37A8" w:rsidRPr="003B37A8" w:rsidRDefault="003B37A8" w:rsidP="003B37A8">
            <w:pPr>
              <w:jc w:val="both"/>
              <w:rPr>
                <w:sz w:val="18"/>
                <w:szCs w:val="18"/>
              </w:rPr>
            </w:pPr>
            <w:r w:rsidRPr="003B37A8">
              <w:rPr>
                <w:sz w:val="18"/>
                <w:szCs w:val="18"/>
              </w:rPr>
              <w:t xml:space="preserve">Субсидии бюджетам городских округов на </w:t>
            </w:r>
            <w:proofErr w:type="spellStart"/>
            <w:r w:rsidRPr="003B37A8">
              <w:rPr>
                <w:sz w:val="18"/>
                <w:szCs w:val="18"/>
              </w:rPr>
              <w:t>софинансирование</w:t>
            </w:r>
            <w:proofErr w:type="spellEnd"/>
            <w:r w:rsidRPr="003B37A8">
              <w:rPr>
                <w:sz w:val="18"/>
                <w:szCs w:val="18"/>
              </w:rPr>
              <w:t xml:space="preserve">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14:paraId="4B668D8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8506F27" w14:textId="77777777" w:rsidR="003B37A8" w:rsidRPr="003B37A8" w:rsidRDefault="003B37A8" w:rsidP="003B37A8">
            <w:pPr>
              <w:jc w:val="center"/>
              <w:rPr>
                <w:b/>
                <w:bCs/>
                <w:sz w:val="20"/>
                <w:szCs w:val="20"/>
              </w:rPr>
            </w:pPr>
            <w:r w:rsidRPr="003B37A8">
              <w:rPr>
                <w:b/>
                <w:bCs/>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00C4EF5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F40EBFE" w14:textId="77777777" w:rsidTr="003B37A8">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2E386B0C" w14:textId="77777777" w:rsidR="003B37A8" w:rsidRPr="003B37A8" w:rsidRDefault="003B37A8" w:rsidP="003B37A8">
            <w:pPr>
              <w:jc w:val="center"/>
              <w:rPr>
                <w:sz w:val="20"/>
                <w:szCs w:val="20"/>
              </w:rPr>
            </w:pPr>
            <w:r w:rsidRPr="003B37A8">
              <w:rPr>
                <w:sz w:val="20"/>
                <w:szCs w:val="20"/>
              </w:rPr>
              <w:t>000 2 02 20216 00 0000 150</w:t>
            </w:r>
          </w:p>
        </w:tc>
        <w:tc>
          <w:tcPr>
            <w:tcW w:w="4203" w:type="dxa"/>
            <w:tcBorders>
              <w:top w:val="nil"/>
              <w:left w:val="nil"/>
              <w:bottom w:val="single" w:sz="4" w:space="0" w:color="auto"/>
              <w:right w:val="single" w:sz="4" w:space="0" w:color="auto"/>
            </w:tcBorders>
            <w:shd w:val="clear" w:color="000000" w:fill="FFFFFF"/>
            <w:hideMark/>
          </w:tcPr>
          <w:p w14:paraId="456F658B" w14:textId="77777777" w:rsidR="003B37A8" w:rsidRPr="003B37A8" w:rsidRDefault="003B37A8" w:rsidP="003B37A8">
            <w:pPr>
              <w:rPr>
                <w:sz w:val="18"/>
                <w:szCs w:val="18"/>
              </w:rPr>
            </w:pPr>
            <w:r w:rsidRPr="003B37A8">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5D974DD6"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0920614"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4CFFDFF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FAB7DC2" w14:textId="77777777" w:rsidTr="003B37A8">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48AA2526" w14:textId="77777777" w:rsidR="003B37A8" w:rsidRPr="003B37A8" w:rsidRDefault="003B37A8" w:rsidP="003B37A8">
            <w:pPr>
              <w:jc w:val="center"/>
              <w:rPr>
                <w:sz w:val="20"/>
                <w:szCs w:val="20"/>
              </w:rPr>
            </w:pPr>
            <w:r w:rsidRPr="003B37A8">
              <w:rPr>
                <w:sz w:val="20"/>
                <w:szCs w:val="20"/>
              </w:rPr>
              <w:t>000 2 02 20216 04 0000 150</w:t>
            </w:r>
          </w:p>
        </w:tc>
        <w:tc>
          <w:tcPr>
            <w:tcW w:w="4203" w:type="dxa"/>
            <w:tcBorders>
              <w:top w:val="nil"/>
              <w:left w:val="nil"/>
              <w:bottom w:val="single" w:sz="4" w:space="0" w:color="auto"/>
              <w:right w:val="single" w:sz="4" w:space="0" w:color="auto"/>
            </w:tcBorders>
            <w:shd w:val="clear" w:color="000000" w:fill="FFFFFF"/>
            <w:hideMark/>
          </w:tcPr>
          <w:p w14:paraId="425FED49" w14:textId="77777777" w:rsidR="003B37A8" w:rsidRPr="003B37A8" w:rsidRDefault="003B37A8" w:rsidP="003B37A8">
            <w:pPr>
              <w:jc w:val="both"/>
              <w:rPr>
                <w:sz w:val="18"/>
                <w:szCs w:val="18"/>
              </w:rPr>
            </w:pPr>
            <w:r w:rsidRPr="003B37A8">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751ED21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A6FEFD7"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350D94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E6BB074" w14:textId="77777777" w:rsidTr="003B37A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71047216" w14:textId="77777777" w:rsidR="003B37A8" w:rsidRPr="003B37A8" w:rsidRDefault="003B37A8" w:rsidP="003B37A8">
            <w:pPr>
              <w:jc w:val="center"/>
              <w:rPr>
                <w:sz w:val="20"/>
                <w:szCs w:val="20"/>
              </w:rPr>
            </w:pPr>
            <w:r w:rsidRPr="003B37A8">
              <w:rPr>
                <w:sz w:val="20"/>
                <w:szCs w:val="20"/>
              </w:rPr>
              <w:t>050 2 02 20216 04 0000 150</w:t>
            </w:r>
          </w:p>
        </w:tc>
        <w:tc>
          <w:tcPr>
            <w:tcW w:w="4203" w:type="dxa"/>
            <w:tcBorders>
              <w:top w:val="nil"/>
              <w:left w:val="nil"/>
              <w:bottom w:val="single" w:sz="4" w:space="0" w:color="auto"/>
              <w:right w:val="single" w:sz="4" w:space="0" w:color="auto"/>
            </w:tcBorders>
            <w:shd w:val="clear" w:color="000000" w:fill="FFFFFF"/>
            <w:hideMark/>
          </w:tcPr>
          <w:p w14:paraId="5299A483" w14:textId="77777777" w:rsidR="003B37A8" w:rsidRPr="003B37A8" w:rsidRDefault="003B37A8" w:rsidP="003B37A8">
            <w:pPr>
              <w:jc w:val="both"/>
              <w:rPr>
                <w:sz w:val="18"/>
                <w:szCs w:val="18"/>
              </w:rPr>
            </w:pPr>
            <w:r w:rsidRPr="003B37A8">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14:paraId="6B490C6E"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C6EC5CE"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0A754C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B709746" w14:textId="77777777" w:rsidTr="003B37A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45D3678" w14:textId="77777777" w:rsidR="003B37A8" w:rsidRPr="003B37A8" w:rsidRDefault="003B37A8" w:rsidP="003B37A8">
            <w:pPr>
              <w:jc w:val="center"/>
              <w:rPr>
                <w:sz w:val="20"/>
                <w:szCs w:val="20"/>
              </w:rPr>
            </w:pPr>
            <w:r w:rsidRPr="003B37A8">
              <w:rPr>
                <w:sz w:val="20"/>
                <w:szCs w:val="20"/>
              </w:rPr>
              <w:t>000 2 02 25299 00 0000 150</w:t>
            </w:r>
          </w:p>
        </w:tc>
        <w:tc>
          <w:tcPr>
            <w:tcW w:w="4203" w:type="dxa"/>
            <w:tcBorders>
              <w:top w:val="nil"/>
              <w:left w:val="nil"/>
              <w:bottom w:val="single" w:sz="4" w:space="0" w:color="auto"/>
              <w:right w:val="single" w:sz="4" w:space="0" w:color="auto"/>
            </w:tcBorders>
            <w:shd w:val="clear" w:color="000000" w:fill="FFFFFF"/>
            <w:hideMark/>
          </w:tcPr>
          <w:p w14:paraId="66FF7BBF" w14:textId="77777777" w:rsidR="003B37A8" w:rsidRPr="003B37A8" w:rsidRDefault="003B37A8" w:rsidP="003B37A8">
            <w:pPr>
              <w:jc w:val="both"/>
              <w:rPr>
                <w:sz w:val="18"/>
                <w:szCs w:val="18"/>
              </w:rPr>
            </w:pPr>
            <w:r w:rsidRPr="003B37A8">
              <w:rPr>
                <w:sz w:val="18"/>
                <w:szCs w:val="18"/>
              </w:rPr>
              <w:t xml:space="preserve">Субсидии бюджетам на </w:t>
            </w:r>
            <w:proofErr w:type="spellStart"/>
            <w:r w:rsidRPr="003B37A8">
              <w:rPr>
                <w:sz w:val="18"/>
                <w:szCs w:val="18"/>
              </w:rPr>
              <w:t>софинансирование</w:t>
            </w:r>
            <w:proofErr w:type="spellEnd"/>
            <w:r w:rsidRPr="003B37A8">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723B4CA3" w14:textId="77777777" w:rsidR="003B37A8" w:rsidRPr="003B37A8" w:rsidRDefault="003B37A8" w:rsidP="003B37A8">
            <w:pPr>
              <w:jc w:val="center"/>
              <w:rPr>
                <w:b/>
                <w:bCs/>
                <w:sz w:val="20"/>
                <w:szCs w:val="20"/>
              </w:rPr>
            </w:pPr>
            <w:r w:rsidRPr="003B37A8">
              <w:rPr>
                <w:b/>
                <w:bCs/>
                <w:sz w:val="20"/>
                <w:szCs w:val="20"/>
              </w:rPr>
              <w:t>3 487,15260</w:t>
            </w:r>
          </w:p>
        </w:tc>
        <w:tc>
          <w:tcPr>
            <w:tcW w:w="1232" w:type="dxa"/>
            <w:tcBorders>
              <w:top w:val="nil"/>
              <w:left w:val="nil"/>
              <w:bottom w:val="single" w:sz="4" w:space="0" w:color="auto"/>
              <w:right w:val="single" w:sz="4" w:space="0" w:color="auto"/>
            </w:tcBorders>
            <w:shd w:val="clear" w:color="000000" w:fill="FFFFFF"/>
            <w:noWrap/>
            <w:hideMark/>
          </w:tcPr>
          <w:p w14:paraId="67F80BE3" w14:textId="77777777" w:rsidR="003B37A8" w:rsidRPr="003B37A8" w:rsidRDefault="003B37A8" w:rsidP="003B37A8">
            <w:pPr>
              <w:jc w:val="center"/>
              <w:rPr>
                <w:sz w:val="20"/>
                <w:szCs w:val="20"/>
              </w:rPr>
            </w:pPr>
            <w:r w:rsidRPr="003B37A8">
              <w:rPr>
                <w:sz w:val="20"/>
                <w:szCs w:val="20"/>
              </w:rPr>
              <w:t>2 988,98794</w:t>
            </w:r>
          </w:p>
        </w:tc>
        <w:tc>
          <w:tcPr>
            <w:tcW w:w="1165" w:type="dxa"/>
            <w:tcBorders>
              <w:top w:val="nil"/>
              <w:left w:val="nil"/>
              <w:bottom w:val="single" w:sz="4" w:space="0" w:color="auto"/>
              <w:right w:val="single" w:sz="4" w:space="0" w:color="auto"/>
            </w:tcBorders>
            <w:shd w:val="clear" w:color="000000" w:fill="FFFFFF"/>
            <w:noWrap/>
            <w:hideMark/>
          </w:tcPr>
          <w:p w14:paraId="31ECFB47" w14:textId="77777777" w:rsidR="003B37A8" w:rsidRPr="003B37A8" w:rsidRDefault="003B37A8" w:rsidP="003B37A8">
            <w:pPr>
              <w:jc w:val="center"/>
              <w:rPr>
                <w:b/>
                <w:bCs/>
                <w:sz w:val="20"/>
                <w:szCs w:val="20"/>
              </w:rPr>
            </w:pPr>
            <w:r w:rsidRPr="003B37A8">
              <w:rPr>
                <w:b/>
                <w:bCs/>
                <w:sz w:val="20"/>
                <w:szCs w:val="20"/>
              </w:rPr>
              <w:t>85,71</w:t>
            </w:r>
          </w:p>
        </w:tc>
      </w:tr>
      <w:tr w:rsidR="003B37A8" w:rsidRPr="003B37A8" w14:paraId="7EC86F69" w14:textId="77777777" w:rsidTr="003B37A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59685961" w14:textId="77777777" w:rsidR="003B37A8" w:rsidRPr="003B37A8" w:rsidRDefault="003B37A8" w:rsidP="003B37A8">
            <w:pPr>
              <w:jc w:val="center"/>
              <w:rPr>
                <w:sz w:val="20"/>
                <w:szCs w:val="20"/>
              </w:rPr>
            </w:pPr>
            <w:r w:rsidRPr="003B37A8">
              <w:rPr>
                <w:sz w:val="20"/>
                <w:szCs w:val="20"/>
              </w:rPr>
              <w:lastRenderedPageBreak/>
              <w:t>000 2 02 25299 04 0000 150</w:t>
            </w:r>
          </w:p>
        </w:tc>
        <w:tc>
          <w:tcPr>
            <w:tcW w:w="4203" w:type="dxa"/>
            <w:tcBorders>
              <w:top w:val="nil"/>
              <w:left w:val="nil"/>
              <w:bottom w:val="single" w:sz="4" w:space="0" w:color="auto"/>
              <w:right w:val="single" w:sz="4" w:space="0" w:color="auto"/>
            </w:tcBorders>
            <w:shd w:val="clear" w:color="000000" w:fill="FFFFFF"/>
            <w:hideMark/>
          </w:tcPr>
          <w:p w14:paraId="1339CF4F" w14:textId="77777777" w:rsidR="003B37A8" w:rsidRPr="003B37A8" w:rsidRDefault="003B37A8" w:rsidP="003B37A8">
            <w:pPr>
              <w:jc w:val="both"/>
              <w:rPr>
                <w:sz w:val="18"/>
                <w:szCs w:val="18"/>
              </w:rPr>
            </w:pPr>
            <w:r w:rsidRPr="003B37A8">
              <w:rPr>
                <w:sz w:val="18"/>
                <w:szCs w:val="18"/>
              </w:rPr>
              <w:t xml:space="preserve">Субсидии бюджетам городских округов на </w:t>
            </w:r>
            <w:proofErr w:type="spellStart"/>
            <w:r w:rsidRPr="003B37A8">
              <w:rPr>
                <w:sz w:val="18"/>
                <w:szCs w:val="18"/>
              </w:rPr>
              <w:t>софинансирование</w:t>
            </w:r>
            <w:proofErr w:type="spellEnd"/>
            <w:r w:rsidRPr="003B37A8">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2BD2C0D9" w14:textId="77777777" w:rsidR="003B37A8" w:rsidRPr="003B37A8" w:rsidRDefault="003B37A8" w:rsidP="003B37A8">
            <w:pPr>
              <w:jc w:val="center"/>
              <w:rPr>
                <w:b/>
                <w:bCs/>
                <w:sz w:val="20"/>
                <w:szCs w:val="20"/>
              </w:rPr>
            </w:pPr>
            <w:r w:rsidRPr="003B37A8">
              <w:rPr>
                <w:b/>
                <w:bCs/>
                <w:sz w:val="20"/>
                <w:szCs w:val="20"/>
              </w:rPr>
              <w:t>3 487,15260</w:t>
            </w:r>
          </w:p>
        </w:tc>
        <w:tc>
          <w:tcPr>
            <w:tcW w:w="1232" w:type="dxa"/>
            <w:tcBorders>
              <w:top w:val="nil"/>
              <w:left w:val="nil"/>
              <w:bottom w:val="single" w:sz="4" w:space="0" w:color="auto"/>
              <w:right w:val="single" w:sz="4" w:space="0" w:color="auto"/>
            </w:tcBorders>
            <w:shd w:val="clear" w:color="000000" w:fill="FFFFFF"/>
            <w:noWrap/>
            <w:hideMark/>
          </w:tcPr>
          <w:p w14:paraId="4F3D12AF" w14:textId="77777777" w:rsidR="003B37A8" w:rsidRPr="003B37A8" w:rsidRDefault="003B37A8" w:rsidP="003B37A8">
            <w:pPr>
              <w:jc w:val="center"/>
              <w:rPr>
                <w:sz w:val="20"/>
                <w:szCs w:val="20"/>
              </w:rPr>
            </w:pPr>
            <w:r w:rsidRPr="003B37A8">
              <w:rPr>
                <w:sz w:val="20"/>
                <w:szCs w:val="20"/>
              </w:rPr>
              <w:t>2 988,98794</w:t>
            </w:r>
          </w:p>
        </w:tc>
        <w:tc>
          <w:tcPr>
            <w:tcW w:w="1165" w:type="dxa"/>
            <w:tcBorders>
              <w:top w:val="nil"/>
              <w:left w:val="nil"/>
              <w:bottom w:val="single" w:sz="4" w:space="0" w:color="auto"/>
              <w:right w:val="single" w:sz="4" w:space="0" w:color="auto"/>
            </w:tcBorders>
            <w:shd w:val="clear" w:color="000000" w:fill="FFFFFF"/>
            <w:noWrap/>
            <w:hideMark/>
          </w:tcPr>
          <w:p w14:paraId="750292D8" w14:textId="77777777" w:rsidR="003B37A8" w:rsidRPr="003B37A8" w:rsidRDefault="003B37A8" w:rsidP="003B37A8">
            <w:pPr>
              <w:jc w:val="center"/>
              <w:rPr>
                <w:b/>
                <w:bCs/>
                <w:sz w:val="20"/>
                <w:szCs w:val="20"/>
              </w:rPr>
            </w:pPr>
            <w:r w:rsidRPr="003B37A8">
              <w:rPr>
                <w:b/>
                <w:bCs/>
                <w:sz w:val="20"/>
                <w:szCs w:val="20"/>
              </w:rPr>
              <w:t>85,71</w:t>
            </w:r>
          </w:p>
        </w:tc>
      </w:tr>
      <w:tr w:rsidR="003B37A8" w:rsidRPr="003B37A8" w14:paraId="681FA938" w14:textId="77777777" w:rsidTr="003B37A8">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A671497" w14:textId="77777777" w:rsidR="003B37A8" w:rsidRPr="003B37A8" w:rsidRDefault="003B37A8" w:rsidP="003B37A8">
            <w:pPr>
              <w:jc w:val="center"/>
              <w:rPr>
                <w:sz w:val="20"/>
                <w:szCs w:val="20"/>
              </w:rPr>
            </w:pPr>
            <w:r w:rsidRPr="003B37A8">
              <w:rPr>
                <w:sz w:val="20"/>
                <w:szCs w:val="20"/>
              </w:rPr>
              <w:t>050 2 02 25299 04 0000 150</w:t>
            </w:r>
          </w:p>
        </w:tc>
        <w:tc>
          <w:tcPr>
            <w:tcW w:w="4203" w:type="dxa"/>
            <w:tcBorders>
              <w:top w:val="nil"/>
              <w:left w:val="nil"/>
              <w:bottom w:val="single" w:sz="4" w:space="0" w:color="auto"/>
              <w:right w:val="single" w:sz="4" w:space="0" w:color="auto"/>
            </w:tcBorders>
            <w:shd w:val="clear" w:color="000000" w:fill="FFFFFF"/>
            <w:hideMark/>
          </w:tcPr>
          <w:p w14:paraId="0F8DD207" w14:textId="77777777" w:rsidR="003B37A8" w:rsidRPr="003B37A8" w:rsidRDefault="003B37A8" w:rsidP="003B37A8">
            <w:pPr>
              <w:jc w:val="both"/>
              <w:rPr>
                <w:sz w:val="18"/>
                <w:szCs w:val="18"/>
              </w:rPr>
            </w:pPr>
            <w:r w:rsidRPr="003B37A8">
              <w:rPr>
                <w:sz w:val="18"/>
                <w:szCs w:val="18"/>
              </w:rPr>
              <w:t xml:space="preserve">Субсидии бюджетам городских округов на </w:t>
            </w:r>
            <w:proofErr w:type="spellStart"/>
            <w:r w:rsidRPr="003B37A8">
              <w:rPr>
                <w:sz w:val="18"/>
                <w:szCs w:val="18"/>
              </w:rPr>
              <w:t>софинансирование</w:t>
            </w:r>
            <w:proofErr w:type="spellEnd"/>
            <w:r w:rsidRPr="003B37A8">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14:paraId="4EBF22F8" w14:textId="77777777" w:rsidR="003B37A8" w:rsidRPr="003B37A8" w:rsidRDefault="003B37A8" w:rsidP="003B37A8">
            <w:pPr>
              <w:jc w:val="center"/>
              <w:rPr>
                <w:b/>
                <w:bCs/>
                <w:sz w:val="20"/>
                <w:szCs w:val="20"/>
              </w:rPr>
            </w:pPr>
            <w:r w:rsidRPr="003B37A8">
              <w:rPr>
                <w:b/>
                <w:bCs/>
                <w:sz w:val="20"/>
                <w:szCs w:val="20"/>
              </w:rPr>
              <w:t>3 487,15260</w:t>
            </w:r>
          </w:p>
        </w:tc>
        <w:tc>
          <w:tcPr>
            <w:tcW w:w="1232" w:type="dxa"/>
            <w:tcBorders>
              <w:top w:val="nil"/>
              <w:left w:val="nil"/>
              <w:bottom w:val="single" w:sz="4" w:space="0" w:color="auto"/>
              <w:right w:val="single" w:sz="4" w:space="0" w:color="auto"/>
            </w:tcBorders>
            <w:shd w:val="clear" w:color="000000" w:fill="FFFFFF"/>
            <w:noWrap/>
            <w:hideMark/>
          </w:tcPr>
          <w:p w14:paraId="15AD686D" w14:textId="77777777" w:rsidR="003B37A8" w:rsidRPr="003B37A8" w:rsidRDefault="003B37A8" w:rsidP="003B37A8">
            <w:pPr>
              <w:jc w:val="center"/>
              <w:rPr>
                <w:sz w:val="20"/>
                <w:szCs w:val="20"/>
              </w:rPr>
            </w:pPr>
            <w:r w:rsidRPr="003B37A8">
              <w:rPr>
                <w:sz w:val="20"/>
                <w:szCs w:val="20"/>
              </w:rPr>
              <w:t>2 988,98794</w:t>
            </w:r>
          </w:p>
        </w:tc>
        <w:tc>
          <w:tcPr>
            <w:tcW w:w="1165" w:type="dxa"/>
            <w:tcBorders>
              <w:top w:val="nil"/>
              <w:left w:val="nil"/>
              <w:bottom w:val="single" w:sz="4" w:space="0" w:color="auto"/>
              <w:right w:val="single" w:sz="4" w:space="0" w:color="auto"/>
            </w:tcBorders>
            <w:shd w:val="clear" w:color="000000" w:fill="FFFFFF"/>
            <w:noWrap/>
            <w:hideMark/>
          </w:tcPr>
          <w:p w14:paraId="388BD964" w14:textId="77777777" w:rsidR="003B37A8" w:rsidRPr="003B37A8" w:rsidRDefault="003B37A8" w:rsidP="003B37A8">
            <w:pPr>
              <w:jc w:val="center"/>
              <w:rPr>
                <w:b/>
                <w:bCs/>
                <w:sz w:val="20"/>
                <w:szCs w:val="20"/>
              </w:rPr>
            </w:pPr>
            <w:r w:rsidRPr="003B37A8">
              <w:rPr>
                <w:b/>
                <w:bCs/>
                <w:sz w:val="20"/>
                <w:szCs w:val="20"/>
              </w:rPr>
              <w:t>85,71</w:t>
            </w:r>
          </w:p>
        </w:tc>
      </w:tr>
      <w:tr w:rsidR="003B37A8" w:rsidRPr="003B37A8" w14:paraId="43392B6E" w14:textId="77777777" w:rsidTr="003B37A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1ABA5A8" w14:textId="77777777" w:rsidR="003B37A8" w:rsidRPr="003B37A8" w:rsidRDefault="003B37A8" w:rsidP="003B37A8">
            <w:pPr>
              <w:jc w:val="center"/>
              <w:rPr>
                <w:sz w:val="20"/>
                <w:szCs w:val="20"/>
              </w:rPr>
            </w:pPr>
            <w:r w:rsidRPr="003B37A8">
              <w:rPr>
                <w:sz w:val="20"/>
                <w:szCs w:val="20"/>
              </w:rPr>
              <w:t>000 2 02 25304 00 0000 150</w:t>
            </w:r>
          </w:p>
        </w:tc>
        <w:tc>
          <w:tcPr>
            <w:tcW w:w="4203" w:type="dxa"/>
            <w:tcBorders>
              <w:top w:val="nil"/>
              <w:left w:val="nil"/>
              <w:bottom w:val="single" w:sz="4" w:space="0" w:color="auto"/>
              <w:right w:val="single" w:sz="4" w:space="0" w:color="auto"/>
            </w:tcBorders>
            <w:shd w:val="clear" w:color="000000" w:fill="FFFFFF"/>
            <w:hideMark/>
          </w:tcPr>
          <w:p w14:paraId="50FEEF7A" w14:textId="77777777" w:rsidR="003B37A8" w:rsidRPr="003B37A8" w:rsidRDefault="003B37A8" w:rsidP="003B37A8">
            <w:pPr>
              <w:jc w:val="both"/>
              <w:rPr>
                <w:sz w:val="18"/>
                <w:szCs w:val="18"/>
              </w:rPr>
            </w:pPr>
            <w:r w:rsidRPr="003B37A8">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5F36062B" w14:textId="77777777" w:rsidR="003B37A8" w:rsidRPr="003B37A8" w:rsidRDefault="003B37A8" w:rsidP="003B37A8">
            <w:pPr>
              <w:jc w:val="center"/>
              <w:rPr>
                <w:b/>
                <w:bCs/>
                <w:sz w:val="20"/>
                <w:szCs w:val="20"/>
              </w:rPr>
            </w:pPr>
            <w:r w:rsidRPr="003B37A8">
              <w:rPr>
                <w:b/>
                <w:bCs/>
                <w:sz w:val="20"/>
                <w:szCs w:val="20"/>
              </w:rPr>
              <w:t>18 670,95775</w:t>
            </w:r>
          </w:p>
        </w:tc>
        <w:tc>
          <w:tcPr>
            <w:tcW w:w="1232" w:type="dxa"/>
            <w:tcBorders>
              <w:top w:val="nil"/>
              <w:left w:val="nil"/>
              <w:bottom w:val="single" w:sz="4" w:space="0" w:color="auto"/>
              <w:right w:val="single" w:sz="4" w:space="0" w:color="auto"/>
            </w:tcBorders>
            <w:shd w:val="clear" w:color="000000" w:fill="FFFFFF"/>
            <w:noWrap/>
            <w:hideMark/>
          </w:tcPr>
          <w:p w14:paraId="36977A36" w14:textId="77777777" w:rsidR="003B37A8" w:rsidRPr="003B37A8" w:rsidRDefault="003B37A8" w:rsidP="003B37A8">
            <w:pPr>
              <w:jc w:val="center"/>
              <w:rPr>
                <w:sz w:val="20"/>
                <w:szCs w:val="20"/>
              </w:rPr>
            </w:pPr>
            <w:r w:rsidRPr="003B37A8">
              <w:rPr>
                <w:sz w:val="20"/>
                <w:szCs w:val="20"/>
              </w:rPr>
              <w:t>15 777,35004</w:t>
            </w:r>
          </w:p>
        </w:tc>
        <w:tc>
          <w:tcPr>
            <w:tcW w:w="1165" w:type="dxa"/>
            <w:tcBorders>
              <w:top w:val="nil"/>
              <w:left w:val="nil"/>
              <w:bottom w:val="single" w:sz="4" w:space="0" w:color="auto"/>
              <w:right w:val="single" w:sz="4" w:space="0" w:color="auto"/>
            </w:tcBorders>
            <w:shd w:val="clear" w:color="000000" w:fill="FFFFFF"/>
            <w:noWrap/>
            <w:hideMark/>
          </w:tcPr>
          <w:p w14:paraId="6C38343E" w14:textId="77777777" w:rsidR="003B37A8" w:rsidRPr="003B37A8" w:rsidRDefault="003B37A8" w:rsidP="003B37A8">
            <w:pPr>
              <w:jc w:val="center"/>
              <w:rPr>
                <w:b/>
                <w:bCs/>
                <w:sz w:val="20"/>
                <w:szCs w:val="20"/>
              </w:rPr>
            </w:pPr>
            <w:r w:rsidRPr="003B37A8">
              <w:rPr>
                <w:b/>
                <w:bCs/>
                <w:sz w:val="20"/>
                <w:szCs w:val="20"/>
              </w:rPr>
              <w:t>84,50</w:t>
            </w:r>
          </w:p>
        </w:tc>
      </w:tr>
      <w:tr w:rsidR="003B37A8" w:rsidRPr="003B37A8" w14:paraId="104AD0D4" w14:textId="77777777" w:rsidTr="003B37A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343ED03" w14:textId="77777777" w:rsidR="003B37A8" w:rsidRPr="003B37A8" w:rsidRDefault="003B37A8" w:rsidP="003B37A8">
            <w:pPr>
              <w:jc w:val="center"/>
              <w:rPr>
                <w:sz w:val="20"/>
                <w:szCs w:val="20"/>
              </w:rPr>
            </w:pPr>
            <w:r w:rsidRPr="003B37A8">
              <w:rPr>
                <w:sz w:val="20"/>
                <w:szCs w:val="20"/>
              </w:rPr>
              <w:t>000 2 02 25304 04 0000 150</w:t>
            </w:r>
          </w:p>
        </w:tc>
        <w:tc>
          <w:tcPr>
            <w:tcW w:w="4203" w:type="dxa"/>
            <w:tcBorders>
              <w:top w:val="nil"/>
              <w:left w:val="nil"/>
              <w:bottom w:val="single" w:sz="4" w:space="0" w:color="auto"/>
              <w:right w:val="single" w:sz="4" w:space="0" w:color="auto"/>
            </w:tcBorders>
            <w:shd w:val="clear" w:color="000000" w:fill="FFFFFF"/>
            <w:hideMark/>
          </w:tcPr>
          <w:p w14:paraId="5FE83B98" w14:textId="77777777" w:rsidR="003B37A8" w:rsidRPr="003B37A8" w:rsidRDefault="003B37A8" w:rsidP="003B37A8">
            <w:pPr>
              <w:jc w:val="both"/>
              <w:rPr>
                <w:sz w:val="18"/>
                <w:szCs w:val="18"/>
              </w:rPr>
            </w:pPr>
            <w:r w:rsidRPr="003B37A8">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6B431634" w14:textId="77777777" w:rsidR="003B37A8" w:rsidRPr="003B37A8" w:rsidRDefault="003B37A8" w:rsidP="003B37A8">
            <w:pPr>
              <w:jc w:val="center"/>
              <w:rPr>
                <w:b/>
                <w:bCs/>
                <w:sz w:val="20"/>
                <w:szCs w:val="20"/>
              </w:rPr>
            </w:pPr>
            <w:r w:rsidRPr="003B37A8">
              <w:rPr>
                <w:b/>
                <w:bCs/>
                <w:sz w:val="20"/>
                <w:szCs w:val="20"/>
              </w:rPr>
              <w:t>18 670,95775</w:t>
            </w:r>
          </w:p>
        </w:tc>
        <w:tc>
          <w:tcPr>
            <w:tcW w:w="1232" w:type="dxa"/>
            <w:tcBorders>
              <w:top w:val="nil"/>
              <w:left w:val="nil"/>
              <w:bottom w:val="single" w:sz="4" w:space="0" w:color="auto"/>
              <w:right w:val="single" w:sz="4" w:space="0" w:color="auto"/>
            </w:tcBorders>
            <w:shd w:val="clear" w:color="000000" w:fill="FFFFFF"/>
            <w:noWrap/>
            <w:hideMark/>
          </w:tcPr>
          <w:p w14:paraId="07B7AD86" w14:textId="77777777" w:rsidR="003B37A8" w:rsidRPr="003B37A8" w:rsidRDefault="003B37A8" w:rsidP="003B37A8">
            <w:pPr>
              <w:jc w:val="center"/>
              <w:rPr>
                <w:sz w:val="20"/>
                <w:szCs w:val="20"/>
              </w:rPr>
            </w:pPr>
            <w:r w:rsidRPr="003B37A8">
              <w:rPr>
                <w:sz w:val="20"/>
                <w:szCs w:val="20"/>
              </w:rPr>
              <w:t>15 777,35004</w:t>
            </w:r>
          </w:p>
        </w:tc>
        <w:tc>
          <w:tcPr>
            <w:tcW w:w="1165" w:type="dxa"/>
            <w:tcBorders>
              <w:top w:val="nil"/>
              <w:left w:val="nil"/>
              <w:bottom w:val="single" w:sz="4" w:space="0" w:color="auto"/>
              <w:right w:val="single" w:sz="4" w:space="0" w:color="auto"/>
            </w:tcBorders>
            <w:shd w:val="clear" w:color="000000" w:fill="FFFFFF"/>
            <w:noWrap/>
            <w:hideMark/>
          </w:tcPr>
          <w:p w14:paraId="2C889F0F" w14:textId="77777777" w:rsidR="003B37A8" w:rsidRPr="003B37A8" w:rsidRDefault="003B37A8" w:rsidP="003B37A8">
            <w:pPr>
              <w:jc w:val="center"/>
              <w:rPr>
                <w:b/>
                <w:bCs/>
                <w:sz w:val="20"/>
                <w:szCs w:val="20"/>
              </w:rPr>
            </w:pPr>
            <w:r w:rsidRPr="003B37A8">
              <w:rPr>
                <w:b/>
                <w:bCs/>
                <w:sz w:val="20"/>
                <w:szCs w:val="20"/>
              </w:rPr>
              <w:t>84,50</w:t>
            </w:r>
          </w:p>
        </w:tc>
      </w:tr>
      <w:tr w:rsidR="003B37A8" w:rsidRPr="003B37A8" w14:paraId="7129D3D6" w14:textId="77777777" w:rsidTr="003B37A8">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13A0858" w14:textId="77777777" w:rsidR="003B37A8" w:rsidRPr="003B37A8" w:rsidRDefault="003B37A8" w:rsidP="003B37A8">
            <w:pPr>
              <w:jc w:val="center"/>
              <w:rPr>
                <w:sz w:val="20"/>
                <w:szCs w:val="20"/>
              </w:rPr>
            </w:pPr>
            <w:r w:rsidRPr="003B37A8">
              <w:rPr>
                <w:sz w:val="20"/>
                <w:szCs w:val="20"/>
              </w:rPr>
              <w:t>062 2 02 25304 04 0000 150</w:t>
            </w:r>
          </w:p>
        </w:tc>
        <w:tc>
          <w:tcPr>
            <w:tcW w:w="4203" w:type="dxa"/>
            <w:tcBorders>
              <w:top w:val="nil"/>
              <w:left w:val="nil"/>
              <w:bottom w:val="single" w:sz="4" w:space="0" w:color="auto"/>
              <w:right w:val="single" w:sz="4" w:space="0" w:color="auto"/>
            </w:tcBorders>
            <w:shd w:val="clear" w:color="000000" w:fill="FFFFFF"/>
            <w:hideMark/>
          </w:tcPr>
          <w:p w14:paraId="4A5EDBB4" w14:textId="77777777" w:rsidR="003B37A8" w:rsidRPr="003B37A8" w:rsidRDefault="003B37A8" w:rsidP="003B37A8">
            <w:pPr>
              <w:jc w:val="both"/>
              <w:rPr>
                <w:sz w:val="18"/>
                <w:szCs w:val="18"/>
              </w:rPr>
            </w:pPr>
            <w:r w:rsidRPr="003B37A8">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341F6A06" w14:textId="77777777" w:rsidR="003B37A8" w:rsidRPr="003B37A8" w:rsidRDefault="003B37A8" w:rsidP="003B37A8">
            <w:pPr>
              <w:jc w:val="center"/>
              <w:rPr>
                <w:b/>
                <w:bCs/>
                <w:sz w:val="20"/>
                <w:szCs w:val="20"/>
              </w:rPr>
            </w:pPr>
            <w:r w:rsidRPr="003B37A8">
              <w:rPr>
                <w:b/>
                <w:bCs/>
                <w:sz w:val="20"/>
                <w:szCs w:val="20"/>
              </w:rPr>
              <w:t>18 670,95775</w:t>
            </w:r>
          </w:p>
        </w:tc>
        <w:tc>
          <w:tcPr>
            <w:tcW w:w="1232" w:type="dxa"/>
            <w:tcBorders>
              <w:top w:val="nil"/>
              <w:left w:val="nil"/>
              <w:bottom w:val="single" w:sz="4" w:space="0" w:color="auto"/>
              <w:right w:val="single" w:sz="4" w:space="0" w:color="auto"/>
            </w:tcBorders>
            <w:shd w:val="clear" w:color="000000" w:fill="FFFFFF"/>
            <w:noWrap/>
            <w:hideMark/>
          </w:tcPr>
          <w:p w14:paraId="343335A8" w14:textId="77777777" w:rsidR="003B37A8" w:rsidRPr="003B37A8" w:rsidRDefault="003B37A8" w:rsidP="003B37A8">
            <w:pPr>
              <w:jc w:val="center"/>
              <w:rPr>
                <w:sz w:val="20"/>
                <w:szCs w:val="20"/>
              </w:rPr>
            </w:pPr>
            <w:r w:rsidRPr="003B37A8">
              <w:rPr>
                <w:sz w:val="20"/>
                <w:szCs w:val="20"/>
              </w:rPr>
              <w:t>15 777,35004</w:t>
            </w:r>
          </w:p>
        </w:tc>
        <w:tc>
          <w:tcPr>
            <w:tcW w:w="1165" w:type="dxa"/>
            <w:tcBorders>
              <w:top w:val="nil"/>
              <w:left w:val="nil"/>
              <w:bottom w:val="single" w:sz="4" w:space="0" w:color="auto"/>
              <w:right w:val="single" w:sz="4" w:space="0" w:color="auto"/>
            </w:tcBorders>
            <w:shd w:val="clear" w:color="000000" w:fill="FFFFFF"/>
            <w:noWrap/>
            <w:hideMark/>
          </w:tcPr>
          <w:p w14:paraId="2B9E40D4" w14:textId="77777777" w:rsidR="003B37A8" w:rsidRPr="003B37A8" w:rsidRDefault="003B37A8" w:rsidP="003B37A8">
            <w:pPr>
              <w:jc w:val="center"/>
              <w:rPr>
                <w:b/>
                <w:bCs/>
                <w:sz w:val="20"/>
                <w:szCs w:val="20"/>
              </w:rPr>
            </w:pPr>
            <w:r w:rsidRPr="003B37A8">
              <w:rPr>
                <w:b/>
                <w:bCs/>
                <w:sz w:val="20"/>
                <w:szCs w:val="20"/>
              </w:rPr>
              <w:t>84,50</w:t>
            </w:r>
          </w:p>
        </w:tc>
      </w:tr>
      <w:tr w:rsidR="003B37A8" w:rsidRPr="003B37A8" w14:paraId="66C58C7F" w14:textId="77777777" w:rsidTr="003B37A8">
        <w:trPr>
          <w:trHeight w:val="1815"/>
        </w:trPr>
        <w:tc>
          <w:tcPr>
            <w:tcW w:w="2790" w:type="dxa"/>
            <w:tcBorders>
              <w:top w:val="nil"/>
              <w:left w:val="single" w:sz="4" w:space="0" w:color="auto"/>
              <w:bottom w:val="nil"/>
              <w:right w:val="single" w:sz="4" w:space="0" w:color="auto"/>
            </w:tcBorders>
            <w:shd w:val="clear" w:color="000000" w:fill="FFFFFF"/>
            <w:noWrap/>
            <w:hideMark/>
          </w:tcPr>
          <w:p w14:paraId="6CB0BC3D" w14:textId="77777777" w:rsidR="003B37A8" w:rsidRPr="003B37A8" w:rsidRDefault="003B37A8" w:rsidP="003B37A8">
            <w:pPr>
              <w:jc w:val="center"/>
              <w:rPr>
                <w:sz w:val="20"/>
                <w:szCs w:val="20"/>
              </w:rPr>
            </w:pPr>
            <w:r w:rsidRPr="003B37A8">
              <w:rPr>
                <w:sz w:val="20"/>
                <w:szCs w:val="20"/>
              </w:rPr>
              <w:t>000 2 02 25171 00 0000 150</w:t>
            </w:r>
          </w:p>
        </w:tc>
        <w:tc>
          <w:tcPr>
            <w:tcW w:w="4203" w:type="dxa"/>
            <w:tcBorders>
              <w:top w:val="nil"/>
              <w:left w:val="nil"/>
              <w:bottom w:val="nil"/>
              <w:right w:val="single" w:sz="4" w:space="0" w:color="auto"/>
            </w:tcBorders>
            <w:shd w:val="clear" w:color="000000" w:fill="FFFFFF"/>
            <w:hideMark/>
          </w:tcPr>
          <w:p w14:paraId="533267F8" w14:textId="77777777" w:rsidR="003B37A8" w:rsidRPr="003B37A8" w:rsidRDefault="003B37A8" w:rsidP="003B37A8">
            <w:pPr>
              <w:jc w:val="both"/>
              <w:rPr>
                <w:sz w:val="18"/>
                <w:szCs w:val="18"/>
              </w:rPr>
            </w:pPr>
            <w:r w:rsidRPr="003B37A8">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4FCB8004" w14:textId="77777777" w:rsidR="003B37A8" w:rsidRPr="003B37A8" w:rsidRDefault="003B37A8" w:rsidP="003B37A8">
            <w:pPr>
              <w:jc w:val="center"/>
              <w:rPr>
                <w:b/>
                <w:bCs/>
                <w:sz w:val="20"/>
                <w:szCs w:val="20"/>
              </w:rPr>
            </w:pPr>
            <w:r w:rsidRPr="003B37A8">
              <w:rPr>
                <w:b/>
                <w:bCs/>
                <w:sz w:val="20"/>
                <w:szCs w:val="20"/>
              </w:rPr>
              <w:t>492,49936</w:t>
            </w:r>
          </w:p>
        </w:tc>
        <w:tc>
          <w:tcPr>
            <w:tcW w:w="1232" w:type="dxa"/>
            <w:tcBorders>
              <w:top w:val="nil"/>
              <w:left w:val="nil"/>
              <w:bottom w:val="single" w:sz="4" w:space="0" w:color="auto"/>
              <w:right w:val="single" w:sz="4" w:space="0" w:color="auto"/>
            </w:tcBorders>
            <w:shd w:val="clear" w:color="000000" w:fill="FFFFFF"/>
            <w:noWrap/>
            <w:hideMark/>
          </w:tcPr>
          <w:p w14:paraId="4CFAFB02" w14:textId="77777777" w:rsidR="003B37A8" w:rsidRPr="003B37A8" w:rsidRDefault="003B37A8" w:rsidP="003B37A8">
            <w:pPr>
              <w:jc w:val="center"/>
              <w:rPr>
                <w:sz w:val="20"/>
                <w:szCs w:val="20"/>
              </w:rPr>
            </w:pPr>
            <w:r w:rsidRPr="003B37A8">
              <w:rPr>
                <w:sz w:val="20"/>
                <w:szCs w:val="20"/>
              </w:rPr>
              <w:t>492,49936</w:t>
            </w:r>
          </w:p>
        </w:tc>
        <w:tc>
          <w:tcPr>
            <w:tcW w:w="1165" w:type="dxa"/>
            <w:tcBorders>
              <w:top w:val="nil"/>
              <w:left w:val="nil"/>
              <w:bottom w:val="single" w:sz="4" w:space="0" w:color="auto"/>
              <w:right w:val="single" w:sz="4" w:space="0" w:color="auto"/>
            </w:tcBorders>
            <w:shd w:val="clear" w:color="000000" w:fill="FFFFFF"/>
            <w:noWrap/>
            <w:hideMark/>
          </w:tcPr>
          <w:p w14:paraId="537C6899"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0C9883C6" w14:textId="77777777" w:rsidTr="003B37A8">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43ABD8F3" w14:textId="77777777" w:rsidR="003B37A8" w:rsidRPr="003B37A8" w:rsidRDefault="003B37A8" w:rsidP="003B37A8">
            <w:pPr>
              <w:jc w:val="center"/>
              <w:rPr>
                <w:sz w:val="20"/>
                <w:szCs w:val="20"/>
              </w:rPr>
            </w:pPr>
            <w:r w:rsidRPr="003B37A8">
              <w:rPr>
                <w:sz w:val="20"/>
                <w:szCs w:val="20"/>
              </w:rPr>
              <w:t>000 2 02 25171 04 0000 150</w:t>
            </w:r>
          </w:p>
        </w:tc>
        <w:tc>
          <w:tcPr>
            <w:tcW w:w="4203" w:type="dxa"/>
            <w:tcBorders>
              <w:top w:val="single" w:sz="4" w:space="0" w:color="auto"/>
              <w:left w:val="nil"/>
              <w:bottom w:val="single" w:sz="4" w:space="0" w:color="auto"/>
              <w:right w:val="single" w:sz="4" w:space="0" w:color="auto"/>
            </w:tcBorders>
            <w:shd w:val="clear" w:color="000000" w:fill="FFFFFF"/>
            <w:hideMark/>
          </w:tcPr>
          <w:p w14:paraId="32AEC2F0" w14:textId="77777777" w:rsidR="003B37A8" w:rsidRPr="003B37A8" w:rsidRDefault="003B37A8" w:rsidP="003B37A8">
            <w:pPr>
              <w:jc w:val="both"/>
              <w:rPr>
                <w:sz w:val="20"/>
                <w:szCs w:val="20"/>
              </w:rPr>
            </w:pPr>
            <w:r w:rsidRPr="003B37A8">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757930CC" w14:textId="77777777" w:rsidR="003B37A8" w:rsidRPr="003B37A8" w:rsidRDefault="003B37A8" w:rsidP="003B37A8">
            <w:pPr>
              <w:jc w:val="center"/>
              <w:rPr>
                <w:b/>
                <w:bCs/>
                <w:sz w:val="20"/>
                <w:szCs w:val="20"/>
              </w:rPr>
            </w:pPr>
            <w:r w:rsidRPr="003B37A8">
              <w:rPr>
                <w:b/>
                <w:bCs/>
                <w:sz w:val="20"/>
                <w:szCs w:val="20"/>
              </w:rPr>
              <w:t>492,49936</w:t>
            </w:r>
          </w:p>
        </w:tc>
        <w:tc>
          <w:tcPr>
            <w:tcW w:w="1232" w:type="dxa"/>
            <w:tcBorders>
              <w:top w:val="nil"/>
              <w:left w:val="nil"/>
              <w:bottom w:val="single" w:sz="4" w:space="0" w:color="auto"/>
              <w:right w:val="single" w:sz="4" w:space="0" w:color="auto"/>
            </w:tcBorders>
            <w:shd w:val="clear" w:color="000000" w:fill="FFFFFF"/>
            <w:noWrap/>
            <w:hideMark/>
          </w:tcPr>
          <w:p w14:paraId="45520A7B" w14:textId="77777777" w:rsidR="003B37A8" w:rsidRPr="003B37A8" w:rsidRDefault="003B37A8" w:rsidP="003B37A8">
            <w:pPr>
              <w:jc w:val="center"/>
              <w:rPr>
                <w:sz w:val="20"/>
                <w:szCs w:val="20"/>
              </w:rPr>
            </w:pPr>
            <w:r w:rsidRPr="003B37A8">
              <w:rPr>
                <w:sz w:val="20"/>
                <w:szCs w:val="20"/>
              </w:rPr>
              <w:t>492,49936</w:t>
            </w:r>
          </w:p>
        </w:tc>
        <w:tc>
          <w:tcPr>
            <w:tcW w:w="1165" w:type="dxa"/>
            <w:tcBorders>
              <w:top w:val="nil"/>
              <w:left w:val="nil"/>
              <w:bottom w:val="single" w:sz="4" w:space="0" w:color="auto"/>
              <w:right w:val="single" w:sz="4" w:space="0" w:color="auto"/>
            </w:tcBorders>
            <w:shd w:val="clear" w:color="000000" w:fill="FFFFFF"/>
            <w:noWrap/>
            <w:hideMark/>
          </w:tcPr>
          <w:p w14:paraId="7768DAA2"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15028068" w14:textId="77777777" w:rsidTr="003B37A8">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5203ED6A" w14:textId="77777777" w:rsidR="003B37A8" w:rsidRPr="003B37A8" w:rsidRDefault="003B37A8" w:rsidP="003B37A8">
            <w:pPr>
              <w:jc w:val="center"/>
              <w:rPr>
                <w:sz w:val="20"/>
                <w:szCs w:val="20"/>
              </w:rPr>
            </w:pPr>
            <w:r w:rsidRPr="003B37A8">
              <w:rPr>
                <w:sz w:val="20"/>
                <w:szCs w:val="20"/>
              </w:rPr>
              <w:lastRenderedPageBreak/>
              <w:t>062 2 02 25171 04 0000 150</w:t>
            </w:r>
          </w:p>
        </w:tc>
        <w:tc>
          <w:tcPr>
            <w:tcW w:w="4203" w:type="dxa"/>
            <w:tcBorders>
              <w:top w:val="nil"/>
              <w:left w:val="nil"/>
              <w:bottom w:val="single" w:sz="4" w:space="0" w:color="auto"/>
              <w:right w:val="single" w:sz="4" w:space="0" w:color="auto"/>
            </w:tcBorders>
            <w:shd w:val="clear" w:color="000000" w:fill="FFFFFF"/>
            <w:hideMark/>
          </w:tcPr>
          <w:p w14:paraId="7BB7D4F8" w14:textId="77777777" w:rsidR="003B37A8" w:rsidRPr="003B37A8" w:rsidRDefault="003B37A8" w:rsidP="003B37A8">
            <w:pPr>
              <w:jc w:val="both"/>
              <w:rPr>
                <w:sz w:val="20"/>
                <w:szCs w:val="20"/>
              </w:rPr>
            </w:pPr>
            <w:r w:rsidRPr="003B37A8">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567229A6" w14:textId="77777777" w:rsidR="003B37A8" w:rsidRPr="003B37A8" w:rsidRDefault="003B37A8" w:rsidP="003B37A8">
            <w:pPr>
              <w:jc w:val="center"/>
              <w:rPr>
                <w:b/>
                <w:bCs/>
                <w:sz w:val="20"/>
                <w:szCs w:val="20"/>
              </w:rPr>
            </w:pPr>
            <w:r w:rsidRPr="003B37A8">
              <w:rPr>
                <w:b/>
                <w:bCs/>
                <w:sz w:val="20"/>
                <w:szCs w:val="20"/>
              </w:rPr>
              <w:t>492,49936</w:t>
            </w:r>
          </w:p>
        </w:tc>
        <w:tc>
          <w:tcPr>
            <w:tcW w:w="1232" w:type="dxa"/>
            <w:tcBorders>
              <w:top w:val="nil"/>
              <w:left w:val="nil"/>
              <w:bottom w:val="single" w:sz="4" w:space="0" w:color="auto"/>
              <w:right w:val="single" w:sz="4" w:space="0" w:color="auto"/>
            </w:tcBorders>
            <w:shd w:val="clear" w:color="000000" w:fill="FFFFFF"/>
            <w:noWrap/>
            <w:hideMark/>
          </w:tcPr>
          <w:p w14:paraId="74B4B35F" w14:textId="77777777" w:rsidR="003B37A8" w:rsidRPr="003B37A8" w:rsidRDefault="003B37A8" w:rsidP="003B37A8">
            <w:pPr>
              <w:jc w:val="center"/>
              <w:rPr>
                <w:sz w:val="20"/>
                <w:szCs w:val="20"/>
              </w:rPr>
            </w:pPr>
            <w:r w:rsidRPr="003B37A8">
              <w:rPr>
                <w:sz w:val="20"/>
                <w:szCs w:val="20"/>
              </w:rPr>
              <w:t>492,49936</w:t>
            </w:r>
          </w:p>
        </w:tc>
        <w:tc>
          <w:tcPr>
            <w:tcW w:w="1165" w:type="dxa"/>
            <w:tcBorders>
              <w:top w:val="nil"/>
              <w:left w:val="nil"/>
              <w:bottom w:val="single" w:sz="4" w:space="0" w:color="auto"/>
              <w:right w:val="single" w:sz="4" w:space="0" w:color="auto"/>
            </w:tcBorders>
            <w:shd w:val="clear" w:color="000000" w:fill="FFFFFF"/>
            <w:noWrap/>
            <w:hideMark/>
          </w:tcPr>
          <w:p w14:paraId="53523D32"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3C7EFC10" w14:textId="77777777" w:rsidTr="003B37A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1C04D612" w14:textId="77777777" w:rsidR="003B37A8" w:rsidRPr="003B37A8" w:rsidRDefault="003B37A8" w:rsidP="003B37A8">
            <w:pPr>
              <w:jc w:val="center"/>
              <w:rPr>
                <w:sz w:val="20"/>
                <w:szCs w:val="20"/>
              </w:rPr>
            </w:pPr>
            <w:r w:rsidRPr="003B37A8">
              <w:rPr>
                <w:sz w:val="20"/>
                <w:szCs w:val="20"/>
              </w:rPr>
              <w:t>000 2 02 25497 00 0000 150</w:t>
            </w:r>
          </w:p>
        </w:tc>
        <w:tc>
          <w:tcPr>
            <w:tcW w:w="4203" w:type="dxa"/>
            <w:tcBorders>
              <w:top w:val="nil"/>
              <w:left w:val="nil"/>
              <w:bottom w:val="single" w:sz="4" w:space="0" w:color="auto"/>
              <w:right w:val="single" w:sz="4" w:space="0" w:color="auto"/>
            </w:tcBorders>
            <w:shd w:val="clear" w:color="000000" w:fill="FFFFFF"/>
            <w:hideMark/>
          </w:tcPr>
          <w:p w14:paraId="0095448A" w14:textId="77777777" w:rsidR="003B37A8" w:rsidRPr="003B37A8" w:rsidRDefault="003B37A8" w:rsidP="003B37A8">
            <w:pPr>
              <w:jc w:val="both"/>
              <w:rPr>
                <w:sz w:val="18"/>
                <w:szCs w:val="18"/>
              </w:rPr>
            </w:pPr>
            <w:r w:rsidRPr="003B37A8">
              <w:rPr>
                <w:sz w:val="18"/>
                <w:szCs w:val="18"/>
              </w:rPr>
              <w:t>Субсидии бюджетам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797306F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CE04C90"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3E6134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5C87E85" w14:textId="77777777" w:rsidTr="003B37A8">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6E98C727" w14:textId="77777777" w:rsidR="003B37A8" w:rsidRPr="003B37A8" w:rsidRDefault="003B37A8" w:rsidP="003B37A8">
            <w:pPr>
              <w:jc w:val="center"/>
              <w:rPr>
                <w:sz w:val="20"/>
                <w:szCs w:val="20"/>
              </w:rPr>
            </w:pPr>
            <w:r w:rsidRPr="003B37A8">
              <w:rPr>
                <w:sz w:val="20"/>
                <w:szCs w:val="20"/>
              </w:rPr>
              <w:t>000 2 02 25497 04 0000 150</w:t>
            </w:r>
          </w:p>
        </w:tc>
        <w:tc>
          <w:tcPr>
            <w:tcW w:w="4203" w:type="dxa"/>
            <w:tcBorders>
              <w:top w:val="nil"/>
              <w:left w:val="nil"/>
              <w:bottom w:val="single" w:sz="4" w:space="0" w:color="auto"/>
              <w:right w:val="single" w:sz="4" w:space="0" w:color="auto"/>
            </w:tcBorders>
            <w:shd w:val="clear" w:color="000000" w:fill="FFFFFF"/>
            <w:hideMark/>
          </w:tcPr>
          <w:p w14:paraId="761D1F19" w14:textId="77777777" w:rsidR="003B37A8" w:rsidRPr="003B37A8" w:rsidRDefault="003B37A8" w:rsidP="003B37A8">
            <w:pPr>
              <w:jc w:val="both"/>
              <w:rPr>
                <w:sz w:val="18"/>
                <w:szCs w:val="18"/>
              </w:rPr>
            </w:pPr>
            <w:r w:rsidRPr="003B37A8">
              <w:rPr>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563EECB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70BA183"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43FFC8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63A8713" w14:textId="77777777" w:rsidTr="003B37A8">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37AA913A" w14:textId="77777777" w:rsidR="003B37A8" w:rsidRPr="003B37A8" w:rsidRDefault="003B37A8" w:rsidP="003B37A8">
            <w:pPr>
              <w:jc w:val="center"/>
              <w:rPr>
                <w:sz w:val="20"/>
                <w:szCs w:val="20"/>
              </w:rPr>
            </w:pPr>
            <w:r w:rsidRPr="003B37A8">
              <w:rPr>
                <w:sz w:val="20"/>
                <w:szCs w:val="20"/>
              </w:rPr>
              <w:t>050 2 02 25497 04 0000 150</w:t>
            </w:r>
          </w:p>
        </w:tc>
        <w:tc>
          <w:tcPr>
            <w:tcW w:w="4203" w:type="dxa"/>
            <w:tcBorders>
              <w:top w:val="nil"/>
              <w:left w:val="nil"/>
              <w:bottom w:val="single" w:sz="4" w:space="0" w:color="auto"/>
              <w:right w:val="single" w:sz="4" w:space="0" w:color="auto"/>
            </w:tcBorders>
            <w:shd w:val="clear" w:color="000000" w:fill="FFFFFF"/>
            <w:hideMark/>
          </w:tcPr>
          <w:p w14:paraId="259240E7" w14:textId="77777777" w:rsidR="003B37A8" w:rsidRPr="003B37A8" w:rsidRDefault="003B37A8" w:rsidP="003B37A8">
            <w:pPr>
              <w:jc w:val="both"/>
              <w:rPr>
                <w:sz w:val="18"/>
                <w:szCs w:val="18"/>
              </w:rPr>
            </w:pPr>
            <w:r w:rsidRPr="003B37A8">
              <w:rPr>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14:paraId="76D0A7C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DC21AB2"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A86F38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D27CA0F" w14:textId="77777777" w:rsidTr="003B37A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0E5C9A61" w14:textId="77777777" w:rsidR="003B37A8" w:rsidRPr="003B37A8" w:rsidRDefault="003B37A8" w:rsidP="003B37A8">
            <w:pPr>
              <w:jc w:val="center"/>
              <w:rPr>
                <w:sz w:val="20"/>
                <w:szCs w:val="20"/>
              </w:rPr>
            </w:pPr>
            <w:r w:rsidRPr="003B37A8">
              <w:rPr>
                <w:sz w:val="20"/>
                <w:szCs w:val="20"/>
              </w:rPr>
              <w:t>000 2 02 25511 00 0000 150</w:t>
            </w:r>
          </w:p>
        </w:tc>
        <w:tc>
          <w:tcPr>
            <w:tcW w:w="4203" w:type="dxa"/>
            <w:tcBorders>
              <w:top w:val="nil"/>
              <w:left w:val="nil"/>
              <w:bottom w:val="single" w:sz="4" w:space="0" w:color="auto"/>
              <w:right w:val="single" w:sz="4" w:space="0" w:color="auto"/>
            </w:tcBorders>
            <w:shd w:val="clear" w:color="000000" w:fill="FFFFFF"/>
            <w:hideMark/>
          </w:tcPr>
          <w:p w14:paraId="119B30BE" w14:textId="77777777" w:rsidR="003B37A8" w:rsidRPr="003B37A8" w:rsidRDefault="003B37A8" w:rsidP="003B37A8">
            <w:pPr>
              <w:jc w:val="both"/>
              <w:rPr>
                <w:sz w:val="18"/>
                <w:szCs w:val="18"/>
              </w:rPr>
            </w:pPr>
            <w:r w:rsidRPr="003B37A8">
              <w:rPr>
                <w:sz w:val="18"/>
                <w:szCs w:val="18"/>
              </w:rPr>
              <w:t>Субсидии бюджетам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09A990A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91F809B"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89592A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CA0B3A3" w14:textId="77777777" w:rsidTr="003B37A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7A7FA6E5" w14:textId="77777777" w:rsidR="003B37A8" w:rsidRPr="003B37A8" w:rsidRDefault="003B37A8" w:rsidP="003B37A8">
            <w:pPr>
              <w:jc w:val="center"/>
              <w:rPr>
                <w:sz w:val="20"/>
                <w:szCs w:val="20"/>
              </w:rPr>
            </w:pPr>
            <w:r w:rsidRPr="003B37A8">
              <w:rPr>
                <w:sz w:val="20"/>
                <w:szCs w:val="20"/>
              </w:rPr>
              <w:t>000 2 02 25511 04 0000 150</w:t>
            </w:r>
          </w:p>
        </w:tc>
        <w:tc>
          <w:tcPr>
            <w:tcW w:w="4203" w:type="dxa"/>
            <w:tcBorders>
              <w:top w:val="nil"/>
              <w:left w:val="nil"/>
              <w:bottom w:val="single" w:sz="4" w:space="0" w:color="auto"/>
              <w:right w:val="single" w:sz="4" w:space="0" w:color="auto"/>
            </w:tcBorders>
            <w:shd w:val="clear" w:color="000000" w:fill="FFFFFF"/>
            <w:hideMark/>
          </w:tcPr>
          <w:p w14:paraId="0E328C5E" w14:textId="77777777" w:rsidR="003B37A8" w:rsidRPr="003B37A8" w:rsidRDefault="003B37A8" w:rsidP="003B37A8">
            <w:pPr>
              <w:jc w:val="both"/>
              <w:rPr>
                <w:sz w:val="18"/>
                <w:szCs w:val="18"/>
              </w:rPr>
            </w:pPr>
            <w:r w:rsidRPr="003B37A8">
              <w:rPr>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443F984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6C213D1"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E7F16F5"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3618CFD" w14:textId="77777777" w:rsidTr="003B37A8">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C1826CA" w14:textId="77777777" w:rsidR="003B37A8" w:rsidRPr="003B37A8" w:rsidRDefault="003B37A8" w:rsidP="003B37A8">
            <w:pPr>
              <w:jc w:val="center"/>
              <w:rPr>
                <w:sz w:val="20"/>
                <w:szCs w:val="20"/>
              </w:rPr>
            </w:pPr>
            <w:r w:rsidRPr="003B37A8">
              <w:rPr>
                <w:sz w:val="20"/>
                <w:szCs w:val="20"/>
              </w:rPr>
              <w:t>061 2 02 25511 04 0000 150</w:t>
            </w:r>
          </w:p>
        </w:tc>
        <w:tc>
          <w:tcPr>
            <w:tcW w:w="4203" w:type="dxa"/>
            <w:tcBorders>
              <w:top w:val="nil"/>
              <w:left w:val="nil"/>
              <w:bottom w:val="single" w:sz="4" w:space="0" w:color="auto"/>
              <w:right w:val="single" w:sz="4" w:space="0" w:color="auto"/>
            </w:tcBorders>
            <w:shd w:val="clear" w:color="000000" w:fill="FFFFFF"/>
            <w:hideMark/>
          </w:tcPr>
          <w:p w14:paraId="25950487" w14:textId="77777777" w:rsidR="003B37A8" w:rsidRPr="003B37A8" w:rsidRDefault="003B37A8" w:rsidP="003B37A8">
            <w:pPr>
              <w:jc w:val="both"/>
              <w:rPr>
                <w:sz w:val="18"/>
                <w:szCs w:val="18"/>
              </w:rPr>
            </w:pPr>
            <w:r w:rsidRPr="003B37A8">
              <w:rPr>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14:paraId="60DB6D2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CF7879F"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F1AD4C7"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C1ED320" w14:textId="77777777" w:rsidTr="003B37A8">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306AB6AE" w14:textId="77777777" w:rsidR="003B37A8" w:rsidRPr="003B37A8" w:rsidRDefault="003B37A8" w:rsidP="003B37A8">
            <w:pPr>
              <w:jc w:val="center"/>
              <w:rPr>
                <w:sz w:val="20"/>
                <w:szCs w:val="20"/>
              </w:rPr>
            </w:pPr>
            <w:r w:rsidRPr="003B37A8">
              <w:rPr>
                <w:sz w:val="20"/>
                <w:szCs w:val="20"/>
              </w:rPr>
              <w:t>000 2 02 25519 00 0000 150</w:t>
            </w:r>
          </w:p>
        </w:tc>
        <w:tc>
          <w:tcPr>
            <w:tcW w:w="4203" w:type="dxa"/>
            <w:tcBorders>
              <w:top w:val="nil"/>
              <w:left w:val="nil"/>
              <w:bottom w:val="single" w:sz="4" w:space="0" w:color="auto"/>
              <w:right w:val="single" w:sz="4" w:space="0" w:color="auto"/>
            </w:tcBorders>
            <w:shd w:val="clear" w:color="000000" w:fill="FFFFFF"/>
            <w:hideMark/>
          </w:tcPr>
          <w:p w14:paraId="08EEF2DA" w14:textId="77777777" w:rsidR="003B37A8" w:rsidRPr="003B37A8" w:rsidRDefault="003B37A8" w:rsidP="003B37A8">
            <w:pPr>
              <w:jc w:val="both"/>
              <w:rPr>
                <w:sz w:val="18"/>
                <w:szCs w:val="18"/>
              </w:rPr>
            </w:pPr>
            <w:r w:rsidRPr="003B37A8">
              <w:rPr>
                <w:sz w:val="18"/>
                <w:szCs w:val="18"/>
              </w:rPr>
              <w:t>Субсидии бюджетам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51E74D2A" w14:textId="77777777" w:rsidR="003B37A8" w:rsidRPr="003B37A8" w:rsidRDefault="003B37A8" w:rsidP="003B37A8">
            <w:pPr>
              <w:jc w:val="center"/>
              <w:rPr>
                <w:b/>
                <w:bCs/>
                <w:sz w:val="20"/>
                <w:szCs w:val="20"/>
              </w:rPr>
            </w:pPr>
            <w:r w:rsidRPr="003B37A8">
              <w:rPr>
                <w:b/>
                <w:bCs/>
                <w:sz w:val="20"/>
                <w:szCs w:val="20"/>
              </w:rPr>
              <w:t>115,71500</w:t>
            </w:r>
          </w:p>
        </w:tc>
        <w:tc>
          <w:tcPr>
            <w:tcW w:w="1232" w:type="dxa"/>
            <w:tcBorders>
              <w:top w:val="nil"/>
              <w:left w:val="nil"/>
              <w:bottom w:val="single" w:sz="4" w:space="0" w:color="auto"/>
              <w:right w:val="single" w:sz="4" w:space="0" w:color="auto"/>
            </w:tcBorders>
            <w:shd w:val="clear" w:color="000000" w:fill="FFFFFF"/>
            <w:noWrap/>
            <w:hideMark/>
          </w:tcPr>
          <w:p w14:paraId="31883866" w14:textId="77777777" w:rsidR="003B37A8" w:rsidRPr="003B37A8" w:rsidRDefault="003B37A8" w:rsidP="003B37A8">
            <w:pPr>
              <w:jc w:val="center"/>
              <w:rPr>
                <w:sz w:val="20"/>
                <w:szCs w:val="20"/>
              </w:rPr>
            </w:pPr>
            <w:r w:rsidRPr="003B37A8">
              <w:rPr>
                <w:sz w:val="20"/>
                <w:szCs w:val="20"/>
              </w:rPr>
              <w:t>115,71500</w:t>
            </w:r>
          </w:p>
        </w:tc>
        <w:tc>
          <w:tcPr>
            <w:tcW w:w="1165" w:type="dxa"/>
            <w:tcBorders>
              <w:top w:val="nil"/>
              <w:left w:val="nil"/>
              <w:bottom w:val="single" w:sz="4" w:space="0" w:color="auto"/>
              <w:right w:val="single" w:sz="4" w:space="0" w:color="auto"/>
            </w:tcBorders>
            <w:shd w:val="clear" w:color="000000" w:fill="FFFFFF"/>
            <w:noWrap/>
            <w:hideMark/>
          </w:tcPr>
          <w:p w14:paraId="51E8695C"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31ADD42" w14:textId="77777777" w:rsidTr="003B37A8">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25965143" w14:textId="77777777" w:rsidR="003B37A8" w:rsidRPr="003B37A8" w:rsidRDefault="003B37A8" w:rsidP="003B37A8">
            <w:pPr>
              <w:jc w:val="center"/>
              <w:rPr>
                <w:sz w:val="20"/>
                <w:szCs w:val="20"/>
              </w:rPr>
            </w:pPr>
            <w:r w:rsidRPr="003B37A8">
              <w:rPr>
                <w:sz w:val="20"/>
                <w:szCs w:val="20"/>
              </w:rPr>
              <w:t>000 2 02 25519 04 0000 150</w:t>
            </w:r>
          </w:p>
        </w:tc>
        <w:tc>
          <w:tcPr>
            <w:tcW w:w="4203" w:type="dxa"/>
            <w:tcBorders>
              <w:top w:val="nil"/>
              <w:left w:val="nil"/>
              <w:bottom w:val="single" w:sz="4" w:space="0" w:color="auto"/>
              <w:right w:val="single" w:sz="4" w:space="0" w:color="auto"/>
            </w:tcBorders>
            <w:shd w:val="clear" w:color="000000" w:fill="FFFFFF"/>
            <w:hideMark/>
          </w:tcPr>
          <w:p w14:paraId="12B83AA1" w14:textId="77777777" w:rsidR="003B37A8" w:rsidRPr="003B37A8" w:rsidRDefault="003B37A8" w:rsidP="003B37A8">
            <w:pPr>
              <w:jc w:val="both"/>
              <w:rPr>
                <w:sz w:val="18"/>
                <w:szCs w:val="18"/>
              </w:rPr>
            </w:pPr>
            <w:r w:rsidRPr="003B37A8">
              <w:rPr>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40ADEA4F" w14:textId="77777777" w:rsidR="003B37A8" w:rsidRPr="003B37A8" w:rsidRDefault="003B37A8" w:rsidP="003B37A8">
            <w:pPr>
              <w:jc w:val="center"/>
              <w:rPr>
                <w:b/>
                <w:bCs/>
                <w:sz w:val="20"/>
                <w:szCs w:val="20"/>
              </w:rPr>
            </w:pPr>
            <w:r w:rsidRPr="003B37A8">
              <w:rPr>
                <w:b/>
                <w:bCs/>
                <w:sz w:val="20"/>
                <w:szCs w:val="20"/>
              </w:rPr>
              <w:t>115,71500</w:t>
            </w:r>
          </w:p>
        </w:tc>
        <w:tc>
          <w:tcPr>
            <w:tcW w:w="1232" w:type="dxa"/>
            <w:tcBorders>
              <w:top w:val="nil"/>
              <w:left w:val="nil"/>
              <w:bottom w:val="single" w:sz="4" w:space="0" w:color="auto"/>
              <w:right w:val="single" w:sz="4" w:space="0" w:color="auto"/>
            </w:tcBorders>
            <w:shd w:val="clear" w:color="000000" w:fill="FFFFFF"/>
            <w:noWrap/>
            <w:hideMark/>
          </w:tcPr>
          <w:p w14:paraId="6B02BEE6" w14:textId="77777777" w:rsidR="003B37A8" w:rsidRPr="003B37A8" w:rsidRDefault="003B37A8" w:rsidP="003B37A8">
            <w:pPr>
              <w:jc w:val="center"/>
              <w:rPr>
                <w:sz w:val="20"/>
                <w:szCs w:val="20"/>
              </w:rPr>
            </w:pPr>
            <w:r w:rsidRPr="003B37A8">
              <w:rPr>
                <w:sz w:val="20"/>
                <w:szCs w:val="20"/>
              </w:rPr>
              <w:t>115,71500</w:t>
            </w:r>
          </w:p>
        </w:tc>
        <w:tc>
          <w:tcPr>
            <w:tcW w:w="1165" w:type="dxa"/>
            <w:tcBorders>
              <w:top w:val="nil"/>
              <w:left w:val="nil"/>
              <w:bottom w:val="single" w:sz="4" w:space="0" w:color="auto"/>
              <w:right w:val="single" w:sz="4" w:space="0" w:color="auto"/>
            </w:tcBorders>
            <w:shd w:val="clear" w:color="000000" w:fill="FFFFFF"/>
            <w:noWrap/>
            <w:hideMark/>
          </w:tcPr>
          <w:p w14:paraId="63627477"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785339E1" w14:textId="77777777" w:rsidTr="003B37A8">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48A7199F" w14:textId="77777777" w:rsidR="003B37A8" w:rsidRPr="003B37A8" w:rsidRDefault="003B37A8" w:rsidP="003B37A8">
            <w:pPr>
              <w:jc w:val="center"/>
              <w:rPr>
                <w:sz w:val="20"/>
                <w:szCs w:val="20"/>
              </w:rPr>
            </w:pPr>
            <w:r w:rsidRPr="003B37A8">
              <w:rPr>
                <w:sz w:val="20"/>
                <w:szCs w:val="20"/>
              </w:rPr>
              <w:t>064 2 02 25519 04 0000 150</w:t>
            </w:r>
          </w:p>
        </w:tc>
        <w:tc>
          <w:tcPr>
            <w:tcW w:w="4203" w:type="dxa"/>
            <w:tcBorders>
              <w:top w:val="nil"/>
              <w:left w:val="nil"/>
              <w:bottom w:val="single" w:sz="4" w:space="0" w:color="auto"/>
              <w:right w:val="single" w:sz="4" w:space="0" w:color="auto"/>
            </w:tcBorders>
            <w:shd w:val="clear" w:color="000000" w:fill="FFFFFF"/>
            <w:hideMark/>
          </w:tcPr>
          <w:p w14:paraId="4D8ED123" w14:textId="77777777" w:rsidR="003B37A8" w:rsidRPr="003B37A8" w:rsidRDefault="003B37A8" w:rsidP="003B37A8">
            <w:pPr>
              <w:jc w:val="both"/>
              <w:rPr>
                <w:sz w:val="18"/>
                <w:szCs w:val="18"/>
              </w:rPr>
            </w:pPr>
            <w:r w:rsidRPr="003B37A8">
              <w:rPr>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14:paraId="7AFA0686" w14:textId="77777777" w:rsidR="003B37A8" w:rsidRPr="003B37A8" w:rsidRDefault="003B37A8" w:rsidP="003B37A8">
            <w:pPr>
              <w:jc w:val="center"/>
              <w:rPr>
                <w:b/>
                <w:bCs/>
                <w:sz w:val="20"/>
                <w:szCs w:val="20"/>
              </w:rPr>
            </w:pPr>
            <w:r w:rsidRPr="003B37A8">
              <w:rPr>
                <w:b/>
                <w:bCs/>
                <w:sz w:val="20"/>
                <w:szCs w:val="20"/>
              </w:rPr>
              <w:t>115,71500</w:t>
            </w:r>
          </w:p>
        </w:tc>
        <w:tc>
          <w:tcPr>
            <w:tcW w:w="1232" w:type="dxa"/>
            <w:tcBorders>
              <w:top w:val="nil"/>
              <w:left w:val="nil"/>
              <w:bottom w:val="single" w:sz="4" w:space="0" w:color="auto"/>
              <w:right w:val="single" w:sz="4" w:space="0" w:color="auto"/>
            </w:tcBorders>
            <w:shd w:val="clear" w:color="000000" w:fill="FFFFFF"/>
            <w:noWrap/>
            <w:hideMark/>
          </w:tcPr>
          <w:p w14:paraId="64D94893" w14:textId="77777777" w:rsidR="003B37A8" w:rsidRPr="003B37A8" w:rsidRDefault="003B37A8" w:rsidP="003B37A8">
            <w:pPr>
              <w:jc w:val="center"/>
              <w:rPr>
                <w:sz w:val="20"/>
                <w:szCs w:val="20"/>
              </w:rPr>
            </w:pPr>
            <w:r w:rsidRPr="003B37A8">
              <w:rPr>
                <w:sz w:val="20"/>
                <w:szCs w:val="20"/>
              </w:rPr>
              <w:t>115,71500</w:t>
            </w:r>
          </w:p>
        </w:tc>
        <w:tc>
          <w:tcPr>
            <w:tcW w:w="1165" w:type="dxa"/>
            <w:tcBorders>
              <w:top w:val="nil"/>
              <w:left w:val="nil"/>
              <w:bottom w:val="single" w:sz="4" w:space="0" w:color="auto"/>
              <w:right w:val="single" w:sz="4" w:space="0" w:color="auto"/>
            </w:tcBorders>
            <w:shd w:val="clear" w:color="000000" w:fill="FFFFFF"/>
            <w:noWrap/>
            <w:hideMark/>
          </w:tcPr>
          <w:p w14:paraId="7EC22004"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7BFD2CC" w14:textId="77777777" w:rsidTr="003B37A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2BE05377" w14:textId="77777777" w:rsidR="003B37A8" w:rsidRPr="003B37A8" w:rsidRDefault="003B37A8" w:rsidP="003B37A8">
            <w:pPr>
              <w:jc w:val="center"/>
              <w:rPr>
                <w:sz w:val="20"/>
                <w:szCs w:val="20"/>
              </w:rPr>
            </w:pPr>
            <w:r w:rsidRPr="003B37A8">
              <w:rPr>
                <w:sz w:val="20"/>
                <w:szCs w:val="20"/>
              </w:rPr>
              <w:t>000 2 02 25527 00 0000 150</w:t>
            </w:r>
          </w:p>
        </w:tc>
        <w:tc>
          <w:tcPr>
            <w:tcW w:w="4203" w:type="dxa"/>
            <w:tcBorders>
              <w:top w:val="nil"/>
              <w:left w:val="nil"/>
              <w:bottom w:val="single" w:sz="4" w:space="0" w:color="auto"/>
              <w:right w:val="single" w:sz="4" w:space="0" w:color="auto"/>
            </w:tcBorders>
            <w:shd w:val="clear" w:color="000000" w:fill="FFFFFF"/>
            <w:hideMark/>
          </w:tcPr>
          <w:p w14:paraId="57EED744" w14:textId="77777777" w:rsidR="003B37A8" w:rsidRPr="003B37A8" w:rsidRDefault="003B37A8" w:rsidP="003B37A8">
            <w:pPr>
              <w:rPr>
                <w:sz w:val="18"/>
                <w:szCs w:val="18"/>
              </w:rPr>
            </w:pPr>
            <w:r w:rsidRPr="003B37A8">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0C54025"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A3A8942"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2B07D33"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8528A57" w14:textId="77777777" w:rsidTr="003B37A8">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4506C652" w14:textId="77777777" w:rsidR="003B37A8" w:rsidRPr="003B37A8" w:rsidRDefault="003B37A8" w:rsidP="003B37A8">
            <w:pPr>
              <w:jc w:val="center"/>
              <w:rPr>
                <w:sz w:val="20"/>
                <w:szCs w:val="20"/>
              </w:rPr>
            </w:pPr>
            <w:r w:rsidRPr="003B37A8">
              <w:rPr>
                <w:sz w:val="20"/>
                <w:szCs w:val="20"/>
              </w:rPr>
              <w:t>000 2 02 25527 04 0000 150</w:t>
            </w:r>
          </w:p>
        </w:tc>
        <w:tc>
          <w:tcPr>
            <w:tcW w:w="4203" w:type="dxa"/>
            <w:tcBorders>
              <w:top w:val="nil"/>
              <w:left w:val="nil"/>
              <w:bottom w:val="single" w:sz="4" w:space="0" w:color="auto"/>
              <w:right w:val="single" w:sz="4" w:space="0" w:color="auto"/>
            </w:tcBorders>
            <w:shd w:val="clear" w:color="000000" w:fill="FFFFFF"/>
            <w:hideMark/>
          </w:tcPr>
          <w:p w14:paraId="2FF310A8" w14:textId="77777777" w:rsidR="003B37A8" w:rsidRPr="003B37A8" w:rsidRDefault="003B37A8" w:rsidP="003B37A8">
            <w:pPr>
              <w:rPr>
                <w:sz w:val="18"/>
                <w:szCs w:val="18"/>
              </w:rPr>
            </w:pPr>
            <w:r w:rsidRPr="003B37A8">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AD2C0D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23CE0B5"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485491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20DD3CB" w14:textId="77777777" w:rsidTr="003B37A8">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71921D45" w14:textId="77777777" w:rsidR="003B37A8" w:rsidRPr="003B37A8" w:rsidRDefault="003B37A8" w:rsidP="003B37A8">
            <w:pPr>
              <w:jc w:val="center"/>
              <w:rPr>
                <w:sz w:val="20"/>
                <w:szCs w:val="20"/>
              </w:rPr>
            </w:pPr>
            <w:r w:rsidRPr="003B37A8">
              <w:rPr>
                <w:sz w:val="20"/>
                <w:szCs w:val="20"/>
              </w:rPr>
              <w:lastRenderedPageBreak/>
              <w:t>050 2 02 25527 04 0000 150</w:t>
            </w:r>
          </w:p>
        </w:tc>
        <w:tc>
          <w:tcPr>
            <w:tcW w:w="4203" w:type="dxa"/>
            <w:tcBorders>
              <w:top w:val="nil"/>
              <w:left w:val="nil"/>
              <w:bottom w:val="single" w:sz="4" w:space="0" w:color="auto"/>
              <w:right w:val="single" w:sz="4" w:space="0" w:color="auto"/>
            </w:tcBorders>
            <w:shd w:val="clear" w:color="000000" w:fill="FFFFFF"/>
            <w:hideMark/>
          </w:tcPr>
          <w:p w14:paraId="0D79CEF7" w14:textId="77777777" w:rsidR="003B37A8" w:rsidRPr="003B37A8" w:rsidRDefault="003B37A8" w:rsidP="003B37A8">
            <w:pPr>
              <w:rPr>
                <w:sz w:val="18"/>
                <w:szCs w:val="18"/>
              </w:rPr>
            </w:pPr>
            <w:r w:rsidRPr="003B37A8">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505869E"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00A074F"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BC7261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5038004" w14:textId="77777777" w:rsidTr="003B37A8">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7782E17E" w14:textId="77777777" w:rsidR="003B37A8" w:rsidRPr="003B37A8" w:rsidRDefault="003B37A8" w:rsidP="003B37A8">
            <w:pPr>
              <w:jc w:val="center"/>
              <w:rPr>
                <w:sz w:val="20"/>
                <w:szCs w:val="20"/>
              </w:rPr>
            </w:pPr>
            <w:r w:rsidRPr="003B37A8">
              <w:rPr>
                <w:sz w:val="20"/>
                <w:szCs w:val="20"/>
              </w:rPr>
              <w:t>000 2 02 25555 00 0000 150</w:t>
            </w:r>
          </w:p>
        </w:tc>
        <w:tc>
          <w:tcPr>
            <w:tcW w:w="4203" w:type="dxa"/>
            <w:tcBorders>
              <w:top w:val="nil"/>
              <w:left w:val="nil"/>
              <w:bottom w:val="single" w:sz="4" w:space="0" w:color="auto"/>
              <w:right w:val="single" w:sz="4" w:space="0" w:color="auto"/>
            </w:tcBorders>
            <w:shd w:val="clear" w:color="000000" w:fill="FFFFFF"/>
            <w:hideMark/>
          </w:tcPr>
          <w:p w14:paraId="73119B4D" w14:textId="77777777" w:rsidR="003B37A8" w:rsidRPr="003B37A8" w:rsidRDefault="003B37A8" w:rsidP="003B37A8">
            <w:pPr>
              <w:rPr>
                <w:sz w:val="18"/>
                <w:szCs w:val="18"/>
              </w:rPr>
            </w:pPr>
            <w:r w:rsidRPr="003B37A8">
              <w:rPr>
                <w:sz w:val="18"/>
                <w:szCs w:val="18"/>
              </w:rPr>
              <w:t>Субсидии бюджетам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057FD4FC" w14:textId="77777777" w:rsidR="003B37A8" w:rsidRPr="003B37A8" w:rsidRDefault="003B37A8" w:rsidP="003B37A8">
            <w:pPr>
              <w:jc w:val="center"/>
              <w:rPr>
                <w:b/>
                <w:bCs/>
                <w:sz w:val="20"/>
                <w:szCs w:val="20"/>
              </w:rPr>
            </w:pPr>
            <w:r w:rsidRPr="003B37A8">
              <w:rPr>
                <w:b/>
                <w:bCs/>
                <w:sz w:val="20"/>
                <w:szCs w:val="20"/>
              </w:rPr>
              <w:t>5 797,21200</w:t>
            </w:r>
          </w:p>
        </w:tc>
        <w:tc>
          <w:tcPr>
            <w:tcW w:w="1232" w:type="dxa"/>
            <w:tcBorders>
              <w:top w:val="nil"/>
              <w:left w:val="nil"/>
              <w:bottom w:val="single" w:sz="4" w:space="0" w:color="auto"/>
              <w:right w:val="single" w:sz="4" w:space="0" w:color="auto"/>
            </w:tcBorders>
            <w:shd w:val="clear" w:color="000000" w:fill="FFFFFF"/>
            <w:noWrap/>
            <w:hideMark/>
          </w:tcPr>
          <w:p w14:paraId="141A6C57" w14:textId="77777777" w:rsidR="003B37A8" w:rsidRPr="003B37A8" w:rsidRDefault="003B37A8" w:rsidP="003B37A8">
            <w:pPr>
              <w:jc w:val="center"/>
              <w:rPr>
                <w:sz w:val="20"/>
                <w:szCs w:val="20"/>
              </w:rPr>
            </w:pPr>
            <w:r w:rsidRPr="003B37A8">
              <w:rPr>
                <w:sz w:val="20"/>
                <w:szCs w:val="20"/>
              </w:rPr>
              <w:t>5 297,21200</w:t>
            </w:r>
          </w:p>
        </w:tc>
        <w:tc>
          <w:tcPr>
            <w:tcW w:w="1165" w:type="dxa"/>
            <w:tcBorders>
              <w:top w:val="nil"/>
              <w:left w:val="nil"/>
              <w:bottom w:val="single" w:sz="4" w:space="0" w:color="auto"/>
              <w:right w:val="single" w:sz="4" w:space="0" w:color="auto"/>
            </w:tcBorders>
            <w:shd w:val="clear" w:color="000000" w:fill="FFFFFF"/>
            <w:noWrap/>
            <w:hideMark/>
          </w:tcPr>
          <w:p w14:paraId="54BB0033" w14:textId="77777777" w:rsidR="003B37A8" w:rsidRPr="003B37A8" w:rsidRDefault="003B37A8" w:rsidP="003B37A8">
            <w:pPr>
              <w:jc w:val="center"/>
              <w:rPr>
                <w:b/>
                <w:bCs/>
                <w:sz w:val="20"/>
                <w:szCs w:val="20"/>
              </w:rPr>
            </w:pPr>
            <w:r w:rsidRPr="003B37A8">
              <w:rPr>
                <w:b/>
                <w:bCs/>
                <w:sz w:val="20"/>
                <w:szCs w:val="20"/>
              </w:rPr>
              <w:t>91,38</w:t>
            </w:r>
          </w:p>
        </w:tc>
      </w:tr>
      <w:tr w:rsidR="003B37A8" w:rsidRPr="003B37A8" w14:paraId="427542D3" w14:textId="77777777" w:rsidTr="003B37A8">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252EAFA" w14:textId="77777777" w:rsidR="003B37A8" w:rsidRPr="003B37A8" w:rsidRDefault="003B37A8" w:rsidP="003B37A8">
            <w:pPr>
              <w:jc w:val="center"/>
              <w:rPr>
                <w:sz w:val="20"/>
                <w:szCs w:val="20"/>
              </w:rPr>
            </w:pPr>
            <w:r w:rsidRPr="003B37A8">
              <w:rPr>
                <w:sz w:val="20"/>
                <w:szCs w:val="20"/>
              </w:rPr>
              <w:t>000 2 02 25555 04 0000 150</w:t>
            </w:r>
          </w:p>
        </w:tc>
        <w:tc>
          <w:tcPr>
            <w:tcW w:w="4203" w:type="dxa"/>
            <w:tcBorders>
              <w:top w:val="nil"/>
              <w:left w:val="nil"/>
              <w:bottom w:val="single" w:sz="4" w:space="0" w:color="auto"/>
              <w:right w:val="single" w:sz="4" w:space="0" w:color="auto"/>
            </w:tcBorders>
            <w:shd w:val="clear" w:color="000000" w:fill="FFFFFF"/>
            <w:hideMark/>
          </w:tcPr>
          <w:p w14:paraId="120D4447" w14:textId="77777777" w:rsidR="003B37A8" w:rsidRPr="003B37A8" w:rsidRDefault="003B37A8" w:rsidP="003B37A8">
            <w:pPr>
              <w:rPr>
                <w:sz w:val="18"/>
                <w:szCs w:val="18"/>
              </w:rPr>
            </w:pPr>
            <w:r w:rsidRPr="003B37A8">
              <w:rPr>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220107E6" w14:textId="77777777" w:rsidR="003B37A8" w:rsidRPr="003B37A8" w:rsidRDefault="003B37A8" w:rsidP="003B37A8">
            <w:pPr>
              <w:jc w:val="center"/>
              <w:rPr>
                <w:b/>
                <w:bCs/>
                <w:sz w:val="20"/>
                <w:szCs w:val="20"/>
              </w:rPr>
            </w:pPr>
            <w:r w:rsidRPr="003B37A8">
              <w:rPr>
                <w:b/>
                <w:bCs/>
                <w:sz w:val="20"/>
                <w:szCs w:val="20"/>
              </w:rPr>
              <w:t>5 797,21200</w:t>
            </w:r>
          </w:p>
        </w:tc>
        <w:tc>
          <w:tcPr>
            <w:tcW w:w="1232" w:type="dxa"/>
            <w:tcBorders>
              <w:top w:val="nil"/>
              <w:left w:val="nil"/>
              <w:bottom w:val="single" w:sz="4" w:space="0" w:color="auto"/>
              <w:right w:val="single" w:sz="4" w:space="0" w:color="auto"/>
            </w:tcBorders>
            <w:shd w:val="clear" w:color="000000" w:fill="FFFFFF"/>
            <w:noWrap/>
            <w:hideMark/>
          </w:tcPr>
          <w:p w14:paraId="1C98CD8F" w14:textId="77777777" w:rsidR="003B37A8" w:rsidRPr="003B37A8" w:rsidRDefault="003B37A8" w:rsidP="003B37A8">
            <w:pPr>
              <w:jc w:val="center"/>
              <w:rPr>
                <w:sz w:val="20"/>
                <w:szCs w:val="20"/>
              </w:rPr>
            </w:pPr>
            <w:r w:rsidRPr="003B37A8">
              <w:rPr>
                <w:sz w:val="20"/>
                <w:szCs w:val="20"/>
              </w:rPr>
              <w:t>5 297,21200</w:t>
            </w:r>
          </w:p>
        </w:tc>
        <w:tc>
          <w:tcPr>
            <w:tcW w:w="1165" w:type="dxa"/>
            <w:tcBorders>
              <w:top w:val="nil"/>
              <w:left w:val="nil"/>
              <w:bottom w:val="single" w:sz="4" w:space="0" w:color="auto"/>
              <w:right w:val="single" w:sz="4" w:space="0" w:color="auto"/>
            </w:tcBorders>
            <w:shd w:val="clear" w:color="000000" w:fill="FFFFFF"/>
            <w:noWrap/>
            <w:hideMark/>
          </w:tcPr>
          <w:p w14:paraId="2D12B9F9" w14:textId="77777777" w:rsidR="003B37A8" w:rsidRPr="003B37A8" w:rsidRDefault="003B37A8" w:rsidP="003B37A8">
            <w:pPr>
              <w:jc w:val="center"/>
              <w:rPr>
                <w:b/>
                <w:bCs/>
                <w:sz w:val="20"/>
                <w:szCs w:val="20"/>
              </w:rPr>
            </w:pPr>
            <w:r w:rsidRPr="003B37A8">
              <w:rPr>
                <w:b/>
                <w:bCs/>
                <w:sz w:val="20"/>
                <w:szCs w:val="20"/>
              </w:rPr>
              <w:t>91,38</w:t>
            </w:r>
          </w:p>
        </w:tc>
      </w:tr>
      <w:tr w:rsidR="003B37A8" w:rsidRPr="003B37A8" w14:paraId="6665DC1F"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791696D" w14:textId="77777777" w:rsidR="003B37A8" w:rsidRPr="003B37A8" w:rsidRDefault="003B37A8" w:rsidP="003B37A8">
            <w:pPr>
              <w:jc w:val="center"/>
              <w:rPr>
                <w:sz w:val="20"/>
                <w:szCs w:val="20"/>
              </w:rPr>
            </w:pPr>
            <w:r w:rsidRPr="003B37A8">
              <w:rPr>
                <w:sz w:val="20"/>
                <w:szCs w:val="20"/>
              </w:rPr>
              <w:t>050 2 02 25555 04 0000 150</w:t>
            </w:r>
          </w:p>
        </w:tc>
        <w:tc>
          <w:tcPr>
            <w:tcW w:w="4203" w:type="dxa"/>
            <w:tcBorders>
              <w:top w:val="nil"/>
              <w:left w:val="nil"/>
              <w:bottom w:val="single" w:sz="4" w:space="0" w:color="auto"/>
              <w:right w:val="single" w:sz="4" w:space="0" w:color="auto"/>
            </w:tcBorders>
            <w:shd w:val="clear" w:color="000000" w:fill="FFFFFF"/>
            <w:hideMark/>
          </w:tcPr>
          <w:p w14:paraId="10864D19" w14:textId="77777777" w:rsidR="003B37A8" w:rsidRPr="003B37A8" w:rsidRDefault="003B37A8" w:rsidP="003B37A8">
            <w:pPr>
              <w:rPr>
                <w:sz w:val="18"/>
                <w:szCs w:val="18"/>
              </w:rPr>
            </w:pPr>
            <w:r w:rsidRPr="003B37A8">
              <w:rPr>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0B486B09" w14:textId="77777777" w:rsidR="003B37A8" w:rsidRPr="003B37A8" w:rsidRDefault="003B37A8" w:rsidP="003B37A8">
            <w:pPr>
              <w:jc w:val="center"/>
              <w:rPr>
                <w:b/>
                <w:bCs/>
                <w:sz w:val="20"/>
                <w:szCs w:val="20"/>
              </w:rPr>
            </w:pPr>
            <w:r w:rsidRPr="003B37A8">
              <w:rPr>
                <w:b/>
                <w:bCs/>
                <w:sz w:val="20"/>
                <w:szCs w:val="20"/>
              </w:rPr>
              <w:t>5 797,21200</w:t>
            </w:r>
          </w:p>
        </w:tc>
        <w:tc>
          <w:tcPr>
            <w:tcW w:w="1232" w:type="dxa"/>
            <w:tcBorders>
              <w:top w:val="nil"/>
              <w:left w:val="nil"/>
              <w:bottom w:val="single" w:sz="4" w:space="0" w:color="auto"/>
              <w:right w:val="single" w:sz="4" w:space="0" w:color="auto"/>
            </w:tcBorders>
            <w:shd w:val="clear" w:color="000000" w:fill="FFFFFF"/>
            <w:noWrap/>
            <w:hideMark/>
          </w:tcPr>
          <w:p w14:paraId="743EFF86" w14:textId="77777777" w:rsidR="003B37A8" w:rsidRPr="003B37A8" w:rsidRDefault="003B37A8" w:rsidP="003B37A8">
            <w:pPr>
              <w:jc w:val="center"/>
              <w:rPr>
                <w:sz w:val="20"/>
                <w:szCs w:val="20"/>
              </w:rPr>
            </w:pPr>
            <w:r w:rsidRPr="003B37A8">
              <w:rPr>
                <w:sz w:val="20"/>
                <w:szCs w:val="20"/>
              </w:rPr>
              <w:t>5 297,21200</w:t>
            </w:r>
          </w:p>
        </w:tc>
        <w:tc>
          <w:tcPr>
            <w:tcW w:w="1165" w:type="dxa"/>
            <w:tcBorders>
              <w:top w:val="nil"/>
              <w:left w:val="nil"/>
              <w:bottom w:val="single" w:sz="4" w:space="0" w:color="auto"/>
              <w:right w:val="single" w:sz="4" w:space="0" w:color="auto"/>
            </w:tcBorders>
            <w:shd w:val="clear" w:color="000000" w:fill="FFFFFF"/>
            <w:noWrap/>
            <w:hideMark/>
          </w:tcPr>
          <w:p w14:paraId="2FDDADEB" w14:textId="77777777" w:rsidR="003B37A8" w:rsidRPr="003B37A8" w:rsidRDefault="003B37A8" w:rsidP="003B37A8">
            <w:pPr>
              <w:jc w:val="center"/>
              <w:rPr>
                <w:b/>
                <w:bCs/>
                <w:sz w:val="20"/>
                <w:szCs w:val="20"/>
              </w:rPr>
            </w:pPr>
            <w:r w:rsidRPr="003B37A8">
              <w:rPr>
                <w:b/>
                <w:bCs/>
                <w:sz w:val="20"/>
                <w:szCs w:val="20"/>
              </w:rPr>
              <w:t>91,38</w:t>
            </w:r>
          </w:p>
        </w:tc>
      </w:tr>
      <w:tr w:rsidR="003B37A8" w:rsidRPr="003B37A8" w14:paraId="502FFAAF"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CBA839A" w14:textId="77777777" w:rsidR="003B37A8" w:rsidRPr="003B37A8" w:rsidRDefault="003B37A8" w:rsidP="003B37A8">
            <w:pPr>
              <w:jc w:val="center"/>
              <w:rPr>
                <w:sz w:val="20"/>
                <w:szCs w:val="20"/>
              </w:rPr>
            </w:pPr>
            <w:r w:rsidRPr="003B37A8">
              <w:rPr>
                <w:sz w:val="20"/>
                <w:szCs w:val="20"/>
              </w:rPr>
              <w:t>000 2 02 25513 00 0000 150</w:t>
            </w:r>
          </w:p>
        </w:tc>
        <w:tc>
          <w:tcPr>
            <w:tcW w:w="4203" w:type="dxa"/>
            <w:tcBorders>
              <w:top w:val="nil"/>
              <w:left w:val="nil"/>
              <w:bottom w:val="single" w:sz="4" w:space="0" w:color="auto"/>
              <w:right w:val="single" w:sz="4" w:space="0" w:color="auto"/>
            </w:tcBorders>
            <w:shd w:val="clear" w:color="000000" w:fill="FFFFFF"/>
            <w:hideMark/>
          </w:tcPr>
          <w:p w14:paraId="4A578BD4" w14:textId="77777777" w:rsidR="003B37A8" w:rsidRPr="003B37A8" w:rsidRDefault="003B37A8" w:rsidP="003B37A8">
            <w:pPr>
              <w:rPr>
                <w:sz w:val="18"/>
                <w:szCs w:val="18"/>
              </w:rPr>
            </w:pPr>
            <w:r w:rsidRPr="003B37A8">
              <w:rPr>
                <w:sz w:val="18"/>
                <w:szCs w:val="18"/>
              </w:rPr>
              <w:t>Субсидии бюджетам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1B9C189D" w14:textId="77777777" w:rsidR="003B37A8" w:rsidRPr="003B37A8" w:rsidRDefault="003B37A8" w:rsidP="003B37A8">
            <w:pPr>
              <w:jc w:val="center"/>
              <w:rPr>
                <w:b/>
                <w:bCs/>
                <w:sz w:val="20"/>
                <w:szCs w:val="20"/>
              </w:rPr>
            </w:pPr>
            <w:r w:rsidRPr="003B37A8">
              <w:rPr>
                <w:b/>
                <w:bCs/>
                <w:sz w:val="20"/>
                <w:szCs w:val="20"/>
              </w:rPr>
              <w:t>30 636,36364</w:t>
            </w:r>
          </w:p>
        </w:tc>
        <w:tc>
          <w:tcPr>
            <w:tcW w:w="1232" w:type="dxa"/>
            <w:tcBorders>
              <w:top w:val="nil"/>
              <w:left w:val="nil"/>
              <w:bottom w:val="single" w:sz="4" w:space="0" w:color="auto"/>
              <w:right w:val="single" w:sz="4" w:space="0" w:color="auto"/>
            </w:tcBorders>
            <w:shd w:val="clear" w:color="000000" w:fill="FFFFFF"/>
            <w:noWrap/>
            <w:hideMark/>
          </w:tcPr>
          <w:p w14:paraId="4E68F548" w14:textId="77777777" w:rsidR="003B37A8" w:rsidRPr="003B37A8" w:rsidRDefault="003B37A8" w:rsidP="003B37A8">
            <w:pPr>
              <w:jc w:val="center"/>
              <w:rPr>
                <w:sz w:val="20"/>
                <w:szCs w:val="20"/>
              </w:rPr>
            </w:pPr>
            <w:r w:rsidRPr="003B37A8">
              <w:rPr>
                <w:sz w:val="20"/>
                <w:szCs w:val="20"/>
              </w:rPr>
              <w:t>30 636,36364</w:t>
            </w:r>
          </w:p>
        </w:tc>
        <w:tc>
          <w:tcPr>
            <w:tcW w:w="1165" w:type="dxa"/>
            <w:tcBorders>
              <w:top w:val="nil"/>
              <w:left w:val="nil"/>
              <w:bottom w:val="single" w:sz="4" w:space="0" w:color="auto"/>
              <w:right w:val="single" w:sz="4" w:space="0" w:color="auto"/>
            </w:tcBorders>
            <w:shd w:val="clear" w:color="000000" w:fill="FFFFFF"/>
            <w:noWrap/>
            <w:hideMark/>
          </w:tcPr>
          <w:p w14:paraId="2B96B87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7CA20754"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BB0E7A9" w14:textId="77777777" w:rsidR="003B37A8" w:rsidRPr="003B37A8" w:rsidRDefault="003B37A8" w:rsidP="003B37A8">
            <w:pPr>
              <w:jc w:val="center"/>
              <w:rPr>
                <w:sz w:val="20"/>
                <w:szCs w:val="20"/>
              </w:rPr>
            </w:pPr>
            <w:r w:rsidRPr="003B37A8">
              <w:rPr>
                <w:sz w:val="20"/>
                <w:szCs w:val="20"/>
              </w:rPr>
              <w:t>000 2 02 25513 04 0000 150</w:t>
            </w:r>
          </w:p>
        </w:tc>
        <w:tc>
          <w:tcPr>
            <w:tcW w:w="4203" w:type="dxa"/>
            <w:tcBorders>
              <w:top w:val="nil"/>
              <w:left w:val="nil"/>
              <w:bottom w:val="single" w:sz="4" w:space="0" w:color="auto"/>
              <w:right w:val="single" w:sz="4" w:space="0" w:color="auto"/>
            </w:tcBorders>
            <w:shd w:val="clear" w:color="000000" w:fill="FFFFFF"/>
            <w:hideMark/>
          </w:tcPr>
          <w:p w14:paraId="2CB4214D" w14:textId="77777777" w:rsidR="003B37A8" w:rsidRPr="003B37A8" w:rsidRDefault="003B37A8" w:rsidP="003B37A8">
            <w:pPr>
              <w:rPr>
                <w:sz w:val="18"/>
                <w:szCs w:val="18"/>
              </w:rPr>
            </w:pPr>
            <w:r w:rsidRPr="003B37A8">
              <w:rPr>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156E57D3" w14:textId="77777777" w:rsidR="003B37A8" w:rsidRPr="003B37A8" w:rsidRDefault="003B37A8" w:rsidP="003B37A8">
            <w:pPr>
              <w:jc w:val="center"/>
              <w:rPr>
                <w:b/>
                <w:bCs/>
                <w:sz w:val="20"/>
                <w:szCs w:val="20"/>
              </w:rPr>
            </w:pPr>
            <w:r w:rsidRPr="003B37A8">
              <w:rPr>
                <w:b/>
                <w:bCs/>
                <w:sz w:val="20"/>
                <w:szCs w:val="20"/>
              </w:rPr>
              <w:t>30 636,36364</w:t>
            </w:r>
          </w:p>
        </w:tc>
        <w:tc>
          <w:tcPr>
            <w:tcW w:w="1232" w:type="dxa"/>
            <w:tcBorders>
              <w:top w:val="nil"/>
              <w:left w:val="nil"/>
              <w:bottom w:val="single" w:sz="4" w:space="0" w:color="auto"/>
              <w:right w:val="single" w:sz="4" w:space="0" w:color="auto"/>
            </w:tcBorders>
            <w:shd w:val="clear" w:color="000000" w:fill="FFFFFF"/>
            <w:noWrap/>
            <w:hideMark/>
          </w:tcPr>
          <w:p w14:paraId="452BECC1" w14:textId="77777777" w:rsidR="003B37A8" w:rsidRPr="003B37A8" w:rsidRDefault="003B37A8" w:rsidP="003B37A8">
            <w:pPr>
              <w:jc w:val="center"/>
              <w:rPr>
                <w:sz w:val="20"/>
                <w:szCs w:val="20"/>
              </w:rPr>
            </w:pPr>
            <w:r w:rsidRPr="003B37A8">
              <w:rPr>
                <w:sz w:val="20"/>
                <w:szCs w:val="20"/>
              </w:rPr>
              <w:t>30 636,36364</w:t>
            </w:r>
          </w:p>
        </w:tc>
        <w:tc>
          <w:tcPr>
            <w:tcW w:w="1165" w:type="dxa"/>
            <w:tcBorders>
              <w:top w:val="nil"/>
              <w:left w:val="nil"/>
              <w:bottom w:val="single" w:sz="4" w:space="0" w:color="auto"/>
              <w:right w:val="single" w:sz="4" w:space="0" w:color="auto"/>
            </w:tcBorders>
            <w:shd w:val="clear" w:color="000000" w:fill="FFFFFF"/>
            <w:noWrap/>
            <w:hideMark/>
          </w:tcPr>
          <w:p w14:paraId="41267D4F"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C9AD2A6"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F00143A" w14:textId="77777777" w:rsidR="003B37A8" w:rsidRPr="003B37A8" w:rsidRDefault="003B37A8" w:rsidP="003B37A8">
            <w:pPr>
              <w:jc w:val="center"/>
              <w:rPr>
                <w:sz w:val="20"/>
                <w:szCs w:val="20"/>
              </w:rPr>
            </w:pPr>
            <w:r w:rsidRPr="003B37A8">
              <w:rPr>
                <w:sz w:val="20"/>
                <w:szCs w:val="20"/>
              </w:rPr>
              <w:t>050 2 02 25513 04 0000 150</w:t>
            </w:r>
          </w:p>
        </w:tc>
        <w:tc>
          <w:tcPr>
            <w:tcW w:w="4203" w:type="dxa"/>
            <w:tcBorders>
              <w:top w:val="nil"/>
              <w:left w:val="nil"/>
              <w:bottom w:val="single" w:sz="4" w:space="0" w:color="auto"/>
              <w:right w:val="single" w:sz="4" w:space="0" w:color="auto"/>
            </w:tcBorders>
            <w:shd w:val="clear" w:color="000000" w:fill="FFFFFF"/>
            <w:hideMark/>
          </w:tcPr>
          <w:p w14:paraId="7114F8DE" w14:textId="77777777" w:rsidR="003B37A8" w:rsidRPr="003B37A8" w:rsidRDefault="003B37A8" w:rsidP="003B37A8">
            <w:pPr>
              <w:rPr>
                <w:sz w:val="18"/>
                <w:szCs w:val="18"/>
              </w:rPr>
            </w:pPr>
            <w:r w:rsidRPr="003B37A8">
              <w:rPr>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14:paraId="4C9C49F8" w14:textId="77777777" w:rsidR="003B37A8" w:rsidRPr="003B37A8" w:rsidRDefault="003B37A8" w:rsidP="003B37A8">
            <w:pPr>
              <w:jc w:val="center"/>
              <w:rPr>
                <w:b/>
                <w:bCs/>
                <w:sz w:val="20"/>
                <w:szCs w:val="20"/>
              </w:rPr>
            </w:pPr>
            <w:r w:rsidRPr="003B37A8">
              <w:rPr>
                <w:b/>
                <w:bCs/>
                <w:sz w:val="20"/>
                <w:szCs w:val="20"/>
              </w:rPr>
              <w:t>30 636,36364</w:t>
            </w:r>
          </w:p>
        </w:tc>
        <w:tc>
          <w:tcPr>
            <w:tcW w:w="1232" w:type="dxa"/>
            <w:tcBorders>
              <w:top w:val="nil"/>
              <w:left w:val="nil"/>
              <w:bottom w:val="single" w:sz="4" w:space="0" w:color="auto"/>
              <w:right w:val="single" w:sz="4" w:space="0" w:color="auto"/>
            </w:tcBorders>
            <w:shd w:val="clear" w:color="000000" w:fill="FFFFFF"/>
            <w:noWrap/>
            <w:hideMark/>
          </w:tcPr>
          <w:p w14:paraId="22CE8989" w14:textId="77777777" w:rsidR="003B37A8" w:rsidRPr="003B37A8" w:rsidRDefault="003B37A8" w:rsidP="003B37A8">
            <w:pPr>
              <w:jc w:val="center"/>
              <w:rPr>
                <w:sz w:val="20"/>
                <w:szCs w:val="20"/>
              </w:rPr>
            </w:pPr>
            <w:r w:rsidRPr="003B37A8">
              <w:rPr>
                <w:sz w:val="20"/>
                <w:szCs w:val="20"/>
              </w:rPr>
              <w:t>30 636,36364</w:t>
            </w:r>
          </w:p>
        </w:tc>
        <w:tc>
          <w:tcPr>
            <w:tcW w:w="1165" w:type="dxa"/>
            <w:tcBorders>
              <w:top w:val="nil"/>
              <w:left w:val="nil"/>
              <w:bottom w:val="single" w:sz="4" w:space="0" w:color="auto"/>
              <w:right w:val="single" w:sz="4" w:space="0" w:color="auto"/>
            </w:tcBorders>
            <w:shd w:val="clear" w:color="000000" w:fill="FFFFFF"/>
            <w:noWrap/>
            <w:hideMark/>
          </w:tcPr>
          <w:p w14:paraId="687F0976"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476B91D" w14:textId="77777777" w:rsidTr="003B37A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0A9021E5" w14:textId="77777777" w:rsidR="003B37A8" w:rsidRPr="003B37A8" w:rsidRDefault="003B37A8" w:rsidP="003B37A8">
            <w:pPr>
              <w:jc w:val="center"/>
              <w:rPr>
                <w:sz w:val="20"/>
                <w:szCs w:val="20"/>
              </w:rPr>
            </w:pPr>
            <w:r w:rsidRPr="003B37A8">
              <w:rPr>
                <w:sz w:val="20"/>
                <w:szCs w:val="20"/>
              </w:rPr>
              <w:t>000 2 02 29999 00 0000 150</w:t>
            </w:r>
          </w:p>
        </w:tc>
        <w:tc>
          <w:tcPr>
            <w:tcW w:w="4203" w:type="dxa"/>
            <w:tcBorders>
              <w:top w:val="nil"/>
              <w:left w:val="nil"/>
              <w:bottom w:val="single" w:sz="4" w:space="0" w:color="auto"/>
              <w:right w:val="single" w:sz="4" w:space="0" w:color="auto"/>
            </w:tcBorders>
            <w:shd w:val="clear" w:color="000000" w:fill="FFFFFF"/>
            <w:hideMark/>
          </w:tcPr>
          <w:p w14:paraId="5670FDC5" w14:textId="77777777" w:rsidR="003B37A8" w:rsidRPr="003B37A8" w:rsidRDefault="003B37A8" w:rsidP="003B37A8">
            <w:pPr>
              <w:jc w:val="both"/>
              <w:rPr>
                <w:sz w:val="18"/>
                <w:szCs w:val="18"/>
              </w:rPr>
            </w:pPr>
            <w:r w:rsidRPr="003B37A8">
              <w:rPr>
                <w:sz w:val="18"/>
                <w:szCs w:val="18"/>
              </w:rPr>
              <w:t>Прочие субсидии</w:t>
            </w:r>
          </w:p>
        </w:tc>
        <w:tc>
          <w:tcPr>
            <w:tcW w:w="1230" w:type="dxa"/>
            <w:tcBorders>
              <w:top w:val="nil"/>
              <w:left w:val="nil"/>
              <w:bottom w:val="single" w:sz="4" w:space="0" w:color="auto"/>
              <w:right w:val="single" w:sz="4" w:space="0" w:color="auto"/>
            </w:tcBorders>
            <w:shd w:val="clear" w:color="000000" w:fill="FFFFFF"/>
            <w:noWrap/>
            <w:hideMark/>
          </w:tcPr>
          <w:p w14:paraId="47C45585" w14:textId="77777777" w:rsidR="003B37A8" w:rsidRPr="003B37A8" w:rsidRDefault="003B37A8" w:rsidP="003B37A8">
            <w:pPr>
              <w:jc w:val="center"/>
              <w:rPr>
                <w:b/>
                <w:bCs/>
                <w:sz w:val="20"/>
                <w:szCs w:val="20"/>
              </w:rPr>
            </w:pPr>
            <w:r w:rsidRPr="003B37A8">
              <w:rPr>
                <w:b/>
                <w:bCs/>
                <w:sz w:val="20"/>
                <w:szCs w:val="20"/>
              </w:rPr>
              <w:t>43 644,85576</w:t>
            </w:r>
          </w:p>
        </w:tc>
        <w:tc>
          <w:tcPr>
            <w:tcW w:w="1232" w:type="dxa"/>
            <w:tcBorders>
              <w:top w:val="nil"/>
              <w:left w:val="nil"/>
              <w:bottom w:val="single" w:sz="4" w:space="0" w:color="auto"/>
              <w:right w:val="single" w:sz="4" w:space="0" w:color="auto"/>
            </w:tcBorders>
            <w:shd w:val="clear" w:color="000000" w:fill="FFFFFF"/>
            <w:noWrap/>
            <w:hideMark/>
          </w:tcPr>
          <w:p w14:paraId="521198D2" w14:textId="77777777" w:rsidR="003B37A8" w:rsidRPr="003B37A8" w:rsidRDefault="003B37A8" w:rsidP="003B37A8">
            <w:pPr>
              <w:jc w:val="center"/>
              <w:rPr>
                <w:sz w:val="20"/>
                <w:szCs w:val="20"/>
              </w:rPr>
            </w:pPr>
            <w:r w:rsidRPr="003B37A8">
              <w:rPr>
                <w:sz w:val="20"/>
                <w:szCs w:val="20"/>
              </w:rPr>
              <w:t>43 261,29123</w:t>
            </w:r>
          </w:p>
        </w:tc>
        <w:tc>
          <w:tcPr>
            <w:tcW w:w="1165" w:type="dxa"/>
            <w:tcBorders>
              <w:top w:val="nil"/>
              <w:left w:val="nil"/>
              <w:bottom w:val="single" w:sz="4" w:space="0" w:color="auto"/>
              <w:right w:val="single" w:sz="4" w:space="0" w:color="auto"/>
            </w:tcBorders>
            <w:shd w:val="clear" w:color="000000" w:fill="FFFFFF"/>
            <w:noWrap/>
            <w:hideMark/>
          </w:tcPr>
          <w:p w14:paraId="08209166" w14:textId="77777777" w:rsidR="003B37A8" w:rsidRPr="003B37A8" w:rsidRDefault="003B37A8" w:rsidP="003B37A8">
            <w:pPr>
              <w:jc w:val="center"/>
              <w:rPr>
                <w:b/>
                <w:bCs/>
                <w:sz w:val="20"/>
                <w:szCs w:val="20"/>
              </w:rPr>
            </w:pPr>
            <w:r w:rsidRPr="003B37A8">
              <w:rPr>
                <w:b/>
                <w:bCs/>
                <w:sz w:val="20"/>
                <w:szCs w:val="20"/>
              </w:rPr>
              <w:t>99,12</w:t>
            </w:r>
          </w:p>
        </w:tc>
      </w:tr>
      <w:tr w:rsidR="003B37A8" w:rsidRPr="003B37A8" w14:paraId="59AC36CD" w14:textId="77777777" w:rsidTr="003B37A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9A87D2E" w14:textId="77777777" w:rsidR="003B37A8" w:rsidRPr="003B37A8" w:rsidRDefault="003B37A8" w:rsidP="003B37A8">
            <w:pPr>
              <w:jc w:val="center"/>
              <w:rPr>
                <w:sz w:val="20"/>
                <w:szCs w:val="20"/>
              </w:rPr>
            </w:pPr>
            <w:r w:rsidRPr="003B37A8">
              <w:rPr>
                <w:sz w:val="20"/>
                <w:szCs w:val="20"/>
              </w:rPr>
              <w:t>000 2 02 29999 04 0000 150</w:t>
            </w:r>
          </w:p>
        </w:tc>
        <w:tc>
          <w:tcPr>
            <w:tcW w:w="4203" w:type="dxa"/>
            <w:tcBorders>
              <w:top w:val="nil"/>
              <w:left w:val="nil"/>
              <w:bottom w:val="single" w:sz="4" w:space="0" w:color="auto"/>
              <w:right w:val="single" w:sz="4" w:space="0" w:color="auto"/>
            </w:tcBorders>
            <w:shd w:val="clear" w:color="000000" w:fill="FFFFFF"/>
            <w:hideMark/>
          </w:tcPr>
          <w:p w14:paraId="0FD719EB" w14:textId="77777777" w:rsidR="003B37A8" w:rsidRPr="003B37A8" w:rsidRDefault="003B37A8" w:rsidP="003B37A8">
            <w:pPr>
              <w:jc w:val="both"/>
              <w:rPr>
                <w:sz w:val="18"/>
                <w:szCs w:val="18"/>
              </w:rPr>
            </w:pPr>
            <w:r w:rsidRPr="003B37A8">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4A09F56E" w14:textId="77777777" w:rsidR="003B37A8" w:rsidRPr="003B37A8" w:rsidRDefault="003B37A8" w:rsidP="003B37A8">
            <w:pPr>
              <w:jc w:val="center"/>
              <w:rPr>
                <w:b/>
                <w:bCs/>
                <w:sz w:val="20"/>
                <w:szCs w:val="20"/>
              </w:rPr>
            </w:pPr>
            <w:r w:rsidRPr="003B37A8">
              <w:rPr>
                <w:b/>
                <w:bCs/>
                <w:sz w:val="20"/>
                <w:szCs w:val="20"/>
              </w:rPr>
              <w:t>43 644,85576</w:t>
            </w:r>
          </w:p>
        </w:tc>
        <w:tc>
          <w:tcPr>
            <w:tcW w:w="1232" w:type="dxa"/>
            <w:tcBorders>
              <w:top w:val="nil"/>
              <w:left w:val="nil"/>
              <w:bottom w:val="single" w:sz="4" w:space="0" w:color="auto"/>
              <w:right w:val="single" w:sz="4" w:space="0" w:color="auto"/>
            </w:tcBorders>
            <w:shd w:val="clear" w:color="000000" w:fill="FFFFFF"/>
            <w:noWrap/>
            <w:hideMark/>
          </w:tcPr>
          <w:p w14:paraId="7B196B7A" w14:textId="77777777" w:rsidR="003B37A8" w:rsidRPr="003B37A8" w:rsidRDefault="003B37A8" w:rsidP="003B37A8">
            <w:pPr>
              <w:jc w:val="center"/>
              <w:rPr>
                <w:sz w:val="20"/>
                <w:szCs w:val="20"/>
              </w:rPr>
            </w:pPr>
            <w:r w:rsidRPr="003B37A8">
              <w:rPr>
                <w:sz w:val="20"/>
                <w:szCs w:val="20"/>
              </w:rPr>
              <w:t>43 261,29123</w:t>
            </w:r>
          </w:p>
        </w:tc>
        <w:tc>
          <w:tcPr>
            <w:tcW w:w="1165" w:type="dxa"/>
            <w:tcBorders>
              <w:top w:val="nil"/>
              <w:left w:val="nil"/>
              <w:bottom w:val="single" w:sz="4" w:space="0" w:color="auto"/>
              <w:right w:val="single" w:sz="4" w:space="0" w:color="auto"/>
            </w:tcBorders>
            <w:shd w:val="clear" w:color="000000" w:fill="FFFFFF"/>
            <w:noWrap/>
            <w:hideMark/>
          </w:tcPr>
          <w:p w14:paraId="193D2474" w14:textId="77777777" w:rsidR="003B37A8" w:rsidRPr="003B37A8" w:rsidRDefault="003B37A8" w:rsidP="003B37A8">
            <w:pPr>
              <w:jc w:val="center"/>
              <w:rPr>
                <w:b/>
                <w:bCs/>
                <w:sz w:val="20"/>
                <w:szCs w:val="20"/>
              </w:rPr>
            </w:pPr>
            <w:r w:rsidRPr="003B37A8">
              <w:rPr>
                <w:b/>
                <w:bCs/>
                <w:sz w:val="20"/>
                <w:szCs w:val="20"/>
              </w:rPr>
              <w:t>99,12</w:t>
            </w:r>
          </w:p>
        </w:tc>
      </w:tr>
      <w:tr w:rsidR="003B37A8" w:rsidRPr="003B37A8" w14:paraId="74CD9402" w14:textId="77777777" w:rsidTr="003B37A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EBF4D4F" w14:textId="77777777" w:rsidR="003B37A8" w:rsidRPr="003B37A8" w:rsidRDefault="003B37A8" w:rsidP="003B37A8">
            <w:pPr>
              <w:jc w:val="center"/>
              <w:rPr>
                <w:sz w:val="20"/>
                <w:szCs w:val="20"/>
              </w:rPr>
            </w:pPr>
            <w:r w:rsidRPr="003B37A8">
              <w:rPr>
                <w:sz w:val="20"/>
                <w:szCs w:val="20"/>
              </w:rPr>
              <w:t>050 2 02 29999 04 0000 150</w:t>
            </w:r>
          </w:p>
        </w:tc>
        <w:tc>
          <w:tcPr>
            <w:tcW w:w="4203" w:type="dxa"/>
            <w:tcBorders>
              <w:top w:val="nil"/>
              <w:left w:val="nil"/>
              <w:bottom w:val="single" w:sz="4" w:space="0" w:color="auto"/>
              <w:right w:val="single" w:sz="4" w:space="0" w:color="auto"/>
            </w:tcBorders>
            <w:shd w:val="clear" w:color="000000" w:fill="FFFFFF"/>
            <w:hideMark/>
          </w:tcPr>
          <w:p w14:paraId="4C05ACAF" w14:textId="77777777" w:rsidR="003B37A8" w:rsidRPr="003B37A8" w:rsidRDefault="003B37A8" w:rsidP="003B37A8">
            <w:pPr>
              <w:jc w:val="both"/>
              <w:rPr>
                <w:sz w:val="18"/>
                <w:szCs w:val="18"/>
              </w:rPr>
            </w:pPr>
            <w:r w:rsidRPr="003B37A8">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0BE9F60" w14:textId="77777777" w:rsidR="003B37A8" w:rsidRPr="003B37A8" w:rsidRDefault="003B37A8" w:rsidP="003B37A8">
            <w:pPr>
              <w:jc w:val="center"/>
              <w:rPr>
                <w:b/>
                <w:bCs/>
                <w:sz w:val="20"/>
                <w:szCs w:val="20"/>
              </w:rPr>
            </w:pPr>
            <w:r w:rsidRPr="003B37A8">
              <w:rPr>
                <w:b/>
                <w:bCs/>
                <w:sz w:val="20"/>
                <w:szCs w:val="20"/>
              </w:rPr>
              <w:t>11 676,15801</w:t>
            </w:r>
          </w:p>
        </w:tc>
        <w:tc>
          <w:tcPr>
            <w:tcW w:w="1232" w:type="dxa"/>
            <w:tcBorders>
              <w:top w:val="nil"/>
              <w:left w:val="nil"/>
              <w:bottom w:val="single" w:sz="4" w:space="0" w:color="auto"/>
              <w:right w:val="single" w:sz="4" w:space="0" w:color="auto"/>
            </w:tcBorders>
            <w:shd w:val="clear" w:color="000000" w:fill="FFFFFF"/>
            <w:noWrap/>
            <w:hideMark/>
          </w:tcPr>
          <w:p w14:paraId="7BF4EBA1" w14:textId="77777777" w:rsidR="003B37A8" w:rsidRPr="003B37A8" w:rsidRDefault="003B37A8" w:rsidP="003B37A8">
            <w:pPr>
              <w:jc w:val="center"/>
              <w:rPr>
                <w:sz w:val="20"/>
                <w:szCs w:val="20"/>
              </w:rPr>
            </w:pPr>
            <w:r w:rsidRPr="003B37A8">
              <w:rPr>
                <w:sz w:val="20"/>
                <w:szCs w:val="20"/>
              </w:rPr>
              <w:t>11 329,46277</w:t>
            </w:r>
          </w:p>
        </w:tc>
        <w:tc>
          <w:tcPr>
            <w:tcW w:w="1165" w:type="dxa"/>
            <w:tcBorders>
              <w:top w:val="nil"/>
              <w:left w:val="nil"/>
              <w:bottom w:val="single" w:sz="4" w:space="0" w:color="auto"/>
              <w:right w:val="single" w:sz="4" w:space="0" w:color="auto"/>
            </w:tcBorders>
            <w:shd w:val="clear" w:color="000000" w:fill="FFFFFF"/>
            <w:noWrap/>
            <w:hideMark/>
          </w:tcPr>
          <w:p w14:paraId="7E0083CF" w14:textId="77777777" w:rsidR="003B37A8" w:rsidRPr="003B37A8" w:rsidRDefault="003B37A8" w:rsidP="003B37A8">
            <w:pPr>
              <w:jc w:val="center"/>
              <w:rPr>
                <w:b/>
                <w:bCs/>
                <w:sz w:val="20"/>
                <w:szCs w:val="20"/>
              </w:rPr>
            </w:pPr>
            <w:r w:rsidRPr="003B37A8">
              <w:rPr>
                <w:b/>
                <w:bCs/>
                <w:sz w:val="20"/>
                <w:szCs w:val="20"/>
              </w:rPr>
              <w:t>97,03</w:t>
            </w:r>
          </w:p>
        </w:tc>
      </w:tr>
      <w:tr w:rsidR="003B37A8" w:rsidRPr="003B37A8" w14:paraId="6E73E726" w14:textId="77777777" w:rsidTr="003B37A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0DB3FBA7" w14:textId="77777777" w:rsidR="003B37A8" w:rsidRPr="003B37A8" w:rsidRDefault="003B37A8" w:rsidP="003B37A8">
            <w:pPr>
              <w:jc w:val="center"/>
              <w:rPr>
                <w:sz w:val="20"/>
                <w:szCs w:val="20"/>
              </w:rPr>
            </w:pPr>
            <w:r w:rsidRPr="003B37A8">
              <w:rPr>
                <w:sz w:val="20"/>
                <w:szCs w:val="20"/>
              </w:rPr>
              <w:t>062 2 02 29999 04 0000 150</w:t>
            </w:r>
          </w:p>
        </w:tc>
        <w:tc>
          <w:tcPr>
            <w:tcW w:w="4203" w:type="dxa"/>
            <w:tcBorders>
              <w:top w:val="nil"/>
              <w:left w:val="nil"/>
              <w:bottom w:val="single" w:sz="4" w:space="0" w:color="auto"/>
              <w:right w:val="single" w:sz="4" w:space="0" w:color="auto"/>
            </w:tcBorders>
            <w:shd w:val="clear" w:color="000000" w:fill="FFFFFF"/>
            <w:hideMark/>
          </w:tcPr>
          <w:p w14:paraId="4CC9F0F0" w14:textId="77777777" w:rsidR="003B37A8" w:rsidRPr="003B37A8" w:rsidRDefault="003B37A8" w:rsidP="003B37A8">
            <w:pPr>
              <w:jc w:val="both"/>
              <w:rPr>
                <w:sz w:val="18"/>
                <w:szCs w:val="18"/>
              </w:rPr>
            </w:pPr>
            <w:r w:rsidRPr="003B37A8">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A2CF4A9" w14:textId="77777777" w:rsidR="003B37A8" w:rsidRPr="003B37A8" w:rsidRDefault="003B37A8" w:rsidP="003B37A8">
            <w:pPr>
              <w:jc w:val="center"/>
              <w:rPr>
                <w:b/>
                <w:bCs/>
                <w:sz w:val="20"/>
                <w:szCs w:val="20"/>
              </w:rPr>
            </w:pPr>
            <w:r w:rsidRPr="003B37A8">
              <w:rPr>
                <w:b/>
                <w:bCs/>
                <w:sz w:val="20"/>
                <w:szCs w:val="20"/>
              </w:rPr>
              <w:t>24 493,47701</w:t>
            </w:r>
          </w:p>
        </w:tc>
        <w:tc>
          <w:tcPr>
            <w:tcW w:w="1232" w:type="dxa"/>
            <w:tcBorders>
              <w:top w:val="nil"/>
              <w:left w:val="nil"/>
              <w:bottom w:val="single" w:sz="4" w:space="0" w:color="auto"/>
              <w:right w:val="single" w:sz="4" w:space="0" w:color="auto"/>
            </w:tcBorders>
            <w:shd w:val="clear" w:color="000000" w:fill="FFFFFF"/>
            <w:noWrap/>
            <w:hideMark/>
          </w:tcPr>
          <w:p w14:paraId="29B2F08E" w14:textId="77777777" w:rsidR="003B37A8" w:rsidRPr="003B37A8" w:rsidRDefault="003B37A8" w:rsidP="003B37A8">
            <w:pPr>
              <w:jc w:val="center"/>
              <w:rPr>
                <w:sz w:val="20"/>
                <w:szCs w:val="20"/>
              </w:rPr>
            </w:pPr>
            <w:r w:rsidRPr="003B37A8">
              <w:rPr>
                <w:sz w:val="20"/>
                <w:szCs w:val="20"/>
              </w:rPr>
              <w:t>24 456,60772</w:t>
            </w:r>
          </w:p>
        </w:tc>
        <w:tc>
          <w:tcPr>
            <w:tcW w:w="1165" w:type="dxa"/>
            <w:tcBorders>
              <w:top w:val="nil"/>
              <w:left w:val="nil"/>
              <w:bottom w:val="single" w:sz="4" w:space="0" w:color="auto"/>
              <w:right w:val="single" w:sz="4" w:space="0" w:color="auto"/>
            </w:tcBorders>
            <w:shd w:val="clear" w:color="000000" w:fill="FFFFFF"/>
            <w:noWrap/>
            <w:hideMark/>
          </w:tcPr>
          <w:p w14:paraId="50C3467C" w14:textId="77777777" w:rsidR="003B37A8" w:rsidRPr="003B37A8" w:rsidRDefault="003B37A8" w:rsidP="003B37A8">
            <w:pPr>
              <w:jc w:val="center"/>
              <w:rPr>
                <w:b/>
                <w:bCs/>
                <w:sz w:val="20"/>
                <w:szCs w:val="20"/>
              </w:rPr>
            </w:pPr>
            <w:r w:rsidRPr="003B37A8">
              <w:rPr>
                <w:b/>
                <w:bCs/>
                <w:sz w:val="20"/>
                <w:szCs w:val="20"/>
              </w:rPr>
              <w:t>99,85</w:t>
            </w:r>
          </w:p>
        </w:tc>
      </w:tr>
      <w:tr w:rsidR="003B37A8" w:rsidRPr="003B37A8" w14:paraId="2698C6E4" w14:textId="77777777" w:rsidTr="003B37A8">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6F77906B" w14:textId="77777777" w:rsidR="003B37A8" w:rsidRPr="003B37A8" w:rsidRDefault="003B37A8" w:rsidP="003B37A8">
            <w:pPr>
              <w:jc w:val="center"/>
              <w:rPr>
                <w:sz w:val="20"/>
                <w:szCs w:val="20"/>
              </w:rPr>
            </w:pPr>
            <w:r w:rsidRPr="003B37A8">
              <w:rPr>
                <w:sz w:val="20"/>
                <w:szCs w:val="20"/>
              </w:rPr>
              <w:t>064 2 02 29999 04 0000 150</w:t>
            </w:r>
          </w:p>
        </w:tc>
        <w:tc>
          <w:tcPr>
            <w:tcW w:w="4203" w:type="dxa"/>
            <w:tcBorders>
              <w:top w:val="nil"/>
              <w:left w:val="nil"/>
              <w:bottom w:val="single" w:sz="4" w:space="0" w:color="auto"/>
              <w:right w:val="single" w:sz="4" w:space="0" w:color="auto"/>
            </w:tcBorders>
            <w:shd w:val="clear" w:color="000000" w:fill="FFFFFF"/>
            <w:hideMark/>
          </w:tcPr>
          <w:p w14:paraId="58EC3D33" w14:textId="77777777" w:rsidR="003B37A8" w:rsidRPr="003B37A8" w:rsidRDefault="003B37A8" w:rsidP="003B37A8">
            <w:pPr>
              <w:jc w:val="both"/>
              <w:rPr>
                <w:sz w:val="18"/>
                <w:szCs w:val="18"/>
              </w:rPr>
            </w:pPr>
            <w:r w:rsidRPr="003B37A8">
              <w:rPr>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9F4AFC1" w14:textId="77777777" w:rsidR="003B37A8" w:rsidRPr="003B37A8" w:rsidRDefault="003B37A8" w:rsidP="003B37A8">
            <w:pPr>
              <w:jc w:val="center"/>
              <w:rPr>
                <w:b/>
                <w:bCs/>
                <w:sz w:val="20"/>
                <w:szCs w:val="20"/>
              </w:rPr>
            </w:pPr>
            <w:r w:rsidRPr="003B37A8">
              <w:rPr>
                <w:b/>
                <w:bCs/>
                <w:sz w:val="20"/>
                <w:szCs w:val="20"/>
              </w:rPr>
              <w:t>7 475,22074</w:t>
            </w:r>
          </w:p>
        </w:tc>
        <w:tc>
          <w:tcPr>
            <w:tcW w:w="1232" w:type="dxa"/>
            <w:tcBorders>
              <w:top w:val="nil"/>
              <w:left w:val="nil"/>
              <w:bottom w:val="single" w:sz="4" w:space="0" w:color="auto"/>
              <w:right w:val="single" w:sz="4" w:space="0" w:color="auto"/>
            </w:tcBorders>
            <w:shd w:val="clear" w:color="000000" w:fill="FFFFFF"/>
            <w:noWrap/>
            <w:hideMark/>
          </w:tcPr>
          <w:p w14:paraId="3B078456" w14:textId="77777777" w:rsidR="003B37A8" w:rsidRPr="003B37A8" w:rsidRDefault="003B37A8" w:rsidP="003B37A8">
            <w:pPr>
              <w:jc w:val="center"/>
              <w:rPr>
                <w:sz w:val="20"/>
                <w:szCs w:val="20"/>
              </w:rPr>
            </w:pPr>
            <w:r w:rsidRPr="003B37A8">
              <w:rPr>
                <w:sz w:val="20"/>
                <w:szCs w:val="20"/>
              </w:rPr>
              <w:t>7 475,22074</w:t>
            </w:r>
          </w:p>
        </w:tc>
        <w:tc>
          <w:tcPr>
            <w:tcW w:w="1165" w:type="dxa"/>
            <w:tcBorders>
              <w:top w:val="nil"/>
              <w:left w:val="nil"/>
              <w:bottom w:val="single" w:sz="4" w:space="0" w:color="auto"/>
              <w:right w:val="single" w:sz="4" w:space="0" w:color="auto"/>
            </w:tcBorders>
            <w:shd w:val="clear" w:color="000000" w:fill="FFFFFF"/>
            <w:noWrap/>
            <w:hideMark/>
          </w:tcPr>
          <w:p w14:paraId="2A6CAF96"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9C6ACBD" w14:textId="77777777" w:rsidTr="003B37A8">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E12D18C" w14:textId="77777777" w:rsidR="003B37A8" w:rsidRPr="003B37A8" w:rsidRDefault="003B37A8" w:rsidP="003B37A8">
            <w:pPr>
              <w:jc w:val="center"/>
              <w:rPr>
                <w:b/>
                <w:bCs/>
                <w:sz w:val="20"/>
                <w:szCs w:val="20"/>
              </w:rPr>
            </w:pPr>
            <w:r w:rsidRPr="003B37A8">
              <w:rPr>
                <w:b/>
                <w:bCs/>
                <w:sz w:val="20"/>
                <w:szCs w:val="20"/>
              </w:rPr>
              <w:t>000 2 02 30000 00 0000 150</w:t>
            </w:r>
          </w:p>
        </w:tc>
        <w:tc>
          <w:tcPr>
            <w:tcW w:w="4203" w:type="dxa"/>
            <w:tcBorders>
              <w:top w:val="nil"/>
              <w:left w:val="nil"/>
              <w:bottom w:val="single" w:sz="4" w:space="0" w:color="auto"/>
              <w:right w:val="single" w:sz="4" w:space="0" w:color="auto"/>
            </w:tcBorders>
            <w:shd w:val="clear" w:color="000000" w:fill="FFFFFF"/>
            <w:hideMark/>
          </w:tcPr>
          <w:p w14:paraId="42FDD4F5" w14:textId="77777777" w:rsidR="003B37A8" w:rsidRPr="003B37A8" w:rsidRDefault="003B37A8" w:rsidP="003B37A8">
            <w:pPr>
              <w:jc w:val="both"/>
              <w:rPr>
                <w:b/>
                <w:bCs/>
                <w:sz w:val="18"/>
                <w:szCs w:val="18"/>
              </w:rPr>
            </w:pPr>
            <w:r w:rsidRPr="003B37A8">
              <w:rPr>
                <w:b/>
                <w:bCs/>
                <w:sz w:val="18"/>
                <w:szCs w:val="18"/>
              </w:rPr>
              <w:t>Субвенции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1EDF8077" w14:textId="77777777" w:rsidR="003B37A8" w:rsidRPr="003B37A8" w:rsidRDefault="003B37A8" w:rsidP="003B37A8">
            <w:pPr>
              <w:jc w:val="center"/>
              <w:rPr>
                <w:b/>
                <w:bCs/>
                <w:sz w:val="20"/>
                <w:szCs w:val="20"/>
              </w:rPr>
            </w:pPr>
            <w:r w:rsidRPr="003B37A8">
              <w:rPr>
                <w:b/>
                <w:bCs/>
                <w:sz w:val="20"/>
                <w:szCs w:val="20"/>
              </w:rPr>
              <w:t>250 089,70981</w:t>
            </w:r>
          </w:p>
        </w:tc>
        <w:tc>
          <w:tcPr>
            <w:tcW w:w="1232" w:type="dxa"/>
            <w:tcBorders>
              <w:top w:val="nil"/>
              <w:left w:val="nil"/>
              <w:bottom w:val="single" w:sz="4" w:space="0" w:color="auto"/>
              <w:right w:val="single" w:sz="4" w:space="0" w:color="auto"/>
            </w:tcBorders>
            <w:shd w:val="clear" w:color="000000" w:fill="FFFFFF"/>
            <w:noWrap/>
            <w:hideMark/>
          </w:tcPr>
          <w:p w14:paraId="7F501750" w14:textId="77777777" w:rsidR="003B37A8" w:rsidRPr="003B37A8" w:rsidRDefault="003B37A8" w:rsidP="003B37A8">
            <w:pPr>
              <w:jc w:val="center"/>
              <w:rPr>
                <w:b/>
                <w:bCs/>
                <w:sz w:val="20"/>
                <w:szCs w:val="20"/>
              </w:rPr>
            </w:pPr>
            <w:r w:rsidRPr="003B37A8">
              <w:rPr>
                <w:b/>
                <w:bCs/>
                <w:sz w:val="20"/>
                <w:szCs w:val="20"/>
              </w:rPr>
              <w:t>248 794,63642</w:t>
            </w:r>
          </w:p>
        </w:tc>
        <w:tc>
          <w:tcPr>
            <w:tcW w:w="1165" w:type="dxa"/>
            <w:tcBorders>
              <w:top w:val="nil"/>
              <w:left w:val="nil"/>
              <w:bottom w:val="single" w:sz="4" w:space="0" w:color="auto"/>
              <w:right w:val="single" w:sz="4" w:space="0" w:color="auto"/>
            </w:tcBorders>
            <w:shd w:val="clear" w:color="000000" w:fill="FFFFFF"/>
            <w:noWrap/>
            <w:hideMark/>
          </w:tcPr>
          <w:p w14:paraId="3E9B6035" w14:textId="77777777" w:rsidR="003B37A8" w:rsidRPr="003B37A8" w:rsidRDefault="003B37A8" w:rsidP="003B37A8">
            <w:pPr>
              <w:jc w:val="center"/>
              <w:rPr>
                <w:b/>
                <w:bCs/>
                <w:sz w:val="20"/>
                <w:szCs w:val="20"/>
              </w:rPr>
            </w:pPr>
            <w:r w:rsidRPr="003B37A8">
              <w:rPr>
                <w:b/>
                <w:bCs/>
                <w:sz w:val="20"/>
                <w:szCs w:val="20"/>
              </w:rPr>
              <w:t>99,48</w:t>
            </w:r>
          </w:p>
        </w:tc>
      </w:tr>
      <w:tr w:rsidR="003B37A8" w:rsidRPr="003B37A8" w14:paraId="027DC0FE"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5DDC68D" w14:textId="77777777" w:rsidR="003B37A8" w:rsidRPr="003B37A8" w:rsidRDefault="003B37A8" w:rsidP="003B37A8">
            <w:pPr>
              <w:jc w:val="center"/>
              <w:rPr>
                <w:sz w:val="20"/>
                <w:szCs w:val="20"/>
              </w:rPr>
            </w:pPr>
            <w:r w:rsidRPr="003B37A8">
              <w:rPr>
                <w:sz w:val="20"/>
                <w:szCs w:val="20"/>
              </w:rPr>
              <w:t>000 2 02 30024 00 0000 150</w:t>
            </w:r>
          </w:p>
        </w:tc>
        <w:tc>
          <w:tcPr>
            <w:tcW w:w="4203" w:type="dxa"/>
            <w:tcBorders>
              <w:top w:val="nil"/>
              <w:left w:val="nil"/>
              <w:bottom w:val="single" w:sz="4" w:space="0" w:color="auto"/>
              <w:right w:val="single" w:sz="4" w:space="0" w:color="auto"/>
            </w:tcBorders>
            <w:shd w:val="clear" w:color="000000" w:fill="FFFFFF"/>
            <w:hideMark/>
          </w:tcPr>
          <w:p w14:paraId="2816B450" w14:textId="77777777" w:rsidR="003B37A8" w:rsidRPr="003B37A8" w:rsidRDefault="003B37A8" w:rsidP="003B37A8">
            <w:pPr>
              <w:jc w:val="both"/>
              <w:rPr>
                <w:sz w:val="18"/>
                <w:szCs w:val="18"/>
              </w:rPr>
            </w:pPr>
            <w:r w:rsidRPr="003B37A8">
              <w:rPr>
                <w:sz w:val="18"/>
                <w:szCs w:val="18"/>
              </w:rPr>
              <w:t>Субвенции местным бюджетам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A103789" w14:textId="77777777" w:rsidR="003B37A8" w:rsidRPr="003B37A8" w:rsidRDefault="003B37A8" w:rsidP="003B37A8">
            <w:pPr>
              <w:jc w:val="center"/>
              <w:rPr>
                <w:b/>
                <w:bCs/>
                <w:sz w:val="20"/>
                <w:szCs w:val="20"/>
              </w:rPr>
            </w:pPr>
            <w:r w:rsidRPr="003B37A8">
              <w:rPr>
                <w:b/>
                <w:bCs/>
                <w:sz w:val="20"/>
                <w:szCs w:val="20"/>
              </w:rPr>
              <w:t>7 265,78042</w:t>
            </w:r>
          </w:p>
        </w:tc>
        <w:tc>
          <w:tcPr>
            <w:tcW w:w="1232" w:type="dxa"/>
            <w:tcBorders>
              <w:top w:val="nil"/>
              <w:left w:val="nil"/>
              <w:bottom w:val="single" w:sz="4" w:space="0" w:color="auto"/>
              <w:right w:val="single" w:sz="4" w:space="0" w:color="auto"/>
            </w:tcBorders>
            <w:shd w:val="clear" w:color="000000" w:fill="FFFFFF"/>
            <w:noWrap/>
            <w:hideMark/>
          </w:tcPr>
          <w:p w14:paraId="2B2F2769" w14:textId="77777777" w:rsidR="003B37A8" w:rsidRPr="003B37A8" w:rsidRDefault="003B37A8" w:rsidP="003B37A8">
            <w:pPr>
              <w:jc w:val="center"/>
              <w:rPr>
                <w:sz w:val="20"/>
                <w:szCs w:val="20"/>
              </w:rPr>
            </w:pPr>
            <w:r w:rsidRPr="003B37A8">
              <w:rPr>
                <w:sz w:val="20"/>
                <w:szCs w:val="20"/>
              </w:rPr>
              <w:t>5 970,70703</w:t>
            </w:r>
          </w:p>
        </w:tc>
        <w:tc>
          <w:tcPr>
            <w:tcW w:w="1165" w:type="dxa"/>
            <w:tcBorders>
              <w:top w:val="nil"/>
              <w:left w:val="nil"/>
              <w:bottom w:val="single" w:sz="4" w:space="0" w:color="auto"/>
              <w:right w:val="single" w:sz="4" w:space="0" w:color="auto"/>
            </w:tcBorders>
            <w:shd w:val="clear" w:color="000000" w:fill="FFFFFF"/>
            <w:noWrap/>
            <w:hideMark/>
          </w:tcPr>
          <w:p w14:paraId="4B07BA2A" w14:textId="77777777" w:rsidR="003B37A8" w:rsidRPr="003B37A8" w:rsidRDefault="003B37A8" w:rsidP="003B37A8">
            <w:pPr>
              <w:jc w:val="center"/>
              <w:rPr>
                <w:b/>
                <w:bCs/>
                <w:sz w:val="20"/>
                <w:szCs w:val="20"/>
              </w:rPr>
            </w:pPr>
            <w:r w:rsidRPr="003B37A8">
              <w:rPr>
                <w:b/>
                <w:bCs/>
                <w:sz w:val="20"/>
                <w:szCs w:val="20"/>
              </w:rPr>
              <w:t>82,18</w:t>
            </w:r>
          </w:p>
        </w:tc>
      </w:tr>
      <w:tr w:rsidR="003B37A8" w:rsidRPr="003B37A8" w14:paraId="06127C67"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D617AAF" w14:textId="77777777" w:rsidR="003B37A8" w:rsidRPr="003B37A8" w:rsidRDefault="003B37A8" w:rsidP="003B37A8">
            <w:pPr>
              <w:jc w:val="center"/>
              <w:rPr>
                <w:sz w:val="20"/>
                <w:szCs w:val="20"/>
              </w:rPr>
            </w:pPr>
            <w:r w:rsidRPr="003B37A8">
              <w:rPr>
                <w:sz w:val="20"/>
                <w:szCs w:val="20"/>
              </w:rPr>
              <w:t>000 2 02 30024 04 0000 150</w:t>
            </w:r>
          </w:p>
        </w:tc>
        <w:tc>
          <w:tcPr>
            <w:tcW w:w="4203" w:type="dxa"/>
            <w:tcBorders>
              <w:top w:val="nil"/>
              <w:left w:val="nil"/>
              <w:bottom w:val="single" w:sz="4" w:space="0" w:color="auto"/>
              <w:right w:val="single" w:sz="4" w:space="0" w:color="auto"/>
            </w:tcBorders>
            <w:shd w:val="clear" w:color="000000" w:fill="FFFFFF"/>
            <w:hideMark/>
          </w:tcPr>
          <w:p w14:paraId="0FAC5E13" w14:textId="77777777" w:rsidR="003B37A8" w:rsidRPr="003B37A8" w:rsidRDefault="003B37A8" w:rsidP="003B37A8">
            <w:pPr>
              <w:jc w:val="both"/>
              <w:rPr>
                <w:sz w:val="18"/>
                <w:szCs w:val="18"/>
              </w:rPr>
            </w:pPr>
            <w:r w:rsidRPr="003B37A8">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2A1C8DB" w14:textId="77777777" w:rsidR="003B37A8" w:rsidRPr="003B37A8" w:rsidRDefault="003B37A8" w:rsidP="003B37A8">
            <w:pPr>
              <w:jc w:val="center"/>
              <w:rPr>
                <w:b/>
                <w:bCs/>
                <w:sz w:val="20"/>
                <w:szCs w:val="20"/>
              </w:rPr>
            </w:pPr>
            <w:r w:rsidRPr="003B37A8">
              <w:rPr>
                <w:b/>
                <w:bCs/>
                <w:sz w:val="20"/>
                <w:szCs w:val="20"/>
              </w:rPr>
              <w:t>7 265,78042</w:t>
            </w:r>
          </w:p>
        </w:tc>
        <w:tc>
          <w:tcPr>
            <w:tcW w:w="1232" w:type="dxa"/>
            <w:tcBorders>
              <w:top w:val="nil"/>
              <w:left w:val="nil"/>
              <w:bottom w:val="single" w:sz="4" w:space="0" w:color="auto"/>
              <w:right w:val="single" w:sz="4" w:space="0" w:color="auto"/>
            </w:tcBorders>
            <w:shd w:val="clear" w:color="000000" w:fill="FFFFFF"/>
            <w:noWrap/>
            <w:hideMark/>
          </w:tcPr>
          <w:p w14:paraId="73A35E1C" w14:textId="77777777" w:rsidR="003B37A8" w:rsidRPr="003B37A8" w:rsidRDefault="003B37A8" w:rsidP="003B37A8">
            <w:pPr>
              <w:jc w:val="center"/>
              <w:rPr>
                <w:sz w:val="20"/>
                <w:szCs w:val="20"/>
              </w:rPr>
            </w:pPr>
            <w:r w:rsidRPr="003B37A8">
              <w:rPr>
                <w:sz w:val="20"/>
                <w:szCs w:val="20"/>
              </w:rPr>
              <w:t>5 970,70703</w:t>
            </w:r>
          </w:p>
        </w:tc>
        <w:tc>
          <w:tcPr>
            <w:tcW w:w="1165" w:type="dxa"/>
            <w:tcBorders>
              <w:top w:val="nil"/>
              <w:left w:val="nil"/>
              <w:bottom w:val="single" w:sz="4" w:space="0" w:color="auto"/>
              <w:right w:val="single" w:sz="4" w:space="0" w:color="auto"/>
            </w:tcBorders>
            <w:shd w:val="clear" w:color="000000" w:fill="FFFFFF"/>
            <w:noWrap/>
            <w:hideMark/>
          </w:tcPr>
          <w:p w14:paraId="5D5E4F3B" w14:textId="77777777" w:rsidR="003B37A8" w:rsidRPr="003B37A8" w:rsidRDefault="003B37A8" w:rsidP="003B37A8">
            <w:pPr>
              <w:jc w:val="center"/>
              <w:rPr>
                <w:b/>
                <w:bCs/>
                <w:sz w:val="20"/>
                <w:szCs w:val="20"/>
              </w:rPr>
            </w:pPr>
            <w:r w:rsidRPr="003B37A8">
              <w:rPr>
                <w:b/>
                <w:bCs/>
                <w:sz w:val="20"/>
                <w:szCs w:val="20"/>
              </w:rPr>
              <w:t>82,18</w:t>
            </w:r>
          </w:p>
        </w:tc>
      </w:tr>
      <w:tr w:rsidR="003B37A8" w:rsidRPr="003B37A8" w14:paraId="658F64D1"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E3B3976" w14:textId="77777777" w:rsidR="003B37A8" w:rsidRPr="003B37A8" w:rsidRDefault="003B37A8" w:rsidP="003B37A8">
            <w:pPr>
              <w:jc w:val="center"/>
              <w:rPr>
                <w:sz w:val="20"/>
                <w:szCs w:val="20"/>
              </w:rPr>
            </w:pPr>
            <w:r w:rsidRPr="003B37A8">
              <w:rPr>
                <w:sz w:val="20"/>
                <w:szCs w:val="20"/>
              </w:rPr>
              <w:lastRenderedPageBreak/>
              <w:t>050 2 02 30024 04 0000 150</w:t>
            </w:r>
          </w:p>
        </w:tc>
        <w:tc>
          <w:tcPr>
            <w:tcW w:w="4203" w:type="dxa"/>
            <w:tcBorders>
              <w:top w:val="nil"/>
              <w:left w:val="nil"/>
              <w:bottom w:val="single" w:sz="4" w:space="0" w:color="auto"/>
              <w:right w:val="single" w:sz="4" w:space="0" w:color="auto"/>
            </w:tcBorders>
            <w:shd w:val="clear" w:color="000000" w:fill="FFFFFF"/>
            <w:hideMark/>
          </w:tcPr>
          <w:p w14:paraId="111826A2" w14:textId="77777777" w:rsidR="003B37A8" w:rsidRPr="003B37A8" w:rsidRDefault="003B37A8" w:rsidP="003B37A8">
            <w:pPr>
              <w:jc w:val="both"/>
              <w:rPr>
                <w:sz w:val="18"/>
                <w:szCs w:val="18"/>
              </w:rPr>
            </w:pPr>
            <w:r w:rsidRPr="003B37A8">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668EC242" w14:textId="77777777" w:rsidR="003B37A8" w:rsidRPr="003B37A8" w:rsidRDefault="003B37A8" w:rsidP="003B37A8">
            <w:pPr>
              <w:jc w:val="center"/>
              <w:rPr>
                <w:b/>
                <w:bCs/>
                <w:sz w:val="20"/>
                <w:szCs w:val="20"/>
              </w:rPr>
            </w:pPr>
            <w:r w:rsidRPr="003B37A8">
              <w:rPr>
                <w:b/>
                <w:bCs/>
                <w:sz w:val="20"/>
                <w:szCs w:val="20"/>
              </w:rPr>
              <w:t>1 374,22371</w:t>
            </w:r>
          </w:p>
        </w:tc>
        <w:tc>
          <w:tcPr>
            <w:tcW w:w="1232" w:type="dxa"/>
            <w:tcBorders>
              <w:top w:val="nil"/>
              <w:left w:val="nil"/>
              <w:bottom w:val="single" w:sz="4" w:space="0" w:color="auto"/>
              <w:right w:val="single" w:sz="4" w:space="0" w:color="auto"/>
            </w:tcBorders>
            <w:shd w:val="clear" w:color="000000" w:fill="FFFFFF"/>
            <w:noWrap/>
            <w:hideMark/>
          </w:tcPr>
          <w:p w14:paraId="0DBF3AAB" w14:textId="77777777" w:rsidR="003B37A8" w:rsidRPr="003B37A8" w:rsidRDefault="003B37A8" w:rsidP="003B37A8">
            <w:pPr>
              <w:jc w:val="center"/>
              <w:rPr>
                <w:sz w:val="20"/>
                <w:szCs w:val="20"/>
              </w:rPr>
            </w:pPr>
            <w:r w:rsidRPr="003B37A8">
              <w:rPr>
                <w:sz w:val="20"/>
                <w:szCs w:val="20"/>
              </w:rPr>
              <w:t>1 357,23774</w:t>
            </w:r>
          </w:p>
        </w:tc>
        <w:tc>
          <w:tcPr>
            <w:tcW w:w="1165" w:type="dxa"/>
            <w:tcBorders>
              <w:top w:val="nil"/>
              <w:left w:val="nil"/>
              <w:bottom w:val="single" w:sz="4" w:space="0" w:color="auto"/>
              <w:right w:val="single" w:sz="4" w:space="0" w:color="auto"/>
            </w:tcBorders>
            <w:shd w:val="clear" w:color="000000" w:fill="FFFFFF"/>
            <w:noWrap/>
            <w:hideMark/>
          </w:tcPr>
          <w:p w14:paraId="7C3A59AE" w14:textId="77777777" w:rsidR="003B37A8" w:rsidRPr="003B37A8" w:rsidRDefault="003B37A8" w:rsidP="003B37A8">
            <w:pPr>
              <w:jc w:val="center"/>
              <w:rPr>
                <w:b/>
                <w:bCs/>
                <w:sz w:val="20"/>
                <w:szCs w:val="20"/>
              </w:rPr>
            </w:pPr>
            <w:r w:rsidRPr="003B37A8">
              <w:rPr>
                <w:b/>
                <w:bCs/>
                <w:sz w:val="20"/>
                <w:szCs w:val="20"/>
              </w:rPr>
              <w:t>98,76</w:t>
            </w:r>
          </w:p>
        </w:tc>
      </w:tr>
      <w:tr w:rsidR="003B37A8" w:rsidRPr="003B37A8" w14:paraId="073E9618" w14:textId="77777777" w:rsidTr="003B37A8">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91B8276" w14:textId="77777777" w:rsidR="003B37A8" w:rsidRPr="003B37A8" w:rsidRDefault="003B37A8" w:rsidP="003B37A8">
            <w:pPr>
              <w:jc w:val="center"/>
              <w:rPr>
                <w:sz w:val="20"/>
                <w:szCs w:val="20"/>
              </w:rPr>
            </w:pPr>
            <w:r w:rsidRPr="003B37A8">
              <w:rPr>
                <w:sz w:val="20"/>
                <w:szCs w:val="20"/>
              </w:rPr>
              <w:t>062 2 02 30024 04 0000 150</w:t>
            </w:r>
          </w:p>
        </w:tc>
        <w:tc>
          <w:tcPr>
            <w:tcW w:w="4203" w:type="dxa"/>
            <w:tcBorders>
              <w:top w:val="nil"/>
              <w:left w:val="nil"/>
              <w:bottom w:val="single" w:sz="4" w:space="0" w:color="auto"/>
              <w:right w:val="single" w:sz="4" w:space="0" w:color="auto"/>
            </w:tcBorders>
            <w:shd w:val="clear" w:color="000000" w:fill="FFFFFF"/>
            <w:hideMark/>
          </w:tcPr>
          <w:p w14:paraId="3F68CF38" w14:textId="77777777" w:rsidR="003B37A8" w:rsidRPr="003B37A8" w:rsidRDefault="003B37A8" w:rsidP="003B37A8">
            <w:pPr>
              <w:jc w:val="both"/>
              <w:rPr>
                <w:sz w:val="18"/>
                <w:szCs w:val="18"/>
              </w:rPr>
            </w:pPr>
            <w:r w:rsidRPr="003B37A8">
              <w:rPr>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32E275D4" w14:textId="77777777" w:rsidR="003B37A8" w:rsidRPr="003B37A8" w:rsidRDefault="003B37A8" w:rsidP="003B37A8">
            <w:pPr>
              <w:jc w:val="center"/>
              <w:rPr>
                <w:b/>
                <w:bCs/>
                <w:sz w:val="20"/>
                <w:szCs w:val="20"/>
              </w:rPr>
            </w:pPr>
            <w:r w:rsidRPr="003B37A8">
              <w:rPr>
                <w:b/>
                <w:bCs/>
                <w:sz w:val="20"/>
                <w:szCs w:val="20"/>
              </w:rPr>
              <w:t>5 891,55671</w:t>
            </w:r>
          </w:p>
        </w:tc>
        <w:tc>
          <w:tcPr>
            <w:tcW w:w="1232" w:type="dxa"/>
            <w:tcBorders>
              <w:top w:val="nil"/>
              <w:left w:val="nil"/>
              <w:bottom w:val="single" w:sz="4" w:space="0" w:color="auto"/>
              <w:right w:val="single" w:sz="4" w:space="0" w:color="auto"/>
            </w:tcBorders>
            <w:shd w:val="clear" w:color="000000" w:fill="FFFFFF"/>
            <w:noWrap/>
            <w:hideMark/>
          </w:tcPr>
          <w:p w14:paraId="34CF21BB" w14:textId="77777777" w:rsidR="003B37A8" w:rsidRPr="003B37A8" w:rsidRDefault="003B37A8" w:rsidP="003B37A8">
            <w:pPr>
              <w:jc w:val="center"/>
              <w:rPr>
                <w:sz w:val="20"/>
                <w:szCs w:val="20"/>
              </w:rPr>
            </w:pPr>
            <w:r w:rsidRPr="003B37A8">
              <w:rPr>
                <w:sz w:val="20"/>
                <w:szCs w:val="20"/>
              </w:rPr>
              <w:t>4 613,46929</w:t>
            </w:r>
          </w:p>
        </w:tc>
        <w:tc>
          <w:tcPr>
            <w:tcW w:w="1165" w:type="dxa"/>
            <w:tcBorders>
              <w:top w:val="nil"/>
              <w:left w:val="nil"/>
              <w:bottom w:val="single" w:sz="4" w:space="0" w:color="auto"/>
              <w:right w:val="single" w:sz="4" w:space="0" w:color="auto"/>
            </w:tcBorders>
            <w:shd w:val="clear" w:color="000000" w:fill="FFFFFF"/>
            <w:noWrap/>
            <w:hideMark/>
          </w:tcPr>
          <w:p w14:paraId="094DC300" w14:textId="77777777" w:rsidR="003B37A8" w:rsidRPr="003B37A8" w:rsidRDefault="003B37A8" w:rsidP="003B37A8">
            <w:pPr>
              <w:jc w:val="center"/>
              <w:rPr>
                <w:b/>
                <w:bCs/>
                <w:sz w:val="20"/>
                <w:szCs w:val="20"/>
              </w:rPr>
            </w:pPr>
            <w:r w:rsidRPr="003B37A8">
              <w:rPr>
                <w:b/>
                <w:bCs/>
                <w:sz w:val="20"/>
                <w:szCs w:val="20"/>
              </w:rPr>
              <w:t>78,31</w:t>
            </w:r>
          </w:p>
        </w:tc>
      </w:tr>
      <w:tr w:rsidR="003B37A8" w:rsidRPr="003B37A8" w14:paraId="60640619" w14:textId="77777777" w:rsidTr="003B37A8">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0710C7F3" w14:textId="77777777" w:rsidR="003B37A8" w:rsidRPr="003B37A8" w:rsidRDefault="003B37A8" w:rsidP="003B37A8">
            <w:pPr>
              <w:jc w:val="center"/>
              <w:rPr>
                <w:sz w:val="20"/>
                <w:szCs w:val="20"/>
              </w:rPr>
            </w:pPr>
            <w:r w:rsidRPr="003B37A8">
              <w:rPr>
                <w:sz w:val="20"/>
                <w:szCs w:val="20"/>
              </w:rPr>
              <w:t>000 2 02 35082 00 0000 150</w:t>
            </w:r>
          </w:p>
        </w:tc>
        <w:tc>
          <w:tcPr>
            <w:tcW w:w="4203" w:type="dxa"/>
            <w:tcBorders>
              <w:top w:val="nil"/>
              <w:left w:val="nil"/>
              <w:bottom w:val="single" w:sz="4" w:space="0" w:color="auto"/>
              <w:right w:val="single" w:sz="4" w:space="0" w:color="auto"/>
            </w:tcBorders>
            <w:shd w:val="clear" w:color="000000" w:fill="FFFFFF"/>
            <w:hideMark/>
          </w:tcPr>
          <w:p w14:paraId="29D375B8" w14:textId="77777777" w:rsidR="003B37A8" w:rsidRPr="003B37A8" w:rsidRDefault="003B37A8" w:rsidP="003B37A8">
            <w:pPr>
              <w:jc w:val="both"/>
              <w:rPr>
                <w:sz w:val="18"/>
                <w:szCs w:val="18"/>
              </w:rPr>
            </w:pPr>
            <w:r w:rsidRPr="003B37A8">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3057CF6A" w14:textId="77777777" w:rsidR="003B37A8" w:rsidRPr="003B37A8" w:rsidRDefault="003B37A8" w:rsidP="003B37A8">
            <w:pPr>
              <w:jc w:val="center"/>
              <w:rPr>
                <w:b/>
                <w:bCs/>
                <w:sz w:val="20"/>
                <w:szCs w:val="20"/>
              </w:rPr>
            </w:pPr>
            <w:r w:rsidRPr="003B37A8">
              <w:rPr>
                <w:b/>
                <w:bCs/>
                <w:sz w:val="20"/>
                <w:szCs w:val="20"/>
              </w:rPr>
              <w:t>6 847,75665</w:t>
            </w:r>
          </w:p>
        </w:tc>
        <w:tc>
          <w:tcPr>
            <w:tcW w:w="1232" w:type="dxa"/>
            <w:tcBorders>
              <w:top w:val="nil"/>
              <w:left w:val="nil"/>
              <w:bottom w:val="single" w:sz="4" w:space="0" w:color="auto"/>
              <w:right w:val="single" w:sz="4" w:space="0" w:color="auto"/>
            </w:tcBorders>
            <w:shd w:val="clear" w:color="000000" w:fill="FFFFFF"/>
            <w:noWrap/>
            <w:hideMark/>
          </w:tcPr>
          <w:p w14:paraId="33BCD87F" w14:textId="77777777" w:rsidR="003B37A8" w:rsidRPr="003B37A8" w:rsidRDefault="003B37A8" w:rsidP="003B37A8">
            <w:pPr>
              <w:jc w:val="center"/>
              <w:rPr>
                <w:sz w:val="20"/>
                <w:szCs w:val="20"/>
              </w:rPr>
            </w:pPr>
            <w:r w:rsidRPr="003B37A8">
              <w:rPr>
                <w:sz w:val="20"/>
                <w:szCs w:val="20"/>
              </w:rPr>
              <w:t>6 847,75665</w:t>
            </w:r>
          </w:p>
        </w:tc>
        <w:tc>
          <w:tcPr>
            <w:tcW w:w="1165" w:type="dxa"/>
            <w:tcBorders>
              <w:top w:val="nil"/>
              <w:left w:val="nil"/>
              <w:bottom w:val="single" w:sz="4" w:space="0" w:color="auto"/>
              <w:right w:val="single" w:sz="4" w:space="0" w:color="auto"/>
            </w:tcBorders>
            <w:shd w:val="clear" w:color="000000" w:fill="FFFFFF"/>
            <w:noWrap/>
            <w:hideMark/>
          </w:tcPr>
          <w:p w14:paraId="6ECA4272"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4CF2A55B" w14:textId="77777777" w:rsidTr="003B37A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784AE27E" w14:textId="77777777" w:rsidR="003B37A8" w:rsidRPr="003B37A8" w:rsidRDefault="003B37A8" w:rsidP="003B37A8">
            <w:pPr>
              <w:jc w:val="center"/>
              <w:rPr>
                <w:sz w:val="20"/>
                <w:szCs w:val="20"/>
              </w:rPr>
            </w:pPr>
            <w:r w:rsidRPr="003B37A8">
              <w:rPr>
                <w:sz w:val="20"/>
                <w:szCs w:val="20"/>
              </w:rPr>
              <w:t>000 2 02 35082 04 0000 150</w:t>
            </w:r>
          </w:p>
        </w:tc>
        <w:tc>
          <w:tcPr>
            <w:tcW w:w="4203" w:type="dxa"/>
            <w:tcBorders>
              <w:top w:val="nil"/>
              <w:left w:val="nil"/>
              <w:bottom w:val="single" w:sz="4" w:space="0" w:color="auto"/>
              <w:right w:val="single" w:sz="4" w:space="0" w:color="auto"/>
            </w:tcBorders>
            <w:shd w:val="clear" w:color="000000" w:fill="FFFFFF"/>
            <w:hideMark/>
          </w:tcPr>
          <w:p w14:paraId="6BDFEDD0" w14:textId="77777777" w:rsidR="003B37A8" w:rsidRPr="003B37A8" w:rsidRDefault="003B37A8" w:rsidP="003B37A8">
            <w:pPr>
              <w:jc w:val="both"/>
              <w:rPr>
                <w:sz w:val="18"/>
                <w:szCs w:val="18"/>
              </w:rPr>
            </w:pPr>
            <w:r w:rsidRPr="003B37A8">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08B33017" w14:textId="77777777" w:rsidR="003B37A8" w:rsidRPr="003B37A8" w:rsidRDefault="003B37A8" w:rsidP="003B37A8">
            <w:pPr>
              <w:jc w:val="center"/>
              <w:rPr>
                <w:b/>
                <w:bCs/>
                <w:sz w:val="20"/>
                <w:szCs w:val="20"/>
              </w:rPr>
            </w:pPr>
            <w:r w:rsidRPr="003B37A8">
              <w:rPr>
                <w:b/>
                <w:bCs/>
                <w:sz w:val="20"/>
                <w:szCs w:val="20"/>
              </w:rPr>
              <w:t>6 847,75665</w:t>
            </w:r>
          </w:p>
        </w:tc>
        <w:tc>
          <w:tcPr>
            <w:tcW w:w="1232" w:type="dxa"/>
            <w:tcBorders>
              <w:top w:val="nil"/>
              <w:left w:val="nil"/>
              <w:bottom w:val="single" w:sz="4" w:space="0" w:color="auto"/>
              <w:right w:val="single" w:sz="4" w:space="0" w:color="auto"/>
            </w:tcBorders>
            <w:shd w:val="clear" w:color="000000" w:fill="FFFFFF"/>
            <w:noWrap/>
            <w:hideMark/>
          </w:tcPr>
          <w:p w14:paraId="5D4888A4" w14:textId="77777777" w:rsidR="003B37A8" w:rsidRPr="003B37A8" w:rsidRDefault="003B37A8" w:rsidP="003B37A8">
            <w:pPr>
              <w:jc w:val="center"/>
              <w:rPr>
                <w:sz w:val="20"/>
                <w:szCs w:val="20"/>
              </w:rPr>
            </w:pPr>
            <w:r w:rsidRPr="003B37A8">
              <w:rPr>
                <w:sz w:val="20"/>
                <w:szCs w:val="20"/>
              </w:rPr>
              <w:t>6 847,75665</w:t>
            </w:r>
          </w:p>
        </w:tc>
        <w:tc>
          <w:tcPr>
            <w:tcW w:w="1165" w:type="dxa"/>
            <w:tcBorders>
              <w:top w:val="nil"/>
              <w:left w:val="nil"/>
              <w:bottom w:val="single" w:sz="4" w:space="0" w:color="auto"/>
              <w:right w:val="single" w:sz="4" w:space="0" w:color="auto"/>
            </w:tcBorders>
            <w:shd w:val="clear" w:color="000000" w:fill="FFFFFF"/>
            <w:noWrap/>
            <w:hideMark/>
          </w:tcPr>
          <w:p w14:paraId="42AEF4D0"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794BBAF6" w14:textId="77777777" w:rsidTr="003B37A8">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13BE6D14" w14:textId="77777777" w:rsidR="003B37A8" w:rsidRPr="003B37A8" w:rsidRDefault="003B37A8" w:rsidP="003B37A8">
            <w:pPr>
              <w:jc w:val="center"/>
              <w:rPr>
                <w:sz w:val="20"/>
                <w:szCs w:val="20"/>
              </w:rPr>
            </w:pPr>
            <w:r w:rsidRPr="003B37A8">
              <w:rPr>
                <w:sz w:val="20"/>
                <w:szCs w:val="20"/>
              </w:rPr>
              <w:t>050 2 02 35082 04 0000 150</w:t>
            </w:r>
          </w:p>
        </w:tc>
        <w:tc>
          <w:tcPr>
            <w:tcW w:w="4203" w:type="dxa"/>
            <w:tcBorders>
              <w:top w:val="nil"/>
              <w:left w:val="nil"/>
              <w:bottom w:val="single" w:sz="4" w:space="0" w:color="auto"/>
              <w:right w:val="single" w:sz="4" w:space="0" w:color="auto"/>
            </w:tcBorders>
            <w:shd w:val="clear" w:color="000000" w:fill="FFFFFF"/>
            <w:hideMark/>
          </w:tcPr>
          <w:p w14:paraId="0B6B43A7" w14:textId="77777777" w:rsidR="003B37A8" w:rsidRPr="003B37A8" w:rsidRDefault="003B37A8" w:rsidP="003B37A8">
            <w:pPr>
              <w:jc w:val="both"/>
              <w:rPr>
                <w:sz w:val="18"/>
                <w:szCs w:val="18"/>
              </w:rPr>
            </w:pPr>
            <w:r w:rsidRPr="003B37A8">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14:paraId="2D0F17AA" w14:textId="77777777" w:rsidR="003B37A8" w:rsidRPr="003B37A8" w:rsidRDefault="003B37A8" w:rsidP="003B37A8">
            <w:pPr>
              <w:jc w:val="center"/>
              <w:rPr>
                <w:b/>
                <w:bCs/>
                <w:sz w:val="20"/>
                <w:szCs w:val="20"/>
              </w:rPr>
            </w:pPr>
            <w:r w:rsidRPr="003B37A8">
              <w:rPr>
                <w:b/>
                <w:bCs/>
                <w:sz w:val="20"/>
                <w:szCs w:val="20"/>
              </w:rPr>
              <w:t>6 847,75665</w:t>
            </w:r>
          </w:p>
        </w:tc>
        <w:tc>
          <w:tcPr>
            <w:tcW w:w="1232" w:type="dxa"/>
            <w:tcBorders>
              <w:top w:val="nil"/>
              <w:left w:val="nil"/>
              <w:bottom w:val="single" w:sz="4" w:space="0" w:color="auto"/>
              <w:right w:val="single" w:sz="4" w:space="0" w:color="auto"/>
            </w:tcBorders>
            <w:shd w:val="clear" w:color="000000" w:fill="FFFFFF"/>
            <w:noWrap/>
            <w:hideMark/>
          </w:tcPr>
          <w:p w14:paraId="370B9EDD" w14:textId="77777777" w:rsidR="003B37A8" w:rsidRPr="003B37A8" w:rsidRDefault="003B37A8" w:rsidP="003B37A8">
            <w:pPr>
              <w:jc w:val="center"/>
              <w:rPr>
                <w:sz w:val="20"/>
                <w:szCs w:val="20"/>
              </w:rPr>
            </w:pPr>
            <w:r w:rsidRPr="003B37A8">
              <w:rPr>
                <w:sz w:val="20"/>
                <w:szCs w:val="20"/>
              </w:rPr>
              <w:t>6 847,75665</w:t>
            </w:r>
          </w:p>
        </w:tc>
        <w:tc>
          <w:tcPr>
            <w:tcW w:w="1165" w:type="dxa"/>
            <w:tcBorders>
              <w:top w:val="nil"/>
              <w:left w:val="nil"/>
              <w:bottom w:val="single" w:sz="4" w:space="0" w:color="auto"/>
              <w:right w:val="single" w:sz="4" w:space="0" w:color="auto"/>
            </w:tcBorders>
            <w:shd w:val="clear" w:color="000000" w:fill="FFFFFF"/>
            <w:noWrap/>
            <w:hideMark/>
          </w:tcPr>
          <w:p w14:paraId="53DA5069"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32F2D7D8" w14:textId="77777777" w:rsidTr="003B37A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69506201" w14:textId="77777777" w:rsidR="003B37A8" w:rsidRPr="003B37A8" w:rsidRDefault="003B37A8" w:rsidP="003B37A8">
            <w:pPr>
              <w:jc w:val="center"/>
              <w:rPr>
                <w:sz w:val="20"/>
                <w:szCs w:val="20"/>
              </w:rPr>
            </w:pPr>
            <w:r w:rsidRPr="003B37A8">
              <w:rPr>
                <w:sz w:val="20"/>
                <w:szCs w:val="20"/>
              </w:rPr>
              <w:t>000 2 02 35120 00 0000 150</w:t>
            </w:r>
          </w:p>
        </w:tc>
        <w:tc>
          <w:tcPr>
            <w:tcW w:w="4203" w:type="dxa"/>
            <w:tcBorders>
              <w:top w:val="nil"/>
              <w:left w:val="nil"/>
              <w:bottom w:val="single" w:sz="4" w:space="0" w:color="auto"/>
              <w:right w:val="single" w:sz="4" w:space="0" w:color="auto"/>
            </w:tcBorders>
            <w:shd w:val="clear" w:color="000000" w:fill="FFFFFF"/>
            <w:hideMark/>
          </w:tcPr>
          <w:p w14:paraId="4BCCBD45" w14:textId="77777777" w:rsidR="003B37A8" w:rsidRPr="003B37A8" w:rsidRDefault="003B37A8" w:rsidP="003B37A8">
            <w:pPr>
              <w:jc w:val="both"/>
              <w:rPr>
                <w:sz w:val="18"/>
                <w:szCs w:val="18"/>
              </w:rPr>
            </w:pPr>
            <w:r w:rsidRPr="003B37A8">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0885D20B" w14:textId="77777777" w:rsidR="003B37A8" w:rsidRPr="003B37A8" w:rsidRDefault="003B37A8" w:rsidP="003B37A8">
            <w:pPr>
              <w:jc w:val="center"/>
              <w:rPr>
                <w:b/>
                <w:bCs/>
                <w:sz w:val="20"/>
                <w:szCs w:val="20"/>
              </w:rPr>
            </w:pPr>
            <w:r w:rsidRPr="003B37A8">
              <w:rPr>
                <w:b/>
                <w:bCs/>
                <w:sz w:val="20"/>
                <w:szCs w:val="20"/>
              </w:rPr>
              <w:t>0,60000</w:t>
            </w:r>
          </w:p>
        </w:tc>
        <w:tc>
          <w:tcPr>
            <w:tcW w:w="1232" w:type="dxa"/>
            <w:tcBorders>
              <w:top w:val="nil"/>
              <w:left w:val="nil"/>
              <w:bottom w:val="single" w:sz="4" w:space="0" w:color="auto"/>
              <w:right w:val="single" w:sz="4" w:space="0" w:color="auto"/>
            </w:tcBorders>
            <w:shd w:val="clear" w:color="000000" w:fill="FFFFFF"/>
            <w:noWrap/>
            <w:hideMark/>
          </w:tcPr>
          <w:p w14:paraId="10D79889" w14:textId="77777777" w:rsidR="003B37A8" w:rsidRPr="003B37A8" w:rsidRDefault="003B37A8" w:rsidP="003B37A8">
            <w:pPr>
              <w:jc w:val="center"/>
              <w:rPr>
                <w:sz w:val="20"/>
                <w:szCs w:val="20"/>
              </w:rPr>
            </w:pPr>
            <w:r w:rsidRPr="003B37A8">
              <w:rPr>
                <w:sz w:val="20"/>
                <w:szCs w:val="20"/>
              </w:rPr>
              <w:t>0,60000</w:t>
            </w:r>
          </w:p>
        </w:tc>
        <w:tc>
          <w:tcPr>
            <w:tcW w:w="1165" w:type="dxa"/>
            <w:tcBorders>
              <w:top w:val="nil"/>
              <w:left w:val="nil"/>
              <w:bottom w:val="single" w:sz="4" w:space="0" w:color="auto"/>
              <w:right w:val="single" w:sz="4" w:space="0" w:color="auto"/>
            </w:tcBorders>
            <w:shd w:val="clear" w:color="000000" w:fill="FFFFFF"/>
            <w:noWrap/>
            <w:hideMark/>
          </w:tcPr>
          <w:p w14:paraId="3A037D83"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0EAC9D0B" w14:textId="77777777" w:rsidTr="003B37A8">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294F375C" w14:textId="77777777" w:rsidR="003B37A8" w:rsidRPr="003B37A8" w:rsidRDefault="003B37A8" w:rsidP="003B37A8">
            <w:pPr>
              <w:jc w:val="center"/>
              <w:rPr>
                <w:sz w:val="20"/>
                <w:szCs w:val="20"/>
              </w:rPr>
            </w:pPr>
            <w:r w:rsidRPr="003B37A8">
              <w:rPr>
                <w:sz w:val="20"/>
                <w:szCs w:val="20"/>
              </w:rPr>
              <w:t>000 2 02 35120 04 0000 150</w:t>
            </w:r>
          </w:p>
        </w:tc>
        <w:tc>
          <w:tcPr>
            <w:tcW w:w="4203" w:type="dxa"/>
            <w:tcBorders>
              <w:top w:val="nil"/>
              <w:left w:val="nil"/>
              <w:bottom w:val="single" w:sz="4" w:space="0" w:color="auto"/>
              <w:right w:val="single" w:sz="4" w:space="0" w:color="auto"/>
            </w:tcBorders>
            <w:shd w:val="clear" w:color="000000" w:fill="FFFFFF"/>
            <w:hideMark/>
          </w:tcPr>
          <w:p w14:paraId="5F0B9F9C" w14:textId="77777777" w:rsidR="003B37A8" w:rsidRPr="003B37A8" w:rsidRDefault="003B37A8" w:rsidP="003B37A8">
            <w:pPr>
              <w:jc w:val="both"/>
              <w:rPr>
                <w:sz w:val="18"/>
                <w:szCs w:val="18"/>
              </w:rPr>
            </w:pPr>
            <w:r w:rsidRPr="003B37A8">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BF6FFAF" w14:textId="77777777" w:rsidR="003B37A8" w:rsidRPr="003B37A8" w:rsidRDefault="003B37A8" w:rsidP="003B37A8">
            <w:pPr>
              <w:jc w:val="center"/>
              <w:rPr>
                <w:b/>
                <w:bCs/>
                <w:sz w:val="20"/>
                <w:szCs w:val="20"/>
              </w:rPr>
            </w:pPr>
            <w:r w:rsidRPr="003B37A8">
              <w:rPr>
                <w:b/>
                <w:bCs/>
                <w:sz w:val="20"/>
                <w:szCs w:val="20"/>
              </w:rPr>
              <w:t>0,60000</w:t>
            </w:r>
          </w:p>
        </w:tc>
        <w:tc>
          <w:tcPr>
            <w:tcW w:w="1232" w:type="dxa"/>
            <w:tcBorders>
              <w:top w:val="nil"/>
              <w:left w:val="nil"/>
              <w:bottom w:val="single" w:sz="4" w:space="0" w:color="auto"/>
              <w:right w:val="single" w:sz="4" w:space="0" w:color="auto"/>
            </w:tcBorders>
            <w:shd w:val="clear" w:color="000000" w:fill="FFFFFF"/>
            <w:noWrap/>
            <w:hideMark/>
          </w:tcPr>
          <w:p w14:paraId="2DBBB883" w14:textId="77777777" w:rsidR="003B37A8" w:rsidRPr="003B37A8" w:rsidRDefault="003B37A8" w:rsidP="003B37A8">
            <w:pPr>
              <w:jc w:val="center"/>
              <w:rPr>
                <w:sz w:val="20"/>
                <w:szCs w:val="20"/>
              </w:rPr>
            </w:pPr>
            <w:r w:rsidRPr="003B37A8">
              <w:rPr>
                <w:sz w:val="20"/>
                <w:szCs w:val="20"/>
              </w:rPr>
              <w:t>0,60000</w:t>
            </w:r>
          </w:p>
        </w:tc>
        <w:tc>
          <w:tcPr>
            <w:tcW w:w="1165" w:type="dxa"/>
            <w:tcBorders>
              <w:top w:val="nil"/>
              <w:left w:val="nil"/>
              <w:bottom w:val="single" w:sz="4" w:space="0" w:color="auto"/>
              <w:right w:val="single" w:sz="4" w:space="0" w:color="auto"/>
            </w:tcBorders>
            <w:shd w:val="clear" w:color="000000" w:fill="FFFFFF"/>
            <w:noWrap/>
            <w:hideMark/>
          </w:tcPr>
          <w:p w14:paraId="15A24E90"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7E050F6D" w14:textId="77777777" w:rsidTr="003B37A8">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0F11615A" w14:textId="77777777" w:rsidR="003B37A8" w:rsidRPr="003B37A8" w:rsidRDefault="003B37A8" w:rsidP="003B37A8">
            <w:pPr>
              <w:jc w:val="center"/>
              <w:rPr>
                <w:sz w:val="20"/>
                <w:szCs w:val="20"/>
              </w:rPr>
            </w:pPr>
            <w:r w:rsidRPr="003B37A8">
              <w:rPr>
                <w:sz w:val="20"/>
                <w:szCs w:val="20"/>
              </w:rPr>
              <w:t>050 2 02 35120 04 0000 150</w:t>
            </w:r>
          </w:p>
        </w:tc>
        <w:tc>
          <w:tcPr>
            <w:tcW w:w="4203" w:type="dxa"/>
            <w:tcBorders>
              <w:top w:val="nil"/>
              <w:left w:val="nil"/>
              <w:bottom w:val="single" w:sz="4" w:space="0" w:color="auto"/>
              <w:right w:val="single" w:sz="4" w:space="0" w:color="auto"/>
            </w:tcBorders>
            <w:shd w:val="clear" w:color="000000" w:fill="FFFFFF"/>
            <w:hideMark/>
          </w:tcPr>
          <w:p w14:paraId="28D06F92" w14:textId="77777777" w:rsidR="003B37A8" w:rsidRPr="003B37A8" w:rsidRDefault="003B37A8" w:rsidP="003B37A8">
            <w:pPr>
              <w:jc w:val="both"/>
              <w:rPr>
                <w:sz w:val="18"/>
                <w:szCs w:val="18"/>
              </w:rPr>
            </w:pPr>
            <w:r w:rsidRPr="003B37A8">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14:paraId="5F54FE84" w14:textId="77777777" w:rsidR="003B37A8" w:rsidRPr="003B37A8" w:rsidRDefault="003B37A8" w:rsidP="003B37A8">
            <w:pPr>
              <w:jc w:val="center"/>
              <w:rPr>
                <w:b/>
                <w:bCs/>
                <w:sz w:val="20"/>
                <w:szCs w:val="20"/>
              </w:rPr>
            </w:pPr>
            <w:r w:rsidRPr="003B37A8">
              <w:rPr>
                <w:b/>
                <w:bCs/>
                <w:sz w:val="20"/>
                <w:szCs w:val="20"/>
              </w:rPr>
              <w:t>0,60000</w:t>
            </w:r>
          </w:p>
        </w:tc>
        <w:tc>
          <w:tcPr>
            <w:tcW w:w="1232" w:type="dxa"/>
            <w:tcBorders>
              <w:top w:val="nil"/>
              <w:left w:val="nil"/>
              <w:bottom w:val="single" w:sz="4" w:space="0" w:color="auto"/>
              <w:right w:val="single" w:sz="4" w:space="0" w:color="auto"/>
            </w:tcBorders>
            <w:shd w:val="clear" w:color="000000" w:fill="FFFFFF"/>
            <w:noWrap/>
            <w:hideMark/>
          </w:tcPr>
          <w:p w14:paraId="5AB4FCEC" w14:textId="77777777" w:rsidR="003B37A8" w:rsidRPr="003B37A8" w:rsidRDefault="003B37A8" w:rsidP="003B37A8">
            <w:pPr>
              <w:jc w:val="center"/>
              <w:rPr>
                <w:sz w:val="20"/>
                <w:szCs w:val="20"/>
              </w:rPr>
            </w:pPr>
            <w:r w:rsidRPr="003B37A8">
              <w:rPr>
                <w:sz w:val="20"/>
                <w:szCs w:val="20"/>
              </w:rPr>
              <w:t>0,60000</w:t>
            </w:r>
          </w:p>
        </w:tc>
        <w:tc>
          <w:tcPr>
            <w:tcW w:w="1165" w:type="dxa"/>
            <w:tcBorders>
              <w:top w:val="nil"/>
              <w:left w:val="nil"/>
              <w:bottom w:val="single" w:sz="4" w:space="0" w:color="auto"/>
              <w:right w:val="single" w:sz="4" w:space="0" w:color="auto"/>
            </w:tcBorders>
            <w:shd w:val="clear" w:color="000000" w:fill="FFFFFF"/>
            <w:noWrap/>
            <w:hideMark/>
          </w:tcPr>
          <w:p w14:paraId="6C57C3F2"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D55F039" w14:textId="77777777" w:rsidTr="003B37A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232DB3D2" w14:textId="77777777" w:rsidR="003B37A8" w:rsidRPr="003B37A8" w:rsidRDefault="003B37A8" w:rsidP="003B37A8">
            <w:pPr>
              <w:jc w:val="center"/>
              <w:rPr>
                <w:sz w:val="20"/>
                <w:szCs w:val="20"/>
              </w:rPr>
            </w:pPr>
            <w:r w:rsidRPr="003B37A8">
              <w:rPr>
                <w:sz w:val="20"/>
                <w:szCs w:val="20"/>
              </w:rPr>
              <w:t>000 2 02 39999 00 0000 150</w:t>
            </w:r>
          </w:p>
        </w:tc>
        <w:tc>
          <w:tcPr>
            <w:tcW w:w="4203" w:type="dxa"/>
            <w:tcBorders>
              <w:top w:val="nil"/>
              <w:left w:val="nil"/>
              <w:bottom w:val="single" w:sz="4" w:space="0" w:color="auto"/>
              <w:right w:val="single" w:sz="4" w:space="0" w:color="auto"/>
            </w:tcBorders>
            <w:shd w:val="clear" w:color="000000" w:fill="FFFFFF"/>
            <w:hideMark/>
          </w:tcPr>
          <w:p w14:paraId="2B58566F" w14:textId="77777777" w:rsidR="003B37A8" w:rsidRPr="003B37A8" w:rsidRDefault="003B37A8" w:rsidP="003B37A8">
            <w:pPr>
              <w:jc w:val="both"/>
              <w:rPr>
                <w:sz w:val="18"/>
                <w:szCs w:val="18"/>
              </w:rPr>
            </w:pPr>
            <w:r w:rsidRPr="003B37A8">
              <w:rPr>
                <w:sz w:val="18"/>
                <w:szCs w:val="18"/>
              </w:rPr>
              <w:t>Прочие субвенции</w:t>
            </w:r>
          </w:p>
        </w:tc>
        <w:tc>
          <w:tcPr>
            <w:tcW w:w="1230" w:type="dxa"/>
            <w:tcBorders>
              <w:top w:val="nil"/>
              <w:left w:val="nil"/>
              <w:bottom w:val="single" w:sz="4" w:space="0" w:color="auto"/>
              <w:right w:val="single" w:sz="4" w:space="0" w:color="auto"/>
            </w:tcBorders>
            <w:shd w:val="clear" w:color="000000" w:fill="FFFFFF"/>
            <w:noWrap/>
            <w:hideMark/>
          </w:tcPr>
          <w:p w14:paraId="76F89D50" w14:textId="77777777" w:rsidR="003B37A8" w:rsidRPr="003B37A8" w:rsidRDefault="003B37A8" w:rsidP="003B37A8">
            <w:pPr>
              <w:jc w:val="center"/>
              <w:rPr>
                <w:b/>
                <w:bCs/>
                <w:sz w:val="20"/>
                <w:szCs w:val="20"/>
              </w:rPr>
            </w:pPr>
            <w:r w:rsidRPr="003B37A8">
              <w:rPr>
                <w:b/>
                <w:bCs/>
                <w:sz w:val="20"/>
                <w:szCs w:val="20"/>
              </w:rPr>
              <w:t>235 975,57274</w:t>
            </w:r>
          </w:p>
        </w:tc>
        <w:tc>
          <w:tcPr>
            <w:tcW w:w="1232" w:type="dxa"/>
            <w:tcBorders>
              <w:top w:val="nil"/>
              <w:left w:val="nil"/>
              <w:bottom w:val="single" w:sz="4" w:space="0" w:color="auto"/>
              <w:right w:val="single" w:sz="4" w:space="0" w:color="auto"/>
            </w:tcBorders>
            <w:shd w:val="clear" w:color="000000" w:fill="FFFFFF"/>
            <w:noWrap/>
            <w:hideMark/>
          </w:tcPr>
          <w:p w14:paraId="3AB800B9" w14:textId="77777777" w:rsidR="003B37A8" w:rsidRPr="003B37A8" w:rsidRDefault="003B37A8" w:rsidP="003B37A8">
            <w:pPr>
              <w:jc w:val="center"/>
              <w:rPr>
                <w:sz w:val="20"/>
                <w:szCs w:val="20"/>
              </w:rPr>
            </w:pPr>
            <w:r w:rsidRPr="003B37A8">
              <w:rPr>
                <w:sz w:val="20"/>
                <w:szCs w:val="20"/>
              </w:rPr>
              <w:t>235 975,57274</w:t>
            </w:r>
          </w:p>
        </w:tc>
        <w:tc>
          <w:tcPr>
            <w:tcW w:w="1165" w:type="dxa"/>
            <w:tcBorders>
              <w:top w:val="nil"/>
              <w:left w:val="nil"/>
              <w:bottom w:val="single" w:sz="4" w:space="0" w:color="auto"/>
              <w:right w:val="single" w:sz="4" w:space="0" w:color="auto"/>
            </w:tcBorders>
            <w:shd w:val="clear" w:color="000000" w:fill="FFFFFF"/>
            <w:noWrap/>
            <w:hideMark/>
          </w:tcPr>
          <w:p w14:paraId="40007A05"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2E19E019" w14:textId="77777777" w:rsidTr="003B37A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14EDB5D1" w14:textId="77777777" w:rsidR="003B37A8" w:rsidRPr="003B37A8" w:rsidRDefault="003B37A8" w:rsidP="003B37A8">
            <w:pPr>
              <w:jc w:val="center"/>
              <w:rPr>
                <w:sz w:val="20"/>
                <w:szCs w:val="20"/>
              </w:rPr>
            </w:pPr>
            <w:r w:rsidRPr="003B37A8">
              <w:rPr>
                <w:sz w:val="20"/>
                <w:szCs w:val="20"/>
              </w:rPr>
              <w:t>000 2 02 39999 04 0000 150</w:t>
            </w:r>
          </w:p>
        </w:tc>
        <w:tc>
          <w:tcPr>
            <w:tcW w:w="4203" w:type="dxa"/>
            <w:tcBorders>
              <w:top w:val="nil"/>
              <w:left w:val="nil"/>
              <w:bottom w:val="single" w:sz="4" w:space="0" w:color="auto"/>
              <w:right w:val="single" w:sz="4" w:space="0" w:color="auto"/>
            </w:tcBorders>
            <w:shd w:val="clear" w:color="000000" w:fill="FFFFFF"/>
            <w:hideMark/>
          </w:tcPr>
          <w:p w14:paraId="7E64D72F" w14:textId="77777777" w:rsidR="003B37A8" w:rsidRPr="003B37A8" w:rsidRDefault="003B37A8" w:rsidP="003B37A8">
            <w:pPr>
              <w:jc w:val="both"/>
              <w:rPr>
                <w:sz w:val="18"/>
                <w:szCs w:val="18"/>
              </w:rPr>
            </w:pPr>
            <w:r w:rsidRPr="003B37A8">
              <w:rPr>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DA0121E" w14:textId="77777777" w:rsidR="003B37A8" w:rsidRPr="003B37A8" w:rsidRDefault="003B37A8" w:rsidP="003B37A8">
            <w:pPr>
              <w:jc w:val="center"/>
              <w:rPr>
                <w:b/>
                <w:bCs/>
                <w:sz w:val="20"/>
                <w:szCs w:val="20"/>
              </w:rPr>
            </w:pPr>
            <w:r w:rsidRPr="003B37A8">
              <w:rPr>
                <w:b/>
                <w:bCs/>
                <w:sz w:val="20"/>
                <w:szCs w:val="20"/>
              </w:rPr>
              <w:t>235 975,57274</w:t>
            </w:r>
          </w:p>
        </w:tc>
        <w:tc>
          <w:tcPr>
            <w:tcW w:w="1232" w:type="dxa"/>
            <w:tcBorders>
              <w:top w:val="nil"/>
              <w:left w:val="nil"/>
              <w:bottom w:val="single" w:sz="4" w:space="0" w:color="auto"/>
              <w:right w:val="single" w:sz="4" w:space="0" w:color="auto"/>
            </w:tcBorders>
            <w:shd w:val="clear" w:color="000000" w:fill="FFFFFF"/>
            <w:noWrap/>
            <w:hideMark/>
          </w:tcPr>
          <w:p w14:paraId="00E40668" w14:textId="77777777" w:rsidR="003B37A8" w:rsidRPr="003B37A8" w:rsidRDefault="003B37A8" w:rsidP="003B37A8">
            <w:pPr>
              <w:jc w:val="center"/>
              <w:rPr>
                <w:sz w:val="20"/>
                <w:szCs w:val="20"/>
              </w:rPr>
            </w:pPr>
            <w:r w:rsidRPr="003B37A8">
              <w:rPr>
                <w:sz w:val="20"/>
                <w:szCs w:val="20"/>
              </w:rPr>
              <w:t>235 975,57274</w:t>
            </w:r>
          </w:p>
        </w:tc>
        <w:tc>
          <w:tcPr>
            <w:tcW w:w="1165" w:type="dxa"/>
            <w:tcBorders>
              <w:top w:val="nil"/>
              <w:left w:val="nil"/>
              <w:bottom w:val="single" w:sz="4" w:space="0" w:color="auto"/>
              <w:right w:val="single" w:sz="4" w:space="0" w:color="auto"/>
            </w:tcBorders>
            <w:shd w:val="clear" w:color="000000" w:fill="FFFFFF"/>
            <w:noWrap/>
            <w:hideMark/>
          </w:tcPr>
          <w:p w14:paraId="46D680D9"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849C6D0" w14:textId="77777777" w:rsidTr="003B37A8">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31B6E72A" w14:textId="77777777" w:rsidR="003B37A8" w:rsidRPr="003B37A8" w:rsidRDefault="003B37A8" w:rsidP="003B37A8">
            <w:pPr>
              <w:jc w:val="center"/>
              <w:rPr>
                <w:sz w:val="20"/>
                <w:szCs w:val="20"/>
              </w:rPr>
            </w:pPr>
            <w:r w:rsidRPr="003B37A8">
              <w:rPr>
                <w:sz w:val="20"/>
                <w:szCs w:val="20"/>
              </w:rPr>
              <w:t>062 2 02 39999 04 0000 150</w:t>
            </w:r>
          </w:p>
        </w:tc>
        <w:tc>
          <w:tcPr>
            <w:tcW w:w="4203" w:type="dxa"/>
            <w:tcBorders>
              <w:top w:val="nil"/>
              <w:left w:val="nil"/>
              <w:bottom w:val="single" w:sz="4" w:space="0" w:color="auto"/>
              <w:right w:val="single" w:sz="4" w:space="0" w:color="auto"/>
            </w:tcBorders>
            <w:shd w:val="clear" w:color="000000" w:fill="FFFFFF"/>
            <w:hideMark/>
          </w:tcPr>
          <w:p w14:paraId="50CF060E" w14:textId="77777777" w:rsidR="003B37A8" w:rsidRPr="003B37A8" w:rsidRDefault="003B37A8" w:rsidP="003B37A8">
            <w:pPr>
              <w:jc w:val="both"/>
              <w:rPr>
                <w:sz w:val="18"/>
                <w:szCs w:val="18"/>
              </w:rPr>
            </w:pPr>
            <w:r w:rsidRPr="003B37A8">
              <w:rPr>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1283216" w14:textId="77777777" w:rsidR="003B37A8" w:rsidRPr="003B37A8" w:rsidRDefault="003B37A8" w:rsidP="003B37A8">
            <w:pPr>
              <w:jc w:val="center"/>
              <w:rPr>
                <w:b/>
                <w:bCs/>
                <w:sz w:val="20"/>
                <w:szCs w:val="20"/>
              </w:rPr>
            </w:pPr>
            <w:r w:rsidRPr="003B37A8">
              <w:rPr>
                <w:b/>
                <w:bCs/>
                <w:sz w:val="20"/>
                <w:szCs w:val="20"/>
              </w:rPr>
              <w:t>235 975,57274</w:t>
            </w:r>
          </w:p>
        </w:tc>
        <w:tc>
          <w:tcPr>
            <w:tcW w:w="1232" w:type="dxa"/>
            <w:tcBorders>
              <w:top w:val="nil"/>
              <w:left w:val="nil"/>
              <w:bottom w:val="single" w:sz="4" w:space="0" w:color="auto"/>
              <w:right w:val="single" w:sz="4" w:space="0" w:color="auto"/>
            </w:tcBorders>
            <w:shd w:val="clear" w:color="000000" w:fill="FFFFFF"/>
            <w:noWrap/>
            <w:hideMark/>
          </w:tcPr>
          <w:p w14:paraId="6E163827" w14:textId="77777777" w:rsidR="003B37A8" w:rsidRPr="003B37A8" w:rsidRDefault="003B37A8" w:rsidP="003B37A8">
            <w:pPr>
              <w:jc w:val="center"/>
              <w:rPr>
                <w:sz w:val="20"/>
                <w:szCs w:val="20"/>
              </w:rPr>
            </w:pPr>
            <w:r w:rsidRPr="003B37A8">
              <w:rPr>
                <w:sz w:val="20"/>
                <w:szCs w:val="20"/>
              </w:rPr>
              <w:t>235 975,57274</w:t>
            </w:r>
          </w:p>
        </w:tc>
        <w:tc>
          <w:tcPr>
            <w:tcW w:w="1165" w:type="dxa"/>
            <w:tcBorders>
              <w:top w:val="nil"/>
              <w:left w:val="nil"/>
              <w:bottom w:val="single" w:sz="4" w:space="0" w:color="auto"/>
              <w:right w:val="single" w:sz="4" w:space="0" w:color="auto"/>
            </w:tcBorders>
            <w:shd w:val="clear" w:color="000000" w:fill="FFFFFF"/>
            <w:noWrap/>
            <w:hideMark/>
          </w:tcPr>
          <w:p w14:paraId="657518E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6CF98993" w14:textId="77777777" w:rsidTr="003B37A8">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215CF26E" w14:textId="77777777" w:rsidR="003B37A8" w:rsidRPr="003B37A8" w:rsidRDefault="003B37A8" w:rsidP="003B37A8">
            <w:pPr>
              <w:jc w:val="center"/>
              <w:rPr>
                <w:sz w:val="20"/>
                <w:szCs w:val="20"/>
              </w:rPr>
            </w:pPr>
            <w:r w:rsidRPr="003B37A8">
              <w:rPr>
                <w:sz w:val="20"/>
                <w:szCs w:val="20"/>
              </w:rPr>
              <w:t>000 2 02 40000 00 0000 150</w:t>
            </w:r>
          </w:p>
        </w:tc>
        <w:tc>
          <w:tcPr>
            <w:tcW w:w="4203" w:type="dxa"/>
            <w:tcBorders>
              <w:top w:val="nil"/>
              <w:left w:val="nil"/>
              <w:bottom w:val="single" w:sz="4" w:space="0" w:color="auto"/>
              <w:right w:val="single" w:sz="4" w:space="0" w:color="auto"/>
            </w:tcBorders>
            <w:shd w:val="clear" w:color="000000" w:fill="FFFFFF"/>
            <w:hideMark/>
          </w:tcPr>
          <w:p w14:paraId="05CD29C6" w14:textId="77777777" w:rsidR="003B37A8" w:rsidRPr="003B37A8" w:rsidRDefault="003B37A8" w:rsidP="003B37A8">
            <w:pPr>
              <w:jc w:val="both"/>
              <w:rPr>
                <w:sz w:val="18"/>
                <w:szCs w:val="18"/>
              </w:rPr>
            </w:pPr>
            <w:r w:rsidRPr="003B37A8">
              <w:rPr>
                <w:sz w:val="18"/>
                <w:szCs w:val="18"/>
              </w:rPr>
              <w:t>Иные межбюджетные трансферты</w:t>
            </w:r>
          </w:p>
        </w:tc>
        <w:tc>
          <w:tcPr>
            <w:tcW w:w="1230" w:type="dxa"/>
            <w:tcBorders>
              <w:top w:val="nil"/>
              <w:left w:val="nil"/>
              <w:bottom w:val="single" w:sz="4" w:space="0" w:color="auto"/>
              <w:right w:val="single" w:sz="4" w:space="0" w:color="auto"/>
            </w:tcBorders>
            <w:shd w:val="clear" w:color="000000" w:fill="FFFFFF"/>
            <w:noWrap/>
            <w:hideMark/>
          </w:tcPr>
          <w:p w14:paraId="2AC8532B" w14:textId="77777777" w:rsidR="003B37A8" w:rsidRPr="003B37A8" w:rsidRDefault="003B37A8" w:rsidP="003B37A8">
            <w:pPr>
              <w:jc w:val="center"/>
              <w:rPr>
                <w:b/>
                <w:bCs/>
                <w:sz w:val="20"/>
                <w:szCs w:val="20"/>
              </w:rPr>
            </w:pPr>
            <w:r w:rsidRPr="003B37A8">
              <w:rPr>
                <w:b/>
                <w:bCs/>
                <w:sz w:val="20"/>
                <w:szCs w:val="20"/>
              </w:rPr>
              <w:t>68 020,08028</w:t>
            </w:r>
          </w:p>
        </w:tc>
        <w:tc>
          <w:tcPr>
            <w:tcW w:w="1232" w:type="dxa"/>
            <w:tcBorders>
              <w:top w:val="nil"/>
              <w:left w:val="nil"/>
              <w:bottom w:val="single" w:sz="4" w:space="0" w:color="auto"/>
              <w:right w:val="single" w:sz="4" w:space="0" w:color="auto"/>
            </w:tcBorders>
            <w:shd w:val="clear" w:color="000000" w:fill="FFFFFF"/>
            <w:noWrap/>
            <w:hideMark/>
          </w:tcPr>
          <w:p w14:paraId="622B61F9" w14:textId="77777777" w:rsidR="003B37A8" w:rsidRPr="003B37A8" w:rsidRDefault="003B37A8" w:rsidP="003B37A8">
            <w:pPr>
              <w:jc w:val="center"/>
              <w:rPr>
                <w:b/>
                <w:bCs/>
                <w:sz w:val="20"/>
                <w:szCs w:val="20"/>
              </w:rPr>
            </w:pPr>
            <w:r w:rsidRPr="003B37A8">
              <w:rPr>
                <w:b/>
                <w:bCs/>
                <w:sz w:val="20"/>
                <w:szCs w:val="20"/>
              </w:rPr>
              <w:t>64 363,79124</w:t>
            </w:r>
          </w:p>
        </w:tc>
        <w:tc>
          <w:tcPr>
            <w:tcW w:w="1165" w:type="dxa"/>
            <w:tcBorders>
              <w:top w:val="nil"/>
              <w:left w:val="nil"/>
              <w:bottom w:val="single" w:sz="4" w:space="0" w:color="auto"/>
              <w:right w:val="single" w:sz="4" w:space="0" w:color="auto"/>
            </w:tcBorders>
            <w:shd w:val="clear" w:color="000000" w:fill="FFFFFF"/>
            <w:noWrap/>
            <w:hideMark/>
          </w:tcPr>
          <w:p w14:paraId="355A86FE" w14:textId="77777777" w:rsidR="003B37A8" w:rsidRPr="003B37A8" w:rsidRDefault="003B37A8" w:rsidP="003B37A8">
            <w:pPr>
              <w:jc w:val="center"/>
              <w:rPr>
                <w:b/>
                <w:bCs/>
                <w:sz w:val="20"/>
                <w:szCs w:val="20"/>
              </w:rPr>
            </w:pPr>
            <w:r w:rsidRPr="003B37A8">
              <w:rPr>
                <w:b/>
                <w:bCs/>
                <w:sz w:val="20"/>
                <w:szCs w:val="20"/>
              </w:rPr>
              <w:t>94,62</w:t>
            </w:r>
          </w:p>
        </w:tc>
      </w:tr>
      <w:tr w:rsidR="003B37A8" w:rsidRPr="003B37A8" w14:paraId="7921D51C" w14:textId="77777777" w:rsidTr="003B37A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3C1FBB4C" w14:textId="77777777" w:rsidR="003B37A8" w:rsidRPr="003B37A8" w:rsidRDefault="003B37A8" w:rsidP="003B37A8">
            <w:pPr>
              <w:jc w:val="center"/>
              <w:rPr>
                <w:sz w:val="20"/>
                <w:szCs w:val="20"/>
              </w:rPr>
            </w:pPr>
            <w:r w:rsidRPr="003B37A8">
              <w:rPr>
                <w:sz w:val="20"/>
                <w:szCs w:val="20"/>
              </w:rPr>
              <w:lastRenderedPageBreak/>
              <w:t>000 2 02 45179 00 0000 150</w:t>
            </w:r>
          </w:p>
        </w:tc>
        <w:tc>
          <w:tcPr>
            <w:tcW w:w="4203" w:type="dxa"/>
            <w:tcBorders>
              <w:top w:val="nil"/>
              <w:left w:val="nil"/>
              <w:bottom w:val="single" w:sz="4" w:space="0" w:color="auto"/>
              <w:right w:val="single" w:sz="4" w:space="0" w:color="auto"/>
            </w:tcBorders>
            <w:shd w:val="clear" w:color="000000" w:fill="FFFFFF"/>
            <w:hideMark/>
          </w:tcPr>
          <w:p w14:paraId="286125DB"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31F614D5" w14:textId="77777777" w:rsidR="003B37A8" w:rsidRPr="003B37A8" w:rsidRDefault="003B37A8" w:rsidP="003B37A8">
            <w:pPr>
              <w:jc w:val="center"/>
              <w:rPr>
                <w:b/>
                <w:bCs/>
                <w:sz w:val="20"/>
                <w:szCs w:val="20"/>
              </w:rPr>
            </w:pPr>
            <w:r w:rsidRPr="003B37A8">
              <w:rPr>
                <w:b/>
                <w:bCs/>
                <w:sz w:val="20"/>
                <w:szCs w:val="20"/>
              </w:rPr>
              <w:t>355,88905</w:t>
            </w:r>
          </w:p>
        </w:tc>
        <w:tc>
          <w:tcPr>
            <w:tcW w:w="1232" w:type="dxa"/>
            <w:tcBorders>
              <w:top w:val="nil"/>
              <w:left w:val="nil"/>
              <w:bottom w:val="single" w:sz="4" w:space="0" w:color="auto"/>
              <w:right w:val="single" w:sz="4" w:space="0" w:color="auto"/>
            </w:tcBorders>
            <w:shd w:val="clear" w:color="000000" w:fill="FFFFFF"/>
            <w:noWrap/>
            <w:hideMark/>
          </w:tcPr>
          <w:p w14:paraId="4889F3CA" w14:textId="77777777" w:rsidR="003B37A8" w:rsidRPr="003B37A8" w:rsidRDefault="003B37A8" w:rsidP="003B37A8">
            <w:pPr>
              <w:jc w:val="center"/>
              <w:rPr>
                <w:sz w:val="20"/>
                <w:szCs w:val="20"/>
              </w:rPr>
            </w:pPr>
            <w:r w:rsidRPr="003B37A8">
              <w:rPr>
                <w:sz w:val="20"/>
                <w:szCs w:val="20"/>
              </w:rPr>
              <w:t>355,88905</w:t>
            </w:r>
          </w:p>
        </w:tc>
        <w:tc>
          <w:tcPr>
            <w:tcW w:w="1165" w:type="dxa"/>
            <w:tcBorders>
              <w:top w:val="nil"/>
              <w:left w:val="nil"/>
              <w:bottom w:val="single" w:sz="4" w:space="0" w:color="auto"/>
              <w:right w:val="single" w:sz="4" w:space="0" w:color="auto"/>
            </w:tcBorders>
            <w:shd w:val="clear" w:color="000000" w:fill="FFFFFF"/>
            <w:noWrap/>
            <w:hideMark/>
          </w:tcPr>
          <w:p w14:paraId="6F5A6000"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74E7E463" w14:textId="77777777" w:rsidTr="003B37A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21F98FC8" w14:textId="77777777" w:rsidR="003B37A8" w:rsidRPr="003B37A8" w:rsidRDefault="003B37A8" w:rsidP="003B37A8">
            <w:pPr>
              <w:jc w:val="center"/>
              <w:rPr>
                <w:sz w:val="20"/>
                <w:szCs w:val="20"/>
              </w:rPr>
            </w:pPr>
            <w:r w:rsidRPr="003B37A8">
              <w:rPr>
                <w:sz w:val="20"/>
                <w:szCs w:val="20"/>
              </w:rPr>
              <w:t>000 2 02 45179 04 0000 150</w:t>
            </w:r>
          </w:p>
        </w:tc>
        <w:tc>
          <w:tcPr>
            <w:tcW w:w="4203" w:type="dxa"/>
            <w:tcBorders>
              <w:top w:val="nil"/>
              <w:left w:val="nil"/>
              <w:bottom w:val="single" w:sz="4" w:space="0" w:color="auto"/>
              <w:right w:val="single" w:sz="4" w:space="0" w:color="auto"/>
            </w:tcBorders>
            <w:shd w:val="clear" w:color="000000" w:fill="FFFFFF"/>
            <w:hideMark/>
          </w:tcPr>
          <w:p w14:paraId="7E0DA1D3"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6C06285E" w14:textId="77777777" w:rsidR="003B37A8" w:rsidRPr="003B37A8" w:rsidRDefault="003B37A8" w:rsidP="003B37A8">
            <w:pPr>
              <w:jc w:val="center"/>
              <w:rPr>
                <w:b/>
                <w:bCs/>
                <w:sz w:val="20"/>
                <w:szCs w:val="20"/>
              </w:rPr>
            </w:pPr>
            <w:r w:rsidRPr="003B37A8">
              <w:rPr>
                <w:b/>
                <w:bCs/>
                <w:sz w:val="20"/>
                <w:szCs w:val="20"/>
              </w:rPr>
              <w:t>355,88905</w:t>
            </w:r>
          </w:p>
        </w:tc>
        <w:tc>
          <w:tcPr>
            <w:tcW w:w="1232" w:type="dxa"/>
            <w:tcBorders>
              <w:top w:val="nil"/>
              <w:left w:val="nil"/>
              <w:bottom w:val="single" w:sz="4" w:space="0" w:color="auto"/>
              <w:right w:val="single" w:sz="4" w:space="0" w:color="auto"/>
            </w:tcBorders>
            <w:shd w:val="clear" w:color="000000" w:fill="FFFFFF"/>
            <w:noWrap/>
            <w:hideMark/>
          </w:tcPr>
          <w:p w14:paraId="43477CC8" w14:textId="77777777" w:rsidR="003B37A8" w:rsidRPr="003B37A8" w:rsidRDefault="003B37A8" w:rsidP="003B37A8">
            <w:pPr>
              <w:jc w:val="center"/>
              <w:rPr>
                <w:sz w:val="20"/>
                <w:szCs w:val="20"/>
              </w:rPr>
            </w:pPr>
            <w:r w:rsidRPr="003B37A8">
              <w:rPr>
                <w:sz w:val="20"/>
                <w:szCs w:val="20"/>
              </w:rPr>
              <w:t>355,88905</w:t>
            </w:r>
          </w:p>
        </w:tc>
        <w:tc>
          <w:tcPr>
            <w:tcW w:w="1165" w:type="dxa"/>
            <w:tcBorders>
              <w:top w:val="nil"/>
              <w:left w:val="nil"/>
              <w:bottom w:val="single" w:sz="4" w:space="0" w:color="auto"/>
              <w:right w:val="single" w:sz="4" w:space="0" w:color="auto"/>
            </w:tcBorders>
            <w:shd w:val="clear" w:color="000000" w:fill="FFFFFF"/>
            <w:noWrap/>
            <w:hideMark/>
          </w:tcPr>
          <w:p w14:paraId="288AEE62"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165FA18" w14:textId="77777777" w:rsidTr="003B37A8">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7F31B268" w14:textId="77777777" w:rsidR="003B37A8" w:rsidRPr="003B37A8" w:rsidRDefault="003B37A8" w:rsidP="003B37A8">
            <w:pPr>
              <w:jc w:val="center"/>
              <w:rPr>
                <w:sz w:val="20"/>
                <w:szCs w:val="20"/>
              </w:rPr>
            </w:pPr>
            <w:r w:rsidRPr="003B37A8">
              <w:rPr>
                <w:sz w:val="20"/>
                <w:szCs w:val="20"/>
              </w:rPr>
              <w:t>062 2 02 45179 04 0000 150</w:t>
            </w:r>
          </w:p>
        </w:tc>
        <w:tc>
          <w:tcPr>
            <w:tcW w:w="4203" w:type="dxa"/>
            <w:tcBorders>
              <w:top w:val="nil"/>
              <w:left w:val="nil"/>
              <w:bottom w:val="single" w:sz="4" w:space="0" w:color="auto"/>
              <w:right w:val="single" w:sz="4" w:space="0" w:color="auto"/>
            </w:tcBorders>
            <w:shd w:val="clear" w:color="000000" w:fill="FFFFFF"/>
            <w:hideMark/>
          </w:tcPr>
          <w:p w14:paraId="30963725"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14:paraId="0DCE478F" w14:textId="77777777" w:rsidR="003B37A8" w:rsidRPr="003B37A8" w:rsidRDefault="003B37A8" w:rsidP="003B37A8">
            <w:pPr>
              <w:jc w:val="center"/>
              <w:rPr>
                <w:b/>
                <w:bCs/>
                <w:sz w:val="20"/>
                <w:szCs w:val="20"/>
              </w:rPr>
            </w:pPr>
            <w:r w:rsidRPr="003B37A8">
              <w:rPr>
                <w:b/>
                <w:bCs/>
                <w:sz w:val="20"/>
                <w:szCs w:val="20"/>
              </w:rPr>
              <w:t>355,88905</w:t>
            </w:r>
          </w:p>
        </w:tc>
        <w:tc>
          <w:tcPr>
            <w:tcW w:w="1232" w:type="dxa"/>
            <w:tcBorders>
              <w:top w:val="nil"/>
              <w:left w:val="nil"/>
              <w:bottom w:val="single" w:sz="4" w:space="0" w:color="auto"/>
              <w:right w:val="single" w:sz="4" w:space="0" w:color="auto"/>
            </w:tcBorders>
            <w:shd w:val="clear" w:color="000000" w:fill="FFFFFF"/>
            <w:noWrap/>
            <w:hideMark/>
          </w:tcPr>
          <w:p w14:paraId="3D9BE682" w14:textId="77777777" w:rsidR="003B37A8" w:rsidRPr="003B37A8" w:rsidRDefault="003B37A8" w:rsidP="003B37A8">
            <w:pPr>
              <w:jc w:val="center"/>
              <w:rPr>
                <w:sz w:val="20"/>
                <w:szCs w:val="20"/>
              </w:rPr>
            </w:pPr>
            <w:r w:rsidRPr="003B37A8">
              <w:rPr>
                <w:sz w:val="20"/>
                <w:szCs w:val="20"/>
              </w:rPr>
              <w:t>355,88905</w:t>
            </w:r>
          </w:p>
        </w:tc>
        <w:tc>
          <w:tcPr>
            <w:tcW w:w="1165" w:type="dxa"/>
            <w:tcBorders>
              <w:top w:val="nil"/>
              <w:left w:val="nil"/>
              <w:bottom w:val="single" w:sz="4" w:space="0" w:color="auto"/>
              <w:right w:val="single" w:sz="4" w:space="0" w:color="auto"/>
            </w:tcBorders>
            <w:shd w:val="clear" w:color="000000" w:fill="FFFFFF"/>
            <w:noWrap/>
            <w:hideMark/>
          </w:tcPr>
          <w:p w14:paraId="20E6CD7D"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1CD642B1" w14:textId="77777777" w:rsidTr="003B37A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503841B6" w14:textId="77777777" w:rsidR="003B37A8" w:rsidRPr="003B37A8" w:rsidRDefault="003B37A8" w:rsidP="003B37A8">
            <w:pPr>
              <w:jc w:val="center"/>
              <w:rPr>
                <w:sz w:val="20"/>
                <w:szCs w:val="20"/>
              </w:rPr>
            </w:pPr>
            <w:r w:rsidRPr="003B37A8">
              <w:rPr>
                <w:sz w:val="20"/>
                <w:szCs w:val="20"/>
              </w:rPr>
              <w:t>000 2 02 45303 00 0000 150</w:t>
            </w:r>
          </w:p>
        </w:tc>
        <w:tc>
          <w:tcPr>
            <w:tcW w:w="4203" w:type="dxa"/>
            <w:tcBorders>
              <w:top w:val="nil"/>
              <w:left w:val="nil"/>
              <w:bottom w:val="single" w:sz="4" w:space="0" w:color="auto"/>
              <w:right w:val="single" w:sz="4" w:space="0" w:color="auto"/>
            </w:tcBorders>
            <w:shd w:val="clear" w:color="000000" w:fill="FFFFFF"/>
            <w:hideMark/>
          </w:tcPr>
          <w:p w14:paraId="193DB88A"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6FDD3C4E" w14:textId="77777777" w:rsidR="003B37A8" w:rsidRPr="003B37A8" w:rsidRDefault="003B37A8" w:rsidP="003B37A8">
            <w:pPr>
              <w:jc w:val="center"/>
              <w:rPr>
                <w:b/>
                <w:bCs/>
                <w:sz w:val="20"/>
                <w:szCs w:val="20"/>
              </w:rPr>
            </w:pPr>
            <w:r w:rsidRPr="003B37A8">
              <w:rPr>
                <w:b/>
                <w:bCs/>
                <w:sz w:val="20"/>
                <w:szCs w:val="20"/>
              </w:rPr>
              <w:t>11 171,16000</w:t>
            </w:r>
          </w:p>
        </w:tc>
        <w:tc>
          <w:tcPr>
            <w:tcW w:w="1232" w:type="dxa"/>
            <w:tcBorders>
              <w:top w:val="nil"/>
              <w:left w:val="nil"/>
              <w:bottom w:val="single" w:sz="4" w:space="0" w:color="auto"/>
              <w:right w:val="single" w:sz="4" w:space="0" w:color="auto"/>
            </w:tcBorders>
            <w:shd w:val="clear" w:color="000000" w:fill="FFFFFF"/>
            <w:noWrap/>
            <w:hideMark/>
          </w:tcPr>
          <w:p w14:paraId="155F62B1" w14:textId="77777777" w:rsidR="003B37A8" w:rsidRPr="003B37A8" w:rsidRDefault="003B37A8" w:rsidP="003B37A8">
            <w:pPr>
              <w:jc w:val="center"/>
              <w:rPr>
                <w:sz w:val="20"/>
                <w:szCs w:val="20"/>
              </w:rPr>
            </w:pPr>
            <w:r w:rsidRPr="003B37A8">
              <w:rPr>
                <w:sz w:val="20"/>
                <w:szCs w:val="20"/>
              </w:rPr>
              <w:t>10 829,30423</w:t>
            </w:r>
          </w:p>
        </w:tc>
        <w:tc>
          <w:tcPr>
            <w:tcW w:w="1165" w:type="dxa"/>
            <w:tcBorders>
              <w:top w:val="nil"/>
              <w:left w:val="nil"/>
              <w:bottom w:val="single" w:sz="4" w:space="0" w:color="auto"/>
              <w:right w:val="single" w:sz="4" w:space="0" w:color="auto"/>
            </w:tcBorders>
            <w:shd w:val="clear" w:color="000000" w:fill="FFFFFF"/>
            <w:noWrap/>
            <w:hideMark/>
          </w:tcPr>
          <w:p w14:paraId="0759D893" w14:textId="77777777" w:rsidR="003B37A8" w:rsidRPr="003B37A8" w:rsidRDefault="003B37A8" w:rsidP="003B37A8">
            <w:pPr>
              <w:jc w:val="center"/>
              <w:rPr>
                <w:b/>
                <w:bCs/>
                <w:sz w:val="20"/>
                <w:szCs w:val="20"/>
              </w:rPr>
            </w:pPr>
            <w:r w:rsidRPr="003B37A8">
              <w:rPr>
                <w:b/>
                <w:bCs/>
                <w:sz w:val="20"/>
                <w:szCs w:val="20"/>
              </w:rPr>
              <w:t>96,94</w:t>
            </w:r>
          </w:p>
        </w:tc>
      </w:tr>
      <w:tr w:rsidR="003B37A8" w:rsidRPr="003B37A8" w14:paraId="3319F08D" w14:textId="77777777" w:rsidTr="003B37A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62C9381F" w14:textId="77777777" w:rsidR="003B37A8" w:rsidRPr="003B37A8" w:rsidRDefault="003B37A8" w:rsidP="003B37A8">
            <w:pPr>
              <w:jc w:val="center"/>
              <w:rPr>
                <w:sz w:val="20"/>
                <w:szCs w:val="20"/>
              </w:rPr>
            </w:pPr>
            <w:r w:rsidRPr="003B37A8">
              <w:rPr>
                <w:sz w:val="20"/>
                <w:szCs w:val="20"/>
              </w:rPr>
              <w:t>000 2 02 45303 04 0000 150</w:t>
            </w:r>
          </w:p>
        </w:tc>
        <w:tc>
          <w:tcPr>
            <w:tcW w:w="4203" w:type="dxa"/>
            <w:tcBorders>
              <w:top w:val="nil"/>
              <w:left w:val="nil"/>
              <w:bottom w:val="single" w:sz="4" w:space="0" w:color="auto"/>
              <w:right w:val="single" w:sz="4" w:space="0" w:color="auto"/>
            </w:tcBorders>
            <w:shd w:val="clear" w:color="000000" w:fill="FFFFFF"/>
            <w:hideMark/>
          </w:tcPr>
          <w:p w14:paraId="5C7AE376"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71751CC7" w14:textId="77777777" w:rsidR="003B37A8" w:rsidRPr="003B37A8" w:rsidRDefault="003B37A8" w:rsidP="003B37A8">
            <w:pPr>
              <w:jc w:val="center"/>
              <w:rPr>
                <w:b/>
                <w:bCs/>
                <w:sz w:val="20"/>
                <w:szCs w:val="20"/>
              </w:rPr>
            </w:pPr>
            <w:r w:rsidRPr="003B37A8">
              <w:rPr>
                <w:b/>
                <w:bCs/>
                <w:sz w:val="20"/>
                <w:szCs w:val="20"/>
              </w:rPr>
              <w:t>11 171,16000</w:t>
            </w:r>
          </w:p>
        </w:tc>
        <w:tc>
          <w:tcPr>
            <w:tcW w:w="1232" w:type="dxa"/>
            <w:tcBorders>
              <w:top w:val="nil"/>
              <w:left w:val="nil"/>
              <w:bottom w:val="single" w:sz="4" w:space="0" w:color="auto"/>
              <w:right w:val="single" w:sz="4" w:space="0" w:color="auto"/>
            </w:tcBorders>
            <w:shd w:val="clear" w:color="000000" w:fill="FFFFFF"/>
            <w:noWrap/>
            <w:hideMark/>
          </w:tcPr>
          <w:p w14:paraId="34DDE240" w14:textId="77777777" w:rsidR="003B37A8" w:rsidRPr="003B37A8" w:rsidRDefault="003B37A8" w:rsidP="003B37A8">
            <w:pPr>
              <w:jc w:val="center"/>
              <w:rPr>
                <w:sz w:val="20"/>
                <w:szCs w:val="20"/>
              </w:rPr>
            </w:pPr>
            <w:r w:rsidRPr="003B37A8">
              <w:rPr>
                <w:sz w:val="20"/>
                <w:szCs w:val="20"/>
              </w:rPr>
              <w:t>10 829,30423</w:t>
            </w:r>
          </w:p>
        </w:tc>
        <w:tc>
          <w:tcPr>
            <w:tcW w:w="1165" w:type="dxa"/>
            <w:tcBorders>
              <w:top w:val="nil"/>
              <w:left w:val="nil"/>
              <w:bottom w:val="single" w:sz="4" w:space="0" w:color="auto"/>
              <w:right w:val="single" w:sz="4" w:space="0" w:color="auto"/>
            </w:tcBorders>
            <w:shd w:val="clear" w:color="000000" w:fill="FFFFFF"/>
            <w:noWrap/>
            <w:hideMark/>
          </w:tcPr>
          <w:p w14:paraId="3F3D70B7" w14:textId="77777777" w:rsidR="003B37A8" w:rsidRPr="003B37A8" w:rsidRDefault="003B37A8" w:rsidP="003B37A8">
            <w:pPr>
              <w:jc w:val="center"/>
              <w:rPr>
                <w:b/>
                <w:bCs/>
                <w:sz w:val="20"/>
                <w:szCs w:val="20"/>
              </w:rPr>
            </w:pPr>
            <w:r w:rsidRPr="003B37A8">
              <w:rPr>
                <w:b/>
                <w:bCs/>
                <w:sz w:val="20"/>
                <w:szCs w:val="20"/>
              </w:rPr>
              <w:t>96,94</w:t>
            </w:r>
          </w:p>
        </w:tc>
      </w:tr>
      <w:tr w:rsidR="003B37A8" w:rsidRPr="003B37A8" w14:paraId="0CE0AA2E" w14:textId="77777777" w:rsidTr="003B37A8">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052E236C" w14:textId="77777777" w:rsidR="003B37A8" w:rsidRPr="003B37A8" w:rsidRDefault="003B37A8" w:rsidP="003B37A8">
            <w:pPr>
              <w:jc w:val="center"/>
              <w:rPr>
                <w:sz w:val="20"/>
                <w:szCs w:val="20"/>
              </w:rPr>
            </w:pPr>
            <w:r w:rsidRPr="003B37A8">
              <w:rPr>
                <w:sz w:val="20"/>
                <w:szCs w:val="20"/>
              </w:rPr>
              <w:t>062 2 02 45303 04 0000 150</w:t>
            </w:r>
          </w:p>
        </w:tc>
        <w:tc>
          <w:tcPr>
            <w:tcW w:w="4203" w:type="dxa"/>
            <w:tcBorders>
              <w:top w:val="nil"/>
              <w:left w:val="nil"/>
              <w:bottom w:val="single" w:sz="4" w:space="0" w:color="auto"/>
              <w:right w:val="single" w:sz="4" w:space="0" w:color="auto"/>
            </w:tcBorders>
            <w:shd w:val="clear" w:color="000000" w:fill="FFFFFF"/>
            <w:hideMark/>
          </w:tcPr>
          <w:p w14:paraId="5611A3AD"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14:paraId="7DC0FB96" w14:textId="77777777" w:rsidR="003B37A8" w:rsidRPr="003B37A8" w:rsidRDefault="003B37A8" w:rsidP="003B37A8">
            <w:pPr>
              <w:jc w:val="center"/>
              <w:rPr>
                <w:b/>
                <w:bCs/>
                <w:sz w:val="20"/>
                <w:szCs w:val="20"/>
              </w:rPr>
            </w:pPr>
            <w:r w:rsidRPr="003B37A8">
              <w:rPr>
                <w:b/>
                <w:bCs/>
                <w:sz w:val="20"/>
                <w:szCs w:val="20"/>
              </w:rPr>
              <w:t>11 171,16000</w:t>
            </w:r>
          </w:p>
        </w:tc>
        <w:tc>
          <w:tcPr>
            <w:tcW w:w="1232" w:type="dxa"/>
            <w:tcBorders>
              <w:top w:val="nil"/>
              <w:left w:val="nil"/>
              <w:bottom w:val="single" w:sz="4" w:space="0" w:color="auto"/>
              <w:right w:val="single" w:sz="4" w:space="0" w:color="auto"/>
            </w:tcBorders>
            <w:shd w:val="clear" w:color="000000" w:fill="FFFFFF"/>
            <w:noWrap/>
            <w:hideMark/>
          </w:tcPr>
          <w:p w14:paraId="6F809E3A" w14:textId="77777777" w:rsidR="003B37A8" w:rsidRPr="003B37A8" w:rsidRDefault="003B37A8" w:rsidP="003B37A8">
            <w:pPr>
              <w:jc w:val="center"/>
              <w:rPr>
                <w:sz w:val="20"/>
                <w:szCs w:val="20"/>
              </w:rPr>
            </w:pPr>
            <w:r w:rsidRPr="003B37A8">
              <w:rPr>
                <w:sz w:val="20"/>
                <w:szCs w:val="20"/>
              </w:rPr>
              <w:t>10 829,30423</w:t>
            </w:r>
          </w:p>
        </w:tc>
        <w:tc>
          <w:tcPr>
            <w:tcW w:w="1165" w:type="dxa"/>
            <w:tcBorders>
              <w:top w:val="nil"/>
              <w:left w:val="nil"/>
              <w:bottom w:val="single" w:sz="4" w:space="0" w:color="auto"/>
              <w:right w:val="single" w:sz="4" w:space="0" w:color="auto"/>
            </w:tcBorders>
            <w:shd w:val="clear" w:color="000000" w:fill="FFFFFF"/>
            <w:noWrap/>
            <w:hideMark/>
          </w:tcPr>
          <w:p w14:paraId="34431746" w14:textId="77777777" w:rsidR="003B37A8" w:rsidRPr="003B37A8" w:rsidRDefault="003B37A8" w:rsidP="003B37A8">
            <w:pPr>
              <w:jc w:val="center"/>
              <w:rPr>
                <w:b/>
                <w:bCs/>
                <w:sz w:val="20"/>
                <w:szCs w:val="20"/>
              </w:rPr>
            </w:pPr>
            <w:r w:rsidRPr="003B37A8">
              <w:rPr>
                <w:b/>
                <w:bCs/>
                <w:sz w:val="20"/>
                <w:szCs w:val="20"/>
              </w:rPr>
              <w:t>96,94</w:t>
            </w:r>
          </w:p>
        </w:tc>
      </w:tr>
      <w:tr w:rsidR="003B37A8" w:rsidRPr="003B37A8" w14:paraId="2BB4704E" w14:textId="77777777" w:rsidTr="003B37A8">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21ED60B5" w14:textId="77777777" w:rsidR="003B37A8" w:rsidRPr="003B37A8" w:rsidRDefault="003B37A8" w:rsidP="003B37A8">
            <w:pPr>
              <w:jc w:val="center"/>
              <w:rPr>
                <w:sz w:val="20"/>
                <w:szCs w:val="20"/>
              </w:rPr>
            </w:pPr>
            <w:r w:rsidRPr="003B37A8">
              <w:rPr>
                <w:sz w:val="20"/>
                <w:szCs w:val="20"/>
              </w:rPr>
              <w:lastRenderedPageBreak/>
              <w:t>000 2 02 45424 00 0000 150</w:t>
            </w:r>
          </w:p>
        </w:tc>
        <w:tc>
          <w:tcPr>
            <w:tcW w:w="4203" w:type="dxa"/>
            <w:tcBorders>
              <w:top w:val="nil"/>
              <w:left w:val="nil"/>
              <w:bottom w:val="single" w:sz="4" w:space="0" w:color="auto"/>
              <w:right w:val="single" w:sz="4" w:space="0" w:color="auto"/>
            </w:tcBorders>
            <w:shd w:val="clear" w:color="000000" w:fill="FFFFFF"/>
            <w:hideMark/>
          </w:tcPr>
          <w:p w14:paraId="2AA3C9DC"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6883C90C" w14:textId="77777777" w:rsidR="003B37A8" w:rsidRPr="003B37A8" w:rsidRDefault="003B37A8" w:rsidP="003B37A8">
            <w:pPr>
              <w:jc w:val="center"/>
              <w:rPr>
                <w:b/>
                <w:bCs/>
                <w:sz w:val="20"/>
                <w:szCs w:val="20"/>
              </w:rPr>
            </w:pPr>
            <w:r w:rsidRPr="003B37A8">
              <w:rPr>
                <w:b/>
                <w:bCs/>
                <w:sz w:val="20"/>
                <w:szCs w:val="20"/>
              </w:rPr>
              <w:t>15 000,00000</w:t>
            </w:r>
          </w:p>
        </w:tc>
        <w:tc>
          <w:tcPr>
            <w:tcW w:w="1232" w:type="dxa"/>
            <w:tcBorders>
              <w:top w:val="nil"/>
              <w:left w:val="nil"/>
              <w:bottom w:val="single" w:sz="4" w:space="0" w:color="auto"/>
              <w:right w:val="single" w:sz="4" w:space="0" w:color="auto"/>
            </w:tcBorders>
            <w:shd w:val="clear" w:color="000000" w:fill="FFFFFF"/>
            <w:noWrap/>
            <w:hideMark/>
          </w:tcPr>
          <w:p w14:paraId="22C4C02E" w14:textId="77777777" w:rsidR="003B37A8" w:rsidRPr="003B37A8" w:rsidRDefault="003B37A8" w:rsidP="003B37A8">
            <w:pPr>
              <w:jc w:val="center"/>
              <w:rPr>
                <w:b/>
                <w:bCs/>
                <w:sz w:val="20"/>
                <w:szCs w:val="20"/>
              </w:rPr>
            </w:pPr>
            <w:r w:rsidRPr="003B37A8">
              <w:rPr>
                <w:b/>
                <w:bCs/>
                <w:sz w:val="20"/>
                <w:szCs w:val="20"/>
              </w:rPr>
              <w:t>14 616,81689</w:t>
            </w:r>
          </w:p>
        </w:tc>
        <w:tc>
          <w:tcPr>
            <w:tcW w:w="1165" w:type="dxa"/>
            <w:tcBorders>
              <w:top w:val="nil"/>
              <w:left w:val="nil"/>
              <w:bottom w:val="single" w:sz="4" w:space="0" w:color="auto"/>
              <w:right w:val="single" w:sz="4" w:space="0" w:color="auto"/>
            </w:tcBorders>
            <w:shd w:val="clear" w:color="000000" w:fill="FFFFFF"/>
            <w:noWrap/>
            <w:hideMark/>
          </w:tcPr>
          <w:p w14:paraId="710D70FC" w14:textId="77777777" w:rsidR="003B37A8" w:rsidRPr="003B37A8" w:rsidRDefault="003B37A8" w:rsidP="003B37A8">
            <w:pPr>
              <w:jc w:val="center"/>
              <w:rPr>
                <w:b/>
                <w:bCs/>
                <w:sz w:val="20"/>
                <w:szCs w:val="20"/>
              </w:rPr>
            </w:pPr>
            <w:r w:rsidRPr="003B37A8">
              <w:rPr>
                <w:b/>
                <w:bCs/>
                <w:sz w:val="20"/>
                <w:szCs w:val="20"/>
              </w:rPr>
              <w:t>97,45</w:t>
            </w:r>
          </w:p>
        </w:tc>
      </w:tr>
      <w:tr w:rsidR="003B37A8" w:rsidRPr="003B37A8" w14:paraId="5BEA11CC" w14:textId="77777777" w:rsidTr="003B37A8">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44452472" w14:textId="77777777" w:rsidR="003B37A8" w:rsidRPr="003B37A8" w:rsidRDefault="003B37A8" w:rsidP="003B37A8">
            <w:pPr>
              <w:jc w:val="center"/>
              <w:rPr>
                <w:sz w:val="20"/>
                <w:szCs w:val="20"/>
              </w:rPr>
            </w:pPr>
            <w:r w:rsidRPr="003B37A8">
              <w:rPr>
                <w:sz w:val="20"/>
                <w:szCs w:val="20"/>
              </w:rPr>
              <w:t>000 2 02 45424 04 0000 150</w:t>
            </w:r>
          </w:p>
        </w:tc>
        <w:tc>
          <w:tcPr>
            <w:tcW w:w="4203" w:type="dxa"/>
            <w:tcBorders>
              <w:top w:val="nil"/>
              <w:left w:val="nil"/>
              <w:bottom w:val="single" w:sz="4" w:space="0" w:color="auto"/>
              <w:right w:val="single" w:sz="4" w:space="0" w:color="auto"/>
            </w:tcBorders>
            <w:shd w:val="clear" w:color="000000" w:fill="FFFFFF"/>
            <w:hideMark/>
          </w:tcPr>
          <w:p w14:paraId="2B940787"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68F17EE9" w14:textId="77777777" w:rsidR="003B37A8" w:rsidRPr="003B37A8" w:rsidRDefault="003B37A8" w:rsidP="003B37A8">
            <w:pPr>
              <w:jc w:val="center"/>
              <w:rPr>
                <w:b/>
                <w:bCs/>
                <w:sz w:val="20"/>
                <w:szCs w:val="20"/>
              </w:rPr>
            </w:pPr>
            <w:r w:rsidRPr="003B37A8">
              <w:rPr>
                <w:b/>
                <w:bCs/>
                <w:sz w:val="20"/>
                <w:szCs w:val="20"/>
              </w:rPr>
              <w:t>15 000,00000</w:t>
            </w:r>
          </w:p>
        </w:tc>
        <w:tc>
          <w:tcPr>
            <w:tcW w:w="1232" w:type="dxa"/>
            <w:tcBorders>
              <w:top w:val="nil"/>
              <w:left w:val="nil"/>
              <w:bottom w:val="single" w:sz="4" w:space="0" w:color="auto"/>
              <w:right w:val="single" w:sz="4" w:space="0" w:color="auto"/>
            </w:tcBorders>
            <w:shd w:val="clear" w:color="000000" w:fill="FFFFFF"/>
            <w:noWrap/>
            <w:hideMark/>
          </w:tcPr>
          <w:p w14:paraId="139EABAE" w14:textId="77777777" w:rsidR="003B37A8" w:rsidRPr="003B37A8" w:rsidRDefault="003B37A8" w:rsidP="003B37A8">
            <w:pPr>
              <w:jc w:val="center"/>
              <w:rPr>
                <w:b/>
                <w:bCs/>
                <w:sz w:val="20"/>
                <w:szCs w:val="20"/>
              </w:rPr>
            </w:pPr>
            <w:r w:rsidRPr="003B37A8">
              <w:rPr>
                <w:b/>
                <w:bCs/>
                <w:sz w:val="20"/>
                <w:szCs w:val="20"/>
              </w:rPr>
              <w:t>14 616,81689</w:t>
            </w:r>
          </w:p>
        </w:tc>
        <w:tc>
          <w:tcPr>
            <w:tcW w:w="1165" w:type="dxa"/>
            <w:tcBorders>
              <w:top w:val="nil"/>
              <w:left w:val="nil"/>
              <w:bottom w:val="single" w:sz="4" w:space="0" w:color="auto"/>
              <w:right w:val="single" w:sz="4" w:space="0" w:color="auto"/>
            </w:tcBorders>
            <w:shd w:val="clear" w:color="000000" w:fill="FFFFFF"/>
            <w:noWrap/>
            <w:hideMark/>
          </w:tcPr>
          <w:p w14:paraId="492CEF6D" w14:textId="77777777" w:rsidR="003B37A8" w:rsidRPr="003B37A8" w:rsidRDefault="003B37A8" w:rsidP="003B37A8">
            <w:pPr>
              <w:jc w:val="center"/>
              <w:rPr>
                <w:b/>
                <w:bCs/>
                <w:sz w:val="20"/>
                <w:szCs w:val="20"/>
              </w:rPr>
            </w:pPr>
            <w:r w:rsidRPr="003B37A8">
              <w:rPr>
                <w:b/>
                <w:bCs/>
                <w:sz w:val="20"/>
                <w:szCs w:val="20"/>
              </w:rPr>
              <w:t>97,45</w:t>
            </w:r>
          </w:p>
        </w:tc>
      </w:tr>
      <w:tr w:rsidR="003B37A8" w:rsidRPr="003B37A8" w14:paraId="5B7624D8" w14:textId="77777777" w:rsidTr="003B37A8">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3DB999D9" w14:textId="77777777" w:rsidR="003B37A8" w:rsidRPr="003B37A8" w:rsidRDefault="003B37A8" w:rsidP="003B37A8">
            <w:pPr>
              <w:jc w:val="center"/>
              <w:rPr>
                <w:sz w:val="20"/>
                <w:szCs w:val="20"/>
              </w:rPr>
            </w:pPr>
            <w:r w:rsidRPr="003B37A8">
              <w:rPr>
                <w:sz w:val="20"/>
                <w:szCs w:val="20"/>
              </w:rPr>
              <w:t>050 2 02 45424 04 0000 150</w:t>
            </w:r>
          </w:p>
        </w:tc>
        <w:tc>
          <w:tcPr>
            <w:tcW w:w="4203" w:type="dxa"/>
            <w:tcBorders>
              <w:top w:val="nil"/>
              <w:left w:val="nil"/>
              <w:bottom w:val="single" w:sz="4" w:space="0" w:color="auto"/>
              <w:right w:val="single" w:sz="4" w:space="0" w:color="auto"/>
            </w:tcBorders>
            <w:shd w:val="clear" w:color="000000" w:fill="FFFFFF"/>
            <w:hideMark/>
          </w:tcPr>
          <w:p w14:paraId="144FF266"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14:paraId="5A13015A" w14:textId="77777777" w:rsidR="003B37A8" w:rsidRPr="003B37A8" w:rsidRDefault="003B37A8" w:rsidP="003B37A8">
            <w:pPr>
              <w:jc w:val="center"/>
              <w:rPr>
                <w:b/>
                <w:bCs/>
                <w:sz w:val="20"/>
                <w:szCs w:val="20"/>
              </w:rPr>
            </w:pPr>
            <w:r w:rsidRPr="003B37A8">
              <w:rPr>
                <w:b/>
                <w:bCs/>
                <w:sz w:val="20"/>
                <w:szCs w:val="20"/>
              </w:rPr>
              <w:t>15 000,00000</w:t>
            </w:r>
          </w:p>
        </w:tc>
        <w:tc>
          <w:tcPr>
            <w:tcW w:w="1232" w:type="dxa"/>
            <w:tcBorders>
              <w:top w:val="nil"/>
              <w:left w:val="nil"/>
              <w:bottom w:val="single" w:sz="4" w:space="0" w:color="auto"/>
              <w:right w:val="single" w:sz="4" w:space="0" w:color="auto"/>
            </w:tcBorders>
            <w:shd w:val="clear" w:color="000000" w:fill="FFFFFF"/>
            <w:noWrap/>
            <w:hideMark/>
          </w:tcPr>
          <w:p w14:paraId="2627D2C8" w14:textId="77777777" w:rsidR="003B37A8" w:rsidRPr="003B37A8" w:rsidRDefault="003B37A8" w:rsidP="003B37A8">
            <w:pPr>
              <w:jc w:val="center"/>
              <w:rPr>
                <w:sz w:val="20"/>
                <w:szCs w:val="20"/>
              </w:rPr>
            </w:pPr>
            <w:r w:rsidRPr="003B37A8">
              <w:rPr>
                <w:sz w:val="20"/>
                <w:szCs w:val="20"/>
              </w:rPr>
              <w:t>14 616,81689</w:t>
            </w:r>
          </w:p>
        </w:tc>
        <w:tc>
          <w:tcPr>
            <w:tcW w:w="1165" w:type="dxa"/>
            <w:tcBorders>
              <w:top w:val="nil"/>
              <w:left w:val="nil"/>
              <w:bottom w:val="single" w:sz="4" w:space="0" w:color="auto"/>
              <w:right w:val="single" w:sz="4" w:space="0" w:color="auto"/>
            </w:tcBorders>
            <w:shd w:val="clear" w:color="000000" w:fill="FFFFFF"/>
            <w:noWrap/>
            <w:hideMark/>
          </w:tcPr>
          <w:p w14:paraId="60CE0A83" w14:textId="77777777" w:rsidR="003B37A8" w:rsidRPr="003B37A8" w:rsidRDefault="003B37A8" w:rsidP="003B37A8">
            <w:pPr>
              <w:jc w:val="center"/>
              <w:rPr>
                <w:b/>
                <w:bCs/>
                <w:sz w:val="20"/>
                <w:szCs w:val="20"/>
              </w:rPr>
            </w:pPr>
            <w:r w:rsidRPr="003B37A8">
              <w:rPr>
                <w:b/>
                <w:bCs/>
                <w:sz w:val="20"/>
                <w:szCs w:val="20"/>
              </w:rPr>
              <w:t>97,45</w:t>
            </w:r>
          </w:p>
        </w:tc>
      </w:tr>
      <w:tr w:rsidR="003B37A8" w:rsidRPr="003B37A8" w14:paraId="1D719748" w14:textId="77777777" w:rsidTr="003B37A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E7069D4" w14:textId="77777777" w:rsidR="003B37A8" w:rsidRPr="003B37A8" w:rsidRDefault="003B37A8" w:rsidP="003B37A8">
            <w:pPr>
              <w:jc w:val="center"/>
              <w:rPr>
                <w:sz w:val="20"/>
                <w:szCs w:val="20"/>
              </w:rPr>
            </w:pPr>
            <w:r w:rsidRPr="003B37A8">
              <w:rPr>
                <w:sz w:val="20"/>
                <w:szCs w:val="20"/>
              </w:rPr>
              <w:t>000 2 02 45453 00 0000 150</w:t>
            </w:r>
          </w:p>
        </w:tc>
        <w:tc>
          <w:tcPr>
            <w:tcW w:w="4203" w:type="dxa"/>
            <w:tcBorders>
              <w:top w:val="nil"/>
              <w:left w:val="nil"/>
              <w:bottom w:val="single" w:sz="4" w:space="0" w:color="auto"/>
              <w:right w:val="single" w:sz="4" w:space="0" w:color="auto"/>
            </w:tcBorders>
            <w:shd w:val="clear" w:color="000000" w:fill="FFFFFF"/>
            <w:hideMark/>
          </w:tcPr>
          <w:p w14:paraId="1998D16B"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16A6C2D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68CE109"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35A1DB94"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C8A6EC5" w14:textId="77777777" w:rsidTr="003B37A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9C568D1" w14:textId="77777777" w:rsidR="003B37A8" w:rsidRPr="003B37A8" w:rsidRDefault="003B37A8" w:rsidP="003B37A8">
            <w:pPr>
              <w:jc w:val="center"/>
              <w:rPr>
                <w:sz w:val="20"/>
                <w:szCs w:val="20"/>
              </w:rPr>
            </w:pPr>
            <w:r w:rsidRPr="003B37A8">
              <w:rPr>
                <w:sz w:val="20"/>
                <w:szCs w:val="20"/>
              </w:rPr>
              <w:t>000 2 02 45453 04 0000 150</w:t>
            </w:r>
          </w:p>
        </w:tc>
        <w:tc>
          <w:tcPr>
            <w:tcW w:w="4203" w:type="dxa"/>
            <w:tcBorders>
              <w:top w:val="nil"/>
              <w:left w:val="nil"/>
              <w:bottom w:val="single" w:sz="4" w:space="0" w:color="auto"/>
              <w:right w:val="single" w:sz="4" w:space="0" w:color="auto"/>
            </w:tcBorders>
            <w:shd w:val="clear" w:color="000000" w:fill="FFFFFF"/>
            <w:hideMark/>
          </w:tcPr>
          <w:p w14:paraId="1552F498"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2A7E167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2303290"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4E1090A8"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741FCA9" w14:textId="77777777" w:rsidTr="003B37A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15C8716E" w14:textId="77777777" w:rsidR="003B37A8" w:rsidRPr="003B37A8" w:rsidRDefault="003B37A8" w:rsidP="003B37A8">
            <w:pPr>
              <w:jc w:val="center"/>
              <w:rPr>
                <w:sz w:val="20"/>
                <w:szCs w:val="20"/>
              </w:rPr>
            </w:pPr>
            <w:r w:rsidRPr="003B37A8">
              <w:rPr>
                <w:sz w:val="20"/>
                <w:szCs w:val="20"/>
              </w:rPr>
              <w:t>064 2 02 45453 04 0000 150</w:t>
            </w:r>
          </w:p>
        </w:tc>
        <w:tc>
          <w:tcPr>
            <w:tcW w:w="4203" w:type="dxa"/>
            <w:tcBorders>
              <w:top w:val="nil"/>
              <w:left w:val="nil"/>
              <w:bottom w:val="single" w:sz="4" w:space="0" w:color="auto"/>
              <w:right w:val="single" w:sz="4" w:space="0" w:color="auto"/>
            </w:tcBorders>
            <w:shd w:val="clear" w:color="000000" w:fill="FFFFFF"/>
            <w:hideMark/>
          </w:tcPr>
          <w:p w14:paraId="45B45829"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14:paraId="32A6F68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A4BBC5B"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5685D4CF"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031DCD5" w14:textId="77777777" w:rsidTr="003B37A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6986DC13" w14:textId="77777777" w:rsidR="003B37A8" w:rsidRPr="003B37A8" w:rsidRDefault="003B37A8" w:rsidP="003B37A8">
            <w:pPr>
              <w:jc w:val="center"/>
              <w:rPr>
                <w:sz w:val="20"/>
                <w:szCs w:val="20"/>
              </w:rPr>
            </w:pPr>
            <w:r w:rsidRPr="003B37A8">
              <w:rPr>
                <w:sz w:val="20"/>
                <w:szCs w:val="20"/>
              </w:rPr>
              <w:t>000 2 02 45454 00 0000 150</w:t>
            </w:r>
          </w:p>
        </w:tc>
        <w:tc>
          <w:tcPr>
            <w:tcW w:w="4203" w:type="dxa"/>
            <w:tcBorders>
              <w:top w:val="nil"/>
              <w:left w:val="nil"/>
              <w:bottom w:val="single" w:sz="4" w:space="0" w:color="auto"/>
              <w:right w:val="single" w:sz="4" w:space="0" w:color="auto"/>
            </w:tcBorders>
            <w:shd w:val="clear" w:color="000000" w:fill="FFFFFF"/>
            <w:hideMark/>
          </w:tcPr>
          <w:p w14:paraId="75B5A854"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5507A02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0976836"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B859F01"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366FD69" w14:textId="77777777" w:rsidTr="003B37A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13F18769" w14:textId="77777777" w:rsidR="003B37A8" w:rsidRPr="003B37A8" w:rsidRDefault="003B37A8" w:rsidP="003B37A8">
            <w:pPr>
              <w:jc w:val="center"/>
              <w:rPr>
                <w:sz w:val="20"/>
                <w:szCs w:val="20"/>
              </w:rPr>
            </w:pPr>
            <w:r w:rsidRPr="003B37A8">
              <w:rPr>
                <w:sz w:val="20"/>
                <w:szCs w:val="20"/>
              </w:rPr>
              <w:t>000 2 02 45454 04 0000 150</w:t>
            </w:r>
          </w:p>
        </w:tc>
        <w:tc>
          <w:tcPr>
            <w:tcW w:w="4203" w:type="dxa"/>
            <w:tcBorders>
              <w:top w:val="nil"/>
              <w:left w:val="nil"/>
              <w:bottom w:val="single" w:sz="4" w:space="0" w:color="auto"/>
              <w:right w:val="single" w:sz="4" w:space="0" w:color="auto"/>
            </w:tcBorders>
            <w:shd w:val="clear" w:color="000000" w:fill="FFFFFF"/>
            <w:hideMark/>
          </w:tcPr>
          <w:p w14:paraId="33E48B2F"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61BC4938"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F51CFC6"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09C9E05"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673FB05" w14:textId="77777777" w:rsidTr="003B37A8">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1146595" w14:textId="77777777" w:rsidR="003B37A8" w:rsidRPr="003B37A8" w:rsidRDefault="003B37A8" w:rsidP="003B37A8">
            <w:pPr>
              <w:jc w:val="center"/>
              <w:rPr>
                <w:sz w:val="20"/>
                <w:szCs w:val="20"/>
              </w:rPr>
            </w:pPr>
            <w:r w:rsidRPr="003B37A8">
              <w:rPr>
                <w:sz w:val="20"/>
                <w:szCs w:val="20"/>
              </w:rPr>
              <w:t>064 2 02 45454 04 0000 150</w:t>
            </w:r>
          </w:p>
        </w:tc>
        <w:tc>
          <w:tcPr>
            <w:tcW w:w="4203" w:type="dxa"/>
            <w:tcBorders>
              <w:top w:val="nil"/>
              <w:left w:val="nil"/>
              <w:bottom w:val="single" w:sz="4" w:space="0" w:color="auto"/>
              <w:right w:val="single" w:sz="4" w:space="0" w:color="auto"/>
            </w:tcBorders>
            <w:shd w:val="clear" w:color="000000" w:fill="FFFFFF"/>
            <w:hideMark/>
          </w:tcPr>
          <w:p w14:paraId="4689E70F"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14:paraId="337213CD"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A6E61C9"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7AA2C58"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50516D50" w14:textId="77777777" w:rsidTr="003B37A8">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7A71BA7E" w14:textId="77777777" w:rsidR="003B37A8" w:rsidRPr="003B37A8" w:rsidRDefault="003B37A8" w:rsidP="003B37A8">
            <w:pPr>
              <w:jc w:val="center"/>
              <w:rPr>
                <w:sz w:val="20"/>
                <w:szCs w:val="20"/>
              </w:rPr>
            </w:pPr>
            <w:r w:rsidRPr="003B37A8">
              <w:rPr>
                <w:sz w:val="20"/>
                <w:szCs w:val="20"/>
              </w:rPr>
              <w:t>000 2 02 45784 00 0000 150</w:t>
            </w:r>
          </w:p>
        </w:tc>
        <w:tc>
          <w:tcPr>
            <w:tcW w:w="4203" w:type="dxa"/>
            <w:tcBorders>
              <w:top w:val="nil"/>
              <w:left w:val="nil"/>
              <w:bottom w:val="single" w:sz="4" w:space="0" w:color="auto"/>
              <w:right w:val="single" w:sz="4" w:space="0" w:color="auto"/>
            </w:tcBorders>
            <w:shd w:val="clear" w:color="000000" w:fill="FFFFFF"/>
            <w:hideMark/>
          </w:tcPr>
          <w:p w14:paraId="780C5F25"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0DAAF386" w14:textId="77777777" w:rsidR="003B37A8" w:rsidRPr="003B37A8" w:rsidRDefault="003B37A8" w:rsidP="003B37A8">
            <w:pPr>
              <w:jc w:val="center"/>
              <w:rPr>
                <w:b/>
                <w:bCs/>
                <w:sz w:val="20"/>
                <w:szCs w:val="20"/>
              </w:rPr>
            </w:pPr>
            <w:r w:rsidRPr="003B37A8">
              <w:rPr>
                <w:b/>
                <w:bCs/>
                <w:sz w:val="20"/>
                <w:szCs w:val="20"/>
              </w:rPr>
              <w:t>38 718,53248</w:t>
            </w:r>
          </w:p>
        </w:tc>
        <w:tc>
          <w:tcPr>
            <w:tcW w:w="1232" w:type="dxa"/>
            <w:tcBorders>
              <w:top w:val="nil"/>
              <w:left w:val="nil"/>
              <w:bottom w:val="single" w:sz="4" w:space="0" w:color="auto"/>
              <w:right w:val="single" w:sz="4" w:space="0" w:color="auto"/>
            </w:tcBorders>
            <w:shd w:val="clear" w:color="000000" w:fill="FFFFFF"/>
            <w:noWrap/>
            <w:hideMark/>
          </w:tcPr>
          <w:p w14:paraId="724D1080" w14:textId="77777777" w:rsidR="003B37A8" w:rsidRPr="003B37A8" w:rsidRDefault="003B37A8" w:rsidP="003B37A8">
            <w:pPr>
              <w:jc w:val="center"/>
              <w:rPr>
                <w:sz w:val="20"/>
                <w:szCs w:val="20"/>
              </w:rPr>
            </w:pPr>
            <w:r w:rsidRPr="003B37A8">
              <w:rPr>
                <w:sz w:val="20"/>
                <w:szCs w:val="20"/>
              </w:rPr>
              <w:t>36 559,54115</w:t>
            </w:r>
          </w:p>
        </w:tc>
        <w:tc>
          <w:tcPr>
            <w:tcW w:w="1165" w:type="dxa"/>
            <w:tcBorders>
              <w:top w:val="nil"/>
              <w:left w:val="nil"/>
              <w:bottom w:val="single" w:sz="4" w:space="0" w:color="auto"/>
              <w:right w:val="single" w:sz="4" w:space="0" w:color="auto"/>
            </w:tcBorders>
            <w:shd w:val="clear" w:color="000000" w:fill="FFFFFF"/>
            <w:noWrap/>
            <w:hideMark/>
          </w:tcPr>
          <w:p w14:paraId="117F00E1" w14:textId="77777777" w:rsidR="003B37A8" w:rsidRPr="003B37A8" w:rsidRDefault="003B37A8" w:rsidP="003B37A8">
            <w:pPr>
              <w:jc w:val="center"/>
              <w:rPr>
                <w:b/>
                <w:bCs/>
                <w:sz w:val="20"/>
                <w:szCs w:val="20"/>
              </w:rPr>
            </w:pPr>
            <w:r w:rsidRPr="003B37A8">
              <w:rPr>
                <w:b/>
                <w:bCs/>
                <w:sz w:val="20"/>
                <w:szCs w:val="20"/>
              </w:rPr>
              <w:t>94,42</w:t>
            </w:r>
          </w:p>
        </w:tc>
      </w:tr>
      <w:tr w:rsidR="003B37A8" w:rsidRPr="003B37A8" w14:paraId="28BB34F1" w14:textId="77777777" w:rsidTr="003B37A8">
        <w:trPr>
          <w:trHeight w:val="1254"/>
        </w:trPr>
        <w:tc>
          <w:tcPr>
            <w:tcW w:w="2790" w:type="dxa"/>
            <w:tcBorders>
              <w:top w:val="nil"/>
              <w:left w:val="single" w:sz="4" w:space="0" w:color="auto"/>
              <w:bottom w:val="single" w:sz="4" w:space="0" w:color="auto"/>
              <w:right w:val="single" w:sz="4" w:space="0" w:color="auto"/>
            </w:tcBorders>
            <w:shd w:val="clear" w:color="000000" w:fill="FFFFFF"/>
            <w:noWrap/>
            <w:hideMark/>
          </w:tcPr>
          <w:p w14:paraId="5EDB6B08" w14:textId="77777777" w:rsidR="003B37A8" w:rsidRPr="003B37A8" w:rsidRDefault="003B37A8" w:rsidP="003B37A8">
            <w:pPr>
              <w:jc w:val="center"/>
              <w:rPr>
                <w:sz w:val="20"/>
                <w:szCs w:val="20"/>
              </w:rPr>
            </w:pPr>
            <w:r w:rsidRPr="003B37A8">
              <w:rPr>
                <w:sz w:val="20"/>
                <w:szCs w:val="20"/>
              </w:rPr>
              <w:lastRenderedPageBreak/>
              <w:t>000 2 02 45784 04 0000 150</w:t>
            </w:r>
          </w:p>
        </w:tc>
        <w:tc>
          <w:tcPr>
            <w:tcW w:w="4203" w:type="dxa"/>
            <w:tcBorders>
              <w:top w:val="nil"/>
              <w:left w:val="nil"/>
              <w:bottom w:val="single" w:sz="4" w:space="0" w:color="auto"/>
              <w:right w:val="single" w:sz="4" w:space="0" w:color="auto"/>
            </w:tcBorders>
            <w:shd w:val="clear" w:color="000000" w:fill="FFFFFF"/>
            <w:hideMark/>
          </w:tcPr>
          <w:p w14:paraId="22A5EB00"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5235115A" w14:textId="77777777" w:rsidR="003B37A8" w:rsidRPr="003B37A8" w:rsidRDefault="003B37A8" w:rsidP="003B37A8">
            <w:pPr>
              <w:jc w:val="center"/>
              <w:rPr>
                <w:b/>
                <w:bCs/>
                <w:sz w:val="20"/>
                <w:szCs w:val="20"/>
              </w:rPr>
            </w:pPr>
            <w:r w:rsidRPr="003B37A8">
              <w:rPr>
                <w:b/>
                <w:bCs/>
                <w:sz w:val="20"/>
                <w:szCs w:val="20"/>
              </w:rPr>
              <w:t>38 718,53248</w:t>
            </w:r>
          </w:p>
        </w:tc>
        <w:tc>
          <w:tcPr>
            <w:tcW w:w="1232" w:type="dxa"/>
            <w:tcBorders>
              <w:top w:val="nil"/>
              <w:left w:val="nil"/>
              <w:bottom w:val="single" w:sz="4" w:space="0" w:color="auto"/>
              <w:right w:val="single" w:sz="4" w:space="0" w:color="auto"/>
            </w:tcBorders>
            <w:shd w:val="clear" w:color="000000" w:fill="FFFFFF"/>
            <w:noWrap/>
            <w:hideMark/>
          </w:tcPr>
          <w:p w14:paraId="58E785EE" w14:textId="77777777" w:rsidR="003B37A8" w:rsidRPr="003B37A8" w:rsidRDefault="003B37A8" w:rsidP="003B37A8">
            <w:pPr>
              <w:jc w:val="center"/>
              <w:rPr>
                <w:sz w:val="20"/>
                <w:szCs w:val="20"/>
              </w:rPr>
            </w:pPr>
            <w:r w:rsidRPr="003B37A8">
              <w:rPr>
                <w:sz w:val="20"/>
                <w:szCs w:val="20"/>
              </w:rPr>
              <w:t>36 559,54115</w:t>
            </w:r>
          </w:p>
        </w:tc>
        <w:tc>
          <w:tcPr>
            <w:tcW w:w="1165" w:type="dxa"/>
            <w:tcBorders>
              <w:top w:val="nil"/>
              <w:left w:val="nil"/>
              <w:bottom w:val="single" w:sz="4" w:space="0" w:color="auto"/>
              <w:right w:val="single" w:sz="4" w:space="0" w:color="auto"/>
            </w:tcBorders>
            <w:shd w:val="clear" w:color="000000" w:fill="FFFFFF"/>
            <w:noWrap/>
            <w:hideMark/>
          </w:tcPr>
          <w:p w14:paraId="4509EC4E" w14:textId="77777777" w:rsidR="003B37A8" w:rsidRPr="003B37A8" w:rsidRDefault="003B37A8" w:rsidP="003B37A8">
            <w:pPr>
              <w:jc w:val="center"/>
              <w:rPr>
                <w:b/>
                <w:bCs/>
                <w:sz w:val="20"/>
                <w:szCs w:val="20"/>
              </w:rPr>
            </w:pPr>
            <w:r w:rsidRPr="003B37A8">
              <w:rPr>
                <w:b/>
                <w:bCs/>
                <w:sz w:val="20"/>
                <w:szCs w:val="20"/>
              </w:rPr>
              <w:t>94,42</w:t>
            </w:r>
          </w:p>
        </w:tc>
      </w:tr>
      <w:tr w:rsidR="003B37A8" w:rsidRPr="003B37A8" w14:paraId="0BE0AEFD" w14:textId="77777777" w:rsidTr="003B37A8">
        <w:trPr>
          <w:trHeight w:val="1254"/>
        </w:trPr>
        <w:tc>
          <w:tcPr>
            <w:tcW w:w="2790" w:type="dxa"/>
            <w:tcBorders>
              <w:top w:val="nil"/>
              <w:left w:val="single" w:sz="4" w:space="0" w:color="auto"/>
              <w:bottom w:val="single" w:sz="4" w:space="0" w:color="auto"/>
              <w:right w:val="single" w:sz="4" w:space="0" w:color="auto"/>
            </w:tcBorders>
            <w:shd w:val="clear" w:color="000000" w:fill="FFFFFF"/>
            <w:noWrap/>
            <w:hideMark/>
          </w:tcPr>
          <w:p w14:paraId="30EADBC4" w14:textId="77777777" w:rsidR="003B37A8" w:rsidRPr="003B37A8" w:rsidRDefault="003B37A8" w:rsidP="003B37A8">
            <w:pPr>
              <w:jc w:val="center"/>
              <w:rPr>
                <w:sz w:val="20"/>
                <w:szCs w:val="20"/>
              </w:rPr>
            </w:pPr>
            <w:r w:rsidRPr="003B37A8">
              <w:rPr>
                <w:sz w:val="20"/>
                <w:szCs w:val="20"/>
              </w:rPr>
              <w:t>050 2 02 45784 04 0000 150</w:t>
            </w:r>
          </w:p>
        </w:tc>
        <w:tc>
          <w:tcPr>
            <w:tcW w:w="4203" w:type="dxa"/>
            <w:tcBorders>
              <w:top w:val="nil"/>
              <w:left w:val="nil"/>
              <w:bottom w:val="single" w:sz="4" w:space="0" w:color="auto"/>
              <w:right w:val="single" w:sz="4" w:space="0" w:color="auto"/>
            </w:tcBorders>
            <w:shd w:val="clear" w:color="000000" w:fill="FFFFFF"/>
            <w:hideMark/>
          </w:tcPr>
          <w:p w14:paraId="3CFDBC5B" w14:textId="77777777" w:rsidR="003B37A8" w:rsidRPr="003B37A8" w:rsidRDefault="003B37A8" w:rsidP="003B37A8">
            <w:pPr>
              <w:jc w:val="both"/>
              <w:rPr>
                <w:sz w:val="18"/>
                <w:szCs w:val="18"/>
              </w:rPr>
            </w:pPr>
            <w:r w:rsidRPr="003B37A8">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14:paraId="6D2FB3D7" w14:textId="77777777" w:rsidR="003B37A8" w:rsidRPr="003B37A8" w:rsidRDefault="003B37A8" w:rsidP="003B37A8">
            <w:pPr>
              <w:jc w:val="center"/>
              <w:rPr>
                <w:b/>
                <w:bCs/>
                <w:sz w:val="20"/>
                <w:szCs w:val="20"/>
              </w:rPr>
            </w:pPr>
            <w:r w:rsidRPr="003B37A8">
              <w:rPr>
                <w:b/>
                <w:bCs/>
                <w:sz w:val="20"/>
                <w:szCs w:val="20"/>
              </w:rPr>
              <w:t>38 718,53248</w:t>
            </w:r>
          </w:p>
        </w:tc>
        <w:tc>
          <w:tcPr>
            <w:tcW w:w="1232" w:type="dxa"/>
            <w:tcBorders>
              <w:top w:val="nil"/>
              <w:left w:val="nil"/>
              <w:bottom w:val="single" w:sz="4" w:space="0" w:color="auto"/>
              <w:right w:val="single" w:sz="4" w:space="0" w:color="auto"/>
            </w:tcBorders>
            <w:shd w:val="clear" w:color="000000" w:fill="FFFFFF"/>
            <w:noWrap/>
            <w:hideMark/>
          </w:tcPr>
          <w:p w14:paraId="5A133591" w14:textId="77777777" w:rsidR="003B37A8" w:rsidRPr="003B37A8" w:rsidRDefault="003B37A8" w:rsidP="003B37A8">
            <w:pPr>
              <w:jc w:val="center"/>
              <w:rPr>
                <w:sz w:val="20"/>
                <w:szCs w:val="20"/>
              </w:rPr>
            </w:pPr>
            <w:r w:rsidRPr="003B37A8">
              <w:rPr>
                <w:sz w:val="20"/>
                <w:szCs w:val="20"/>
              </w:rPr>
              <w:t>36 559,54115</w:t>
            </w:r>
          </w:p>
        </w:tc>
        <w:tc>
          <w:tcPr>
            <w:tcW w:w="1165" w:type="dxa"/>
            <w:tcBorders>
              <w:top w:val="nil"/>
              <w:left w:val="nil"/>
              <w:bottom w:val="single" w:sz="4" w:space="0" w:color="auto"/>
              <w:right w:val="single" w:sz="4" w:space="0" w:color="auto"/>
            </w:tcBorders>
            <w:shd w:val="clear" w:color="000000" w:fill="FFFFFF"/>
            <w:noWrap/>
            <w:hideMark/>
          </w:tcPr>
          <w:p w14:paraId="2DFADC43" w14:textId="77777777" w:rsidR="003B37A8" w:rsidRPr="003B37A8" w:rsidRDefault="003B37A8" w:rsidP="003B37A8">
            <w:pPr>
              <w:jc w:val="center"/>
              <w:rPr>
                <w:b/>
                <w:bCs/>
                <w:sz w:val="20"/>
                <w:szCs w:val="20"/>
              </w:rPr>
            </w:pPr>
            <w:r w:rsidRPr="003B37A8">
              <w:rPr>
                <w:b/>
                <w:bCs/>
                <w:sz w:val="20"/>
                <w:szCs w:val="20"/>
              </w:rPr>
              <w:t>94,42</w:t>
            </w:r>
          </w:p>
        </w:tc>
      </w:tr>
      <w:tr w:rsidR="003B37A8" w:rsidRPr="003B37A8" w14:paraId="50EA3850" w14:textId="77777777" w:rsidTr="003B37A8">
        <w:trPr>
          <w:trHeight w:val="293"/>
        </w:trPr>
        <w:tc>
          <w:tcPr>
            <w:tcW w:w="2790" w:type="dxa"/>
            <w:tcBorders>
              <w:top w:val="nil"/>
              <w:left w:val="single" w:sz="4" w:space="0" w:color="auto"/>
              <w:bottom w:val="single" w:sz="4" w:space="0" w:color="auto"/>
              <w:right w:val="single" w:sz="4" w:space="0" w:color="auto"/>
            </w:tcBorders>
            <w:shd w:val="clear" w:color="000000" w:fill="FFFFFF"/>
            <w:noWrap/>
            <w:hideMark/>
          </w:tcPr>
          <w:p w14:paraId="45A5DFAD" w14:textId="77777777" w:rsidR="003B37A8" w:rsidRPr="003B37A8" w:rsidRDefault="003B37A8" w:rsidP="003B37A8">
            <w:pPr>
              <w:jc w:val="center"/>
              <w:rPr>
                <w:sz w:val="20"/>
                <w:szCs w:val="20"/>
              </w:rPr>
            </w:pPr>
            <w:r w:rsidRPr="003B37A8">
              <w:rPr>
                <w:sz w:val="20"/>
                <w:szCs w:val="20"/>
              </w:rPr>
              <w:t>000 2 02 49999 00 0000 150</w:t>
            </w:r>
          </w:p>
        </w:tc>
        <w:tc>
          <w:tcPr>
            <w:tcW w:w="4203" w:type="dxa"/>
            <w:tcBorders>
              <w:top w:val="nil"/>
              <w:left w:val="nil"/>
              <w:bottom w:val="single" w:sz="4" w:space="0" w:color="auto"/>
              <w:right w:val="single" w:sz="4" w:space="0" w:color="auto"/>
            </w:tcBorders>
            <w:shd w:val="clear" w:color="000000" w:fill="FFFFFF"/>
            <w:hideMark/>
          </w:tcPr>
          <w:p w14:paraId="0782B96E" w14:textId="77777777" w:rsidR="003B37A8" w:rsidRPr="003B37A8" w:rsidRDefault="003B37A8" w:rsidP="003B37A8">
            <w:pPr>
              <w:rPr>
                <w:sz w:val="18"/>
                <w:szCs w:val="18"/>
              </w:rPr>
            </w:pPr>
            <w:r w:rsidRPr="003B37A8">
              <w:rPr>
                <w:sz w:val="18"/>
                <w:szCs w:val="18"/>
              </w:rPr>
              <w:t>Прочие межбюджетные трансферты, передаваемые бюджетам</w:t>
            </w:r>
          </w:p>
        </w:tc>
        <w:tc>
          <w:tcPr>
            <w:tcW w:w="1230" w:type="dxa"/>
            <w:tcBorders>
              <w:top w:val="nil"/>
              <w:left w:val="nil"/>
              <w:bottom w:val="single" w:sz="4" w:space="0" w:color="auto"/>
              <w:right w:val="single" w:sz="4" w:space="0" w:color="auto"/>
            </w:tcBorders>
            <w:shd w:val="clear" w:color="000000" w:fill="FFFFFF"/>
            <w:noWrap/>
            <w:hideMark/>
          </w:tcPr>
          <w:p w14:paraId="3D1072AC" w14:textId="77777777" w:rsidR="003B37A8" w:rsidRPr="003B37A8" w:rsidRDefault="003B37A8" w:rsidP="003B37A8">
            <w:pPr>
              <w:jc w:val="center"/>
              <w:rPr>
                <w:b/>
                <w:bCs/>
                <w:sz w:val="20"/>
                <w:szCs w:val="20"/>
              </w:rPr>
            </w:pPr>
            <w:r w:rsidRPr="003B37A8">
              <w:rPr>
                <w:b/>
                <w:bCs/>
                <w:sz w:val="20"/>
                <w:szCs w:val="20"/>
              </w:rPr>
              <w:t>2 774,49875</w:t>
            </w:r>
          </w:p>
        </w:tc>
        <w:tc>
          <w:tcPr>
            <w:tcW w:w="1232" w:type="dxa"/>
            <w:tcBorders>
              <w:top w:val="nil"/>
              <w:left w:val="nil"/>
              <w:bottom w:val="single" w:sz="4" w:space="0" w:color="auto"/>
              <w:right w:val="single" w:sz="4" w:space="0" w:color="auto"/>
            </w:tcBorders>
            <w:shd w:val="clear" w:color="000000" w:fill="FFFFFF"/>
            <w:noWrap/>
            <w:hideMark/>
          </w:tcPr>
          <w:p w14:paraId="3B0C15CA" w14:textId="77777777" w:rsidR="003B37A8" w:rsidRPr="003B37A8" w:rsidRDefault="003B37A8" w:rsidP="003B37A8">
            <w:pPr>
              <w:jc w:val="center"/>
              <w:rPr>
                <w:sz w:val="20"/>
                <w:szCs w:val="20"/>
              </w:rPr>
            </w:pPr>
            <w:r w:rsidRPr="003B37A8">
              <w:rPr>
                <w:sz w:val="20"/>
                <w:szCs w:val="20"/>
              </w:rPr>
              <w:t>2 002,23992</w:t>
            </w:r>
          </w:p>
        </w:tc>
        <w:tc>
          <w:tcPr>
            <w:tcW w:w="1165" w:type="dxa"/>
            <w:tcBorders>
              <w:top w:val="nil"/>
              <w:left w:val="nil"/>
              <w:bottom w:val="single" w:sz="4" w:space="0" w:color="auto"/>
              <w:right w:val="single" w:sz="4" w:space="0" w:color="auto"/>
            </w:tcBorders>
            <w:shd w:val="clear" w:color="000000" w:fill="FFFFFF"/>
            <w:noWrap/>
            <w:hideMark/>
          </w:tcPr>
          <w:p w14:paraId="59ACB009" w14:textId="77777777" w:rsidR="003B37A8" w:rsidRPr="003B37A8" w:rsidRDefault="003B37A8" w:rsidP="003B37A8">
            <w:pPr>
              <w:jc w:val="center"/>
              <w:rPr>
                <w:b/>
                <w:bCs/>
                <w:sz w:val="20"/>
                <w:szCs w:val="20"/>
              </w:rPr>
            </w:pPr>
            <w:r w:rsidRPr="003B37A8">
              <w:rPr>
                <w:b/>
                <w:bCs/>
                <w:sz w:val="20"/>
                <w:szCs w:val="20"/>
              </w:rPr>
              <w:t>72,17</w:t>
            </w:r>
          </w:p>
        </w:tc>
      </w:tr>
      <w:tr w:rsidR="003B37A8" w:rsidRPr="003B37A8" w14:paraId="6CB3A1B0" w14:textId="77777777" w:rsidTr="003B37A8">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447F363F" w14:textId="77777777" w:rsidR="003B37A8" w:rsidRPr="003B37A8" w:rsidRDefault="003B37A8" w:rsidP="003B37A8">
            <w:pPr>
              <w:jc w:val="center"/>
              <w:rPr>
                <w:sz w:val="20"/>
                <w:szCs w:val="20"/>
              </w:rPr>
            </w:pPr>
            <w:r w:rsidRPr="003B37A8">
              <w:rPr>
                <w:sz w:val="20"/>
                <w:szCs w:val="20"/>
              </w:rPr>
              <w:t>000 2 02 49999 04 0000 150</w:t>
            </w:r>
          </w:p>
        </w:tc>
        <w:tc>
          <w:tcPr>
            <w:tcW w:w="4203" w:type="dxa"/>
            <w:tcBorders>
              <w:top w:val="nil"/>
              <w:left w:val="nil"/>
              <w:bottom w:val="single" w:sz="4" w:space="0" w:color="auto"/>
              <w:right w:val="single" w:sz="4" w:space="0" w:color="auto"/>
            </w:tcBorders>
            <w:shd w:val="clear" w:color="000000" w:fill="FFFFFF"/>
            <w:hideMark/>
          </w:tcPr>
          <w:p w14:paraId="5F50D8EA" w14:textId="77777777" w:rsidR="003B37A8" w:rsidRPr="003B37A8" w:rsidRDefault="003B37A8" w:rsidP="003B37A8">
            <w:pPr>
              <w:rPr>
                <w:sz w:val="18"/>
                <w:szCs w:val="18"/>
              </w:rPr>
            </w:pPr>
            <w:r w:rsidRPr="003B37A8">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B9E7488" w14:textId="77777777" w:rsidR="003B37A8" w:rsidRPr="003B37A8" w:rsidRDefault="003B37A8" w:rsidP="003B37A8">
            <w:pPr>
              <w:jc w:val="center"/>
              <w:rPr>
                <w:b/>
                <w:bCs/>
                <w:sz w:val="20"/>
                <w:szCs w:val="20"/>
              </w:rPr>
            </w:pPr>
            <w:r w:rsidRPr="003B37A8">
              <w:rPr>
                <w:b/>
                <w:bCs/>
                <w:sz w:val="20"/>
                <w:szCs w:val="20"/>
              </w:rPr>
              <w:t>2 774,49875</w:t>
            </w:r>
          </w:p>
        </w:tc>
        <w:tc>
          <w:tcPr>
            <w:tcW w:w="1232" w:type="dxa"/>
            <w:tcBorders>
              <w:top w:val="nil"/>
              <w:left w:val="nil"/>
              <w:bottom w:val="single" w:sz="4" w:space="0" w:color="auto"/>
              <w:right w:val="single" w:sz="4" w:space="0" w:color="auto"/>
            </w:tcBorders>
            <w:shd w:val="clear" w:color="000000" w:fill="FFFFFF"/>
            <w:noWrap/>
            <w:hideMark/>
          </w:tcPr>
          <w:p w14:paraId="48E951FC" w14:textId="77777777" w:rsidR="003B37A8" w:rsidRPr="003B37A8" w:rsidRDefault="003B37A8" w:rsidP="003B37A8">
            <w:pPr>
              <w:jc w:val="center"/>
              <w:rPr>
                <w:sz w:val="20"/>
                <w:szCs w:val="20"/>
              </w:rPr>
            </w:pPr>
            <w:r w:rsidRPr="003B37A8">
              <w:rPr>
                <w:sz w:val="20"/>
                <w:szCs w:val="20"/>
              </w:rPr>
              <w:t>2 002,23992</w:t>
            </w:r>
          </w:p>
        </w:tc>
        <w:tc>
          <w:tcPr>
            <w:tcW w:w="1165" w:type="dxa"/>
            <w:tcBorders>
              <w:top w:val="nil"/>
              <w:left w:val="nil"/>
              <w:bottom w:val="single" w:sz="4" w:space="0" w:color="auto"/>
              <w:right w:val="single" w:sz="4" w:space="0" w:color="auto"/>
            </w:tcBorders>
            <w:shd w:val="clear" w:color="000000" w:fill="FFFFFF"/>
            <w:noWrap/>
            <w:hideMark/>
          </w:tcPr>
          <w:p w14:paraId="39FAFC73" w14:textId="77777777" w:rsidR="003B37A8" w:rsidRPr="003B37A8" w:rsidRDefault="003B37A8" w:rsidP="003B37A8">
            <w:pPr>
              <w:jc w:val="center"/>
              <w:rPr>
                <w:b/>
                <w:bCs/>
                <w:sz w:val="20"/>
                <w:szCs w:val="20"/>
              </w:rPr>
            </w:pPr>
            <w:r w:rsidRPr="003B37A8">
              <w:rPr>
                <w:b/>
                <w:bCs/>
                <w:sz w:val="20"/>
                <w:szCs w:val="20"/>
              </w:rPr>
              <w:t>72,17</w:t>
            </w:r>
          </w:p>
        </w:tc>
      </w:tr>
      <w:tr w:rsidR="003B37A8" w:rsidRPr="003B37A8" w14:paraId="1D7CA826" w14:textId="77777777" w:rsidTr="003B37A8">
        <w:trPr>
          <w:trHeight w:val="355"/>
        </w:trPr>
        <w:tc>
          <w:tcPr>
            <w:tcW w:w="2790" w:type="dxa"/>
            <w:tcBorders>
              <w:top w:val="nil"/>
              <w:left w:val="single" w:sz="4" w:space="0" w:color="auto"/>
              <w:bottom w:val="single" w:sz="4" w:space="0" w:color="auto"/>
              <w:right w:val="single" w:sz="4" w:space="0" w:color="auto"/>
            </w:tcBorders>
            <w:shd w:val="clear" w:color="000000" w:fill="FFFFFF"/>
            <w:noWrap/>
            <w:hideMark/>
          </w:tcPr>
          <w:p w14:paraId="424EDBF1" w14:textId="77777777" w:rsidR="003B37A8" w:rsidRPr="003B37A8" w:rsidRDefault="003B37A8" w:rsidP="003B37A8">
            <w:pPr>
              <w:jc w:val="center"/>
              <w:rPr>
                <w:sz w:val="20"/>
                <w:szCs w:val="20"/>
              </w:rPr>
            </w:pPr>
            <w:r w:rsidRPr="003B37A8">
              <w:rPr>
                <w:sz w:val="20"/>
                <w:szCs w:val="20"/>
              </w:rPr>
              <w:t>050 2 02 49999 04 0000 150</w:t>
            </w:r>
          </w:p>
        </w:tc>
        <w:tc>
          <w:tcPr>
            <w:tcW w:w="4203" w:type="dxa"/>
            <w:tcBorders>
              <w:top w:val="nil"/>
              <w:left w:val="nil"/>
              <w:bottom w:val="single" w:sz="4" w:space="0" w:color="auto"/>
              <w:right w:val="single" w:sz="4" w:space="0" w:color="auto"/>
            </w:tcBorders>
            <w:shd w:val="clear" w:color="000000" w:fill="FFFFFF"/>
            <w:hideMark/>
          </w:tcPr>
          <w:p w14:paraId="665881E4" w14:textId="77777777" w:rsidR="003B37A8" w:rsidRPr="003B37A8" w:rsidRDefault="003B37A8" w:rsidP="003B37A8">
            <w:pPr>
              <w:rPr>
                <w:sz w:val="18"/>
                <w:szCs w:val="18"/>
              </w:rPr>
            </w:pPr>
            <w:r w:rsidRPr="003B37A8">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6C7C03C2" w14:textId="77777777" w:rsidR="003B37A8" w:rsidRPr="003B37A8" w:rsidRDefault="003B37A8" w:rsidP="003B37A8">
            <w:pPr>
              <w:jc w:val="center"/>
              <w:rPr>
                <w:b/>
                <w:bCs/>
                <w:sz w:val="20"/>
                <w:szCs w:val="20"/>
              </w:rPr>
            </w:pPr>
            <w:r w:rsidRPr="003B37A8">
              <w:rPr>
                <w:b/>
                <w:bCs/>
                <w:sz w:val="20"/>
                <w:szCs w:val="20"/>
              </w:rPr>
              <w:t>1 432,20000</w:t>
            </w:r>
          </w:p>
        </w:tc>
        <w:tc>
          <w:tcPr>
            <w:tcW w:w="1232" w:type="dxa"/>
            <w:tcBorders>
              <w:top w:val="nil"/>
              <w:left w:val="nil"/>
              <w:bottom w:val="single" w:sz="4" w:space="0" w:color="auto"/>
              <w:right w:val="single" w:sz="4" w:space="0" w:color="auto"/>
            </w:tcBorders>
            <w:shd w:val="clear" w:color="000000" w:fill="FFFFFF"/>
            <w:noWrap/>
            <w:hideMark/>
          </w:tcPr>
          <w:p w14:paraId="6CA913F3" w14:textId="77777777" w:rsidR="003B37A8" w:rsidRPr="003B37A8" w:rsidRDefault="003B37A8" w:rsidP="003B37A8">
            <w:pPr>
              <w:jc w:val="center"/>
              <w:rPr>
                <w:sz w:val="20"/>
                <w:szCs w:val="20"/>
              </w:rPr>
            </w:pPr>
            <w:r w:rsidRPr="003B37A8">
              <w:rPr>
                <w:sz w:val="20"/>
                <w:szCs w:val="20"/>
              </w:rPr>
              <w:t>1 432,20000</w:t>
            </w:r>
          </w:p>
        </w:tc>
        <w:tc>
          <w:tcPr>
            <w:tcW w:w="1165" w:type="dxa"/>
            <w:tcBorders>
              <w:top w:val="nil"/>
              <w:left w:val="nil"/>
              <w:bottom w:val="single" w:sz="4" w:space="0" w:color="auto"/>
              <w:right w:val="single" w:sz="4" w:space="0" w:color="auto"/>
            </w:tcBorders>
            <w:shd w:val="clear" w:color="000000" w:fill="FFFFFF"/>
            <w:noWrap/>
            <w:hideMark/>
          </w:tcPr>
          <w:p w14:paraId="2D6F2F77"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3BFEE690" w14:textId="77777777" w:rsidTr="003B37A8">
        <w:trPr>
          <w:trHeight w:val="488"/>
        </w:trPr>
        <w:tc>
          <w:tcPr>
            <w:tcW w:w="2790" w:type="dxa"/>
            <w:tcBorders>
              <w:top w:val="nil"/>
              <w:left w:val="single" w:sz="4" w:space="0" w:color="auto"/>
              <w:bottom w:val="single" w:sz="4" w:space="0" w:color="auto"/>
              <w:right w:val="single" w:sz="4" w:space="0" w:color="auto"/>
            </w:tcBorders>
            <w:shd w:val="clear" w:color="000000" w:fill="FFFFFF"/>
            <w:noWrap/>
            <w:hideMark/>
          </w:tcPr>
          <w:p w14:paraId="524B6AF5" w14:textId="77777777" w:rsidR="003B37A8" w:rsidRPr="003B37A8" w:rsidRDefault="003B37A8" w:rsidP="003B37A8">
            <w:pPr>
              <w:jc w:val="center"/>
              <w:rPr>
                <w:sz w:val="20"/>
                <w:szCs w:val="20"/>
              </w:rPr>
            </w:pPr>
            <w:r w:rsidRPr="003B37A8">
              <w:rPr>
                <w:sz w:val="20"/>
                <w:szCs w:val="20"/>
              </w:rPr>
              <w:t>062 2 02 49999 04 0000 150</w:t>
            </w:r>
          </w:p>
        </w:tc>
        <w:tc>
          <w:tcPr>
            <w:tcW w:w="4203" w:type="dxa"/>
            <w:tcBorders>
              <w:top w:val="nil"/>
              <w:left w:val="nil"/>
              <w:bottom w:val="single" w:sz="4" w:space="0" w:color="auto"/>
              <w:right w:val="single" w:sz="4" w:space="0" w:color="auto"/>
            </w:tcBorders>
            <w:shd w:val="clear" w:color="000000" w:fill="FFFFFF"/>
            <w:hideMark/>
          </w:tcPr>
          <w:p w14:paraId="325318D7" w14:textId="77777777" w:rsidR="003B37A8" w:rsidRPr="003B37A8" w:rsidRDefault="003B37A8" w:rsidP="003B37A8">
            <w:pPr>
              <w:rPr>
                <w:sz w:val="18"/>
                <w:szCs w:val="18"/>
              </w:rPr>
            </w:pPr>
            <w:r w:rsidRPr="003B37A8">
              <w:rPr>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8ECAFCC" w14:textId="77777777" w:rsidR="003B37A8" w:rsidRPr="003B37A8" w:rsidRDefault="003B37A8" w:rsidP="003B37A8">
            <w:pPr>
              <w:jc w:val="center"/>
              <w:rPr>
                <w:b/>
                <w:bCs/>
                <w:sz w:val="20"/>
                <w:szCs w:val="20"/>
              </w:rPr>
            </w:pPr>
            <w:r w:rsidRPr="003B37A8">
              <w:rPr>
                <w:b/>
                <w:bCs/>
                <w:sz w:val="20"/>
                <w:szCs w:val="20"/>
              </w:rPr>
              <w:t>1 342,29875</w:t>
            </w:r>
          </w:p>
        </w:tc>
        <w:tc>
          <w:tcPr>
            <w:tcW w:w="1232" w:type="dxa"/>
            <w:tcBorders>
              <w:top w:val="nil"/>
              <w:left w:val="nil"/>
              <w:bottom w:val="single" w:sz="4" w:space="0" w:color="auto"/>
              <w:right w:val="single" w:sz="4" w:space="0" w:color="auto"/>
            </w:tcBorders>
            <w:shd w:val="clear" w:color="000000" w:fill="FFFFFF"/>
            <w:noWrap/>
            <w:hideMark/>
          </w:tcPr>
          <w:p w14:paraId="6B20E7B8" w14:textId="77777777" w:rsidR="003B37A8" w:rsidRPr="003B37A8" w:rsidRDefault="003B37A8" w:rsidP="003B37A8">
            <w:pPr>
              <w:jc w:val="center"/>
              <w:rPr>
                <w:sz w:val="20"/>
                <w:szCs w:val="20"/>
              </w:rPr>
            </w:pPr>
            <w:r w:rsidRPr="003B37A8">
              <w:rPr>
                <w:sz w:val="20"/>
                <w:szCs w:val="20"/>
              </w:rPr>
              <w:t>570,03992</w:t>
            </w:r>
          </w:p>
        </w:tc>
        <w:tc>
          <w:tcPr>
            <w:tcW w:w="1165" w:type="dxa"/>
            <w:tcBorders>
              <w:top w:val="nil"/>
              <w:left w:val="nil"/>
              <w:bottom w:val="single" w:sz="4" w:space="0" w:color="auto"/>
              <w:right w:val="single" w:sz="4" w:space="0" w:color="auto"/>
            </w:tcBorders>
            <w:shd w:val="clear" w:color="000000" w:fill="FFFFFF"/>
            <w:noWrap/>
            <w:hideMark/>
          </w:tcPr>
          <w:p w14:paraId="68666A0A" w14:textId="77777777" w:rsidR="003B37A8" w:rsidRPr="003B37A8" w:rsidRDefault="003B37A8" w:rsidP="003B37A8">
            <w:pPr>
              <w:jc w:val="center"/>
              <w:rPr>
                <w:b/>
                <w:bCs/>
                <w:sz w:val="20"/>
                <w:szCs w:val="20"/>
              </w:rPr>
            </w:pPr>
            <w:r w:rsidRPr="003B37A8">
              <w:rPr>
                <w:b/>
                <w:bCs/>
                <w:sz w:val="20"/>
                <w:szCs w:val="20"/>
              </w:rPr>
              <w:t>42,47</w:t>
            </w:r>
          </w:p>
        </w:tc>
      </w:tr>
      <w:tr w:rsidR="003B37A8" w:rsidRPr="003B37A8" w14:paraId="33E4DE13" w14:textId="77777777" w:rsidTr="003B37A8">
        <w:trPr>
          <w:trHeight w:val="439"/>
        </w:trPr>
        <w:tc>
          <w:tcPr>
            <w:tcW w:w="2790" w:type="dxa"/>
            <w:tcBorders>
              <w:top w:val="nil"/>
              <w:left w:val="single" w:sz="4" w:space="0" w:color="auto"/>
              <w:bottom w:val="single" w:sz="4" w:space="0" w:color="auto"/>
              <w:right w:val="single" w:sz="4" w:space="0" w:color="auto"/>
            </w:tcBorders>
            <w:shd w:val="clear" w:color="000000" w:fill="FFFFFF"/>
            <w:noWrap/>
            <w:hideMark/>
          </w:tcPr>
          <w:p w14:paraId="3CDFEF7D" w14:textId="77777777" w:rsidR="003B37A8" w:rsidRPr="003B37A8" w:rsidRDefault="003B37A8" w:rsidP="003B37A8">
            <w:pPr>
              <w:jc w:val="center"/>
              <w:rPr>
                <w:b/>
                <w:bCs/>
                <w:sz w:val="20"/>
                <w:szCs w:val="20"/>
              </w:rPr>
            </w:pPr>
            <w:r w:rsidRPr="003B37A8">
              <w:rPr>
                <w:b/>
                <w:bCs/>
                <w:sz w:val="20"/>
                <w:szCs w:val="20"/>
              </w:rPr>
              <w:t>000 2 07 00000 00 0000 000</w:t>
            </w:r>
          </w:p>
        </w:tc>
        <w:tc>
          <w:tcPr>
            <w:tcW w:w="4203" w:type="dxa"/>
            <w:tcBorders>
              <w:top w:val="nil"/>
              <w:left w:val="nil"/>
              <w:bottom w:val="single" w:sz="4" w:space="0" w:color="auto"/>
              <w:right w:val="single" w:sz="4" w:space="0" w:color="auto"/>
            </w:tcBorders>
            <w:shd w:val="clear" w:color="000000" w:fill="FFFFFF"/>
            <w:hideMark/>
          </w:tcPr>
          <w:p w14:paraId="75F36BB1" w14:textId="77777777" w:rsidR="003B37A8" w:rsidRPr="003B37A8" w:rsidRDefault="003B37A8" w:rsidP="003B37A8">
            <w:pPr>
              <w:rPr>
                <w:b/>
                <w:bCs/>
                <w:sz w:val="18"/>
                <w:szCs w:val="18"/>
              </w:rPr>
            </w:pPr>
            <w:r w:rsidRPr="003B37A8">
              <w:rPr>
                <w:b/>
                <w:bCs/>
                <w:sz w:val="18"/>
                <w:szCs w:val="18"/>
              </w:rPr>
              <w:t>ПРОЧИЕ 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14:paraId="16776AF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E4FAE17" w14:textId="77777777" w:rsidR="003B37A8" w:rsidRPr="003B37A8" w:rsidRDefault="003B37A8" w:rsidP="003B37A8">
            <w:pPr>
              <w:jc w:val="center"/>
              <w:rPr>
                <w:b/>
                <w:bCs/>
                <w:sz w:val="20"/>
                <w:szCs w:val="20"/>
              </w:rPr>
            </w:pPr>
            <w:r w:rsidRPr="003B37A8">
              <w:rPr>
                <w:b/>
                <w:bCs/>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51D6AE2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741D9BE1"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E283DB1" w14:textId="77777777" w:rsidR="003B37A8" w:rsidRPr="003B37A8" w:rsidRDefault="003B37A8" w:rsidP="003B37A8">
            <w:pPr>
              <w:jc w:val="center"/>
              <w:rPr>
                <w:sz w:val="20"/>
                <w:szCs w:val="20"/>
              </w:rPr>
            </w:pPr>
            <w:r w:rsidRPr="003B37A8">
              <w:rPr>
                <w:sz w:val="20"/>
                <w:szCs w:val="20"/>
              </w:rPr>
              <w:t>000 2 07 04000 04 0000 150</w:t>
            </w:r>
          </w:p>
        </w:tc>
        <w:tc>
          <w:tcPr>
            <w:tcW w:w="4203" w:type="dxa"/>
            <w:tcBorders>
              <w:top w:val="nil"/>
              <w:left w:val="nil"/>
              <w:bottom w:val="single" w:sz="4" w:space="0" w:color="auto"/>
              <w:right w:val="single" w:sz="4" w:space="0" w:color="auto"/>
            </w:tcBorders>
            <w:shd w:val="clear" w:color="000000" w:fill="FFFFFF"/>
            <w:hideMark/>
          </w:tcPr>
          <w:p w14:paraId="18D39162" w14:textId="77777777" w:rsidR="003B37A8" w:rsidRPr="003B37A8" w:rsidRDefault="003B37A8" w:rsidP="003B37A8">
            <w:pPr>
              <w:rPr>
                <w:sz w:val="18"/>
                <w:szCs w:val="18"/>
              </w:rPr>
            </w:pPr>
            <w:r w:rsidRPr="003B37A8">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77D2D9A"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84B2DFB"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72FE980"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2809920"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EF1F269" w14:textId="77777777" w:rsidR="003B37A8" w:rsidRPr="003B37A8" w:rsidRDefault="003B37A8" w:rsidP="003B37A8">
            <w:pPr>
              <w:jc w:val="center"/>
              <w:rPr>
                <w:sz w:val="20"/>
                <w:szCs w:val="20"/>
              </w:rPr>
            </w:pPr>
            <w:r w:rsidRPr="003B37A8">
              <w:rPr>
                <w:sz w:val="20"/>
                <w:szCs w:val="20"/>
              </w:rPr>
              <w:t>000 2 07 04050 04 0000 150</w:t>
            </w:r>
          </w:p>
        </w:tc>
        <w:tc>
          <w:tcPr>
            <w:tcW w:w="4203" w:type="dxa"/>
            <w:tcBorders>
              <w:top w:val="nil"/>
              <w:left w:val="nil"/>
              <w:bottom w:val="single" w:sz="4" w:space="0" w:color="auto"/>
              <w:right w:val="single" w:sz="4" w:space="0" w:color="auto"/>
            </w:tcBorders>
            <w:shd w:val="clear" w:color="000000" w:fill="FFFFFF"/>
            <w:hideMark/>
          </w:tcPr>
          <w:p w14:paraId="12ED80BC" w14:textId="77777777" w:rsidR="003B37A8" w:rsidRPr="003B37A8" w:rsidRDefault="003B37A8" w:rsidP="003B37A8">
            <w:pPr>
              <w:rPr>
                <w:sz w:val="18"/>
                <w:szCs w:val="18"/>
              </w:rPr>
            </w:pPr>
            <w:r w:rsidRPr="003B37A8">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C7076ED"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18F38A4"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E7CBD8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EAEA582" w14:textId="77777777" w:rsidTr="003B37A8">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A7F1E5E" w14:textId="77777777" w:rsidR="003B37A8" w:rsidRPr="003B37A8" w:rsidRDefault="003B37A8" w:rsidP="003B37A8">
            <w:pPr>
              <w:jc w:val="center"/>
              <w:rPr>
                <w:sz w:val="20"/>
                <w:szCs w:val="20"/>
              </w:rPr>
            </w:pPr>
            <w:r w:rsidRPr="003B37A8">
              <w:rPr>
                <w:sz w:val="20"/>
                <w:szCs w:val="20"/>
              </w:rPr>
              <w:t>050 2 07 04050 04 0000 150</w:t>
            </w:r>
          </w:p>
        </w:tc>
        <w:tc>
          <w:tcPr>
            <w:tcW w:w="4203" w:type="dxa"/>
            <w:tcBorders>
              <w:top w:val="nil"/>
              <w:left w:val="nil"/>
              <w:bottom w:val="single" w:sz="4" w:space="0" w:color="auto"/>
              <w:right w:val="single" w:sz="4" w:space="0" w:color="auto"/>
            </w:tcBorders>
            <w:shd w:val="clear" w:color="000000" w:fill="FFFFFF"/>
            <w:hideMark/>
          </w:tcPr>
          <w:p w14:paraId="19BCC968" w14:textId="77777777" w:rsidR="003B37A8" w:rsidRPr="003B37A8" w:rsidRDefault="003B37A8" w:rsidP="003B37A8">
            <w:pPr>
              <w:rPr>
                <w:sz w:val="18"/>
                <w:szCs w:val="18"/>
              </w:rPr>
            </w:pPr>
            <w:r w:rsidRPr="003B37A8">
              <w:rPr>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A87494F"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314542F"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2DEE6BE9"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8986D6B" w14:textId="77777777" w:rsidTr="003B37A8">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7D103A39" w14:textId="77777777" w:rsidR="003B37A8" w:rsidRPr="003B37A8" w:rsidRDefault="003B37A8" w:rsidP="003B37A8">
            <w:pPr>
              <w:jc w:val="center"/>
              <w:rPr>
                <w:b/>
                <w:bCs/>
                <w:sz w:val="20"/>
                <w:szCs w:val="20"/>
              </w:rPr>
            </w:pPr>
            <w:r w:rsidRPr="003B37A8">
              <w:rPr>
                <w:b/>
                <w:bCs/>
                <w:sz w:val="20"/>
                <w:szCs w:val="20"/>
              </w:rPr>
              <w:t>000 2 08 00000 00 0000 000</w:t>
            </w:r>
          </w:p>
        </w:tc>
        <w:tc>
          <w:tcPr>
            <w:tcW w:w="4203" w:type="dxa"/>
            <w:tcBorders>
              <w:top w:val="nil"/>
              <w:left w:val="nil"/>
              <w:bottom w:val="single" w:sz="4" w:space="0" w:color="auto"/>
              <w:right w:val="single" w:sz="4" w:space="0" w:color="auto"/>
            </w:tcBorders>
            <w:shd w:val="clear" w:color="000000" w:fill="FFFFFF"/>
            <w:hideMark/>
          </w:tcPr>
          <w:p w14:paraId="7296A047" w14:textId="77777777" w:rsidR="003B37A8" w:rsidRPr="003B37A8" w:rsidRDefault="003B37A8" w:rsidP="003B37A8">
            <w:pPr>
              <w:rPr>
                <w:b/>
                <w:bCs/>
                <w:sz w:val="18"/>
                <w:szCs w:val="18"/>
              </w:rPr>
            </w:pPr>
            <w:r w:rsidRPr="003B37A8">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178FC280"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12561F9" w14:textId="77777777" w:rsidR="003B37A8" w:rsidRPr="003B37A8" w:rsidRDefault="003B37A8" w:rsidP="003B37A8">
            <w:pPr>
              <w:jc w:val="center"/>
              <w:rPr>
                <w:b/>
                <w:bCs/>
                <w:sz w:val="20"/>
                <w:szCs w:val="20"/>
              </w:rPr>
            </w:pPr>
            <w:r w:rsidRPr="003B37A8">
              <w:rPr>
                <w:b/>
                <w:bCs/>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122C4D2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F170EEE" w14:textId="77777777" w:rsidTr="003B37A8">
        <w:trPr>
          <w:trHeight w:val="1643"/>
        </w:trPr>
        <w:tc>
          <w:tcPr>
            <w:tcW w:w="2790" w:type="dxa"/>
            <w:tcBorders>
              <w:top w:val="nil"/>
              <w:left w:val="single" w:sz="4" w:space="0" w:color="auto"/>
              <w:bottom w:val="single" w:sz="4" w:space="0" w:color="auto"/>
              <w:right w:val="single" w:sz="4" w:space="0" w:color="auto"/>
            </w:tcBorders>
            <w:shd w:val="clear" w:color="000000" w:fill="FFFFFF"/>
            <w:noWrap/>
            <w:hideMark/>
          </w:tcPr>
          <w:p w14:paraId="1AAA7335" w14:textId="77777777" w:rsidR="003B37A8" w:rsidRPr="003B37A8" w:rsidRDefault="003B37A8" w:rsidP="003B37A8">
            <w:pPr>
              <w:jc w:val="center"/>
              <w:rPr>
                <w:sz w:val="20"/>
                <w:szCs w:val="20"/>
              </w:rPr>
            </w:pPr>
            <w:r w:rsidRPr="003B37A8">
              <w:rPr>
                <w:sz w:val="20"/>
                <w:szCs w:val="20"/>
              </w:rPr>
              <w:t>000 2 08 04000 04 0000 150</w:t>
            </w:r>
          </w:p>
        </w:tc>
        <w:tc>
          <w:tcPr>
            <w:tcW w:w="4203" w:type="dxa"/>
            <w:tcBorders>
              <w:top w:val="nil"/>
              <w:left w:val="nil"/>
              <w:bottom w:val="single" w:sz="4" w:space="0" w:color="auto"/>
              <w:right w:val="single" w:sz="4" w:space="0" w:color="auto"/>
            </w:tcBorders>
            <w:shd w:val="clear" w:color="000000" w:fill="FFFFFF"/>
            <w:hideMark/>
          </w:tcPr>
          <w:p w14:paraId="1812856F" w14:textId="77777777" w:rsidR="003B37A8" w:rsidRPr="003B37A8" w:rsidRDefault="003B37A8" w:rsidP="003B37A8">
            <w:pPr>
              <w:rPr>
                <w:sz w:val="18"/>
                <w:szCs w:val="18"/>
              </w:rPr>
            </w:pPr>
            <w:r w:rsidRPr="003B37A8">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1995AA40"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DB11233"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D13E3C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8E91402" w14:textId="77777777" w:rsidTr="003B37A8">
        <w:trPr>
          <w:trHeight w:val="1681"/>
        </w:trPr>
        <w:tc>
          <w:tcPr>
            <w:tcW w:w="2790" w:type="dxa"/>
            <w:tcBorders>
              <w:top w:val="nil"/>
              <w:left w:val="single" w:sz="4" w:space="0" w:color="auto"/>
              <w:bottom w:val="single" w:sz="4" w:space="0" w:color="auto"/>
              <w:right w:val="single" w:sz="4" w:space="0" w:color="auto"/>
            </w:tcBorders>
            <w:shd w:val="clear" w:color="000000" w:fill="FFFFFF"/>
            <w:noWrap/>
            <w:hideMark/>
          </w:tcPr>
          <w:p w14:paraId="62A4AA08" w14:textId="77777777" w:rsidR="003B37A8" w:rsidRPr="003B37A8" w:rsidRDefault="003B37A8" w:rsidP="003B37A8">
            <w:pPr>
              <w:jc w:val="center"/>
              <w:rPr>
                <w:sz w:val="20"/>
                <w:szCs w:val="20"/>
              </w:rPr>
            </w:pPr>
            <w:r w:rsidRPr="003B37A8">
              <w:rPr>
                <w:sz w:val="20"/>
                <w:szCs w:val="20"/>
              </w:rPr>
              <w:t>056 2 08 04000 04 0000 150</w:t>
            </w:r>
          </w:p>
        </w:tc>
        <w:tc>
          <w:tcPr>
            <w:tcW w:w="4203" w:type="dxa"/>
            <w:tcBorders>
              <w:top w:val="nil"/>
              <w:left w:val="nil"/>
              <w:bottom w:val="single" w:sz="4" w:space="0" w:color="auto"/>
              <w:right w:val="single" w:sz="4" w:space="0" w:color="auto"/>
            </w:tcBorders>
            <w:shd w:val="clear" w:color="000000" w:fill="FFFFFF"/>
            <w:hideMark/>
          </w:tcPr>
          <w:p w14:paraId="621BF28F" w14:textId="77777777" w:rsidR="003B37A8" w:rsidRPr="003B37A8" w:rsidRDefault="003B37A8" w:rsidP="003B37A8">
            <w:pPr>
              <w:rPr>
                <w:sz w:val="18"/>
                <w:szCs w:val="18"/>
              </w:rPr>
            </w:pPr>
            <w:r w:rsidRPr="003B37A8">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14:paraId="6535493D"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8479B93"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7E283E40"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3F8D805" w14:textId="77777777" w:rsidTr="003B37A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0B18D2F" w14:textId="77777777" w:rsidR="003B37A8" w:rsidRPr="003B37A8" w:rsidRDefault="003B37A8" w:rsidP="003B37A8">
            <w:pPr>
              <w:jc w:val="center"/>
              <w:rPr>
                <w:sz w:val="20"/>
                <w:szCs w:val="20"/>
              </w:rPr>
            </w:pPr>
            <w:r w:rsidRPr="003B37A8">
              <w:rPr>
                <w:sz w:val="20"/>
                <w:szCs w:val="20"/>
              </w:rPr>
              <w:t>000 2 08 10000 00 0000 150</w:t>
            </w:r>
          </w:p>
        </w:tc>
        <w:tc>
          <w:tcPr>
            <w:tcW w:w="4203" w:type="dxa"/>
            <w:tcBorders>
              <w:top w:val="nil"/>
              <w:left w:val="nil"/>
              <w:bottom w:val="single" w:sz="4" w:space="0" w:color="auto"/>
              <w:right w:val="single" w:sz="4" w:space="0" w:color="auto"/>
            </w:tcBorders>
            <w:shd w:val="clear" w:color="000000" w:fill="FFFFFF"/>
            <w:hideMark/>
          </w:tcPr>
          <w:p w14:paraId="46821299" w14:textId="77777777" w:rsidR="003B37A8" w:rsidRPr="003B37A8" w:rsidRDefault="003B37A8" w:rsidP="003B37A8">
            <w:pPr>
              <w:rPr>
                <w:sz w:val="18"/>
                <w:szCs w:val="18"/>
              </w:rPr>
            </w:pPr>
            <w:r w:rsidRPr="003B37A8">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07105F36"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A21561D"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BF1528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40D2DF6" w14:textId="77777777" w:rsidTr="003B37A8">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C8407C4" w14:textId="77777777" w:rsidR="003B37A8" w:rsidRPr="003B37A8" w:rsidRDefault="003B37A8" w:rsidP="003B37A8">
            <w:pPr>
              <w:jc w:val="center"/>
              <w:rPr>
                <w:sz w:val="20"/>
                <w:szCs w:val="20"/>
              </w:rPr>
            </w:pPr>
            <w:r w:rsidRPr="003B37A8">
              <w:rPr>
                <w:sz w:val="20"/>
                <w:szCs w:val="20"/>
              </w:rPr>
              <w:lastRenderedPageBreak/>
              <w:t>000 2 08 10000 04 0000 150</w:t>
            </w:r>
          </w:p>
        </w:tc>
        <w:tc>
          <w:tcPr>
            <w:tcW w:w="4203" w:type="dxa"/>
            <w:tcBorders>
              <w:top w:val="nil"/>
              <w:left w:val="nil"/>
              <w:bottom w:val="single" w:sz="4" w:space="0" w:color="auto"/>
              <w:right w:val="single" w:sz="4" w:space="0" w:color="auto"/>
            </w:tcBorders>
            <w:shd w:val="clear" w:color="000000" w:fill="FFFFFF"/>
            <w:hideMark/>
          </w:tcPr>
          <w:p w14:paraId="302ABCC7" w14:textId="77777777" w:rsidR="003B37A8" w:rsidRPr="003B37A8" w:rsidRDefault="003B37A8" w:rsidP="003B37A8">
            <w:pPr>
              <w:rPr>
                <w:sz w:val="18"/>
                <w:szCs w:val="18"/>
              </w:rPr>
            </w:pPr>
            <w:r w:rsidRPr="003B37A8">
              <w:rPr>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7298D836"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6CAB791D"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0952442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DB87B1D" w14:textId="77777777" w:rsidTr="003B37A8">
        <w:trPr>
          <w:trHeight w:val="546"/>
        </w:trPr>
        <w:tc>
          <w:tcPr>
            <w:tcW w:w="2790" w:type="dxa"/>
            <w:tcBorders>
              <w:top w:val="nil"/>
              <w:left w:val="single" w:sz="4" w:space="0" w:color="auto"/>
              <w:bottom w:val="single" w:sz="4" w:space="0" w:color="auto"/>
              <w:right w:val="single" w:sz="4" w:space="0" w:color="auto"/>
            </w:tcBorders>
            <w:shd w:val="clear" w:color="000000" w:fill="FFFFFF"/>
            <w:noWrap/>
            <w:hideMark/>
          </w:tcPr>
          <w:p w14:paraId="78A90D22" w14:textId="77777777" w:rsidR="003B37A8" w:rsidRPr="003B37A8" w:rsidRDefault="003B37A8" w:rsidP="003B37A8">
            <w:pPr>
              <w:jc w:val="center"/>
              <w:rPr>
                <w:sz w:val="20"/>
                <w:szCs w:val="20"/>
              </w:rPr>
            </w:pPr>
            <w:r w:rsidRPr="003B37A8">
              <w:rPr>
                <w:sz w:val="20"/>
                <w:szCs w:val="20"/>
              </w:rPr>
              <w:t>056 2 08 10000 04 0000 150</w:t>
            </w:r>
          </w:p>
        </w:tc>
        <w:tc>
          <w:tcPr>
            <w:tcW w:w="4203" w:type="dxa"/>
            <w:tcBorders>
              <w:top w:val="nil"/>
              <w:left w:val="nil"/>
              <w:bottom w:val="single" w:sz="4" w:space="0" w:color="auto"/>
              <w:right w:val="single" w:sz="4" w:space="0" w:color="auto"/>
            </w:tcBorders>
            <w:shd w:val="clear" w:color="000000" w:fill="FFFFFF"/>
            <w:hideMark/>
          </w:tcPr>
          <w:p w14:paraId="0869B83B" w14:textId="77777777" w:rsidR="003B37A8" w:rsidRPr="003B37A8" w:rsidRDefault="003B37A8" w:rsidP="003B37A8">
            <w:pPr>
              <w:rPr>
                <w:sz w:val="18"/>
                <w:szCs w:val="18"/>
              </w:rPr>
            </w:pPr>
            <w:r w:rsidRPr="003B37A8">
              <w:rPr>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14:paraId="5ACD720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69CFC32"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F83C8BB"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1254507B" w14:textId="77777777" w:rsidTr="003B37A8">
        <w:trPr>
          <w:trHeight w:val="1254"/>
        </w:trPr>
        <w:tc>
          <w:tcPr>
            <w:tcW w:w="2790" w:type="dxa"/>
            <w:tcBorders>
              <w:top w:val="nil"/>
              <w:left w:val="single" w:sz="4" w:space="0" w:color="auto"/>
              <w:bottom w:val="single" w:sz="4" w:space="0" w:color="auto"/>
              <w:right w:val="single" w:sz="4" w:space="0" w:color="auto"/>
            </w:tcBorders>
            <w:shd w:val="clear" w:color="000000" w:fill="FFFFFF"/>
            <w:noWrap/>
            <w:hideMark/>
          </w:tcPr>
          <w:p w14:paraId="4957BE75" w14:textId="77777777" w:rsidR="003B37A8" w:rsidRPr="003B37A8" w:rsidRDefault="003B37A8" w:rsidP="003B37A8">
            <w:pPr>
              <w:jc w:val="center"/>
              <w:rPr>
                <w:b/>
                <w:bCs/>
                <w:color w:val="000000"/>
                <w:sz w:val="20"/>
                <w:szCs w:val="20"/>
              </w:rPr>
            </w:pPr>
            <w:r w:rsidRPr="003B37A8">
              <w:rPr>
                <w:b/>
                <w:bCs/>
                <w:color w:val="000000"/>
                <w:sz w:val="20"/>
                <w:szCs w:val="20"/>
              </w:rPr>
              <w:t>000 2 18 00000 00 0000 000</w:t>
            </w:r>
          </w:p>
        </w:tc>
        <w:tc>
          <w:tcPr>
            <w:tcW w:w="4203" w:type="dxa"/>
            <w:tcBorders>
              <w:top w:val="nil"/>
              <w:left w:val="nil"/>
              <w:bottom w:val="single" w:sz="4" w:space="0" w:color="auto"/>
              <w:right w:val="single" w:sz="4" w:space="0" w:color="auto"/>
            </w:tcBorders>
            <w:shd w:val="clear" w:color="000000" w:fill="FFFFFF"/>
            <w:hideMark/>
          </w:tcPr>
          <w:p w14:paraId="46326DD0" w14:textId="77777777" w:rsidR="003B37A8" w:rsidRPr="003B37A8" w:rsidRDefault="003B37A8" w:rsidP="003B37A8">
            <w:pPr>
              <w:jc w:val="both"/>
              <w:rPr>
                <w:b/>
                <w:bCs/>
                <w:color w:val="000000"/>
                <w:sz w:val="18"/>
                <w:szCs w:val="18"/>
              </w:rPr>
            </w:pPr>
            <w:r w:rsidRPr="003B37A8">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17ABA03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E2DA3FD" w14:textId="77777777" w:rsidR="003B37A8" w:rsidRPr="003B37A8" w:rsidRDefault="003B37A8" w:rsidP="003B37A8">
            <w:pPr>
              <w:jc w:val="center"/>
              <w:rPr>
                <w:b/>
                <w:bCs/>
                <w:sz w:val="20"/>
                <w:szCs w:val="20"/>
              </w:rPr>
            </w:pPr>
            <w:r w:rsidRPr="003B37A8">
              <w:rPr>
                <w:b/>
                <w:bCs/>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27F8E41F"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A400075" w14:textId="77777777" w:rsidTr="003B37A8">
        <w:trPr>
          <w:trHeight w:val="1569"/>
        </w:trPr>
        <w:tc>
          <w:tcPr>
            <w:tcW w:w="2790" w:type="dxa"/>
            <w:tcBorders>
              <w:top w:val="nil"/>
              <w:left w:val="single" w:sz="4" w:space="0" w:color="auto"/>
              <w:bottom w:val="single" w:sz="4" w:space="0" w:color="auto"/>
              <w:right w:val="single" w:sz="4" w:space="0" w:color="auto"/>
            </w:tcBorders>
            <w:shd w:val="clear" w:color="000000" w:fill="FFFFFF"/>
            <w:noWrap/>
            <w:hideMark/>
          </w:tcPr>
          <w:p w14:paraId="47A042A5" w14:textId="77777777" w:rsidR="003B37A8" w:rsidRPr="003B37A8" w:rsidRDefault="003B37A8" w:rsidP="003B37A8">
            <w:pPr>
              <w:jc w:val="center"/>
              <w:rPr>
                <w:color w:val="000000"/>
                <w:sz w:val="20"/>
                <w:szCs w:val="20"/>
              </w:rPr>
            </w:pPr>
            <w:r w:rsidRPr="003B37A8">
              <w:rPr>
                <w:color w:val="000000"/>
                <w:sz w:val="20"/>
                <w:szCs w:val="20"/>
              </w:rPr>
              <w:t>000 2 18 00000 00 0000 150</w:t>
            </w:r>
          </w:p>
        </w:tc>
        <w:tc>
          <w:tcPr>
            <w:tcW w:w="4203" w:type="dxa"/>
            <w:tcBorders>
              <w:top w:val="nil"/>
              <w:left w:val="nil"/>
              <w:bottom w:val="single" w:sz="4" w:space="0" w:color="auto"/>
              <w:right w:val="single" w:sz="4" w:space="0" w:color="auto"/>
            </w:tcBorders>
            <w:shd w:val="clear" w:color="000000" w:fill="FFFFFF"/>
            <w:hideMark/>
          </w:tcPr>
          <w:p w14:paraId="6A29841D" w14:textId="77777777" w:rsidR="003B37A8" w:rsidRPr="003B37A8" w:rsidRDefault="003B37A8" w:rsidP="003B37A8">
            <w:pPr>
              <w:jc w:val="both"/>
              <w:rPr>
                <w:color w:val="000000"/>
                <w:sz w:val="18"/>
                <w:szCs w:val="18"/>
              </w:rPr>
            </w:pPr>
            <w:r w:rsidRPr="003B37A8">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55BE340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7CDE2B02"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7224D659"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29E7324" w14:textId="77777777" w:rsidTr="003B37A8">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545E402D" w14:textId="77777777" w:rsidR="003B37A8" w:rsidRPr="003B37A8" w:rsidRDefault="003B37A8" w:rsidP="003B37A8">
            <w:pPr>
              <w:jc w:val="center"/>
              <w:rPr>
                <w:color w:val="000000"/>
                <w:sz w:val="20"/>
                <w:szCs w:val="20"/>
              </w:rPr>
            </w:pPr>
            <w:r w:rsidRPr="003B37A8">
              <w:rPr>
                <w:color w:val="000000"/>
                <w:sz w:val="20"/>
                <w:szCs w:val="20"/>
              </w:rPr>
              <w:t>000 2 18 04000 04 0000 150</w:t>
            </w:r>
          </w:p>
        </w:tc>
        <w:tc>
          <w:tcPr>
            <w:tcW w:w="4203" w:type="dxa"/>
            <w:tcBorders>
              <w:top w:val="nil"/>
              <w:left w:val="nil"/>
              <w:bottom w:val="single" w:sz="4" w:space="0" w:color="auto"/>
              <w:right w:val="single" w:sz="4" w:space="0" w:color="auto"/>
            </w:tcBorders>
            <w:shd w:val="clear" w:color="000000" w:fill="FFFFFF"/>
            <w:hideMark/>
          </w:tcPr>
          <w:p w14:paraId="3ED0D69D" w14:textId="77777777" w:rsidR="003B37A8" w:rsidRPr="003B37A8" w:rsidRDefault="003B37A8" w:rsidP="003B37A8">
            <w:pPr>
              <w:jc w:val="both"/>
              <w:rPr>
                <w:color w:val="000000"/>
                <w:sz w:val="18"/>
                <w:szCs w:val="18"/>
              </w:rPr>
            </w:pPr>
            <w:r w:rsidRPr="003B37A8">
              <w:rPr>
                <w:color w:val="000000"/>
                <w:sz w:val="18"/>
                <w:szCs w:val="18"/>
              </w:rPr>
              <w:t>Доходы бюджетов городских округов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6CC61DD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07730ADC"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63746047"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3DC3B6D" w14:textId="77777777" w:rsidTr="003B37A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13B3DC69" w14:textId="77777777" w:rsidR="003B37A8" w:rsidRPr="003B37A8" w:rsidRDefault="003B37A8" w:rsidP="003B37A8">
            <w:pPr>
              <w:jc w:val="center"/>
              <w:rPr>
                <w:color w:val="000000"/>
                <w:sz w:val="20"/>
                <w:szCs w:val="20"/>
              </w:rPr>
            </w:pPr>
            <w:r w:rsidRPr="003B37A8">
              <w:rPr>
                <w:color w:val="000000"/>
                <w:sz w:val="20"/>
                <w:szCs w:val="20"/>
              </w:rPr>
              <w:t>000 2 18 04010 04 0000 150</w:t>
            </w:r>
          </w:p>
        </w:tc>
        <w:tc>
          <w:tcPr>
            <w:tcW w:w="4203" w:type="dxa"/>
            <w:tcBorders>
              <w:top w:val="nil"/>
              <w:left w:val="nil"/>
              <w:bottom w:val="single" w:sz="4" w:space="0" w:color="auto"/>
              <w:right w:val="single" w:sz="4" w:space="0" w:color="auto"/>
            </w:tcBorders>
            <w:shd w:val="clear" w:color="000000" w:fill="FFFFFF"/>
            <w:hideMark/>
          </w:tcPr>
          <w:p w14:paraId="761B61B0" w14:textId="77777777" w:rsidR="003B37A8" w:rsidRPr="003B37A8" w:rsidRDefault="003B37A8" w:rsidP="003B37A8">
            <w:pPr>
              <w:jc w:val="both"/>
              <w:rPr>
                <w:color w:val="000000"/>
                <w:sz w:val="18"/>
                <w:szCs w:val="18"/>
              </w:rPr>
            </w:pPr>
            <w:r w:rsidRPr="003B37A8">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137FA0F7"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224ED94E" w14:textId="77777777" w:rsidR="003B37A8" w:rsidRPr="003B37A8" w:rsidRDefault="003B37A8" w:rsidP="003B37A8">
            <w:pPr>
              <w:jc w:val="center"/>
              <w:rPr>
                <w:sz w:val="20"/>
                <w:szCs w:val="20"/>
              </w:rPr>
            </w:pPr>
            <w:r w:rsidRPr="003B37A8">
              <w:rPr>
                <w:sz w:val="20"/>
                <w:szCs w:val="20"/>
              </w:rPr>
              <w:t>0,00000</w:t>
            </w:r>
          </w:p>
        </w:tc>
        <w:tc>
          <w:tcPr>
            <w:tcW w:w="1165" w:type="dxa"/>
            <w:tcBorders>
              <w:top w:val="nil"/>
              <w:left w:val="nil"/>
              <w:bottom w:val="single" w:sz="4" w:space="0" w:color="auto"/>
              <w:right w:val="single" w:sz="4" w:space="0" w:color="auto"/>
            </w:tcBorders>
            <w:shd w:val="clear" w:color="000000" w:fill="FFFFFF"/>
            <w:noWrap/>
            <w:hideMark/>
          </w:tcPr>
          <w:p w14:paraId="45F35A4E"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DCAF718" w14:textId="77777777" w:rsidTr="003B37A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52E09D50" w14:textId="77777777" w:rsidR="003B37A8" w:rsidRPr="003B37A8" w:rsidRDefault="003B37A8" w:rsidP="003B37A8">
            <w:pPr>
              <w:jc w:val="center"/>
              <w:rPr>
                <w:color w:val="000000"/>
                <w:sz w:val="20"/>
                <w:szCs w:val="20"/>
              </w:rPr>
            </w:pPr>
            <w:r w:rsidRPr="003B37A8">
              <w:rPr>
                <w:color w:val="000000"/>
                <w:sz w:val="20"/>
                <w:szCs w:val="20"/>
              </w:rPr>
              <w:t>050 2 18 04010 04 0000 150</w:t>
            </w:r>
          </w:p>
        </w:tc>
        <w:tc>
          <w:tcPr>
            <w:tcW w:w="4203" w:type="dxa"/>
            <w:tcBorders>
              <w:top w:val="nil"/>
              <w:left w:val="nil"/>
              <w:bottom w:val="single" w:sz="4" w:space="0" w:color="auto"/>
              <w:right w:val="single" w:sz="4" w:space="0" w:color="auto"/>
            </w:tcBorders>
            <w:shd w:val="clear" w:color="000000" w:fill="FFFFFF"/>
            <w:hideMark/>
          </w:tcPr>
          <w:p w14:paraId="0DFFE24D" w14:textId="77777777" w:rsidR="003B37A8" w:rsidRPr="003B37A8" w:rsidRDefault="003B37A8" w:rsidP="003B37A8">
            <w:pPr>
              <w:jc w:val="both"/>
              <w:rPr>
                <w:color w:val="000000"/>
                <w:sz w:val="18"/>
                <w:szCs w:val="18"/>
              </w:rPr>
            </w:pPr>
            <w:r w:rsidRPr="003B37A8">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2C996E74"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152F20C0"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4C08199A"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1F33485" w14:textId="77777777" w:rsidTr="003B37A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1E763EDE" w14:textId="77777777" w:rsidR="003B37A8" w:rsidRPr="003B37A8" w:rsidRDefault="003B37A8" w:rsidP="003B37A8">
            <w:pPr>
              <w:jc w:val="center"/>
              <w:rPr>
                <w:color w:val="000000"/>
                <w:sz w:val="20"/>
                <w:szCs w:val="20"/>
              </w:rPr>
            </w:pPr>
            <w:r w:rsidRPr="003B37A8">
              <w:rPr>
                <w:color w:val="000000"/>
                <w:sz w:val="20"/>
                <w:szCs w:val="20"/>
              </w:rPr>
              <w:t>062 2 18 04010 04 0000 150</w:t>
            </w:r>
          </w:p>
        </w:tc>
        <w:tc>
          <w:tcPr>
            <w:tcW w:w="4203" w:type="dxa"/>
            <w:tcBorders>
              <w:top w:val="nil"/>
              <w:left w:val="nil"/>
              <w:bottom w:val="single" w:sz="4" w:space="0" w:color="auto"/>
              <w:right w:val="single" w:sz="4" w:space="0" w:color="auto"/>
            </w:tcBorders>
            <w:shd w:val="clear" w:color="000000" w:fill="FFFFFF"/>
            <w:hideMark/>
          </w:tcPr>
          <w:p w14:paraId="39569AE6" w14:textId="77777777" w:rsidR="003B37A8" w:rsidRPr="003B37A8" w:rsidRDefault="003B37A8" w:rsidP="003B37A8">
            <w:pPr>
              <w:jc w:val="both"/>
              <w:rPr>
                <w:color w:val="000000"/>
                <w:sz w:val="18"/>
                <w:szCs w:val="18"/>
              </w:rPr>
            </w:pPr>
            <w:r w:rsidRPr="003B37A8">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4A8131A3"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95A0A03"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6E3F0016"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47C83959" w14:textId="77777777" w:rsidTr="003B37A8">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6A3294C7" w14:textId="77777777" w:rsidR="003B37A8" w:rsidRPr="003B37A8" w:rsidRDefault="003B37A8" w:rsidP="003B37A8">
            <w:pPr>
              <w:jc w:val="center"/>
              <w:rPr>
                <w:color w:val="000000"/>
                <w:sz w:val="20"/>
                <w:szCs w:val="20"/>
              </w:rPr>
            </w:pPr>
            <w:r w:rsidRPr="003B37A8">
              <w:rPr>
                <w:color w:val="000000"/>
                <w:sz w:val="20"/>
                <w:szCs w:val="20"/>
              </w:rPr>
              <w:t>064 2 18 04010 04 0000 150</w:t>
            </w:r>
          </w:p>
        </w:tc>
        <w:tc>
          <w:tcPr>
            <w:tcW w:w="4203" w:type="dxa"/>
            <w:tcBorders>
              <w:top w:val="nil"/>
              <w:left w:val="nil"/>
              <w:bottom w:val="single" w:sz="4" w:space="0" w:color="auto"/>
              <w:right w:val="single" w:sz="4" w:space="0" w:color="auto"/>
            </w:tcBorders>
            <w:shd w:val="clear" w:color="000000" w:fill="FFFFFF"/>
            <w:hideMark/>
          </w:tcPr>
          <w:p w14:paraId="3182748E" w14:textId="77777777" w:rsidR="003B37A8" w:rsidRPr="003B37A8" w:rsidRDefault="003B37A8" w:rsidP="003B37A8">
            <w:pPr>
              <w:jc w:val="both"/>
              <w:rPr>
                <w:color w:val="000000"/>
                <w:sz w:val="18"/>
                <w:szCs w:val="18"/>
              </w:rPr>
            </w:pPr>
            <w:r w:rsidRPr="003B37A8">
              <w:rPr>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14:paraId="74BE4965"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4312916A"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A6174BD"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323EF505" w14:textId="77777777" w:rsidTr="003B37A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74CD822" w14:textId="77777777" w:rsidR="003B37A8" w:rsidRPr="003B37A8" w:rsidRDefault="003B37A8" w:rsidP="003B37A8">
            <w:pPr>
              <w:jc w:val="center"/>
              <w:rPr>
                <w:b/>
                <w:bCs/>
                <w:color w:val="000000"/>
                <w:sz w:val="20"/>
                <w:szCs w:val="20"/>
              </w:rPr>
            </w:pPr>
            <w:r w:rsidRPr="003B37A8">
              <w:rPr>
                <w:b/>
                <w:bCs/>
                <w:color w:val="000000"/>
                <w:sz w:val="20"/>
                <w:szCs w:val="20"/>
              </w:rPr>
              <w:t>000 2 19 00000 00 0000 000</w:t>
            </w:r>
          </w:p>
        </w:tc>
        <w:tc>
          <w:tcPr>
            <w:tcW w:w="4203" w:type="dxa"/>
            <w:tcBorders>
              <w:top w:val="nil"/>
              <w:left w:val="nil"/>
              <w:bottom w:val="single" w:sz="4" w:space="0" w:color="auto"/>
              <w:right w:val="single" w:sz="4" w:space="0" w:color="auto"/>
            </w:tcBorders>
            <w:shd w:val="clear" w:color="000000" w:fill="FFFFFF"/>
            <w:hideMark/>
          </w:tcPr>
          <w:p w14:paraId="0A0C712A" w14:textId="77777777" w:rsidR="003B37A8" w:rsidRPr="003B37A8" w:rsidRDefault="003B37A8" w:rsidP="003B37A8">
            <w:pPr>
              <w:jc w:val="both"/>
              <w:rPr>
                <w:b/>
                <w:bCs/>
                <w:color w:val="000000"/>
                <w:sz w:val="18"/>
                <w:szCs w:val="18"/>
              </w:rPr>
            </w:pPr>
            <w:r w:rsidRPr="003B37A8">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14:paraId="1A5DFF73" w14:textId="77777777" w:rsidR="003B37A8" w:rsidRPr="003B37A8" w:rsidRDefault="003B37A8" w:rsidP="003B37A8">
            <w:pPr>
              <w:jc w:val="center"/>
              <w:rPr>
                <w:b/>
                <w:bCs/>
                <w:sz w:val="20"/>
                <w:szCs w:val="20"/>
              </w:rPr>
            </w:pPr>
            <w:r w:rsidRPr="003B37A8">
              <w:rPr>
                <w:b/>
                <w:bCs/>
                <w:sz w:val="20"/>
                <w:szCs w:val="20"/>
              </w:rPr>
              <w:t>-265,77678</w:t>
            </w:r>
          </w:p>
        </w:tc>
        <w:tc>
          <w:tcPr>
            <w:tcW w:w="1232" w:type="dxa"/>
            <w:tcBorders>
              <w:top w:val="nil"/>
              <w:left w:val="nil"/>
              <w:bottom w:val="single" w:sz="4" w:space="0" w:color="auto"/>
              <w:right w:val="single" w:sz="4" w:space="0" w:color="auto"/>
            </w:tcBorders>
            <w:shd w:val="clear" w:color="000000" w:fill="FFFFFF"/>
            <w:noWrap/>
            <w:hideMark/>
          </w:tcPr>
          <w:p w14:paraId="231D922E" w14:textId="77777777" w:rsidR="003B37A8" w:rsidRPr="003B37A8" w:rsidRDefault="003B37A8" w:rsidP="003B37A8">
            <w:pPr>
              <w:jc w:val="center"/>
              <w:rPr>
                <w:b/>
                <w:bCs/>
                <w:sz w:val="20"/>
                <w:szCs w:val="20"/>
              </w:rPr>
            </w:pPr>
            <w:r w:rsidRPr="003B37A8">
              <w:rPr>
                <w:b/>
                <w:bCs/>
                <w:sz w:val="20"/>
                <w:szCs w:val="20"/>
              </w:rPr>
              <w:t>-265,77678</w:t>
            </w:r>
          </w:p>
        </w:tc>
        <w:tc>
          <w:tcPr>
            <w:tcW w:w="1165" w:type="dxa"/>
            <w:tcBorders>
              <w:top w:val="nil"/>
              <w:left w:val="nil"/>
              <w:bottom w:val="single" w:sz="4" w:space="0" w:color="auto"/>
              <w:right w:val="single" w:sz="4" w:space="0" w:color="auto"/>
            </w:tcBorders>
            <w:shd w:val="clear" w:color="000000" w:fill="FFFFFF"/>
            <w:noWrap/>
            <w:hideMark/>
          </w:tcPr>
          <w:p w14:paraId="407DB96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1646B195" w14:textId="77777777" w:rsidTr="003B37A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344A8EAB" w14:textId="77777777" w:rsidR="003B37A8" w:rsidRPr="003B37A8" w:rsidRDefault="003B37A8" w:rsidP="003B37A8">
            <w:pPr>
              <w:jc w:val="center"/>
              <w:rPr>
                <w:color w:val="000000"/>
                <w:sz w:val="20"/>
                <w:szCs w:val="20"/>
              </w:rPr>
            </w:pPr>
            <w:r w:rsidRPr="003B37A8">
              <w:rPr>
                <w:color w:val="000000"/>
                <w:sz w:val="20"/>
                <w:szCs w:val="20"/>
              </w:rPr>
              <w:t>000 2 19 00000 04 0000 150</w:t>
            </w:r>
          </w:p>
        </w:tc>
        <w:tc>
          <w:tcPr>
            <w:tcW w:w="4203" w:type="dxa"/>
            <w:tcBorders>
              <w:top w:val="nil"/>
              <w:left w:val="nil"/>
              <w:bottom w:val="single" w:sz="4" w:space="0" w:color="auto"/>
              <w:right w:val="single" w:sz="4" w:space="0" w:color="auto"/>
            </w:tcBorders>
            <w:shd w:val="clear" w:color="000000" w:fill="FFFFFF"/>
            <w:hideMark/>
          </w:tcPr>
          <w:p w14:paraId="2B500566" w14:textId="77777777" w:rsidR="003B37A8" w:rsidRPr="003B37A8" w:rsidRDefault="003B37A8" w:rsidP="003B37A8">
            <w:pPr>
              <w:jc w:val="both"/>
              <w:rPr>
                <w:color w:val="000000"/>
                <w:sz w:val="18"/>
                <w:szCs w:val="18"/>
              </w:rPr>
            </w:pPr>
            <w:r w:rsidRPr="003B37A8">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37EBD446" w14:textId="77777777" w:rsidR="003B37A8" w:rsidRPr="003B37A8" w:rsidRDefault="003B37A8" w:rsidP="003B37A8">
            <w:pPr>
              <w:jc w:val="center"/>
              <w:rPr>
                <w:b/>
                <w:bCs/>
                <w:sz w:val="20"/>
                <w:szCs w:val="20"/>
              </w:rPr>
            </w:pPr>
            <w:r w:rsidRPr="003B37A8">
              <w:rPr>
                <w:b/>
                <w:bCs/>
                <w:sz w:val="20"/>
                <w:szCs w:val="20"/>
              </w:rPr>
              <w:t>-265,77678</w:t>
            </w:r>
          </w:p>
        </w:tc>
        <w:tc>
          <w:tcPr>
            <w:tcW w:w="1232" w:type="dxa"/>
            <w:tcBorders>
              <w:top w:val="nil"/>
              <w:left w:val="nil"/>
              <w:bottom w:val="single" w:sz="4" w:space="0" w:color="auto"/>
              <w:right w:val="single" w:sz="4" w:space="0" w:color="auto"/>
            </w:tcBorders>
            <w:shd w:val="clear" w:color="000000" w:fill="FFFFFF"/>
            <w:noWrap/>
            <w:hideMark/>
          </w:tcPr>
          <w:p w14:paraId="6D3B6070" w14:textId="77777777" w:rsidR="003B37A8" w:rsidRPr="003B37A8" w:rsidRDefault="003B37A8" w:rsidP="003B37A8">
            <w:pPr>
              <w:jc w:val="center"/>
              <w:rPr>
                <w:sz w:val="20"/>
                <w:szCs w:val="20"/>
              </w:rPr>
            </w:pPr>
            <w:r w:rsidRPr="003B37A8">
              <w:rPr>
                <w:sz w:val="20"/>
                <w:szCs w:val="20"/>
              </w:rPr>
              <w:t>-265,77678</w:t>
            </w:r>
          </w:p>
        </w:tc>
        <w:tc>
          <w:tcPr>
            <w:tcW w:w="1165" w:type="dxa"/>
            <w:tcBorders>
              <w:top w:val="nil"/>
              <w:left w:val="nil"/>
              <w:bottom w:val="single" w:sz="4" w:space="0" w:color="auto"/>
              <w:right w:val="single" w:sz="4" w:space="0" w:color="auto"/>
            </w:tcBorders>
            <w:shd w:val="clear" w:color="000000" w:fill="FFFFFF"/>
            <w:noWrap/>
            <w:hideMark/>
          </w:tcPr>
          <w:p w14:paraId="19EF8ED1"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77D1306" w14:textId="77777777" w:rsidTr="003B37A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311769D0" w14:textId="77777777" w:rsidR="003B37A8" w:rsidRPr="003B37A8" w:rsidRDefault="003B37A8" w:rsidP="003B37A8">
            <w:pPr>
              <w:jc w:val="center"/>
              <w:rPr>
                <w:color w:val="000000"/>
                <w:sz w:val="20"/>
                <w:szCs w:val="20"/>
              </w:rPr>
            </w:pPr>
            <w:r w:rsidRPr="003B37A8">
              <w:rPr>
                <w:color w:val="000000"/>
                <w:sz w:val="20"/>
                <w:szCs w:val="20"/>
              </w:rPr>
              <w:t>000 2 19 25555 04 0000 150</w:t>
            </w:r>
          </w:p>
        </w:tc>
        <w:tc>
          <w:tcPr>
            <w:tcW w:w="4203" w:type="dxa"/>
            <w:tcBorders>
              <w:top w:val="nil"/>
              <w:left w:val="nil"/>
              <w:bottom w:val="single" w:sz="4" w:space="0" w:color="auto"/>
              <w:right w:val="single" w:sz="4" w:space="0" w:color="auto"/>
            </w:tcBorders>
            <w:shd w:val="clear" w:color="000000" w:fill="FFFFFF"/>
            <w:hideMark/>
          </w:tcPr>
          <w:p w14:paraId="6A430B61" w14:textId="77777777" w:rsidR="003B37A8" w:rsidRPr="003B37A8" w:rsidRDefault="003B37A8" w:rsidP="003B37A8">
            <w:pPr>
              <w:jc w:val="both"/>
              <w:rPr>
                <w:color w:val="000000"/>
                <w:sz w:val="18"/>
                <w:szCs w:val="18"/>
              </w:rPr>
            </w:pPr>
            <w:r w:rsidRPr="003B37A8">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91878A2" w14:textId="77777777" w:rsidR="003B37A8" w:rsidRPr="003B37A8" w:rsidRDefault="003B37A8" w:rsidP="003B37A8">
            <w:pPr>
              <w:jc w:val="center"/>
              <w:rPr>
                <w:b/>
                <w:bCs/>
                <w:sz w:val="20"/>
                <w:szCs w:val="20"/>
              </w:rPr>
            </w:pPr>
            <w:r w:rsidRPr="003B37A8">
              <w:rPr>
                <w:b/>
                <w:bCs/>
                <w:sz w:val="20"/>
                <w:szCs w:val="20"/>
              </w:rPr>
              <w:t>-232,66440</w:t>
            </w:r>
          </w:p>
        </w:tc>
        <w:tc>
          <w:tcPr>
            <w:tcW w:w="1232" w:type="dxa"/>
            <w:tcBorders>
              <w:top w:val="nil"/>
              <w:left w:val="nil"/>
              <w:bottom w:val="single" w:sz="4" w:space="0" w:color="auto"/>
              <w:right w:val="single" w:sz="4" w:space="0" w:color="auto"/>
            </w:tcBorders>
            <w:shd w:val="clear" w:color="000000" w:fill="FFFFFF"/>
            <w:noWrap/>
            <w:hideMark/>
          </w:tcPr>
          <w:p w14:paraId="2AD8A403" w14:textId="77777777" w:rsidR="003B37A8" w:rsidRPr="003B37A8" w:rsidRDefault="003B37A8" w:rsidP="003B37A8">
            <w:pPr>
              <w:jc w:val="center"/>
              <w:rPr>
                <w:sz w:val="20"/>
                <w:szCs w:val="20"/>
              </w:rPr>
            </w:pPr>
            <w:r w:rsidRPr="003B37A8">
              <w:rPr>
                <w:sz w:val="20"/>
                <w:szCs w:val="20"/>
              </w:rPr>
              <w:t>-232,66440</w:t>
            </w:r>
          </w:p>
        </w:tc>
        <w:tc>
          <w:tcPr>
            <w:tcW w:w="1165" w:type="dxa"/>
            <w:tcBorders>
              <w:top w:val="nil"/>
              <w:left w:val="nil"/>
              <w:bottom w:val="single" w:sz="4" w:space="0" w:color="auto"/>
              <w:right w:val="single" w:sz="4" w:space="0" w:color="auto"/>
            </w:tcBorders>
            <w:shd w:val="clear" w:color="000000" w:fill="FFFFFF"/>
            <w:noWrap/>
            <w:hideMark/>
          </w:tcPr>
          <w:p w14:paraId="5418D3A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1FD9D3BF" w14:textId="77777777" w:rsidTr="003B37A8">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744FA717" w14:textId="77777777" w:rsidR="003B37A8" w:rsidRPr="003B37A8" w:rsidRDefault="003B37A8" w:rsidP="003B37A8">
            <w:pPr>
              <w:jc w:val="center"/>
              <w:rPr>
                <w:color w:val="000000"/>
                <w:sz w:val="20"/>
                <w:szCs w:val="20"/>
              </w:rPr>
            </w:pPr>
            <w:r w:rsidRPr="003B37A8">
              <w:rPr>
                <w:color w:val="000000"/>
                <w:sz w:val="20"/>
                <w:szCs w:val="20"/>
              </w:rPr>
              <w:lastRenderedPageBreak/>
              <w:t>050 2 19 25555 04 0000 150</w:t>
            </w:r>
          </w:p>
        </w:tc>
        <w:tc>
          <w:tcPr>
            <w:tcW w:w="4203" w:type="dxa"/>
            <w:tcBorders>
              <w:top w:val="nil"/>
              <w:left w:val="nil"/>
              <w:bottom w:val="single" w:sz="4" w:space="0" w:color="auto"/>
              <w:right w:val="single" w:sz="4" w:space="0" w:color="auto"/>
            </w:tcBorders>
            <w:shd w:val="clear" w:color="000000" w:fill="FFFFFF"/>
            <w:hideMark/>
          </w:tcPr>
          <w:p w14:paraId="2ECA1C5C" w14:textId="77777777" w:rsidR="003B37A8" w:rsidRPr="003B37A8" w:rsidRDefault="003B37A8" w:rsidP="003B37A8">
            <w:pPr>
              <w:jc w:val="both"/>
              <w:rPr>
                <w:color w:val="000000"/>
                <w:sz w:val="18"/>
                <w:szCs w:val="18"/>
              </w:rPr>
            </w:pPr>
            <w:r w:rsidRPr="003B37A8">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1AAECAC5" w14:textId="77777777" w:rsidR="003B37A8" w:rsidRPr="003B37A8" w:rsidRDefault="003B37A8" w:rsidP="003B37A8">
            <w:pPr>
              <w:jc w:val="center"/>
              <w:rPr>
                <w:b/>
                <w:bCs/>
                <w:sz w:val="20"/>
                <w:szCs w:val="20"/>
              </w:rPr>
            </w:pPr>
            <w:r w:rsidRPr="003B37A8">
              <w:rPr>
                <w:b/>
                <w:bCs/>
                <w:sz w:val="20"/>
                <w:szCs w:val="20"/>
              </w:rPr>
              <w:t>-232,66440</w:t>
            </w:r>
          </w:p>
        </w:tc>
        <w:tc>
          <w:tcPr>
            <w:tcW w:w="1232" w:type="dxa"/>
            <w:tcBorders>
              <w:top w:val="nil"/>
              <w:left w:val="nil"/>
              <w:bottom w:val="single" w:sz="4" w:space="0" w:color="auto"/>
              <w:right w:val="single" w:sz="4" w:space="0" w:color="auto"/>
            </w:tcBorders>
            <w:shd w:val="clear" w:color="000000" w:fill="FFFFFF"/>
            <w:noWrap/>
            <w:hideMark/>
          </w:tcPr>
          <w:p w14:paraId="3EA596C6" w14:textId="77777777" w:rsidR="003B37A8" w:rsidRPr="003B37A8" w:rsidRDefault="003B37A8" w:rsidP="003B37A8">
            <w:pPr>
              <w:jc w:val="center"/>
              <w:rPr>
                <w:sz w:val="20"/>
                <w:szCs w:val="20"/>
              </w:rPr>
            </w:pPr>
            <w:r w:rsidRPr="003B37A8">
              <w:rPr>
                <w:sz w:val="20"/>
                <w:szCs w:val="20"/>
              </w:rPr>
              <w:t>-232,66440</w:t>
            </w:r>
          </w:p>
        </w:tc>
        <w:tc>
          <w:tcPr>
            <w:tcW w:w="1165" w:type="dxa"/>
            <w:tcBorders>
              <w:top w:val="nil"/>
              <w:left w:val="nil"/>
              <w:bottom w:val="single" w:sz="4" w:space="0" w:color="auto"/>
              <w:right w:val="single" w:sz="4" w:space="0" w:color="auto"/>
            </w:tcBorders>
            <w:shd w:val="clear" w:color="000000" w:fill="FFFFFF"/>
            <w:noWrap/>
            <w:hideMark/>
          </w:tcPr>
          <w:p w14:paraId="7195EE09"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1C97604D" w14:textId="77777777" w:rsidTr="003B37A8">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29CFF43" w14:textId="77777777" w:rsidR="003B37A8" w:rsidRPr="003B37A8" w:rsidRDefault="003B37A8" w:rsidP="003B37A8">
            <w:pPr>
              <w:jc w:val="center"/>
              <w:rPr>
                <w:sz w:val="20"/>
                <w:szCs w:val="20"/>
              </w:rPr>
            </w:pPr>
            <w:r w:rsidRPr="003B37A8">
              <w:rPr>
                <w:sz w:val="20"/>
                <w:szCs w:val="20"/>
              </w:rPr>
              <w:t>000 2 19 60010 04 0000 150</w:t>
            </w:r>
          </w:p>
        </w:tc>
        <w:tc>
          <w:tcPr>
            <w:tcW w:w="4203" w:type="dxa"/>
            <w:tcBorders>
              <w:top w:val="nil"/>
              <w:left w:val="nil"/>
              <w:bottom w:val="single" w:sz="4" w:space="0" w:color="auto"/>
              <w:right w:val="single" w:sz="4" w:space="0" w:color="auto"/>
            </w:tcBorders>
            <w:shd w:val="clear" w:color="000000" w:fill="FFFFFF"/>
            <w:hideMark/>
          </w:tcPr>
          <w:p w14:paraId="5BF95BA5" w14:textId="77777777" w:rsidR="003B37A8" w:rsidRPr="003B37A8" w:rsidRDefault="003B37A8" w:rsidP="003B37A8">
            <w:pPr>
              <w:jc w:val="both"/>
              <w:rPr>
                <w:sz w:val="18"/>
                <w:szCs w:val="18"/>
              </w:rPr>
            </w:pPr>
            <w:r w:rsidRPr="003B37A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83DAC87" w14:textId="77777777" w:rsidR="003B37A8" w:rsidRPr="003B37A8" w:rsidRDefault="003B37A8" w:rsidP="003B37A8">
            <w:pPr>
              <w:jc w:val="center"/>
              <w:rPr>
                <w:b/>
                <w:bCs/>
                <w:sz w:val="20"/>
                <w:szCs w:val="20"/>
              </w:rPr>
            </w:pPr>
            <w:r w:rsidRPr="003B37A8">
              <w:rPr>
                <w:b/>
                <w:bCs/>
                <w:sz w:val="20"/>
                <w:szCs w:val="20"/>
              </w:rPr>
              <w:t>-33,11238</w:t>
            </w:r>
          </w:p>
        </w:tc>
        <w:tc>
          <w:tcPr>
            <w:tcW w:w="1232" w:type="dxa"/>
            <w:tcBorders>
              <w:top w:val="nil"/>
              <w:left w:val="nil"/>
              <w:bottom w:val="single" w:sz="4" w:space="0" w:color="auto"/>
              <w:right w:val="single" w:sz="4" w:space="0" w:color="auto"/>
            </w:tcBorders>
            <w:shd w:val="clear" w:color="000000" w:fill="FFFFFF"/>
            <w:noWrap/>
            <w:hideMark/>
          </w:tcPr>
          <w:p w14:paraId="41106A85" w14:textId="77777777" w:rsidR="003B37A8" w:rsidRPr="003B37A8" w:rsidRDefault="003B37A8" w:rsidP="003B37A8">
            <w:pPr>
              <w:jc w:val="center"/>
              <w:rPr>
                <w:sz w:val="20"/>
                <w:szCs w:val="20"/>
              </w:rPr>
            </w:pPr>
            <w:r w:rsidRPr="003B37A8">
              <w:rPr>
                <w:sz w:val="20"/>
                <w:szCs w:val="20"/>
              </w:rPr>
              <w:t>-33,11238</w:t>
            </w:r>
          </w:p>
        </w:tc>
        <w:tc>
          <w:tcPr>
            <w:tcW w:w="1165" w:type="dxa"/>
            <w:tcBorders>
              <w:top w:val="nil"/>
              <w:left w:val="nil"/>
              <w:bottom w:val="single" w:sz="4" w:space="0" w:color="auto"/>
              <w:right w:val="single" w:sz="4" w:space="0" w:color="auto"/>
            </w:tcBorders>
            <w:shd w:val="clear" w:color="000000" w:fill="FFFFFF"/>
            <w:noWrap/>
            <w:hideMark/>
          </w:tcPr>
          <w:p w14:paraId="2DD341FD"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9C74A45" w14:textId="77777777" w:rsidTr="003B37A8">
        <w:trPr>
          <w:trHeight w:val="829"/>
        </w:trPr>
        <w:tc>
          <w:tcPr>
            <w:tcW w:w="2790" w:type="dxa"/>
            <w:tcBorders>
              <w:top w:val="nil"/>
              <w:left w:val="single" w:sz="4" w:space="0" w:color="auto"/>
              <w:bottom w:val="single" w:sz="4" w:space="0" w:color="auto"/>
              <w:right w:val="single" w:sz="4" w:space="0" w:color="auto"/>
            </w:tcBorders>
            <w:shd w:val="clear" w:color="000000" w:fill="FFFFFF"/>
            <w:noWrap/>
            <w:hideMark/>
          </w:tcPr>
          <w:p w14:paraId="76563832" w14:textId="77777777" w:rsidR="003B37A8" w:rsidRPr="003B37A8" w:rsidRDefault="003B37A8" w:rsidP="003B37A8">
            <w:pPr>
              <w:jc w:val="center"/>
              <w:rPr>
                <w:sz w:val="20"/>
                <w:szCs w:val="20"/>
              </w:rPr>
            </w:pPr>
            <w:r w:rsidRPr="003B37A8">
              <w:rPr>
                <w:sz w:val="20"/>
                <w:szCs w:val="20"/>
              </w:rPr>
              <w:t>050 2 19 60010 04 0000 150</w:t>
            </w:r>
          </w:p>
        </w:tc>
        <w:tc>
          <w:tcPr>
            <w:tcW w:w="4203" w:type="dxa"/>
            <w:tcBorders>
              <w:top w:val="nil"/>
              <w:left w:val="nil"/>
              <w:bottom w:val="single" w:sz="4" w:space="0" w:color="auto"/>
              <w:right w:val="single" w:sz="4" w:space="0" w:color="auto"/>
            </w:tcBorders>
            <w:shd w:val="clear" w:color="000000" w:fill="FFFFFF"/>
            <w:hideMark/>
          </w:tcPr>
          <w:p w14:paraId="64B6C847" w14:textId="77777777" w:rsidR="003B37A8" w:rsidRPr="003B37A8" w:rsidRDefault="003B37A8" w:rsidP="003B37A8">
            <w:pPr>
              <w:jc w:val="both"/>
              <w:rPr>
                <w:sz w:val="18"/>
                <w:szCs w:val="18"/>
              </w:rPr>
            </w:pPr>
            <w:r w:rsidRPr="003B37A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532E3E35"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30155F1B"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3EEE5F35"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0D12E0B7" w14:textId="77777777" w:rsidTr="003B37A8">
        <w:trPr>
          <w:trHeight w:val="713"/>
        </w:trPr>
        <w:tc>
          <w:tcPr>
            <w:tcW w:w="2790" w:type="dxa"/>
            <w:tcBorders>
              <w:top w:val="nil"/>
              <w:left w:val="single" w:sz="4" w:space="0" w:color="auto"/>
              <w:bottom w:val="single" w:sz="4" w:space="0" w:color="auto"/>
              <w:right w:val="single" w:sz="4" w:space="0" w:color="auto"/>
            </w:tcBorders>
            <w:shd w:val="clear" w:color="000000" w:fill="FFFFFF"/>
            <w:noWrap/>
            <w:hideMark/>
          </w:tcPr>
          <w:p w14:paraId="4D7926FC" w14:textId="77777777" w:rsidR="003B37A8" w:rsidRPr="003B37A8" w:rsidRDefault="003B37A8" w:rsidP="003B37A8">
            <w:pPr>
              <w:jc w:val="center"/>
              <w:rPr>
                <w:sz w:val="20"/>
                <w:szCs w:val="20"/>
              </w:rPr>
            </w:pPr>
            <w:r w:rsidRPr="003B37A8">
              <w:rPr>
                <w:sz w:val="20"/>
                <w:szCs w:val="20"/>
              </w:rPr>
              <w:t>061 2 19 60010 04 0000 150</w:t>
            </w:r>
          </w:p>
        </w:tc>
        <w:tc>
          <w:tcPr>
            <w:tcW w:w="4203" w:type="dxa"/>
            <w:tcBorders>
              <w:top w:val="nil"/>
              <w:left w:val="nil"/>
              <w:bottom w:val="single" w:sz="4" w:space="0" w:color="auto"/>
              <w:right w:val="single" w:sz="4" w:space="0" w:color="auto"/>
            </w:tcBorders>
            <w:shd w:val="clear" w:color="000000" w:fill="FFFFFF"/>
            <w:hideMark/>
          </w:tcPr>
          <w:p w14:paraId="3BD97D4B" w14:textId="77777777" w:rsidR="003B37A8" w:rsidRPr="003B37A8" w:rsidRDefault="003B37A8" w:rsidP="003B37A8">
            <w:pPr>
              <w:jc w:val="both"/>
              <w:rPr>
                <w:sz w:val="18"/>
                <w:szCs w:val="18"/>
              </w:rPr>
            </w:pPr>
            <w:r w:rsidRPr="003B37A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21A887BB"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96BD079"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18298CFF"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6A7D27A6" w14:textId="77777777" w:rsidTr="003B37A8">
        <w:trPr>
          <w:trHeight w:val="866"/>
        </w:trPr>
        <w:tc>
          <w:tcPr>
            <w:tcW w:w="2790" w:type="dxa"/>
            <w:tcBorders>
              <w:top w:val="nil"/>
              <w:left w:val="single" w:sz="4" w:space="0" w:color="auto"/>
              <w:bottom w:val="single" w:sz="4" w:space="0" w:color="auto"/>
              <w:right w:val="single" w:sz="4" w:space="0" w:color="auto"/>
            </w:tcBorders>
            <w:shd w:val="clear" w:color="000000" w:fill="FFFFFF"/>
            <w:noWrap/>
            <w:hideMark/>
          </w:tcPr>
          <w:p w14:paraId="28438A4C" w14:textId="77777777" w:rsidR="003B37A8" w:rsidRPr="003B37A8" w:rsidRDefault="003B37A8" w:rsidP="003B37A8">
            <w:pPr>
              <w:jc w:val="center"/>
              <w:rPr>
                <w:sz w:val="20"/>
                <w:szCs w:val="20"/>
              </w:rPr>
            </w:pPr>
            <w:r w:rsidRPr="003B37A8">
              <w:rPr>
                <w:sz w:val="20"/>
                <w:szCs w:val="20"/>
              </w:rPr>
              <w:t>062 2 19 60010 04 0000 150</w:t>
            </w:r>
          </w:p>
        </w:tc>
        <w:tc>
          <w:tcPr>
            <w:tcW w:w="4203" w:type="dxa"/>
            <w:tcBorders>
              <w:top w:val="nil"/>
              <w:left w:val="nil"/>
              <w:bottom w:val="single" w:sz="4" w:space="0" w:color="auto"/>
              <w:right w:val="single" w:sz="4" w:space="0" w:color="auto"/>
            </w:tcBorders>
            <w:shd w:val="clear" w:color="000000" w:fill="FFFFFF"/>
            <w:hideMark/>
          </w:tcPr>
          <w:p w14:paraId="421D59D4" w14:textId="77777777" w:rsidR="003B37A8" w:rsidRPr="003B37A8" w:rsidRDefault="003B37A8" w:rsidP="003B37A8">
            <w:pPr>
              <w:jc w:val="both"/>
              <w:rPr>
                <w:sz w:val="18"/>
                <w:szCs w:val="18"/>
              </w:rPr>
            </w:pPr>
            <w:r w:rsidRPr="003B37A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7B0BFA25" w14:textId="77777777" w:rsidR="003B37A8" w:rsidRPr="003B37A8" w:rsidRDefault="003B37A8" w:rsidP="003B37A8">
            <w:pPr>
              <w:jc w:val="center"/>
              <w:rPr>
                <w:b/>
                <w:bCs/>
                <w:sz w:val="20"/>
                <w:szCs w:val="20"/>
              </w:rPr>
            </w:pPr>
            <w:r w:rsidRPr="003B37A8">
              <w:rPr>
                <w:b/>
                <w:bCs/>
                <w:sz w:val="20"/>
                <w:szCs w:val="20"/>
              </w:rPr>
              <w:t>-33,11238</w:t>
            </w:r>
          </w:p>
        </w:tc>
        <w:tc>
          <w:tcPr>
            <w:tcW w:w="1232" w:type="dxa"/>
            <w:tcBorders>
              <w:top w:val="nil"/>
              <w:left w:val="nil"/>
              <w:bottom w:val="single" w:sz="4" w:space="0" w:color="auto"/>
              <w:right w:val="single" w:sz="4" w:space="0" w:color="auto"/>
            </w:tcBorders>
            <w:shd w:val="clear" w:color="000000" w:fill="FFFFFF"/>
            <w:noWrap/>
            <w:hideMark/>
          </w:tcPr>
          <w:p w14:paraId="15885F5F" w14:textId="77777777" w:rsidR="003B37A8" w:rsidRPr="003B37A8" w:rsidRDefault="003B37A8" w:rsidP="003B37A8">
            <w:pPr>
              <w:jc w:val="center"/>
              <w:rPr>
                <w:sz w:val="20"/>
                <w:szCs w:val="20"/>
              </w:rPr>
            </w:pPr>
            <w:r w:rsidRPr="003B37A8">
              <w:rPr>
                <w:sz w:val="20"/>
                <w:szCs w:val="20"/>
              </w:rPr>
              <w:t>-33,11238</w:t>
            </w:r>
          </w:p>
        </w:tc>
        <w:tc>
          <w:tcPr>
            <w:tcW w:w="1165" w:type="dxa"/>
            <w:tcBorders>
              <w:top w:val="nil"/>
              <w:left w:val="nil"/>
              <w:bottom w:val="single" w:sz="4" w:space="0" w:color="auto"/>
              <w:right w:val="single" w:sz="4" w:space="0" w:color="auto"/>
            </w:tcBorders>
            <w:shd w:val="clear" w:color="000000" w:fill="FFFFFF"/>
            <w:noWrap/>
            <w:hideMark/>
          </w:tcPr>
          <w:p w14:paraId="2BBF71CA" w14:textId="77777777" w:rsidR="003B37A8" w:rsidRPr="003B37A8" w:rsidRDefault="003B37A8" w:rsidP="003B37A8">
            <w:pPr>
              <w:jc w:val="center"/>
              <w:rPr>
                <w:b/>
                <w:bCs/>
                <w:sz w:val="20"/>
                <w:szCs w:val="20"/>
              </w:rPr>
            </w:pPr>
            <w:r w:rsidRPr="003B37A8">
              <w:rPr>
                <w:b/>
                <w:bCs/>
                <w:sz w:val="20"/>
                <w:szCs w:val="20"/>
              </w:rPr>
              <w:t>100,00</w:t>
            </w:r>
          </w:p>
        </w:tc>
      </w:tr>
      <w:tr w:rsidR="003B37A8" w:rsidRPr="003B37A8" w14:paraId="57A5E064" w14:textId="77777777" w:rsidTr="003B37A8">
        <w:trPr>
          <w:trHeight w:val="837"/>
        </w:trPr>
        <w:tc>
          <w:tcPr>
            <w:tcW w:w="2790" w:type="dxa"/>
            <w:tcBorders>
              <w:top w:val="nil"/>
              <w:left w:val="single" w:sz="4" w:space="0" w:color="auto"/>
              <w:bottom w:val="single" w:sz="4" w:space="0" w:color="auto"/>
              <w:right w:val="single" w:sz="4" w:space="0" w:color="auto"/>
            </w:tcBorders>
            <w:shd w:val="clear" w:color="000000" w:fill="FFFFFF"/>
            <w:noWrap/>
            <w:hideMark/>
          </w:tcPr>
          <w:p w14:paraId="5E670044" w14:textId="77777777" w:rsidR="003B37A8" w:rsidRPr="003B37A8" w:rsidRDefault="003B37A8" w:rsidP="003B37A8">
            <w:pPr>
              <w:jc w:val="center"/>
              <w:rPr>
                <w:sz w:val="20"/>
                <w:szCs w:val="20"/>
              </w:rPr>
            </w:pPr>
            <w:r w:rsidRPr="003B37A8">
              <w:rPr>
                <w:sz w:val="20"/>
                <w:szCs w:val="20"/>
              </w:rPr>
              <w:t>064 2 19 60010 04 0000 150</w:t>
            </w:r>
          </w:p>
        </w:tc>
        <w:tc>
          <w:tcPr>
            <w:tcW w:w="4203" w:type="dxa"/>
            <w:tcBorders>
              <w:top w:val="nil"/>
              <w:left w:val="nil"/>
              <w:bottom w:val="single" w:sz="4" w:space="0" w:color="auto"/>
              <w:right w:val="single" w:sz="4" w:space="0" w:color="auto"/>
            </w:tcBorders>
            <w:shd w:val="clear" w:color="000000" w:fill="FFFFFF"/>
            <w:hideMark/>
          </w:tcPr>
          <w:p w14:paraId="30821F4C" w14:textId="77777777" w:rsidR="003B37A8" w:rsidRPr="003B37A8" w:rsidRDefault="003B37A8" w:rsidP="003B37A8">
            <w:pPr>
              <w:jc w:val="both"/>
              <w:rPr>
                <w:sz w:val="18"/>
                <w:szCs w:val="18"/>
              </w:rPr>
            </w:pPr>
            <w:r w:rsidRPr="003B37A8">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14:paraId="0AF78459" w14:textId="77777777" w:rsidR="003B37A8" w:rsidRPr="003B37A8" w:rsidRDefault="003B37A8" w:rsidP="003B37A8">
            <w:pPr>
              <w:jc w:val="center"/>
              <w:rPr>
                <w:b/>
                <w:bCs/>
                <w:sz w:val="20"/>
                <w:szCs w:val="20"/>
              </w:rPr>
            </w:pPr>
            <w:r w:rsidRPr="003B37A8">
              <w:rPr>
                <w:b/>
                <w:bCs/>
                <w:sz w:val="20"/>
                <w:szCs w:val="20"/>
              </w:rPr>
              <w:t>0,00000</w:t>
            </w:r>
          </w:p>
        </w:tc>
        <w:tc>
          <w:tcPr>
            <w:tcW w:w="1232" w:type="dxa"/>
            <w:tcBorders>
              <w:top w:val="nil"/>
              <w:left w:val="nil"/>
              <w:bottom w:val="single" w:sz="4" w:space="0" w:color="auto"/>
              <w:right w:val="single" w:sz="4" w:space="0" w:color="auto"/>
            </w:tcBorders>
            <w:shd w:val="clear" w:color="000000" w:fill="FFFFFF"/>
            <w:noWrap/>
            <w:hideMark/>
          </w:tcPr>
          <w:p w14:paraId="549D06B9" w14:textId="77777777" w:rsidR="003B37A8" w:rsidRPr="003B37A8" w:rsidRDefault="003B37A8" w:rsidP="003B37A8">
            <w:pPr>
              <w:jc w:val="center"/>
              <w:rPr>
                <w:sz w:val="20"/>
                <w:szCs w:val="20"/>
              </w:rPr>
            </w:pPr>
            <w:r w:rsidRPr="003B37A8">
              <w:rPr>
                <w:sz w:val="20"/>
                <w:szCs w:val="20"/>
              </w:rPr>
              <w:t> </w:t>
            </w:r>
          </w:p>
        </w:tc>
        <w:tc>
          <w:tcPr>
            <w:tcW w:w="1165" w:type="dxa"/>
            <w:tcBorders>
              <w:top w:val="nil"/>
              <w:left w:val="nil"/>
              <w:bottom w:val="single" w:sz="4" w:space="0" w:color="auto"/>
              <w:right w:val="single" w:sz="4" w:space="0" w:color="auto"/>
            </w:tcBorders>
            <w:shd w:val="clear" w:color="000000" w:fill="FFFFFF"/>
            <w:noWrap/>
            <w:hideMark/>
          </w:tcPr>
          <w:p w14:paraId="2717D07C" w14:textId="77777777" w:rsidR="003B37A8" w:rsidRPr="003B37A8" w:rsidRDefault="003B37A8" w:rsidP="003B37A8">
            <w:pPr>
              <w:jc w:val="center"/>
              <w:rPr>
                <w:b/>
                <w:bCs/>
                <w:sz w:val="20"/>
                <w:szCs w:val="20"/>
              </w:rPr>
            </w:pPr>
            <w:r w:rsidRPr="003B37A8">
              <w:rPr>
                <w:b/>
                <w:bCs/>
                <w:sz w:val="20"/>
                <w:szCs w:val="20"/>
              </w:rPr>
              <w:t>0,00</w:t>
            </w:r>
          </w:p>
        </w:tc>
      </w:tr>
      <w:tr w:rsidR="003B37A8" w:rsidRPr="003B37A8" w14:paraId="2FF0221C" w14:textId="77777777" w:rsidTr="003B37A8">
        <w:trPr>
          <w:trHeight w:val="525"/>
        </w:trPr>
        <w:tc>
          <w:tcPr>
            <w:tcW w:w="699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19E30C7" w14:textId="77777777" w:rsidR="003B37A8" w:rsidRPr="003B37A8" w:rsidRDefault="003B37A8" w:rsidP="003B37A8">
            <w:pPr>
              <w:spacing w:after="240"/>
              <w:jc w:val="center"/>
              <w:rPr>
                <w:b/>
                <w:bCs/>
                <w:sz w:val="20"/>
                <w:szCs w:val="20"/>
              </w:rPr>
            </w:pPr>
            <w:r w:rsidRPr="003B37A8">
              <w:rPr>
                <w:b/>
                <w:bCs/>
                <w:sz w:val="20"/>
                <w:szCs w:val="20"/>
              </w:rPr>
              <w:t>ВСЕГО ДОХОДОВ:</w:t>
            </w:r>
            <w:r w:rsidRPr="003B37A8">
              <w:rPr>
                <w:b/>
                <w:bCs/>
                <w:sz w:val="20"/>
                <w:szCs w:val="20"/>
              </w:rPr>
              <w:br/>
            </w:r>
            <w:r w:rsidRPr="003B37A8">
              <w:rPr>
                <w:b/>
                <w:bCs/>
                <w:sz w:val="20"/>
                <w:szCs w:val="20"/>
              </w:rPr>
              <w:br/>
            </w:r>
            <w:r w:rsidRPr="003B37A8">
              <w:rPr>
                <w:b/>
                <w:bCs/>
                <w:sz w:val="20"/>
                <w:szCs w:val="20"/>
              </w:rPr>
              <w:br/>
            </w:r>
          </w:p>
        </w:tc>
        <w:tc>
          <w:tcPr>
            <w:tcW w:w="1230" w:type="dxa"/>
            <w:tcBorders>
              <w:top w:val="nil"/>
              <w:left w:val="nil"/>
              <w:bottom w:val="single" w:sz="4" w:space="0" w:color="auto"/>
              <w:right w:val="single" w:sz="4" w:space="0" w:color="auto"/>
            </w:tcBorders>
            <w:shd w:val="clear" w:color="000000" w:fill="FFFFFF"/>
            <w:noWrap/>
            <w:hideMark/>
          </w:tcPr>
          <w:p w14:paraId="7CC1EA9A" w14:textId="77777777" w:rsidR="003B37A8" w:rsidRPr="003B37A8" w:rsidRDefault="003B37A8" w:rsidP="003B37A8">
            <w:pPr>
              <w:jc w:val="center"/>
              <w:rPr>
                <w:b/>
                <w:bCs/>
                <w:sz w:val="20"/>
                <w:szCs w:val="20"/>
              </w:rPr>
            </w:pPr>
            <w:r w:rsidRPr="003B37A8">
              <w:rPr>
                <w:b/>
                <w:bCs/>
                <w:sz w:val="20"/>
                <w:szCs w:val="20"/>
              </w:rPr>
              <w:t>827 222,76811</w:t>
            </w:r>
          </w:p>
        </w:tc>
        <w:tc>
          <w:tcPr>
            <w:tcW w:w="1232" w:type="dxa"/>
            <w:tcBorders>
              <w:top w:val="nil"/>
              <w:left w:val="nil"/>
              <w:bottom w:val="single" w:sz="4" w:space="0" w:color="auto"/>
              <w:right w:val="single" w:sz="4" w:space="0" w:color="auto"/>
            </w:tcBorders>
            <w:shd w:val="clear" w:color="000000" w:fill="FFFFFF"/>
            <w:noWrap/>
            <w:hideMark/>
          </w:tcPr>
          <w:p w14:paraId="36520B82" w14:textId="77777777" w:rsidR="003B37A8" w:rsidRPr="003B37A8" w:rsidRDefault="003B37A8" w:rsidP="003B37A8">
            <w:pPr>
              <w:jc w:val="center"/>
              <w:rPr>
                <w:b/>
                <w:bCs/>
                <w:sz w:val="20"/>
                <w:szCs w:val="20"/>
              </w:rPr>
            </w:pPr>
            <w:r w:rsidRPr="003B37A8">
              <w:rPr>
                <w:b/>
                <w:bCs/>
                <w:sz w:val="20"/>
                <w:szCs w:val="20"/>
              </w:rPr>
              <w:t>820 153,83862</w:t>
            </w:r>
          </w:p>
        </w:tc>
        <w:tc>
          <w:tcPr>
            <w:tcW w:w="1165" w:type="dxa"/>
            <w:tcBorders>
              <w:top w:val="nil"/>
              <w:left w:val="nil"/>
              <w:bottom w:val="single" w:sz="4" w:space="0" w:color="auto"/>
              <w:right w:val="single" w:sz="4" w:space="0" w:color="auto"/>
            </w:tcBorders>
            <w:shd w:val="clear" w:color="000000" w:fill="FFFFFF"/>
            <w:noWrap/>
            <w:hideMark/>
          </w:tcPr>
          <w:p w14:paraId="049053EB" w14:textId="77777777" w:rsidR="003B37A8" w:rsidRPr="003B37A8" w:rsidRDefault="003B37A8" w:rsidP="003B37A8">
            <w:pPr>
              <w:jc w:val="center"/>
              <w:rPr>
                <w:b/>
                <w:bCs/>
                <w:sz w:val="20"/>
                <w:szCs w:val="20"/>
              </w:rPr>
            </w:pPr>
            <w:r w:rsidRPr="003B37A8">
              <w:rPr>
                <w:b/>
                <w:bCs/>
                <w:sz w:val="20"/>
                <w:szCs w:val="20"/>
              </w:rPr>
              <w:t>99,15</w:t>
            </w:r>
          </w:p>
        </w:tc>
      </w:tr>
    </w:tbl>
    <w:p w14:paraId="5742C239" w14:textId="556D049F" w:rsidR="003B37A8" w:rsidRDefault="003B37A8"/>
    <w:p w14:paraId="52571995" w14:textId="77777777" w:rsidR="003B37A8" w:rsidRDefault="003B37A8">
      <w:pPr>
        <w:spacing w:after="160" w:line="259" w:lineRule="auto"/>
      </w:pPr>
      <w:r>
        <w:br w:type="page"/>
      </w:r>
    </w:p>
    <w:tbl>
      <w:tblPr>
        <w:tblW w:w="9640" w:type="dxa"/>
        <w:tblLook w:val="04A0" w:firstRow="1" w:lastRow="0" w:firstColumn="1" w:lastColumn="0" w:noHBand="0" w:noVBand="1"/>
      </w:tblPr>
      <w:tblGrid>
        <w:gridCol w:w="2571"/>
        <w:gridCol w:w="3226"/>
        <w:gridCol w:w="1297"/>
        <w:gridCol w:w="1297"/>
        <w:gridCol w:w="1249"/>
      </w:tblGrid>
      <w:tr w:rsidR="003B37A8" w:rsidRPr="003B37A8" w14:paraId="71918143" w14:textId="77777777" w:rsidTr="003B37A8">
        <w:trPr>
          <w:trHeight w:val="255"/>
        </w:trPr>
        <w:tc>
          <w:tcPr>
            <w:tcW w:w="9640" w:type="dxa"/>
            <w:gridSpan w:val="5"/>
            <w:tcBorders>
              <w:top w:val="nil"/>
              <w:left w:val="nil"/>
              <w:bottom w:val="nil"/>
              <w:right w:val="nil"/>
            </w:tcBorders>
            <w:shd w:val="clear" w:color="000000" w:fill="FFFFFF"/>
            <w:noWrap/>
            <w:vAlign w:val="bottom"/>
            <w:hideMark/>
          </w:tcPr>
          <w:p w14:paraId="4F1B9E37" w14:textId="77777777" w:rsidR="003B37A8" w:rsidRPr="003B37A8" w:rsidRDefault="003B37A8" w:rsidP="003B37A8">
            <w:pPr>
              <w:jc w:val="right"/>
              <w:rPr>
                <w:sz w:val="20"/>
                <w:szCs w:val="20"/>
              </w:rPr>
            </w:pPr>
            <w:bookmarkStart w:id="2" w:name="RANGE!B1:Q25"/>
            <w:r w:rsidRPr="003B37A8">
              <w:rPr>
                <w:sz w:val="20"/>
                <w:szCs w:val="20"/>
              </w:rPr>
              <w:lastRenderedPageBreak/>
              <w:t>Приложение № 2</w:t>
            </w:r>
            <w:bookmarkEnd w:id="2"/>
          </w:p>
        </w:tc>
      </w:tr>
      <w:tr w:rsidR="003B37A8" w:rsidRPr="003B37A8" w14:paraId="354967BA" w14:textId="77777777" w:rsidTr="003B37A8">
        <w:trPr>
          <w:trHeight w:val="255"/>
        </w:trPr>
        <w:tc>
          <w:tcPr>
            <w:tcW w:w="9640" w:type="dxa"/>
            <w:gridSpan w:val="5"/>
            <w:tcBorders>
              <w:top w:val="nil"/>
              <w:left w:val="nil"/>
              <w:bottom w:val="nil"/>
              <w:right w:val="nil"/>
            </w:tcBorders>
            <w:shd w:val="clear" w:color="000000" w:fill="FFFFFF"/>
            <w:noWrap/>
            <w:vAlign w:val="bottom"/>
            <w:hideMark/>
          </w:tcPr>
          <w:p w14:paraId="7618ED02" w14:textId="77777777" w:rsidR="003B37A8" w:rsidRPr="003B37A8" w:rsidRDefault="003B37A8" w:rsidP="003B37A8">
            <w:pPr>
              <w:jc w:val="right"/>
              <w:rPr>
                <w:sz w:val="20"/>
                <w:szCs w:val="20"/>
              </w:rPr>
            </w:pPr>
            <w:r w:rsidRPr="003B37A8">
              <w:rPr>
                <w:sz w:val="20"/>
                <w:szCs w:val="20"/>
              </w:rPr>
              <w:t>к решению городской Думы</w:t>
            </w:r>
          </w:p>
        </w:tc>
      </w:tr>
      <w:tr w:rsidR="003B37A8" w:rsidRPr="003B37A8" w14:paraId="65E517FC" w14:textId="77777777" w:rsidTr="003B37A8">
        <w:trPr>
          <w:trHeight w:val="255"/>
        </w:trPr>
        <w:tc>
          <w:tcPr>
            <w:tcW w:w="9640" w:type="dxa"/>
            <w:gridSpan w:val="5"/>
            <w:tcBorders>
              <w:top w:val="nil"/>
              <w:left w:val="nil"/>
              <w:bottom w:val="nil"/>
              <w:right w:val="nil"/>
            </w:tcBorders>
            <w:shd w:val="clear" w:color="000000" w:fill="FFFFFF"/>
            <w:noWrap/>
            <w:vAlign w:val="bottom"/>
            <w:hideMark/>
          </w:tcPr>
          <w:p w14:paraId="5C1D2A1A" w14:textId="77777777" w:rsidR="003B37A8" w:rsidRPr="003B37A8" w:rsidRDefault="003B37A8" w:rsidP="003B37A8">
            <w:pPr>
              <w:jc w:val="right"/>
              <w:rPr>
                <w:sz w:val="20"/>
                <w:szCs w:val="20"/>
              </w:rPr>
            </w:pPr>
            <w:r w:rsidRPr="003B37A8">
              <w:rPr>
                <w:sz w:val="20"/>
                <w:szCs w:val="20"/>
              </w:rPr>
              <w:t>городского округа Тейково</w:t>
            </w:r>
          </w:p>
        </w:tc>
      </w:tr>
      <w:tr w:rsidR="003B37A8" w:rsidRPr="003B37A8" w14:paraId="5063C90F" w14:textId="77777777" w:rsidTr="003B37A8">
        <w:trPr>
          <w:trHeight w:val="255"/>
        </w:trPr>
        <w:tc>
          <w:tcPr>
            <w:tcW w:w="9640" w:type="dxa"/>
            <w:gridSpan w:val="5"/>
            <w:tcBorders>
              <w:top w:val="nil"/>
              <w:left w:val="nil"/>
              <w:bottom w:val="nil"/>
              <w:right w:val="nil"/>
            </w:tcBorders>
            <w:shd w:val="clear" w:color="000000" w:fill="FFFFFF"/>
            <w:noWrap/>
            <w:vAlign w:val="bottom"/>
            <w:hideMark/>
          </w:tcPr>
          <w:p w14:paraId="20D61802" w14:textId="77777777" w:rsidR="003B37A8" w:rsidRPr="003B37A8" w:rsidRDefault="003B37A8" w:rsidP="003B37A8">
            <w:pPr>
              <w:jc w:val="right"/>
              <w:rPr>
                <w:sz w:val="20"/>
                <w:szCs w:val="20"/>
              </w:rPr>
            </w:pPr>
            <w:r w:rsidRPr="003B37A8">
              <w:rPr>
                <w:sz w:val="20"/>
                <w:szCs w:val="20"/>
              </w:rPr>
              <w:t>Ивановской области</w:t>
            </w:r>
          </w:p>
        </w:tc>
      </w:tr>
      <w:tr w:rsidR="003B37A8" w:rsidRPr="003B37A8" w14:paraId="71CDA319" w14:textId="77777777" w:rsidTr="003B37A8">
        <w:trPr>
          <w:trHeight w:val="255"/>
        </w:trPr>
        <w:tc>
          <w:tcPr>
            <w:tcW w:w="9640" w:type="dxa"/>
            <w:gridSpan w:val="5"/>
            <w:tcBorders>
              <w:top w:val="nil"/>
              <w:left w:val="nil"/>
              <w:bottom w:val="nil"/>
              <w:right w:val="nil"/>
            </w:tcBorders>
            <w:shd w:val="clear" w:color="000000" w:fill="FFFFFF"/>
            <w:noWrap/>
            <w:vAlign w:val="bottom"/>
            <w:hideMark/>
          </w:tcPr>
          <w:p w14:paraId="1F253777" w14:textId="77777777" w:rsidR="003B37A8" w:rsidRPr="003B37A8" w:rsidRDefault="003B37A8" w:rsidP="003B37A8">
            <w:pPr>
              <w:jc w:val="right"/>
              <w:rPr>
                <w:sz w:val="20"/>
                <w:szCs w:val="20"/>
              </w:rPr>
            </w:pPr>
            <w:r w:rsidRPr="003B37A8">
              <w:rPr>
                <w:sz w:val="20"/>
                <w:szCs w:val="20"/>
              </w:rPr>
              <w:t>от 26.04.2024 № 28</w:t>
            </w:r>
          </w:p>
        </w:tc>
      </w:tr>
      <w:tr w:rsidR="003B37A8" w:rsidRPr="003B37A8" w14:paraId="34B7E740" w14:textId="77777777" w:rsidTr="003B37A8">
        <w:trPr>
          <w:trHeight w:val="255"/>
        </w:trPr>
        <w:tc>
          <w:tcPr>
            <w:tcW w:w="9640" w:type="dxa"/>
            <w:gridSpan w:val="5"/>
            <w:tcBorders>
              <w:top w:val="nil"/>
              <w:left w:val="nil"/>
              <w:bottom w:val="nil"/>
              <w:right w:val="nil"/>
            </w:tcBorders>
            <w:shd w:val="clear" w:color="000000" w:fill="FFFFFF"/>
            <w:noWrap/>
            <w:vAlign w:val="bottom"/>
            <w:hideMark/>
          </w:tcPr>
          <w:p w14:paraId="78F6F23C" w14:textId="77777777" w:rsidR="003B37A8" w:rsidRPr="003B37A8" w:rsidRDefault="003B37A8" w:rsidP="003B37A8">
            <w:pPr>
              <w:jc w:val="center"/>
              <w:rPr>
                <w:sz w:val="20"/>
                <w:szCs w:val="20"/>
              </w:rPr>
            </w:pPr>
            <w:r w:rsidRPr="003B37A8">
              <w:rPr>
                <w:sz w:val="20"/>
                <w:szCs w:val="20"/>
              </w:rPr>
              <w:t> </w:t>
            </w:r>
          </w:p>
        </w:tc>
      </w:tr>
      <w:tr w:rsidR="003B37A8" w:rsidRPr="003B37A8" w14:paraId="49C471D6" w14:textId="77777777" w:rsidTr="003B37A8">
        <w:trPr>
          <w:trHeight w:val="375"/>
        </w:trPr>
        <w:tc>
          <w:tcPr>
            <w:tcW w:w="9640" w:type="dxa"/>
            <w:gridSpan w:val="5"/>
            <w:tcBorders>
              <w:top w:val="nil"/>
              <w:left w:val="nil"/>
              <w:bottom w:val="nil"/>
              <w:right w:val="nil"/>
            </w:tcBorders>
            <w:shd w:val="clear" w:color="000000" w:fill="FFFFFF"/>
            <w:hideMark/>
          </w:tcPr>
          <w:p w14:paraId="0E2F5B0B" w14:textId="77777777" w:rsidR="003B37A8" w:rsidRPr="003B37A8" w:rsidRDefault="003B37A8" w:rsidP="003B37A8">
            <w:pPr>
              <w:jc w:val="center"/>
              <w:rPr>
                <w:b/>
                <w:bCs/>
              </w:rPr>
            </w:pPr>
            <w:r w:rsidRPr="003B37A8">
              <w:rPr>
                <w:b/>
                <w:bCs/>
              </w:rPr>
              <w:t>Источники внутреннего финансирования дефицита бюджета города</w:t>
            </w:r>
          </w:p>
        </w:tc>
      </w:tr>
      <w:tr w:rsidR="003B37A8" w:rsidRPr="003B37A8" w14:paraId="69D49D35" w14:textId="77777777" w:rsidTr="003B37A8">
        <w:trPr>
          <w:trHeight w:val="375"/>
        </w:trPr>
        <w:tc>
          <w:tcPr>
            <w:tcW w:w="9640" w:type="dxa"/>
            <w:gridSpan w:val="5"/>
            <w:tcBorders>
              <w:top w:val="nil"/>
              <w:left w:val="nil"/>
              <w:bottom w:val="nil"/>
              <w:right w:val="nil"/>
            </w:tcBorders>
            <w:shd w:val="clear" w:color="000000" w:fill="FFFFFF"/>
            <w:hideMark/>
          </w:tcPr>
          <w:p w14:paraId="10500B77" w14:textId="77777777" w:rsidR="003B37A8" w:rsidRPr="003B37A8" w:rsidRDefault="003B37A8" w:rsidP="003B37A8">
            <w:pPr>
              <w:jc w:val="center"/>
              <w:rPr>
                <w:b/>
                <w:bCs/>
              </w:rPr>
            </w:pPr>
            <w:r w:rsidRPr="003B37A8">
              <w:rPr>
                <w:b/>
                <w:bCs/>
              </w:rPr>
              <w:t>на 2023 год и на плановый период 2024 и 2025 годов</w:t>
            </w:r>
          </w:p>
        </w:tc>
      </w:tr>
      <w:tr w:rsidR="003B37A8" w:rsidRPr="003B37A8" w14:paraId="3FDF719C" w14:textId="77777777" w:rsidTr="003B37A8">
        <w:trPr>
          <w:trHeight w:val="255"/>
        </w:trPr>
        <w:tc>
          <w:tcPr>
            <w:tcW w:w="9640" w:type="dxa"/>
            <w:gridSpan w:val="5"/>
            <w:tcBorders>
              <w:top w:val="nil"/>
              <w:left w:val="nil"/>
              <w:bottom w:val="single" w:sz="4" w:space="0" w:color="auto"/>
              <w:right w:val="nil"/>
            </w:tcBorders>
            <w:shd w:val="clear" w:color="000000" w:fill="FFFFFF"/>
            <w:noWrap/>
            <w:vAlign w:val="bottom"/>
            <w:hideMark/>
          </w:tcPr>
          <w:p w14:paraId="1C9FF750" w14:textId="77777777" w:rsidR="003B37A8" w:rsidRPr="003B37A8" w:rsidRDefault="003B37A8" w:rsidP="003B37A8">
            <w:pPr>
              <w:jc w:val="right"/>
              <w:rPr>
                <w:sz w:val="20"/>
                <w:szCs w:val="20"/>
              </w:rPr>
            </w:pPr>
            <w:r w:rsidRPr="003B37A8">
              <w:rPr>
                <w:sz w:val="20"/>
                <w:szCs w:val="20"/>
              </w:rPr>
              <w:t>(тыс. руб.)</w:t>
            </w:r>
          </w:p>
        </w:tc>
      </w:tr>
      <w:tr w:rsidR="003B37A8" w:rsidRPr="003B37A8" w14:paraId="692984FD" w14:textId="77777777" w:rsidTr="003B37A8">
        <w:trPr>
          <w:trHeight w:val="255"/>
        </w:trPr>
        <w:tc>
          <w:tcPr>
            <w:tcW w:w="2571" w:type="dxa"/>
            <w:vMerge w:val="restart"/>
            <w:tcBorders>
              <w:top w:val="nil"/>
              <w:left w:val="single" w:sz="4" w:space="0" w:color="auto"/>
              <w:bottom w:val="single" w:sz="4" w:space="0" w:color="auto"/>
              <w:right w:val="single" w:sz="4" w:space="0" w:color="auto"/>
            </w:tcBorders>
            <w:shd w:val="clear" w:color="000000" w:fill="FFFFFF"/>
            <w:hideMark/>
          </w:tcPr>
          <w:p w14:paraId="7A163453" w14:textId="77777777" w:rsidR="003B37A8" w:rsidRPr="003B37A8" w:rsidRDefault="003B37A8" w:rsidP="003B37A8">
            <w:pPr>
              <w:jc w:val="center"/>
              <w:rPr>
                <w:sz w:val="20"/>
                <w:szCs w:val="20"/>
              </w:rPr>
            </w:pPr>
            <w:r w:rsidRPr="003B37A8">
              <w:rPr>
                <w:sz w:val="20"/>
                <w:szCs w:val="20"/>
              </w:rPr>
              <w:t>Код классификации источников финансирования дефицитов бюджетов</w:t>
            </w:r>
          </w:p>
        </w:tc>
        <w:tc>
          <w:tcPr>
            <w:tcW w:w="3226" w:type="dxa"/>
            <w:vMerge w:val="restart"/>
            <w:tcBorders>
              <w:top w:val="nil"/>
              <w:left w:val="single" w:sz="4" w:space="0" w:color="auto"/>
              <w:bottom w:val="single" w:sz="4" w:space="0" w:color="auto"/>
              <w:right w:val="single" w:sz="4" w:space="0" w:color="auto"/>
            </w:tcBorders>
            <w:shd w:val="clear" w:color="000000" w:fill="FFFFFF"/>
            <w:hideMark/>
          </w:tcPr>
          <w:p w14:paraId="40E25F5F" w14:textId="77777777" w:rsidR="003B37A8" w:rsidRPr="003B37A8" w:rsidRDefault="003B37A8" w:rsidP="003B37A8">
            <w:pPr>
              <w:jc w:val="center"/>
              <w:rPr>
                <w:sz w:val="20"/>
                <w:szCs w:val="20"/>
              </w:rPr>
            </w:pPr>
            <w:r w:rsidRPr="003B37A8">
              <w:rPr>
                <w:sz w:val="20"/>
                <w:szCs w:val="20"/>
              </w:rPr>
              <w:t>Наименование кода классификации источников финансирования дефицита бюджета</w:t>
            </w:r>
          </w:p>
        </w:tc>
        <w:tc>
          <w:tcPr>
            <w:tcW w:w="3843" w:type="dxa"/>
            <w:gridSpan w:val="3"/>
            <w:tcBorders>
              <w:top w:val="single" w:sz="4" w:space="0" w:color="auto"/>
              <w:left w:val="nil"/>
              <w:bottom w:val="single" w:sz="4" w:space="0" w:color="auto"/>
              <w:right w:val="single" w:sz="4" w:space="0" w:color="auto"/>
            </w:tcBorders>
            <w:shd w:val="clear" w:color="000000" w:fill="FFFFFF"/>
            <w:noWrap/>
            <w:hideMark/>
          </w:tcPr>
          <w:p w14:paraId="477185DF" w14:textId="77777777" w:rsidR="003B37A8" w:rsidRPr="003B37A8" w:rsidRDefault="003B37A8" w:rsidP="003B37A8">
            <w:pPr>
              <w:jc w:val="center"/>
              <w:rPr>
                <w:sz w:val="20"/>
                <w:szCs w:val="20"/>
              </w:rPr>
            </w:pPr>
            <w:r w:rsidRPr="003B37A8">
              <w:rPr>
                <w:sz w:val="20"/>
                <w:szCs w:val="20"/>
              </w:rPr>
              <w:t>Сумма</w:t>
            </w:r>
          </w:p>
        </w:tc>
      </w:tr>
      <w:tr w:rsidR="003B37A8" w:rsidRPr="003B37A8" w14:paraId="1FA8E7DC" w14:textId="77777777" w:rsidTr="003B37A8">
        <w:trPr>
          <w:trHeight w:val="675"/>
        </w:trPr>
        <w:tc>
          <w:tcPr>
            <w:tcW w:w="2571" w:type="dxa"/>
            <w:vMerge/>
            <w:tcBorders>
              <w:top w:val="nil"/>
              <w:left w:val="single" w:sz="4" w:space="0" w:color="auto"/>
              <w:bottom w:val="single" w:sz="4" w:space="0" w:color="auto"/>
              <w:right w:val="single" w:sz="4" w:space="0" w:color="auto"/>
            </w:tcBorders>
            <w:vAlign w:val="center"/>
            <w:hideMark/>
          </w:tcPr>
          <w:p w14:paraId="78DFDAF6" w14:textId="77777777" w:rsidR="003B37A8" w:rsidRPr="003B37A8" w:rsidRDefault="003B37A8" w:rsidP="003B37A8">
            <w:pPr>
              <w:rPr>
                <w:sz w:val="20"/>
                <w:szCs w:val="20"/>
              </w:rPr>
            </w:pPr>
          </w:p>
        </w:tc>
        <w:tc>
          <w:tcPr>
            <w:tcW w:w="3226" w:type="dxa"/>
            <w:vMerge/>
            <w:tcBorders>
              <w:top w:val="nil"/>
              <w:left w:val="single" w:sz="4" w:space="0" w:color="auto"/>
              <w:bottom w:val="single" w:sz="4" w:space="0" w:color="auto"/>
              <w:right w:val="single" w:sz="4" w:space="0" w:color="auto"/>
            </w:tcBorders>
            <w:vAlign w:val="center"/>
            <w:hideMark/>
          </w:tcPr>
          <w:p w14:paraId="3EE015A4" w14:textId="77777777" w:rsidR="003B37A8" w:rsidRPr="003B37A8" w:rsidRDefault="003B37A8" w:rsidP="003B37A8">
            <w:pPr>
              <w:rPr>
                <w:sz w:val="20"/>
                <w:szCs w:val="20"/>
              </w:rPr>
            </w:pPr>
          </w:p>
        </w:tc>
        <w:tc>
          <w:tcPr>
            <w:tcW w:w="1297" w:type="dxa"/>
            <w:tcBorders>
              <w:top w:val="nil"/>
              <w:left w:val="nil"/>
              <w:bottom w:val="single" w:sz="4" w:space="0" w:color="auto"/>
              <w:right w:val="single" w:sz="4" w:space="0" w:color="auto"/>
            </w:tcBorders>
            <w:shd w:val="clear" w:color="000000" w:fill="FFFFFF"/>
            <w:hideMark/>
          </w:tcPr>
          <w:p w14:paraId="35AAFB3D" w14:textId="77777777" w:rsidR="003B37A8" w:rsidRPr="003B37A8" w:rsidRDefault="003B37A8" w:rsidP="003B37A8">
            <w:pPr>
              <w:jc w:val="center"/>
              <w:rPr>
                <w:sz w:val="20"/>
                <w:szCs w:val="20"/>
              </w:rPr>
            </w:pPr>
            <w:r w:rsidRPr="003B37A8">
              <w:rPr>
                <w:sz w:val="20"/>
                <w:szCs w:val="20"/>
              </w:rPr>
              <w:t>Уточненный план</w:t>
            </w:r>
          </w:p>
        </w:tc>
        <w:tc>
          <w:tcPr>
            <w:tcW w:w="1297" w:type="dxa"/>
            <w:tcBorders>
              <w:top w:val="nil"/>
              <w:left w:val="nil"/>
              <w:bottom w:val="single" w:sz="4" w:space="0" w:color="auto"/>
              <w:right w:val="single" w:sz="4" w:space="0" w:color="auto"/>
            </w:tcBorders>
            <w:shd w:val="clear" w:color="000000" w:fill="FFFFFF"/>
            <w:hideMark/>
          </w:tcPr>
          <w:p w14:paraId="7B7511A6" w14:textId="77777777" w:rsidR="003B37A8" w:rsidRPr="003B37A8" w:rsidRDefault="003B37A8" w:rsidP="003B37A8">
            <w:pPr>
              <w:jc w:val="center"/>
              <w:rPr>
                <w:sz w:val="20"/>
                <w:szCs w:val="20"/>
              </w:rPr>
            </w:pPr>
            <w:r w:rsidRPr="003B37A8">
              <w:rPr>
                <w:sz w:val="20"/>
                <w:szCs w:val="20"/>
              </w:rPr>
              <w:t>Исполнение</w:t>
            </w:r>
          </w:p>
        </w:tc>
        <w:tc>
          <w:tcPr>
            <w:tcW w:w="1249" w:type="dxa"/>
            <w:tcBorders>
              <w:top w:val="nil"/>
              <w:left w:val="nil"/>
              <w:bottom w:val="single" w:sz="4" w:space="0" w:color="auto"/>
              <w:right w:val="single" w:sz="4" w:space="0" w:color="auto"/>
            </w:tcBorders>
            <w:shd w:val="clear" w:color="000000" w:fill="FFFFFF"/>
            <w:hideMark/>
          </w:tcPr>
          <w:p w14:paraId="5532F9E0" w14:textId="77777777" w:rsidR="003B37A8" w:rsidRPr="003B37A8" w:rsidRDefault="003B37A8" w:rsidP="003B37A8">
            <w:pPr>
              <w:jc w:val="center"/>
              <w:rPr>
                <w:sz w:val="20"/>
                <w:szCs w:val="20"/>
              </w:rPr>
            </w:pPr>
            <w:r w:rsidRPr="003B37A8">
              <w:rPr>
                <w:sz w:val="20"/>
                <w:szCs w:val="20"/>
              </w:rPr>
              <w:t>Процент исполнения</w:t>
            </w:r>
          </w:p>
        </w:tc>
      </w:tr>
      <w:tr w:rsidR="003B37A8" w:rsidRPr="003B37A8" w14:paraId="54552D5F" w14:textId="77777777" w:rsidTr="003B37A8">
        <w:trPr>
          <w:trHeight w:val="870"/>
        </w:trPr>
        <w:tc>
          <w:tcPr>
            <w:tcW w:w="2571" w:type="dxa"/>
            <w:tcBorders>
              <w:top w:val="nil"/>
              <w:left w:val="single" w:sz="4" w:space="0" w:color="auto"/>
              <w:bottom w:val="single" w:sz="4" w:space="0" w:color="auto"/>
              <w:right w:val="single" w:sz="4" w:space="0" w:color="auto"/>
            </w:tcBorders>
            <w:shd w:val="clear" w:color="000000" w:fill="FFFFFF"/>
            <w:hideMark/>
          </w:tcPr>
          <w:p w14:paraId="2DD3A276" w14:textId="77777777" w:rsidR="003B37A8" w:rsidRPr="003B37A8" w:rsidRDefault="003B37A8" w:rsidP="003B37A8">
            <w:pPr>
              <w:jc w:val="center"/>
              <w:rPr>
                <w:b/>
                <w:bCs/>
                <w:sz w:val="20"/>
                <w:szCs w:val="20"/>
              </w:rPr>
            </w:pPr>
            <w:r w:rsidRPr="003B37A8">
              <w:rPr>
                <w:b/>
                <w:bCs/>
                <w:sz w:val="20"/>
                <w:szCs w:val="20"/>
              </w:rPr>
              <w:t>000 01 00 00 00 00 0000 000</w:t>
            </w:r>
          </w:p>
        </w:tc>
        <w:tc>
          <w:tcPr>
            <w:tcW w:w="3226" w:type="dxa"/>
            <w:tcBorders>
              <w:top w:val="nil"/>
              <w:left w:val="nil"/>
              <w:bottom w:val="single" w:sz="4" w:space="0" w:color="auto"/>
              <w:right w:val="nil"/>
            </w:tcBorders>
            <w:shd w:val="clear" w:color="000000" w:fill="FFFFFF"/>
            <w:hideMark/>
          </w:tcPr>
          <w:p w14:paraId="2B0C63E8" w14:textId="77777777" w:rsidR="003B37A8" w:rsidRPr="003B37A8" w:rsidRDefault="003B37A8" w:rsidP="003B37A8">
            <w:pPr>
              <w:rPr>
                <w:b/>
                <w:bCs/>
                <w:sz w:val="20"/>
                <w:szCs w:val="20"/>
              </w:rPr>
            </w:pPr>
            <w:r w:rsidRPr="003B37A8">
              <w:rPr>
                <w:b/>
                <w:bCs/>
                <w:sz w:val="20"/>
                <w:szCs w:val="20"/>
              </w:rPr>
              <w:t>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1561895C" w14:textId="77777777" w:rsidR="003B37A8" w:rsidRPr="003B37A8" w:rsidRDefault="003B37A8" w:rsidP="003B37A8">
            <w:pPr>
              <w:jc w:val="center"/>
              <w:rPr>
                <w:b/>
                <w:bCs/>
                <w:color w:val="000000"/>
                <w:sz w:val="20"/>
                <w:szCs w:val="20"/>
              </w:rPr>
            </w:pPr>
            <w:r w:rsidRPr="003B37A8">
              <w:rPr>
                <w:b/>
                <w:bCs/>
                <w:color w:val="000000"/>
                <w:sz w:val="20"/>
                <w:szCs w:val="20"/>
              </w:rPr>
              <w:t>-4 552,36018</w:t>
            </w:r>
          </w:p>
        </w:tc>
        <w:tc>
          <w:tcPr>
            <w:tcW w:w="1297" w:type="dxa"/>
            <w:tcBorders>
              <w:top w:val="nil"/>
              <w:left w:val="nil"/>
              <w:bottom w:val="single" w:sz="4" w:space="0" w:color="auto"/>
              <w:right w:val="single" w:sz="4" w:space="0" w:color="auto"/>
            </w:tcBorders>
            <w:shd w:val="clear" w:color="000000" w:fill="FFFFFF"/>
            <w:noWrap/>
            <w:hideMark/>
          </w:tcPr>
          <w:p w14:paraId="59DF4C3D" w14:textId="77777777" w:rsidR="003B37A8" w:rsidRPr="003B37A8" w:rsidRDefault="003B37A8" w:rsidP="003B37A8">
            <w:pPr>
              <w:jc w:val="center"/>
              <w:rPr>
                <w:b/>
                <w:bCs/>
                <w:color w:val="000000"/>
                <w:sz w:val="20"/>
                <w:szCs w:val="20"/>
              </w:rPr>
            </w:pPr>
            <w:r w:rsidRPr="003B37A8">
              <w:rPr>
                <w:b/>
                <w:bCs/>
                <w:color w:val="000000"/>
                <w:sz w:val="20"/>
                <w:szCs w:val="20"/>
              </w:rPr>
              <w:t>-7 847,02450</w:t>
            </w:r>
          </w:p>
        </w:tc>
        <w:tc>
          <w:tcPr>
            <w:tcW w:w="1249" w:type="dxa"/>
            <w:tcBorders>
              <w:top w:val="nil"/>
              <w:left w:val="nil"/>
              <w:bottom w:val="single" w:sz="4" w:space="0" w:color="auto"/>
              <w:right w:val="single" w:sz="4" w:space="0" w:color="auto"/>
            </w:tcBorders>
            <w:shd w:val="clear" w:color="000000" w:fill="FFFFFF"/>
            <w:noWrap/>
            <w:hideMark/>
          </w:tcPr>
          <w:p w14:paraId="667C9461" w14:textId="77777777" w:rsidR="003B37A8" w:rsidRPr="003B37A8" w:rsidRDefault="003B37A8" w:rsidP="003B37A8">
            <w:pPr>
              <w:jc w:val="center"/>
              <w:rPr>
                <w:b/>
                <w:bCs/>
                <w:color w:val="000000"/>
                <w:sz w:val="20"/>
                <w:szCs w:val="20"/>
              </w:rPr>
            </w:pPr>
            <w:r w:rsidRPr="003B37A8">
              <w:rPr>
                <w:b/>
                <w:bCs/>
                <w:color w:val="000000"/>
                <w:sz w:val="20"/>
                <w:szCs w:val="20"/>
              </w:rPr>
              <w:t>172,37</w:t>
            </w:r>
          </w:p>
        </w:tc>
      </w:tr>
      <w:tr w:rsidR="003B37A8" w:rsidRPr="003B37A8" w14:paraId="3817262D" w14:textId="77777777" w:rsidTr="003B37A8">
        <w:trPr>
          <w:trHeight w:val="600"/>
        </w:trPr>
        <w:tc>
          <w:tcPr>
            <w:tcW w:w="2571" w:type="dxa"/>
            <w:tcBorders>
              <w:top w:val="nil"/>
              <w:left w:val="single" w:sz="4" w:space="0" w:color="auto"/>
              <w:bottom w:val="single" w:sz="4" w:space="0" w:color="auto"/>
              <w:right w:val="single" w:sz="4" w:space="0" w:color="auto"/>
            </w:tcBorders>
            <w:shd w:val="clear" w:color="000000" w:fill="FFFFFF"/>
            <w:hideMark/>
          </w:tcPr>
          <w:p w14:paraId="62BA7113" w14:textId="77777777" w:rsidR="003B37A8" w:rsidRPr="003B37A8" w:rsidRDefault="003B37A8" w:rsidP="003B37A8">
            <w:pPr>
              <w:jc w:val="center"/>
              <w:rPr>
                <w:b/>
                <w:bCs/>
                <w:sz w:val="20"/>
                <w:szCs w:val="20"/>
              </w:rPr>
            </w:pPr>
            <w:r w:rsidRPr="003B37A8">
              <w:rPr>
                <w:b/>
                <w:bCs/>
                <w:sz w:val="20"/>
                <w:szCs w:val="20"/>
              </w:rPr>
              <w:t>000 01 05 00 00 00 0000 000</w:t>
            </w:r>
          </w:p>
        </w:tc>
        <w:tc>
          <w:tcPr>
            <w:tcW w:w="3226" w:type="dxa"/>
            <w:tcBorders>
              <w:top w:val="nil"/>
              <w:left w:val="nil"/>
              <w:bottom w:val="nil"/>
              <w:right w:val="nil"/>
            </w:tcBorders>
            <w:shd w:val="clear" w:color="000000" w:fill="FFFFFF"/>
            <w:hideMark/>
          </w:tcPr>
          <w:p w14:paraId="2590BE65" w14:textId="77777777" w:rsidR="003B37A8" w:rsidRPr="003B37A8" w:rsidRDefault="003B37A8" w:rsidP="003B37A8">
            <w:pPr>
              <w:rPr>
                <w:b/>
                <w:bCs/>
                <w:sz w:val="20"/>
                <w:szCs w:val="20"/>
              </w:rPr>
            </w:pPr>
            <w:r w:rsidRPr="003B37A8">
              <w:rPr>
                <w:b/>
                <w:bCs/>
                <w:sz w:val="20"/>
                <w:szCs w:val="20"/>
              </w:rPr>
              <w:t>Изменение остатков средств на счетах по учету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3CE4F006" w14:textId="77777777" w:rsidR="003B37A8" w:rsidRPr="003B37A8" w:rsidRDefault="003B37A8" w:rsidP="003B37A8">
            <w:pPr>
              <w:jc w:val="center"/>
              <w:rPr>
                <w:b/>
                <w:bCs/>
                <w:color w:val="000000"/>
                <w:sz w:val="20"/>
                <w:szCs w:val="20"/>
              </w:rPr>
            </w:pPr>
            <w:r w:rsidRPr="003B37A8">
              <w:rPr>
                <w:b/>
                <w:bCs/>
                <w:color w:val="000000"/>
                <w:sz w:val="20"/>
                <w:szCs w:val="20"/>
              </w:rPr>
              <w:t>-11 933,17686</w:t>
            </w:r>
          </w:p>
        </w:tc>
        <w:tc>
          <w:tcPr>
            <w:tcW w:w="1297" w:type="dxa"/>
            <w:tcBorders>
              <w:top w:val="nil"/>
              <w:left w:val="nil"/>
              <w:bottom w:val="single" w:sz="4" w:space="0" w:color="auto"/>
              <w:right w:val="single" w:sz="4" w:space="0" w:color="auto"/>
            </w:tcBorders>
            <w:shd w:val="clear" w:color="000000" w:fill="FFFFFF"/>
            <w:noWrap/>
            <w:hideMark/>
          </w:tcPr>
          <w:p w14:paraId="35D8ED06" w14:textId="77777777" w:rsidR="003B37A8" w:rsidRPr="003B37A8" w:rsidRDefault="003B37A8" w:rsidP="003B37A8">
            <w:pPr>
              <w:jc w:val="center"/>
              <w:rPr>
                <w:b/>
                <w:bCs/>
                <w:color w:val="000000"/>
                <w:sz w:val="20"/>
                <w:szCs w:val="20"/>
              </w:rPr>
            </w:pPr>
            <w:r w:rsidRPr="003B37A8">
              <w:rPr>
                <w:b/>
                <w:bCs/>
                <w:color w:val="000000"/>
                <w:sz w:val="20"/>
                <w:szCs w:val="20"/>
              </w:rPr>
              <w:t>-15 227,84118</w:t>
            </w:r>
          </w:p>
        </w:tc>
        <w:tc>
          <w:tcPr>
            <w:tcW w:w="1249" w:type="dxa"/>
            <w:tcBorders>
              <w:top w:val="nil"/>
              <w:left w:val="nil"/>
              <w:bottom w:val="single" w:sz="4" w:space="0" w:color="auto"/>
              <w:right w:val="single" w:sz="4" w:space="0" w:color="auto"/>
            </w:tcBorders>
            <w:shd w:val="clear" w:color="000000" w:fill="FFFFFF"/>
            <w:noWrap/>
            <w:hideMark/>
          </w:tcPr>
          <w:p w14:paraId="5E09C6A9" w14:textId="77777777" w:rsidR="003B37A8" w:rsidRPr="003B37A8" w:rsidRDefault="003B37A8" w:rsidP="003B37A8">
            <w:pPr>
              <w:jc w:val="center"/>
              <w:rPr>
                <w:b/>
                <w:bCs/>
                <w:color w:val="000000"/>
                <w:sz w:val="20"/>
                <w:szCs w:val="20"/>
              </w:rPr>
            </w:pPr>
            <w:r w:rsidRPr="003B37A8">
              <w:rPr>
                <w:b/>
                <w:bCs/>
                <w:color w:val="000000"/>
                <w:sz w:val="20"/>
                <w:szCs w:val="20"/>
              </w:rPr>
              <w:t>127,61</w:t>
            </w:r>
          </w:p>
        </w:tc>
      </w:tr>
      <w:tr w:rsidR="003B37A8" w:rsidRPr="003B37A8" w14:paraId="178357DC" w14:textId="77777777" w:rsidTr="003B37A8">
        <w:trPr>
          <w:trHeight w:val="585"/>
        </w:trPr>
        <w:tc>
          <w:tcPr>
            <w:tcW w:w="2571" w:type="dxa"/>
            <w:tcBorders>
              <w:top w:val="nil"/>
              <w:left w:val="single" w:sz="4" w:space="0" w:color="auto"/>
              <w:bottom w:val="single" w:sz="4" w:space="0" w:color="auto"/>
              <w:right w:val="single" w:sz="4" w:space="0" w:color="auto"/>
            </w:tcBorders>
            <w:shd w:val="clear" w:color="000000" w:fill="FFFFFF"/>
            <w:hideMark/>
          </w:tcPr>
          <w:p w14:paraId="6B204B96" w14:textId="77777777" w:rsidR="003B37A8" w:rsidRPr="003B37A8" w:rsidRDefault="003B37A8" w:rsidP="003B37A8">
            <w:pPr>
              <w:jc w:val="center"/>
              <w:rPr>
                <w:sz w:val="20"/>
                <w:szCs w:val="20"/>
              </w:rPr>
            </w:pPr>
            <w:r w:rsidRPr="003B37A8">
              <w:rPr>
                <w:sz w:val="20"/>
                <w:szCs w:val="20"/>
              </w:rPr>
              <w:t>000 01 05 00 00 00 0000 500</w:t>
            </w:r>
          </w:p>
        </w:tc>
        <w:tc>
          <w:tcPr>
            <w:tcW w:w="3226" w:type="dxa"/>
            <w:tcBorders>
              <w:top w:val="single" w:sz="4" w:space="0" w:color="auto"/>
              <w:left w:val="nil"/>
              <w:bottom w:val="single" w:sz="4" w:space="0" w:color="auto"/>
              <w:right w:val="single" w:sz="4" w:space="0" w:color="auto"/>
            </w:tcBorders>
            <w:shd w:val="clear" w:color="000000" w:fill="FFFFFF"/>
            <w:hideMark/>
          </w:tcPr>
          <w:p w14:paraId="51009F05" w14:textId="77777777" w:rsidR="003B37A8" w:rsidRPr="003B37A8" w:rsidRDefault="003B37A8" w:rsidP="003B37A8">
            <w:pPr>
              <w:rPr>
                <w:sz w:val="20"/>
                <w:szCs w:val="20"/>
              </w:rPr>
            </w:pPr>
            <w:r w:rsidRPr="003B37A8">
              <w:rPr>
                <w:sz w:val="20"/>
                <w:szCs w:val="20"/>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1FE16174" w14:textId="77777777" w:rsidR="003B37A8" w:rsidRPr="003B37A8" w:rsidRDefault="003B37A8" w:rsidP="003B37A8">
            <w:pPr>
              <w:jc w:val="center"/>
              <w:rPr>
                <w:b/>
                <w:bCs/>
                <w:color w:val="000000"/>
                <w:sz w:val="20"/>
                <w:szCs w:val="20"/>
              </w:rPr>
            </w:pPr>
            <w:r w:rsidRPr="003B37A8">
              <w:rPr>
                <w:b/>
                <w:bCs/>
                <w:color w:val="000000"/>
                <w:sz w:val="20"/>
                <w:szCs w:val="20"/>
              </w:rPr>
              <w:t>-834 603,58479</w:t>
            </w:r>
          </w:p>
        </w:tc>
        <w:tc>
          <w:tcPr>
            <w:tcW w:w="1297" w:type="dxa"/>
            <w:tcBorders>
              <w:top w:val="nil"/>
              <w:left w:val="nil"/>
              <w:bottom w:val="single" w:sz="4" w:space="0" w:color="auto"/>
              <w:right w:val="single" w:sz="4" w:space="0" w:color="auto"/>
            </w:tcBorders>
            <w:shd w:val="clear" w:color="000000" w:fill="FFFFFF"/>
            <w:noWrap/>
            <w:hideMark/>
          </w:tcPr>
          <w:p w14:paraId="2464626E" w14:textId="77777777" w:rsidR="003B37A8" w:rsidRPr="003B37A8" w:rsidRDefault="003B37A8" w:rsidP="003B37A8">
            <w:pPr>
              <w:jc w:val="center"/>
              <w:rPr>
                <w:color w:val="000000"/>
                <w:sz w:val="20"/>
                <w:szCs w:val="20"/>
              </w:rPr>
            </w:pPr>
            <w:r w:rsidRPr="003B37A8">
              <w:rPr>
                <w:color w:val="000000"/>
                <w:sz w:val="20"/>
                <w:szCs w:val="20"/>
              </w:rPr>
              <w:t>-840 859,60810</w:t>
            </w:r>
          </w:p>
        </w:tc>
        <w:tc>
          <w:tcPr>
            <w:tcW w:w="1249" w:type="dxa"/>
            <w:tcBorders>
              <w:top w:val="nil"/>
              <w:left w:val="nil"/>
              <w:bottom w:val="single" w:sz="4" w:space="0" w:color="auto"/>
              <w:right w:val="single" w:sz="4" w:space="0" w:color="auto"/>
            </w:tcBorders>
            <w:shd w:val="clear" w:color="000000" w:fill="FFFFFF"/>
            <w:noWrap/>
            <w:hideMark/>
          </w:tcPr>
          <w:p w14:paraId="3A20CDC8" w14:textId="77777777" w:rsidR="003B37A8" w:rsidRPr="003B37A8" w:rsidRDefault="003B37A8" w:rsidP="003B37A8">
            <w:pPr>
              <w:jc w:val="center"/>
              <w:rPr>
                <w:b/>
                <w:bCs/>
                <w:color w:val="000000"/>
                <w:sz w:val="20"/>
                <w:szCs w:val="20"/>
              </w:rPr>
            </w:pPr>
            <w:r w:rsidRPr="003B37A8">
              <w:rPr>
                <w:b/>
                <w:bCs/>
                <w:color w:val="000000"/>
                <w:sz w:val="20"/>
                <w:szCs w:val="20"/>
              </w:rPr>
              <w:t>100,75</w:t>
            </w:r>
          </w:p>
        </w:tc>
      </w:tr>
      <w:tr w:rsidR="003B37A8" w:rsidRPr="003B37A8" w14:paraId="66577122" w14:textId="77777777" w:rsidTr="003B37A8">
        <w:trPr>
          <w:trHeight w:val="585"/>
        </w:trPr>
        <w:tc>
          <w:tcPr>
            <w:tcW w:w="2571" w:type="dxa"/>
            <w:tcBorders>
              <w:top w:val="nil"/>
              <w:left w:val="single" w:sz="4" w:space="0" w:color="auto"/>
              <w:bottom w:val="single" w:sz="4" w:space="0" w:color="auto"/>
              <w:right w:val="single" w:sz="4" w:space="0" w:color="auto"/>
            </w:tcBorders>
            <w:shd w:val="clear" w:color="000000" w:fill="FFFFFF"/>
            <w:hideMark/>
          </w:tcPr>
          <w:p w14:paraId="24CE6379" w14:textId="77777777" w:rsidR="003B37A8" w:rsidRPr="003B37A8" w:rsidRDefault="003B37A8" w:rsidP="003B37A8">
            <w:pPr>
              <w:jc w:val="center"/>
              <w:rPr>
                <w:sz w:val="20"/>
                <w:szCs w:val="20"/>
              </w:rPr>
            </w:pPr>
            <w:r w:rsidRPr="003B37A8">
              <w:rPr>
                <w:sz w:val="20"/>
                <w:szCs w:val="20"/>
              </w:rPr>
              <w:t>000 01 05 02 00 00 0000 500</w:t>
            </w:r>
          </w:p>
        </w:tc>
        <w:tc>
          <w:tcPr>
            <w:tcW w:w="3226" w:type="dxa"/>
            <w:tcBorders>
              <w:top w:val="nil"/>
              <w:left w:val="nil"/>
              <w:bottom w:val="single" w:sz="4" w:space="0" w:color="auto"/>
              <w:right w:val="single" w:sz="4" w:space="0" w:color="auto"/>
            </w:tcBorders>
            <w:shd w:val="clear" w:color="000000" w:fill="FFFFFF"/>
            <w:hideMark/>
          </w:tcPr>
          <w:p w14:paraId="1CCAD68D" w14:textId="77777777" w:rsidR="003B37A8" w:rsidRPr="003B37A8" w:rsidRDefault="003B37A8" w:rsidP="003B37A8">
            <w:pPr>
              <w:rPr>
                <w:sz w:val="20"/>
                <w:szCs w:val="20"/>
              </w:rPr>
            </w:pPr>
            <w:r w:rsidRPr="003B37A8">
              <w:rPr>
                <w:sz w:val="20"/>
                <w:szCs w:val="20"/>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2C959E8A" w14:textId="77777777" w:rsidR="003B37A8" w:rsidRPr="003B37A8" w:rsidRDefault="003B37A8" w:rsidP="003B37A8">
            <w:pPr>
              <w:jc w:val="center"/>
              <w:rPr>
                <w:b/>
                <w:bCs/>
                <w:color w:val="000000"/>
                <w:sz w:val="20"/>
                <w:szCs w:val="20"/>
              </w:rPr>
            </w:pPr>
            <w:r w:rsidRPr="003B37A8">
              <w:rPr>
                <w:b/>
                <w:bCs/>
                <w:color w:val="000000"/>
                <w:sz w:val="20"/>
                <w:szCs w:val="20"/>
              </w:rPr>
              <w:t>-834 603,58479</w:t>
            </w:r>
          </w:p>
        </w:tc>
        <w:tc>
          <w:tcPr>
            <w:tcW w:w="1297" w:type="dxa"/>
            <w:tcBorders>
              <w:top w:val="nil"/>
              <w:left w:val="nil"/>
              <w:bottom w:val="single" w:sz="4" w:space="0" w:color="auto"/>
              <w:right w:val="single" w:sz="4" w:space="0" w:color="auto"/>
            </w:tcBorders>
            <w:shd w:val="clear" w:color="000000" w:fill="FFFFFF"/>
            <w:noWrap/>
            <w:hideMark/>
          </w:tcPr>
          <w:p w14:paraId="02EFDA45" w14:textId="77777777" w:rsidR="003B37A8" w:rsidRPr="003B37A8" w:rsidRDefault="003B37A8" w:rsidP="003B37A8">
            <w:pPr>
              <w:jc w:val="center"/>
              <w:rPr>
                <w:color w:val="000000"/>
                <w:sz w:val="20"/>
                <w:szCs w:val="20"/>
              </w:rPr>
            </w:pPr>
            <w:r w:rsidRPr="003B37A8">
              <w:rPr>
                <w:color w:val="000000"/>
                <w:sz w:val="20"/>
                <w:szCs w:val="20"/>
              </w:rPr>
              <w:t>-840 859,60810</w:t>
            </w:r>
          </w:p>
        </w:tc>
        <w:tc>
          <w:tcPr>
            <w:tcW w:w="1249" w:type="dxa"/>
            <w:tcBorders>
              <w:top w:val="nil"/>
              <w:left w:val="nil"/>
              <w:bottom w:val="single" w:sz="4" w:space="0" w:color="auto"/>
              <w:right w:val="single" w:sz="4" w:space="0" w:color="auto"/>
            </w:tcBorders>
            <w:shd w:val="clear" w:color="000000" w:fill="FFFFFF"/>
            <w:noWrap/>
            <w:hideMark/>
          </w:tcPr>
          <w:p w14:paraId="46953D24" w14:textId="77777777" w:rsidR="003B37A8" w:rsidRPr="003B37A8" w:rsidRDefault="003B37A8" w:rsidP="003B37A8">
            <w:pPr>
              <w:jc w:val="center"/>
              <w:rPr>
                <w:b/>
                <w:bCs/>
                <w:color w:val="000000"/>
                <w:sz w:val="20"/>
                <w:szCs w:val="20"/>
              </w:rPr>
            </w:pPr>
            <w:r w:rsidRPr="003B37A8">
              <w:rPr>
                <w:b/>
                <w:bCs/>
                <w:color w:val="000000"/>
                <w:sz w:val="20"/>
                <w:szCs w:val="20"/>
              </w:rPr>
              <w:t>100,75</w:t>
            </w:r>
          </w:p>
        </w:tc>
      </w:tr>
      <w:tr w:rsidR="003B37A8" w:rsidRPr="003B37A8" w14:paraId="657CAD78" w14:textId="77777777" w:rsidTr="003B37A8">
        <w:trPr>
          <w:trHeight w:val="615"/>
        </w:trPr>
        <w:tc>
          <w:tcPr>
            <w:tcW w:w="2571" w:type="dxa"/>
            <w:tcBorders>
              <w:top w:val="nil"/>
              <w:left w:val="single" w:sz="4" w:space="0" w:color="auto"/>
              <w:bottom w:val="single" w:sz="4" w:space="0" w:color="auto"/>
              <w:right w:val="single" w:sz="4" w:space="0" w:color="auto"/>
            </w:tcBorders>
            <w:shd w:val="clear" w:color="000000" w:fill="FFFFFF"/>
            <w:hideMark/>
          </w:tcPr>
          <w:p w14:paraId="439C1B24" w14:textId="77777777" w:rsidR="003B37A8" w:rsidRPr="003B37A8" w:rsidRDefault="003B37A8" w:rsidP="003B37A8">
            <w:pPr>
              <w:jc w:val="center"/>
              <w:rPr>
                <w:sz w:val="20"/>
                <w:szCs w:val="20"/>
              </w:rPr>
            </w:pPr>
            <w:r w:rsidRPr="003B37A8">
              <w:rPr>
                <w:sz w:val="20"/>
                <w:szCs w:val="20"/>
              </w:rPr>
              <w:t>000 01 05 02 01 00 0000 510</w:t>
            </w:r>
          </w:p>
        </w:tc>
        <w:tc>
          <w:tcPr>
            <w:tcW w:w="3226" w:type="dxa"/>
            <w:tcBorders>
              <w:top w:val="nil"/>
              <w:left w:val="nil"/>
              <w:bottom w:val="single" w:sz="4" w:space="0" w:color="auto"/>
              <w:right w:val="single" w:sz="4" w:space="0" w:color="auto"/>
            </w:tcBorders>
            <w:shd w:val="clear" w:color="000000" w:fill="FFFFFF"/>
            <w:hideMark/>
          </w:tcPr>
          <w:p w14:paraId="56C9FC3C" w14:textId="77777777" w:rsidR="003B37A8" w:rsidRPr="003B37A8" w:rsidRDefault="003B37A8" w:rsidP="003B37A8">
            <w:pPr>
              <w:rPr>
                <w:sz w:val="20"/>
                <w:szCs w:val="20"/>
              </w:rPr>
            </w:pPr>
            <w:r w:rsidRPr="003B37A8">
              <w:rPr>
                <w:sz w:val="20"/>
                <w:szCs w:val="20"/>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1DDE6091" w14:textId="77777777" w:rsidR="003B37A8" w:rsidRPr="003B37A8" w:rsidRDefault="003B37A8" w:rsidP="003B37A8">
            <w:pPr>
              <w:jc w:val="center"/>
              <w:rPr>
                <w:b/>
                <w:bCs/>
                <w:color w:val="000000"/>
                <w:sz w:val="20"/>
                <w:szCs w:val="20"/>
              </w:rPr>
            </w:pPr>
            <w:r w:rsidRPr="003B37A8">
              <w:rPr>
                <w:b/>
                <w:bCs/>
                <w:color w:val="000000"/>
                <w:sz w:val="20"/>
                <w:szCs w:val="20"/>
              </w:rPr>
              <w:t>-834 603,58479</w:t>
            </w:r>
          </w:p>
        </w:tc>
        <w:tc>
          <w:tcPr>
            <w:tcW w:w="1297" w:type="dxa"/>
            <w:tcBorders>
              <w:top w:val="nil"/>
              <w:left w:val="nil"/>
              <w:bottom w:val="single" w:sz="4" w:space="0" w:color="auto"/>
              <w:right w:val="single" w:sz="4" w:space="0" w:color="auto"/>
            </w:tcBorders>
            <w:shd w:val="clear" w:color="000000" w:fill="FFFFFF"/>
            <w:noWrap/>
            <w:hideMark/>
          </w:tcPr>
          <w:p w14:paraId="772B5B30" w14:textId="77777777" w:rsidR="003B37A8" w:rsidRPr="003B37A8" w:rsidRDefault="003B37A8" w:rsidP="003B37A8">
            <w:pPr>
              <w:jc w:val="center"/>
              <w:rPr>
                <w:color w:val="000000"/>
                <w:sz w:val="20"/>
                <w:szCs w:val="20"/>
              </w:rPr>
            </w:pPr>
            <w:r w:rsidRPr="003B37A8">
              <w:rPr>
                <w:color w:val="000000"/>
                <w:sz w:val="20"/>
                <w:szCs w:val="20"/>
              </w:rPr>
              <w:t>-840 859,60810</w:t>
            </w:r>
          </w:p>
        </w:tc>
        <w:tc>
          <w:tcPr>
            <w:tcW w:w="1249" w:type="dxa"/>
            <w:tcBorders>
              <w:top w:val="nil"/>
              <w:left w:val="nil"/>
              <w:bottom w:val="single" w:sz="4" w:space="0" w:color="auto"/>
              <w:right w:val="single" w:sz="4" w:space="0" w:color="auto"/>
            </w:tcBorders>
            <w:shd w:val="clear" w:color="000000" w:fill="FFFFFF"/>
            <w:noWrap/>
            <w:hideMark/>
          </w:tcPr>
          <w:p w14:paraId="55562956" w14:textId="77777777" w:rsidR="003B37A8" w:rsidRPr="003B37A8" w:rsidRDefault="003B37A8" w:rsidP="003B37A8">
            <w:pPr>
              <w:jc w:val="center"/>
              <w:rPr>
                <w:b/>
                <w:bCs/>
                <w:color w:val="000000"/>
                <w:sz w:val="20"/>
                <w:szCs w:val="20"/>
              </w:rPr>
            </w:pPr>
            <w:r w:rsidRPr="003B37A8">
              <w:rPr>
                <w:b/>
                <w:bCs/>
                <w:color w:val="000000"/>
                <w:sz w:val="20"/>
                <w:szCs w:val="20"/>
              </w:rPr>
              <w:t>100,75</w:t>
            </w:r>
          </w:p>
        </w:tc>
      </w:tr>
      <w:tr w:rsidR="003B37A8" w:rsidRPr="003B37A8" w14:paraId="613753FA" w14:textId="77777777" w:rsidTr="003B37A8">
        <w:trPr>
          <w:trHeight w:val="840"/>
        </w:trPr>
        <w:tc>
          <w:tcPr>
            <w:tcW w:w="2571" w:type="dxa"/>
            <w:tcBorders>
              <w:top w:val="nil"/>
              <w:left w:val="single" w:sz="4" w:space="0" w:color="auto"/>
              <w:bottom w:val="single" w:sz="4" w:space="0" w:color="auto"/>
              <w:right w:val="single" w:sz="4" w:space="0" w:color="auto"/>
            </w:tcBorders>
            <w:shd w:val="clear" w:color="000000" w:fill="FFFFFF"/>
            <w:hideMark/>
          </w:tcPr>
          <w:p w14:paraId="7B17BDA4" w14:textId="77777777" w:rsidR="003B37A8" w:rsidRPr="003B37A8" w:rsidRDefault="003B37A8" w:rsidP="003B37A8">
            <w:pPr>
              <w:jc w:val="center"/>
              <w:rPr>
                <w:sz w:val="20"/>
                <w:szCs w:val="20"/>
              </w:rPr>
            </w:pPr>
            <w:r w:rsidRPr="003B37A8">
              <w:rPr>
                <w:sz w:val="20"/>
                <w:szCs w:val="20"/>
              </w:rPr>
              <w:t>056 01 05 02 01 04 0000 510</w:t>
            </w:r>
          </w:p>
        </w:tc>
        <w:tc>
          <w:tcPr>
            <w:tcW w:w="3226" w:type="dxa"/>
            <w:tcBorders>
              <w:top w:val="nil"/>
              <w:left w:val="nil"/>
              <w:bottom w:val="single" w:sz="4" w:space="0" w:color="auto"/>
              <w:right w:val="single" w:sz="4" w:space="0" w:color="auto"/>
            </w:tcBorders>
            <w:shd w:val="clear" w:color="000000" w:fill="FFFFFF"/>
            <w:hideMark/>
          </w:tcPr>
          <w:p w14:paraId="58D32FBE" w14:textId="77777777" w:rsidR="003B37A8" w:rsidRPr="003B37A8" w:rsidRDefault="003B37A8" w:rsidP="003B37A8">
            <w:pPr>
              <w:rPr>
                <w:sz w:val="20"/>
                <w:szCs w:val="20"/>
              </w:rPr>
            </w:pPr>
            <w:r w:rsidRPr="003B37A8">
              <w:rPr>
                <w:sz w:val="20"/>
                <w:szCs w:val="20"/>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38DB6CE8" w14:textId="77777777" w:rsidR="003B37A8" w:rsidRPr="003B37A8" w:rsidRDefault="003B37A8" w:rsidP="003B37A8">
            <w:pPr>
              <w:jc w:val="center"/>
              <w:rPr>
                <w:b/>
                <w:bCs/>
                <w:color w:val="000000"/>
                <w:sz w:val="20"/>
                <w:szCs w:val="20"/>
              </w:rPr>
            </w:pPr>
            <w:r w:rsidRPr="003B37A8">
              <w:rPr>
                <w:b/>
                <w:bCs/>
                <w:color w:val="000000"/>
                <w:sz w:val="20"/>
                <w:szCs w:val="20"/>
              </w:rPr>
              <w:t>-834 603,58479</w:t>
            </w:r>
          </w:p>
        </w:tc>
        <w:tc>
          <w:tcPr>
            <w:tcW w:w="1297" w:type="dxa"/>
            <w:tcBorders>
              <w:top w:val="nil"/>
              <w:left w:val="nil"/>
              <w:bottom w:val="single" w:sz="4" w:space="0" w:color="auto"/>
              <w:right w:val="single" w:sz="4" w:space="0" w:color="auto"/>
            </w:tcBorders>
            <w:shd w:val="clear" w:color="000000" w:fill="FFFFFF"/>
            <w:noWrap/>
            <w:hideMark/>
          </w:tcPr>
          <w:p w14:paraId="54EDD4CD" w14:textId="77777777" w:rsidR="003B37A8" w:rsidRPr="003B37A8" w:rsidRDefault="003B37A8" w:rsidP="003B37A8">
            <w:pPr>
              <w:jc w:val="center"/>
              <w:rPr>
                <w:sz w:val="20"/>
                <w:szCs w:val="20"/>
              </w:rPr>
            </w:pPr>
            <w:r w:rsidRPr="003B37A8">
              <w:rPr>
                <w:sz w:val="20"/>
                <w:szCs w:val="20"/>
              </w:rPr>
              <w:t>-840 859,60810</w:t>
            </w:r>
          </w:p>
        </w:tc>
        <w:tc>
          <w:tcPr>
            <w:tcW w:w="1249" w:type="dxa"/>
            <w:tcBorders>
              <w:top w:val="nil"/>
              <w:left w:val="nil"/>
              <w:bottom w:val="single" w:sz="4" w:space="0" w:color="auto"/>
              <w:right w:val="single" w:sz="4" w:space="0" w:color="auto"/>
            </w:tcBorders>
            <w:shd w:val="clear" w:color="000000" w:fill="FFFFFF"/>
            <w:noWrap/>
            <w:hideMark/>
          </w:tcPr>
          <w:p w14:paraId="4309921E" w14:textId="77777777" w:rsidR="003B37A8" w:rsidRPr="003B37A8" w:rsidRDefault="003B37A8" w:rsidP="003B37A8">
            <w:pPr>
              <w:jc w:val="center"/>
              <w:rPr>
                <w:b/>
                <w:bCs/>
                <w:color w:val="000000"/>
                <w:sz w:val="20"/>
                <w:szCs w:val="20"/>
              </w:rPr>
            </w:pPr>
            <w:r w:rsidRPr="003B37A8">
              <w:rPr>
                <w:b/>
                <w:bCs/>
                <w:color w:val="000000"/>
                <w:sz w:val="20"/>
                <w:szCs w:val="20"/>
              </w:rPr>
              <w:t>100,75</w:t>
            </w:r>
          </w:p>
        </w:tc>
      </w:tr>
      <w:tr w:rsidR="003B37A8" w:rsidRPr="003B37A8" w14:paraId="5BAE5E46" w14:textId="77777777" w:rsidTr="003B37A8">
        <w:trPr>
          <w:trHeight w:val="615"/>
        </w:trPr>
        <w:tc>
          <w:tcPr>
            <w:tcW w:w="2571" w:type="dxa"/>
            <w:tcBorders>
              <w:top w:val="nil"/>
              <w:left w:val="single" w:sz="4" w:space="0" w:color="auto"/>
              <w:bottom w:val="single" w:sz="4" w:space="0" w:color="auto"/>
              <w:right w:val="single" w:sz="4" w:space="0" w:color="auto"/>
            </w:tcBorders>
            <w:shd w:val="clear" w:color="000000" w:fill="FFFFFF"/>
            <w:hideMark/>
          </w:tcPr>
          <w:p w14:paraId="229D77D0" w14:textId="77777777" w:rsidR="003B37A8" w:rsidRPr="003B37A8" w:rsidRDefault="003B37A8" w:rsidP="003B37A8">
            <w:pPr>
              <w:jc w:val="center"/>
              <w:rPr>
                <w:sz w:val="20"/>
                <w:szCs w:val="20"/>
              </w:rPr>
            </w:pPr>
            <w:r w:rsidRPr="003B37A8">
              <w:rPr>
                <w:sz w:val="20"/>
                <w:szCs w:val="20"/>
              </w:rPr>
              <w:t>000 01 05 00 00 00 0000 600</w:t>
            </w:r>
          </w:p>
        </w:tc>
        <w:tc>
          <w:tcPr>
            <w:tcW w:w="3226" w:type="dxa"/>
            <w:tcBorders>
              <w:top w:val="nil"/>
              <w:left w:val="nil"/>
              <w:bottom w:val="single" w:sz="4" w:space="0" w:color="auto"/>
              <w:right w:val="single" w:sz="4" w:space="0" w:color="auto"/>
            </w:tcBorders>
            <w:shd w:val="clear" w:color="000000" w:fill="FFFFFF"/>
            <w:hideMark/>
          </w:tcPr>
          <w:p w14:paraId="0E0A1FD0" w14:textId="77777777" w:rsidR="003B37A8" w:rsidRPr="003B37A8" w:rsidRDefault="003B37A8" w:rsidP="003B37A8">
            <w:pPr>
              <w:rPr>
                <w:sz w:val="20"/>
                <w:szCs w:val="20"/>
              </w:rPr>
            </w:pPr>
            <w:r w:rsidRPr="003B37A8">
              <w:rPr>
                <w:sz w:val="20"/>
                <w:szCs w:val="20"/>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35731959" w14:textId="77777777" w:rsidR="003B37A8" w:rsidRPr="003B37A8" w:rsidRDefault="003B37A8" w:rsidP="003B37A8">
            <w:pPr>
              <w:jc w:val="center"/>
              <w:rPr>
                <w:b/>
                <w:bCs/>
                <w:color w:val="000000"/>
                <w:sz w:val="20"/>
                <w:szCs w:val="20"/>
              </w:rPr>
            </w:pPr>
            <w:r w:rsidRPr="003B37A8">
              <w:rPr>
                <w:b/>
                <w:bCs/>
                <w:color w:val="000000"/>
                <w:sz w:val="20"/>
                <w:szCs w:val="20"/>
              </w:rPr>
              <w:t>822 670,40793</w:t>
            </w:r>
          </w:p>
        </w:tc>
        <w:tc>
          <w:tcPr>
            <w:tcW w:w="1297" w:type="dxa"/>
            <w:tcBorders>
              <w:top w:val="nil"/>
              <w:left w:val="nil"/>
              <w:bottom w:val="single" w:sz="4" w:space="0" w:color="auto"/>
              <w:right w:val="single" w:sz="4" w:space="0" w:color="auto"/>
            </w:tcBorders>
            <w:shd w:val="clear" w:color="000000" w:fill="FFFFFF"/>
            <w:noWrap/>
            <w:hideMark/>
          </w:tcPr>
          <w:p w14:paraId="1BA03A4F" w14:textId="77777777" w:rsidR="003B37A8" w:rsidRPr="003B37A8" w:rsidRDefault="003B37A8" w:rsidP="003B37A8">
            <w:pPr>
              <w:jc w:val="center"/>
              <w:rPr>
                <w:sz w:val="20"/>
                <w:szCs w:val="20"/>
              </w:rPr>
            </w:pPr>
            <w:r w:rsidRPr="003B37A8">
              <w:rPr>
                <w:sz w:val="20"/>
                <w:szCs w:val="20"/>
              </w:rPr>
              <w:t>825 631,76692</w:t>
            </w:r>
          </w:p>
        </w:tc>
        <w:tc>
          <w:tcPr>
            <w:tcW w:w="1249" w:type="dxa"/>
            <w:tcBorders>
              <w:top w:val="nil"/>
              <w:left w:val="nil"/>
              <w:bottom w:val="single" w:sz="4" w:space="0" w:color="auto"/>
              <w:right w:val="single" w:sz="4" w:space="0" w:color="auto"/>
            </w:tcBorders>
            <w:shd w:val="clear" w:color="000000" w:fill="FFFFFF"/>
            <w:noWrap/>
            <w:hideMark/>
          </w:tcPr>
          <w:p w14:paraId="6CE9AD68" w14:textId="77777777" w:rsidR="003B37A8" w:rsidRPr="003B37A8" w:rsidRDefault="003B37A8" w:rsidP="003B37A8">
            <w:pPr>
              <w:jc w:val="center"/>
              <w:rPr>
                <w:b/>
                <w:bCs/>
                <w:color w:val="000000"/>
                <w:sz w:val="20"/>
                <w:szCs w:val="20"/>
              </w:rPr>
            </w:pPr>
            <w:r w:rsidRPr="003B37A8">
              <w:rPr>
                <w:b/>
                <w:bCs/>
                <w:color w:val="000000"/>
                <w:sz w:val="20"/>
                <w:szCs w:val="20"/>
              </w:rPr>
              <w:t>100,36</w:t>
            </w:r>
          </w:p>
        </w:tc>
      </w:tr>
      <w:tr w:rsidR="003B37A8" w:rsidRPr="003B37A8" w14:paraId="1BE13C6A" w14:textId="77777777" w:rsidTr="003B37A8">
        <w:trPr>
          <w:trHeight w:val="615"/>
        </w:trPr>
        <w:tc>
          <w:tcPr>
            <w:tcW w:w="2571" w:type="dxa"/>
            <w:tcBorders>
              <w:top w:val="nil"/>
              <w:left w:val="single" w:sz="4" w:space="0" w:color="auto"/>
              <w:bottom w:val="single" w:sz="4" w:space="0" w:color="auto"/>
              <w:right w:val="single" w:sz="4" w:space="0" w:color="auto"/>
            </w:tcBorders>
            <w:shd w:val="clear" w:color="000000" w:fill="FFFFFF"/>
            <w:hideMark/>
          </w:tcPr>
          <w:p w14:paraId="4B63880F" w14:textId="77777777" w:rsidR="003B37A8" w:rsidRPr="003B37A8" w:rsidRDefault="003B37A8" w:rsidP="003B37A8">
            <w:pPr>
              <w:jc w:val="center"/>
              <w:rPr>
                <w:sz w:val="20"/>
                <w:szCs w:val="20"/>
              </w:rPr>
            </w:pPr>
            <w:r w:rsidRPr="003B37A8">
              <w:rPr>
                <w:sz w:val="20"/>
                <w:szCs w:val="20"/>
              </w:rPr>
              <w:t>000 01 05 02 00 00 0000 600</w:t>
            </w:r>
          </w:p>
        </w:tc>
        <w:tc>
          <w:tcPr>
            <w:tcW w:w="3226" w:type="dxa"/>
            <w:tcBorders>
              <w:top w:val="nil"/>
              <w:left w:val="nil"/>
              <w:bottom w:val="single" w:sz="4" w:space="0" w:color="auto"/>
              <w:right w:val="single" w:sz="4" w:space="0" w:color="auto"/>
            </w:tcBorders>
            <w:shd w:val="clear" w:color="000000" w:fill="FFFFFF"/>
            <w:hideMark/>
          </w:tcPr>
          <w:p w14:paraId="44677F1E" w14:textId="77777777" w:rsidR="003B37A8" w:rsidRPr="003B37A8" w:rsidRDefault="003B37A8" w:rsidP="003B37A8">
            <w:pPr>
              <w:rPr>
                <w:sz w:val="20"/>
                <w:szCs w:val="20"/>
              </w:rPr>
            </w:pPr>
            <w:r w:rsidRPr="003B37A8">
              <w:rPr>
                <w:sz w:val="20"/>
                <w:szCs w:val="20"/>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5184694E" w14:textId="77777777" w:rsidR="003B37A8" w:rsidRPr="003B37A8" w:rsidRDefault="003B37A8" w:rsidP="003B37A8">
            <w:pPr>
              <w:jc w:val="center"/>
              <w:rPr>
                <w:b/>
                <w:bCs/>
                <w:color w:val="000000"/>
                <w:sz w:val="20"/>
                <w:szCs w:val="20"/>
              </w:rPr>
            </w:pPr>
            <w:r w:rsidRPr="003B37A8">
              <w:rPr>
                <w:b/>
                <w:bCs/>
                <w:color w:val="000000"/>
                <w:sz w:val="20"/>
                <w:szCs w:val="20"/>
              </w:rPr>
              <w:t>822 670,40793</w:t>
            </w:r>
          </w:p>
        </w:tc>
        <w:tc>
          <w:tcPr>
            <w:tcW w:w="1297" w:type="dxa"/>
            <w:tcBorders>
              <w:top w:val="nil"/>
              <w:left w:val="nil"/>
              <w:bottom w:val="single" w:sz="4" w:space="0" w:color="auto"/>
              <w:right w:val="single" w:sz="4" w:space="0" w:color="auto"/>
            </w:tcBorders>
            <w:shd w:val="clear" w:color="000000" w:fill="FFFFFF"/>
            <w:noWrap/>
            <w:hideMark/>
          </w:tcPr>
          <w:p w14:paraId="5FC8B325" w14:textId="77777777" w:rsidR="003B37A8" w:rsidRPr="003B37A8" w:rsidRDefault="003B37A8" w:rsidP="003B37A8">
            <w:pPr>
              <w:jc w:val="center"/>
              <w:rPr>
                <w:sz w:val="20"/>
                <w:szCs w:val="20"/>
              </w:rPr>
            </w:pPr>
            <w:r w:rsidRPr="003B37A8">
              <w:rPr>
                <w:sz w:val="20"/>
                <w:szCs w:val="20"/>
              </w:rPr>
              <w:t>825 631,76692</w:t>
            </w:r>
          </w:p>
        </w:tc>
        <w:tc>
          <w:tcPr>
            <w:tcW w:w="1249" w:type="dxa"/>
            <w:tcBorders>
              <w:top w:val="nil"/>
              <w:left w:val="nil"/>
              <w:bottom w:val="single" w:sz="4" w:space="0" w:color="auto"/>
              <w:right w:val="single" w:sz="4" w:space="0" w:color="auto"/>
            </w:tcBorders>
            <w:shd w:val="clear" w:color="000000" w:fill="FFFFFF"/>
            <w:noWrap/>
            <w:hideMark/>
          </w:tcPr>
          <w:p w14:paraId="318D7C2B" w14:textId="77777777" w:rsidR="003B37A8" w:rsidRPr="003B37A8" w:rsidRDefault="003B37A8" w:rsidP="003B37A8">
            <w:pPr>
              <w:jc w:val="center"/>
              <w:rPr>
                <w:b/>
                <w:bCs/>
                <w:color w:val="000000"/>
                <w:sz w:val="20"/>
                <w:szCs w:val="20"/>
              </w:rPr>
            </w:pPr>
            <w:r w:rsidRPr="003B37A8">
              <w:rPr>
                <w:b/>
                <w:bCs/>
                <w:color w:val="000000"/>
                <w:sz w:val="20"/>
                <w:szCs w:val="20"/>
              </w:rPr>
              <w:t>100,36</w:t>
            </w:r>
          </w:p>
        </w:tc>
      </w:tr>
      <w:tr w:rsidR="003B37A8" w:rsidRPr="003B37A8" w14:paraId="63EF7B15" w14:textId="77777777" w:rsidTr="003B37A8">
        <w:trPr>
          <w:trHeight w:val="585"/>
        </w:trPr>
        <w:tc>
          <w:tcPr>
            <w:tcW w:w="2571" w:type="dxa"/>
            <w:tcBorders>
              <w:top w:val="nil"/>
              <w:left w:val="single" w:sz="4" w:space="0" w:color="auto"/>
              <w:bottom w:val="single" w:sz="4" w:space="0" w:color="auto"/>
              <w:right w:val="single" w:sz="4" w:space="0" w:color="auto"/>
            </w:tcBorders>
            <w:shd w:val="clear" w:color="000000" w:fill="FFFFFF"/>
            <w:hideMark/>
          </w:tcPr>
          <w:p w14:paraId="2AD76A3A" w14:textId="77777777" w:rsidR="003B37A8" w:rsidRPr="003B37A8" w:rsidRDefault="003B37A8" w:rsidP="003B37A8">
            <w:pPr>
              <w:jc w:val="center"/>
              <w:rPr>
                <w:sz w:val="20"/>
                <w:szCs w:val="20"/>
              </w:rPr>
            </w:pPr>
            <w:r w:rsidRPr="003B37A8">
              <w:rPr>
                <w:sz w:val="20"/>
                <w:szCs w:val="20"/>
              </w:rPr>
              <w:t>000 01 05 02 01 00 0000 610</w:t>
            </w:r>
          </w:p>
        </w:tc>
        <w:tc>
          <w:tcPr>
            <w:tcW w:w="3226" w:type="dxa"/>
            <w:tcBorders>
              <w:top w:val="nil"/>
              <w:left w:val="nil"/>
              <w:bottom w:val="single" w:sz="4" w:space="0" w:color="auto"/>
              <w:right w:val="single" w:sz="4" w:space="0" w:color="auto"/>
            </w:tcBorders>
            <w:shd w:val="clear" w:color="000000" w:fill="FFFFFF"/>
            <w:hideMark/>
          </w:tcPr>
          <w:p w14:paraId="251303FF" w14:textId="77777777" w:rsidR="003B37A8" w:rsidRPr="003B37A8" w:rsidRDefault="003B37A8" w:rsidP="003B37A8">
            <w:pPr>
              <w:rPr>
                <w:sz w:val="20"/>
                <w:szCs w:val="20"/>
              </w:rPr>
            </w:pPr>
            <w:r w:rsidRPr="003B37A8">
              <w:rPr>
                <w:sz w:val="20"/>
                <w:szCs w:val="20"/>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14:paraId="658D07B4" w14:textId="77777777" w:rsidR="003B37A8" w:rsidRPr="003B37A8" w:rsidRDefault="003B37A8" w:rsidP="003B37A8">
            <w:pPr>
              <w:jc w:val="center"/>
              <w:rPr>
                <w:b/>
                <w:bCs/>
                <w:color w:val="000000"/>
                <w:sz w:val="20"/>
                <w:szCs w:val="20"/>
              </w:rPr>
            </w:pPr>
            <w:r w:rsidRPr="003B37A8">
              <w:rPr>
                <w:b/>
                <w:bCs/>
                <w:color w:val="000000"/>
                <w:sz w:val="20"/>
                <w:szCs w:val="20"/>
              </w:rPr>
              <w:t>822 670,40793</w:t>
            </w:r>
          </w:p>
        </w:tc>
        <w:tc>
          <w:tcPr>
            <w:tcW w:w="1297" w:type="dxa"/>
            <w:tcBorders>
              <w:top w:val="nil"/>
              <w:left w:val="nil"/>
              <w:bottom w:val="single" w:sz="4" w:space="0" w:color="auto"/>
              <w:right w:val="single" w:sz="4" w:space="0" w:color="auto"/>
            </w:tcBorders>
            <w:shd w:val="clear" w:color="000000" w:fill="FFFFFF"/>
            <w:noWrap/>
            <w:hideMark/>
          </w:tcPr>
          <w:p w14:paraId="6E6D7BD3" w14:textId="77777777" w:rsidR="003B37A8" w:rsidRPr="003B37A8" w:rsidRDefault="003B37A8" w:rsidP="003B37A8">
            <w:pPr>
              <w:jc w:val="center"/>
              <w:rPr>
                <w:sz w:val="20"/>
                <w:szCs w:val="20"/>
              </w:rPr>
            </w:pPr>
            <w:r w:rsidRPr="003B37A8">
              <w:rPr>
                <w:sz w:val="20"/>
                <w:szCs w:val="20"/>
              </w:rPr>
              <w:t>825 631,76692</w:t>
            </w:r>
          </w:p>
        </w:tc>
        <w:tc>
          <w:tcPr>
            <w:tcW w:w="1249" w:type="dxa"/>
            <w:tcBorders>
              <w:top w:val="nil"/>
              <w:left w:val="nil"/>
              <w:bottom w:val="single" w:sz="4" w:space="0" w:color="auto"/>
              <w:right w:val="single" w:sz="4" w:space="0" w:color="auto"/>
            </w:tcBorders>
            <w:shd w:val="clear" w:color="000000" w:fill="FFFFFF"/>
            <w:noWrap/>
            <w:hideMark/>
          </w:tcPr>
          <w:p w14:paraId="79343C05" w14:textId="77777777" w:rsidR="003B37A8" w:rsidRPr="003B37A8" w:rsidRDefault="003B37A8" w:rsidP="003B37A8">
            <w:pPr>
              <w:jc w:val="center"/>
              <w:rPr>
                <w:b/>
                <w:bCs/>
                <w:color w:val="000000"/>
                <w:sz w:val="20"/>
                <w:szCs w:val="20"/>
              </w:rPr>
            </w:pPr>
            <w:r w:rsidRPr="003B37A8">
              <w:rPr>
                <w:b/>
                <w:bCs/>
                <w:color w:val="000000"/>
                <w:sz w:val="20"/>
                <w:szCs w:val="20"/>
              </w:rPr>
              <w:t>100,36</w:t>
            </w:r>
          </w:p>
        </w:tc>
      </w:tr>
      <w:tr w:rsidR="003B37A8" w:rsidRPr="003B37A8" w14:paraId="6AA964BB" w14:textId="77777777" w:rsidTr="003B37A8">
        <w:trPr>
          <w:trHeight w:val="825"/>
        </w:trPr>
        <w:tc>
          <w:tcPr>
            <w:tcW w:w="2571" w:type="dxa"/>
            <w:tcBorders>
              <w:top w:val="nil"/>
              <w:left w:val="single" w:sz="4" w:space="0" w:color="auto"/>
              <w:bottom w:val="single" w:sz="4" w:space="0" w:color="auto"/>
              <w:right w:val="single" w:sz="4" w:space="0" w:color="auto"/>
            </w:tcBorders>
            <w:shd w:val="clear" w:color="000000" w:fill="FFFFFF"/>
            <w:hideMark/>
          </w:tcPr>
          <w:p w14:paraId="7551CACA" w14:textId="77777777" w:rsidR="003B37A8" w:rsidRPr="003B37A8" w:rsidRDefault="003B37A8" w:rsidP="003B37A8">
            <w:pPr>
              <w:jc w:val="center"/>
              <w:rPr>
                <w:sz w:val="20"/>
                <w:szCs w:val="20"/>
              </w:rPr>
            </w:pPr>
            <w:r w:rsidRPr="003B37A8">
              <w:rPr>
                <w:sz w:val="20"/>
                <w:szCs w:val="20"/>
              </w:rPr>
              <w:t>056 01 05 02 01 04 0000 610</w:t>
            </w:r>
          </w:p>
        </w:tc>
        <w:tc>
          <w:tcPr>
            <w:tcW w:w="3226" w:type="dxa"/>
            <w:tcBorders>
              <w:top w:val="nil"/>
              <w:left w:val="nil"/>
              <w:bottom w:val="single" w:sz="4" w:space="0" w:color="auto"/>
              <w:right w:val="single" w:sz="4" w:space="0" w:color="auto"/>
            </w:tcBorders>
            <w:shd w:val="clear" w:color="000000" w:fill="FFFFFF"/>
            <w:hideMark/>
          </w:tcPr>
          <w:p w14:paraId="5DDD9261" w14:textId="77777777" w:rsidR="003B37A8" w:rsidRPr="003B37A8" w:rsidRDefault="003B37A8" w:rsidP="003B37A8">
            <w:pPr>
              <w:rPr>
                <w:sz w:val="20"/>
                <w:szCs w:val="20"/>
              </w:rPr>
            </w:pPr>
            <w:r w:rsidRPr="003B37A8">
              <w:rPr>
                <w:sz w:val="20"/>
                <w:szCs w:val="20"/>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18457BC4" w14:textId="77777777" w:rsidR="003B37A8" w:rsidRPr="003B37A8" w:rsidRDefault="003B37A8" w:rsidP="003B37A8">
            <w:pPr>
              <w:jc w:val="center"/>
              <w:rPr>
                <w:b/>
                <w:bCs/>
                <w:color w:val="000000"/>
                <w:sz w:val="20"/>
                <w:szCs w:val="20"/>
              </w:rPr>
            </w:pPr>
            <w:r w:rsidRPr="003B37A8">
              <w:rPr>
                <w:b/>
                <w:bCs/>
                <w:color w:val="000000"/>
                <w:sz w:val="20"/>
                <w:szCs w:val="20"/>
              </w:rPr>
              <w:t>822 670,40793</w:t>
            </w:r>
          </w:p>
        </w:tc>
        <w:tc>
          <w:tcPr>
            <w:tcW w:w="1297" w:type="dxa"/>
            <w:tcBorders>
              <w:top w:val="nil"/>
              <w:left w:val="nil"/>
              <w:bottom w:val="single" w:sz="4" w:space="0" w:color="auto"/>
              <w:right w:val="single" w:sz="4" w:space="0" w:color="auto"/>
            </w:tcBorders>
            <w:shd w:val="clear" w:color="000000" w:fill="FFFFFF"/>
            <w:noWrap/>
            <w:hideMark/>
          </w:tcPr>
          <w:p w14:paraId="3CA9D097" w14:textId="77777777" w:rsidR="003B37A8" w:rsidRPr="003B37A8" w:rsidRDefault="003B37A8" w:rsidP="003B37A8">
            <w:pPr>
              <w:jc w:val="center"/>
              <w:rPr>
                <w:sz w:val="20"/>
                <w:szCs w:val="20"/>
              </w:rPr>
            </w:pPr>
            <w:r w:rsidRPr="003B37A8">
              <w:rPr>
                <w:sz w:val="20"/>
                <w:szCs w:val="20"/>
              </w:rPr>
              <w:t>825 631,76692</w:t>
            </w:r>
          </w:p>
        </w:tc>
        <w:tc>
          <w:tcPr>
            <w:tcW w:w="1249" w:type="dxa"/>
            <w:tcBorders>
              <w:top w:val="nil"/>
              <w:left w:val="nil"/>
              <w:bottom w:val="single" w:sz="4" w:space="0" w:color="auto"/>
              <w:right w:val="single" w:sz="4" w:space="0" w:color="auto"/>
            </w:tcBorders>
            <w:shd w:val="clear" w:color="000000" w:fill="FFFFFF"/>
            <w:noWrap/>
            <w:hideMark/>
          </w:tcPr>
          <w:p w14:paraId="59B40825" w14:textId="77777777" w:rsidR="003B37A8" w:rsidRPr="003B37A8" w:rsidRDefault="003B37A8" w:rsidP="003B37A8">
            <w:pPr>
              <w:jc w:val="center"/>
              <w:rPr>
                <w:b/>
                <w:bCs/>
                <w:color w:val="000000"/>
                <w:sz w:val="20"/>
                <w:szCs w:val="20"/>
              </w:rPr>
            </w:pPr>
            <w:r w:rsidRPr="003B37A8">
              <w:rPr>
                <w:b/>
                <w:bCs/>
                <w:color w:val="000000"/>
                <w:sz w:val="20"/>
                <w:szCs w:val="20"/>
              </w:rPr>
              <w:t>100,36</w:t>
            </w:r>
          </w:p>
        </w:tc>
      </w:tr>
      <w:tr w:rsidR="003B37A8" w:rsidRPr="003B37A8" w14:paraId="1CCC0F12" w14:textId="77777777" w:rsidTr="003B37A8">
        <w:trPr>
          <w:trHeight w:val="870"/>
        </w:trPr>
        <w:tc>
          <w:tcPr>
            <w:tcW w:w="2571" w:type="dxa"/>
            <w:tcBorders>
              <w:top w:val="nil"/>
              <w:left w:val="single" w:sz="4" w:space="0" w:color="auto"/>
              <w:bottom w:val="single" w:sz="4" w:space="0" w:color="auto"/>
              <w:right w:val="single" w:sz="4" w:space="0" w:color="auto"/>
            </w:tcBorders>
            <w:shd w:val="clear" w:color="000000" w:fill="FFFFFF"/>
            <w:noWrap/>
            <w:hideMark/>
          </w:tcPr>
          <w:p w14:paraId="7F8A4C58" w14:textId="77777777" w:rsidR="003B37A8" w:rsidRPr="003B37A8" w:rsidRDefault="003B37A8" w:rsidP="003B37A8">
            <w:pPr>
              <w:jc w:val="center"/>
              <w:rPr>
                <w:b/>
                <w:bCs/>
                <w:sz w:val="20"/>
                <w:szCs w:val="20"/>
              </w:rPr>
            </w:pPr>
            <w:r w:rsidRPr="003B37A8">
              <w:rPr>
                <w:b/>
                <w:bCs/>
                <w:sz w:val="20"/>
                <w:szCs w:val="20"/>
              </w:rPr>
              <w:t>000 01 06 00 00 00 0000 000</w:t>
            </w:r>
          </w:p>
        </w:tc>
        <w:tc>
          <w:tcPr>
            <w:tcW w:w="3226" w:type="dxa"/>
            <w:tcBorders>
              <w:top w:val="nil"/>
              <w:left w:val="nil"/>
              <w:bottom w:val="single" w:sz="4" w:space="0" w:color="auto"/>
              <w:right w:val="single" w:sz="4" w:space="0" w:color="auto"/>
            </w:tcBorders>
            <w:shd w:val="clear" w:color="000000" w:fill="FFFFFF"/>
            <w:hideMark/>
          </w:tcPr>
          <w:p w14:paraId="779FDA2E" w14:textId="77777777" w:rsidR="003B37A8" w:rsidRPr="003B37A8" w:rsidRDefault="003B37A8" w:rsidP="003B37A8">
            <w:pPr>
              <w:rPr>
                <w:b/>
                <w:bCs/>
                <w:sz w:val="20"/>
                <w:szCs w:val="20"/>
              </w:rPr>
            </w:pPr>
            <w:r w:rsidRPr="003B37A8">
              <w:rPr>
                <w:b/>
                <w:bCs/>
                <w:sz w:val="20"/>
                <w:szCs w:val="20"/>
              </w:rPr>
              <w:t>Иные 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14:paraId="4A820D9F" w14:textId="77777777" w:rsidR="003B37A8" w:rsidRPr="003B37A8" w:rsidRDefault="003B37A8" w:rsidP="003B37A8">
            <w:pPr>
              <w:jc w:val="center"/>
              <w:rPr>
                <w:b/>
                <w:bCs/>
                <w:color w:val="000000"/>
                <w:sz w:val="20"/>
                <w:szCs w:val="20"/>
              </w:rPr>
            </w:pPr>
            <w:r w:rsidRPr="003B37A8">
              <w:rPr>
                <w:b/>
                <w:bCs/>
                <w:color w:val="000000"/>
                <w:sz w:val="20"/>
                <w:szCs w:val="20"/>
              </w:rPr>
              <w:t>7 380,81668</w:t>
            </w:r>
          </w:p>
        </w:tc>
        <w:tc>
          <w:tcPr>
            <w:tcW w:w="1297" w:type="dxa"/>
            <w:tcBorders>
              <w:top w:val="nil"/>
              <w:left w:val="nil"/>
              <w:bottom w:val="single" w:sz="4" w:space="0" w:color="auto"/>
              <w:right w:val="single" w:sz="4" w:space="0" w:color="auto"/>
            </w:tcBorders>
            <w:shd w:val="clear" w:color="000000" w:fill="FFFFFF"/>
            <w:noWrap/>
            <w:hideMark/>
          </w:tcPr>
          <w:p w14:paraId="7A5170CA" w14:textId="77777777" w:rsidR="003B37A8" w:rsidRPr="003B37A8" w:rsidRDefault="003B37A8" w:rsidP="003B37A8">
            <w:pPr>
              <w:jc w:val="center"/>
              <w:rPr>
                <w:b/>
                <w:bCs/>
                <w:sz w:val="20"/>
                <w:szCs w:val="20"/>
              </w:rPr>
            </w:pPr>
            <w:r w:rsidRPr="003B37A8">
              <w:rPr>
                <w:b/>
                <w:bCs/>
                <w:sz w:val="20"/>
                <w:szCs w:val="20"/>
              </w:rPr>
              <w:t>7380,81668</w:t>
            </w:r>
          </w:p>
        </w:tc>
        <w:tc>
          <w:tcPr>
            <w:tcW w:w="1249" w:type="dxa"/>
            <w:tcBorders>
              <w:top w:val="nil"/>
              <w:left w:val="nil"/>
              <w:bottom w:val="single" w:sz="4" w:space="0" w:color="auto"/>
              <w:right w:val="single" w:sz="4" w:space="0" w:color="auto"/>
            </w:tcBorders>
            <w:shd w:val="clear" w:color="000000" w:fill="FFFFFF"/>
            <w:noWrap/>
            <w:hideMark/>
          </w:tcPr>
          <w:p w14:paraId="2160E208" w14:textId="77777777" w:rsidR="003B37A8" w:rsidRPr="003B37A8" w:rsidRDefault="003B37A8" w:rsidP="003B37A8">
            <w:pPr>
              <w:jc w:val="center"/>
              <w:rPr>
                <w:b/>
                <w:bCs/>
                <w:color w:val="000000"/>
                <w:sz w:val="20"/>
                <w:szCs w:val="20"/>
              </w:rPr>
            </w:pPr>
            <w:r w:rsidRPr="003B37A8">
              <w:rPr>
                <w:b/>
                <w:bCs/>
                <w:color w:val="000000"/>
                <w:sz w:val="20"/>
                <w:szCs w:val="20"/>
              </w:rPr>
              <w:t>100,00</w:t>
            </w:r>
          </w:p>
        </w:tc>
      </w:tr>
      <w:tr w:rsidR="003B37A8" w:rsidRPr="003B37A8" w14:paraId="42DBD017" w14:textId="77777777" w:rsidTr="003B37A8">
        <w:trPr>
          <w:trHeight w:val="1140"/>
        </w:trPr>
        <w:tc>
          <w:tcPr>
            <w:tcW w:w="2571" w:type="dxa"/>
            <w:tcBorders>
              <w:top w:val="nil"/>
              <w:left w:val="single" w:sz="4" w:space="0" w:color="auto"/>
              <w:bottom w:val="single" w:sz="4" w:space="0" w:color="auto"/>
              <w:right w:val="single" w:sz="4" w:space="0" w:color="auto"/>
            </w:tcBorders>
            <w:shd w:val="clear" w:color="000000" w:fill="FFFFFF"/>
            <w:noWrap/>
            <w:hideMark/>
          </w:tcPr>
          <w:p w14:paraId="5B6AE7ED" w14:textId="77777777" w:rsidR="003B37A8" w:rsidRPr="003B37A8" w:rsidRDefault="003B37A8" w:rsidP="003B37A8">
            <w:pPr>
              <w:jc w:val="center"/>
              <w:rPr>
                <w:sz w:val="20"/>
                <w:szCs w:val="20"/>
              </w:rPr>
            </w:pPr>
            <w:r w:rsidRPr="003B37A8">
              <w:rPr>
                <w:sz w:val="20"/>
                <w:szCs w:val="20"/>
              </w:rPr>
              <w:t>000 01 06 01 00 00 0000 000</w:t>
            </w:r>
          </w:p>
        </w:tc>
        <w:tc>
          <w:tcPr>
            <w:tcW w:w="3226" w:type="dxa"/>
            <w:tcBorders>
              <w:top w:val="nil"/>
              <w:left w:val="nil"/>
              <w:bottom w:val="single" w:sz="4" w:space="0" w:color="auto"/>
              <w:right w:val="single" w:sz="4" w:space="0" w:color="auto"/>
            </w:tcBorders>
            <w:shd w:val="clear" w:color="000000" w:fill="FFFFFF"/>
            <w:hideMark/>
          </w:tcPr>
          <w:p w14:paraId="2F504664" w14:textId="77777777" w:rsidR="003B37A8" w:rsidRPr="003B37A8" w:rsidRDefault="003B37A8" w:rsidP="003B37A8">
            <w:pPr>
              <w:rPr>
                <w:sz w:val="20"/>
                <w:szCs w:val="20"/>
              </w:rPr>
            </w:pPr>
            <w:r w:rsidRPr="003B37A8">
              <w:rPr>
                <w:sz w:val="20"/>
                <w:szCs w:val="20"/>
              </w:rPr>
              <w:t>Акции и иные формы участия в капитале, находящиеся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14:paraId="35A93542" w14:textId="77777777" w:rsidR="003B37A8" w:rsidRPr="003B37A8" w:rsidRDefault="003B37A8" w:rsidP="003B37A8">
            <w:pPr>
              <w:jc w:val="center"/>
              <w:rPr>
                <w:b/>
                <w:bCs/>
                <w:color w:val="000000"/>
                <w:sz w:val="20"/>
                <w:szCs w:val="20"/>
              </w:rPr>
            </w:pPr>
            <w:r w:rsidRPr="003B37A8">
              <w:rPr>
                <w:b/>
                <w:bCs/>
                <w:color w:val="000000"/>
                <w:sz w:val="20"/>
                <w:szCs w:val="20"/>
              </w:rPr>
              <w:t>7 380,81668</w:t>
            </w:r>
          </w:p>
        </w:tc>
        <w:tc>
          <w:tcPr>
            <w:tcW w:w="1297" w:type="dxa"/>
            <w:tcBorders>
              <w:top w:val="nil"/>
              <w:left w:val="nil"/>
              <w:bottom w:val="single" w:sz="4" w:space="0" w:color="auto"/>
              <w:right w:val="single" w:sz="4" w:space="0" w:color="auto"/>
            </w:tcBorders>
            <w:shd w:val="clear" w:color="000000" w:fill="FFFFFF"/>
            <w:noWrap/>
            <w:hideMark/>
          </w:tcPr>
          <w:p w14:paraId="376CF108" w14:textId="77777777" w:rsidR="003B37A8" w:rsidRPr="003B37A8" w:rsidRDefault="003B37A8" w:rsidP="003B37A8">
            <w:pPr>
              <w:jc w:val="center"/>
              <w:rPr>
                <w:sz w:val="20"/>
                <w:szCs w:val="20"/>
              </w:rPr>
            </w:pPr>
            <w:r w:rsidRPr="003B37A8">
              <w:rPr>
                <w:sz w:val="20"/>
                <w:szCs w:val="20"/>
              </w:rPr>
              <w:t>7380,81668</w:t>
            </w:r>
          </w:p>
        </w:tc>
        <w:tc>
          <w:tcPr>
            <w:tcW w:w="1249" w:type="dxa"/>
            <w:tcBorders>
              <w:top w:val="nil"/>
              <w:left w:val="nil"/>
              <w:bottom w:val="single" w:sz="4" w:space="0" w:color="auto"/>
              <w:right w:val="single" w:sz="4" w:space="0" w:color="auto"/>
            </w:tcBorders>
            <w:shd w:val="clear" w:color="000000" w:fill="FFFFFF"/>
            <w:noWrap/>
            <w:hideMark/>
          </w:tcPr>
          <w:p w14:paraId="69678164" w14:textId="77777777" w:rsidR="003B37A8" w:rsidRPr="003B37A8" w:rsidRDefault="003B37A8" w:rsidP="003B37A8">
            <w:pPr>
              <w:jc w:val="center"/>
              <w:rPr>
                <w:b/>
                <w:bCs/>
                <w:color w:val="000000"/>
                <w:sz w:val="20"/>
                <w:szCs w:val="20"/>
              </w:rPr>
            </w:pPr>
            <w:r w:rsidRPr="003B37A8">
              <w:rPr>
                <w:b/>
                <w:bCs/>
                <w:color w:val="000000"/>
                <w:sz w:val="20"/>
                <w:szCs w:val="20"/>
              </w:rPr>
              <w:t>100,00</w:t>
            </w:r>
          </w:p>
        </w:tc>
      </w:tr>
      <w:tr w:rsidR="003B37A8" w:rsidRPr="003B37A8" w14:paraId="237E12F0" w14:textId="77777777" w:rsidTr="003B37A8">
        <w:trPr>
          <w:trHeight w:val="1035"/>
        </w:trPr>
        <w:tc>
          <w:tcPr>
            <w:tcW w:w="2571" w:type="dxa"/>
            <w:tcBorders>
              <w:top w:val="nil"/>
              <w:left w:val="single" w:sz="4" w:space="0" w:color="auto"/>
              <w:bottom w:val="single" w:sz="4" w:space="0" w:color="auto"/>
              <w:right w:val="single" w:sz="4" w:space="0" w:color="auto"/>
            </w:tcBorders>
            <w:shd w:val="clear" w:color="000000" w:fill="FFFFFF"/>
            <w:noWrap/>
            <w:hideMark/>
          </w:tcPr>
          <w:p w14:paraId="05CAD861" w14:textId="77777777" w:rsidR="003B37A8" w:rsidRPr="003B37A8" w:rsidRDefault="003B37A8" w:rsidP="003B37A8">
            <w:pPr>
              <w:jc w:val="center"/>
              <w:rPr>
                <w:sz w:val="20"/>
                <w:szCs w:val="20"/>
              </w:rPr>
            </w:pPr>
            <w:r w:rsidRPr="003B37A8">
              <w:rPr>
                <w:sz w:val="20"/>
                <w:szCs w:val="20"/>
              </w:rPr>
              <w:t>000 01 06 01 00 04 0000 630</w:t>
            </w:r>
          </w:p>
        </w:tc>
        <w:tc>
          <w:tcPr>
            <w:tcW w:w="3226" w:type="dxa"/>
            <w:tcBorders>
              <w:top w:val="nil"/>
              <w:left w:val="nil"/>
              <w:bottom w:val="single" w:sz="4" w:space="0" w:color="auto"/>
              <w:right w:val="single" w:sz="4" w:space="0" w:color="auto"/>
            </w:tcBorders>
            <w:shd w:val="clear" w:color="000000" w:fill="FFFFFF"/>
            <w:hideMark/>
          </w:tcPr>
          <w:p w14:paraId="51DBA26E" w14:textId="77777777" w:rsidR="003B37A8" w:rsidRPr="003B37A8" w:rsidRDefault="003B37A8" w:rsidP="003B37A8">
            <w:pPr>
              <w:rPr>
                <w:sz w:val="20"/>
                <w:szCs w:val="20"/>
              </w:rPr>
            </w:pPr>
            <w:r w:rsidRPr="003B37A8">
              <w:rPr>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71F341B5" w14:textId="77777777" w:rsidR="003B37A8" w:rsidRPr="003B37A8" w:rsidRDefault="003B37A8" w:rsidP="003B37A8">
            <w:pPr>
              <w:jc w:val="center"/>
              <w:rPr>
                <w:b/>
                <w:bCs/>
                <w:color w:val="000000"/>
                <w:sz w:val="20"/>
                <w:szCs w:val="20"/>
              </w:rPr>
            </w:pPr>
            <w:r w:rsidRPr="003B37A8">
              <w:rPr>
                <w:b/>
                <w:bCs/>
                <w:color w:val="000000"/>
                <w:sz w:val="20"/>
                <w:szCs w:val="20"/>
              </w:rPr>
              <w:t>7 380,81668</w:t>
            </w:r>
          </w:p>
        </w:tc>
        <w:tc>
          <w:tcPr>
            <w:tcW w:w="1297" w:type="dxa"/>
            <w:tcBorders>
              <w:top w:val="nil"/>
              <w:left w:val="nil"/>
              <w:bottom w:val="single" w:sz="4" w:space="0" w:color="auto"/>
              <w:right w:val="single" w:sz="4" w:space="0" w:color="auto"/>
            </w:tcBorders>
            <w:shd w:val="clear" w:color="000000" w:fill="FFFFFF"/>
            <w:noWrap/>
            <w:hideMark/>
          </w:tcPr>
          <w:p w14:paraId="1C2C9E3D" w14:textId="77777777" w:rsidR="003B37A8" w:rsidRPr="003B37A8" w:rsidRDefault="003B37A8" w:rsidP="003B37A8">
            <w:pPr>
              <w:jc w:val="center"/>
              <w:rPr>
                <w:sz w:val="20"/>
                <w:szCs w:val="20"/>
              </w:rPr>
            </w:pPr>
            <w:r w:rsidRPr="003B37A8">
              <w:rPr>
                <w:sz w:val="20"/>
                <w:szCs w:val="20"/>
              </w:rPr>
              <w:t>7380,81668</w:t>
            </w:r>
          </w:p>
        </w:tc>
        <w:tc>
          <w:tcPr>
            <w:tcW w:w="1249" w:type="dxa"/>
            <w:tcBorders>
              <w:top w:val="nil"/>
              <w:left w:val="nil"/>
              <w:bottom w:val="single" w:sz="4" w:space="0" w:color="auto"/>
              <w:right w:val="single" w:sz="4" w:space="0" w:color="auto"/>
            </w:tcBorders>
            <w:shd w:val="clear" w:color="000000" w:fill="FFFFFF"/>
            <w:noWrap/>
            <w:hideMark/>
          </w:tcPr>
          <w:p w14:paraId="76BF49C5" w14:textId="77777777" w:rsidR="003B37A8" w:rsidRPr="003B37A8" w:rsidRDefault="003B37A8" w:rsidP="003B37A8">
            <w:pPr>
              <w:jc w:val="center"/>
              <w:rPr>
                <w:b/>
                <w:bCs/>
                <w:color w:val="000000"/>
                <w:sz w:val="20"/>
                <w:szCs w:val="20"/>
              </w:rPr>
            </w:pPr>
            <w:r w:rsidRPr="003B37A8">
              <w:rPr>
                <w:b/>
                <w:bCs/>
                <w:color w:val="000000"/>
                <w:sz w:val="20"/>
                <w:szCs w:val="20"/>
              </w:rPr>
              <w:t>100,00</w:t>
            </w:r>
          </w:p>
        </w:tc>
      </w:tr>
      <w:tr w:rsidR="003B37A8" w:rsidRPr="003B37A8" w14:paraId="0810F653" w14:textId="77777777" w:rsidTr="003B37A8">
        <w:trPr>
          <w:trHeight w:val="1050"/>
        </w:trPr>
        <w:tc>
          <w:tcPr>
            <w:tcW w:w="2571" w:type="dxa"/>
            <w:tcBorders>
              <w:top w:val="nil"/>
              <w:left w:val="single" w:sz="4" w:space="0" w:color="auto"/>
              <w:bottom w:val="single" w:sz="4" w:space="0" w:color="auto"/>
              <w:right w:val="single" w:sz="4" w:space="0" w:color="auto"/>
            </w:tcBorders>
            <w:shd w:val="clear" w:color="000000" w:fill="FFFFFF"/>
            <w:noWrap/>
            <w:hideMark/>
          </w:tcPr>
          <w:p w14:paraId="36A94B25" w14:textId="77777777" w:rsidR="003B37A8" w:rsidRPr="003B37A8" w:rsidRDefault="003B37A8" w:rsidP="003B37A8">
            <w:pPr>
              <w:jc w:val="center"/>
              <w:rPr>
                <w:sz w:val="20"/>
                <w:szCs w:val="20"/>
              </w:rPr>
            </w:pPr>
            <w:r w:rsidRPr="003B37A8">
              <w:rPr>
                <w:sz w:val="20"/>
                <w:szCs w:val="20"/>
              </w:rPr>
              <w:lastRenderedPageBreak/>
              <w:t>061 01 06 01 00 04 0000 630</w:t>
            </w:r>
          </w:p>
        </w:tc>
        <w:tc>
          <w:tcPr>
            <w:tcW w:w="3226" w:type="dxa"/>
            <w:tcBorders>
              <w:top w:val="nil"/>
              <w:left w:val="nil"/>
              <w:bottom w:val="single" w:sz="4" w:space="0" w:color="auto"/>
              <w:right w:val="single" w:sz="4" w:space="0" w:color="auto"/>
            </w:tcBorders>
            <w:shd w:val="clear" w:color="000000" w:fill="FFFFFF"/>
            <w:hideMark/>
          </w:tcPr>
          <w:p w14:paraId="17B488A2" w14:textId="77777777" w:rsidR="003B37A8" w:rsidRPr="003B37A8" w:rsidRDefault="003B37A8" w:rsidP="003B37A8">
            <w:pPr>
              <w:rPr>
                <w:sz w:val="20"/>
                <w:szCs w:val="20"/>
              </w:rPr>
            </w:pPr>
            <w:r w:rsidRPr="003B37A8">
              <w:rPr>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14:paraId="03EA7F8E" w14:textId="77777777" w:rsidR="003B37A8" w:rsidRPr="003B37A8" w:rsidRDefault="003B37A8" w:rsidP="003B37A8">
            <w:pPr>
              <w:jc w:val="center"/>
              <w:rPr>
                <w:b/>
                <w:bCs/>
                <w:color w:val="000000"/>
                <w:sz w:val="20"/>
                <w:szCs w:val="20"/>
              </w:rPr>
            </w:pPr>
            <w:r w:rsidRPr="003B37A8">
              <w:rPr>
                <w:b/>
                <w:bCs/>
                <w:color w:val="000000"/>
                <w:sz w:val="20"/>
                <w:szCs w:val="20"/>
              </w:rPr>
              <w:t>7 380,81668</w:t>
            </w:r>
          </w:p>
        </w:tc>
        <w:tc>
          <w:tcPr>
            <w:tcW w:w="1297" w:type="dxa"/>
            <w:tcBorders>
              <w:top w:val="nil"/>
              <w:left w:val="nil"/>
              <w:bottom w:val="single" w:sz="4" w:space="0" w:color="auto"/>
              <w:right w:val="single" w:sz="4" w:space="0" w:color="auto"/>
            </w:tcBorders>
            <w:shd w:val="clear" w:color="000000" w:fill="FFFFFF"/>
            <w:noWrap/>
            <w:hideMark/>
          </w:tcPr>
          <w:p w14:paraId="562C0FC0" w14:textId="77777777" w:rsidR="003B37A8" w:rsidRPr="003B37A8" w:rsidRDefault="003B37A8" w:rsidP="003B37A8">
            <w:pPr>
              <w:jc w:val="center"/>
              <w:rPr>
                <w:sz w:val="20"/>
                <w:szCs w:val="20"/>
              </w:rPr>
            </w:pPr>
            <w:r w:rsidRPr="003B37A8">
              <w:rPr>
                <w:sz w:val="20"/>
                <w:szCs w:val="20"/>
              </w:rPr>
              <w:t>7380,81668</w:t>
            </w:r>
          </w:p>
        </w:tc>
        <w:tc>
          <w:tcPr>
            <w:tcW w:w="1249" w:type="dxa"/>
            <w:tcBorders>
              <w:top w:val="nil"/>
              <w:left w:val="nil"/>
              <w:bottom w:val="single" w:sz="4" w:space="0" w:color="auto"/>
              <w:right w:val="single" w:sz="4" w:space="0" w:color="auto"/>
            </w:tcBorders>
            <w:shd w:val="clear" w:color="000000" w:fill="FFFFFF"/>
            <w:noWrap/>
            <w:hideMark/>
          </w:tcPr>
          <w:p w14:paraId="7365162F" w14:textId="77777777" w:rsidR="003B37A8" w:rsidRPr="003B37A8" w:rsidRDefault="003B37A8" w:rsidP="003B37A8">
            <w:pPr>
              <w:jc w:val="center"/>
              <w:rPr>
                <w:b/>
                <w:bCs/>
                <w:color w:val="000000"/>
                <w:sz w:val="20"/>
                <w:szCs w:val="20"/>
              </w:rPr>
            </w:pPr>
            <w:r w:rsidRPr="003B37A8">
              <w:rPr>
                <w:b/>
                <w:bCs/>
                <w:color w:val="000000"/>
                <w:sz w:val="20"/>
                <w:szCs w:val="20"/>
              </w:rPr>
              <w:t>100,00</w:t>
            </w:r>
          </w:p>
        </w:tc>
      </w:tr>
    </w:tbl>
    <w:p w14:paraId="1B137B47" w14:textId="14F8432F" w:rsidR="00392611" w:rsidRDefault="00392611"/>
    <w:p w14:paraId="13361015" w14:textId="77777777" w:rsidR="00392611" w:rsidRDefault="00392611">
      <w:pPr>
        <w:spacing w:after="160" w:line="259" w:lineRule="auto"/>
      </w:pPr>
      <w:r>
        <w:br w:type="page"/>
      </w:r>
    </w:p>
    <w:p w14:paraId="2498CCDF" w14:textId="77777777" w:rsidR="000333CC" w:rsidRDefault="000333CC"/>
    <w:p w14:paraId="12765A07" w14:textId="61687277" w:rsidR="003B37A8" w:rsidRDefault="003B37A8"/>
    <w:tbl>
      <w:tblPr>
        <w:tblW w:w="10980" w:type="dxa"/>
        <w:tblLook w:val="04A0" w:firstRow="1" w:lastRow="0" w:firstColumn="1" w:lastColumn="0" w:noHBand="0" w:noVBand="1"/>
      </w:tblPr>
      <w:tblGrid>
        <w:gridCol w:w="3414"/>
        <w:gridCol w:w="1637"/>
        <w:gridCol w:w="1058"/>
        <w:gridCol w:w="1613"/>
        <w:gridCol w:w="1531"/>
        <w:gridCol w:w="1505"/>
        <w:gridCol w:w="222"/>
      </w:tblGrid>
      <w:tr w:rsidR="003B37A8" w:rsidRPr="003B37A8" w14:paraId="48ED5D2C" w14:textId="77777777" w:rsidTr="003B37A8">
        <w:trPr>
          <w:gridAfter w:val="1"/>
          <w:wAfter w:w="36" w:type="dxa"/>
          <w:trHeight w:val="405"/>
        </w:trPr>
        <w:tc>
          <w:tcPr>
            <w:tcW w:w="10944" w:type="dxa"/>
            <w:gridSpan w:val="6"/>
            <w:tcBorders>
              <w:top w:val="nil"/>
              <w:left w:val="nil"/>
              <w:bottom w:val="nil"/>
              <w:right w:val="nil"/>
            </w:tcBorders>
            <w:shd w:val="clear" w:color="000000" w:fill="FFFFFF"/>
            <w:hideMark/>
          </w:tcPr>
          <w:p w14:paraId="26954E66" w14:textId="77777777" w:rsidR="003B37A8" w:rsidRPr="003B37A8" w:rsidRDefault="003B37A8" w:rsidP="003B37A8">
            <w:pPr>
              <w:jc w:val="right"/>
            </w:pPr>
            <w:bookmarkStart w:id="3" w:name="RANGE!A2:Z508"/>
            <w:r w:rsidRPr="003B37A8">
              <w:t xml:space="preserve">Приложение № 3  </w:t>
            </w:r>
            <w:bookmarkEnd w:id="3"/>
          </w:p>
        </w:tc>
      </w:tr>
      <w:tr w:rsidR="003B37A8" w:rsidRPr="003B37A8" w14:paraId="349F7E21" w14:textId="77777777" w:rsidTr="003B37A8">
        <w:trPr>
          <w:gridAfter w:val="1"/>
          <w:wAfter w:w="36" w:type="dxa"/>
          <w:trHeight w:val="405"/>
        </w:trPr>
        <w:tc>
          <w:tcPr>
            <w:tcW w:w="10944" w:type="dxa"/>
            <w:gridSpan w:val="6"/>
            <w:tcBorders>
              <w:top w:val="nil"/>
              <w:left w:val="nil"/>
              <w:bottom w:val="nil"/>
              <w:right w:val="nil"/>
            </w:tcBorders>
            <w:shd w:val="clear" w:color="000000" w:fill="FFFFFF"/>
            <w:hideMark/>
          </w:tcPr>
          <w:p w14:paraId="551C2AB6" w14:textId="77777777" w:rsidR="003B37A8" w:rsidRPr="003B37A8" w:rsidRDefault="003B37A8" w:rsidP="003B37A8">
            <w:pPr>
              <w:jc w:val="right"/>
            </w:pPr>
            <w:r w:rsidRPr="003B37A8">
              <w:t>к решению городской Думы</w:t>
            </w:r>
          </w:p>
        </w:tc>
      </w:tr>
      <w:tr w:rsidR="003B37A8" w:rsidRPr="003B37A8" w14:paraId="2880DE21" w14:textId="77777777" w:rsidTr="003B37A8">
        <w:trPr>
          <w:gridAfter w:val="1"/>
          <w:wAfter w:w="36" w:type="dxa"/>
          <w:trHeight w:val="405"/>
        </w:trPr>
        <w:tc>
          <w:tcPr>
            <w:tcW w:w="10944" w:type="dxa"/>
            <w:gridSpan w:val="6"/>
            <w:tcBorders>
              <w:top w:val="nil"/>
              <w:left w:val="nil"/>
              <w:bottom w:val="nil"/>
              <w:right w:val="nil"/>
            </w:tcBorders>
            <w:shd w:val="clear" w:color="000000" w:fill="FFFFFF"/>
            <w:hideMark/>
          </w:tcPr>
          <w:p w14:paraId="65B6950C" w14:textId="77777777" w:rsidR="003B37A8" w:rsidRPr="003B37A8" w:rsidRDefault="003B37A8" w:rsidP="003B37A8">
            <w:pPr>
              <w:jc w:val="right"/>
            </w:pPr>
            <w:r w:rsidRPr="003B37A8">
              <w:t>городского округа Тейково</w:t>
            </w:r>
          </w:p>
        </w:tc>
      </w:tr>
      <w:tr w:rsidR="003B37A8" w:rsidRPr="003B37A8" w14:paraId="24392D76" w14:textId="77777777" w:rsidTr="003B37A8">
        <w:trPr>
          <w:gridAfter w:val="1"/>
          <w:wAfter w:w="36" w:type="dxa"/>
          <w:trHeight w:val="405"/>
        </w:trPr>
        <w:tc>
          <w:tcPr>
            <w:tcW w:w="10944" w:type="dxa"/>
            <w:gridSpan w:val="6"/>
            <w:tcBorders>
              <w:top w:val="nil"/>
              <w:left w:val="nil"/>
              <w:bottom w:val="nil"/>
              <w:right w:val="nil"/>
            </w:tcBorders>
            <w:shd w:val="clear" w:color="000000" w:fill="FFFFFF"/>
            <w:hideMark/>
          </w:tcPr>
          <w:p w14:paraId="72D6599F" w14:textId="77777777" w:rsidR="003B37A8" w:rsidRPr="003B37A8" w:rsidRDefault="003B37A8" w:rsidP="003B37A8">
            <w:pPr>
              <w:jc w:val="right"/>
            </w:pPr>
            <w:r w:rsidRPr="003B37A8">
              <w:t>Ивановской области</w:t>
            </w:r>
          </w:p>
        </w:tc>
      </w:tr>
      <w:tr w:rsidR="003B37A8" w:rsidRPr="003B37A8" w14:paraId="35C0C31E" w14:textId="77777777" w:rsidTr="003B37A8">
        <w:trPr>
          <w:gridAfter w:val="1"/>
          <w:wAfter w:w="36" w:type="dxa"/>
          <w:trHeight w:val="405"/>
        </w:trPr>
        <w:tc>
          <w:tcPr>
            <w:tcW w:w="10944" w:type="dxa"/>
            <w:gridSpan w:val="6"/>
            <w:tcBorders>
              <w:top w:val="nil"/>
              <w:left w:val="nil"/>
              <w:bottom w:val="nil"/>
              <w:right w:val="nil"/>
            </w:tcBorders>
            <w:shd w:val="clear" w:color="000000" w:fill="FFFFFF"/>
            <w:hideMark/>
          </w:tcPr>
          <w:p w14:paraId="4091D5B8" w14:textId="77777777" w:rsidR="003B37A8" w:rsidRPr="003B37A8" w:rsidRDefault="003B37A8" w:rsidP="003B37A8">
            <w:pPr>
              <w:jc w:val="right"/>
            </w:pPr>
            <w:r w:rsidRPr="003B37A8">
              <w:t xml:space="preserve">от 26.04.2024 № 28 </w:t>
            </w:r>
          </w:p>
        </w:tc>
      </w:tr>
      <w:tr w:rsidR="003B37A8" w:rsidRPr="003B37A8" w14:paraId="05D8EBB2" w14:textId="77777777" w:rsidTr="003B37A8">
        <w:trPr>
          <w:gridAfter w:val="1"/>
          <w:wAfter w:w="36" w:type="dxa"/>
          <w:trHeight w:val="2086"/>
        </w:trPr>
        <w:tc>
          <w:tcPr>
            <w:tcW w:w="10944" w:type="dxa"/>
            <w:gridSpan w:val="6"/>
            <w:tcBorders>
              <w:top w:val="nil"/>
              <w:left w:val="nil"/>
              <w:bottom w:val="nil"/>
              <w:right w:val="nil"/>
            </w:tcBorders>
            <w:shd w:val="clear" w:color="000000" w:fill="FFFFFF"/>
            <w:vAlign w:val="bottom"/>
            <w:hideMark/>
          </w:tcPr>
          <w:p w14:paraId="3F0A367B" w14:textId="11413985" w:rsidR="003B37A8" w:rsidRPr="003B37A8" w:rsidRDefault="003B37A8" w:rsidP="003B37A8">
            <w:pPr>
              <w:jc w:val="center"/>
              <w:rPr>
                <w:b/>
                <w:bCs/>
                <w:sz w:val="28"/>
                <w:szCs w:val="28"/>
              </w:rPr>
            </w:pPr>
            <w:r w:rsidRPr="003B37A8">
              <w:rPr>
                <w:b/>
                <w:bCs/>
                <w:sz w:val="28"/>
                <w:szCs w:val="28"/>
              </w:rPr>
              <w:t xml:space="preserve">Распределение бюджетных ассигнований по целевым статьям (муниципальным </w:t>
            </w:r>
            <w:proofErr w:type="gramStart"/>
            <w:r w:rsidRPr="003B37A8">
              <w:rPr>
                <w:b/>
                <w:bCs/>
                <w:sz w:val="28"/>
                <w:szCs w:val="28"/>
              </w:rPr>
              <w:t>программам  городского</w:t>
            </w:r>
            <w:proofErr w:type="gramEnd"/>
            <w:r w:rsidRPr="003B37A8">
              <w:rPr>
                <w:b/>
                <w:bCs/>
                <w:sz w:val="28"/>
                <w:szCs w:val="28"/>
              </w:rPr>
              <w:t xml:space="preserve"> округа Тейково Ивановской области</w:t>
            </w:r>
            <w:r w:rsidRPr="003B37A8">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 </w:t>
            </w:r>
          </w:p>
        </w:tc>
      </w:tr>
      <w:tr w:rsidR="003B37A8" w:rsidRPr="003B37A8" w14:paraId="6447048A" w14:textId="77777777" w:rsidTr="003B37A8">
        <w:trPr>
          <w:gridAfter w:val="1"/>
          <w:wAfter w:w="36" w:type="dxa"/>
          <w:trHeight w:val="405"/>
        </w:trPr>
        <w:tc>
          <w:tcPr>
            <w:tcW w:w="10944" w:type="dxa"/>
            <w:gridSpan w:val="6"/>
            <w:tcBorders>
              <w:top w:val="nil"/>
              <w:left w:val="nil"/>
              <w:bottom w:val="single" w:sz="4" w:space="0" w:color="auto"/>
              <w:right w:val="nil"/>
            </w:tcBorders>
            <w:shd w:val="clear" w:color="000000" w:fill="FFFFFF"/>
            <w:vAlign w:val="bottom"/>
            <w:hideMark/>
          </w:tcPr>
          <w:p w14:paraId="6DD6CB6D" w14:textId="77777777" w:rsidR="003B37A8" w:rsidRPr="003B37A8" w:rsidRDefault="003B37A8" w:rsidP="003B37A8">
            <w:pPr>
              <w:jc w:val="right"/>
              <w:rPr>
                <w:b/>
                <w:bCs/>
                <w:sz w:val="20"/>
                <w:szCs w:val="20"/>
              </w:rPr>
            </w:pPr>
            <w:r w:rsidRPr="003B37A8">
              <w:rPr>
                <w:b/>
                <w:bCs/>
                <w:sz w:val="20"/>
                <w:szCs w:val="20"/>
              </w:rPr>
              <w:t>тыс. руб.</w:t>
            </w:r>
          </w:p>
        </w:tc>
      </w:tr>
      <w:tr w:rsidR="003B37A8" w:rsidRPr="003B37A8" w14:paraId="14901139" w14:textId="77777777" w:rsidTr="003B37A8">
        <w:trPr>
          <w:gridAfter w:val="1"/>
          <w:wAfter w:w="36" w:type="dxa"/>
          <w:trHeight w:val="458"/>
        </w:trPr>
        <w:tc>
          <w:tcPr>
            <w:tcW w:w="4066" w:type="dxa"/>
            <w:vMerge w:val="restart"/>
            <w:tcBorders>
              <w:top w:val="nil"/>
              <w:left w:val="single" w:sz="4" w:space="0" w:color="auto"/>
              <w:bottom w:val="single" w:sz="4" w:space="0" w:color="000000"/>
              <w:right w:val="single" w:sz="4" w:space="0" w:color="auto"/>
            </w:tcBorders>
            <w:shd w:val="clear" w:color="000000" w:fill="FFFFFF"/>
            <w:hideMark/>
          </w:tcPr>
          <w:p w14:paraId="13860A5C" w14:textId="77777777" w:rsidR="003B37A8" w:rsidRPr="003B37A8" w:rsidRDefault="003B37A8" w:rsidP="003B37A8">
            <w:pPr>
              <w:spacing w:after="240"/>
              <w:jc w:val="center"/>
              <w:rPr>
                <w:b/>
                <w:bCs/>
              </w:rPr>
            </w:pPr>
            <w:r w:rsidRPr="003B37A8">
              <w:rPr>
                <w:b/>
                <w:bCs/>
              </w:rPr>
              <w:t>Наименование</w:t>
            </w:r>
            <w:r w:rsidRPr="003B37A8">
              <w:rPr>
                <w:b/>
                <w:bCs/>
              </w:rPr>
              <w:br/>
            </w:r>
          </w:p>
        </w:tc>
        <w:tc>
          <w:tcPr>
            <w:tcW w:w="1637" w:type="dxa"/>
            <w:vMerge w:val="restart"/>
            <w:tcBorders>
              <w:top w:val="nil"/>
              <w:left w:val="single" w:sz="4" w:space="0" w:color="auto"/>
              <w:bottom w:val="single" w:sz="4" w:space="0" w:color="000000"/>
              <w:right w:val="single" w:sz="4" w:space="0" w:color="auto"/>
            </w:tcBorders>
            <w:shd w:val="clear" w:color="000000" w:fill="FFFFFF"/>
            <w:hideMark/>
          </w:tcPr>
          <w:p w14:paraId="1848384D" w14:textId="77777777" w:rsidR="003B37A8" w:rsidRPr="003B37A8" w:rsidRDefault="003B37A8" w:rsidP="003B37A8">
            <w:pPr>
              <w:jc w:val="center"/>
              <w:rPr>
                <w:b/>
                <w:bCs/>
              </w:rPr>
            </w:pPr>
            <w:r w:rsidRPr="003B37A8">
              <w:rPr>
                <w:b/>
                <w:bCs/>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14:paraId="25A4A363" w14:textId="77777777" w:rsidR="003B37A8" w:rsidRPr="003B37A8" w:rsidRDefault="003B37A8" w:rsidP="003B37A8">
            <w:pPr>
              <w:jc w:val="center"/>
              <w:rPr>
                <w:b/>
                <w:bCs/>
              </w:rPr>
            </w:pPr>
            <w:r w:rsidRPr="003B37A8">
              <w:rPr>
                <w:b/>
                <w:bCs/>
              </w:rPr>
              <w:t>Вид расхода</w:t>
            </w:r>
          </w:p>
        </w:tc>
        <w:tc>
          <w:tcPr>
            <w:tcW w:w="1572" w:type="dxa"/>
            <w:vMerge w:val="restart"/>
            <w:tcBorders>
              <w:top w:val="nil"/>
              <w:left w:val="single" w:sz="4" w:space="0" w:color="auto"/>
              <w:bottom w:val="single" w:sz="4" w:space="0" w:color="000000"/>
              <w:right w:val="single" w:sz="4" w:space="0" w:color="auto"/>
            </w:tcBorders>
            <w:shd w:val="clear" w:color="000000" w:fill="FFFFFF"/>
            <w:hideMark/>
          </w:tcPr>
          <w:p w14:paraId="381CD665" w14:textId="77777777" w:rsidR="003B37A8" w:rsidRPr="003B37A8" w:rsidRDefault="003B37A8" w:rsidP="003B37A8">
            <w:pPr>
              <w:jc w:val="center"/>
              <w:rPr>
                <w:b/>
                <w:bCs/>
              </w:rPr>
            </w:pPr>
            <w:r w:rsidRPr="003B37A8">
              <w:rPr>
                <w:b/>
                <w:bCs/>
              </w:rPr>
              <w:t>Уточненный план</w:t>
            </w:r>
          </w:p>
        </w:tc>
        <w:tc>
          <w:tcPr>
            <w:tcW w:w="1345" w:type="dxa"/>
            <w:vMerge w:val="restart"/>
            <w:tcBorders>
              <w:top w:val="nil"/>
              <w:left w:val="single" w:sz="4" w:space="0" w:color="auto"/>
              <w:bottom w:val="single" w:sz="4" w:space="0" w:color="000000"/>
              <w:right w:val="single" w:sz="4" w:space="0" w:color="auto"/>
            </w:tcBorders>
            <w:shd w:val="clear" w:color="000000" w:fill="FFFFFF"/>
            <w:noWrap/>
            <w:hideMark/>
          </w:tcPr>
          <w:p w14:paraId="4559BAD5" w14:textId="77777777" w:rsidR="003B37A8" w:rsidRPr="003B37A8" w:rsidRDefault="003B37A8" w:rsidP="003B37A8">
            <w:pPr>
              <w:jc w:val="center"/>
              <w:rPr>
                <w:b/>
                <w:bCs/>
              </w:rPr>
            </w:pPr>
            <w:r w:rsidRPr="003B37A8">
              <w:rPr>
                <w:b/>
                <w:bCs/>
              </w:rPr>
              <w:t>Исполнение</w:t>
            </w:r>
          </w:p>
        </w:tc>
        <w:tc>
          <w:tcPr>
            <w:tcW w:w="1452" w:type="dxa"/>
            <w:vMerge w:val="restart"/>
            <w:tcBorders>
              <w:top w:val="nil"/>
              <w:left w:val="single" w:sz="4" w:space="0" w:color="auto"/>
              <w:bottom w:val="single" w:sz="4" w:space="0" w:color="000000"/>
              <w:right w:val="single" w:sz="4" w:space="0" w:color="auto"/>
            </w:tcBorders>
            <w:shd w:val="clear" w:color="000000" w:fill="FFFFFF"/>
            <w:hideMark/>
          </w:tcPr>
          <w:p w14:paraId="1E614490" w14:textId="77777777" w:rsidR="003B37A8" w:rsidRPr="003B37A8" w:rsidRDefault="003B37A8" w:rsidP="003B37A8">
            <w:pPr>
              <w:jc w:val="center"/>
              <w:rPr>
                <w:b/>
                <w:bCs/>
              </w:rPr>
            </w:pPr>
            <w:r w:rsidRPr="003B37A8">
              <w:rPr>
                <w:b/>
                <w:bCs/>
              </w:rPr>
              <w:t>Процент исполнения</w:t>
            </w:r>
          </w:p>
        </w:tc>
      </w:tr>
      <w:tr w:rsidR="003B37A8" w:rsidRPr="003B37A8" w14:paraId="58738B9F" w14:textId="77777777" w:rsidTr="003B37A8">
        <w:trPr>
          <w:trHeight w:val="559"/>
        </w:trPr>
        <w:tc>
          <w:tcPr>
            <w:tcW w:w="4066" w:type="dxa"/>
            <w:vMerge/>
            <w:tcBorders>
              <w:top w:val="nil"/>
              <w:left w:val="single" w:sz="4" w:space="0" w:color="auto"/>
              <w:bottom w:val="single" w:sz="4" w:space="0" w:color="000000"/>
              <w:right w:val="single" w:sz="4" w:space="0" w:color="auto"/>
            </w:tcBorders>
            <w:vAlign w:val="center"/>
            <w:hideMark/>
          </w:tcPr>
          <w:p w14:paraId="75F16111" w14:textId="77777777" w:rsidR="003B37A8" w:rsidRPr="003B37A8" w:rsidRDefault="003B37A8" w:rsidP="003B37A8">
            <w:pPr>
              <w:rPr>
                <w:b/>
                <w:bCs/>
              </w:rPr>
            </w:pPr>
          </w:p>
        </w:tc>
        <w:tc>
          <w:tcPr>
            <w:tcW w:w="1637" w:type="dxa"/>
            <w:vMerge/>
            <w:tcBorders>
              <w:top w:val="nil"/>
              <w:left w:val="single" w:sz="4" w:space="0" w:color="auto"/>
              <w:bottom w:val="single" w:sz="4" w:space="0" w:color="000000"/>
              <w:right w:val="single" w:sz="4" w:space="0" w:color="auto"/>
            </w:tcBorders>
            <w:vAlign w:val="center"/>
            <w:hideMark/>
          </w:tcPr>
          <w:p w14:paraId="4825AD34" w14:textId="77777777" w:rsidR="003B37A8" w:rsidRPr="003B37A8" w:rsidRDefault="003B37A8" w:rsidP="003B37A8">
            <w:pPr>
              <w:rPr>
                <w:b/>
                <w:bCs/>
              </w:rPr>
            </w:pPr>
          </w:p>
        </w:tc>
        <w:tc>
          <w:tcPr>
            <w:tcW w:w="872" w:type="dxa"/>
            <w:vMerge/>
            <w:tcBorders>
              <w:top w:val="nil"/>
              <w:left w:val="single" w:sz="4" w:space="0" w:color="auto"/>
              <w:bottom w:val="single" w:sz="4" w:space="0" w:color="000000"/>
              <w:right w:val="single" w:sz="4" w:space="0" w:color="auto"/>
            </w:tcBorders>
            <w:vAlign w:val="center"/>
            <w:hideMark/>
          </w:tcPr>
          <w:p w14:paraId="6872909C" w14:textId="77777777" w:rsidR="003B37A8" w:rsidRPr="003B37A8" w:rsidRDefault="003B37A8" w:rsidP="003B37A8">
            <w:pPr>
              <w:rPr>
                <w:b/>
                <w:bCs/>
              </w:rPr>
            </w:pPr>
          </w:p>
        </w:tc>
        <w:tc>
          <w:tcPr>
            <w:tcW w:w="1572" w:type="dxa"/>
            <w:vMerge/>
            <w:tcBorders>
              <w:top w:val="nil"/>
              <w:left w:val="single" w:sz="4" w:space="0" w:color="auto"/>
              <w:bottom w:val="single" w:sz="4" w:space="0" w:color="000000"/>
              <w:right w:val="single" w:sz="4" w:space="0" w:color="auto"/>
            </w:tcBorders>
            <w:vAlign w:val="center"/>
            <w:hideMark/>
          </w:tcPr>
          <w:p w14:paraId="0E22A005" w14:textId="77777777" w:rsidR="003B37A8" w:rsidRPr="003B37A8" w:rsidRDefault="003B37A8" w:rsidP="003B37A8">
            <w:pPr>
              <w:rPr>
                <w:b/>
                <w:bCs/>
              </w:rPr>
            </w:pPr>
          </w:p>
        </w:tc>
        <w:tc>
          <w:tcPr>
            <w:tcW w:w="1345" w:type="dxa"/>
            <w:vMerge/>
            <w:tcBorders>
              <w:top w:val="nil"/>
              <w:left w:val="single" w:sz="4" w:space="0" w:color="auto"/>
              <w:bottom w:val="single" w:sz="4" w:space="0" w:color="000000"/>
              <w:right w:val="single" w:sz="4" w:space="0" w:color="auto"/>
            </w:tcBorders>
            <w:vAlign w:val="center"/>
            <w:hideMark/>
          </w:tcPr>
          <w:p w14:paraId="61619025" w14:textId="77777777" w:rsidR="003B37A8" w:rsidRPr="003B37A8" w:rsidRDefault="003B37A8" w:rsidP="003B37A8">
            <w:pPr>
              <w:rPr>
                <w:b/>
                <w:bCs/>
              </w:rPr>
            </w:pPr>
          </w:p>
        </w:tc>
        <w:tc>
          <w:tcPr>
            <w:tcW w:w="1452" w:type="dxa"/>
            <w:vMerge/>
            <w:tcBorders>
              <w:top w:val="nil"/>
              <w:left w:val="single" w:sz="4" w:space="0" w:color="auto"/>
              <w:bottom w:val="single" w:sz="4" w:space="0" w:color="000000"/>
              <w:right w:val="single" w:sz="4" w:space="0" w:color="auto"/>
            </w:tcBorders>
            <w:vAlign w:val="center"/>
            <w:hideMark/>
          </w:tcPr>
          <w:p w14:paraId="76E3BB59" w14:textId="77777777" w:rsidR="003B37A8" w:rsidRPr="003B37A8" w:rsidRDefault="003B37A8" w:rsidP="003B37A8">
            <w:pPr>
              <w:rPr>
                <w:b/>
                <w:bCs/>
              </w:rPr>
            </w:pPr>
          </w:p>
        </w:tc>
        <w:tc>
          <w:tcPr>
            <w:tcW w:w="36" w:type="dxa"/>
            <w:tcBorders>
              <w:top w:val="nil"/>
              <w:left w:val="nil"/>
              <w:bottom w:val="nil"/>
              <w:right w:val="nil"/>
            </w:tcBorders>
            <w:shd w:val="clear" w:color="auto" w:fill="auto"/>
            <w:noWrap/>
            <w:vAlign w:val="bottom"/>
            <w:hideMark/>
          </w:tcPr>
          <w:p w14:paraId="1997325B" w14:textId="77777777" w:rsidR="003B37A8" w:rsidRPr="003B37A8" w:rsidRDefault="003B37A8" w:rsidP="003B37A8">
            <w:pPr>
              <w:jc w:val="center"/>
              <w:rPr>
                <w:b/>
                <w:bCs/>
              </w:rPr>
            </w:pPr>
          </w:p>
        </w:tc>
      </w:tr>
      <w:tr w:rsidR="003B37A8" w:rsidRPr="003B37A8" w14:paraId="5F780CA9" w14:textId="77777777" w:rsidTr="003B37A8">
        <w:trPr>
          <w:trHeight w:val="1575"/>
        </w:trPr>
        <w:tc>
          <w:tcPr>
            <w:tcW w:w="4066" w:type="dxa"/>
            <w:tcBorders>
              <w:top w:val="nil"/>
              <w:left w:val="single" w:sz="4" w:space="0" w:color="auto"/>
              <w:bottom w:val="single" w:sz="4" w:space="0" w:color="auto"/>
              <w:right w:val="single" w:sz="4" w:space="0" w:color="auto"/>
            </w:tcBorders>
            <w:shd w:val="clear" w:color="000000" w:fill="FFFFFF"/>
            <w:hideMark/>
          </w:tcPr>
          <w:p w14:paraId="63C0464D" w14:textId="77777777" w:rsidR="003B37A8" w:rsidRPr="003B37A8" w:rsidRDefault="003B37A8" w:rsidP="003B37A8">
            <w:pPr>
              <w:rPr>
                <w:b/>
                <w:bCs/>
              </w:rPr>
            </w:pPr>
            <w:r w:rsidRPr="003B37A8">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6255D542" w14:textId="77777777" w:rsidR="003B37A8" w:rsidRPr="003B37A8" w:rsidRDefault="003B37A8" w:rsidP="003B37A8">
            <w:pPr>
              <w:jc w:val="center"/>
              <w:rPr>
                <w:b/>
                <w:bCs/>
                <w:sz w:val="20"/>
                <w:szCs w:val="20"/>
              </w:rPr>
            </w:pPr>
            <w:r w:rsidRPr="003B37A8">
              <w:rPr>
                <w:b/>
                <w:bCs/>
                <w:sz w:val="20"/>
                <w:szCs w:val="20"/>
              </w:rPr>
              <w:t>01 0 00 00000</w:t>
            </w:r>
          </w:p>
        </w:tc>
        <w:tc>
          <w:tcPr>
            <w:tcW w:w="872" w:type="dxa"/>
            <w:tcBorders>
              <w:top w:val="nil"/>
              <w:left w:val="nil"/>
              <w:bottom w:val="single" w:sz="4" w:space="0" w:color="auto"/>
              <w:right w:val="single" w:sz="4" w:space="0" w:color="auto"/>
            </w:tcBorders>
            <w:shd w:val="clear" w:color="000000" w:fill="FFFFFF"/>
            <w:hideMark/>
          </w:tcPr>
          <w:p w14:paraId="11E3244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1F3E028" w14:textId="77777777" w:rsidR="003B37A8" w:rsidRPr="003B37A8" w:rsidRDefault="003B37A8" w:rsidP="003B37A8">
            <w:pPr>
              <w:jc w:val="right"/>
              <w:rPr>
                <w:b/>
                <w:bCs/>
                <w:sz w:val="20"/>
                <w:szCs w:val="20"/>
              </w:rPr>
            </w:pPr>
            <w:r w:rsidRPr="003B37A8">
              <w:rPr>
                <w:b/>
                <w:bCs/>
                <w:sz w:val="20"/>
                <w:szCs w:val="20"/>
              </w:rPr>
              <w:t>461 227,82233</w:t>
            </w:r>
          </w:p>
        </w:tc>
        <w:tc>
          <w:tcPr>
            <w:tcW w:w="1345" w:type="dxa"/>
            <w:tcBorders>
              <w:top w:val="nil"/>
              <w:left w:val="nil"/>
              <w:bottom w:val="single" w:sz="4" w:space="0" w:color="auto"/>
              <w:right w:val="single" w:sz="4" w:space="0" w:color="auto"/>
            </w:tcBorders>
            <w:shd w:val="clear" w:color="000000" w:fill="FFFFFF"/>
            <w:noWrap/>
            <w:hideMark/>
          </w:tcPr>
          <w:p w14:paraId="13EB3DFE" w14:textId="77777777" w:rsidR="003B37A8" w:rsidRPr="003B37A8" w:rsidRDefault="003B37A8" w:rsidP="003B37A8">
            <w:pPr>
              <w:jc w:val="right"/>
              <w:rPr>
                <w:b/>
                <w:bCs/>
                <w:sz w:val="20"/>
                <w:szCs w:val="20"/>
              </w:rPr>
            </w:pPr>
            <w:r w:rsidRPr="003B37A8">
              <w:rPr>
                <w:b/>
                <w:bCs/>
                <w:sz w:val="20"/>
                <w:szCs w:val="20"/>
              </w:rPr>
              <w:t>455 667,87329</w:t>
            </w:r>
          </w:p>
        </w:tc>
        <w:tc>
          <w:tcPr>
            <w:tcW w:w="1452" w:type="dxa"/>
            <w:tcBorders>
              <w:top w:val="nil"/>
              <w:left w:val="nil"/>
              <w:bottom w:val="single" w:sz="4" w:space="0" w:color="auto"/>
              <w:right w:val="single" w:sz="4" w:space="0" w:color="auto"/>
            </w:tcBorders>
            <w:shd w:val="clear" w:color="000000" w:fill="FFFFFF"/>
            <w:noWrap/>
            <w:hideMark/>
          </w:tcPr>
          <w:p w14:paraId="42B5FC7C" w14:textId="77777777" w:rsidR="003B37A8" w:rsidRPr="003B37A8" w:rsidRDefault="003B37A8" w:rsidP="003B37A8">
            <w:pPr>
              <w:jc w:val="right"/>
              <w:rPr>
                <w:b/>
                <w:bCs/>
                <w:sz w:val="20"/>
                <w:szCs w:val="20"/>
              </w:rPr>
            </w:pPr>
            <w:r w:rsidRPr="003B37A8">
              <w:rPr>
                <w:b/>
                <w:bCs/>
                <w:sz w:val="20"/>
                <w:szCs w:val="20"/>
              </w:rPr>
              <w:t>98,79</w:t>
            </w:r>
          </w:p>
        </w:tc>
        <w:tc>
          <w:tcPr>
            <w:tcW w:w="36" w:type="dxa"/>
            <w:vAlign w:val="center"/>
            <w:hideMark/>
          </w:tcPr>
          <w:p w14:paraId="5AA3F843" w14:textId="77777777" w:rsidR="003B37A8" w:rsidRPr="003B37A8" w:rsidRDefault="003B37A8" w:rsidP="003B37A8">
            <w:pPr>
              <w:rPr>
                <w:sz w:val="20"/>
                <w:szCs w:val="20"/>
              </w:rPr>
            </w:pPr>
          </w:p>
        </w:tc>
      </w:tr>
      <w:tr w:rsidR="003B37A8" w:rsidRPr="003B37A8" w14:paraId="3FA77CCF"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1B8AA5EF" w14:textId="77777777" w:rsidR="003B37A8" w:rsidRPr="003B37A8" w:rsidRDefault="003B37A8" w:rsidP="003B37A8">
            <w:pPr>
              <w:rPr>
                <w:b/>
                <w:bCs/>
                <w:sz w:val="20"/>
                <w:szCs w:val="20"/>
              </w:rPr>
            </w:pPr>
            <w:r w:rsidRPr="003B37A8">
              <w:rPr>
                <w:b/>
                <w:bCs/>
                <w:sz w:val="20"/>
                <w:szCs w:val="20"/>
              </w:rPr>
              <w:t xml:space="preserve">Подпрограмма «Реализация дошкольных образовательных программ» </w:t>
            </w:r>
          </w:p>
        </w:tc>
        <w:tc>
          <w:tcPr>
            <w:tcW w:w="1637" w:type="dxa"/>
            <w:tcBorders>
              <w:top w:val="nil"/>
              <w:left w:val="nil"/>
              <w:bottom w:val="single" w:sz="4" w:space="0" w:color="auto"/>
              <w:right w:val="single" w:sz="4" w:space="0" w:color="auto"/>
            </w:tcBorders>
            <w:shd w:val="clear" w:color="000000" w:fill="FFFFFF"/>
            <w:hideMark/>
          </w:tcPr>
          <w:p w14:paraId="310C82F0" w14:textId="77777777" w:rsidR="003B37A8" w:rsidRPr="003B37A8" w:rsidRDefault="003B37A8" w:rsidP="003B37A8">
            <w:pPr>
              <w:jc w:val="center"/>
              <w:rPr>
                <w:b/>
                <w:bCs/>
                <w:sz w:val="20"/>
                <w:szCs w:val="20"/>
              </w:rPr>
            </w:pPr>
            <w:r w:rsidRPr="003B37A8">
              <w:rPr>
                <w:b/>
                <w:bCs/>
                <w:sz w:val="20"/>
                <w:szCs w:val="20"/>
              </w:rPr>
              <w:t>01 1 00 00000</w:t>
            </w:r>
          </w:p>
        </w:tc>
        <w:tc>
          <w:tcPr>
            <w:tcW w:w="872" w:type="dxa"/>
            <w:tcBorders>
              <w:top w:val="nil"/>
              <w:left w:val="nil"/>
              <w:bottom w:val="single" w:sz="4" w:space="0" w:color="auto"/>
              <w:right w:val="single" w:sz="4" w:space="0" w:color="auto"/>
            </w:tcBorders>
            <w:shd w:val="clear" w:color="000000" w:fill="FFFFFF"/>
            <w:hideMark/>
          </w:tcPr>
          <w:p w14:paraId="4808051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6B8C76E" w14:textId="77777777" w:rsidR="003B37A8" w:rsidRPr="003B37A8" w:rsidRDefault="003B37A8" w:rsidP="003B37A8">
            <w:pPr>
              <w:jc w:val="right"/>
              <w:rPr>
                <w:b/>
                <w:bCs/>
                <w:sz w:val="20"/>
                <w:szCs w:val="20"/>
              </w:rPr>
            </w:pPr>
            <w:r w:rsidRPr="003B37A8">
              <w:rPr>
                <w:b/>
                <w:bCs/>
                <w:sz w:val="20"/>
                <w:szCs w:val="20"/>
              </w:rPr>
              <w:t>210 852,60080</w:t>
            </w:r>
          </w:p>
        </w:tc>
        <w:tc>
          <w:tcPr>
            <w:tcW w:w="1345" w:type="dxa"/>
            <w:tcBorders>
              <w:top w:val="nil"/>
              <w:left w:val="nil"/>
              <w:bottom w:val="single" w:sz="4" w:space="0" w:color="auto"/>
              <w:right w:val="single" w:sz="4" w:space="0" w:color="auto"/>
            </w:tcBorders>
            <w:shd w:val="clear" w:color="000000" w:fill="FFFFFF"/>
            <w:noWrap/>
            <w:hideMark/>
          </w:tcPr>
          <w:p w14:paraId="29C7B302" w14:textId="77777777" w:rsidR="003B37A8" w:rsidRPr="003B37A8" w:rsidRDefault="003B37A8" w:rsidP="003B37A8">
            <w:pPr>
              <w:jc w:val="right"/>
              <w:rPr>
                <w:b/>
                <w:bCs/>
                <w:sz w:val="20"/>
                <w:szCs w:val="20"/>
              </w:rPr>
            </w:pPr>
            <w:r w:rsidRPr="003B37A8">
              <w:rPr>
                <w:b/>
                <w:bCs/>
                <w:sz w:val="20"/>
                <w:szCs w:val="20"/>
              </w:rPr>
              <w:t>210 813,79102</w:t>
            </w:r>
          </w:p>
        </w:tc>
        <w:tc>
          <w:tcPr>
            <w:tcW w:w="1452" w:type="dxa"/>
            <w:tcBorders>
              <w:top w:val="nil"/>
              <w:left w:val="nil"/>
              <w:bottom w:val="single" w:sz="4" w:space="0" w:color="auto"/>
              <w:right w:val="single" w:sz="4" w:space="0" w:color="auto"/>
            </w:tcBorders>
            <w:shd w:val="clear" w:color="000000" w:fill="FFFFFF"/>
            <w:noWrap/>
            <w:hideMark/>
          </w:tcPr>
          <w:p w14:paraId="6D2B2ADE" w14:textId="77777777" w:rsidR="003B37A8" w:rsidRPr="003B37A8" w:rsidRDefault="003B37A8" w:rsidP="003B37A8">
            <w:pPr>
              <w:jc w:val="right"/>
              <w:rPr>
                <w:b/>
                <w:bCs/>
                <w:sz w:val="20"/>
                <w:szCs w:val="20"/>
              </w:rPr>
            </w:pPr>
            <w:r w:rsidRPr="003B37A8">
              <w:rPr>
                <w:b/>
                <w:bCs/>
                <w:sz w:val="20"/>
                <w:szCs w:val="20"/>
              </w:rPr>
              <w:t>99,98</w:t>
            </w:r>
          </w:p>
        </w:tc>
        <w:tc>
          <w:tcPr>
            <w:tcW w:w="36" w:type="dxa"/>
            <w:vAlign w:val="center"/>
            <w:hideMark/>
          </w:tcPr>
          <w:p w14:paraId="2C186A01" w14:textId="77777777" w:rsidR="003B37A8" w:rsidRPr="003B37A8" w:rsidRDefault="003B37A8" w:rsidP="003B37A8">
            <w:pPr>
              <w:rPr>
                <w:sz w:val="20"/>
                <w:szCs w:val="20"/>
              </w:rPr>
            </w:pPr>
          </w:p>
        </w:tc>
      </w:tr>
      <w:tr w:rsidR="003B37A8" w:rsidRPr="003B37A8" w14:paraId="0232E5B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76BDFE0" w14:textId="77777777" w:rsidR="003B37A8" w:rsidRPr="003B37A8" w:rsidRDefault="003B37A8" w:rsidP="003B37A8">
            <w:pPr>
              <w:rPr>
                <w:sz w:val="20"/>
                <w:szCs w:val="20"/>
              </w:rPr>
            </w:pPr>
            <w:r w:rsidRPr="003B37A8">
              <w:rPr>
                <w:sz w:val="20"/>
                <w:szCs w:val="20"/>
              </w:rPr>
              <w:t>Основное мероприятие «Реализация дошкольных образовательных программ и мероприятия по их развитию»</w:t>
            </w:r>
          </w:p>
        </w:tc>
        <w:tc>
          <w:tcPr>
            <w:tcW w:w="1637" w:type="dxa"/>
            <w:tcBorders>
              <w:top w:val="nil"/>
              <w:left w:val="nil"/>
              <w:bottom w:val="single" w:sz="4" w:space="0" w:color="auto"/>
              <w:right w:val="single" w:sz="4" w:space="0" w:color="auto"/>
            </w:tcBorders>
            <w:shd w:val="clear" w:color="000000" w:fill="FFFFFF"/>
            <w:hideMark/>
          </w:tcPr>
          <w:p w14:paraId="20786394" w14:textId="77777777" w:rsidR="003B37A8" w:rsidRPr="003B37A8" w:rsidRDefault="003B37A8" w:rsidP="003B37A8">
            <w:pPr>
              <w:jc w:val="center"/>
              <w:rPr>
                <w:sz w:val="20"/>
                <w:szCs w:val="20"/>
              </w:rPr>
            </w:pPr>
            <w:r w:rsidRPr="003B37A8">
              <w:rPr>
                <w:sz w:val="20"/>
                <w:szCs w:val="20"/>
              </w:rPr>
              <w:t>01 1 01 00000</w:t>
            </w:r>
          </w:p>
        </w:tc>
        <w:tc>
          <w:tcPr>
            <w:tcW w:w="872" w:type="dxa"/>
            <w:tcBorders>
              <w:top w:val="nil"/>
              <w:left w:val="nil"/>
              <w:bottom w:val="single" w:sz="4" w:space="0" w:color="auto"/>
              <w:right w:val="single" w:sz="4" w:space="0" w:color="auto"/>
            </w:tcBorders>
            <w:shd w:val="clear" w:color="000000" w:fill="FFFFFF"/>
            <w:hideMark/>
          </w:tcPr>
          <w:p w14:paraId="4590D80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0BBF495" w14:textId="77777777" w:rsidR="003B37A8" w:rsidRPr="003B37A8" w:rsidRDefault="003B37A8" w:rsidP="003B37A8">
            <w:pPr>
              <w:jc w:val="right"/>
              <w:rPr>
                <w:b/>
                <w:bCs/>
                <w:sz w:val="20"/>
                <w:szCs w:val="20"/>
              </w:rPr>
            </w:pPr>
            <w:r w:rsidRPr="003B37A8">
              <w:rPr>
                <w:b/>
                <w:bCs/>
                <w:sz w:val="20"/>
                <w:szCs w:val="20"/>
              </w:rPr>
              <w:t>198 221,02185</w:t>
            </w:r>
          </w:p>
        </w:tc>
        <w:tc>
          <w:tcPr>
            <w:tcW w:w="1345" w:type="dxa"/>
            <w:tcBorders>
              <w:top w:val="nil"/>
              <w:left w:val="nil"/>
              <w:bottom w:val="single" w:sz="4" w:space="0" w:color="auto"/>
              <w:right w:val="single" w:sz="4" w:space="0" w:color="auto"/>
            </w:tcBorders>
            <w:shd w:val="clear" w:color="000000" w:fill="FFFFFF"/>
            <w:noWrap/>
            <w:hideMark/>
          </w:tcPr>
          <w:p w14:paraId="25A2DDE2" w14:textId="77777777" w:rsidR="003B37A8" w:rsidRPr="003B37A8" w:rsidRDefault="003B37A8" w:rsidP="003B37A8">
            <w:pPr>
              <w:jc w:val="right"/>
              <w:rPr>
                <w:b/>
                <w:bCs/>
                <w:sz w:val="20"/>
                <w:szCs w:val="20"/>
              </w:rPr>
            </w:pPr>
            <w:r w:rsidRPr="003B37A8">
              <w:rPr>
                <w:b/>
                <w:bCs/>
                <w:sz w:val="20"/>
                <w:szCs w:val="20"/>
              </w:rPr>
              <w:t>198 221,02185</w:t>
            </w:r>
          </w:p>
        </w:tc>
        <w:tc>
          <w:tcPr>
            <w:tcW w:w="1452" w:type="dxa"/>
            <w:tcBorders>
              <w:top w:val="nil"/>
              <w:left w:val="nil"/>
              <w:bottom w:val="single" w:sz="4" w:space="0" w:color="auto"/>
              <w:right w:val="single" w:sz="4" w:space="0" w:color="auto"/>
            </w:tcBorders>
            <w:shd w:val="clear" w:color="000000" w:fill="FFFFFF"/>
            <w:noWrap/>
            <w:hideMark/>
          </w:tcPr>
          <w:p w14:paraId="7426F43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5734536" w14:textId="77777777" w:rsidR="003B37A8" w:rsidRPr="003B37A8" w:rsidRDefault="003B37A8" w:rsidP="003B37A8">
            <w:pPr>
              <w:rPr>
                <w:sz w:val="20"/>
                <w:szCs w:val="20"/>
              </w:rPr>
            </w:pPr>
          </w:p>
        </w:tc>
      </w:tr>
      <w:tr w:rsidR="003B37A8" w:rsidRPr="003B37A8" w14:paraId="2DC9694A"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75A245D5" w14:textId="77777777" w:rsidR="003B37A8" w:rsidRPr="003B37A8" w:rsidRDefault="003B37A8" w:rsidP="003B37A8">
            <w:pPr>
              <w:rPr>
                <w:sz w:val="20"/>
                <w:szCs w:val="20"/>
              </w:rPr>
            </w:pPr>
            <w:r w:rsidRPr="003B37A8">
              <w:rPr>
                <w:sz w:val="20"/>
                <w:szCs w:val="20"/>
              </w:rPr>
              <w:t>Дошкольное образование детей. Присмотр и уход за детьми</w:t>
            </w:r>
          </w:p>
        </w:tc>
        <w:tc>
          <w:tcPr>
            <w:tcW w:w="1637" w:type="dxa"/>
            <w:tcBorders>
              <w:top w:val="nil"/>
              <w:left w:val="nil"/>
              <w:bottom w:val="single" w:sz="4" w:space="0" w:color="auto"/>
              <w:right w:val="single" w:sz="4" w:space="0" w:color="auto"/>
            </w:tcBorders>
            <w:shd w:val="clear" w:color="000000" w:fill="FFFFFF"/>
            <w:hideMark/>
          </w:tcPr>
          <w:p w14:paraId="6D5E05B9" w14:textId="77777777" w:rsidR="003B37A8" w:rsidRPr="003B37A8" w:rsidRDefault="003B37A8" w:rsidP="003B37A8">
            <w:pPr>
              <w:jc w:val="center"/>
              <w:rPr>
                <w:sz w:val="20"/>
                <w:szCs w:val="20"/>
              </w:rPr>
            </w:pPr>
            <w:r w:rsidRPr="003B37A8">
              <w:rPr>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14:paraId="4B0E790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545CDE6" w14:textId="77777777" w:rsidR="003B37A8" w:rsidRPr="003B37A8" w:rsidRDefault="003B37A8" w:rsidP="003B37A8">
            <w:pPr>
              <w:jc w:val="right"/>
              <w:rPr>
                <w:b/>
                <w:bCs/>
                <w:sz w:val="20"/>
                <w:szCs w:val="20"/>
              </w:rPr>
            </w:pPr>
            <w:r w:rsidRPr="003B37A8">
              <w:rPr>
                <w:b/>
                <w:bCs/>
                <w:sz w:val="20"/>
                <w:szCs w:val="20"/>
              </w:rPr>
              <w:t>75 151,79885</w:t>
            </w:r>
          </w:p>
        </w:tc>
        <w:tc>
          <w:tcPr>
            <w:tcW w:w="1345" w:type="dxa"/>
            <w:tcBorders>
              <w:top w:val="nil"/>
              <w:left w:val="nil"/>
              <w:bottom w:val="single" w:sz="4" w:space="0" w:color="auto"/>
              <w:right w:val="single" w:sz="4" w:space="0" w:color="auto"/>
            </w:tcBorders>
            <w:shd w:val="clear" w:color="000000" w:fill="FFFFFF"/>
            <w:noWrap/>
            <w:hideMark/>
          </w:tcPr>
          <w:p w14:paraId="61F8A78D" w14:textId="77777777" w:rsidR="003B37A8" w:rsidRPr="003B37A8" w:rsidRDefault="003B37A8" w:rsidP="003B37A8">
            <w:pPr>
              <w:jc w:val="right"/>
              <w:rPr>
                <w:b/>
                <w:bCs/>
                <w:sz w:val="20"/>
                <w:szCs w:val="20"/>
              </w:rPr>
            </w:pPr>
            <w:r w:rsidRPr="003B37A8">
              <w:rPr>
                <w:b/>
                <w:bCs/>
                <w:sz w:val="20"/>
                <w:szCs w:val="20"/>
              </w:rPr>
              <w:t>75 151,79885</w:t>
            </w:r>
          </w:p>
        </w:tc>
        <w:tc>
          <w:tcPr>
            <w:tcW w:w="1452" w:type="dxa"/>
            <w:tcBorders>
              <w:top w:val="nil"/>
              <w:left w:val="nil"/>
              <w:bottom w:val="single" w:sz="4" w:space="0" w:color="auto"/>
              <w:right w:val="single" w:sz="4" w:space="0" w:color="auto"/>
            </w:tcBorders>
            <w:shd w:val="clear" w:color="000000" w:fill="FFFFFF"/>
            <w:noWrap/>
            <w:hideMark/>
          </w:tcPr>
          <w:p w14:paraId="1B40B28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C0CB005" w14:textId="77777777" w:rsidR="003B37A8" w:rsidRPr="003B37A8" w:rsidRDefault="003B37A8" w:rsidP="003B37A8">
            <w:pPr>
              <w:rPr>
                <w:sz w:val="20"/>
                <w:szCs w:val="20"/>
              </w:rPr>
            </w:pPr>
          </w:p>
        </w:tc>
      </w:tr>
      <w:tr w:rsidR="003B37A8" w:rsidRPr="003B37A8" w14:paraId="5FE09E9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2D8FB93"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937F903" w14:textId="77777777" w:rsidR="003B37A8" w:rsidRPr="003B37A8" w:rsidRDefault="003B37A8" w:rsidP="003B37A8">
            <w:pPr>
              <w:jc w:val="center"/>
              <w:rPr>
                <w:sz w:val="20"/>
                <w:szCs w:val="20"/>
              </w:rPr>
            </w:pPr>
            <w:r w:rsidRPr="003B37A8">
              <w:rPr>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14:paraId="7358D449"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1D4D973" w14:textId="77777777" w:rsidR="003B37A8" w:rsidRPr="003B37A8" w:rsidRDefault="003B37A8" w:rsidP="003B37A8">
            <w:pPr>
              <w:jc w:val="right"/>
              <w:rPr>
                <w:b/>
                <w:bCs/>
                <w:sz w:val="20"/>
                <w:szCs w:val="20"/>
              </w:rPr>
            </w:pPr>
            <w:r w:rsidRPr="003B37A8">
              <w:rPr>
                <w:b/>
                <w:bCs/>
                <w:sz w:val="20"/>
                <w:szCs w:val="20"/>
              </w:rPr>
              <w:t>75 151,79885</w:t>
            </w:r>
          </w:p>
        </w:tc>
        <w:tc>
          <w:tcPr>
            <w:tcW w:w="1345" w:type="dxa"/>
            <w:tcBorders>
              <w:top w:val="nil"/>
              <w:left w:val="nil"/>
              <w:bottom w:val="single" w:sz="4" w:space="0" w:color="auto"/>
              <w:right w:val="single" w:sz="4" w:space="0" w:color="auto"/>
            </w:tcBorders>
            <w:shd w:val="clear" w:color="000000" w:fill="FFFFFF"/>
            <w:noWrap/>
            <w:hideMark/>
          </w:tcPr>
          <w:p w14:paraId="4DA6DE07" w14:textId="77777777" w:rsidR="003B37A8" w:rsidRPr="003B37A8" w:rsidRDefault="003B37A8" w:rsidP="003B37A8">
            <w:pPr>
              <w:jc w:val="right"/>
              <w:rPr>
                <w:b/>
                <w:bCs/>
                <w:sz w:val="20"/>
                <w:szCs w:val="20"/>
              </w:rPr>
            </w:pPr>
            <w:r w:rsidRPr="003B37A8">
              <w:rPr>
                <w:b/>
                <w:bCs/>
                <w:sz w:val="20"/>
                <w:szCs w:val="20"/>
              </w:rPr>
              <w:t>75 151,79885</w:t>
            </w:r>
          </w:p>
        </w:tc>
        <w:tc>
          <w:tcPr>
            <w:tcW w:w="1452" w:type="dxa"/>
            <w:tcBorders>
              <w:top w:val="nil"/>
              <w:left w:val="nil"/>
              <w:bottom w:val="single" w:sz="4" w:space="0" w:color="auto"/>
              <w:right w:val="single" w:sz="4" w:space="0" w:color="auto"/>
            </w:tcBorders>
            <w:shd w:val="clear" w:color="000000" w:fill="FFFFFF"/>
            <w:noWrap/>
            <w:hideMark/>
          </w:tcPr>
          <w:p w14:paraId="15A096C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CC5EB4C" w14:textId="77777777" w:rsidR="003B37A8" w:rsidRPr="003B37A8" w:rsidRDefault="003B37A8" w:rsidP="003B37A8">
            <w:pPr>
              <w:rPr>
                <w:sz w:val="20"/>
                <w:szCs w:val="20"/>
              </w:rPr>
            </w:pPr>
          </w:p>
        </w:tc>
      </w:tr>
      <w:tr w:rsidR="003B37A8" w:rsidRPr="003B37A8" w14:paraId="51CF38E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73215B3" w14:textId="77777777" w:rsidR="003B37A8" w:rsidRPr="003B37A8" w:rsidRDefault="003B37A8" w:rsidP="003B37A8">
            <w:pPr>
              <w:rPr>
                <w:sz w:val="20"/>
                <w:szCs w:val="20"/>
              </w:rPr>
            </w:pPr>
            <w:r w:rsidRPr="003B37A8">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37" w:type="dxa"/>
            <w:tcBorders>
              <w:top w:val="nil"/>
              <w:left w:val="nil"/>
              <w:bottom w:val="single" w:sz="4" w:space="0" w:color="auto"/>
              <w:right w:val="single" w:sz="4" w:space="0" w:color="auto"/>
            </w:tcBorders>
            <w:shd w:val="clear" w:color="000000" w:fill="FFFFFF"/>
            <w:hideMark/>
          </w:tcPr>
          <w:p w14:paraId="677748FE" w14:textId="77777777" w:rsidR="003B37A8" w:rsidRPr="003B37A8" w:rsidRDefault="003B37A8" w:rsidP="003B37A8">
            <w:pPr>
              <w:jc w:val="center"/>
              <w:rPr>
                <w:sz w:val="20"/>
                <w:szCs w:val="20"/>
              </w:rPr>
            </w:pPr>
            <w:r w:rsidRPr="003B37A8">
              <w:rPr>
                <w:sz w:val="20"/>
                <w:szCs w:val="20"/>
              </w:rPr>
              <w:t>01 1 01 00020</w:t>
            </w:r>
          </w:p>
        </w:tc>
        <w:tc>
          <w:tcPr>
            <w:tcW w:w="872" w:type="dxa"/>
            <w:tcBorders>
              <w:top w:val="nil"/>
              <w:left w:val="nil"/>
              <w:bottom w:val="single" w:sz="4" w:space="0" w:color="auto"/>
              <w:right w:val="single" w:sz="4" w:space="0" w:color="auto"/>
            </w:tcBorders>
            <w:shd w:val="clear" w:color="000000" w:fill="FFFFFF"/>
            <w:hideMark/>
          </w:tcPr>
          <w:p w14:paraId="663837B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5BEB34A" w14:textId="77777777" w:rsidR="003B37A8" w:rsidRPr="003B37A8" w:rsidRDefault="003B37A8" w:rsidP="003B37A8">
            <w:pPr>
              <w:jc w:val="right"/>
              <w:rPr>
                <w:b/>
                <w:bCs/>
                <w:sz w:val="20"/>
                <w:szCs w:val="20"/>
              </w:rPr>
            </w:pPr>
            <w:r w:rsidRPr="003B37A8">
              <w:rPr>
                <w:b/>
                <w:bCs/>
                <w:sz w:val="20"/>
                <w:szCs w:val="20"/>
              </w:rPr>
              <w:t>510,00000</w:t>
            </w:r>
          </w:p>
        </w:tc>
        <w:tc>
          <w:tcPr>
            <w:tcW w:w="1345" w:type="dxa"/>
            <w:tcBorders>
              <w:top w:val="nil"/>
              <w:left w:val="nil"/>
              <w:bottom w:val="single" w:sz="4" w:space="0" w:color="auto"/>
              <w:right w:val="single" w:sz="4" w:space="0" w:color="auto"/>
            </w:tcBorders>
            <w:shd w:val="clear" w:color="000000" w:fill="FFFFFF"/>
            <w:noWrap/>
            <w:hideMark/>
          </w:tcPr>
          <w:p w14:paraId="4FF0D3C1" w14:textId="77777777" w:rsidR="003B37A8" w:rsidRPr="003B37A8" w:rsidRDefault="003B37A8" w:rsidP="003B37A8">
            <w:pPr>
              <w:jc w:val="right"/>
              <w:rPr>
                <w:b/>
                <w:bCs/>
                <w:sz w:val="20"/>
                <w:szCs w:val="20"/>
              </w:rPr>
            </w:pPr>
            <w:r w:rsidRPr="003B37A8">
              <w:rPr>
                <w:b/>
                <w:bCs/>
                <w:sz w:val="20"/>
                <w:szCs w:val="20"/>
              </w:rPr>
              <w:t>510,00000</w:t>
            </w:r>
          </w:p>
        </w:tc>
        <w:tc>
          <w:tcPr>
            <w:tcW w:w="1452" w:type="dxa"/>
            <w:tcBorders>
              <w:top w:val="nil"/>
              <w:left w:val="nil"/>
              <w:bottom w:val="single" w:sz="4" w:space="0" w:color="auto"/>
              <w:right w:val="single" w:sz="4" w:space="0" w:color="auto"/>
            </w:tcBorders>
            <w:shd w:val="clear" w:color="000000" w:fill="FFFFFF"/>
            <w:noWrap/>
            <w:hideMark/>
          </w:tcPr>
          <w:p w14:paraId="64F883F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CEB169C" w14:textId="77777777" w:rsidR="003B37A8" w:rsidRPr="003B37A8" w:rsidRDefault="003B37A8" w:rsidP="003B37A8">
            <w:pPr>
              <w:rPr>
                <w:sz w:val="20"/>
                <w:szCs w:val="20"/>
              </w:rPr>
            </w:pPr>
          </w:p>
        </w:tc>
      </w:tr>
      <w:tr w:rsidR="003B37A8" w:rsidRPr="003B37A8" w14:paraId="3C082B2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5C62A9E"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E5DB42E" w14:textId="77777777" w:rsidR="003B37A8" w:rsidRPr="003B37A8" w:rsidRDefault="003B37A8" w:rsidP="003B37A8">
            <w:pPr>
              <w:jc w:val="center"/>
              <w:rPr>
                <w:sz w:val="20"/>
                <w:szCs w:val="20"/>
              </w:rPr>
            </w:pPr>
            <w:r w:rsidRPr="003B37A8">
              <w:rPr>
                <w:sz w:val="20"/>
                <w:szCs w:val="20"/>
              </w:rPr>
              <w:t>01 1 01 00020</w:t>
            </w:r>
          </w:p>
        </w:tc>
        <w:tc>
          <w:tcPr>
            <w:tcW w:w="872" w:type="dxa"/>
            <w:tcBorders>
              <w:top w:val="nil"/>
              <w:left w:val="nil"/>
              <w:bottom w:val="single" w:sz="4" w:space="0" w:color="auto"/>
              <w:right w:val="single" w:sz="4" w:space="0" w:color="auto"/>
            </w:tcBorders>
            <w:shd w:val="clear" w:color="000000" w:fill="FFFFFF"/>
            <w:hideMark/>
          </w:tcPr>
          <w:p w14:paraId="1BD63F2D"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5425B92" w14:textId="77777777" w:rsidR="003B37A8" w:rsidRPr="003B37A8" w:rsidRDefault="003B37A8" w:rsidP="003B37A8">
            <w:pPr>
              <w:jc w:val="right"/>
              <w:rPr>
                <w:b/>
                <w:bCs/>
                <w:sz w:val="20"/>
                <w:szCs w:val="20"/>
              </w:rPr>
            </w:pPr>
            <w:r w:rsidRPr="003B37A8">
              <w:rPr>
                <w:b/>
                <w:bCs/>
                <w:sz w:val="20"/>
                <w:szCs w:val="20"/>
              </w:rPr>
              <w:t>510,00000</w:t>
            </w:r>
          </w:p>
        </w:tc>
        <w:tc>
          <w:tcPr>
            <w:tcW w:w="1345" w:type="dxa"/>
            <w:tcBorders>
              <w:top w:val="nil"/>
              <w:left w:val="nil"/>
              <w:bottom w:val="single" w:sz="4" w:space="0" w:color="auto"/>
              <w:right w:val="single" w:sz="4" w:space="0" w:color="auto"/>
            </w:tcBorders>
            <w:shd w:val="clear" w:color="000000" w:fill="FFFFFF"/>
            <w:noWrap/>
            <w:hideMark/>
          </w:tcPr>
          <w:p w14:paraId="5DBFA8AF" w14:textId="77777777" w:rsidR="003B37A8" w:rsidRPr="003B37A8" w:rsidRDefault="003B37A8" w:rsidP="003B37A8">
            <w:pPr>
              <w:jc w:val="right"/>
              <w:rPr>
                <w:b/>
                <w:bCs/>
                <w:sz w:val="20"/>
                <w:szCs w:val="20"/>
              </w:rPr>
            </w:pPr>
            <w:r w:rsidRPr="003B37A8">
              <w:rPr>
                <w:b/>
                <w:bCs/>
                <w:sz w:val="20"/>
                <w:szCs w:val="20"/>
              </w:rPr>
              <w:t>510,00000</w:t>
            </w:r>
          </w:p>
        </w:tc>
        <w:tc>
          <w:tcPr>
            <w:tcW w:w="1452" w:type="dxa"/>
            <w:tcBorders>
              <w:top w:val="nil"/>
              <w:left w:val="nil"/>
              <w:bottom w:val="single" w:sz="4" w:space="0" w:color="auto"/>
              <w:right w:val="single" w:sz="4" w:space="0" w:color="auto"/>
            </w:tcBorders>
            <w:shd w:val="clear" w:color="000000" w:fill="FFFFFF"/>
            <w:noWrap/>
            <w:hideMark/>
          </w:tcPr>
          <w:p w14:paraId="1CB727B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97AEDF9" w14:textId="77777777" w:rsidR="003B37A8" w:rsidRPr="003B37A8" w:rsidRDefault="003B37A8" w:rsidP="003B37A8">
            <w:pPr>
              <w:rPr>
                <w:sz w:val="20"/>
                <w:szCs w:val="20"/>
              </w:rPr>
            </w:pPr>
          </w:p>
        </w:tc>
      </w:tr>
      <w:tr w:rsidR="003B37A8" w:rsidRPr="003B37A8" w14:paraId="1C9B0C45"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206CF5ED" w14:textId="77777777" w:rsidR="003B37A8" w:rsidRPr="003B37A8" w:rsidRDefault="003B37A8" w:rsidP="003B37A8">
            <w:pPr>
              <w:rPr>
                <w:sz w:val="20"/>
                <w:szCs w:val="20"/>
              </w:rPr>
            </w:pPr>
            <w:r w:rsidRPr="003B37A8">
              <w:rPr>
                <w:sz w:val="20"/>
                <w:szCs w:val="20"/>
              </w:rPr>
              <w:t xml:space="preserve">Укрепление материально-технической базы дошкольных образовательных организаций </w:t>
            </w:r>
          </w:p>
        </w:tc>
        <w:tc>
          <w:tcPr>
            <w:tcW w:w="1637" w:type="dxa"/>
            <w:tcBorders>
              <w:top w:val="nil"/>
              <w:left w:val="nil"/>
              <w:bottom w:val="single" w:sz="4" w:space="0" w:color="auto"/>
              <w:right w:val="single" w:sz="4" w:space="0" w:color="auto"/>
            </w:tcBorders>
            <w:shd w:val="clear" w:color="000000" w:fill="FFFFFF"/>
            <w:hideMark/>
          </w:tcPr>
          <w:p w14:paraId="0F234EC1" w14:textId="77777777" w:rsidR="003B37A8" w:rsidRPr="003B37A8" w:rsidRDefault="003B37A8" w:rsidP="003B37A8">
            <w:pPr>
              <w:jc w:val="center"/>
              <w:rPr>
                <w:sz w:val="20"/>
                <w:szCs w:val="20"/>
              </w:rPr>
            </w:pPr>
            <w:r w:rsidRPr="003B37A8">
              <w:rPr>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14:paraId="58910AC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F57EEED" w14:textId="77777777" w:rsidR="003B37A8" w:rsidRPr="003B37A8" w:rsidRDefault="003B37A8" w:rsidP="003B37A8">
            <w:pPr>
              <w:jc w:val="right"/>
              <w:rPr>
                <w:b/>
                <w:bCs/>
                <w:sz w:val="20"/>
                <w:szCs w:val="20"/>
              </w:rPr>
            </w:pPr>
            <w:r w:rsidRPr="003B37A8">
              <w:rPr>
                <w:b/>
                <w:bCs/>
                <w:sz w:val="20"/>
                <w:szCs w:val="20"/>
              </w:rPr>
              <w:t>200,00000</w:t>
            </w:r>
          </w:p>
        </w:tc>
        <w:tc>
          <w:tcPr>
            <w:tcW w:w="1345" w:type="dxa"/>
            <w:tcBorders>
              <w:top w:val="nil"/>
              <w:left w:val="nil"/>
              <w:bottom w:val="single" w:sz="4" w:space="0" w:color="auto"/>
              <w:right w:val="single" w:sz="4" w:space="0" w:color="auto"/>
            </w:tcBorders>
            <w:shd w:val="clear" w:color="000000" w:fill="FFFFFF"/>
            <w:noWrap/>
            <w:hideMark/>
          </w:tcPr>
          <w:p w14:paraId="7B75EA7D" w14:textId="77777777" w:rsidR="003B37A8" w:rsidRPr="003B37A8" w:rsidRDefault="003B37A8" w:rsidP="003B37A8">
            <w:pPr>
              <w:jc w:val="right"/>
              <w:rPr>
                <w:b/>
                <w:bCs/>
                <w:sz w:val="20"/>
                <w:szCs w:val="20"/>
              </w:rPr>
            </w:pPr>
            <w:r w:rsidRPr="003B37A8">
              <w:rPr>
                <w:b/>
                <w:bCs/>
                <w:sz w:val="20"/>
                <w:szCs w:val="20"/>
              </w:rPr>
              <w:t>200,00000</w:t>
            </w:r>
          </w:p>
        </w:tc>
        <w:tc>
          <w:tcPr>
            <w:tcW w:w="1452" w:type="dxa"/>
            <w:tcBorders>
              <w:top w:val="nil"/>
              <w:left w:val="nil"/>
              <w:bottom w:val="single" w:sz="4" w:space="0" w:color="auto"/>
              <w:right w:val="single" w:sz="4" w:space="0" w:color="auto"/>
            </w:tcBorders>
            <w:shd w:val="clear" w:color="000000" w:fill="FFFFFF"/>
            <w:noWrap/>
            <w:hideMark/>
          </w:tcPr>
          <w:p w14:paraId="75B1A8E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BAAA57A" w14:textId="77777777" w:rsidR="003B37A8" w:rsidRPr="003B37A8" w:rsidRDefault="003B37A8" w:rsidP="003B37A8">
            <w:pPr>
              <w:rPr>
                <w:sz w:val="20"/>
                <w:szCs w:val="20"/>
              </w:rPr>
            </w:pPr>
          </w:p>
        </w:tc>
      </w:tr>
      <w:tr w:rsidR="003B37A8" w:rsidRPr="003B37A8" w14:paraId="157D1A1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3326978"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004CF20" w14:textId="77777777" w:rsidR="003B37A8" w:rsidRPr="003B37A8" w:rsidRDefault="003B37A8" w:rsidP="003B37A8">
            <w:pPr>
              <w:jc w:val="center"/>
              <w:rPr>
                <w:sz w:val="20"/>
                <w:szCs w:val="20"/>
              </w:rPr>
            </w:pPr>
            <w:r w:rsidRPr="003B37A8">
              <w:rPr>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14:paraId="138AD0C0"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4F77233A" w14:textId="77777777" w:rsidR="003B37A8" w:rsidRPr="003B37A8" w:rsidRDefault="003B37A8" w:rsidP="003B37A8">
            <w:pPr>
              <w:jc w:val="right"/>
              <w:rPr>
                <w:b/>
                <w:bCs/>
                <w:sz w:val="20"/>
                <w:szCs w:val="20"/>
              </w:rPr>
            </w:pPr>
            <w:r w:rsidRPr="003B37A8">
              <w:rPr>
                <w:b/>
                <w:bCs/>
                <w:sz w:val="20"/>
                <w:szCs w:val="20"/>
              </w:rPr>
              <w:t>200,00000</w:t>
            </w:r>
          </w:p>
        </w:tc>
        <w:tc>
          <w:tcPr>
            <w:tcW w:w="1345" w:type="dxa"/>
            <w:tcBorders>
              <w:top w:val="nil"/>
              <w:left w:val="nil"/>
              <w:bottom w:val="single" w:sz="4" w:space="0" w:color="auto"/>
              <w:right w:val="single" w:sz="4" w:space="0" w:color="auto"/>
            </w:tcBorders>
            <w:shd w:val="clear" w:color="000000" w:fill="FFFFFF"/>
            <w:noWrap/>
            <w:hideMark/>
          </w:tcPr>
          <w:p w14:paraId="288F3ADE" w14:textId="77777777" w:rsidR="003B37A8" w:rsidRPr="003B37A8" w:rsidRDefault="003B37A8" w:rsidP="003B37A8">
            <w:pPr>
              <w:jc w:val="right"/>
              <w:rPr>
                <w:b/>
                <w:bCs/>
                <w:sz w:val="20"/>
                <w:szCs w:val="20"/>
              </w:rPr>
            </w:pPr>
            <w:r w:rsidRPr="003B37A8">
              <w:rPr>
                <w:b/>
                <w:bCs/>
                <w:sz w:val="20"/>
                <w:szCs w:val="20"/>
              </w:rPr>
              <w:t>200,00000</w:t>
            </w:r>
          </w:p>
        </w:tc>
        <w:tc>
          <w:tcPr>
            <w:tcW w:w="1452" w:type="dxa"/>
            <w:tcBorders>
              <w:top w:val="nil"/>
              <w:left w:val="nil"/>
              <w:bottom w:val="single" w:sz="4" w:space="0" w:color="auto"/>
              <w:right w:val="single" w:sz="4" w:space="0" w:color="auto"/>
            </w:tcBorders>
            <w:shd w:val="clear" w:color="000000" w:fill="FFFFFF"/>
            <w:noWrap/>
            <w:hideMark/>
          </w:tcPr>
          <w:p w14:paraId="19D2257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DF47018" w14:textId="77777777" w:rsidR="003B37A8" w:rsidRPr="003B37A8" w:rsidRDefault="003B37A8" w:rsidP="003B37A8">
            <w:pPr>
              <w:rPr>
                <w:sz w:val="20"/>
                <w:szCs w:val="20"/>
              </w:rPr>
            </w:pPr>
          </w:p>
        </w:tc>
      </w:tr>
      <w:tr w:rsidR="003B37A8" w:rsidRPr="003B37A8" w14:paraId="213F7085"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7B5EC83B" w14:textId="77777777" w:rsidR="003B37A8" w:rsidRPr="003B37A8" w:rsidRDefault="003B37A8" w:rsidP="003B37A8">
            <w:pPr>
              <w:rPr>
                <w:sz w:val="20"/>
                <w:szCs w:val="20"/>
              </w:rPr>
            </w:pPr>
            <w:r w:rsidRPr="003B37A8">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B37A8">
              <w:rPr>
                <w:sz w:val="20"/>
                <w:szCs w:val="20"/>
              </w:rPr>
              <w:t>документации  и</w:t>
            </w:r>
            <w:proofErr w:type="gramEnd"/>
            <w:r w:rsidRPr="003B37A8">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7E348481" w14:textId="77777777" w:rsidR="003B37A8" w:rsidRPr="003B37A8" w:rsidRDefault="003B37A8" w:rsidP="003B37A8">
            <w:pPr>
              <w:jc w:val="center"/>
              <w:rPr>
                <w:sz w:val="20"/>
                <w:szCs w:val="20"/>
              </w:rPr>
            </w:pPr>
            <w:r w:rsidRPr="003B37A8">
              <w:rPr>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14:paraId="3FCC397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8C5FDD3" w14:textId="77777777" w:rsidR="003B37A8" w:rsidRPr="003B37A8" w:rsidRDefault="003B37A8" w:rsidP="003B37A8">
            <w:pPr>
              <w:jc w:val="right"/>
              <w:rPr>
                <w:b/>
                <w:bCs/>
                <w:sz w:val="20"/>
                <w:szCs w:val="20"/>
              </w:rPr>
            </w:pPr>
            <w:r w:rsidRPr="003B37A8">
              <w:rPr>
                <w:b/>
                <w:bCs/>
                <w:sz w:val="20"/>
                <w:szCs w:val="20"/>
              </w:rPr>
              <w:t>700,00000</w:t>
            </w:r>
          </w:p>
        </w:tc>
        <w:tc>
          <w:tcPr>
            <w:tcW w:w="1345" w:type="dxa"/>
            <w:tcBorders>
              <w:top w:val="nil"/>
              <w:left w:val="nil"/>
              <w:bottom w:val="single" w:sz="4" w:space="0" w:color="auto"/>
              <w:right w:val="single" w:sz="4" w:space="0" w:color="auto"/>
            </w:tcBorders>
            <w:shd w:val="clear" w:color="000000" w:fill="FFFFFF"/>
            <w:noWrap/>
            <w:hideMark/>
          </w:tcPr>
          <w:p w14:paraId="7EA74ED5" w14:textId="77777777" w:rsidR="003B37A8" w:rsidRPr="003B37A8" w:rsidRDefault="003B37A8" w:rsidP="003B37A8">
            <w:pPr>
              <w:jc w:val="right"/>
              <w:rPr>
                <w:b/>
                <w:bCs/>
                <w:sz w:val="20"/>
                <w:szCs w:val="20"/>
              </w:rPr>
            </w:pPr>
            <w:r w:rsidRPr="003B37A8">
              <w:rPr>
                <w:b/>
                <w:bCs/>
                <w:sz w:val="20"/>
                <w:szCs w:val="20"/>
              </w:rPr>
              <w:t>700,00000</w:t>
            </w:r>
          </w:p>
        </w:tc>
        <w:tc>
          <w:tcPr>
            <w:tcW w:w="1452" w:type="dxa"/>
            <w:tcBorders>
              <w:top w:val="nil"/>
              <w:left w:val="nil"/>
              <w:bottom w:val="single" w:sz="4" w:space="0" w:color="auto"/>
              <w:right w:val="single" w:sz="4" w:space="0" w:color="auto"/>
            </w:tcBorders>
            <w:shd w:val="clear" w:color="000000" w:fill="FFFFFF"/>
            <w:noWrap/>
            <w:hideMark/>
          </w:tcPr>
          <w:p w14:paraId="738830A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ABF201A" w14:textId="77777777" w:rsidR="003B37A8" w:rsidRPr="003B37A8" w:rsidRDefault="003B37A8" w:rsidP="003B37A8">
            <w:pPr>
              <w:rPr>
                <w:sz w:val="20"/>
                <w:szCs w:val="20"/>
              </w:rPr>
            </w:pPr>
          </w:p>
        </w:tc>
      </w:tr>
      <w:tr w:rsidR="003B37A8" w:rsidRPr="003B37A8" w14:paraId="2A22BED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9CC6773"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1A9650B" w14:textId="77777777" w:rsidR="003B37A8" w:rsidRPr="003B37A8" w:rsidRDefault="003B37A8" w:rsidP="003B37A8">
            <w:pPr>
              <w:jc w:val="center"/>
              <w:rPr>
                <w:sz w:val="20"/>
                <w:szCs w:val="20"/>
              </w:rPr>
            </w:pPr>
            <w:r w:rsidRPr="003B37A8">
              <w:rPr>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14:paraId="6A962EA9"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1E88F72B" w14:textId="77777777" w:rsidR="003B37A8" w:rsidRPr="003B37A8" w:rsidRDefault="003B37A8" w:rsidP="003B37A8">
            <w:pPr>
              <w:jc w:val="right"/>
              <w:rPr>
                <w:b/>
                <w:bCs/>
                <w:sz w:val="20"/>
                <w:szCs w:val="20"/>
              </w:rPr>
            </w:pPr>
            <w:r w:rsidRPr="003B37A8">
              <w:rPr>
                <w:b/>
                <w:bCs/>
                <w:sz w:val="20"/>
                <w:szCs w:val="20"/>
              </w:rPr>
              <w:t>700,00000</w:t>
            </w:r>
          </w:p>
        </w:tc>
        <w:tc>
          <w:tcPr>
            <w:tcW w:w="1345" w:type="dxa"/>
            <w:tcBorders>
              <w:top w:val="nil"/>
              <w:left w:val="nil"/>
              <w:bottom w:val="single" w:sz="4" w:space="0" w:color="auto"/>
              <w:right w:val="single" w:sz="4" w:space="0" w:color="auto"/>
            </w:tcBorders>
            <w:shd w:val="clear" w:color="000000" w:fill="FFFFFF"/>
            <w:noWrap/>
            <w:hideMark/>
          </w:tcPr>
          <w:p w14:paraId="077EE412" w14:textId="77777777" w:rsidR="003B37A8" w:rsidRPr="003B37A8" w:rsidRDefault="003B37A8" w:rsidP="003B37A8">
            <w:pPr>
              <w:jc w:val="right"/>
              <w:rPr>
                <w:b/>
                <w:bCs/>
                <w:sz w:val="20"/>
                <w:szCs w:val="20"/>
              </w:rPr>
            </w:pPr>
            <w:r w:rsidRPr="003B37A8">
              <w:rPr>
                <w:b/>
                <w:bCs/>
                <w:sz w:val="20"/>
                <w:szCs w:val="20"/>
              </w:rPr>
              <w:t>700,00000</w:t>
            </w:r>
          </w:p>
        </w:tc>
        <w:tc>
          <w:tcPr>
            <w:tcW w:w="1452" w:type="dxa"/>
            <w:tcBorders>
              <w:top w:val="nil"/>
              <w:left w:val="nil"/>
              <w:bottom w:val="single" w:sz="4" w:space="0" w:color="auto"/>
              <w:right w:val="single" w:sz="4" w:space="0" w:color="auto"/>
            </w:tcBorders>
            <w:shd w:val="clear" w:color="000000" w:fill="FFFFFF"/>
            <w:noWrap/>
            <w:hideMark/>
          </w:tcPr>
          <w:p w14:paraId="2A0049E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81FE1B5" w14:textId="77777777" w:rsidR="003B37A8" w:rsidRPr="003B37A8" w:rsidRDefault="003B37A8" w:rsidP="003B37A8">
            <w:pPr>
              <w:rPr>
                <w:sz w:val="20"/>
                <w:szCs w:val="20"/>
              </w:rPr>
            </w:pPr>
          </w:p>
        </w:tc>
      </w:tr>
      <w:tr w:rsidR="003B37A8" w:rsidRPr="003B37A8" w14:paraId="12B297C8" w14:textId="77777777" w:rsidTr="003B37A8">
        <w:trPr>
          <w:trHeight w:val="2550"/>
        </w:trPr>
        <w:tc>
          <w:tcPr>
            <w:tcW w:w="4066" w:type="dxa"/>
            <w:tcBorders>
              <w:top w:val="nil"/>
              <w:left w:val="single" w:sz="4" w:space="0" w:color="auto"/>
              <w:bottom w:val="single" w:sz="4" w:space="0" w:color="auto"/>
              <w:right w:val="single" w:sz="4" w:space="0" w:color="auto"/>
            </w:tcBorders>
            <w:shd w:val="clear" w:color="000000" w:fill="FFFFFF"/>
            <w:hideMark/>
          </w:tcPr>
          <w:p w14:paraId="11FFE8AB" w14:textId="77777777" w:rsidR="003B37A8" w:rsidRPr="003B37A8" w:rsidRDefault="003B37A8" w:rsidP="003B37A8">
            <w:pPr>
              <w:rPr>
                <w:sz w:val="20"/>
                <w:szCs w:val="20"/>
              </w:rPr>
            </w:pPr>
            <w:r w:rsidRPr="003B37A8">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37" w:type="dxa"/>
            <w:tcBorders>
              <w:top w:val="nil"/>
              <w:left w:val="nil"/>
              <w:bottom w:val="single" w:sz="4" w:space="0" w:color="auto"/>
              <w:right w:val="single" w:sz="4" w:space="0" w:color="auto"/>
            </w:tcBorders>
            <w:shd w:val="clear" w:color="000000" w:fill="FFFFFF"/>
            <w:hideMark/>
          </w:tcPr>
          <w:p w14:paraId="218DA231" w14:textId="77777777" w:rsidR="003B37A8" w:rsidRPr="003B37A8" w:rsidRDefault="003B37A8" w:rsidP="003B37A8">
            <w:pPr>
              <w:jc w:val="center"/>
              <w:rPr>
                <w:sz w:val="20"/>
                <w:szCs w:val="20"/>
              </w:rPr>
            </w:pPr>
            <w:r w:rsidRPr="003B37A8">
              <w:rPr>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14:paraId="519402D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63F1362" w14:textId="77777777" w:rsidR="003B37A8" w:rsidRPr="003B37A8" w:rsidRDefault="003B37A8" w:rsidP="003B37A8">
            <w:pPr>
              <w:jc w:val="right"/>
              <w:rPr>
                <w:b/>
                <w:bCs/>
                <w:sz w:val="20"/>
                <w:szCs w:val="20"/>
              </w:rPr>
            </w:pPr>
            <w:r w:rsidRPr="003B37A8">
              <w:rPr>
                <w:b/>
                <w:bCs/>
                <w:sz w:val="20"/>
                <w:szCs w:val="20"/>
              </w:rPr>
              <w:t>116 054,74800</w:t>
            </w:r>
          </w:p>
        </w:tc>
        <w:tc>
          <w:tcPr>
            <w:tcW w:w="1345" w:type="dxa"/>
            <w:tcBorders>
              <w:top w:val="nil"/>
              <w:left w:val="nil"/>
              <w:bottom w:val="single" w:sz="4" w:space="0" w:color="auto"/>
              <w:right w:val="single" w:sz="4" w:space="0" w:color="auto"/>
            </w:tcBorders>
            <w:shd w:val="clear" w:color="000000" w:fill="FFFFFF"/>
            <w:noWrap/>
            <w:hideMark/>
          </w:tcPr>
          <w:p w14:paraId="2CD75F6F" w14:textId="77777777" w:rsidR="003B37A8" w:rsidRPr="003B37A8" w:rsidRDefault="003B37A8" w:rsidP="003B37A8">
            <w:pPr>
              <w:jc w:val="right"/>
              <w:rPr>
                <w:b/>
                <w:bCs/>
                <w:sz w:val="20"/>
                <w:szCs w:val="20"/>
              </w:rPr>
            </w:pPr>
            <w:r w:rsidRPr="003B37A8">
              <w:rPr>
                <w:b/>
                <w:bCs/>
                <w:sz w:val="20"/>
                <w:szCs w:val="20"/>
              </w:rPr>
              <w:t>116 054,74800</w:t>
            </w:r>
          </w:p>
        </w:tc>
        <w:tc>
          <w:tcPr>
            <w:tcW w:w="1452" w:type="dxa"/>
            <w:tcBorders>
              <w:top w:val="nil"/>
              <w:left w:val="nil"/>
              <w:bottom w:val="single" w:sz="4" w:space="0" w:color="auto"/>
              <w:right w:val="single" w:sz="4" w:space="0" w:color="auto"/>
            </w:tcBorders>
            <w:shd w:val="clear" w:color="000000" w:fill="FFFFFF"/>
            <w:noWrap/>
            <w:hideMark/>
          </w:tcPr>
          <w:p w14:paraId="5D74EE1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9DE5D6A" w14:textId="77777777" w:rsidR="003B37A8" w:rsidRPr="003B37A8" w:rsidRDefault="003B37A8" w:rsidP="003B37A8">
            <w:pPr>
              <w:rPr>
                <w:sz w:val="20"/>
                <w:szCs w:val="20"/>
              </w:rPr>
            </w:pPr>
          </w:p>
        </w:tc>
      </w:tr>
      <w:tr w:rsidR="003B37A8" w:rsidRPr="003B37A8" w14:paraId="518DB9E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8759930"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282B5DC" w14:textId="77777777" w:rsidR="003B37A8" w:rsidRPr="003B37A8" w:rsidRDefault="003B37A8" w:rsidP="003B37A8">
            <w:pPr>
              <w:jc w:val="center"/>
              <w:rPr>
                <w:sz w:val="20"/>
                <w:szCs w:val="20"/>
              </w:rPr>
            </w:pPr>
            <w:r w:rsidRPr="003B37A8">
              <w:rPr>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14:paraId="6B877037"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45E8F022" w14:textId="77777777" w:rsidR="003B37A8" w:rsidRPr="003B37A8" w:rsidRDefault="003B37A8" w:rsidP="003B37A8">
            <w:pPr>
              <w:jc w:val="right"/>
              <w:rPr>
                <w:b/>
                <w:bCs/>
                <w:sz w:val="20"/>
                <w:szCs w:val="20"/>
              </w:rPr>
            </w:pPr>
            <w:r w:rsidRPr="003B37A8">
              <w:rPr>
                <w:b/>
                <w:bCs/>
                <w:sz w:val="20"/>
                <w:szCs w:val="20"/>
              </w:rPr>
              <w:t>116 054,74800</w:t>
            </w:r>
          </w:p>
        </w:tc>
        <w:tc>
          <w:tcPr>
            <w:tcW w:w="1345" w:type="dxa"/>
            <w:tcBorders>
              <w:top w:val="nil"/>
              <w:left w:val="nil"/>
              <w:bottom w:val="single" w:sz="4" w:space="0" w:color="auto"/>
              <w:right w:val="single" w:sz="4" w:space="0" w:color="auto"/>
            </w:tcBorders>
            <w:shd w:val="clear" w:color="000000" w:fill="FFFFFF"/>
            <w:noWrap/>
            <w:hideMark/>
          </w:tcPr>
          <w:p w14:paraId="14512664" w14:textId="77777777" w:rsidR="003B37A8" w:rsidRPr="003B37A8" w:rsidRDefault="003B37A8" w:rsidP="003B37A8">
            <w:pPr>
              <w:jc w:val="right"/>
              <w:rPr>
                <w:b/>
                <w:bCs/>
                <w:sz w:val="20"/>
                <w:szCs w:val="20"/>
              </w:rPr>
            </w:pPr>
            <w:r w:rsidRPr="003B37A8">
              <w:rPr>
                <w:b/>
                <w:bCs/>
                <w:sz w:val="20"/>
                <w:szCs w:val="20"/>
              </w:rPr>
              <w:t>116 054,74800</w:t>
            </w:r>
          </w:p>
        </w:tc>
        <w:tc>
          <w:tcPr>
            <w:tcW w:w="1452" w:type="dxa"/>
            <w:tcBorders>
              <w:top w:val="nil"/>
              <w:left w:val="nil"/>
              <w:bottom w:val="single" w:sz="4" w:space="0" w:color="auto"/>
              <w:right w:val="single" w:sz="4" w:space="0" w:color="auto"/>
            </w:tcBorders>
            <w:shd w:val="clear" w:color="000000" w:fill="FFFFFF"/>
            <w:noWrap/>
            <w:hideMark/>
          </w:tcPr>
          <w:p w14:paraId="083A7C3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6BCBC39" w14:textId="77777777" w:rsidR="003B37A8" w:rsidRPr="003B37A8" w:rsidRDefault="003B37A8" w:rsidP="003B37A8">
            <w:pPr>
              <w:rPr>
                <w:sz w:val="20"/>
                <w:szCs w:val="20"/>
              </w:rPr>
            </w:pPr>
          </w:p>
        </w:tc>
      </w:tr>
      <w:tr w:rsidR="003B37A8" w:rsidRPr="003B37A8" w14:paraId="6D6B8B17"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45220C5E" w14:textId="77777777" w:rsidR="003B37A8" w:rsidRPr="003B37A8" w:rsidRDefault="003B37A8" w:rsidP="003B37A8">
            <w:pPr>
              <w:rPr>
                <w:sz w:val="20"/>
                <w:szCs w:val="20"/>
              </w:rPr>
            </w:pPr>
            <w:r w:rsidRPr="003B37A8">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3B37A8">
              <w:rPr>
                <w:sz w:val="20"/>
                <w:szCs w:val="20"/>
              </w:rPr>
              <w:t xml:space="preserve">услуг)   </w:t>
            </w:r>
            <w:proofErr w:type="gramEnd"/>
            <w:r w:rsidRPr="003B37A8">
              <w:rPr>
                <w:sz w:val="20"/>
                <w:szCs w:val="20"/>
              </w:rPr>
              <w:t xml:space="preserve"> </w:t>
            </w:r>
          </w:p>
        </w:tc>
        <w:tc>
          <w:tcPr>
            <w:tcW w:w="1637" w:type="dxa"/>
            <w:tcBorders>
              <w:top w:val="nil"/>
              <w:left w:val="nil"/>
              <w:bottom w:val="single" w:sz="4" w:space="0" w:color="auto"/>
              <w:right w:val="single" w:sz="4" w:space="0" w:color="auto"/>
            </w:tcBorders>
            <w:shd w:val="clear" w:color="000000" w:fill="FFFFFF"/>
            <w:hideMark/>
          </w:tcPr>
          <w:p w14:paraId="46413B21" w14:textId="77777777" w:rsidR="003B37A8" w:rsidRPr="003B37A8" w:rsidRDefault="003B37A8" w:rsidP="003B37A8">
            <w:pPr>
              <w:jc w:val="center"/>
              <w:rPr>
                <w:sz w:val="20"/>
                <w:szCs w:val="20"/>
              </w:rPr>
            </w:pPr>
            <w:r w:rsidRPr="003B37A8">
              <w:rPr>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14:paraId="4F8637A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B12EE1E" w14:textId="77777777" w:rsidR="003B37A8" w:rsidRPr="003B37A8" w:rsidRDefault="003B37A8" w:rsidP="003B37A8">
            <w:pPr>
              <w:jc w:val="right"/>
              <w:rPr>
                <w:b/>
                <w:bCs/>
                <w:sz w:val="20"/>
                <w:szCs w:val="20"/>
              </w:rPr>
            </w:pPr>
            <w:r w:rsidRPr="003B37A8">
              <w:rPr>
                <w:b/>
                <w:bCs/>
                <w:sz w:val="20"/>
                <w:szCs w:val="20"/>
              </w:rPr>
              <w:t>5 604,47500</w:t>
            </w:r>
          </w:p>
        </w:tc>
        <w:tc>
          <w:tcPr>
            <w:tcW w:w="1345" w:type="dxa"/>
            <w:tcBorders>
              <w:top w:val="nil"/>
              <w:left w:val="nil"/>
              <w:bottom w:val="single" w:sz="4" w:space="0" w:color="auto"/>
              <w:right w:val="single" w:sz="4" w:space="0" w:color="auto"/>
            </w:tcBorders>
            <w:shd w:val="clear" w:color="000000" w:fill="FFFFFF"/>
            <w:noWrap/>
            <w:hideMark/>
          </w:tcPr>
          <w:p w14:paraId="5045E1EB" w14:textId="77777777" w:rsidR="003B37A8" w:rsidRPr="003B37A8" w:rsidRDefault="003B37A8" w:rsidP="003B37A8">
            <w:pPr>
              <w:jc w:val="right"/>
              <w:rPr>
                <w:b/>
                <w:bCs/>
                <w:sz w:val="20"/>
                <w:szCs w:val="20"/>
              </w:rPr>
            </w:pPr>
            <w:r w:rsidRPr="003B37A8">
              <w:rPr>
                <w:b/>
                <w:bCs/>
                <w:sz w:val="20"/>
                <w:szCs w:val="20"/>
              </w:rPr>
              <w:t>5 604,47500</w:t>
            </w:r>
          </w:p>
        </w:tc>
        <w:tc>
          <w:tcPr>
            <w:tcW w:w="1452" w:type="dxa"/>
            <w:tcBorders>
              <w:top w:val="nil"/>
              <w:left w:val="nil"/>
              <w:bottom w:val="single" w:sz="4" w:space="0" w:color="auto"/>
              <w:right w:val="single" w:sz="4" w:space="0" w:color="auto"/>
            </w:tcBorders>
            <w:shd w:val="clear" w:color="000000" w:fill="FFFFFF"/>
            <w:noWrap/>
            <w:hideMark/>
          </w:tcPr>
          <w:p w14:paraId="23F8D94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CB52C27" w14:textId="77777777" w:rsidR="003B37A8" w:rsidRPr="003B37A8" w:rsidRDefault="003B37A8" w:rsidP="003B37A8">
            <w:pPr>
              <w:rPr>
                <w:sz w:val="20"/>
                <w:szCs w:val="20"/>
              </w:rPr>
            </w:pPr>
          </w:p>
        </w:tc>
      </w:tr>
      <w:tr w:rsidR="003B37A8" w:rsidRPr="003B37A8" w14:paraId="7D2C95E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1C3D0AA"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028E565" w14:textId="77777777" w:rsidR="003B37A8" w:rsidRPr="003B37A8" w:rsidRDefault="003B37A8" w:rsidP="003B37A8">
            <w:pPr>
              <w:jc w:val="center"/>
              <w:rPr>
                <w:sz w:val="20"/>
                <w:szCs w:val="20"/>
              </w:rPr>
            </w:pPr>
            <w:r w:rsidRPr="003B37A8">
              <w:rPr>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14:paraId="1BF53327"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28B82261" w14:textId="77777777" w:rsidR="003B37A8" w:rsidRPr="003B37A8" w:rsidRDefault="003B37A8" w:rsidP="003B37A8">
            <w:pPr>
              <w:jc w:val="right"/>
              <w:rPr>
                <w:b/>
                <w:bCs/>
                <w:sz w:val="20"/>
                <w:szCs w:val="20"/>
              </w:rPr>
            </w:pPr>
            <w:r w:rsidRPr="003B37A8">
              <w:rPr>
                <w:b/>
                <w:bCs/>
                <w:sz w:val="20"/>
                <w:szCs w:val="20"/>
              </w:rPr>
              <w:t>5 604,47500</w:t>
            </w:r>
          </w:p>
        </w:tc>
        <w:tc>
          <w:tcPr>
            <w:tcW w:w="1345" w:type="dxa"/>
            <w:tcBorders>
              <w:top w:val="nil"/>
              <w:left w:val="nil"/>
              <w:bottom w:val="single" w:sz="4" w:space="0" w:color="auto"/>
              <w:right w:val="single" w:sz="4" w:space="0" w:color="auto"/>
            </w:tcBorders>
            <w:shd w:val="clear" w:color="000000" w:fill="FFFFFF"/>
            <w:noWrap/>
            <w:hideMark/>
          </w:tcPr>
          <w:p w14:paraId="3B0BBA75" w14:textId="77777777" w:rsidR="003B37A8" w:rsidRPr="003B37A8" w:rsidRDefault="003B37A8" w:rsidP="003B37A8">
            <w:pPr>
              <w:jc w:val="right"/>
              <w:rPr>
                <w:b/>
                <w:bCs/>
                <w:sz w:val="20"/>
                <w:szCs w:val="20"/>
              </w:rPr>
            </w:pPr>
            <w:r w:rsidRPr="003B37A8">
              <w:rPr>
                <w:b/>
                <w:bCs/>
                <w:sz w:val="20"/>
                <w:szCs w:val="20"/>
              </w:rPr>
              <w:t>5 604,47500</w:t>
            </w:r>
          </w:p>
        </w:tc>
        <w:tc>
          <w:tcPr>
            <w:tcW w:w="1452" w:type="dxa"/>
            <w:tcBorders>
              <w:top w:val="nil"/>
              <w:left w:val="nil"/>
              <w:bottom w:val="single" w:sz="4" w:space="0" w:color="auto"/>
              <w:right w:val="single" w:sz="4" w:space="0" w:color="auto"/>
            </w:tcBorders>
            <w:shd w:val="clear" w:color="000000" w:fill="FFFFFF"/>
            <w:noWrap/>
            <w:hideMark/>
          </w:tcPr>
          <w:p w14:paraId="4BFCDE7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EEF4B67" w14:textId="77777777" w:rsidR="003B37A8" w:rsidRPr="003B37A8" w:rsidRDefault="003B37A8" w:rsidP="003B37A8">
            <w:pPr>
              <w:rPr>
                <w:sz w:val="20"/>
                <w:szCs w:val="20"/>
              </w:rPr>
            </w:pPr>
          </w:p>
        </w:tc>
      </w:tr>
      <w:tr w:rsidR="003B37A8" w:rsidRPr="003B37A8" w14:paraId="69018549"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327F461D" w14:textId="77777777" w:rsidR="003B37A8" w:rsidRPr="003B37A8" w:rsidRDefault="003B37A8" w:rsidP="003B37A8">
            <w:pPr>
              <w:rPr>
                <w:sz w:val="20"/>
                <w:szCs w:val="20"/>
              </w:rPr>
            </w:pPr>
            <w:r w:rsidRPr="003B37A8">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57B18ACB" w14:textId="77777777" w:rsidR="003B37A8" w:rsidRPr="003B37A8" w:rsidRDefault="003B37A8" w:rsidP="003B37A8">
            <w:pPr>
              <w:jc w:val="center"/>
              <w:rPr>
                <w:sz w:val="20"/>
                <w:szCs w:val="20"/>
              </w:rPr>
            </w:pPr>
            <w:r w:rsidRPr="003B37A8">
              <w:rPr>
                <w:sz w:val="20"/>
                <w:szCs w:val="20"/>
              </w:rPr>
              <w:t>01 1 02 00000</w:t>
            </w:r>
          </w:p>
        </w:tc>
        <w:tc>
          <w:tcPr>
            <w:tcW w:w="872" w:type="dxa"/>
            <w:tcBorders>
              <w:top w:val="nil"/>
              <w:left w:val="nil"/>
              <w:bottom w:val="single" w:sz="4" w:space="0" w:color="auto"/>
              <w:right w:val="single" w:sz="4" w:space="0" w:color="auto"/>
            </w:tcBorders>
            <w:shd w:val="clear" w:color="000000" w:fill="FFFFFF"/>
            <w:hideMark/>
          </w:tcPr>
          <w:p w14:paraId="512679C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C1B37BD" w14:textId="77777777" w:rsidR="003B37A8" w:rsidRPr="003B37A8" w:rsidRDefault="003B37A8" w:rsidP="003B37A8">
            <w:pPr>
              <w:jc w:val="right"/>
              <w:rPr>
                <w:b/>
                <w:bCs/>
                <w:sz w:val="20"/>
                <w:szCs w:val="20"/>
              </w:rPr>
            </w:pPr>
            <w:r w:rsidRPr="003B37A8">
              <w:rPr>
                <w:b/>
                <w:bCs/>
                <w:sz w:val="20"/>
                <w:szCs w:val="20"/>
              </w:rPr>
              <w:t>12 631,57895</w:t>
            </w:r>
          </w:p>
        </w:tc>
        <w:tc>
          <w:tcPr>
            <w:tcW w:w="1345" w:type="dxa"/>
            <w:tcBorders>
              <w:top w:val="nil"/>
              <w:left w:val="nil"/>
              <w:bottom w:val="single" w:sz="4" w:space="0" w:color="auto"/>
              <w:right w:val="single" w:sz="4" w:space="0" w:color="auto"/>
            </w:tcBorders>
            <w:shd w:val="clear" w:color="000000" w:fill="FFFFFF"/>
            <w:noWrap/>
            <w:hideMark/>
          </w:tcPr>
          <w:p w14:paraId="4B362314" w14:textId="77777777" w:rsidR="003B37A8" w:rsidRPr="003B37A8" w:rsidRDefault="003B37A8" w:rsidP="003B37A8">
            <w:pPr>
              <w:jc w:val="right"/>
              <w:rPr>
                <w:b/>
                <w:bCs/>
                <w:sz w:val="20"/>
                <w:szCs w:val="20"/>
              </w:rPr>
            </w:pPr>
            <w:r w:rsidRPr="003B37A8">
              <w:rPr>
                <w:b/>
                <w:bCs/>
                <w:sz w:val="20"/>
                <w:szCs w:val="20"/>
              </w:rPr>
              <w:t>12 592,76917</w:t>
            </w:r>
          </w:p>
        </w:tc>
        <w:tc>
          <w:tcPr>
            <w:tcW w:w="1452" w:type="dxa"/>
            <w:tcBorders>
              <w:top w:val="nil"/>
              <w:left w:val="nil"/>
              <w:bottom w:val="single" w:sz="4" w:space="0" w:color="auto"/>
              <w:right w:val="single" w:sz="4" w:space="0" w:color="auto"/>
            </w:tcBorders>
            <w:shd w:val="clear" w:color="000000" w:fill="FFFFFF"/>
            <w:noWrap/>
            <w:hideMark/>
          </w:tcPr>
          <w:p w14:paraId="76EC92CD" w14:textId="77777777" w:rsidR="003B37A8" w:rsidRPr="003B37A8" w:rsidRDefault="003B37A8" w:rsidP="003B37A8">
            <w:pPr>
              <w:jc w:val="right"/>
              <w:rPr>
                <w:b/>
                <w:bCs/>
                <w:sz w:val="20"/>
                <w:szCs w:val="20"/>
              </w:rPr>
            </w:pPr>
            <w:r w:rsidRPr="003B37A8">
              <w:rPr>
                <w:b/>
                <w:bCs/>
                <w:sz w:val="20"/>
                <w:szCs w:val="20"/>
              </w:rPr>
              <w:t>99,69</w:t>
            </w:r>
          </w:p>
        </w:tc>
        <w:tc>
          <w:tcPr>
            <w:tcW w:w="36" w:type="dxa"/>
            <w:vAlign w:val="center"/>
            <w:hideMark/>
          </w:tcPr>
          <w:p w14:paraId="6CC8A8D3" w14:textId="77777777" w:rsidR="003B37A8" w:rsidRPr="003B37A8" w:rsidRDefault="003B37A8" w:rsidP="003B37A8">
            <w:pPr>
              <w:rPr>
                <w:sz w:val="20"/>
                <w:szCs w:val="20"/>
              </w:rPr>
            </w:pPr>
          </w:p>
        </w:tc>
      </w:tr>
      <w:tr w:rsidR="003B37A8" w:rsidRPr="003B37A8" w14:paraId="1D4A8977"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7A632B3D" w14:textId="77777777" w:rsidR="003B37A8" w:rsidRPr="003B37A8" w:rsidRDefault="003B37A8" w:rsidP="003B37A8">
            <w:pPr>
              <w:rPr>
                <w:sz w:val="20"/>
                <w:szCs w:val="20"/>
              </w:rPr>
            </w:pPr>
            <w:r w:rsidRPr="003B37A8">
              <w:rPr>
                <w:sz w:val="20"/>
                <w:szCs w:val="20"/>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w:t>
            </w:r>
            <w:r w:rsidRPr="003B37A8">
              <w:rPr>
                <w:sz w:val="20"/>
                <w:szCs w:val="20"/>
              </w:rPr>
              <w:lastRenderedPageBreak/>
              <w:t>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497ECEAD" w14:textId="77777777" w:rsidR="003B37A8" w:rsidRPr="003B37A8" w:rsidRDefault="003B37A8" w:rsidP="003B37A8">
            <w:pPr>
              <w:jc w:val="center"/>
              <w:rPr>
                <w:sz w:val="20"/>
                <w:szCs w:val="20"/>
              </w:rPr>
            </w:pPr>
            <w:r w:rsidRPr="003B37A8">
              <w:rPr>
                <w:sz w:val="20"/>
                <w:szCs w:val="20"/>
              </w:rPr>
              <w:lastRenderedPageBreak/>
              <w:t>01 1 02 S8900</w:t>
            </w:r>
          </w:p>
        </w:tc>
        <w:tc>
          <w:tcPr>
            <w:tcW w:w="872" w:type="dxa"/>
            <w:tcBorders>
              <w:top w:val="nil"/>
              <w:left w:val="nil"/>
              <w:bottom w:val="single" w:sz="4" w:space="0" w:color="auto"/>
              <w:right w:val="single" w:sz="4" w:space="0" w:color="auto"/>
            </w:tcBorders>
            <w:shd w:val="clear" w:color="000000" w:fill="FFFFFF"/>
            <w:hideMark/>
          </w:tcPr>
          <w:p w14:paraId="20CBA51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F88CF20" w14:textId="77777777" w:rsidR="003B37A8" w:rsidRPr="003B37A8" w:rsidRDefault="003B37A8" w:rsidP="003B37A8">
            <w:pPr>
              <w:jc w:val="right"/>
              <w:rPr>
                <w:b/>
                <w:bCs/>
                <w:sz w:val="20"/>
                <w:szCs w:val="20"/>
              </w:rPr>
            </w:pPr>
            <w:r w:rsidRPr="003B37A8">
              <w:rPr>
                <w:b/>
                <w:bCs/>
                <w:sz w:val="20"/>
                <w:szCs w:val="20"/>
              </w:rPr>
              <w:t>12 631,57895</w:t>
            </w:r>
          </w:p>
        </w:tc>
        <w:tc>
          <w:tcPr>
            <w:tcW w:w="1345" w:type="dxa"/>
            <w:tcBorders>
              <w:top w:val="nil"/>
              <w:left w:val="nil"/>
              <w:bottom w:val="single" w:sz="4" w:space="0" w:color="auto"/>
              <w:right w:val="single" w:sz="4" w:space="0" w:color="auto"/>
            </w:tcBorders>
            <w:shd w:val="clear" w:color="000000" w:fill="FFFFFF"/>
            <w:noWrap/>
            <w:hideMark/>
          </w:tcPr>
          <w:p w14:paraId="7E7ED6D0" w14:textId="77777777" w:rsidR="003B37A8" w:rsidRPr="003B37A8" w:rsidRDefault="003B37A8" w:rsidP="003B37A8">
            <w:pPr>
              <w:jc w:val="right"/>
              <w:rPr>
                <w:b/>
                <w:bCs/>
                <w:sz w:val="20"/>
                <w:szCs w:val="20"/>
              </w:rPr>
            </w:pPr>
            <w:r w:rsidRPr="003B37A8">
              <w:rPr>
                <w:b/>
                <w:bCs/>
                <w:sz w:val="20"/>
                <w:szCs w:val="20"/>
              </w:rPr>
              <w:t>12 592,76917</w:t>
            </w:r>
          </w:p>
        </w:tc>
        <w:tc>
          <w:tcPr>
            <w:tcW w:w="1452" w:type="dxa"/>
            <w:tcBorders>
              <w:top w:val="nil"/>
              <w:left w:val="nil"/>
              <w:bottom w:val="single" w:sz="4" w:space="0" w:color="auto"/>
              <w:right w:val="single" w:sz="4" w:space="0" w:color="auto"/>
            </w:tcBorders>
            <w:shd w:val="clear" w:color="000000" w:fill="FFFFFF"/>
            <w:noWrap/>
            <w:hideMark/>
          </w:tcPr>
          <w:p w14:paraId="6303E1BF" w14:textId="77777777" w:rsidR="003B37A8" w:rsidRPr="003B37A8" w:rsidRDefault="003B37A8" w:rsidP="003B37A8">
            <w:pPr>
              <w:jc w:val="right"/>
              <w:rPr>
                <w:b/>
                <w:bCs/>
                <w:sz w:val="20"/>
                <w:szCs w:val="20"/>
              </w:rPr>
            </w:pPr>
            <w:r w:rsidRPr="003B37A8">
              <w:rPr>
                <w:b/>
                <w:bCs/>
                <w:sz w:val="20"/>
                <w:szCs w:val="20"/>
              </w:rPr>
              <w:t>99,69</w:t>
            </w:r>
          </w:p>
        </w:tc>
        <w:tc>
          <w:tcPr>
            <w:tcW w:w="36" w:type="dxa"/>
            <w:vAlign w:val="center"/>
            <w:hideMark/>
          </w:tcPr>
          <w:p w14:paraId="26F843B7" w14:textId="77777777" w:rsidR="003B37A8" w:rsidRPr="003B37A8" w:rsidRDefault="003B37A8" w:rsidP="003B37A8">
            <w:pPr>
              <w:rPr>
                <w:sz w:val="20"/>
                <w:szCs w:val="20"/>
              </w:rPr>
            </w:pPr>
          </w:p>
        </w:tc>
      </w:tr>
      <w:tr w:rsidR="003B37A8" w:rsidRPr="003B37A8" w14:paraId="360D049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F8866BB"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ED9FF3B" w14:textId="77777777" w:rsidR="003B37A8" w:rsidRPr="003B37A8" w:rsidRDefault="003B37A8" w:rsidP="003B37A8">
            <w:pPr>
              <w:jc w:val="center"/>
              <w:rPr>
                <w:sz w:val="20"/>
                <w:szCs w:val="20"/>
              </w:rPr>
            </w:pPr>
            <w:r w:rsidRPr="003B37A8">
              <w:rPr>
                <w:sz w:val="20"/>
                <w:szCs w:val="20"/>
              </w:rPr>
              <w:t>01 1 02 S8900</w:t>
            </w:r>
          </w:p>
        </w:tc>
        <w:tc>
          <w:tcPr>
            <w:tcW w:w="872" w:type="dxa"/>
            <w:tcBorders>
              <w:top w:val="nil"/>
              <w:left w:val="nil"/>
              <w:bottom w:val="single" w:sz="4" w:space="0" w:color="auto"/>
              <w:right w:val="single" w:sz="4" w:space="0" w:color="auto"/>
            </w:tcBorders>
            <w:shd w:val="clear" w:color="000000" w:fill="FFFFFF"/>
            <w:hideMark/>
          </w:tcPr>
          <w:p w14:paraId="4C215878"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64BCBDC" w14:textId="77777777" w:rsidR="003B37A8" w:rsidRPr="003B37A8" w:rsidRDefault="003B37A8" w:rsidP="003B37A8">
            <w:pPr>
              <w:jc w:val="right"/>
              <w:rPr>
                <w:b/>
                <w:bCs/>
                <w:sz w:val="20"/>
                <w:szCs w:val="20"/>
              </w:rPr>
            </w:pPr>
            <w:r w:rsidRPr="003B37A8">
              <w:rPr>
                <w:b/>
                <w:bCs/>
                <w:sz w:val="20"/>
                <w:szCs w:val="20"/>
              </w:rPr>
              <w:t>12 631,57895</w:t>
            </w:r>
          </w:p>
        </w:tc>
        <w:tc>
          <w:tcPr>
            <w:tcW w:w="1345" w:type="dxa"/>
            <w:tcBorders>
              <w:top w:val="nil"/>
              <w:left w:val="nil"/>
              <w:bottom w:val="single" w:sz="4" w:space="0" w:color="auto"/>
              <w:right w:val="single" w:sz="4" w:space="0" w:color="auto"/>
            </w:tcBorders>
            <w:shd w:val="clear" w:color="000000" w:fill="FFFFFF"/>
            <w:noWrap/>
            <w:hideMark/>
          </w:tcPr>
          <w:p w14:paraId="14D88FB7" w14:textId="77777777" w:rsidR="003B37A8" w:rsidRPr="003B37A8" w:rsidRDefault="003B37A8" w:rsidP="003B37A8">
            <w:pPr>
              <w:jc w:val="right"/>
              <w:rPr>
                <w:b/>
                <w:bCs/>
                <w:sz w:val="20"/>
                <w:szCs w:val="20"/>
              </w:rPr>
            </w:pPr>
            <w:r w:rsidRPr="003B37A8">
              <w:rPr>
                <w:b/>
                <w:bCs/>
                <w:sz w:val="20"/>
                <w:szCs w:val="20"/>
              </w:rPr>
              <w:t>12 592,76917</w:t>
            </w:r>
          </w:p>
        </w:tc>
        <w:tc>
          <w:tcPr>
            <w:tcW w:w="1452" w:type="dxa"/>
            <w:tcBorders>
              <w:top w:val="nil"/>
              <w:left w:val="nil"/>
              <w:bottom w:val="single" w:sz="4" w:space="0" w:color="auto"/>
              <w:right w:val="single" w:sz="4" w:space="0" w:color="auto"/>
            </w:tcBorders>
            <w:shd w:val="clear" w:color="000000" w:fill="FFFFFF"/>
            <w:noWrap/>
            <w:hideMark/>
          </w:tcPr>
          <w:p w14:paraId="530E1C52" w14:textId="77777777" w:rsidR="003B37A8" w:rsidRPr="003B37A8" w:rsidRDefault="003B37A8" w:rsidP="003B37A8">
            <w:pPr>
              <w:jc w:val="right"/>
              <w:rPr>
                <w:b/>
                <w:bCs/>
                <w:sz w:val="20"/>
                <w:szCs w:val="20"/>
              </w:rPr>
            </w:pPr>
            <w:r w:rsidRPr="003B37A8">
              <w:rPr>
                <w:b/>
                <w:bCs/>
                <w:sz w:val="20"/>
                <w:szCs w:val="20"/>
              </w:rPr>
              <w:t>99,69</w:t>
            </w:r>
          </w:p>
        </w:tc>
        <w:tc>
          <w:tcPr>
            <w:tcW w:w="36" w:type="dxa"/>
            <w:vAlign w:val="center"/>
            <w:hideMark/>
          </w:tcPr>
          <w:p w14:paraId="5F616282" w14:textId="77777777" w:rsidR="003B37A8" w:rsidRPr="003B37A8" w:rsidRDefault="003B37A8" w:rsidP="003B37A8">
            <w:pPr>
              <w:rPr>
                <w:sz w:val="20"/>
                <w:szCs w:val="20"/>
              </w:rPr>
            </w:pPr>
          </w:p>
        </w:tc>
      </w:tr>
      <w:tr w:rsidR="003B37A8" w:rsidRPr="003B37A8" w14:paraId="51F21617"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2C752BBC" w14:textId="77777777" w:rsidR="003B37A8" w:rsidRPr="003B37A8" w:rsidRDefault="003B37A8" w:rsidP="003B37A8">
            <w:pPr>
              <w:rPr>
                <w:b/>
                <w:bCs/>
                <w:sz w:val="20"/>
                <w:szCs w:val="20"/>
              </w:rPr>
            </w:pPr>
            <w:proofErr w:type="gramStart"/>
            <w:r w:rsidRPr="003B37A8">
              <w:rPr>
                <w:b/>
                <w:bCs/>
                <w:sz w:val="20"/>
                <w:szCs w:val="20"/>
              </w:rPr>
              <w:t>Подпрограмма  «</w:t>
            </w:r>
            <w:proofErr w:type="gramEnd"/>
            <w:r w:rsidRPr="003B37A8">
              <w:rPr>
                <w:b/>
                <w:bCs/>
                <w:sz w:val="20"/>
                <w:szCs w:val="20"/>
              </w:rPr>
              <w:t xml:space="preserve">Реализация основных общеобразовательных программ»  </w:t>
            </w:r>
          </w:p>
        </w:tc>
        <w:tc>
          <w:tcPr>
            <w:tcW w:w="1637" w:type="dxa"/>
            <w:tcBorders>
              <w:top w:val="nil"/>
              <w:left w:val="nil"/>
              <w:bottom w:val="single" w:sz="4" w:space="0" w:color="auto"/>
              <w:right w:val="single" w:sz="4" w:space="0" w:color="auto"/>
            </w:tcBorders>
            <w:shd w:val="clear" w:color="000000" w:fill="FFFFFF"/>
            <w:hideMark/>
          </w:tcPr>
          <w:p w14:paraId="261B84D8" w14:textId="77777777" w:rsidR="003B37A8" w:rsidRPr="003B37A8" w:rsidRDefault="003B37A8" w:rsidP="003B37A8">
            <w:pPr>
              <w:jc w:val="center"/>
              <w:rPr>
                <w:b/>
                <w:bCs/>
                <w:sz w:val="20"/>
                <w:szCs w:val="20"/>
              </w:rPr>
            </w:pPr>
            <w:r w:rsidRPr="003B37A8">
              <w:rPr>
                <w:b/>
                <w:bCs/>
                <w:sz w:val="20"/>
                <w:szCs w:val="20"/>
              </w:rPr>
              <w:t>01 2 00 00000</w:t>
            </w:r>
          </w:p>
        </w:tc>
        <w:tc>
          <w:tcPr>
            <w:tcW w:w="872" w:type="dxa"/>
            <w:tcBorders>
              <w:top w:val="nil"/>
              <w:left w:val="nil"/>
              <w:bottom w:val="single" w:sz="4" w:space="0" w:color="auto"/>
              <w:right w:val="single" w:sz="4" w:space="0" w:color="auto"/>
            </w:tcBorders>
            <w:shd w:val="clear" w:color="000000" w:fill="FFFFFF"/>
            <w:hideMark/>
          </w:tcPr>
          <w:p w14:paraId="08C4192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604C57A" w14:textId="77777777" w:rsidR="003B37A8" w:rsidRPr="003B37A8" w:rsidRDefault="003B37A8" w:rsidP="003B37A8">
            <w:pPr>
              <w:jc w:val="right"/>
              <w:rPr>
                <w:b/>
                <w:bCs/>
                <w:sz w:val="20"/>
                <w:szCs w:val="20"/>
              </w:rPr>
            </w:pPr>
            <w:r w:rsidRPr="003B37A8">
              <w:rPr>
                <w:b/>
                <w:bCs/>
                <w:sz w:val="20"/>
                <w:szCs w:val="20"/>
              </w:rPr>
              <w:t>163 498,35894</w:t>
            </w:r>
          </w:p>
        </w:tc>
        <w:tc>
          <w:tcPr>
            <w:tcW w:w="1345" w:type="dxa"/>
            <w:tcBorders>
              <w:top w:val="nil"/>
              <w:left w:val="nil"/>
              <w:bottom w:val="single" w:sz="4" w:space="0" w:color="auto"/>
              <w:right w:val="single" w:sz="4" w:space="0" w:color="auto"/>
            </w:tcBorders>
            <w:shd w:val="clear" w:color="000000" w:fill="FFFFFF"/>
            <w:noWrap/>
            <w:hideMark/>
          </w:tcPr>
          <w:p w14:paraId="6018C5E4" w14:textId="77777777" w:rsidR="003B37A8" w:rsidRPr="003B37A8" w:rsidRDefault="003B37A8" w:rsidP="003B37A8">
            <w:pPr>
              <w:jc w:val="right"/>
              <w:rPr>
                <w:b/>
                <w:bCs/>
                <w:sz w:val="20"/>
                <w:szCs w:val="20"/>
              </w:rPr>
            </w:pPr>
            <w:r w:rsidRPr="003B37A8">
              <w:rPr>
                <w:b/>
                <w:bCs/>
                <w:sz w:val="20"/>
                <w:szCs w:val="20"/>
              </w:rPr>
              <w:t>163 076,97603</w:t>
            </w:r>
          </w:p>
        </w:tc>
        <w:tc>
          <w:tcPr>
            <w:tcW w:w="1452" w:type="dxa"/>
            <w:tcBorders>
              <w:top w:val="nil"/>
              <w:left w:val="nil"/>
              <w:bottom w:val="single" w:sz="4" w:space="0" w:color="auto"/>
              <w:right w:val="single" w:sz="4" w:space="0" w:color="auto"/>
            </w:tcBorders>
            <w:shd w:val="clear" w:color="000000" w:fill="FFFFFF"/>
            <w:noWrap/>
            <w:hideMark/>
          </w:tcPr>
          <w:p w14:paraId="316C9D3C" w14:textId="77777777" w:rsidR="003B37A8" w:rsidRPr="003B37A8" w:rsidRDefault="003B37A8" w:rsidP="003B37A8">
            <w:pPr>
              <w:jc w:val="right"/>
              <w:rPr>
                <w:b/>
                <w:bCs/>
                <w:sz w:val="20"/>
                <w:szCs w:val="20"/>
              </w:rPr>
            </w:pPr>
            <w:r w:rsidRPr="003B37A8">
              <w:rPr>
                <w:b/>
                <w:bCs/>
                <w:sz w:val="20"/>
                <w:szCs w:val="20"/>
              </w:rPr>
              <w:t>99,74</w:t>
            </w:r>
          </w:p>
        </w:tc>
        <w:tc>
          <w:tcPr>
            <w:tcW w:w="36" w:type="dxa"/>
            <w:vAlign w:val="center"/>
            <w:hideMark/>
          </w:tcPr>
          <w:p w14:paraId="2ED8E5BB" w14:textId="77777777" w:rsidR="003B37A8" w:rsidRPr="003B37A8" w:rsidRDefault="003B37A8" w:rsidP="003B37A8">
            <w:pPr>
              <w:rPr>
                <w:sz w:val="20"/>
                <w:szCs w:val="20"/>
              </w:rPr>
            </w:pPr>
          </w:p>
        </w:tc>
      </w:tr>
      <w:tr w:rsidR="003B37A8" w:rsidRPr="003B37A8" w14:paraId="46081CA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F46646B" w14:textId="77777777" w:rsidR="003B37A8" w:rsidRPr="003B37A8" w:rsidRDefault="003B37A8" w:rsidP="003B37A8">
            <w:pPr>
              <w:rPr>
                <w:sz w:val="20"/>
                <w:szCs w:val="20"/>
              </w:rPr>
            </w:pPr>
            <w:r w:rsidRPr="003B37A8">
              <w:rPr>
                <w:sz w:val="20"/>
                <w:szCs w:val="20"/>
              </w:rPr>
              <w:t>Основное мероприятие «Реализация основных общеобразовательных программ и мероприятия по их развитию»</w:t>
            </w:r>
          </w:p>
        </w:tc>
        <w:tc>
          <w:tcPr>
            <w:tcW w:w="1637" w:type="dxa"/>
            <w:tcBorders>
              <w:top w:val="nil"/>
              <w:left w:val="nil"/>
              <w:bottom w:val="single" w:sz="4" w:space="0" w:color="auto"/>
              <w:right w:val="single" w:sz="4" w:space="0" w:color="auto"/>
            </w:tcBorders>
            <w:shd w:val="clear" w:color="000000" w:fill="FFFFFF"/>
            <w:hideMark/>
          </w:tcPr>
          <w:p w14:paraId="5A874492" w14:textId="77777777" w:rsidR="003B37A8" w:rsidRPr="003B37A8" w:rsidRDefault="003B37A8" w:rsidP="003B37A8">
            <w:pPr>
              <w:jc w:val="center"/>
              <w:rPr>
                <w:sz w:val="20"/>
                <w:szCs w:val="20"/>
              </w:rPr>
            </w:pPr>
            <w:r w:rsidRPr="003B37A8">
              <w:rPr>
                <w:sz w:val="20"/>
                <w:szCs w:val="20"/>
              </w:rPr>
              <w:t>01 2 01 00000</w:t>
            </w:r>
          </w:p>
        </w:tc>
        <w:tc>
          <w:tcPr>
            <w:tcW w:w="872" w:type="dxa"/>
            <w:tcBorders>
              <w:top w:val="nil"/>
              <w:left w:val="nil"/>
              <w:bottom w:val="single" w:sz="4" w:space="0" w:color="auto"/>
              <w:right w:val="single" w:sz="4" w:space="0" w:color="auto"/>
            </w:tcBorders>
            <w:shd w:val="clear" w:color="000000" w:fill="FFFFFF"/>
            <w:hideMark/>
          </w:tcPr>
          <w:p w14:paraId="125E7DD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E0F658B" w14:textId="77777777" w:rsidR="003B37A8" w:rsidRPr="003B37A8" w:rsidRDefault="003B37A8" w:rsidP="003B37A8">
            <w:pPr>
              <w:jc w:val="right"/>
              <w:rPr>
                <w:b/>
                <w:bCs/>
                <w:sz w:val="20"/>
                <w:szCs w:val="20"/>
              </w:rPr>
            </w:pPr>
            <w:r w:rsidRPr="003B37A8">
              <w:rPr>
                <w:b/>
                <w:bCs/>
                <w:sz w:val="20"/>
                <w:szCs w:val="20"/>
              </w:rPr>
              <w:t>163 142,46989</w:t>
            </w:r>
          </w:p>
        </w:tc>
        <w:tc>
          <w:tcPr>
            <w:tcW w:w="1345" w:type="dxa"/>
            <w:tcBorders>
              <w:top w:val="nil"/>
              <w:left w:val="nil"/>
              <w:bottom w:val="single" w:sz="4" w:space="0" w:color="auto"/>
              <w:right w:val="single" w:sz="4" w:space="0" w:color="auto"/>
            </w:tcBorders>
            <w:shd w:val="clear" w:color="000000" w:fill="FFFFFF"/>
            <w:noWrap/>
            <w:hideMark/>
          </w:tcPr>
          <w:p w14:paraId="3FB772AB" w14:textId="77777777" w:rsidR="003B37A8" w:rsidRPr="003B37A8" w:rsidRDefault="003B37A8" w:rsidP="003B37A8">
            <w:pPr>
              <w:jc w:val="right"/>
              <w:rPr>
                <w:b/>
                <w:bCs/>
                <w:sz w:val="20"/>
                <w:szCs w:val="20"/>
              </w:rPr>
            </w:pPr>
            <w:r w:rsidRPr="003B37A8">
              <w:rPr>
                <w:b/>
                <w:bCs/>
                <w:sz w:val="20"/>
                <w:szCs w:val="20"/>
              </w:rPr>
              <w:t>162 721,08698</w:t>
            </w:r>
          </w:p>
        </w:tc>
        <w:tc>
          <w:tcPr>
            <w:tcW w:w="1452" w:type="dxa"/>
            <w:tcBorders>
              <w:top w:val="nil"/>
              <w:left w:val="nil"/>
              <w:bottom w:val="single" w:sz="4" w:space="0" w:color="auto"/>
              <w:right w:val="single" w:sz="4" w:space="0" w:color="auto"/>
            </w:tcBorders>
            <w:shd w:val="clear" w:color="000000" w:fill="FFFFFF"/>
            <w:noWrap/>
            <w:hideMark/>
          </w:tcPr>
          <w:p w14:paraId="7BB6D68B" w14:textId="77777777" w:rsidR="003B37A8" w:rsidRPr="003B37A8" w:rsidRDefault="003B37A8" w:rsidP="003B37A8">
            <w:pPr>
              <w:jc w:val="right"/>
              <w:rPr>
                <w:b/>
                <w:bCs/>
                <w:sz w:val="20"/>
                <w:szCs w:val="20"/>
              </w:rPr>
            </w:pPr>
            <w:r w:rsidRPr="003B37A8">
              <w:rPr>
                <w:b/>
                <w:bCs/>
                <w:sz w:val="20"/>
                <w:szCs w:val="20"/>
              </w:rPr>
              <w:t>99,74</w:t>
            </w:r>
          </w:p>
        </w:tc>
        <w:tc>
          <w:tcPr>
            <w:tcW w:w="36" w:type="dxa"/>
            <w:vAlign w:val="center"/>
            <w:hideMark/>
          </w:tcPr>
          <w:p w14:paraId="30519D31" w14:textId="77777777" w:rsidR="003B37A8" w:rsidRPr="003B37A8" w:rsidRDefault="003B37A8" w:rsidP="003B37A8">
            <w:pPr>
              <w:rPr>
                <w:sz w:val="20"/>
                <w:szCs w:val="20"/>
              </w:rPr>
            </w:pPr>
          </w:p>
        </w:tc>
      </w:tr>
      <w:tr w:rsidR="003B37A8" w:rsidRPr="003B37A8" w14:paraId="7E9E3E88" w14:textId="77777777" w:rsidTr="003B37A8">
        <w:trPr>
          <w:trHeight w:val="1170"/>
        </w:trPr>
        <w:tc>
          <w:tcPr>
            <w:tcW w:w="4066" w:type="dxa"/>
            <w:tcBorders>
              <w:top w:val="nil"/>
              <w:left w:val="single" w:sz="4" w:space="0" w:color="auto"/>
              <w:bottom w:val="single" w:sz="4" w:space="0" w:color="auto"/>
              <w:right w:val="single" w:sz="4" w:space="0" w:color="auto"/>
            </w:tcBorders>
            <w:shd w:val="clear" w:color="000000" w:fill="FFFFFF"/>
            <w:hideMark/>
          </w:tcPr>
          <w:p w14:paraId="4040AAFB" w14:textId="77777777" w:rsidR="003B37A8" w:rsidRPr="003B37A8" w:rsidRDefault="003B37A8" w:rsidP="003B37A8">
            <w:pPr>
              <w:rPr>
                <w:sz w:val="20"/>
                <w:szCs w:val="20"/>
              </w:rPr>
            </w:pPr>
            <w:proofErr w:type="gramStart"/>
            <w:r w:rsidRPr="003B37A8">
              <w:rPr>
                <w:sz w:val="20"/>
                <w:szCs w:val="20"/>
              </w:rPr>
              <w:t>Предоставление  общедоступного</w:t>
            </w:r>
            <w:proofErr w:type="gramEnd"/>
            <w:r w:rsidRPr="003B37A8">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637" w:type="dxa"/>
            <w:tcBorders>
              <w:top w:val="nil"/>
              <w:left w:val="nil"/>
              <w:bottom w:val="single" w:sz="4" w:space="0" w:color="auto"/>
              <w:right w:val="single" w:sz="4" w:space="0" w:color="auto"/>
            </w:tcBorders>
            <w:shd w:val="clear" w:color="000000" w:fill="FFFFFF"/>
            <w:hideMark/>
          </w:tcPr>
          <w:p w14:paraId="0BEC3761" w14:textId="77777777" w:rsidR="003B37A8" w:rsidRPr="003B37A8" w:rsidRDefault="003B37A8" w:rsidP="003B37A8">
            <w:pPr>
              <w:jc w:val="center"/>
              <w:rPr>
                <w:sz w:val="20"/>
                <w:szCs w:val="20"/>
              </w:rPr>
            </w:pPr>
            <w:r w:rsidRPr="003B37A8">
              <w:rPr>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14:paraId="00152FB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7D3A6FD" w14:textId="77777777" w:rsidR="003B37A8" w:rsidRPr="003B37A8" w:rsidRDefault="003B37A8" w:rsidP="003B37A8">
            <w:pPr>
              <w:jc w:val="right"/>
              <w:rPr>
                <w:b/>
                <w:bCs/>
                <w:sz w:val="20"/>
                <w:szCs w:val="20"/>
              </w:rPr>
            </w:pPr>
            <w:r w:rsidRPr="003B37A8">
              <w:rPr>
                <w:b/>
                <w:bCs/>
                <w:sz w:val="20"/>
                <w:szCs w:val="20"/>
              </w:rPr>
              <w:t>26 891,99562</w:t>
            </w:r>
          </w:p>
        </w:tc>
        <w:tc>
          <w:tcPr>
            <w:tcW w:w="1345" w:type="dxa"/>
            <w:tcBorders>
              <w:top w:val="nil"/>
              <w:left w:val="nil"/>
              <w:bottom w:val="single" w:sz="4" w:space="0" w:color="auto"/>
              <w:right w:val="single" w:sz="4" w:space="0" w:color="auto"/>
            </w:tcBorders>
            <w:shd w:val="clear" w:color="000000" w:fill="FFFFFF"/>
            <w:noWrap/>
            <w:hideMark/>
          </w:tcPr>
          <w:p w14:paraId="1DBA2443" w14:textId="77777777" w:rsidR="003B37A8" w:rsidRPr="003B37A8" w:rsidRDefault="003B37A8" w:rsidP="003B37A8">
            <w:pPr>
              <w:jc w:val="right"/>
              <w:rPr>
                <w:b/>
                <w:bCs/>
                <w:sz w:val="20"/>
                <w:szCs w:val="20"/>
              </w:rPr>
            </w:pPr>
            <w:r w:rsidRPr="003B37A8">
              <w:rPr>
                <w:b/>
                <w:bCs/>
                <w:sz w:val="20"/>
                <w:szCs w:val="20"/>
              </w:rPr>
              <w:t>26 891,99562</w:t>
            </w:r>
          </w:p>
        </w:tc>
        <w:tc>
          <w:tcPr>
            <w:tcW w:w="1452" w:type="dxa"/>
            <w:tcBorders>
              <w:top w:val="nil"/>
              <w:left w:val="nil"/>
              <w:bottom w:val="single" w:sz="4" w:space="0" w:color="auto"/>
              <w:right w:val="single" w:sz="4" w:space="0" w:color="auto"/>
            </w:tcBorders>
            <w:shd w:val="clear" w:color="000000" w:fill="FFFFFF"/>
            <w:noWrap/>
            <w:hideMark/>
          </w:tcPr>
          <w:p w14:paraId="090DD21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2429014" w14:textId="77777777" w:rsidR="003B37A8" w:rsidRPr="003B37A8" w:rsidRDefault="003B37A8" w:rsidP="003B37A8">
            <w:pPr>
              <w:rPr>
                <w:sz w:val="20"/>
                <w:szCs w:val="20"/>
              </w:rPr>
            </w:pPr>
          </w:p>
        </w:tc>
      </w:tr>
      <w:tr w:rsidR="003B37A8" w:rsidRPr="003B37A8" w14:paraId="0F846D8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7D1DD92"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92DEEBF" w14:textId="77777777" w:rsidR="003B37A8" w:rsidRPr="003B37A8" w:rsidRDefault="003B37A8" w:rsidP="003B37A8">
            <w:pPr>
              <w:jc w:val="center"/>
              <w:rPr>
                <w:sz w:val="20"/>
                <w:szCs w:val="20"/>
              </w:rPr>
            </w:pPr>
            <w:r w:rsidRPr="003B37A8">
              <w:rPr>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14:paraId="222D04E2"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421105E" w14:textId="77777777" w:rsidR="003B37A8" w:rsidRPr="003B37A8" w:rsidRDefault="003B37A8" w:rsidP="003B37A8">
            <w:pPr>
              <w:jc w:val="right"/>
              <w:rPr>
                <w:b/>
                <w:bCs/>
                <w:sz w:val="20"/>
                <w:szCs w:val="20"/>
              </w:rPr>
            </w:pPr>
            <w:r w:rsidRPr="003B37A8">
              <w:rPr>
                <w:b/>
                <w:bCs/>
                <w:sz w:val="20"/>
                <w:szCs w:val="20"/>
              </w:rPr>
              <w:t>26 891,99562</w:t>
            </w:r>
          </w:p>
        </w:tc>
        <w:tc>
          <w:tcPr>
            <w:tcW w:w="1345" w:type="dxa"/>
            <w:tcBorders>
              <w:top w:val="nil"/>
              <w:left w:val="nil"/>
              <w:bottom w:val="single" w:sz="4" w:space="0" w:color="auto"/>
              <w:right w:val="single" w:sz="4" w:space="0" w:color="auto"/>
            </w:tcBorders>
            <w:shd w:val="clear" w:color="000000" w:fill="FFFFFF"/>
            <w:noWrap/>
            <w:hideMark/>
          </w:tcPr>
          <w:p w14:paraId="737DBDD0" w14:textId="77777777" w:rsidR="003B37A8" w:rsidRPr="003B37A8" w:rsidRDefault="003B37A8" w:rsidP="003B37A8">
            <w:pPr>
              <w:jc w:val="right"/>
              <w:rPr>
                <w:b/>
                <w:bCs/>
                <w:sz w:val="20"/>
                <w:szCs w:val="20"/>
              </w:rPr>
            </w:pPr>
            <w:r w:rsidRPr="003B37A8">
              <w:rPr>
                <w:b/>
                <w:bCs/>
                <w:sz w:val="20"/>
                <w:szCs w:val="20"/>
              </w:rPr>
              <w:t>26 891,99562</w:t>
            </w:r>
          </w:p>
        </w:tc>
        <w:tc>
          <w:tcPr>
            <w:tcW w:w="1452" w:type="dxa"/>
            <w:tcBorders>
              <w:top w:val="nil"/>
              <w:left w:val="nil"/>
              <w:bottom w:val="single" w:sz="4" w:space="0" w:color="auto"/>
              <w:right w:val="single" w:sz="4" w:space="0" w:color="auto"/>
            </w:tcBorders>
            <w:shd w:val="clear" w:color="000000" w:fill="FFFFFF"/>
            <w:noWrap/>
            <w:hideMark/>
          </w:tcPr>
          <w:p w14:paraId="39E7C25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B1714C5" w14:textId="77777777" w:rsidR="003B37A8" w:rsidRPr="003B37A8" w:rsidRDefault="003B37A8" w:rsidP="003B37A8">
            <w:pPr>
              <w:rPr>
                <w:sz w:val="20"/>
                <w:szCs w:val="20"/>
              </w:rPr>
            </w:pPr>
          </w:p>
        </w:tc>
      </w:tr>
      <w:tr w:rsidR="003B37A8" w:rsidRPr="003B37A8" w14:paraId="02DA4A16"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666ADB70" w14:textId="77777777" w:rsidR="003B37A8" w:rsidRPr="003B37A8" w:rsidRDefault="003B37A8" w:rsidP="003B37A8">
            <w:pPr>
              <w:rPr>
                <w:sz w:val="20"/>
                <w:szCs w:val="20"/>
              </w:rPr>
            </w:pPr>
            <w:r w:rsidRPr="003B37A8">
              <w:rPr>
                <w:sz w:val="20"/>
                <w:szCs w:val="20"/>
              </w:rPr>
              <w:t>Укрепление материально-технической базы общеобразовательных организаций</w:t>
            </w:r>
          </w:p>
        </w:tc>
        <w:tc>
          <w:tcPr>
            <w:tcW w:w="1637" w:type="dxa"/>
            <w:tcBorders>
              <w:top w:val="nil"/>
              <w:left w:val="nil"/>
              <w:bottom w:val="single" w:sz="4" w:space="0" w:color="auto"/>
              <w:right w:val="single" w:sz="4" w:space="0" w:color="auto"/>
            </w:tcBorders>
            <w:shd w:val="clear" w:color="000000" w:fill="FFFFFF"/>
            <w:hideMark/>
          </w:tcPr>
          <w:p w14:paraId="2C713A25" w14:textId="77777777" w:rsidR="003B37A8" w:rsidRPr="003B37A8" w:rsidRDefault="003B37A8" w:rsidP="003B37A8">
            <w:pPr>
              <w:jc w:val="center"/>
              <w:rPr>
                <w:sz w:val="20"/>
                <w:szCs w:val="20"/>
              </w:rPr>
            </w:pPr>
            <w:r w:rsidRPr="003B37A8">
              <w:rPr>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14:paraId="0ED06AD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C9FAC4B" w14:textId="77777777" w:rsidR="003B37A8" w:rsidRPr="003B37A8" w:rsidRDefault="003B37A8" w:rsidP="003B37A8">
            <w:pPr>
              <w:jc w:val="right"/>
              <w:rPr>
                <w:b/>
                <w:bCs/>
                <w:sz w:val="20"/>
                <w:szCs w:val="20"/>
              </w:rPr>
            </w:pPr>
            <w:r w:rsidRPr="003B37A8">
              <w:rPr>
                <w:b/>
                <w:bCs/>
                <w:sz w:val="20"/>
                <w:szCs w:val="20"/>
              </w:rPr>
              <w:t>150,00000</w:t>
            </w:r>
          </w:p>
        </w:tc>
        <w:tc>
          <w:tcPr>
            <w:tcW w:w="1345" w:type="dxa"/>
            <w:tcBorders>
              <w:top w:val="nil"/>
              <w:left w:val="nil"/>
              <w:bottom w:val="single" w:sz="4" w:space="0" w:color="auto"/>
              <w:right w:val="single" w:sz="4" w:space="0" w:color="auto"/>
            </w:tcBorders>
            <w:shd w:val="clear" w:color="000000" w:fill="FFFFFF"/>
            <w:noWrap/>
            <w:hideMark/>
          </w:tcPr>
          <w:p w14:paraId="44A1B28E" w14:textId="77777777" w:rsidR="003B37A8" w:rsidRPr="003B37A8" w:rsidRDefault="003B37A8" w:rsidP="003B37A8">
            <w:pPr>
              <w:jc w:val="right"/>
              <w:rPr>
                <w:b/>
                <w:bCs/>
                <w:sz w:val="20"/>
                <w:szCs w:val="20"/>
              </w:rPr>
            </w:pPr>
            <w:r w:rsidRPr="003B37A8">
              <w:rPr>
                <w:b/>
                <w:bCs/>
                <w:sz w:val="20"/>
                <w:szCs w:val="20"/>
              </w:rPr>
              <w:t>150,00000</w:t>
            </w:r>
          </w:p>
        </w:tc>
        <w:tc>
          <w:tcPr>
            <w:tcW w:w="1452" w:type="dxa"/>
            <w:tcBorders>
              <w:top w:val="nil"/>
              <w:left w:val="nil"/>
              <w:bottom w:val="single" w:sz="4" w:space="0" w:color="auto"/>
              <w:right w:val="single" w:sz="4" w:space="0" w:color="auto"/>
            </w:tcBorders>
            <w:shd w:val="clear" w:color="000000" w:fill="FFFFFF"/>
            <w:noWrap/>
            <w:hideMark/>
          </w:tcPr>
          <w:p w14:paraId="0A4BCE6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93AE119" w14:textId="77777777" w:rsidR="003B37A8" w:rsidRPr="003B37A8" w:rsidRDefault="003B37A8" w:rsidP="003B37A8">
            <w:pPr>
              <w:rPr>
                <w:sz w:val="20"/>
                <w:szCs w:val="20"/>
              </w:rPr>
            </w:pPr>
          </w:p>
        </w:tc>
      </w:tr>
      <w:tr w:rsidR="003B37A8" w:rsidRPr="003B37A8" w14:paraId="694A147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B58E4D8"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C4FE472" w14:textId="77777777" w:rsidR="003B37A8" w:rsidRPr="003B37A8" w:rsidRDefault="003B37A8" w:rsidP="003B37A8">
            <w:pPr>
              <w:jc w:val="center"/>
              <w:rPr>
                <w:sz w:val="20"/>
                <w:szCs w:val="20"/>
              </w:rPr>
            </w:pPr>
            <w:r w:rsidRPr="003B37A8">
              <w:rPr>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14:paraId="4FFBE02A"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CD3986F" w14:textId="77777777" w:rsidR="003B37A8" w:rsidRPr="003B37A8" w:rsidRDefault="003B37A8" w:rsidP="003B37A8">
            <w:pPr>
              <w:jc w:val="right"/>
              <w:rPr>
                <w:b/>
                <w:bCs/>
                <w:sz w:val="20"/>
                <w:szCs w:val="20"/>
              </w:rPr>
            </w:pPr>
            <w:r w:rsidRPr="003B37A8">
              <w:rPr>
                <w:b/>
                <w:bCs/>
                <w:sz w:val="20"/>
                <w:szCs w:val="20"/>
              </w:rPr>
              <w:t>150,00000</w:t>
            </w:r>
          </w:p>
        </w:tc>
        <w:tc>
          <w:tcPr>
            <w:tcW w:w="1345" w:type="dxa"/>
            <w:tcBorders>
              <w:top w:val="nil"/>
              <w:left w:val="nil"/>
              <w:bottom w:val="single" w:sz="4" w:space="0" w:color="auto"/>
              <w:right w:val="single" w:sz="4" w:space="0" w:color="auto"/>
            </w:tcBorders>
            <w:shd w:val="clear" w:color="000000" w:fill="FFFFFF"/>
            <w:noWrap/>
            <w:hideMark/>
          </w:tcPr>
          <w:p w14:paraId="2C8B8064" w14:textId="77777777" w:rsidR="003B37A8" w:rsidRPr="003B37A8" w:rsidRDefault="003B37A8" w:rsidP="003B37A8">
            <w:pPr>
              <w:jc w:val="right"/>
              <w:rPr>
                <w:b/>
                <w:bCs/>
                <w:sz w:val="20"/>
                <w:szCs w:val="20"/>
              </w:rPr>
            </w:pPr>
            <w:r w:rsidRPr="003B37A8">
              <w:rPr>
                <w:b/>
                <w:bCs/>
                <w:sz w:val="20"/>
                <w:szCs w:val="20"/>
              </w:rPr>
              <w:t>150,00000</w:t>
            </w:r>
          </w:p>
        </w:tc>
        <w:tc>
          <w:tcPr>
            <w:tcW w:w="1452" w:type="dxa"/>
            <w:tcBorders>
              <w:top w:val="nil"/>
              <w:left w:val="nil"/>
              <w:bottom w:val="single" w:sz="4" w:space="0" w:color="auto"/>
              <w:right w:val="single" w:sz="4" w:space="0" w:color="auto"/>
            </w:tcBorders>
            <w:shd w:val="clear" w:color="000000" w:fill="FFFFFF"/>
            <w:noWrap/>
            <w:hideMark/>
          </w:tcPr>
          <w:p w14:paraId="7EC93A4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8CE3168" w14:textId="77777777" w:rsidR="003B37A8" w:rsidRPr="003B37A8" w:rsidRDefault="003B37A8" w:rsidP="003B37A8">
            <w:pPr>
              <w:rPr>
                <w:sz w:val="20"/>
                <w:szCs w:val="20"/>
              </w:rPr>
            </w:pPr>
          </w:p>
        </w:tc>
      </w:tr>
      <w:tr w:rsidR="003B37A8" w:rsidRPr="003B37A8" w14:paraId="1AA6E8C9"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59FFB6C0" w14:textId="77777777" w:rsidR="003B37A8" w:rsidRPr="003B37A8" w:rsidRDefault="003B37A8" w:rsidP="003B37A8">
            <w:pPr>
              <w:rPr>
                <w:sz w:val="20"/>
                <w:szCs w:val="20"/>
              </w:rPr>
            </w:pPr>
            <w:r w:rsidRPr="003B37A8">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B37A8">
              <w:rPr>
                <w:sz w:val="20"/>
                <w:szCs w:val="20"/>
              </w:rPr>
              <w:t>документации  и</w:t>
            </w:r>
            <w:proofErr w:type="gramEnd"/>
            <w:r w:rsidRPr="003B37A8">
              <w:rPr>
                <w:sz w:val="20"/>
                <w:szCs w:val="20"/>
              </w:rPr>
              <w:t xml:space="preserve"> по проверке достоверности проектно-сметной документации в бюджетных 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4212D352" w14:textId="77777777" w:rsidR="003B37A8" w:rsidRPr="003B37A8" w:rsidRDefault="003B37A8" w:rsidP="003B37A8">
            <w:pPr>
              <w:jc w:val="center"/>
              <w:rPr>
                <w:sz w:val="20"/>
                <w:szCs w:val="20"/>
              </w:rPr>
            </w:pPr>
            <w:r w:rsidRPr="003B37A8">
              <w:rPr>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14:paraId="6741B60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EF0D7B9" w14:textId="77777777" w:rsidR="003B37A8" w:rsidRPr="003B37A8" w:rsidRDefault="003B37A8" w:rsidP="003B37A8">
            <w:pPr>
              <w:jc w:val="right"/>
              <w:rPr>
                <w:b/>
                <w:bCs/>
                <w:sz w:val="20"/>
                <w:szCs w:val="20"/>
              </w:rPr>
            </w:pPr>
            <w:r w:rsidRPr="003B37A8">
              <w:rPr>
                <w:b/>
                <w:bCs/>
                <w:sz w:val="20"/>
                <w:szCs w:val="20"/>
              </w:rPr>
              <w:t>2 250,50000</w:t>
            </w:r>
          </w:p>
        </w:tc>
        <w:tc>
          <w:tcPr>
            <w:tcW w:w="1345" w:type="dxa"/>
            <w:tcBorders>
              <w:top w:val="nil"/>
              <w:left w:val="nil"/>
              <w:bottom w:val="single" w:sz="4" w:space="0" w:color="auto"/>
              <w:right w:val="single" w:sz="4" w:space="0" w:color="auto"/>
            </w:tcBorders>
            <w:shd w:val="clear" w:color="000000" w:fill="FFFFFF"/>
            <w:noWrap/>
            <w:hideMark/>
          </w:tcPr>
          <w:p w14:paraId="5890C25A" w14:textId="77777777" w:rsidR="003B37A8" w:rsidRPr="003B37A8" w:rsidRDefault="003B37A8" w:rsidP="003B37A8">
            <w:pPr>
              <w:jc w:val="right"/>
              <w:rPr>
                <w:b/>
                <w:bCs/>
                <w:sz w:val="20"/>
                <w:szCs w:val="20"/>
              </w:rPr>
            </w:pPr>
            <w:r w:rsidRPr="003B37A8">
              <w:rPr>
                <w:b/>
                <w:bCs/>
                <w:sz w:val="20"/>
                <w:szCs w:val="20"/>
              </w:rPr>
              <w:t>2 250,50000</w:t>
            </w:r>
          </w:p>
        </w:tc>
        <w:tc>
          <w:tcPr>
            <w:tcW w:w="1452" w:type="dxa"/>
            <w:tcBorders>
              <w:top w:val="nil"/>
              <w:left w:val="nil"/>
              <w:bottom w:val="single" w:sz="4" w:space="0" w:color="auto"/>
              <w:right w:val="single" w:sz="4" w:space="0" w:color="auto"/>
            </w:tcBorders>
            <w:shd w:val="clear" w:color="000000" w:fill="FFFFFF"/>
            <w:noWrap/>
            <w:hideMark/>
          </w:tcPr>
          <w:p w14:paraId="447CD0F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36A28AB" w14:textId="77777777" w:rsidR="003B37A8" w:rsidRPr="003B37A8" w:rsidRDefault="003B37A8" w:rsidP="003B37A8">
            <w:pPr>
              <w:rPr>
                <w:sz w:val="20"/>
                <w:szCs w:val="20"/>
              </w:rPr>
            </w:pPr>
          </w:p>
        </w:tc>
      </w:tr>
      <w:tr w:rsidR="003B37A8" w:rsidRPr="003B37A8" w14:paraId="1955D40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03D377F"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786B9C3" w14:textId="77777777" w:rsidR="003B37A8" w:rsidRPr="003B37A8" w:rsidRDefault="003B37A8" w:rsidP="003B37A8">
            <w:pPr>
              <w:jc w:val="center"/>
              <w:rPr>
                <w:sz w:val="20"/>
                <w:szCs w:val="20"/>
              </w:rPr>
            </w:pPr>
            <w:r w:rsidRPr="003B37A8">
              <w:rPr>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14:paraId="26913147"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2B1C368E" w14:textId="77777777" w:rsidR="003B37A8" w:rsidRPr="003B37A8" w:rsidRDefault="003B37A8" w:rsidP="003B37A8">
            <w:pPr>
              <w:jc w:val="right"/>
              <w:rPr>
                <w:b/>
                <w:bCs/>
                <w:sz w:val="20"/>
                <w:szCs w:val="20"/>
              </w:rPr>
            </w:pPr>
            <w:r w:rsidRPr="003B37A8">
              <w:rPr>
                <w:b/>
                <w:bCs/>
                <w:sz w:val="20"/>
                <w:szCs w:val="20"/>
              </w:rPr>
              <w:t>2 250,50000</w:t>
            </w:r>
          </w:p>
        </w:tc>
        <w:tc>
          <w:tcPr>
            <w:tcW w:w="1345" w:type="dxa"/>
            <w:tcBorders>
              <w:top w:val="nil"/>
              <w:left w:val="nil"/>
              <w:bottom w:val="single" w:sz="4" w:space="0" w:color="auto"/>
              <w:right w:val="single" w:sz="4" w:space="0" w:color="auto"/>
            </w:tcBorders>
            <w:shd w:val="clear" w:color="000000" w:fill="FFFFFF"/>
            <w:noWrap/>
            <w:hideMark/>
          </w:tcPr>
          <w:p w14:paraId="74659D2E" w14:textId="77777777" w:rsidR="003B37A8" w:rsidRPr="003B37A8" w:rsidRDefault="003B37A8" w:rsidP="003B37A8">
            <w:pPr>
              <w:jc w:val="right"/>
              <w:rPr>
                <w:b/>
                <w:bCs/>
                <w:sz w:val="20"/>
                <w:szCs w:val="20"/>
              </w:rPr>
            </w:pPr>
            <w:r w:rsidRPr="003B37A8">
              <w:rPr>
                <w:b/>
                <w:bCs/>
                <w:sz w:val="20"/>
                <w:szCs w:val="20"/>
              </w:rPr>
              <w:t>2 250,50000</w:t>
            </w:r>
          </w:p>
        </w:tc>
        <w:tc>
          <w:tcPr>
            <w:tcW w:w="1452" w:type="dxa"/>
            <w:tcBorders>
              <w:top w:val="nil"/>
              <w:left w:val="nil"/>
              <w:bottom w:val="single" w:sz="4" w:space="0" w:color="auto"/>
              <w:right w:val="single" w:sz="4" w:space="0" w:color="auto"/>
            </w:tcBorders>
            <w:shd w:val="clear" w:color="000000" w:fill="FFFFFF"/>
            <w:noWrap/>
            <w:hideMark/>
          </w:tcPr>
          <w:p w14:paraId="794BE55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FAB4A7F" w14:textId="77777777" w:rsidR="003B37A8" w:rsidRPr="003B37A8" w:rsidRDefault="003B37A8" w:rsidP="003B37A8">
            <w:pPr>
              <w:rPr>
                <w:sz w:val="20"/>
                <w:szCs w:val="20"/>
              </w:rPr>
            </w:pPr>
          </w:p>
        </w:tc>
      </w:tr>
      <w:tr w:rsidR="003B37A8" w:rsidRPr="003B37A8" w14:paraId="4AF7BA4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CB343E5" w14:textId="77777777" w:rsidR="003B37A8" w:rsidRPr="003B37A8" w:rsidRDefault="003B37A8" w:rsidP="003B37A8">
            <w:pPr>
              <w:rPr>
                <w:sz w:val="20"/>
                <w:szCs w:val="20"/>
              </w:rPr>
            </w:pPr>
            <w:proofErr w:type="gramStart"/>
            <w:r w:rsidRPr="003B37A8">
              <w:rPr>
                <w:sz w:val="20"/>
                <w:szCs w:val="20"/>
              </w:rPr>
              <w:t>Организация  временной</w:t>
            </w:r>
            <w:proofErr w:type="gramEnd"/>
            <w:r w:rsidRPr="003B37A8">
              <w:rPr>
                <w:sz w:val="20"/>
                <w:szCs w:val="20"/>
              </w:rPr>
              <w:t xml:space="preserve"> занятости детей и подростков в бюджетных 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544062A2" w14:textId="77777777" w:rsidR="003B37A8" w:rsidRPr="003B37A8" w:rsidRDefault="003B37A8" w:rsidP="003B37A8">
            <w:pPr>
              <w:jc w:val="center"/>
              <w:rPr>
                <w:sz w:val="20"/>
                <w:szCs w:val="20"/>
              </w:rPr>
            </w:pPr>
            <w:r w:rsidRPr="003B37A8">
              <w:rPr>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14:paraId="4514D4C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B333CF8" w14:textId="77777777" w:rsidR="003B37A8" w:rsidRPr="003B37A8" w:rsidRDefault="003B37A8" w:rsidP="003B37A8">
            <w:pPr>
              <w:jc w:val="right"/>
              <w:rPr>
                <w:b/>
                <w:bCs/>
                <w:sz w:val="20"/>
                <w:szCs w:val="20"/>
              </w:rPr>
            </w:pPr>
            <w:r w:rsidRPr="003B37A8">
              <w:rPr>
                <w:b/>
                <w:bCs/>
                <w:sz w:val="20"/>
                <w:szCs w:val="20"/>
              </w:rPr>
              <w:t>478,00000</w:t>
            </w:r>
          </w:p>
        </w:tc>
        <w:tc>
          <w:tcPr>
            <w:tcW w:w="1345" w:type="dxa"/>
            <w:tcBorders>
              <w:top w:val="nil"/>
              <w:left w:val="nil"/>
              <w:bottom w:val="single" w:sz="4" w:space="0" w:color="auto"/>
              <w:right w:val="single" w:sz="4" w:space="0" w:color="auto"/>
            </w:tcBorders>
            <w:shd w:val="clear" w:color="000000" w:fill="FFFFFF"/>
            <w:noWrap/>
            <w:hideMark/>
          </w:tcPr>
          <w:p w14:paraId="07B6C0CD" w14:textId="77777777" w:rsidR="003B37A8" w:rsidRPr="003B37A8" w:rsidRDefault="003B37A8" w:rsidP="003B37A8">
            <w:pPr>
              <w:jc w:val="right"/>
              <w:rPr>
                <w:b/>
                <w:bCs/>
                <w:sz w:val="20"/>
                <w:szCs w:val="20"/>
              </w:rPr>
            </w:pPr>
            <w:r w:rsidRPr="003B37A8">
              <w:rPr>
                <w:b/>
                <w:bCs/>
                <w:sz w:val="20"/>
                <w:szCs w:val="20"/>
              </w:rPr>
              <w:t>478,00000</w:t>
            </w:r>
          </w:p>
        </w:tc>
        <w:tc>
          <w:tcPr>
            <w:tcW w:w="1452" w:type="dxa"/>
            <w:tcBorders>
              <w:top w:val="nil"/>
              <w:left w:val="nil"/>
              <w:bottom w:val="single" w:sz="4" w:space="0" w:color="auto"/>
              <w:right w:val="single" w:sz="4" w:space="0" w:color="auto"/>
            </w:tcBorders>
            <w:shd w:val="clear" w:color="000000" w:fill="FFFFFF"/>
            <w:noWrap/>
            <w:hideMark/>
          </w:tcPr>
          <w:p w14:paraId="090F2FA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6A2B49D" w14:textId="77777777" w:rsidR="003B37A8" w:rsidRPr="003B37A8" w:rsidRDefault="003B37A8" w:rsidP="003B37A8">
            <w:pPr>
              <w:rPr>
                <w:sz w:val="20"/>
                <w:szCs w:val="20"/>
              </w:rPr>
            </w:pPr>
          </w:p>
        </w:tc>
      </w:tr>
      <w:tr w:rsidR="003B37A8" w:rsidRPr="003B37A8" w14:paraId="48B003CE"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CB34949"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50F2E2B" w14:textId="77777777" w:rsidR="003B37A8" w:rsidRPr="003B37A8" w:rsidRDefault="003B37A8" w:rsidP="003B37A8">
            <w:pPr>
              <w:jc w:val="center"/>
              <w:rPr>
                <w:sz w:val="20"/>
                <w:szCs w:val="20"/>
              </w:rPr>
            </w:pPr>
            <w:r w:rsidRPr="003B37A8">
              <w:rPr>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14:paraId="526AE762"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A3B8A8B" w14:textId="77777777" w:rsidR="003B37A8" w:rsidRPr="003B37A8" w:rsidRDefault="003B37A8" w:rsidP="003B37A8">
            <w:pPr>
              <w:jc w:val="right"/>
              <w:rPr>
                <w:b/>
                <w:bCs/>
                <w:sz w:val="20"/>
                <w:szCs w:val="20"/>
              </w:rPr>
            </w:pPr>
            <w:r w:rsidRPr="003B37A8">
              <w:rPr>
                <w:b/>
                <w:bCs/>
                <w:sz w:val="20"/>
                <w:szCs w:val="20"/>
              </w:rPr>
              <w:t>478,00000</w:t>
            </w:r>
          </w:p>
        </w:tc>
        <w:tc>
          <w:tcPr>
            <w:tcW w:w="1345" w:type="dxa"/>
            <w:tcBorders>
              <w:top w:val="nil"/>
              <w:left w:val="nil"/>
              <w:bottom w:val="single" w:sz="4" w:space="0" w:color="auto"/>
              <w:right w:val="single" w:sz="4" w:space="0" w:color="auto"/>
            </w:tcBorders>
            <w:shd w:val="clear" w:color="000000" w:fill="FFFFFF"/>
            <w:noWrap/>
            <w:hideMark/>
          </w:tcPr>
          <w:p w14:paraId="093EDE93" w14:textId="77777777" w:rsidR="003B37A8" w:rsidRPr="003B37A8" w:rsidRDefault="003B37A8" w:rsidP="003B37A8">
            <w:pPr>
              <w:jc w:val="right"/>
              <w:rPr>
                <w:b/>
                <w:bCs/>
                <w:sz w:val="20"/>
                <w:szCs w:val="20"/>
              </w:rPr>
            </w:pPr>
            <w:r w:rsidRPr="003B37A8">
              <w:rPr>
                <w:b/>
                <w:bCs/>
                <w:sz w:val="20"/>
                <w:szCs w:val="20"/>
              </w:rPr>
              <w:t>478,00000</w:t>
            </w:r>
          </w:p>
        </w:tc>
        <w:tc>
          <w:tcPr>
            <w:tcW w:w="1452" w:type="dxa"/>
            <w:tcBorders>
              <w:top w:val="nil"/>
              <w:left w:val="nil"/>
              <w:bottom w:val="single" w:sz="4" w:space="0" w:color="auto"/>
              <w:right w:val="single" w:sz="4" w:space="0" w:color="auto"/>
            </w:tcBorders>
            <w:shd w:val="clear" w:color="000000" w:fill="FFFFFF"/>
            <w:noWrap/>
            <w:hideMark/>
          </w:tcPr>
          <w:p w14:paraId="4BED6C5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E62359F" w14:textId="77777777" w:rsidR="003B37A8" w:rsidRPr="003B37A8" w:rsidRDefault="003B37A8" w:rsidP="003B37A8">
            <w:pPr>
              <w:rPr>
                <w:sz w:val="20"/>
                <w:szCs w:val="20"/>
              </w:rPr>
            </w:pPr>
          </w:p>
        </w:tc>
      </w:tr>
      <w:tr w:rsidR="003B37A8" w:rsidRPr="003B37A8" w14:paraId="345D25E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38ED72B" w14:textId="77777777" w:rsidR="003B37A8" w:rsidRPr="003B37A8" w:rsidRDefault="003B37A8" w:rsidP="003B37A8">
            <w:pPr>
              <w:rPr>
                <w:sz w:val="20"/>
                <w:szCs w:val="20"/>
              </w:rPr>
            </w:pPr>
            <w:proofErr w:type="gramStart"/>
            <w:r w:rsidRPr="003B37A8">
              <w:rPr>
                <w:sz w:val="20"/>
                <w:szCs w:val="20"/>
              </w:rPr>
              <w:t>Реализация  мероприятий</w:t>
            </w:r>
            <w:proofErr w:type="gramEnd"/>
            <w:r w:rsidRPr="003B37A8">
              <w:rPr>
                <w:sz w:val="20"/>
                <w:szCs w:val="20"/>
              </w:rPr>
              <w:t xml:space="preserve"> по укреплению пожарной безопасности общеобразовательных организаций</w:t>
            </w:r>
          </w:p>
        </w:tc>
        <w:tc>
          <w:tcPr>
            <w:tcW w:w="1637" w:type="dxa"/>
            <w:tcBorders>
              <w:top w:val="nil"/>
              <w:left w:val="nil"/>
              <w:bottom w:val="single" w:sz="4" w:space="0" w:color="auto"/>
              <w:right w:val="single" w:sz="4" w:space="0" w:color="auto"/>
            </w:tcBorders>
            <w:shd w:val="clear" w:color="000000" w:fill="FFFFFF"/>
            <w:noWrap/>
            <w:hideMark/>
          </w:tcPr>
          <w:p w14:paraId="39E16496" w14:textId="77777777" w:rsidR="003B37A8" w:rsidRPr="003B37A8" w:rsidRDefault="003B37A8" w:rsidP="003B37A8">
            <w:pPr>
              <w:jc w:val="center"/>
              <w:rPr>
                <w:sz w:val="20"/>
                <w:szCs w:val="20"/>
              </w:rPr>
            </w:pPr>
            <w:r w:rsidRPr="003B37A8">
              <w:rPr>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14:paraId="16DCB1C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B9CC642" w14:textId="77777777" w:rsidR="003B37A8" w:rsidRPr="003B37A8" w:rsidRDefault="003B37A8" w:rsidP="003B37A8">
            <w:pPr>
              <w:jc w:val="right"/>
              <w:rPr>
                <w:b/>
                <w:bCs/>
                <w:sz w:val="20"/>
                <w:szCs w:val="20"/>
              </w:rPr>
            </w:pPr>
            <w:r w:rsidRPr="003B37A8">
              <w:rPr>
                <w:b/>
                <w:bCs/>
                <w:sz w:val="20"/>
                <w:szCs w:val="20"/>
              </w:rPr>
              <w:t>1 286,18747</w:t>
            </w:r>
          </w:p>
        </w:tc>
        <w:tc>
          <w:tcPr>
            <w:tcW w:w="1345" w:type="dxa"/>
            <w:tcBorders>
              <w:top w:val="nil"/>
              <w:left w:val="nil"/>
              <w:bottom w:val="single" w:sz="4" w:space="0" w:color="auto"/>
              <w:right w:val="single" w:sz="4" w:space="0" w:color="auto"/>
            </w:tcBorders>
            <w:shd w:val="clear" w:color="000000" w:fill="FFFFFF"/>
            <w:noWrap/>
            <w:hideMark/>
          </w:tcPr>
          <w:p w14:paraId="386E96D6" w14:textId="77777777" w:rsidR="003B37A8" w:rsidRPr="003B37A8" w:rsidRDefault="003B37A8" w:rsidP="003B37A8">
            <w:pPr>
              <w:jc w:val="right"/>
              <w:rPr>
                <w:b/>
                <w:bCs/>
                <w:sz w:val="20"/>
                <w:szCs w:val="20"/>
              </w:rPr>
            </w:pPr>
            <w:r w:rsidRPr="003B37A8">
              <w:rPr>
                <w:b/>
                <w:bCs/>
                <w:sz w:val="20"/>
                <w:szCs w:val="20"/>
              </w:rPr>
              <w:t>1 286,18747</w:t>
            </w:r>
          </w:p>
        </w:tc>
        <w:tc>
          <w:tcPr>
            <w:tcW w:w="1452" w:type="dxa"/>
            <w:tcBorders>
              <w:top w:val="nil"/>
              <w:left w:val="nil"/>
              <w:bottom w:val="single" w:sz="4" w:space="0" w:color="auto"/>
              <w:right w:val="single" w:sz="4" w:space="0" w:color="auto"/>
            </w:tcBorders>
            <w:shd w:val="clear" w:color="000000" w:fill="FFFFFF"/>
            <w:noWrap/>
            <w:hideMark/>
          </w:tcPr>
          <w:p w14:paraId="059D66D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27DEF97" w14:textId="77777777" w:rsidR="003B37A8" w:rsidRPr="003B37A8" w:rsidRDefault="003B37A8" w:rsidP="003B37A8">
            <w:pPr>
              <w:rPr>
                <w:sz w:val="20"/>
                <w:szCs w:val="20"/>
              </w:rPr>
            </w:pPr>
          </w:p>
        </w:tc>
      </w:tr>
      <w:tr w:rsidR="003B37A8" w:rsidRPr="003B37A8" w14:paraId="00C0DD2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4841C02" w14:textId="77777777" w:rsidR="003B37A8" w:rsidRPr="003B37A8" w:rsidRDefault="003B37A8" w:rsidP="003B37A8">
            <w:pPr>
              <w:rPr>
                <w:sz w:val="20"/>
                <w:szCs w:val="20"/>
              </w:rPr>
            </w:pPr>
            <w:r w:rsidRPr="003B37A8">
              <w:rPr>
                <w:sz w:val="20"/>
                <w:szCs w:val="20"/>
              </w:rPr>
              <w:lastRenderedPageBreak/>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0B336AB2" w14:textId="77777777" w:rsidR="003B37A8" w:rsidRPr="003B37A8" w:rsidRDefault="003B37A8" w:rsidP="003B37A8">
            <w:pPr>
              <w:jc w:val="center"/>
              <w:rPr>
                <w:sz w:val="20"/>
                <w:szCs w:val="20"/>
              </w:rPr>
            </w:pPr>
            <w:r w:rsidRPr="003B37A8">
              <w:rPr>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14:paraId="4E90ECC7"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28D87E63" w14:textId="77777777" w:rsidR="003B37A8" w:rsidRPr="003B37A8" w:rsidRDefault="003B37A8" w:rsidP="003B37A8">
            <w:pPr>
              <w:jc w:val="right"/>
              <w:rPr>
                <w:b/>
                <w:bCs/>
                <w:sz w:val="20"/>
                <w:szCs w:val="20"/>
              </w:rPr>
            </w:pPr>
            <w:r w:rsidRPr="003B37A8">
              <w:rPr>
                <w:b/>
                <w:bCs/>
                <w:sz w:val="20"/>
                <w:szCs w:val="20"/>
              </w:rPr>
              <w:t>1 286,18747</w:t>
            </w:r>
          </w:p>
        </w:tc>
        <w:tc>
          <w:tcPr>
            <w:tcW w:w="1345" w:type="dxa"/>
            <w:tcBorders>
              <w:top w:val="nil"/>
              <w:left w:val="nil"/>
              <w:bottom w:val="single" w:sz="4" w:space="0" w:color="auto"/>
              <w:right w:val="single" w:sz="4" w:space="0" w:color="auto"/>
            </w:tcBorders>
            <w:shd w:val="clear" w:color="000000" w:fill="FFFFFF"/>
            <w:noWrap/>
            <w:hideMark/>
          </w:tcPr>
          <w:p w14:paraId="14756B9E" w14:textId="77777777" w:rsidR="003B37A8" w:rsidRPr="003B37A8" w:rsidRDefault="003B37A8" w:rsidP="003B37A8">
            <w:pPr>
              <w:jc w:val="right"/>
              <w:rPr>
                <w:b/>
                <w:bCs/>
                <w:sz w:val="20"/>
                <w:szCs w:val="20"/>
              </w:rPr>
            </w:pPr>
            <w:r w:rsidRPr="003B37A8">
              <w:rPr>
                <w:b/>
                <w:bCs/>
                <w:sz w:val="20"/>
                <w:szCs w:val="20"/>
              </w:rPr>
              <w:t>1 286,18747</w:t>
            </w:r>
          </w:p>
        </w:tc>
        <w:tc>
          <w:tcPr>
            <w:tcW w:w="1452" w:type="dxa"/>
            <w:tcBorders>
              <w:top w:val="nil"/>
              <w:left w:val="nil"/>
              <w:bottom w:val="single" w:sz="4" w:space="0" w:color="auto"/>
              <w:right w:val="single" w:sz="4" w:space="0" w:color="auto"/>
            </w:tcBorders>
            <w:shd w:val="clear" w:color="000000" w:fill="FFFFFF"/>
            <w:noWrap/>
            <w:hideMark/>
          </w:tcPr>
          <w:p w14:paraId="77AE431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350E07C" w14:textId="77777777" w:rsidR="003B37A8" w:rsidRPr="003B37A8" w:rsidRDefault="003B37A8" w:rsidP="003B37A8">
            <w:pPr>
              <w:rPr>
                <w:sz w:val="20"/>
                <w:szCs w:val="20"/>
              </w:rPr>
            </w:pPr>
          </w:p>
        </w:tc>
      </w:tr>
      <w:tr w:rsidR="003B37A8" w:rsidRPr="003B37A8" w14:paraId="5988E73D" w14:textId="77777777" w:rsidTr="003B37A8">
        <w:trPr>
          <w:trHeight w:val="3405"/>
        </w:trPr>
        <w:tc>
          <w:tcPr>
            <w:tcW w:w="4066" w:type="dxa"/>
            <w:tcBorders>
              <w:top w:val="nil"/>
              <w:left w:val="single" w:sz="4" w:space="0" w:color="auto"/>
              <w:bottom w:val="single" w:sz="4" w:space="0" w:color="auto"/>
              <w:right w:val="single" w:sz="4" w:space="0" w:color="auto"/>
            </w:tcBorders>
            <w:shd w:val="clear" w:color="000000" w:fill="FFFFFF"/>
            <w:hideMark/>
          </w:tcPr>
          <w:p w14:paraId="01EFD3A5" w14:textId="77777777" w:rsidR="003B37A8" w:rsidRPr="003B37A8" w:rsidRDefault="003B37A8" w:rsidP="003B37A8">
            <w:pPr>
              <w:rPr>
                <w:sz w:val="20"/>
                <w:szCs w:val="20"/>
              </w:rPr>
            </w:pPr>
            <w:r w:rsidRPr="003B37A8">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37" w:type="dxa"/>
            <w:tcBorders>
              <w:top w:val="nil"/>
              <w:left w:val="nil"/>
              <w:bottom w:val="single" w:sz="4" w:space="0" w:color="auto"/>
              <w:right w:val="single" w:sz="4" w:space="0" w:color="auto"/>
            </w:tcBorders>
            <w:shd w:val="clear" w:color="000000" w:fill="FFFFFF"/>
            <w:noWrap/>
            <w:hideMark/>
          </w:tcPr>
          <w:p w14:paraId="68970B33" w14:textId="77777777" w:rsidR="003B37A8" w:rsidRPr="003B37A8" w:rsidRDefault="003B37A8" w:rsidP="003B37A8">
            <w:pPr>
              <w:jc w:val="center"/>
              <w:rPr>
                <w:sz w:val="20"/>
                <w:szCs w:val="20"/>
              </w:rPr>
            </w:pPr>
            <w:r w:rsidRPr="003B37A8">
              <w:rPr>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14:paraId="059599F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73FD884" w14:textId="77777777" w:rsidR="003B37A8" w:rsidRPr="003B37A8" w:rsidRDefault="003B37A8" w:rsidP="003B37A8">
            <w:pPr>
              <w:jc w:val="right"/>
              <w:rPr>
                <w:b/>
                <w:bCs/>
                <w:sz w:val="20"/>
                <w:szCs w:val="20"/>
              </w:rPr>
            </w:pPr>
            <w:r w:rsidRPr="003B37A8">
              <w:rPr>
                <w:b/>
                <w:bCs/>
                <w:sz w:val="20"/>
                <w:szCs w:val="20"/>
              </w:rPr>
              <w:t>114 316,34974</w:t>
            </w:r>
          </w:p>
        </w:tc>
        <w:tc>
          <w:tcPr>
            <w:tcW w:w="1345" w:type="dxa"/>
            <w:tcBorders>
              <w:top w:val="nil"/>
              <w:left w:val="nil"/>
              <w:bottom w:val="single" w:sz="4" w:space="0" w:color="auto"/>
              <w:right w:val="single" w:sz="4" w:space="0" w:color="auto"/>
            </w:tcBorders>
            <w:shd w:val="clear" w:color="000000" w:fill="FFFFFF"/>
            <w:noWrap/>
            <w:hideMark/>
          </w:tcPr>
          <w:p w14:paraId="4762269B" w14:textId="77777777" w:rsidR="003B37A8" w:rsidRPr="003B37A8" w:rsidRDefault="003B37A8" w:rsidP="003B37A8">
            <w:pPr>
              <w:jc w:val="right"/>
              <w:rPr>
                <w:b/>
                <w:bCs/>
                <w:sz w:val="20"/>
                <w:szCs w:val="20"/>
              </w:rPr>
            </w:pPr>
            <w:r w:rsidRPr="003B37A8">
              <w:rPr>
                <w:b/>
                <w:bCs/>
                <w:sz w:val="20"/>
                <w:szCs w:val="20"/>
              </w:rPr>
              <w:t>114 316,34974</w:t>
            </w:r>
          </w:p>
        </w:tc>
        <w:tc>
          <w:tcPr>
            <w:tcW w:w="1452" w:type="dxa"/>
            <w:tcBorders>
              <w:top w:val="nil"/>
              <w:left w:val="nil"/>
              <w:bottom w:val="single" w:sz="4" w:space="0" w:color="auto"/>
              <w:right w:val="single" w:sz="4" w:space="0" w:color="auto"/>
            </w:tcBorders>
            <w:shd w:val="clear" w:color="000000" w:fill="FFFFFF"/>
            <w:noWrap/>
            <w:hideMark/>
          </w:tcPr>
          <w:p w14:paraId="1B6FDC4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D636791" w14:textId="77777777" w:rsidR="003B37A8" w:rsidRPr="003B37A8" w:rsidRDefault="003B37A8" w:rsidP="003B37A8">
            <w:pPr>
              <w:rPr>
                <w:sz w:val="20"/>
                <w:szCs w:val="20"/>
              </w:rPr>
            </w:pPr>
          </w:p>
        </w:tc>
      </w:tr>
      <w:tr w:rsidR="003B37A8" w:rsidRPr="003B37A8" w14:paraId="1F231A3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41BE686"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D679AF0" w14:textId="77777777" w:rsidR="003B37A8" w:rsidRPr="003B37A8" w:rsidRDefault="003B37A8" w:rsidP="003B37A8">
            <w:pPr>
              <w:jc w:val="center"/>
              <w:rPr>
                <w:sz w:val="20"/>
                <w:szCs w:val="20"/>
              </w:rPr>
            </w:pPr>
            <w:r w:rsidRPr="003B37A8">
              <w:rPr>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14:paraId="3AAFD78F"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6ED51DC" w14:textId="77777777" w:rsidR="003B37A8" w:rsidRPr="003B37A8" w:rsidRDefault="003B37A8" w:rsidP="003B37A8">
            <w:pPr>
              <w:jc w:val="right"/>
              <w:rPr>
                <w:b/>
                <w:bCs/>
                <w:sz w:val="20"/>
                <w:szCs w:val="20"/>
              </w:rPr>
            </w:pPr>
            <w:r w:rsidRPr="003B37A8">
              <w:rPr>
                <w:b/>
                <w:bCs/>
                <w:sz w:val="20"/>
                <w:szCs w:val="20"/>
              </w:rPr>
              <w:t>114 316,34974</w:t>
            </w:r>
          </w:p>
        </w:tc>
        <w:tc>
          <w:tcPr>
            <w:tcW w:w="1345" w:type="dxa"/>
            <w:tcBorders>
              <w:top w:val="nil"/>
              <w:left w:val="nil"/>
              <w:bottom w:val="single" w:sz="4" w:space="0" w:color="auto"/>
              <w:right w:val="single" w:sz="4" w:space="0" w:color="auto"/>
            </w:tcBorders>
            <w:shd w:val="clear" w:color="000000" w:fill="FFFFFF"/>
            <w:noWrap/>
            <w:hideMark/>
          </w:tcPr>
          <w:p w14:paraId="596A0E48" w14:textId="77777777" w:rsidR="003B37A8" w:rsidRPr="003B37A8" w:rsidRDefault="003B37A8" w:rsidP="003B37A8">
            <w:pPr>
              <w:jc w:val="right"/>
              <w:rPr>
                <w:b/>
                <w:bCs/>
                <w:sz w:val="20"/>
                <w:szCs w:val="20"/>
              </w:rPr>
            </w:pPr>
            <w:r w:rsidRPr="003B37A8">
              <w:rPr>
                <w:b/>
                <w:bCs/>
                <w:sz w:val="20"/>
                <w:szCs w:val="20"/>
              </w:rPr>
              <w:t>114 316,34974</w:t>
            </w:r>
          </w:p>
        </w:tc>
        <w:tc>
          <w:tcPr>
            <w:tcW w:w="1452" w:type="dxa"/>
            <w:tcBorders>
              <w:top w:val="nil"/>
              <w:left w:val="nil"/>
              <w:bottom w:val="single" w:sz="4" w:space="0" w:color="auto"/>
              <w:right w:val="single" w:sz="4" w:space="0" w:color="auto"/>
            </w:tcBorders>
            <w:shd w:val="clear" w:color="000000" w:fill="FFFFFF"/>
            <w:noWrap/>
            <w:hideMark/>
          </w:tcPr>
          <w:p w14:paraId="54B2C42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91D2BB8" w14:textId="77777777" w:rsidR="003B37A8" w:rsidRPr="003B37A8" w:rsidRDefault="003B37A8" w:rsidP="003B37A8">
            <w:pPr>
              <w:rPr>
                <w:sz w:val="20"/>
                <w:szCs w:val="20"/>
              </w:rPr>
            </w:pPr>
          </w:p>
        </w:tc>
      </w:tr>
      <w:tr w:rsidR="003B37A8" w:rsidRPr="003B37A8" w14:paraId="4C2DEA69" w14:textId="77777777" w:rsidTr="003B37A8">
        <w:trPr>
          <w:trHeight w:val="4335"/>
        </w:trPr>
        <w:tc>
          <w:tcPr>
            <w:tcW w:w="4066" w:type="dxa"/>
            <w:tcBorders>
              <w:top w:val="nil"/>
              <w:left w:val="single" w:sz="4" w:space="0" w:color="auto"/>
              <w:bottom w:val="single" w:sz="4" w:space="0" w:color="auto"/>
              <w:right w:val="single" w:sz="4" w:space="0" w:color="auto"/>
            </w:tcBorders>
            <w:shd w:val="clear" w:color="000000" w:fill="FFFFFF"/>
            <w:hideMark/>
          </w:tcPr>
          <w:p w14:paraId="20B1B129" w14:textId="77777777" w:rsidR="003B37A8" w:rsidRPr="003B37A8" w:rsidRDefault="003B37A8" w:rsidP="003B37A8">
            <w:pPr>
              <w:rPr>
                <w:sz w:val="20"/>
                <w:szCs w:val="20"/>
              </w:rPr>
            </w:pPr>
            <w:r w:rsidRPr="003B37A8">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37" w:type="dxa"/>
            <w:tcBorders>
              <w:top w:val="nil"/>
              <w:left w:val="nil"/>
              <w:bottom w:val="single" w:sz="4" w:space="0" w:color="auto"/>
              <w:right w:val="single" w:sz="4" w:space="0" w:color="auto"/>
            </w:tcBorders>
            <w:shd w:val="clear" w:color="000000" w:fill="FFFFFF"/>
            <w:noWrap/>
            <w:hideMark/>
          </w:tcPr>
          <w:p w14:paraId="5BE62B10" w14:textId="77777777" w:rsidR="003B37A8" w:rsidRPr="003B37A8" w:rsidRDefault="003B37A8" w:rsidP="003B37A8">
            <w:pPr>
              <w:jc w:val="center"/>
              <w:rPr>
                <w:sz w:val="20"/>
                <w:szCs w:val="20"/>
              </w:rPr>
            </w:pPr>
            <w:r w:rsidRPr="003B37A8">
              <w:rPr>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14:paraId="280EF55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0E77727" w14:textId="77777777" w:rsidR="003B37A8" w:rsidRPr="003B37A8" w:rsidRDefault="003B37A8" w:rsidP="003B37A8">
            <w:pPr>
              <w:jc w:val="right"/>
              <w:rPr>
                <w:b/>
                <w:bCs/>
                <w:sz w:val="20"/>
                <w:szCs w:val="20"/>
              </w:rPr>
            </w:pPr>
            <w:r w:rsidRPr="003B37A8">
              <w:rPr>
                <w:b/>
                <w:bCs/>
                <w:sz w:val="20"/>
                <w:szCs w:val="20"/>
              </w:rPr>
              <w:t>11 171,16000</w:t>
            </w:r>
          </w:p>
        </w:tc>
        <w:tc>
          <w:tcPr>
            <w:tcW w:w="1345" w:type="dxa"/>
            <w:tcBorders>
              <w:top w:val="nil"/>
              <w:left w:val="nil"/>
              <w:bottom w:val="single" w:sz="4" w:space="0" w:color="auto"/>
              <w:right w:val="single" w:sz="4" w:space="0" w:color="auto"/>
            </w:tcBorders>
            <w:shd w:val="clear" w:color="000000" w:fill="FFFFFF"/>
            <w:noWrap/>
            <w:hideMark/>
          </w:tcPr>
          <w:p w14:paraId="2AD2FDDE" w14:textId="77777777" w:rsidR="003B37A8" w:rsidRPr="003B37A8" w:rsidRDefault="003B37A8" w:rsidP="003B37A8">
            <w:pPr>
              <w:jc w:val="right"/>
              <w:rPr>
                <w:b/>
                <w:bCs/>
                <w:sz w:val="20"/>
                <w:szCs w:val="20"/>
              </w:rPr>
            </w:pPr>
            <w:r w:rsidRPr="003B37A8">
              <w:rPr>
                <w:b/>
                <w:bCs/>
                <w:sz w:val="20"/>
                <w:szCs w:val="20"/>
              </w:rPr>
              <w:t>10 829,30423</w:t>
            </w:r>
          </w:p>
        </w:tc>
        <w:tc>
          <w:tcPr>
            <w:tcW w:w="1452" w:type="dxa"/>
            <w:tcBorders>
              <w:top w:val="nil"/>
              <w:left w:val="nil"/>
              <w:bottom w:val="single" w:sz="4" w:space="0" w:color="auto"/>
              <w:right w:val="single" w:sz="4" w:space="0" w:color="auto"/>
            </w:tcBorders>
            <w:shd w:val="clear" w:color="000000" w:fill="FFFFFF"/>
            <w:noWrap/>
            <w:hideMark/>
          </w:tcPr>
          <w:p w14:paraId="7B61FA4C" w14:textId="77777777" w:rsidR="003B37A8" w:rsidRPr="003B37A8" w:rsidRDefault="003B37A8" w:rsidP="003B37A8">
            <w:pPr>
              <w:jc w:val="right"/>
              <w:rPr>
                <w:b/>
                <w:bCs/>
                <w:sz w:val="20"/>
                <w:szCs w:val="20"/>
              </w:rPr>
            </w:pPr>
            <w:r w:rsidRPr="003B37A8">
              <w:rPr>
                <w:b/>
                <w:bCs/>
                <w:sz w:val="20"/>
                <w:szCs w:val="20"/>
              </w:rPr>
              <w:t>96,94</w:t>
            </w:r>
          </w:p>
        </w:tc>
        <w:tc>
          <w:tcPr>
            <w:tcW w:w="36" w:type="dxa"/>
            <w:vAlign w:val="center"/>
            <w:hideMark/>
          </w:tcPr>
          <w:p w14:paraId="78CC2ED7" w14:textId="77777777" w:rsidR="003B37A8" w:rsidRPr="003B37A8" w:rsidRDefault="003B37A8" w:rsidP="003B37A8">
            <w:pPr>
              <w:rPr>
                <w:sz w:val="20"/>
                <w:szCs w:val="20"/>
              </w:rPr>
            </w:pPr>
          </w:p>
        </w:tc>
      </w:tr>
      <w:tr w:rsidR="003B37A8" w:rsidRPr="003B37A8" w14:paraId="4C13576E"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886A52C"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007B5976" w14:textId="77777777" w:rsidR="003B37A8" w:rsidRPr="003B37A8" w:rsidRDefault="003B37A8" w:rsidP="003B37A8">
            <w:pPr>
              <w:jc w:val="center"/>
              <w:rPr>
                <w:sz w:val="20"/>
                <w:szCs w:val="20"/>
              </w:rPr>
            </w:pPr>
            <w:r w:rsidRPr="003B37A8">
              <w:rPr>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14:paraId="1723BA7E"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50B63736" w14:textId="77777777" w:rsidR="003B37A8" w:rsidRPr="003B37A8" w:rsidRDefault="003B37A8" w:rsidP="003B37A8">
            <w:pPr>
              <w:jc w:val="right"/>
              <w:rPr>
                <w:b/>
                <w:bCs/>
                <w:sz w:val="20"/>
                <w:szCs w:val="20"/>
              </w:rPr>
            </w:pPr>
            <w:r w:rsidRPr="003B37A8">
              <w:rPr>
                <w:b/>
                <w:bCs/>
                <w:sz w:val="20"/>
                <w:szCs w:val="20"/>
              </w:rPr>
              <w:t>11 171,16000</w:t>
            </w:r>
          </w:p>
        </w:tc>
        <w:tc>
          <w:tcPr>
            <w:tcW w:w="1345" w:type="dxa"/>
            <w:tcBorders>
              <w:top w:val="nil"/>
              <w:left w:val="nil"/>
              <w:bottom w:val="single" w:sz="4" w:space="0" w:color="auto"/>
              <w:right w:val="single" w:sz="4" w:space="0" w:color="auto"/>
            </w:tcBorders>
            <w:shd w:val="clear" w:color="000000" w:fill="FFFFFF"/>
            <w:noWrap/>
            <w:hideMark/>
          </w:tcPr>
          <w:p w14:paraId="7970E3E0" w14:textId="77777777" w:rsidR="003B37A8" w:rsidRPr="003B37A8" w:rsidRDefault="003B37A8" w:rsidP="003B37A8">
            <w:pPr>
              <w:jc w:val="right"/>
              <w:rPr>
                <w:b/>
                <w:bCs/>
                <w:sz w:val="20"/>
                <w:szCs w:val="20"/>
              </w:rPr>
            </w:pPr>
            <w:r w:rsidRPr="003B37A8">
              <w:rPr>
                <w:b/>
                <w:bCs/>
                <w:sz w:val="20"/>
                <w:szCs w:val="20"/>
              </w:rPr>
              <w:t>10 829,30423</w:t>
            </w:r>
          </w:p>
        </w:tc>
        <w:tc>
          <w:tcPr>
            <w:tcW w:w="1452" w:type="dxa"/>
            <w:tcBorders>
              <w:top w:val="nil"/>
              <w:left w:val="nil"/>
              <w:bottom w:val="single" w:sz="4" w:space="0" w:color="auto"/>
              <w:right w:val="single" w:sz="4" w:space="0" w:color="auto"/>
            </w:tcBorders>
            <w:shd w:val="clear" w:color="000000" w:fill="FFFFFF"/>
            <w:noWrap/>
            <w:hideMark/>
          </w:tcPr>
          <w:p w14:paraId="7AE2F505" w14:textId="77777777" w:rsidR="003B37A8" w:rsidRPr="003B37A8" w:rsidRDefault="003B37A8" w:rsidP="003B37A8">
            <w:pPr>
              <w:jc w:val="right"/>
              <w:rPr>
                <w:b/>
                <w:bCs/>
                <w:sz w:val="20"/>
                <w:szCs w:val="20"/>
              </w:rPr>
            </w:pPr>
            <w:r w:rsidRPr="003B37A8">
              <w:rPr>
                <w:b/>
                <w:bCs/>
                <w:sz w:val="20"/>
                <w:szCs w:val="20"/>
              </w:rPr>
              <w:t>96,94</w:t>
            </w:r>
          </w:p>
        </w:tc>
        <w:tc>
          <w:tcPr>
            <w:tcW w:w="36" w:type="dxa"/>
            <w:vAlign w:val="center"/>
            <w:hideMark/>
          </w:tcPr>
          <w:p w14:paraId="6FDEA957" w14:textId="77777777" w:rsidR="003B37A8" w:rsidRPr="003B37A8" w:rsidRDefault="003B37A8" w:rsidP="003B37A8">
            <w:pPr>
              <w:rPr>
                <w:sz w:val="20"/>
                <w:szCs w:val="20"/>
              </w:rPr>
            </w:pPr>
          </w:p>
        </w:tc>
      </w:tr>
      <w:tr w:rsidR="003B37A8" w:rsidRPr="003B37A8" w14:paraId="5C90B89B" w14:textId="77777777" w:rsidTr="003B37A8">
        <w:trPr>
          <w:trHeight w:val="3060"/>
        </w:trPr>
        <w:tc>
          <w:tcPr>
            <w:tcW w:w="4066" w:type="dxa"/>
            <w:tcBorders>
              <w:top w:val="nil"/>
              <w:left w:val="single" w:sz="4" w:space="0" w:color="auto"/>
              <w:bottom w:val="single" w:sz="4" w:space="0" w:color="auto"/>
              <w:right w:val="single" w:sz="4" w:space="0" w:color="auto"/>
            </w:tcBorders>
            <w:shd w:val="clear" w:color="000000" w:fill="FFFFFF"/>
            <w:hideMark/>
          </w:tcPr>
          <w:p w14:paraId="1D0DF54C" w14:textId="77777777" w:rsidR="003B37A8" w:rsidRPr="003B37A8" w:rsidRDefault="003B37A8" w:rsidP="003B37A8">
            <w:pPr>
              <w:rPr>
                <w:sz w:val="20"/>
                <w:szCs w:val="20"/>
              </w:rPr>
            </w:pPr>
            <w:r w:rsidRPr="003B37A8">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37" w:type="dxa"/>
            <w:tcBorders>
              <w:top w:val="nil"/>
              <w:left w:val="nil"/>
              <w:bottom w:val="single" w:sz="4" w:space="0" w:color="auto"/>
              <w:right w:val="single" w:sz="4" w:space="0" w:color="auto"/>
            </w:tcBorders>
            <w:shd w:val="clear" w:color="000000" w:fill="FFFFFF"/>
            <w:noWrap/>
            <w:hideMark/>
          </w:tcPr>
          <w:p w14:paraId="3B883263" w14:textId="77777777" w:rsidR="003B37A8" w:rsidRPr="003B37A8" w:rsidRDefault="003B37A8" w:rsidP="003B37A8">
            <w:pPr>
              <w:jc w:val="center"/>
              <w:rPr>
                <w:sz w:val="20"/>
                <w:szCs w:val="20"/>
              </w:rPr>
            </w:pPr>
            <w:r w:rsidRPr="003B37A8">
              <w:rPr>
                <w:sz w:val="20"/>
                <w:szCs w:val="20"/>
              </w:rPr>
              <w:t>01 2 01 81090</w:t>
            </w:r>
          </w:p>
        </w:tc>
        <w:tc>
          <w:tcPr>
            <w:tcW w:w="872" w:type="dxa"/>
            <w:tcBorders>
              <w:top w:val="nil"/>
              <w:left w:val="nil"/>
              <w:bottom w:val="single" w:sz="4" w:space="0" w:color="auto"/>
              <w:right w:val="single" w:sz="4" w:space="0" w:color="auto"/>
            </w:tcBorders>
            <w:shd w:val="clear" w:color="000000" w:fill="FFFFFF"/>
            <w:hideMark/>
          </w:tcPr>
          <w:p w14:paraId="7301C84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66CE3C6" w14:textId="77777777" w:rsidR="003B37A8" w:rsidRPr="003B37A8" w:rsidRDefault="003B37A8" w:rsidP="003B37A8">
            <w:pPr>
              <w:jc w:val="right"/>
              <w:rPr>
                <w:b/>
                <w:bCs/>
                <w:sz w:val="20"/>
                <w:szCs w:val="20"/>
              </w:rPr>
            </w:pPr>
            <w:r w:rsidRPr="003B37A8">
              <w:rPr>
                <w:b/>
                <w:bCs/>
                <w:sz w:val="20"/>
                <w:szCs w:val="20"/>
              </w:rPr>
              <w:t>2 249,85600</w:t>
            </w:r>
          </w:p>
        </w:tc>
        <w:tc>
          <w:tcPr>
            <w:tcW w:w="1345" w:type="dxa"/>
            <w:tcBorders>
              <w:top w:val="nil"/>
              <w:left w:val="nil"/>
              <w:bottom w:val="single" w:sz="4" w:space="0" w:color="auto"/>
              <w:right w:val="single" w:sz="4" w:space="0" w:color="auto"/>
            </w:tcBorders>
            <w:shd w:val="clear" w:color="000000" w:fill="FFFFFF"/>
            <w:noWrap/>
            <w:hideMark/>
          </w:tcPr>
          <w:p w14:paraId="3A6ADB34" w14:textId="77777777" w:rsidR="003B37A8" w:rsidRPr="003B37A8" w:rsidRDefault="003B37A8" w:rsidP="003B37A8">
            <w:pPr>
              <w:jc w:val="right"/>
              <w:rPr>
                <w:b/>
                <w:bCs/>
                <w:sz w:val="20"/>
                <w:szCs w:val="20"/>
              </w:rPr>
            </w:pPr>
            <w:r w:rsidRPr="003B37A8">
              <w:rPr>
                <w:b/>
                <w:bCs/>
                <w:sz w:val="20"/>
                <w:szCs w:val="20"/>
              </w:rPr>
              <w:t>2 170,32886</w:t>
            </w:r>
          </w:p>
        </w:tc>
        <w:tc>
          <w:tcPr>
            <w:tcW w:w="1452" w:type="dxa"/>
            <w:tcBorders>
              <w:top w:val="nil"/>
              <w:left w:val="nil"/>
              <w:bottom w:val="single" w:sz="4" w:space="0" w:color="auto"/>
              <w:right w:val="single" w:sz="4" w:space="0" w:color="auto"/>
            </w:tcBorders>
            <w:shd w:val="clear" w:color="000000" w:fill="FFFFFF"/>
            <w:noWrap/>
            <w:hideMark/>
          </w:tcPr>
          <w:p w14:paraId="30681D2D" w14:textId="77777777" w:rsidR="003B37A8" w:rsidRPr="003B37A8" w:rsidRDefault="003B37A8" w:rsidP="003B37A8">
            <w:pPr>
              <w:jc w:val="right"/>
              <w:rPr>
                <w:b/>
                <w:bCs/>
                <w:sz w:val="20"/>
                <w:szCs w:val="20"/>
              </w:rPr>
            </w:pPr>
            <w:r w:rsidRPr="003B37A8">
              <w:rPr>
                <w:b/>
                <w:bCs/>
                <w:sz w:val="20"/>
                <w:szCs w:val="20"/>
              </w:rPr>
              <w:t>96,47</w:t>
            </w:r>
          </w:p>
        </w:tc>
        <w:tc>
          <w:tcPr>
            <w:tcW w:w="36" w:type="dxa"/>
            <w:vAlign w:val="center"/>
            <w:hideMark/>
          </w:tcPr>
          <w:p w14:paraId="25342589" w14:textId="77777777" w:rsidR="003B37A8" w:rsidRPr="003B37A8" w:rsidRDefault="003B37A8" w:rsidP="003B37A8">
            <w:pPr>
              <w:rPr>
                <w:sz w:val="20"/>
                <w:szCs w:val="20"/>
              </w:rPr>
            </w:pPr>
          </w:p>
        </w:tc>
      </w:tr>
      <w:tr w:rsidR="003B37A8" w:rsidRPr="003B37A8" w14:paraId="6D235CA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7070938"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23F98D4D" w14:textId="77777777" w:rsidR="003B37A8" w:rsidRPr="003B37A8" w:rsidRDefault="003B37A8" w:rsidP="003B37A8">
            <w:pPr>
              <w:jc w:val="center"/>
              <w:rPr>
                <w:sz w:val="20"/>
                <w:szCs w:val="20"/>
              </w:rPr>
            </w:pPr>
            <w:r w:rsidRPr="003B37A8">
              <w:rPr>
                <w:sz w:val="20"/>
                <w:szCs w:val="20"/>
              </w:rPr>
              <w:t>01 2 01 81090</w:t>
            </w:r>
          </w:p>
        </w:tc>
        <w:tc>
          <w:tcPr>
            <w:tcW w:w="872" w:type="dxa"/>
            <w:tcBorders>
              <w:top w:val="nil"/>
              <w:left w:val="nil"/>
              <w:bottom w:val="single" w:sz="4" w:space="0" w:color="auto"/>
              <w:right w:val="single" w:sz="4" w:space="0" w:color="auto"/>
            </w:tcBorders>
            <w:shd w:val="clear" w:color="000000" w:fill="FFFFFF"/>
            <w:hideMark/>
          </w:tcPr>
          <w:p w14:paraId="37AE824A"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CC91704" w14:textId="77777777" w:rsidR="003B37A8" w:rsidRPr="003B37A8" w:rsidRDefault="003B37A8" w:rsidP="003B37A8">
            <w:pPr>
              <w:jc w:val="right"/>
              <w:rPr>
                <w:b/>
                <w:bCs/>
                <w:sz w:val="20"/>
                <w:szCs w:val="20"/>
              </w:rPr>
            </w:pPr>
            <w:r w:rsidRPr="003B37A8">
              <w:rPr>
                <w:b/>
                <w:bCs/>
                <w:sz w:val="20"/>
                <w:szCs w:val="20"/>
              </w:rPr>
              <w:t>2 249,85600</w:t>
            </w:r>
          </w:p>
        </w:tc>
        <w:tc>
          <w:tcPr>
            <w:tcW w:w="1345" w:type="dxa"/>
            <w:tcBorders>
              <w:top w:val="nil"/>
              <w:left w:val="nil"/>
              <w:bottom w:val="single" w:sz="4" w:space="0" w:color="auto"/>
              <w:right w:val="single" w:sz="4" w:space="0" w:color="auto"/>
            </w:tcBorders>
            <w:shd w:val="clear" w:color="000000" w:fill="FFFFFF"/>
            <w:noWrap/>
            <w:hideMark/>
          </w:tcPr>
          <w:p w14:paraId="0984CEE5" w14:textId="77777777" w:rsidR="003B37A8" w:rsidRPr="003B37A8" w:rsidRDefault="003B37A8" w:rsidP="003B37A8">
            <w:pPr>
              <w:jc w:val="right"/>
              <w:rPr>
                <w:b/>
                <w:bCs/>
                <w:sz w:val="20"/>
                <w:szCs w:val="20"/>
              </w:rPr>
            </w:pPr>
            <w:r w:rsidRPr="003B37A8">
              <w:rPr>
                <w:b/>
                <w:bCs/>
                <w:sz w:val="20"/>
                <w:szCs w:val="20"/>
              </w:rPr>
              <w:t>2 170,32886</w:t>
            </w:r>
          </w:p>
        </w:tc>
        <w:tc>
          <w:tcPr>
            <w:tcW w:w="1452" w:type="dxa"/>
            <w:tcBorders>
              <w:top w:val="nil"/>
              <w:left w:val="nil"/>
              <w:bottom w:val="single" w:sz="4" w:space="0" w:color="auto"/>
              <w:right w:val="single" w:sz="4" w:space="0" w:color="auto"/>
            </w:tcBorders>
            <w:shd w:val="clear" w:color="000000" w:fill="FFFFFF"/>
            <w:noWrap/>
            <w:hideMark/>
          </w:tcPr>
          <w:p w14:paraId="4701E3E2" w14:textId="77777777" w:rsidR="003B37A8" w:rsidRPr="003B37A8" w:rsidRDefault="003B37A8" w:rsidP="003B37A8">
            <w:pPr>
              <w:jc w:val="right"/>
              <w:rPr>
                <w:b/>
                <w:bCs/>
                <w:sz w:val="20"/>
                <w:szCs w:val="20"/>
              </w:rPr>
            </w:pPr>
            <w:r w:rsidRPr="003B37A8">
              <w:rPr>
                <w:b/>
                <w:bCs/>
                <w:sz w:val="20"/>
                <w:szCs w:val="20"/>
              </w:rPr>
              <w:t>96,47</w:t>
            </w:r>
          </w:p>
        </w:tc>
        <w:tc>
          <w:tcPr>
            <w:tcW w:w="36" w:type="dxa"/>
            <w:vAlign w:val="center"/>
            <w:hideMark/>
          </w:tcPr>
          <w:p w14:paraId="2E9033E3" w14:textId="77777777" w:rsidR="003B37A8" w:rsidRPr="003B37A8" w:rsidRDefault="003B37A8" w:rsidP="003B37A8">
            <w:pPr>
              <w:rPr>
                <w:sz w:val="20"/>
                <w:szCs w:val="20"/>
              </w:rPr>
            </w:pPr>
          </w:p>
        </w:tc>
      </w:tr>
      <w:tr w:rsidR="003B37A8" w:rsidRPr="003B37A8" w14:paraId="185F875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0A7A1E2" w14:textId="77777777" w:rsidR="003B37A8" w:rsidRPr="003B37A8" w:rsidRDefault="003B37A8" w:rsidP="003B37A8">
            <w:pPr>
              <w:rPr>
                <w:sz w:val="20"/>
                <w:szCs w:val="20"/>
              </w:rPr>
            </w:pPr>
            <w:r w:rsidRPr="003B37A8">
              <w:rPr>
                <w:sz w:val="20"/>
                <w:szCs w:val="20"/>
              </w:rPr>
              <w:t>Укрепление материально-технической базы муниципальных образовательных организаций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9FA1BC4" w14:textId="77777777" w:rsidR="003B37A8" w:rsidRPr="003B37A8" w:rsidRDefault="003B37A8" w:rsidP="003B37A8">
            <w:pPr>
              <w:jc w:val="center"/>
              <w:rPr>
                <w:sz w:val="20"/>
                <w:szCs w:val="20"/>
              </w:rPr>
            </w:pPr>
            <w:r w:rsidRPr="003B37A8">
              <w:rPr>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14:paraId="4B07FEA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CC21B4D" w14:textId="77777777" w:rsidR="003B37A8" w:rsidRPr="003B37A8" w:rsidRDefault="003B37A8" w:rsidP="003B37A8">
            <w:pPr>
              <w:jc w:val="right"/>
              <w:rPr>
                <w:b/>
                <w:bCs/>
                <w:sz w:val="20"/>
                <w:szCs w:val="20"/>
              </w:rPr>
            </w:pPr>
            <w:r w:rsidRPr="003B37A8">
              <w:rPr>
                <w:b/>
                <w:bCs/>
                <w:sz w:val="20"/>
                <w:szCs w:val="20"/>
              </w:rPr>
              <w:t>4 348,42106</w:t>
            </w:r>
          </w:p>
        </w:tc>
        <w:tc>
          <w:tcPr>
            <w:tcW w:w="1345" w:type="dxa"/>
            <w:tcBorders>
              <w:top w:val="nil"/>
              <w:left w:val="nil"/>
              <w:bottom w:val="single" w:sz="4" w:space="0" w:color="auto"/>
              <w:right w:val="single" w:sz="4" w:space="0" w:color="auto"/>
            </w:tcBorders>
            <w:shd w:val="clear" w:color="000000" w:fill="FFFFFF"/>
            <w:noWrap/>
            <w:hideMark/>
          </w:tcPr>
          <w:p w14:paraId="0D9E1465" w14:textId="77777777" w:rsidR="003B37A8" w:rsidRPr="003B37A8" w:rsidRDefault="003B37A8" w:rsidP="003B37A8">
            <w:pPr>
              <w:jc w:val="right"/>
              <w:rPr>
                <w:b/>
                <w:bCs/>
                <w:sz w:val="20"/>
                <w:szCs w:val="20"/>
              </w:rPr>
            </w:pPr>
            <w:r w:rsidRPr="003B37A8">
              <w:rPr>
                <w:b/>
                <w:bCs/>
                <w:sz w:val="20"/>
                <w:szCs w:val="20"/>
              </w:rPr>
              <w:t>4 348,42106</w:t>
            </w:r>
          </w:p>
        </w:tc>
        <w:tc>
          <w:tcPr>
            <w:tcW w:w="1452" w:type="dxa"/>
            <w:tcBorders>
              <w:top w:val="nil"/>
              <w:left w:val="nil"/>
              <w:bottom w:val="single" w:sz="4" w:space="0" w:color="auto"/>
              <w:right w:val="single" w:sz="4" w:space="0" w:color="auto"/>
            </w:tcBorders>
            <w:shd w:val="clear" w:color="000000" w:fill="FFFFFF"/>
            <w:noWrap/>
            <w:hideMark/>
          </w:tcPr>
          <w:p w14:paraId="04811BB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8121293" w14:textId="77777777" w:rsidR="003B37A8" w:rsidRPr="003B37A8" w:rsidRDefault="003B37A8" w:rsidP="003B37A8">
            <w:pPr>
              <w:rPr>
                <w:sz w:val="20"/>
                <w:szCs w:val="20"/>
              </w:rPr>
            </w:pPr>
          </w:p>
        </w:tc>
      </w:tr>
      <w:tr w:rsidR="003B37A8" w:rsidRPr="003B37A8" w14:paraId="340B2F0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3D7EAB3"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D53A38E" w14:textId="77777777" w:rsidR="003B37A8" w:rsidRPr="003B37A8" w:rsidRDefault="003B37A8" w:rsidP="003B37A8">
            <w:pPr>
              <w:jc w:val="center"/>
              <w:rPr>
                <w:sz w:val="20"/>
                <w:szCs w:val="20"/>
              </w:rPr>
            </w:pPr>
            <w:r w:rsidRPr="003B37A8">
              <w:rPr>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14:paraId="7CB63FD8"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6BC49AF" w14:textId="77777777" w:rsidR="003B37A8" w:rsidRPr="003B37A8" w:rsidRDefault="003B37A8" w:rsidP="003B37A8">
            <w:pPr>
              <w:jc w:val="right"/>
              <w:rPr>
                <w:b/>
                <w:bCs/>
                <w:sz w:val="20"/>
                <w:szCs w:val="20"/>
              </w:rPr>
            </w:pPr>
            <w:r w:rsidRPr="003B37A8">
              <w:rPr>
                <w:b/>
                <w:bCs/>
                <w:sz w:val="20"/>
                <w:szCs w:val="20"/>
              </w:rPr>
              <w:t>4 348,42106</w:t>
            </w:r>
          </w:p>
        </w:tc>
        <w:tc>
          <w:tcPr>
            <w:tcW w:w="1345" w:type="dxa"/>
            <w:tcBorders>
              <w:top w:val="nil"/>
              <w:left w:val="nil"/>
              <w:bottom w:val="single" w:sz="4" w:space="0" w:color="auto"/>
              <w:right w:val="single" w:sz="4" w:space="0" w:color="auto"/>
            </w:tcBorders>
            <w:shd w:val="clear" w:color="000000" w:fill="FFFFFF"/>
            <w:noWrap/>
            <w:hideMark/>
          </w:tcPr>
          <w:p w14:paraId="3063C778" w14:textId="77777777" w:rsidR="003B37A8" w:rsidRPr="003B37A8" w:rsidRDefault="003B37A8" w:rsidP="003B37A8">
            <w:pPr>
              <w:jc w:val="right"/>
              <w:rPr>
                <w:b/>
                <w:bCs/>
                <w:sz w:val="20"/>
                <w:szCs w:val="20"/>
              </w:rPr>
            </w:pPr>
            <w:r w:rsidRPr="003B37A8">
              <w:rPr>
                <w:b/>
                <w:bCs/>
                <w:sz w:val="20"/>
                <w:szCs w:val="20"/>
              </w:rPr>
              <w:t>4 348,42106</w:t>
            </w:r>
          </w:p>
        </w:tc>
        <w:tc>
          <w:tcPr>
            <w:tcW w:w="1452" w:type="dxa"/>
            <w:tcBorders>
              <w:top w:val="nil"/>
              <w:left w:val="nil"/>
              <w:bottom w:val="single" w:sz="4" w:space="0" w:color="auto"/>
              <w:right w:val="single" w:sz="4" w:space="0" w:color="auto"/>
            </w:tcBorders>
            <w:shd w:val="clear" w:color="000000" w:fill="FFFFFF"/>
            <w:noWrap/>
            <w:hideMark/>
          </w:tcPr>
          <w:p w14:paraId="7EE81B0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9621D4F" w14:textId="77777777" w:rsidR="003B37A8" w:rsidRPr="003B37A8" w:rsidRDefault="003B37A8" w:rsidP="003B37A8">
            <w:pPr>
              <w:rPr>
                <w:sz w:val="20"/>
                <w:szCs w:val="20"/>
              </w:rPr>
            </w:pPr>
          </w:p>
        </w:tc>
      </w:tr>
      <w:tr w:rsidR="003B37A8" w:rsidRPr="003B37A8" w14:paraId="05D2B88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C18C6E9" w14:textId="77777777" w:rsidR="003B37A8" w:rsidRPr="003B37A8" w:rsidRDefault="003B37A8" w:rsidP="003B37A8">
            <w:pPr>
              <w:rPr>
                <w:sz w:val="20"/>
                <w:szCs w:val="20"/>
              </w:rPr>
            </w:pPr>
            <w:r w:rsidRPr="003B37A8">
              <w:rPr>
                <w:sz w:val="20"/>
                <w:szCs w:val="20"/>
              </w:rPr>
              <w:t>Основное мероприятие «Региональный проект «Патриотическое воспитание граждан Российской Федерации»»</w:t>
            </w:r>
          </w:p>
        </w:tc>
        <w:tc>
          <w:tcPr>
            <w:tcW w:w="1637" w:type="dxa"/>
            <w:tcBorders>
              <w:top w:val="nil"/>
              <w:left w:val="nil"/>
              <w:bottom w:val="single" w:sz="4" w:space="0" w:color="auto"/>
              <w:right w:val="single" w:sz="4" w:space="0" w:color="auto"/>
            </w:tcBorders>
            <w:shd w:val="clear" w:color="000000" w:fill="FFFFFF"/>
            <w:noWrap/>
            <w:hideMark/>
          </w:tcPr>
          <w:p w14:paraId="4D93B388" w14:textId="77777777" w:rsidR="003B37A8" w:rsidRPr="003B37A8" w:rsidRDefault="003B37A8" w:rsidP="003B37A8">
            <w:pPr>
              <w:jc w:val="center"/>
              <w:rPr>
                <w:sz w:val="20"/>
                <w:szCs w:val="20"/>
              </w:rPr>
            </w:pPr>
            <w:r w:rsidRPr="003B37A8">
              <w:rPr>
                <w:sz w:val="20"/>
                <w:szCs w:val="20"/>
              </w:rPr>
              <w:t>01 2 EВ 00000</w:t>
            </w:r>
          </w:p>
        </w:tc>
        <w:tc>
          <w:tcPr>
            <w:tcW w:w="872" w:type="dxa"/>
            <w:tcBorders>
              <w:top w:val="nil"/>
              <w:left w:val="nil"/>
              <w:bottom w:val="single" w:sz="4" w:space="0" w:color="auto"/>
              <w:right w:val="single" w:sz="4" w:space="0" w:color="auto"/>
            </w:tcBorders>
            <w:shd w:val="clear" w:color="000000" w:fill="FFFFFF"/>
            <w:hideMark/>
          </w:tcPr>
          <w:p w14:paraId="365B4EE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7EF06B3" w14:textId="77777777" w:rsidR="003B37A8" w:rsidRPr="003B37A8" w:rsidRDefault="003B37A8" w:rsidP="003B37A8">
            <w:pPr>
              <w:jc w:val="right"/>
              <w:rPr>
                <w:b/>
                <w:bCs/>
                <w:sz w:val="20"/>
                <w:szCs w:val="20"/>
              </w:rPr>
            </w:pPr>
            <w:r w:rsidRPr="003B37A8">
              <w:rPr>
                <w:b/>
                <w:bCs/>
                <w:sz w:val="20"/>
                <w:szCs w:val="20"/>
              </w:rPr>
              <w:t>355,88905</w:t>
            </w:r>
          </w:p>
        </w:tc>
        <w:tc>
          <w:tcPr>
            <w:tcW w:w="1345" w:type="dxa"/>
            <w:tcBorders>
              <w:top w:val="nil"/>
              <w:left w:val="nil"/>
              <w:bottom w:val="single" w:sz="4" w:space="0" w:color="auto"/>
              <w:right w:val="single" w:sz="4" w:space="0" w:color="auto"/>
            </w:tcBorders>
            <w:shd w:val="clear" w:color="000000" w:fill="FFFFFF"/>
            <w:noWrap/>
            <w:hideMark/>
          </w:tcPr>
          <w:p w14:paraId="57E0FADC" w14:textId="77777777" w:rsidR="003B37A8" w:rsidRPr="003B37A8" w:rsidRDefault="003B37A8" w:rsidP="003B37A8">
            <w:pPr>
              <w:jc w:val="right"/>
              <w:rPr>
                <w:b/>
                <w:bCs/>
                <w:sz w:val="20"/>
                <w:szCs w:val="20"/>
              </w:rPr>
            </w:pPr>
            <w:r w:rsidRPr="003B37A8">
              <w:rPr>
                <w:b/>
                <w:bCs/>
                <w:sz w:val="20"/>
                <w:szCs w:val="20"/>
              </w:rPr>
              <w:t>355,88905</w:t>
            </w:r>
          </w:p>
        </w:tc>
        <w:tc>
          <w:tcPr>
            <w:tcW w:w="1452" w:type="dxa"/>
            <w:tcBorders>
              <w:top w:val="nil"/>
              <w:left w:val="nil"/>
              <w:bottom w:val="single" w:sz="4" w:space="0" w:color="auto"/>
              <w:right w:val="single" w:sz="4" w:space="0" w:color="auto"/>
            </w:tcBorders>
            <w:shd w:val="clear" w:color="000000" w:fill="FFFFFF"/>
            <w:noWrap/>
            <w:hideMark/>
          </w:tcPr>
          <w:p w14:paraId="6D04B11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80AEA7D" w14:textId="77777777" w:rsidR="003B37A8" w:rsidRPr="003B37A8" w:rsidRDefault="003B37A8" w:rsidP="003B37A8">
            <w:pPr>
              <w:rPr>
                <w:sz w:val="20"/>
                <w:szCs w:val="20"/>
              </w:rPr>
            </w:pPr>
          </w:p>
        </w:tc>
      </w:tr>
      <w:tr w:rsidR="003B37A8" w:rsidRPr="003B37A8" w14:paraId="25E4748F" w14:textId="77777777" w:rsidTr="003B37A8">
        <w:trPr>
          <w:trHeight w:val="2805"/>
        </w:trPr>
        <w:tc>
          <w:tcPr>
            <w:tcW w:w="4066" w:type="dxa"/>
            <w:tcBorders>
              <w:top w:val="nil"/>
              <w:left w:val="single" w:sz="4" w:space="0" w:color="auto"/>
              <w:bottom w:val="single" w:sz="4" w:space="0" w:color="auto"/>
              <w:right w:val="single" w:sz="4" w:space="0" w:color="auto"/>
            </w:tcBorders>
            <w:shd w:val="clear" w:color="000000" w:fill="FFFFFF"/>
            <w:hideMark/>
          </w:tcPr>
          <w:p w14:paraId="7FFD8A7F" w14:textId="77777777" w:rsidR="003B37A8" w:rsidRPr="003B37A8" w:rsidRDefault="003B37A8" w:rsidP="003B37A8">
            <w:pPr>
              <w:rPr>
                <w:sz w:val="20"/>
                <w:szCs w:val="20"/>
              </w:rPr>
            </w:pPr>
            <w:r w:rsidRPr="003B37A8">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37" w:type="dxa"/>
            <w:tcBorders>
              <w:top w:val="nil"/>
              <w:left w:val="nil"/>
              <w:bottom w:val="single" w:sz="4" w:space="0" w:color="auto"/>
              <w:right w:val="single" w:sz="4" w:space="0" w:color="auto"/>
            </w:tcBorders>
            <w:shd w:val="clear" w:color="000000" w:fill="FFFFFF"/>
            <w:noWrap/>
            <w:hideMark/>
          </w:tcPr>
          <w:p w14:paraId="3CB73594" w14:textId="77777777" w:rsidR="003B37A8" w:rsidRPr="003B37A8" w:rsidRDefault="003B37A8" w:rsidP="003B37A8">
            <w:pPr>
              <w:jc w:val="center"/>
              <w:rPr>
                <w:sz w:val="20"/>
                <w:szCs w:val="20"/>
              </w:rPr>
            </w:pPr>
            <w:r w:rsidRPr="003B37A8">
              <w:rPr>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14:paraId="5B8F49F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314F1A8" w14:textId="77777777" w:rsidR="003B37A8" w:rsidRPr="003B37A8" w:rsidRDefault="003B37A8" w:rsidP="003B37A8">
            <w:pPr>
              <w:jc w:val="right"/>
              <w:rPr>
                <w:b/>
                <w:bCs/>
                <w:sz w:val="20"/>
                <w:szCs w:val="20"/>
              </w:rPr>
            </w:pPr>
            <w:r w:rsidRPr="003B37A8">
              <w:rPr>
                <w:b/>
                <w:bCs/>
                <w:sz w:val="20"/>
                <w:szCs w:val="20"/>
              </w:rPr>
              <w:t>355,88905</w:t>
            </w:r>
          </w:p>
        </w:tc>
        <w:tc>
          <w:tcPr>
            <w:tcW w:w="1345" w:type="dxa"/>
            <w:tcBorders>
              <w:top w:val="nil"/>
              <w:left w:val="nil"/>
              <w:bottom w:val="single" w:sz="4" w:space="0" w:color="auto"/>
              <w:right w:val="single" w:sz="4" w:space="0" w:color="auto"/>
            </w:tcBorders>
            <w:shd w:val="clear" w:color="000000" w:fill="FFFFFF"/>
            <w:noWrap/>
            <w:hideMark/>
          </w:tcPr>
          <w:p w14:paraId="75876F9A" w14:textId="77777777" w:rsidR="003B37A8" w:rsidRPr="003B37A8" w:rsidRDefault="003B37A8" w:rsidP="003B37A8">
            <w:pPr>
              <w:jc w:val="right"/>
              <w:rPr>
                <w:b/>
                <w:bCs/>
                <w:sz w:val="20"/>
                <w:szCs w:val="20"/>
              </w:rPr>
            </w:pPr>
            <w:r w:rsidRPr="003B37A8">
              <w:rPr>
                <w:b/>
                <w:bCs/>
                <w:sz w:val="20"/>
                <w:szCs w:val="20"/>
              </w:rPr>
              <w:t>355,88905</w:t>
            </w:r>
          </w:p>
        </w:tc>
        <w:tc>
          <w:tcPr>
            <w:tcW w:w="1452" w:type="dxa"/>
            <w:tcBorders>
              <w:top w:val="nil"/>
              <w:left w:val="nil"/>
              <w:bottom w:val="single" w:sz="4" w:space="0" w:color="auto"/>
              <w:right w:val="single" w:sz="4" w:space="0" w:color="auto"/>
            </w:tcBorders>
            <w:shd w:val="clear" w:color="000000" w:fill="FFFFFF"/>
            <w:noWrap/>
            <w:hideMark/>
          </w:tcPr>
          <w:p w14:paraId="67D1624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6B41708" w14:textId="77777777" w:rsidR="003B37A8" w:rsidRPr="003B37A8" w:rsidRDefault="003B37A8" w:rsidP="003B37A8">
            <w:pPr>
              <w:rPr>
                <w:sz w:val="20"/>
                <w:szCs w:val="20"/>
              </w:rPr>
            </w:pPr>
          </w:p>
        </w:tc>
      </w:tr>
      <w:tr w:rsidR="003B37A8" w:rsidRPr="003B37A8" w14:paraId="6731D93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85865F2"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024BC025" w14:textId="77777777" w:rsidR="003B37A8" w:rsidRPr="003B37A8" w:rsidRDefault="003B37A8" w:rsidP="003B37A8">
            <w:pPr>
              <w:jc w:val="center"/>
              <w:rPr>
                <w:sz w:val="20"/>
                <w:szCs w:val="20"/>
              </w:rPr>
            </w:pPr>
            <w:r w:rsidRPr="003B37A8">
              <w:rPr>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14:paraId="2F170D01"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225AB6BC" w14:textId="77777777" w:rsidR="003B37A8" w:rsidRPr="003B37A8" w:rsidRDefault="003B37A8" w:rsidP="003B37A8">
            <w:pPr>
              <w:jc w:val="right"/>
              <w:rPr>
                <w:b/>
                <w:bCs/>
                <w:sz w:val="20"/>
                <w:szCs w:val="20"/>
              </w:rPr>
            </w:pPr>
            <w:r w:rsidRPr="003B37A8">
              <w:rPr>
                <w:b/>
                <w:bCs/>
                <w:sz w:val="20"/>
                <w:szCs w:val="20"/>
              </w:rPr>
              <w:t>355,88905</w:t>
            </w:r>
          </w:p>
        </w:tc>
        <w:tc>
          <w:tcPr>
            <w:tcW w:w="1345" w:type="dxa"/>
            <w:tcBorders>
              <w:top w:val="nil"/>
              <w:left w:val="nil"/>
              <w:bottom w:val="single" w:sz="4" w:space="0" w:color="auto"/>
              <w:right w:val="single" w:sz="4" w:space="0" w:color="auto"/>
            </w:tcBorders>
            <w:shd w:val="clear" w:color="000000" w:fill="FFFFFF"/>
            <w:noWrap/>
            <w:hideMark/>
          </w:tcPr>
          <w:p w14:paraId="0D210CD6" w14:textId="77777777" w:rsidR="003B37A8" w:rsidRPr="003B37A8" w:rsidRDefault="003B37A8" w:rsidP="003B37A8">
            <w:pPr>
              <w:jc w:val="right"/>
              <w:rPr>
                <w:b/>
                <w:bCs/>
                <w:sz w:val="20"/>
                <w:szCs w:val="20"/>
              </w:rPr>
            </w:pPr>
            <w:r w:rsidRPr="003B37A8">
              <w:rPr>
                <w:b/>
                <w:bCs/>
                <w:sz w:val="20"/>
                <w:szCs w:val="20"/>
              </w:rPr>
              <w:t>355,88905</w:t>
            </w:r>
          </w:p>
        </w:tc>
        <w:tc>
          <w:tcPr>
            <w:tcW w:w="1452" w:type="dxa"/>
            <w:tcBorders>
              <w:top w:val="nil"/>
              <w:left w:val="nil"/>
              <w:bottom w:val="single" w:sz="4" w:space="0" w:color="auto"/>
              <w:right w:val="single" w:sz="4" w:space="0" w:color="auto"/>
            </w:tcBorders>
            <w:shd w:val="clear" w:color="000000" w:fill="FFFFFF"/>
            <w:noWrap/>
            <w:hideMark/>
          </w:tcPr>
          <w:p w14:paraId="47F62C9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A1A1F5C" w14:textId="77777777" w:rsidR="003B37A8" w:rsidRPr="003B37A8" w:rsidRDefault="003B37A8" w:rsidP="003B37A8">
            <w:pPr>
              <w:rPr>
                <w:sz w:val="20"/>
                <w:szCs w:val="20"/>
              </w:rPr>
            </w:pPr>
          </w:p>
        </w:tc>
      </w:tr>
      <w:tr w:rsidR="003B37A8" w:rsidRPr="003B37A8" w14:paraId="52422EA5" w14:textId="77777777" w:rsidTr="003B37A8">
        <w:trPr>
          <w:trHeight w:val="885"/>
        </w:trPr>
        <w:tc>
          <w:tcPr>
            <w:tcW w:w="4066" w:type="dxa"/>
            <w:tcBorders>
              <w:top w:val="nil"/>
              <w:left w:val="single" w:sz="4" w:space="0" w:color="auto"/>
              <w:bottom w:val="single" w:sz="4" w:space="0" w:color="auto"/>
              <w:right w:val="single" w:sz="4" w:space="0" w:color="auto"/>
            </w:tcBorders>
            <w:shd w:val="clear" w:color="000000" w:fill="FFFFFF"/>
            <w:hideMark/>
          </w:tcPr>
          <w:p w14:paraId="7E674083" w14:textId="77777777" w:rsidR="003B37A8" w:rsidRPr="003B37A8" w:rsidRDefault="003B37A8" w:rsidP="003B37A8">
            <w:pPr>
              <w:rPr>
                <w:b/>
                <w:bCs/>
                <w:sz w:val="20"/>
                <w:szCs w:val="20"/>
              </w:rPr>
            </w:pPr>
            <w:r w:rsidRPr="003B37A8">
              <w:rPr>
                <w:b/>
                <w:bCs/>
                <w:sz w:val="20"/>
                <w:szCs w:val="20"/>
              </w:rPr>
              <w:t xml:space="preserve">Подпрограмма «Реализация дополнительных образовательных программ»  </w:t>
            </w:r>
          </w:p>
        </w:tc>
        <w:tc>
          <w:tcPr>
            <w:tcW w:w="1637" w:type="dxa"/>
            <w:tcBorders>
              <w:top w:val="nil"/>
              <w:left w:val="nil"/>
              <w:bottom w:val="single" w:sz="4" w:space="0" w:color="auto"/>
              <w:right w:val="single" w:sz="4" w:space="0" w:color="auto"/>
            </w:tcBorders>
            <w:shd w:val="clear" w:color="000000" w:fill="FFFFFF"/>
            <w:hideMark/>
          </w:tcPr>
          <w:p w14:paraId="5A22D581" w14:textId="77777777" w:rsidR="003B37A8" w:rsidRPr="003B37A8" w:rsidRDefault="003B37A8" w:rsidP="003B37A8">
            <w:pPr>
              <w:jc w:val="center"/>
              <w:rPr>
                <w:b/>
                <w:bCs/>
                <w:sz w:val="20"/>
                <w:szCs w:val="20"/>
              </w:rPr>
            </w:pPr>
            <w:r w:rsidRPr="003B37A8">
              <w:rPr>
                <w:b/>
                <w:bCs/>
                <w:sz w:val="20"/>
                <w:szCs w:val="20"/>
              </w:rPr>
              <w:t>01 3 00 00000</w:t>
            </w:r>
          </w:p>
        </w:tc>
        <w:tc>
          <w:tcPr>
            <w:tcW w:w="872" w:type="dxa"/>
            <w:tcBorders>
              <w:top w:val="nil"/>
              <w:left w:val="nil"/>
              <w:bottom w:val="single" w:sz="4" w:space="0" w:color="auto"/>
              <w:right w:val="single" w:sz="4" w:space="0" w:color="auto"/>
            </w:tcBorders>
            <w:shd w:val="clear" w:color="000000" w:fill="FFFFFF"/>
            <w:hideMark/>
          </w:tcPr>
          <w:p w14:paraId="05658FB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446BE11" w14:textId="77777777" w:rsidR="003B37A8" w:rsidRPr="003B37A8" w:rsidRDefault="003B37A8" w:rsidP="003B37A8">
            <w:pPr>
              <w:jc w:val="right"/>
              <w:rPr>
                <w:b/>
                <w:bCs/>
                <w:sz w:val="20"/>
                <w:szCs w:val="20"/>
              </w:rPr>
            </w:pPr>
            <w:r w:rsidRPr="003B37A8">
              <w:rPr>
                <w:b/>
                <w:bCs/>
                <w:sz w:val="20"/>
                <w:szCs w:val="20"/>
              </w:rPr>
              <w:t>42 386,12947</w:t>
            </w:r>
          </w:p>
        </w:tc>
        <w:tc>
          <w:tcPr>
            <w:tcW w:w="1345" w:type="dxa"/>
            <w:tcBorders>
              <w:top w:val="nil"/>
              <w:left w:val="nil"/>
              <w:bottom w:val="single" w:sz="4" w:space="0" w:color="auto"/>
              <w:right w:val="single" w:sz="4" w:space="0" w:color="auto"/>
            </w:tcBorders>
            <w:shd w:val="clear" w:color="000000" w:fill="FFFFFF"/>
            <w:noWrap/>
            <w:hideMark/>
          </w:tcPr>
          <w:p w14:paraId="48F64534" w14:textId="77777777" w:rsidR="003B37A8" w:rsidRPr="003B37A8" w:rsidRDefault="003B37A8" w:rsidP="003B37A8">
            <w:pPr>
              <w:jc w:val="right"/>
              <w:rPr>
                <w:b/>
                <w:bCs/>
                <w:sz w:val="20"/>
                <w:szCs w:val="20"/>
              </w:rPr>
            </w:pPr>
            <w:r w:rsidRPr="003B37A8">
              <w:rPr>
                <w:b/>
                <w:bCs/>
                <w:sz w:val="20"/>
                <w:szCs w:val="20"/>
              </w:rPr>
              <w:t>42 286,12947</w:t>
            </w:r>
          </w:p>
        </w:tc>
        <w:tc>
          <w:tcPr>
            <w:tcW w:w="1452" w:type="dxa"/>
            <w:tcBorders>
              <w:top w:val="nil"/>
              <w:left w:val="nil"/>
              <w:bottom w:val="single" w:sz="4" w:space="0" w:color="auto"/>
              <w:right w:val="single" w:sz="4" w:space="0" w:color="auto"/>
            </w:tcBorders>
            <w:shd w:val="clear" w:color="000000" w:fill="FFFFFF"/>
            <w:noWrap/>
            <w:hideMark/>
          </w:tcPr>
          <w:p w14:paraId="2AC9AA1E" w14:textId="77777777" w:rsidR="003B37A8" w:rsidRPr="003B37A8" w:rsidRDefault="003B37A8" w:rsidP="003B37A8">
            <w:pPr>
              <w:jc w:val="right"/>
              <w:rPr>
                <w:b/>
                <w:bCs/>
                <w:sz w:val="20"/>
                <w:szCs w:val="20"/>
              </w:rPr>
            </w:pPr>
            <w:r w:rsidRPr="003B37A8">
              <w:rPr>
                <w:b/>
                <w:bCs/>
                <w:sz w:val="20"/>
                <w:szCs w:val="20"/>
              </w:rPr>
              <w:t>99,76</w:t>
            </w:r>
          </w:p>
        </w:tc>
        <w:tc>
          <w:tcPr>
            <w:tcW w:w="36" w:type="dxa"/>
            <w:vAlign w:val="center"/>
            <w:hideMark/>
          </w:tcPr>
          <w:p w14:paraId="15900CA7" w14:textId="77777777" w:rsidR="003B37A8" w:rsidRPr="003B37A8" w:rsidRDefault="003B37A8" w:rsidP="003B37A8">
            <w:pPr>
              <w:rPr>
                <w:sz w:val="20"/>
                <w:szCs w:val="20"/>
              </w:rPr>
            </w:pPr>
          </w:p>
        </w:tc>
      </w:tr>
      <w:tr w:rsidR="003B37A8" w:rsidRPr="003B37A8" w14:paraId="38D0719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00450D3" w14:textId="77777777" w:rsidR="003B37A8" w:rsidRPr="003B37A8" w:rsidRDefault="003B37A8" w:rsidP="003B37A8">
            <w:pPr>
              <w:rPr>
                <w:sz w:val="20"/>
                <w:szCs w:val="20"/>
              </w:rPr>
            </w:pPr>
            <w:r w:rsidRPr="003B37A8">
              <w:rPr>
                <w:sz w:val="20"/>
                <w:szCs w:val="20"/>
              </w:rPr>
              <w:t>Основное мероприятие «Реализация дополнительных образовательных программ и мероприятия по их развитию»</w:t>
            </w:r>
          </w:p>
        </w:tc>
        <w:tc>
          <w:tcPr>
            <w:tcW w:w="1637" w:type="dxa"/>
            <w:tcBorders>
              <w:top w:val="nil"/>
              <w:left w:val="nil"/>
              <w:bottom w:val="single" w:sz="4" w:space="0" w:color="auto"/>
              <w:right w:val="single" w:sz="4" w:space="0" w:color="auto"/>
            </w:tcBorders>
            <w:shd w:val="clear" w:color="000000" w:fill="FFFFFF"/>
            <w:hideMark/>
          </w:tcPr>
          <w:p w14:paraId="509D832C" w14:textId="77777777" w:rsidR="003B37A8" w:rsidRPr="003B37A8" w:rsidRDefault="003B37A8" w:rsidP="003B37A8">
            <w:pPr>
              <w:jc w:val="center"/>
              <w:rPr>
                <w:sz w:val="20"/>
                <w:szCs w:val="20"/>
              </w:rPr>
            </w:pPr>
            <w:r w:rsidRPr="003B37A8">
              <w:rPr>
                <w:sz w:val="20"/>
                <w:szCs w:val="20"/>
              </w:rPr>
              <w:t>01 3 01 00000</w:t>
            </w:r>
          </w:p>
        </w:tc>
        <w:tc>
          <w:tcPr>
            <w:tcW w:w="872" w:type="dxa"/>
            <w:tcBorders>
              <w:top w:val="nil"/>
              <w:left w:val="nil"/>
              <w:bottom w:val="single" w:sz="4" w:space="0" w:color="auto"/>
              <w:right w:val="single" w:sz="4" w:space="0" w:color="auto"/>
            </w:tcBorders>
            <w:shd w:val="clear" w:color="000000" w:fill="FFFFFF"/>
            <w:hideMark/>
          </w:tcPr>
          <w:p w14:paraId="45BE04A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5C45F91" w14:textId="77777777" w:rsidR="003B37A8" w:rsidRPr="003B37A8" w:rsidRDefault="003B37A8" w:rsidP="003B37A8">
            <w:pPr>
              <w:jc w:val="right"/>
              <w:rPr>
                <w:b/>
                <w:bCs/>
                <w:sz w:val="20"/>
                <w:szCs w:val="20"/>
              </w:rPr>
            </w:pPr>
            <w:r w:rsidRPr="003B37A8">
              <w:rPr>
                <w:b/>
                <w:bCs/>
                <w:sz w:val="20"/>
                <w:szCs w:val="20"/>
              </w:rPr>
              <w:t>35 704,79699</w:t>
            </w:r>
          </w:p>
        </w:tc>
        <w:tc>
          <w:tcPr>
            <w:tcW w:w="1345" w:type="dxa"/>
            <w:tcBorders>
              <w:top w:val="nil"/>
              <w:left w:val="nil"/>
              <w:bottom w:val="single" w:sz="4" w:space="0" w:color="auto"/>
              <w:right w:val="single" w:sz="4" w:space="0" w:color="auto"/>
            </w:tcBorders>
            <w:shd w:val="clear" w:color="000000" w:fill="FFFFFF"/>
            <w:noWrap/>
            <w:hideMark/>
          </w:tcPr>
          <w:p w14:paraId="799317A9" w14:textId="77777777" w:rsidR="003B37A8" w:rsidRPr="003B37A8" w:rsidRDefault="003B37A8" w:rsidP="003B37A8">
            <w:pPr>
              <w:jc w:val="right"/>
              <w:rPr>
                <w:b/>
                <w:bCs/>
                <w:sz w:val="20"/>
                <w:szCs w:val="20"/>
              </w:rPr>
            </w:pPr>
            <w:r w:rsidRPr="003B37A8">
              <w:rPr>
                <w:b/>
                <w:bCs/>
                <w:sz w:val="20"/>
                <w:szCs w:val="20"/>
              </w:rPr>
              <w:t>35 604,79699</w:t>
            </w:r>
          </w:p>
        </w:tc>
        <w:tc>
          <w:tcPr>
            <w:tcW w:w="1452" w:type="dxa"/>
            <w:tcBorders>
              <w:top w:val="nil"/>
              <w:left w:val="nil"/>
              <w:bottom w:val="single" w:sz="4" w:space="0" w:color="auto"/>
              <w:right w:val="single" w:sz="4" w:space="0" w:color="auto"/>
            </w:tcBorders>
            <w:shd w:val="clear" w:color="000000" w:fill="FFFFFF"/>
            <w:noWrap/>
            <w:hideMark/>
          </w:tcPr>
          <w:p w14:paraId="1AFFB45E" w14:textId="77777777" w:rsidR="003B37A8" w:rsidRPr="003B37A8" w:rsidRDefault="003B37A8" w:rsidP="003B37A8">
            <w:pPr>
              <w:jc w:val="right"/>
              <w:rPr>
                <w:b/>
                <w:bCs/>
                <w:sz w:val="20"/>
                <w:szCs w:val="20"/>
              </w:rPr>
            </w:pPr>
            <w:r w:rsidRPr="003B37A8">
              <w:rPr>
                <w:b/>
                <w:bCs/>
                <w:sz w:val="20"/>
                <w:szCs w:val="20"/>
              </w:rPr>
              <w:t>99,72</w:t>
            </w:r>
          </w:p>
        </w:tc>
        <w:tc>
          <w:tcPr>
            <w:tcW w:w="36" w:type="dxa"/>
            <w:vAlign w:val="center"/>
            <w:hideMark/>
          </w:tcPr>
          <w:p w14:paraId="5EB74B4B" w14:textId="77777777" w:rsidR="003B37A8" w:rsidRPr="003B37A8" w:rsidRDefault="003B37A8" w:rsidP="003B37A8">
            <w:pPr>
              <w:rPr>
                <w:sz w:val="20"/>
                <w:szCs w:val="20"/>
              </w:rPr>
            </w:pPr>
          </w:p>
        </w:tc>
      </w:tr>
      <w:tr w:rsidR="003B37A8" w:rsidRPr="003B37A8" w14:paraId="6FC30EFE"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2FA24C34" w14:textId="77777777" w:rsidR="003B37A8" w:rsidRPr="003B37A8" w:rsidRDefault="003B37A8" w:rsidP="003B37A8">
            <w:pPr>
              <w:rPr>
                <w:sz w:val="20"/>
                <w:szCs w:val="20"/>
              </w:rPr>
            </w:pPr>
            <w:r w:rsidRPr="003B37A8">
              <w:rPr>
                <w:sz w:val="20"/>
                <w:szCs w:val="20"/>
              </w:rPr>
              <w:t>Дополнительное образование детей</w:t>
            </w:r>
          </w:p>
        </w:tc>
        <w:tc>
          <w:tcPr>
            <w:tcW w:w="1637" w:type="dxa"/>
            <w:tcBorders>
              <w:top w:val="nil"/>
              <w:left w:val="nil"/>
              <w:bottom w:val="single" w:sz="4" w:space="0" w:color="auto"/>
              <w:right w:val="single" w:sz="4" w:space="0" w:color="auto"/>
            </w:tcBorders>
            <w:shd w:val="clear" w:color="000000" w:fill="FFFFFF"/>
            <w:hideMark/>
          </w:tcPr>
          <w:p w14:paraId="00523006" w14:textId="77777777" w:rsidR="003B37A8" w:rsidRPr="003B37A8" w:rsidRDefault="003B37A8" w:rsidP="003B37A8">
            <w:pPr>
              <w:jc w:val="center"/>
              <w:rPr>
                <w:sz w:val="20"/>
                <w:szCs w:val="20"/>
              </w:rPr>
            </w:pPr>
            <w:r w:rsidRPr="003B37A8">
              <w:rPr>
                <w:sz w:val="20"/>
                <w:szCs w:val="20"/>
              </w:rPr>
              <w:t>01 3 01 00110</w:t>
            </w:r>
          </w:p>
        </w:tc>
        <w:tc>
          <w:tcPr>
            <w:tcW w:w="872" w:type="dxa"/>
            <w:tcBorders>
              <w:top w:val="nil"/>
              <w:left w:val="nil"/>
              <w:bottom w:val="single" w:sz="4" w:space="0" w:color="auto"/>
              <w:right w:val="single" w:sz="4" w:space="0" w:color="auto"/>
            </w:tcBorders>
            <w:shd w:val="clear" w:color="000000" w:fill="FFFFFF"/>
            <w:hideMark/>
          </w:tcPr>
          <w:p w14:paraId="6C09147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3623115" w14:textId="77777777" w:rsidR="003B37A8" w:rsidRPr="003B37A8" w:rsidRDefault="003B37A8" w:rsidP="003B37A8">
            <w:pPr>
              <w:jc w:val="right"/>
              <w:rPr>
                <w:b/>
                <w:bCs/>
                <w:sz w:val="20"/>
                <w:szCs w:val="20"/>
              </w:rPr>
            </w:pPr>
            <w:r w:rsidRPr="003B37A8">
              <w:rPr>
                <w:b/>
                <w:bCs/>
                <w:sz w:val="20"/>
                <w:szCs w:val="20"/>
              </w:rPr>
              <w:t>26 088,06744</w:t>
            </w:r>
          </w:p>
        </w:tc>
        <w:tc>
          <w:tcPr>
            <w:tcW w:w="1345" w:type="dxa"/>
            <w:tcBorders>
              <w:top w:val="nil"/>
              <w:left w:val="nil"/>
              <w:bottom w:val="single" w:sz="4" w:space="0" w:color="auto"/>
              <w:right w:val="single" w:sz="4" w:space="0" w:color="auto"/>
            </w:tcBorders>
            <w:shd w:val="clear" w:color="000000" w:fill="FFFFFF"/>
            <w:noWrap/>
            <w:hideMark/>
          </w:tcPr>
          <w:p w14:paraId="5901C86C" w14:textId="77777777" w:rsidR="003B37A8" w:rsidRPr="003B37A8" w:rsidRDefault="003B37A8" w:rsidP="003B37A8">
            <w:pPr>
              <w:jc w:val="right"/>
              <w:rPr>
                <w:b/>
                <w:bCs/>
                <w:sz w:val="20"/>
                <w:szCs w:val="20"/>
              </w:rPr>
            </w:pPr>
            <w:r w:rsidRPr="003B37A8">
              <w:rPr>
                <w:b/>
                <w:bCs/>
                <w:sz w:val="20"/>
                <w:szCs w:val="20"/>
              </w:rPr>
              <w:t>25 988,06744</w:t>
            </w:r>
          </w:p>
        </w:tc>
        <w:tc>
          <w:tcPr>
            <w:tcW w:w="1452" w:type="dxa"/>
            <w:tcBorders>
              <w:top w:val="nil"/>
              <w:left w:val="nil"/>
              <w:bottom w:val="single" w:sz="4" w:space="0" w:color="auto"/>
              <w:right w:val="single" w:sz="4" w:space="0" w:color="auto"/>
            </w:tcBorders>
            <w:shd w:val="clear" w:color="000000" w:fill="FFFFFF"/>
            <w:noWrap/>
            <w:hideMark/>
          </w:tcPr>
          <w:p w14:paraId="3472B040" w14:textId="77777777" w:rsidR="003B37A8" w:rsidRPr="003B37A8" w:rsidRDefault="003B37A8" w:rsidP="003B37A8">
            <w:pPr>
              <w:jc w:val="right"/>
              <w:rPr>
                <w:b/>
                <w:bCs/>
                <w:sz w:val="20"/>
                <w:szCs w:val="20"/>
              </w:rPr>
            </w:pPr>
            <w:r w:rsidRPr="003B37A8">
              <w:rPr>
                <w:b/>
                <w:bCs/>
                <w:sz w:val="20"/>
                <w:szCs w:val="20"/>
              </w:rPr>
              <w:t>99,62</w:t>
            </w:r>
          </w:p>
        </w:tc>
        <w:tc>
          <w:tcPr>
            <w:tcW w:w="36" w:type="dxa"/>
            <w:vAlign w:val="center"/>
            <w:hideMark/>
          </w:tcPr>
          <w:p w14:paraId="2EE05900" w14:textId="77777777" w:rsidR="003B37A8" w:rsidRPr="003B37A8" w:rsidRDefault="003B37A8" w:rsidP="003B37A8">
            <w:pPr>
              <w:rPr>
                <w:sz w:val="20"/>
                <w:szCs w:val="20"/>
              </w:rPr>
            </w:pPr>
          </w:p>
        </w:tc>
      </w:tr>
      <w:tr w:rsidR="003B37A8" w:rsidRPr="003B37A8" w14:paraId="41EAE1B7"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92316BE" w14:textId="77777777" w:rsidR="003B37A8" w:rsidRPr="003B37A8" w:rsidRDefault="003B37A8" w:rsidP="003B37A8">
            <w:pPr>
              <w:rPr>
                <w:sz w:val="20"/>
                <w:szCs w:val="20"/>
              </w:rPr>
            </w:pPr>
            <w:r w:rsidRPr="003B37A8">
              <w:rPr>
                <w:sz w:val="20"/>
                <w:szCs w:val="20"/>
              </w:rPr>
              <w:t xml:space="preserve">Предоставление субсидий бюджетным, автономным </w:t>
            </w:r>
            <w:r w:rsidRPr="003B37A8">
              <w:rPr>
                <w:sz w:val="20"/>
                <w:szCs w:val="20"/>
              </w:rPr>
              <w:lastRenderedPageBreak/>
              <w:t>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22C433A" w14:textId="77777777" w:rsidR="003B37A8" w:rsidRPr="003B37A8" w:rsidRDefault="003B37A8" w:rsidP="003B37A8">
            <w:pPr>
              <w:jc w:val="center"/>
              <w:rPr>
                <w:sz w:val="20"/>
                <w:szCs w:val="20"/>
              </w:rPr>
            </w:pPr>
            <w:r w:rsidRPr="003B37A8">
              <w:rPr>
                <w:sz w:val="20"/>
                <w:szCs w:val="20"/>
              </w:rPr>
              <w:lastRenderedPageBreak/>
              <w:t>01 3 01 00110</w:t>
            </w:r>
          </w:p>
        </w:tc>
        <w:tc>
          <w:tcPr>
            <w:tcW w:w="872" w:type="dxa"/>
            <w:tcBorders>
              <w:top w:val="nil"/>
              <w:left w:val="nil"/>
              <w:bottom w:val="single" w:sz="4" w:space="0" w:color="auto"/>
              <w:right w:val="single" w:sz="4" w:space="0" w:color="auto"/>
            </w:tcBorders>
            <w:shd w:val="clear" w:color="000000" w:fill="FFFFFF"/>
            <w:hideMark/>
          </w:tcPr>
          <w:p w14:paraId="371BD77F"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4226EB4B" w14:textId="77777777" w:rsidR="003B37A8" w:rsidRPr="003B37A8" w:rsidRDefault="003B37A8" w:rsidP="003B37A8">
            <w:pPr>
              <w:jc w:val="right"/>
              <w:rPr>
                <w:b/>
                <w:bCs/>
                <w:sz w:val="20"/>
                <w:szCs w:val="20"/>
              </w:rPr>
            </w:pPr>
            <w:r w:rsidRPr="003B37A8">
              <w:rPr>
                <w:b/>
                <w:bCs/>
                <w:sz w:val="20"/>
                <w:szCs w:val="20"/>
              </w:rPr>
              <w:t>26 088,06744</w:t>
            </w:r>
          </w:p>
        </w:tc>
        <w:tc>
          <w:tcPr>
            <w:tcW w:w="1345" w:type="dxa"/>
            <w:tcBorders>
              <w:top w:val="nil"/>
              <w:left w:val="nil"/>
              <w:bottom w:val="single" w:sz="4" w:space="0" w:color="auto"/>
              <w:right w:val="single" w:sz="4" w:space="0" w:color="auto"/>
            </w:tcBorders>
            <w:shd w:val="clear" w:color="000000" w:fill="FFFFFF"/>
            <w:noWrap/>
            <w:hideMark/>
          </w:tcPr>
          <w:p w14:paraId="6A1D7303" w14:textId="77777777" w:rsidR="003B37A8" w:rsidRPr="003B37A8" w:rsidRDefault="003B37A8" w:rsidP="003B37A8">
            <w:pPr>
              <w:jc w:val="right"/>
              <w:rPr>
                <w:b/>
                <w:bCs/>
                <w:sz w:val="20"/>
                <w:szCs w:val="20"/>
              </w:rPr>
            </w:pPr>
            <w:r w:rsidRPr="003B37A8">
              <w:rPr>
                <w:b/>
                <w:bCs/>
                <w:sz w:val="20"/>
                <w:szCs w:val="20"/>
              </w:rPr>
              <w:t>25 988,06744</w:t>
            </w:r>
          </w:p>
        </w:tc>
        <w:tc>
          <w:tcPr>
            <w:tcW w:w="1452" w:type="dxa"/>
            <w:tcBorders>
              <w:top w:val="nil"/>
              <w:left w:val="nil"/>
              <w:bottom w:val="single" w:sz="4" w:space="0" w:color="auto"/>
              <w:right w:val="single" w:sz="4" w:space="0" w:color="auto"/>
            </w:tcBorders>
            <w:shd w:val="clear" w:color="000000" w:fill="FFFFFF"/>
            <w:noWrap/>
            <w:hideMark/>
          </w:tcPr>
          <w:p w14:paraId="06D220F8" w14:textId="77777777" w:rsidR="003B37A8" w:rsidRPr="003B37A8" w:rsidRDefault="003B37A8" w:rsidP="003B37A8">
            <w:pPr>
              <w:jc w:val="right"/>
              <w:rPr>
                <w:b/>
                <w:bCs/>
                <w:sz w:val="20"/>
                <w:szCs w:val="20"/>
              </w:rPr>
            </w:pPr>
            <w:r w:rsidRPr="003B37A8">
              <w:rPr>
                <w:b/>
                <w:bCs/>
                <w:sz w:val="20"/>
                <w:szCs w:val="20"/>
              </w:rPr>
              <w:t>99,62</w:t>
            </w:r>
          </w:p>
        </w:tc>
        <w:tc>
          <w:tcPr>
            <w:tcW w:w="36" w:type="dxa"/>
            <w:vAlign w:val="center"/>
            <w:hideMark/>
          </w:tcPr>
          <w:p w14:paraId="46478CA1" w14:textId="77777777" w:rsidR="003B37A8" w:rsidRPr="003B37A8" w:rsidRDefault="003B37A8" w:rsidP="003B37A8">
            <w:pPr>
              <w:rPr>
                <w:sz w:val="20"/>
                <w:szCs w:val="20"/>
              </w:rPr>
            </w:pPr>
          </w:p>
        </w:tc>
      </w:tr>
      <w:tr w:rsidR="003B37A8" w:rsidRPr="003B37A8" w14:paraId="7CF5FAC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AE21287" w14:textId="77777777" w:rsidR="003B37A8" w:rsidRPr="003B37A8" w:rsidRDefault="003B37A8" w:rsidP="003B37A8">
            <w:pPr>
              <w:rPr>
                <w:sz w:val="20"/>
                <w:szCs w:val="20"/>
              </w:rPr>
            </w:pPr>
            <w:r w:rsidRPr="003B37A8">
              <w:rPr>
                <w:sz w:val="20"/>
                <w:szCs w:val="20"/>
              </w:rPr>
              <w:t xml:space="preserve">Укрепление материально-технической базы </w:t>
            </w:r>
            <w:proofErr w:type="gramStart"/>
            <w:r w:rsidRPr="003B37A8">
              <w:rPr>
                <w:sz w:val="20"/>
                <w:szCs w:val="20"/>
              </w:rPr>
              <w:t>муниципальных  организаций</w:t>
            </w:r>
            <w:proofErr w:type="gramEnd"/>
            <w:r w:rsidRPr="003B37A8">
              <w:rPr>
                <w:sz w:val="20"/>
                <w:szCs w:val="20"/>
              </w:rPr>
              <w:t xml:space="preserve"> дополнительного образования детей</w:t>
            </w:r>
          </w:p>
        </w:tc>
        <w:tc>
          <w:tcPr>
            <w:tcW w:w="1637" w:type="dxa"/>
            <w:tcBorders>
              <w:top w:val="nil"/>
              <w:left w:val="nil"/>
              <w:bottom w:val="single" w:sz="4" w:space="0" w:color="auto"/>
              <w:right w:val="single" w:sz="4" w:space="0" w:color="auto"/>
            </w:tcBorders>
            <w:shd w:val="clear" w:color="000000" w:fill="FFFFFF"/>
            <w:hideMark/>
          </w:tcPr>
          <w:p w14:paraId="7DEDB834" w14:textId="77777777" w:rsidR="003B37A8" w:rsidRPr="003B37A8" w:rsidRDefault="003B37A8" w:rsidP="003B37A8">
            <w:pPr>
              <w:jc w:val="center"/>
              <w:rPr>
                <w:sz w:val="20"/>
                <w:szCs w:val="20"/>
              </w:rPr>
            </w:pPr>
            <w:r w:rsidRPr="003B37A8">
              <w:rPr>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14:paraId="23C0AA2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14BD54F" w14:textId="77777777" w:rsidR="003B37A8" w:rsidRPr="003B37A8" w:rsidRDefault="003B37A8" w:rsidP="003B37A8">
            <w:pPr>
              <w:jc w:val="right"/>
              <w:rPr>
                <w:b/>
                <w:bCs/>
                <w:sz w:val="20"/>
                <w:szCs w:val="20"/>
              </w:rPr>
            </w:pPr>
            <w:r w:rsidRPr="003B37A8">
              <w:rPr>
                <w:b/>
                <w:bCs/>
                <w:sz w:val="20"/>
                <w:szCs w:val="20"/>
              </w:rPr>
              <w:t>35,00000</w:t>
            </w:r>
          </w:p>
        </w:tc>
        <w:tc>
          <w:tcPr>
            <w:tcW w:w="1345" w:type="dxa"/>
            <w:tcBorders>
              <w:top w:val="nil"/>
              <w:left w:val="nil"/>
              <w:bottom w:val="single" w:sz="4" w:space="0" w:color="auto"/>
              <w:right w:val="single" w:sz="4" w:space="0" w:color="auto"/>
            </w:tcBorders>
            <w:shd w:val="clear" w:color="000000" w:fill="FFFFFF"/>
            <w:noWrap/>
            <w:hideMark/>
          </w:tcPr>
          <w:p w14:paraId="45431450" w14:textId="77777777" w:rsidR="003B37A8" w:rsidRPr="003B37A8" w:rsidRDefault="003B37A8" w:rsidP="003B37A8">
            <w:pPr>
              <w:jc w:val="right"/>
              <w:rPr>
                <w:b/>
                <w:bCs/>
                <w:sz w:val="20"/>
                <w:szCs w:val="20"/>
              </w:rPr>
            </w:pPr>
            <w:r w:rsidRPr="003B37A8">
              <w:rPr>
                <w:b/>
                <w:bCs/>
                <w:sz w:val="20"/>
                <w:szCs w:val="20"/>
              </w:rPr>
              <w:t>35,00000</w:t>
            </w:r>
          </w:p>
        </w:tc>
        <w:tc>
          <w:tcPr>
            <w:tcW w:w="1452" w:type="dxa"/>
            <w:tcBorders>
              <w:top w:val="nil"/>
              <w:left w:val="nil"/>
              <w:bottom w:val="single" w:sz="4" w:space="0" w:color="auto"/>
              <w:right w:val="single" w:sz="4" w:space="0" w:color="auto"/>
            </w:tcBorders>
            <w:shd w:val="clear" w:color="000000" w:fill="FFFFFF"/>
            <w:noWrap/>
            <w:hideMark/>
          </w:tcPr>
          <w:p w14:paraId="396F080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393822D" w14:textId="77777777" w:rsidR="003B37A8" w:rsidRPr="003B37A8" w:rsidRDefault="003B37A8" w:rsidP="003B37A8">
            <w:pPr>
              <w:rPr>
                <w:sz w:val="20"/>
                <w:szCs w:val="20"/>
              </w:rPr>
            </w:pPr>
          </w:p>
        </w:tc>
      </w:tr>
      <w:tr w:rsidR="003B37A8" w:rsidRPr="003B37A8" w14:paraId="2B82480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3A34718"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9EB153F" w14:textId="77777777" w:rsidR="003B37A8" w:rsidRPr="003B37A8" w:rsidRDefault="003B37A8" w:rsidP="003B37A8">
            <w:pPr>
              <w:jc w:val="center"/>
              <w:rPr>
                <w:sz w:val="20"/>
                <w:szCs w:val="20"/>
              </w:rPr>
            </w:pPr>
            <w:r w:rsidRPr="003B37A8">
              <w:rPr>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14:paraId="3A9AEE33"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4B0EBF9" w14:textId="77777777" w:rsidR="003B37A8" w:rsidRPr="003B37A8" w:rsidRDefault="003B37A8" w:rsidP="003B37A8">
            <w:pPr>
              <w:jc w:val="right"/>
              <w:rPr>
                <w:b/>
                <w:bCs/>
                <w:sz w:val="20"/>
                <w:szCs w:val="20"/>
              </w:rPr>
            </w:pPr>
            <w:r w:rsidRPr="003B37A8">
              <w:rPr>
                <w:b/>
                <w:bCs/>
                <w:sz w:val="20"/>
                <w:szCs w:val="20"/>
              </w:rPr>
              <w:t>35,00000</w:t>
            </w:r>
          </w:p>
        </w:tc>
        <w:tc>
          <w:tcPr>
            <w:tcW w:w="1345" w:type="dxa"/>
            <w:tcBorders>
              <w:top w:val="nil"/>
              <w:left w:val="nil"/>
              <w:bottom w:val="single" w:sz="4" w:space="0" w:color="auto"/>
              <w:right w:val="single" w:sz="4" w:space="0" w:color="auto"/>
            </w:tcBorders>
            <w:shd w:val="clear" w:color="000000" w:fill="FFFFFF"/>
            <w:noWrap/>
            <w:hideMark/>
          </w:tcPr>
          <w:p w14:paraId="72599A4D" w14:textId="77777777" w:rsidR="003B37A8" w:rsidRPr="003B37A8" w:rsidRDefault="003B37A8" w:rsidP="003B37A8">
            <w:pPr>
              <w:jc w:val="right"/>
              <w:rPr>
                <w:b/>
                <w:bCs/>
                <w:sz w:val="20"/>
                <w:szCs w:val="20"/>
              </w:rPr>
            </w:pPr>
            <w:r w:rsidRPr="003B37A8">
              <w:rPr>
                <w:b/>
                <w:bCs/>
                <w:sz w:val="20"/>
                <w:szCs w:val="20"/>
              </w:rPr>
              <w:t>35,00000</w:t>
            </w:r>
          </w:p>
        </w:tc>
        <w:tc>
          <w:tcPr>
            <w:tcW w:w="1452" w:type="dxa"/>
            <w:tcBorders>
              <w:top w:val="nil"/>
              <w:left w:val="nil"/>
              <w:bottom w:val="single" w:sz="4" w:space="0" w:color="auto"/>
              <w:right w:val="single" w:sz="4" w:space="0" w:color="auto"/>
            </w:tcBorders>
            <w:shd w:val="clear" w:color="000000" w:fill="FFFFFF"/>
            <w:noWrap/>
            <w:hideMark/>
          </w:tcPr>
          <w:p w14:paraId="72817CE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CA25ACC" w14:textId="77777777" w:rsidR="003B37A8" w:rsidRPr="003B37A8" w:rsidRDefault="003B37A8" w:rsidP="003B37A8">
            <w:pPr>
              <w:rPr>
                <w:sz w:val="20"/>
                <w:szCs w:val="20"/>
              </w:rPr>
            </w:pPr>
          </w:p>
        </w:tc>
      </w:tr>
      <w:tr w:rsidR="003B37A8" w:rsidRPr="003B37A8" w14:paraId="319FC98D" w14:textId="77777777" w:rsidTr="003B37A8">
        <w:trPr>
          <w:trHeight w:val="1080"/>
        </w:trPr>
        <w:tc>
          <w:tcPr>
            <w:tcW w:w="4066" w:type="dxa"/>
            <w:tcBorders>
              <w:top w:val="nil"/>
              <w:left w:val="single" w:sz="4" w:space="0" w:color="auto"/>
              <w:bottom w:val="single" w:sz="4" w:space="0" w:color="auto"/>
              <w:right w:val="single" w:sz="4" w:space="0" w:color="auto"/>
            </w:tcBorders>
            <w:shd w:val="clear" w:color="000000" w:fill="FFFFFF"/>
            <w:hideMark/>
          </w:tcPr>
          <w:p w14:paraId="40133C58" w14:textId="77777777" w:rsidR="003B37A8" w:rsidRPr="003B37A8" w:rsidRDefault="003B37A8" w:rsidP="003B37A8">
            <w:pPr>
              <w:rPr>
                <w:sz w:val="20"/>
                <w:szCs w:val="20"/>
              </w:rPr>
            </w:pPr>
            <w:r w:rsidRPr="003B37A8">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37" w:type="dxa"/>
            <w:tcBorders>
              <w:top w:val="nil"/>
              <w:left w:val="nil"/>
              <w:bottom w:val="single" w:sz="4" w:space="0" w:color="auto"/>
              <w:right w:val="single" w:sz="4" w:space="0" w:color="auto"/>
            </w:tcBorders>
            <w:shd w:val="clear" w:color="000000" w:fill="FFFFFF"/>
            <w:hideMark/>
          </w:tcPr>
          <w:p w14:paraId="3CFECE17" w14:textId="77777777" w:rsidR="003B37A8" w:rsidRPr="003B37A8" w:rsidRDefault="003B37A8" w:rsidP="003B37A8">
            <w:pPr>
              <w:jc w:val="center"/>
              <w:rPr>
                <w:sz w:val="20"/>
                <w:szCs w:val="20"/>
              </w:rPr>
            </w:pPr>
            <w:r w:rsidRPr="003B37A8">
              <w:rPr>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14:paraId="1635253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FE0A4AB"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819DBC2"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3107EB0"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AD8FE47" w14:textId="77777777" w:rsidR="003B37A8" w:rsidRPr="003B37A8" w:rsidRDefault="003B37A8" w:rsidP="003B37A8">
            <w:pPr>
              <w:rPr>
                <w:sz w:val="20"/>
                <w:szCs w:val="20"/>
              </w:rPr>
            </w:pPr>
          </w:p>
        </w:tc>
      </w:tr>
      <w:tr w:rsidR="003B37A8" w:rsidRPr="003B37A8" w14:paraId="0B7171A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A04054E"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74C6E6E" w14:textId="77777777" w:rsidR="003B37A8" w:rsidRPr="003B37A8" w:rsidRDefault="003B37A8" w:rsidP="003B37A8">
            <w:pPr>
              <w:jc w:val="center"/>
              <w:rPr>
                <w:sz w:val="20"/>
                <w:szCs w:val="20"/>
              </w:rPr>
            </w:pPr>
            <w:r w:rsidRPr="003B37A8">
              <w:rPr>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14:paraId="7A355DC8"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C5BAA1B"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1399AFBE"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9F7CF16"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2D04847" w14:textId="77777777" w:rsidR="003B37A8" w:rsidRPr="003B37A8" w:rsidRDefault="003B37A8" w:rsidP="003B37A8">
            <w:pPr>
              <w:rPr>
                <w:sz w:val="20"/>
                <w:szCs w:val="20"/>
              </w:rPr>
            </w:pPr>
          </w:p>
        </w:tc>
      </w:tr>
      <w:tr w:rsidR="003B37A8" w:rsidRPr="003B37A8" w14:paraId="1F4C476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A212348" w14:textId="77777777" w:rsidR="003B37A8" w:rsidRPr="003B37A8" w:rsidRDefault="003B37A8" w:rsidP="003B37A8">
            <w:pPr>
              <w:rPr>
                <w:sz w:val="20"/>
                <w:szCs w:val="20"/>
              </w:rPr>
            </w:pPr>
            <w:r w:rsidRPr="003B37A8">
              <w:rPr>
                <w:sz w:val="20"/>
                <w:szCs w:val="20"/>
              </w:rPr>
              <w:t>Укрепление материально-технической базы муниципальных образовательных организаций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45339F2" w14:textId="77777777" w:rsidR="003B37A8" w:rsidRPr="003B37A8" w:rsidRDefault="003B37A8" w:rsidP="003B37A8">
            <w:pPr>
              <w:jc w:val="center"/>
              <w:rPr>
                <w:sz w:val="20"/>
                <w:szCs w:val="20"/>
              </w:rPr>
            </w:pPr>
            <w:r w:rsidRPr="003B37A8">
              <w:rPr>
                <w:sz w:val="20"/>
                <w:szCs w:val="20"/>
              </w:rPr>
              <w:t>01 3 01 S1950</w:t>
            </w:r>
          </w:p>
        </w:tc>
        <w:tc>
          <w:tcPr>
            <w:tcW w:w="872" w:type="dxa"/>
            <w:tcBorders>
              <w:top w:val="nil"/>
              <w:left w:val="nil"/>
              <w:bottom w:val="single" w:sz="4" w:space="0" w:color="auto"/>
              <w:right w:val="single" w:sz="4" w:space="0" w:color="auto"/>
            </w:tcBorders>
            <w:shd w:val="clear" w:color="000000" w:fill="FFFFFF"/>
            <w:hideMark/>
          </w:tcPr>
          <w:p w14:paraId="07E2B75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FA1670E" w14:textId="77777777" w:rsidR="003B37A8" w:rsidRPr="003B37A8" w:rsidRDefault="003B37A8" w:rsidP="003B37A8">
            <w:pPr>
              <w:jc w:val="right"/>
              <w:rPr>
                <w:b/>
                <w:bCs/>
                <w:sz w:val="20"/>
                <w:szCs w:val="20"/>
              </w:rPr>
            </w:pPr>
            <w:r w:rsidRPr="003B37A8">
              <w:rPr>
                <w:b/>
                <w:bCs/>
                <w:sz w:val="20"/>
                <w:szCs w:val="20"/>
              </w:rPr>
              <w:t>434,94737</w:t>
            </w:r>
          </w:p>
        </w:tc>
        <w:tc>
          <w:tcPr>
            <w:tcW w:w="1345" w:type="dxa"/>
            <w:tcBorders>
              <w:top w:val="nil"/>
              <w:left w:val="nil"/>
              <w:bottom w:val="single" w:sz="4" w:space="0" w:color="auto"/>
              <w:right w:val="single" w:sz="4" w:space="0" w:color="auto"/>
            </w:tcBorders>
            <w:shd w:val="clear" w:color="000000" w:fill="FFFFFF"/>
            <w:noWrap/>
            <w:hideMark/>
          </w:tcPr>
          <w:p w14:paraId="0DFB5460" w14:textId="77777777" w:rsidR="003B37A8" w:rsidRPr="003B37A8" w:rsidRDefault="003B37A8" w:rsidP="003B37A8">
            <w:pPr>
              <w:jc w:val="right"/>
              <w:rPr>
                <w:b/>
                <w:bCs/>
                <w:sz w:val="20"/>
                <w:szCs w:val="20"/>
              </w:rPr>
            </w:pPr>
            <w:r w:rsidRPr="003B37A8">
              <w:rPr>
                <w:b/>
                <w:bCs/>
                <w:sz w:val="20"/>
                <w:szCs w:val="20"/>
              </w:rPr>
              <w:t>434,94737</w:t>
            </w:r>
          </w:p>
        </w:tc>
        <w:tc>
          <w:tcPr>
            <w:tcW w:w="1452" w:type="dxa"/>
            <w:tcBorders>
              <w:top w:val="nil"/>
              <w:left w:val="nil"/>
              <w:bottom w:val="single" w:sz="4" w:space="0" w:color="auto"/>
              <w:right w:val="single" w:sz="4" w:space="0" w:color="auto"/>
            </w:tcBorders>
            <w:shd w:val="clear" w:color="000000" w:fill="FFFFFF"/>
            <w:noWrap/>
            <w:hideMark/>
          </w:tcPr>
          <w:p w14:paraId="7DE09F4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D4A87E6" w14:textId="77777777" w:rsidR="003B37A8" w:rsidRPr="003B37A8" w:rsidRDefault="003B37A8" w:rsidP="003B37A8">
            <w:pPr>
              <w:rPr>
                <w:sz w:val="20"/>
                <w:szCs w:val="20"/>
              </w:rPr>
            </w:pPr>
          </w:p>
        </w:tc>
      </w:tr>
      <w:tr w:rsidR="003B37A8" w:rsidRPr="003B37A8" w14:paraId="3F87C08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C5C8493"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456D7CB" w14:textId="77777777" w:rsidR="003B37A8" w:rsidRPr="003B37A8" w:rsidRDefault="003B37A8" w:rsidP="003B37A8">
            <w:pPr>
              <w:jc w:val="center"/>
              <w:rPr>
                <w:sz w:val="20"/>
                <w:szCs w:val="20"/>
              </w:rPr>
            </w:pPr>
            <w:r w:rsidRPr="003B37A8">
              <w:rPr>
                <w:sz w:val="20"/>
                <w:szCs w:val="20"/>
              </w:rPr>
              <w:t>01 3 01 S1950</w:t>
            </w:r>
          </w:p>
        </w:tc>
        <w:tc>
          <w:tcPr>
            <w:tcW w:w="872" w:type="dxa"/>
            <w:tcBorders>
              <w:top w:val="nil"/>
              <w:left w:val="nil"/>
              <w:bottom w:val="single" w:sz="4" w:space="0" w:color="auto"/>
              <w:right w:val="single" w:sz="4" w:space="0" w:color="auto"/>
            </w:tcBorders>
            <w:shd w:val="clear" w:color="000000" w:fill="FFFFFF"/>
            <w:hideMark/>
          </w:tcPr>
          <w:p w14:paraId="62A138CC"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5E0CD0D6" w14:textId="77777777" w:rsidR="003B37A8" w:rsidRPr="003B37A8" w:rsidRDefault="003B37A8" w:rsidP="003B37A8">
            <w:pPr>
              <w:jc w:val="right"/>
              <w:rPr>
                <w:b/>
                <w:bCs/>
                <w:sz w:val="20"/>
                <w:szCs w:val="20"/>
              </w:rPr>
            </w:pPr>
            <w:r w:rsidRPr="003B37A8">
              <w:rPr>
                <w:b/>
                <w:bCs/>
                <w:sz w:val="20"/>
                <w:szCs w:val="20"/>
              </w:rPr>
              <w:t>434,94737</w:t>
            </w:r>
          </w:p>
        </w:tc>
        <w:tc>
          <w:tcPr>
            <w:tcW w:w="1345" w:type="dxa"/>
            <w:tcBorders>
              <w:top w:val="nil"/>
              <w:left w:val="nil"/>
              <w:bottom w:val="single" w:sz="4" w:space="0" w:color="auto"/>
              <w:right w:val="single" w:sz="4" w:space="0" w:color="auto"/>
            </w:tcBorders>
            <w:shd w:val="clear" w:color="000000" w:fill="FFFFFF"/>
            <w:noWrap/>
            <w:hideMark/>
          </w:tcPr>
          <w:p w14:paraId="2CB47CB5" w14:textId="77777777" w:rsidR="003B37A8" w:rsidRPr="003B37A8" w:rsidRDefault="003B37A8" w:rsidP="003B37A8">
            <w:pPr>
              <w:jc w:val="right"/>
              <w:rPr>
                <w:b/>
                <w:bCs/>
                <w:sz w:val="20"/>
                <w:szCs w:val="20"/>
              </w:rPr>
            </w:pPr>
            <w:r w:rsidRPr="003B37A8">
              <w:rPr>
                <w:b/>
                <w:bCs/>
                <w:sz w:val="20"/>
                <w:szCs w:val="20"/>
              </w:rPr>
              <w:t>434,94737</w:t>
            </w:r>
          </w:p>
        </w:tc>
        <w:tc>
          <w:tcPr>
            <w:tcW w:w="1452" w:type="dxa"/>
            <w:tcBorders>
              <w:top w:val="nil"/>
              <w:left w:val="nil"/>
              <w:bottom w:val="single" w:sz="4" w:space="0" w:color="auto"/>
              <w:right w:val="single" w:sz="4" w:space="0" w:color="auto"/>
            </w:tcBorders>
            <w:shd w:val="clear" w:color="000000" w:fill="FFFFFF"/>
            <w:noWrap/>
            <w:hideMark/>
          </w:tcPr>
          <w:p w14:paraId="2320F2D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211CA39" w14:textId="77777777" w:rsidR="003B37A8" w:rsidRPr="003B37A8" w:rsidRDefault="003B37A8" w:rsidP="003B37A8">
            <w:pPr>
              <w:rPr>
                <w:sz w:val="20"/>
                <w:szCs w:val="20"/>
              </w:rPr>
            </w:pPr>
          </w:p>
        </w:tc>
      </w:tr>
      <w:tr w:rsidR="003B37A8" w:rsidRPr="003B37A8" w14:paraId="4F98F2A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5F2C4E0" w14:textId="77777777" w:rsidR="003B37A8" w:rsidRPr="003B37A8" w:rsidRDefault="003B37A8" w:rsidP="003B37A8">
            <w:pPr>
              <w:rPr>
                <w:sz w:val="20"/>
                <w:szCs w:val="20"/>
              </w:rPr>
            </w:pPr>
            <w:proofErr w:type="gramStart"/>
            <w:r w:rsidRPr="003B37A8">
              <w:rPr>
                <w:sz w:val="20"/>
                <w:szCs w:val="20"/>
              </w:rPr>
              <w:t>Организация  временной</w:t>
            </w:r>
            <w:proofErr w:type="gramEnd"/>
            <w:r w:rsidRPr="003B37A8">
              <w:rPr>
                <w:sz w:val="20"/>
                <w:szCs w:val="20"/>
              </w:rPr>
              <w:t xml:space="preserve"> занятости детей и подростков в организациях дополнительного образования детей</w:t>
            </w:r>
          </w:p>
        </w:tc>
        <w:tc>
          <w:tcPr>
            <w:tcW w:w="1637" w:type="dxa"/>
            <w:tcBorders>
              <w:top w:val="nil"/>
              <w:left w:val="nil"/>
              <w:bottom w:val="single" w:sz="4" w:space="0" w:color="auto"/>
              <w:right w:val="single" w:sz="4" w:space="0" w:color="auto"/>
            </w:tcBorders>
            <w:shd w:val="clear" w:color="000000" w:fill="FFFFFF"/>
            <w:hideMark/>
          </w:tcPr>
          <w:p w14:paraId="5D77B58B" w14:textId="77777777" w:rsidR="003B37A8" w:rsidRPr="003B37A8" w:rsidRDefault="003B37A8" w:rsidP="003B37A8">
            <w:pPr>
              <w:jc w:val="center"/>
              <w:rPr>
                <w:sz w:val="20"/>
                <w:szCs w:val="20"/>
              </w:rPr>
            </w:pPr>
            <w:r w:rsidRPr="003B37A8">
              <w:rPr>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14:paraId="547C6C1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44C6D7A" w14:textId="77777777" w:rsidR="003B37A8" w:rsidRPr="003B37A8" w:rsidRDefault="003B37A8" w:rsidP="003B37A8">
            <w:pPr>
              <w:jc w:val="right"/>
              <w:rPr>
                <w:b/>
                <w:bCs/>
                <w:sz w:val="20"/>
                <w:szCs w:val="20"/>
              </w:rPr>
            </w:pPr>
            <w:r w:rsidRPr="003B37A8">
              <w:rPr>
                <w:b/>
                <w:bCs/>
                <w:sz w:val="20"/>
                <w:szCs w:val="20"/>
              </w:rPr>
              <w:t>92,00000</w:t>
            </w:r>
          </w:p>
        </w:tc>
        <w:tc>
          <w:tcPr>
            <w:tcW w:w="1345" w:type="dxa"/>
            <w:tcBorders>
              <w:top w:val="nil"/>
              <w:left w:val="nil"/>
              <w:bottom w:val="single" w:sz="4" w:space="0" w:color="auto"/>
              <w:right w:val="single" w:sz="4" w:space="0" w:color="auto"/>
            </w:tcBorders>
            <w:shd w:val="clear" w:color="000000" w:fill="FFFFFF"/>
            <w:noWrap/>
            <w:hideMark/>
          </w:tcPr>
          <w:p w14:paraId="4310AC19" w14:textId="77777777" w:rsidR="003B37A8" w:rsidRPr="003B37A8" w:rsidRDefault="003B37A8" w:rsidP="003B37A8">
            <w:pPr>
              <w:jc w:val="right"/>
              <w:rPr>
                <w:b/>
                <w:bCs/>
                <w:sz w:val="20"/>
                <w:szCs w:val="20"/>
              </w:rPr>
            </w:pPr>
            <w:r w:rsidRPr="003B37A8">
              <w:rPr>
                <w:b/>
                <w:bCs/>
                <w:sz w:val="20"/>
                <w:szCs w:val="20"/>
              </w:rPr>
              <w:t>92,00000</w:t>
            </w:r>
          </w:p>
        </w:tc>
        <w:tc>
          <w:tcPr>
            <w:tcW w:w="1452" w:type="dxa"/>
            <w:tcBorders>
              <w:top w:val="nil"/>
              <w:left w:val="nil"/>
              <w:bottom w:val="single" w:sz="4" w:space="0" w:color="auto"/>
              <w:right w:val="single" w:sz="4" w:space="0" w:color="auto"/>
            </w:tcBorders>
            <w:shd w:val="clear" w:color="000000" w:fill="FFFFFF"/>
            <w:noWrap/>
            <w:hideMark/>
          </w:tcPr>
          <w:p w14:paraId="71A71F8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372A10B" w14:textId="77777777" w:rsidR="003B37A8" w:rsidRPr="003B37A8" w:rsidRDefault="003B37A8" w:rsidP="003B37A8">
            <w:pPr>
              <w:rPr>
                <w:sz w:val="20"/>
                <w:szCs w:val="20"/>
              </w:rPr>
            </w:pPr>
          </w:p>
        </w:tc>
      </w:tr>
      <w:tr w:rsidR="003B37A8" w:rsidRPr="003B37A8" w14:paraId="71A2428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9A18101"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3DECDC5" w14:textId="77777777" w:rsidR="003B37A8" w:rsidRPr="003B37A8" w:rsidRDefault="003B37A8" w:rsidP="003B37A8">
            <w:pPr>
              <w:jc w:val="center"/>
              <w:rPr>
                <w:sz w:val="20"/>
                <w:szCs w:val="20"/>
              </w:rPr>
            </w:pPr>
            <w:r w:rsidRPr="003B37A8">
              <w:rPr>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14:paraId="1588C035"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A42693A" w14:textId="77777777" w:rsidR="003B37A8" w:rsidRPr="003B37A8" w:rsidRDefault="003B37A8" w:rsidP="003B37A8">
            <w:pPr>
              <w:jc w:val="right"/>
              <w:rPr>
                <w:b/>
                <w:bCs/>
                <w:sz w:val="20"/>
                <w:szCs w:val="20"/>
              </w:rPr>
            </w:pPr>
            <w:r w:rsidRPr="003B37A8">
              <w:rPr>
                <w:b/>
                <w:bCs/>
                <w:sz w:val="20"/>
                <w:szCs w:val="20"/>
              </w:rPr>
              <w:t>92,00000</w:t>
            </w:r>
          </w:p>
        </w:tc>
        <w:tc>
          <w:tcPr>
            <w:tcW w:w="1345" w:type="dxa"/>
            <w:tcBorders>
              <w:top w:val="nil"/>
              <w:left w:val="nil"/>
              <w:bottom w:val="single" w:sz="4" w:space="0" w:color="auto"/>
              <w:right w:val="single" w:sz="4" w:space="0" w:color="auto"/>
            </w:tcBorders>
            <w:shd w:val="clear" w:color="000000" w:fill="FFFFFF"/>
            <w:noWrap/>
            <w:hideMark/>
          </w:tcPr>
          <w:p w14:paraId="20CBA3D9" w14:textId="77777777" w:rsidR="003B37A8" w:rsidRPr="003B37A8" w:rsidRDefault="003B37A8" w:rsidP="003B37A8">
            <w:pPr>
              <w:jc w:val="right"/>
              <w:rPr>
                <w:b/>
                <w:bCs/>
                <w:sz w:val="20"/>
                <w:szCs w:val="20"/>
              </w:rPr>
            </w:pPr>
            <w:r w:rsidRPr="003B37A8">
              <w:rPr>
                <w:b/>
                <w:bCs/>
                <w:sz w:val="20"/>
                <w:szCs w:val="20"/>
              </w:rPr>
              <w:t>92,00000</w:t>
            </w:r>
          </w:p>
        </w:tc>
        <w:tc>
          <w:tcPr>
            <w:tcW w:w="1452" w:type="dxa"/>
            <w:tcBorders>
              <w:top w:val="nil"/>
              <w:left w:val="nil"/>
              <w:bottom w:val="single" w:sz="4" w:space="0" w:color="auto"/>
              <w:right w:val="single" w:sz="4" w:space="0" w:color="auto"/>
            </w:tcBorders>
            <w:shd w:val="clear" w:color="000000" w:fill="FFFFFF"/>
            <w:noWrap/>
            <w:hideMark/>
          </w:tcPr>
          <w:p w14:paraId="3F59842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82F176B" w14:textId="77777777" w:rsidR="003B37A8" w:rsidRPr="003B37A8" w:rsidRDefault="003B37A8" w:rsidP="003B37A8">
            <w:pPr>
              <w:rPr>
                <w:sz w:val="20"/>
                <w:szCs w:val="20"/>
              </w:rPr>
            </w:pPr>
          </w:p>
        </w:tc>
      </w:tr>
      <w:tr w:rsidR="003B37A8" w:rsidRPr="003B37A8" w14:paraId="0E13E042"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78DE3882" w14:textId="77777777" w:rsidR="003B37A8" w:rsidRPr="003B37A8" w:rsidRDefault="003B37A8" w:rsidP="003B37A8">
            <w:pPr>
              <w:rPr>
                <w:sz w:val="20"/>
                <w:szCs w:val="20"/>
              </w:rPr>
            </w:pPr>
            <w:proofErr w:type="spellStart"/>
            <w:r w:rsidRPr="003B37A8">
              <w:rPr>
                <w:sz w:val="20"/>
                <w:szCs w:val="20"/>
              </w:rPr>
              <w:t>Софинансирование</w:t>
            </w:r>
            <w:proofErr w:type="spellEnd"/>
            <w:r w:rsidRPr="003B37A8">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37" w:type="dxa"/>
            <w:tcBorders>
              <w:top w:val="nil"/>
              <w:left w:val="nil"/>
              <w:bottom w:val="single" w:sz="4" w:space="0" w:color="auto"/>
              <w:right w:val="single" w:sz="4" w:space="0" w:color="auto"/>
            </w:tcBorders>
            <w:shd w:val="clear" w:color="000000" w:fill="FFFFFF"/>
            <w:noWrap/>
            <w:hideMark/>
          </w:tcPr>
          <w:p w14:paraId="002AD7EE" w14:textId="77777777" w:rsidR="003B37A8" w:rsidRPr="003B37A8" w:rsidRDefault="003B37A8" w:rsidP="003B37A8">
            <w:pPr>
              <w:jc w:val="center"/>
              <w:rPr>
                <w:sz w:val="20"/>
                <w:szCs w:val="20"/>
              </w:rPr>
            </w:pPr>
            <w:r w:rsidRPr="003B37A8">
              <w:rPr>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14:paraId="06AA6CF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322758D" w14:textId="77777777" w:rsidR="003B37A8" w:rsidRPr="003B37A8" w:rsidRDefault="003B37A8" w:rsidP="003B37A8">
            <w:pPr>
              <w:jc w:val="right"/>
              <w:rPr>
                <w:b/>
                <w:bCs/>
                <w:sz w:val="20"/>
                <w:szCs w:val="20"/>
              </w:rPr>
            </w:pPr>
            <w:r w:rsidRPr="003B37A8">
              <w:rPr>
                <w:b/>
                <w:bCs/>
                <w:sz w:val="20"/>
                <w:szCs w:val="20"/>
              </w:rPr>
              <w:t>3 128,14183</w:t>
            </w:r>
          </w:p>
        </w:tc>
        <w:tc>
          <w:tcPr>
            <w:tcW w:w="1345" w:type="dxa"/>
            <w:tcBorders>
              <w:top w:val="nil"/>
              <w:left w:val="nil"/>
              <w:bottom w:val="single" w:sz="4" w:space="0" w:color="auto"/>
              <w:right w:val="single" w:sz="4" w:space="0" w:color="auto"/>
            </w:tcBorders>
            <w:shd w:val="clear" w:color="000000" w:fill="FFFFFF"/>
            <w:noWrap/>
            <w:hideMark/>
          </w:tcPr>
          <w:p w14:paraId="6C04912D" w14:textId="77777777" w:rsidR="003B37A8" w:rsidRPr="003B37A8" w:rsidRDefault="003B37A8" w:rsidP="003B37A8">
            <w:pPr>
              <w:jc w:val="right"/>
              <w:rPr>
                <w:b/>
                <w:bCs/>
                <w:sz w:val="20"/>
                <w:szCs w:val="20"/>
              </w:rPr>
            </w:pPr>
            <w:r w:rsidRPr="003B37A8">
              <w:rPr>
                <w:b/>
                <w:bCs/>
                <w:sz w:val="20"/>
                <w:szCs w:val="20"/>
              </w:rPr>
              <w:t>3 128,14183</w:t>
            </w:r>
          </w:p>
        </w:tc>
        <w:tc>
          <w:tcPr>
            <w:tcW w:w="1452" w:type="dxa"/>
            <w:tcBorders>
              <w:top w:val="nil"/>
              <w:left w:val="nil"/>
              <w:bottom w:val="single" w:sz="4" w:space="0" w:color="auto"/>
              <w:right w:val="single" w:sz="4" w:space="0" w:color="auto"/>
            </w:tcBorders>
            <w:shd w:val="clear" w:color="000000" w:fill="FFFFFF"/>
            <w:noWrap/>
            <w:hideMark/>
          </w:tcPr>
          <w:p w14:paraId="0642551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9C678C5" w14:textId="77777777" w:rsidR="003B37A8" w:rsidRPr="003B37A8" w:rsidRDefault="003B37A8" w:rsidP="003B37A8">
            <w:pPr>
              <w:rPr>
                <w:sz w:val="20"/>
                <w:szCs w:val="20"/>
              </w:rPr>
            </w:pPr>
          </w:p>
        </w:tc>
      </w:tr>
      <w:tr w:rsidR="003B37A8" w:rsidRPr="003B37A8" w14:paraId="545FBD4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B8EEA6B"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24C3C551" w14:textId="77777777" w:rsidR="003B37A8" w:rsidRPr="003B37A8" w:rsidRDefault="003B37A8" w:rsidP="003B37A8">
            <w:pPr>
              <w:jc w:val="center"/>
              <w:rPr>
                <w:sz w:val="20"/>
                <w:szCs w:val="20"/>
              </w:rPr>
            </w:pPr>
            <w:r w:rsidRPr="003B37A8">
              <w:rPr>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14:paraId="057581FB"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8082D97" w14:textId="77777777" w:rsidR="003B37A8" w:rsidRPr="003B37A8" w:rsidRDefault="003B37A8" w:rsidP="003B37A8">
            <w:pPr>
              <w:jc w:val="right"/>
              <w:rPr>
                <w:b/>
                <w:bCs/>
                <w:sz w:val="20"/>
                <w:szCs w:val="20"/>
              </w:rPr>
            </w:pPr>
            <w:r w:rsidRPr="003B37A8">
              <w:rPr>
                <w:b/>
                <w:bCs/>
                <w:sz w:val="20"/>
                <w:szCs w:val="20"/>
              </w:rPr>
              <w:t>3 128,14183</w:t>
            </w:r>
          </w:p>
        </w:tc>
        <w:tc>
          <w:tcPr>
            <w:tcW w:w="1345" w:type="dxa"/>
            <w:tcBorders>
              <w:top w:val="nil"/>
              <w:left w:val="nil"/>
              <w:bottom w:val="single" w:sz="4" w:space="0" w:color="auto"/>
              <w:right w:val="single" w:sz="4" w:space="0" w:color="auto"/>
            </w:tcBorders>
            <w:shd w:val="clear" w:color="000000" w:fill="FFFFFF"/>
            <w:noWrap/>
            <w:hideMark/>
          </w:tcPr>
          <w:p w14:paraId="3CC99E32" w14:textId="77777777" w:rsidR="003B37A8" w:rsidRPr="003B37A8" w:rsidRDefault="003B37A8" w:rsidP="003B37A8">
            <w:pPr>
              <w:jc w:val="right"/>
              <w:rPr>
                <w:b/>
                <w:bCs/>
                <w:sz w:val="20"/>
                <w:szCs w:val="20"/>
              </w:rPr>
            </w:pPr>
            <w:r w:rsidRPr="003B37A8">
              <w:rPr>
                <w:b/>
                <w:bCs/>
                <w:sz w:val="20"/>
                <w:szCs w:val="20"/>
              </w:rPr>
              <w:t>3 128,14183</w:t>
            </w:r>
          </w:p>
        </w:tc>
        <w:tc>
          <w:tcPr>
            <w:tcW w:w="1452" w:type="dxa"/>
            <w:tcBorders>
              <w:top w:val="nil"/>
              <w:left w:val="nil"/>
              <w:bottom w:val="single" w:sz="4" w:space="0" w:color="auto"/>
              <w:right w:val="single" w:sz="4" w:space="0" w:color="auto"/>
            </w:tcBorders>
            <w:shd w:val="clear" w:color="000000" w:fill="FFFFFF"/>
            <w:noWrap/>
            <w:hideMark/>
          </w:tcPr>
          <w:p w14:paraId="1DC6C1A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D00D7B2" w14:textId="77777777" w:rsidR="003B37A8" w:rsidRPr="003B37A8" w:rsidRDefault="003B37A8" w:rsidP="003B37A8">
            <w:pPr>
              <w:rPr>
                <w:sz w:val="20"/>
                <w:szCs w:val="20"/>
              </w:rPr>
            </w:pPr>
          </w:p>
        </w:tc>
      </w:tr>
      <w:tr w:rsidR="003B37A8" w:rsidRPr="003B37A8" w14:paraId="6F72B59C"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77EE13B4" w14:textId="77777777" w:rsidR="003B37A8" w:rsidRPr="003B37A8" w:rsidRDefault="003B37A8" w:rsidP="003B37A8">
            <w:pPr>
              <w:rPr>
                <w:sz w:val="20"/>
                <w:szCs w:val="20"/>
              </w:rPr>
            </w:pPr>
            <w:r w:rsidRPr="003B37A8">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0376CD57" w14:textId="77777777" w:rsidR="003B37A8" w:rsidRPr="003B37A8" w:rsidRDefault="003B37A8" w:rsidP="003B37A8">
            <w:pPr>
              <w:jc w:val="center"/>
              <w:rPr>
                <w:sz w:val="20"/>
                <w:szCs w:val="20"/>
              </w:rPr>
            </w:pPr>
            <w:r w:rsidRPr="003B37A8">
              <w:rPr>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14:paraId="7FB03A4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6B88E0F" w14:textId="77777777" w:rsidR="003B37A8" w:rsidRPr="003B37A8" w:rsidRDefault="003B37A8" w:rsidP="003B37A8">
            <w:pPr>
              <w:jc w:val="right"/>
              <w:rPr>
                <w:b/>
                <w:bCs/>
                <w:sz w:val="20"/>
                <w:szCs w:val="20"/>
              </w:rPr>
            </w:pPr>
            <w:r w:rsidRPr="003B37A8">
              <w:rPr>
                <w:b/>
                <w:bCs/>
                <w:sz w:val="20"/>
                <w:szCs w:val="20"/>
              </w:rPr>
              <w:t>987,83426</w:t>
            </w:r>
          </w:p>
        </w:tc>
        <w:tc>
          <w:tcPr>
            <w:tcW w:w="1345" w:type="dxa"/>
            <w:tcBorders>
              <w:top w:val="nil"/>
              <w:left w:val="nil"/>
              <w:bottom w:val="single" w:sz="4" w:space="0" w:color="auto"/>
              <w:right w:val="single" w:sz="4" w:space="0" w:color="auto"/>
            </w:tcBorders>
            <w:shd w:val="clear" w:color="000000" w:fill="FFFFFF"/>
            <w:noWrap/>
            <w:hideMark/>
          </w:tcPr>
          <w:p w14:paraId="112EAE64" w14:textId="77777777" w:rsidR="003B37A8" w:rsidRPr="003B37A8" w:rsidRDefault="003B37A8" w:rsidP="003B37A8">
            <w:pPr>
              <w:jc w:val="right"/>
              <w:rPr>
                <w:b/>
                <w:bCs/>
                <w:sz w:val="20"/>
                <w:szCs w:val="20"/>
              </w:rPr>
            </w:pPr>
            <w:r w:rsidRPr="003B37A8">
              <w:rPr>
                <w:b/>
                <w:bCs/>
                <w:sz w:val="20"/>
                <w:szCs w:val="20"/>
              </w:rPr>
              <w:t>987,83426</w:t>
            </w:r>
          </w:p>
        </w:tc>
        <w:tc>
          <w:tcPr>
            <w:tcW w:w="1452" w:type="dxa"/>
            <w:tcBorders>
              <w:top w:val="nil"/>
              <w:left w:val="nil"/>
              <w:bottom w:val="single" w:sz="4" w:space="0" w:color="auto"/>
              <w:right w:val="single" w:sz="4" w:space="0" w:color="auto"/>
            </w:tcBorders>
            <w:shd w:val="clear" w:color="000000" w:fill="FFFFFF"/>
            <w:noWrap/>
            <w:hideMark/>
          </w:tcPr>
          <w:p w14:paraId="46E4FD1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9CED949" w14:textId="77777777" w:rsidR="003B37A8" w:rsidRPr="003B37A8" w:rsidRDefault="003B37A8" w:rsidP="003B37A8">
            <w:pPr>
              <w:rPr>
                <w:sz w:val="20"/>
                <w:szCs w:val="20"/>
              </w:rPr>
            </w:pPr>
          </w:p>
        </w:tc>
      </w:tr>
      <w:tr w:rsidR="003B37A8" w:rsidRPr="003B37A8" w14:paraId="056DF76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EAE17B0"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17CF71B6" w14:textId="77777777" w:rsidR="003B37A8" w:rsidRPr="003B37A8" w:rsidRDefault="003B37A8" w:rsidP="003B37A8">
            <w:pPr>
              <w:jc w:val="center"/>
              <w:rPr>
                <w:sz w:val="20"/>
                <w:szCs w:val="20"/>
              </w:rPr>
            </w:pPr>
            <w:r w:rsidRPr="003B37A8">
              <w:rPr>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14:paraId="0C4A247E"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1366B34B" w14:textId="77777777" w:rsidR="003B37A8" w:rsidRPr="003B37A8" w:rsidRDefault="003B37A8" w:rsidP="003B37A8">
            <w:pPr>
              <w:jc w:val="right"/>
              <w:rPr>
                <w:b/>
                <w:bCs/>
                <w:sz w:val="20"/>
                <w:szCs w:val="20"/>
              </w:rPr>
            </w:pPr>
            <w:r w:rsidRPr="003B37A8">
              <w:rPr>
                <w:b/>
                <w:bCs/>
                <w:sz w:val="20"/>
                <w:szCs w:val="20"/>
              </w:rPr>
              <w:t>987,83426</w:t>
            </w:r>
          </w:p>
        </w:tc>
        <w:tc>
          <w:tcPr>
            <w:tcW w:w="1345" w:type="dxa"/>
            <w:tcBorders>
              <w:top w:val="nil"/>
              <w:left w:val="nil"/>
              <w:bottom w:val="single" w:sz="4" w:space="0" w:color="auto"/>
              <w:right w:val="single" w:sz="4" w:space="0" w:color="auto"/>
            </w:tcBorders>
            <w:shd w:val="clear" w:color="000000" w:fill="FFFFFF"/>
            <w:noWrap/>
            <w:hideMark/>
          </w:tcPr>
          <w:p w14:paraId="65F8FC97" w14:textId="77777777" w:rsidR="003B37A8" w:rsidRPr="003B37A8" w:rsidRDefault="003B37A8" w:rsidP="003B37A8">
            <w:pPr>
              <w:jc w:val="right"/>
              <w:rPr>
                <w:b/>
                <w:bCs/>
                <w:sz w:val="20"/>
                <w:szCs w:val="20"/>
              </w:rPr>
            </w:pPr>
            <w:r w:rsidRPr="003B37A8">
              <w:rPr>
                <w:b/>
                <w:bCs/>
                <w:sz w:val="20"/>
                <w:szCs w:val="20"/>
              </w:rPr>
              <w:t>987,83426</w:t>
            </w:r>
          </w:p>
        </w:tc>
        <w:tc>
          <w:tcPr>
            <w:tcW w:w="1452" w:type="dxa"/>
            <w:tcBorders>
              <w:top w:val="nil"/>
              <w:left w:val="nil"/>
              <w:bottom w:val="single" w:sz="4" w:space="0" w:color="auto"/>
              <w:right w:val="single" w:sz="4" w:space="0" w:color="auto"/>
            </w:tcBorders>
            <w:shd w:val="clear" w:color="000000" w:fill="FFFFFF"/>
            <w:noWrap/>
            <w:hideMark/>
          </w:tcPr>
          <w:p w14:paraId="1BFF1D7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51A8506" w14:textId="77777777" w:rsidR="003B37A8" w:rsidRPr="003B37A8" w:rsidRDefault="003B37A8" w:rsidP="003B37A8">
            <w:pPr>
              <w:rPr>
                <w:sz w:val="20"/>
                <w:szCs w:val="20"/>
              </w:rPr>
            </w:pPr>
          </w:p>
        </w:tc>
      </w:tr>
      <w:tr w:rsidR="003B37A8" w:rsidRPr="003B37A8" w14:paraId="3041B1B6"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66B8AAB7" w14:textId="77777777" w:rsidR="003B37A8" w:rsidRPr="003B37A8" w:rsidRDefault="003B37A8" w:rsidP="003B37A8">
            <w:pPr>
              <w:rPr>
                <w:sz w:val="20"/>
                <w:szCs w:val="20"/>
              </w:rPr>
            </w:pPr>
            <w:proofErr w:type="spellStart"/>
            <w:r w:rsidRPr="003B37A8">
              <w:rPr>
                <w:sz w:val="20"/>
                <w:szCs w:val="20"/>
              </w:rPr>
              <w:lastRenderedPageBreak/>
              <w:t>Софинансирование</w:t>
            </w:r>
            <w:proofErr w:type="spellEnd"/>
            <w:r w:rsidRPr="003B37A8">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557A2431" w14:textId="77777777" w:rsidR="003B37A8" w:rsidRPr="003B37A8" w:rsidRDefault="003B37A8" w:rsidP="003B37A8">
            <w:pPr>
              <w:jc w:val="center"/>
              <w:rPr>
                <w:sz w:val="20"/>
                <w:szCs w:val="20"/>
              </w:rPr>
            </w:pPr>
            <w:r w:rsidRPr="003B37A8">
              <w:rPr>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14:paraId="49CB535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8497E96" w14:textId="77777777" w:rsidR="003B37A8" w:rsidRPr="003B37A8" w:rsidRDefault="003B37A8" w:rsidP="003B37A8">
            <w:pPr>
              <w:jc w:val="right"/>
              <w:rPr>
                <w:b/>
                <w:bCs/>
                <w:sz w:val="20"/>
                <w:szCs w:val="20"/>
              </w:rPr>
            </w:pPr>
            <w:r w:rsidRPr="003B37A8">
              <w:rPr>
                <w:b/>
                <w:bCs/>
                <w:sz w:val="20"/>
                <w:szCs w:val="20"/>
              </w:rPr>
              <w:t>3 998,98518</w:t>
            </w:r>
          </w:p>
        </w:tc>
        <w:tc>
          <w:tcPr>
            <w:tcW w:w="1345" w:type="dxa"/>
            <w:tcBorders>
              <w:top w:val="nil"/>
              <w:left w:val="nil"/>
              <w:bottom w:val="single" w:sz="4" w:space="0" w:color="auto"/>
              <w:right w:val="single" w:sz="4" w:space="0" w:color="auto"/>
            </w:tcBorders>
            <w:shd w:val="clear" w:color="000000" w:fill="FFFFFF"/>
            <w:noWrap/>
            <w:hideMark/>
          </w:tcPr>
          <w:p w14:paraId="568A00A1" w14:textId="77777777" w:rsidR="003B37A8" w:rsidRPr="003B37A8" w:rsidRDefault="003B37A8" w:rsidP="003B37A8">
            <w:pPr>
              <w:jc w:val="right"/>
              <w:rPr>
                <w:b/>
                <w:bCs/>
                <w:sz w:val="20"/>
                <w:szCs w:val="20"/>
              </w:rPr>
            </w:pPr>
            <w:r w:rsidRPr="003B37A8">
              <w:rPr>
                <w:b/>
                <w:bCs/>
                <w:sz w:val="20"/>
                <w:szCs w:val="20"/>
              </w:rPr>
              <w:t>3 998,98518</w:t>
            </w:r>
          </w:p>
        </w:tc>
        <w:tc>
          <w:tcPr>
            <w:tcW w:w="1452" w:type="dxa"/>
            <w:tcBorders>
              <w:top w:val="nil"/>
              <w:left w:val="nil"/>
              <w:bottom w:val="single" w:sz="4" w:space="0" w:color="auto"/>
              <w:right w:val="single" w:sz="4" w:space="0" w:color="auto"/>
            </w:tcBorders>
            <w:shd w:val="clear" w:color="000000" w:fill="FFFFFF"/>
            <w:noWrap/>
            <w:hideMark/>
          </w:tcPr>
          <w:p w14:paraId="07470CE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BC71A1D" w14:textId="77777777" w:rsidR="003B37A8" w:rsidRPr="003B37A8" w:rsidRDefault="003B37A8" w:rsidP="003B37A8">
            <w:pPr>
              <w:rPr>
                <w:sz w:val="20"/>
                <w:szCs w:val="20"/>
              </w:rPr>
            </w:pPr>
          </w:p>
        </w:tc>
      </w:tr>
      <w:tr w:rsidR="003B37A8" w:rsidRPr="003B37A8" w14:paraId="5FFBECD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34B7186"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04F1CC9" w14:textId="77777777" w:rsidR="003B37A8" w:rsidRPr="003B37A8" w:rsidRDefault="003B37A8" w:rsidP="003B37A8">
            <w:pPr>
              <w:jc w:val="center"/>
              <w:rPr>
                <w:sz w:val="20"/>
                <w:szCs w:val="20"/>
              </w:rPr>
            </w:pPr>
            <w:r w:rsidRPr="003B37A8">
              <w:rPr>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14:paraId="56103591"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46E3E0C1" w14:textId="77777777" w:rsidR="003B37A8" w:rsidRPr="003B37A8" w:rsidRDefault="003B37A8" w:rsidP="003B37A8">
            <w:pPr>
              <w:jc w:val="right"/>
              <w:rPr>
                <w:b/>
                <w:bCs/>
                <w:sz w:val="20"/>
                <w:szCs w:val="20"/>
              </w:rPr>
            </w:pPr>
            <w:r w:rsidRPr="003B37A8">
              <w:rPr>
                <w:b/>
                <w:bCs/>
                <w:sz w:val="20"/>
                <w:szCs w:val="20"/>
              </w:rPr>
              <w:t>3 998,98518</w:t>
            </w:r>
          </w:p>
        </w:tc>
        <w:tc>
          <w:tcPr>
            <w:tcW w:w="1345" w:type="dxa"/>
            <w:tcBorders>
              <w:top w:val="nil"/>
              <w:left w:val="nil"/>
              <w:bottom w:val="single" w:sz="4" w:space="0" w:color="auto"/>
              <w:right w:val="single" w:sz="4" w:space="0" w:color="auto"/>
            </w:tcBorders>
            <w:shd w:val="clear" w:color="000000" w:fill="FFFFFF"/>
            <w:noWrap/>
            <w:hideMark/>
          </w:tcPr>
          <w:p w14:paraId="2F32273A" w14:textId="77777777" w:rsidR="003B37A8" w:rsidRPr="003B37A8" w:rsidRDefault="003B37A8" w:rsidP="003B37A8">
            <w:pPr>
              <w:jc w:val="right"/>
              <w:rPr>
                <w:b/>
                <w:bCs/>
                <w:sz w:val="20"/>
                <w:szCs w:val="20"/>
              </w:rPr>
            </w:pPr>
            <w:r w:rsidRPr="003B37A8">
              <w:rPr>
                <w:b/>
                <w:bCs/>
                <w:sz w:val="20"/>
                <w:szCs w:val="20"/>
              </w:rPr>
              <w:t>3 998,98518</w:t>
            </w:r>
          </w:p>
        </w:tc>
        <w:tc>
          <w:tcPr>
            <w:tcW w:w="1452" w:type="dxa"/>
            <w:tcBorders>
              <w:top w:val="nil"/>
              <w:left w:val="nil"/>
              <w:bottom w:val="single" w:sz="4" w:space="0" w:color="auto"/>
              <w:right w:val="single" w:sz="4" w:space="0" w:color="auto"/>
            </w:tcBorders>
            <w:shd w:val="clear" w:color="000000" w:fill="FFFFFF"/>
            <w:noWrap/>
            <w:hideMark/>
          </w:tcPr>
          <w:p w14:paraId="3217B11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1F28598" w14:textId="77777777" w:rsidR="003B37A8" w:rsidRPr="003B37A8" w:rsidRDefault="003B37A8" w:rsidP="003B37A8">
            <w:pPr>
              <w:rPr>
                <w:sz w:val="20"/>
                <w:szCs w:val="20"/>
              </w:rPr>
            </w:pPr>
          </w:p>
        </w:tc>
      </w:tr>
      <w:tr w:rsidR="003B37A8" w:rsidRPr="003B37A8" w14:paraId="3BCC80C0" w14:textId="77777777" w:rsidTr="003B37A8">
        <w:trPr>
          <w:trHeight w:val="1635"/>
        </w:trPr>
        <w:tc>
          <w:tcPr>
            <w:tcW w:w="4066" w:type="dxa"/>
            <w:tcBorders>
              <w:top w:val="nil"/>
              <w:left w:val="single" w:sz="4" w:space="0" w:color="auto"/>
              <w:bottom w:val="single" w:sz="4" w:space="0" w:color="auto"/>
              <w:right w:val="single" w:sz="4" w:space="0" w:color="auto"/>
            </w:tcBorders>
            <w:shd w:val="clear" w:color="000000" w:fill="FFFFFF"/>
            <w:hideMark/>
          </w:tcPr>
          <w:p w14:paraId="5EB8C42C" w14:textId="77777777" w:rsidR="003B37A8" w:rsidRPr="003B37A8" w:rsidRDefault="003B37A8" w:rsidP="003B37A8">
            <w:pPr>
              <w:rPr>
                <w:sz w:val="20"/>
                <w:szCs w:val="20"/>
              </w:rPr>
            </w:pPr>
            <w:r w:rsidRPr="003B37A8">
              <w:rPr>
                <w:sz w:val="20"/>
                <w:szCs w:val="20"/>
              </w:rPr>
              <w:t xml:space="preserve">Поэтапное доведение средней заработной платы педагогическим </w:t>
            </w:r>
            <w:proofErr w:type="gramStart"/>
            <w:r w:rsidRPr="003B37A8">
              <w:rPr>
                <w:sz w:val="20"/>
                <w:szCs w:val="20"/>
              </w:rPr>
              <w:t>работникам  муниципальных</w:t>
            </w:r>
            <w:proofErr w:type="gramEnd"/>
            <w:r w:rsidRPr="003B37A8">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14AB94D" w14:textId="77777777" w:rsidR="003B37A8" w:rsidRPr="003B37A8" w:rsidRDefault="003B37A8" w:rsidP="003B37A8">
            <w:pPr>
              <w:jc w:val="center"/>
              <w:rPr>
                <w:sz w:val="20"/>
                <w:szCs w:val="20"/>
              </w:rPr>
            </w:pPr>
            <w:r w:rsidRPr="003B37A8">
              <w:rPr>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14:paraId="5AB3BFB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CCE1244" w14:textId="77777777" w:rsidR="003B37A8" w:rsidRPr="003B37A8" w:rsidRDefault="003B37A8" w:rsidP="003B37A8">
            <w:pPr>
              <w:jc w:val="right"/>
              <w:rPr>
                <w:b/>
                <w:bCs/>
                <w:sz w:val="20"/>
                <w:szCs w:val="20"/>
              </w:rPr>
            </w:pPr>
            <w:r w:rsidRPr="003B37A8">
              <w:rPr>
                <w:b/>
                <w:bCs/>
                <w:sz w:val="20"/>
                <w:szCs w:val="20"/>
              </w:rPr>
              <w:t>210,47291</w:t>
            </w:r>
          </w:p>
        </w:tc>
        <w:tc>
          <w:tcPr>
            <w:tcW w:w="1345" w:type="dxa"/>
            <w:tcBorders>
              <w:top w:val="nil"/>
              <w:left w:val="nil"/>
              <w:bottom w:val="single" w:sz="4" w:space="0" w:color="auto"/>
              <w:right w:val="single" w:sz="4" w:space="0" w:color="auto"/>
            </w:tcBorders>
            <w:shd w:val="clear" w:color="000000" w:fill="FFFFFF"/>
            <w:noWrap/>
            <w:hideMark/>
          </w:tcPr>
          <w:p w14:paraId="489F852F" w14:textId="77777777" w:rsidR="003B37A8" w:rsidRPr="003B37A8" w:rsidRDefault="003B37A8" w:rsidP="003B37A8">
            <w:pPr>
              <w:jc w:val="right"/>
              <w:rPr>
                <w:b/>
                <w:bCs/>
                <w:sz w:val="20"/>
                <w:szCs w:val="20"/>
              </w:rPr>
            </w:pPr>
            <w:r w:rsidRPr="003B37A8">
              <w:rPr>
                <w:b/>
                <w:bCs/>
                <w:sz w:val="20"/>
                <w:szCs w:val="20"/>
              </w:rPr>
              <w:t>210,47291</w:t>
            </w:r>
          </w:p>
        </w:tc>
        <w:tc>
          <w:tcPr>
            <w:tcW w:w="1452" w:type="dxa"/>
            <w:tcBorders>
              <w:top w:val="nil"/>
              <w:left w:val="nil"/>
              <w:bottom w:val="single" w:sz="4" w:space="0" w:color="auto"/>
              <w:right w:val="single" w:sz="4" w:space="0" w:color="auto"/>
            </w:tcBorders>
            <w:shd w:val="clear" w:color="000000" w:fill="FFFFFF"/>
            <w:noWrap/>
            <w:hideMark/>
          </w:tcPr>
          <w:p w14:paraId="2AC524A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81D016C" w14:textId="77777777" w:rsidR="003B37A8" w:rsidRPr="003B37A8" w:rsidRDefault="003B37A8" w:rsidP="003B37A8">
            <w:pPr>
              <w:rPr>
                <w:sz w:val="20"/>
                <w:szCs w:val="20"/>
              </w:rPr>
            </w:pPr>
          </w:p>
        </w:tc>
      </w:tr>
      <w:tr w:rsidR="003B37A8" w:rsidRPr="003B37A8" w14:paraId="070E623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F740A89"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1C4F9DF" w14:textId="77777777" w:rsidR="003B37A8" w:rsidRPr="003B37A8" w:rsidRDefault="003B37A8" w:rsidP="003B37A8">
            <w:pPr>
              <w:jc w:val="center"/>
              <w:rPr>
                <w:sz w:val="20"/>
                <w:szCs w:val="20"/>
              </w:rPr>
            </w:pPr>
            <w:r w:rsidRPr="003B37A8">
              <w:rPr>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14:paraId="4CB29A28"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AD0C892" w14:textId="77777777" w:rsidR="003B37A8" w:rsidRPr="003B37A8" w:rsidRDefault="003B37A8" w:rsidP="003B37A8">
            <w:pPr>
              <w:jc w:val="right"/>
              <w:rPr>
                <w:b/>
                <w:bCs/>
                <w:sz w:val="20"/>
                <w:szCs w:val="20"/>
              </w:rPr>
            </w:pPr>
            <w:r w:rsidRPr="003B37A8">
              <w:rPr>
                <w:b/>
                <w:bCs/>
                <w:sz w:val="20"/>
                <w:szCs w:val="20"/>
              </w:rPr>
              <w:t>210,47291</w:t>
            </w:r>
          </w:p>
        </w:tc>
        <w:tc>
          <w:tcPr>
            <w:tcW w:w="1345" w:type="dxa"/>
            <w:tcBorders>
              <w:top w:val="nil"/>
              <w:left w:val="nil"/>
              <w:bottom w:val="single" w:sz="4" w:space="0" w:color="auto"/>
              <w:right w:val="single" w:sz="4" w:space="0" w:color="auto"/>
            </w:tcBorders>
            <w:shd w:val="clear" w:color="000000" w:fill="FFFFFF"/>
            <w:noWrap/>
            <w:hideMark/>
          </w:tcPr>
          <w:p w14:paraId="36AB734A" w14:textId="77777777" w:rsidR="003B37A8" w:rsidRPr="003B37A8" w:rsidRDefault="003B37A8" w:rsidP="003B37A8">
            <w:pPr>
              <w:jc w:val="right"/>
              <w:rPr>
                <w:b/>
                <w:bCs/>
                <w:sz w:val="20"/>
                <w:szCs w:val="20"/>
              </w:rPr>
            </w:pPr>
            <w:r w:rsidRPr="003B37A8">
              <w:rPr>
                <w:b/>
                <w:bCs/>
                <w:sz w:val="20"/>
                <w:szCs w:val="20"/>
              </w:rPr>
              <w:t>210,47291</w:t>
            </w:r>
          </w:p>
        </w:tc>
        <w:tc>
          <w:tcPr>
            <w:tcW w:w="1452" w:type="dxa"/>
            <w:tcBorders>
              <w:top w:val="nil"/>
              <w:left w:val="nil"/>
              <w:bottom w:val="single" w:sz="4" w:space="0" w:color="auto"/>
              <w:right w:val="single" w:sz="4" w:space="0" w:color="auto"/>
            </w:tcBorders>
            <w:shd w:val="clear" w:color="000000" w:fill="FFFFFF"/>
            <w:noWrap/>
            <w:hideMark/>
          </w:tcPr>
          <w:p w14:paraId="6A72A73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B86A255" w14:textId="77777777" w:rsidR="003B37A8" w:rsidRPr="003B37A8" w:rsidRDefault="003B37A8" w:rsidP="003B37A8">
            <w:pPr>
              <w:rPr>
                <w:sz w:val="20"/>
                <w:szCs w:val="20"/>
              </w:rPr>
            </w:pPr>
          </w:p>
        </w:tc>
      </w:tr>
      <w:tr w:rsidR="003B37A8" w:rsidRPr="003B37A8" w14:paraId="0ECFA33E"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4DD96D9B" w14:textId="77777777" w:rsidR="003B37A8" w:rsidRPr="003B37A8" w:rsidRDefault="003B37A8" w:rsidP="003B37A8">
            <w:pPr>
              <w:rPr>
                <w:sz w:val="20"/>
                <w:szCs w:val="20"/>
              </w:rPr>
            </w:pPr>
            <w:r w:rsidRPr="003B37A8">
              <w:rPr>
                <w:sz w:val="20"/>
                <w:szCs w:val="20"/>
              </w:rPr>
              <w:t>Развитие системы подготовки спортивного резерва</w:t>
            </w:r>
          </w:p>
        </w:tc>
        <w:tc>
          <w:tcPr>
            <w:tcW w:w="1637" w:type="dxa"/>
            <w:tcBorders>
              <w:top w:val="nil"/>
              <w:left w:val="nil"/>
              <w:bottom w:val="single" w:sz="4" w:space="0" w:color="auto"/>
              <w:right w:val="single" w:sz="4" w:space="0" w:color="auto"/>
            </w:tcBorders>
            <w:shd w:val="clear" w:color="000000" w:fill="FFFFFF"/>
            <w:hideMark/>
          </w:tcPr>
          <w:p w14:paraId="294EA68E" w14:textId="77777777" w:rsidR="003B37A8" w:rsidRPr="003B37A8" w:rsidRDefault="003B37A8" w:rsidP="003B37A8">
            <w:pPr>
              <w:jc w:val="center"/>
              <w:rPr>
                <w:sz w:val="20"/>
                <w:szCs w:val="20"/>
              </w:rPr>
            </w:pPr>
            <w:r w:rsidRPr="003B37A8">
              <w:rPr>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14:paraId="495867D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F952754" w14:textId="77777777" w:rsidR="003B37A8" w:rsidRPr="003B37A8" w:rsidRDefault="003B37A8" w:rsidP="003B37A8">
            <w:pPr>
              <w:jc w:val="right"/>
              <w:rPr>
                <w:b/>
                <w:bCs/>
                <w:sz w:val="20"/>
                <w:szCs w:val="20"/>
              </w:rPr>
            </w:pPr>
            <w:r w:rsidRPr="003B37A8">
              <w:rPr>
                <w:b/>
                <w:bCs/>
                <w:sz w:val="20"/>
                <w:szCs w:val="20"/>
              </w:rPr>
              <w:t>729,34800</w:t>
            </w:r>
          </w:p>
        </w:tc>
        <w:tc>
          <w:tcPr>
            <w:tcW w:w="1345" w:type="dxa"/>
            <w:tcBorders>
              <w:top w:val="nil"/>
              <w:left w:val="nil"/>
              <w:bottom w:val="single" w:sz="4" w:space="0" w:color="auto"/>
              <w:right w:val="single" w:sz="4" w:space="0" w:color="auto"/>
            </w:tcBorders>
            <w:shd w:val="clear" w:color="000000" w:fill="FFFFFF"/>
            <w:noWrap/>
            <w:hideMark/>
          </w:tcPr>
          <w:p w14:paraId="7812BB7F" w14:textId="77777777" w:rsidR="003B37A8" w:rsidRPr="003B37A8" w:rsidRDefault="003B37A8" w:rsidP="003B37A8">
            <w:pPr>
              <w:jc w:val="right"/>
              <w:rPr>
                <w:b/>
                <w:bCs/>
                <w:sz w:val="20"/>
                <w:szCs w:val="20"/>
              </w:rPr>
            </w:pPr>
            <w:r w:rsidRPr="003B37A8">
              <w:rPr>
                <w:b/>
                <w:bCs/>
                <w:sz w:val="20"/>
                <w:szCs w:val="20"/>
              </w:rPr>
              <w:t>729,34800</w:t>
            </w:r>
          </w:p>
        </w:tc>
        <w:tc>
          <w:tcPr>
            <w:tcW w:w="1452" w:type="dxa"/>
            <w:tcBorders>
              <w:top w:val="nil"/>
              <w:left w:val="nil"/>
              <w:bottom w:val="single" w:sz="4" w:space="0" w:color="auto"/>
              <w:right w:val="single" w:sz="4" w:space="0" w:color="auto"/>
            </w:tcBorders>
            <w:shd w:val="clear" w:color="000000" w:fill="FFFFFF"/>
            <w:noWrap/>
            <w:hideMark/>
          </w:tcPr>
          <w:p w14:paraId="01AFEC4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507297E" w14:textId="77777777" w:rsidR="003B37A8" w:rsidRPr="003B37A8" w:rsidRDefault="003B37A8" w:rsidP="003B37A8">
            <w:pPr>
              <w:rPr>
                <w:sz w:val="20"/>
                <w:szCs w:val="20"/>
              </w:rPr>
            </w:pPr>
          </w:p>
        </w:tc>
      </w:tr>
      <w:tr w:rsidR="003B37A8" w:rsidRPr="003B37A8" w14:paraId="203AE95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EB62B2F"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DA3839D" w14:textId="77777777" w:rsidR="003B37A8" w:rsidRPr="003B37A8" w:rsidRDefault="003B37A8" w:rsidP="003B37A8">
            <w:pPr>
              <w:jc w:val="center"/>
              <w:rPr>
                <w:sz w:val="20"/>
                <w:szCs w:val="20"/>
              </w:rPr>
            </w:pPr>
            <w:r w:rsidRPr="003B37A8">
              <w:rPr>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14:paraId="44FCFA32"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8173A0A" w14:textId="77777777" w:rsidR="003B37A8" w:rsidRPr="003B37A8" w:rsidRDefault="003B37A8" w:rsidP="003B37A8">
            <w:pPr>
              <w:jc w:val="right"/>
              <w:rPr>
                <w:b/>
                <w:bCs/>
                <w:sz w:val="20"/>
                <w:szCs w:val="20"/>
              </w:rPr>
            </w:pPr>
            <w:r w:rsidRPr="003B37A8">
              <w:rPr>
                <w:b/>
                <w:bCs/>
                <w:sz w:val="20"/>
                <w:szCs w:val="20"/>
              </w:rPr>
              <w:t>729,34800</w:t>
            </w:r>
          </w:p>
        </w:tc>
        <w:tc>
          <w:tcPr>
            <w:tcW w:w="1345" w:type="dxa"/>
            <w:tcBorders>
              <w:top w:val="nil"/>
              <w:left w:val="nil"/>
              <w:bottom w:val="single" w:sz="4" w:space="0" w:color="auto"/>
              <w:right w:val="single" w:sz="4" w:space="0" w:color="auto"/>
            </w:tcBorders>
            <w:shd w:val="clear" w:color="000000" w:fill="FFFFFF"/>
            <w:noWrap/>
            <w:hideMark/>
          </w:tcPr>
          <w:p w14:paraId="6E1A5E5B" w14:textId="77777777" w:rsidR="003B37A8" w:rsidRPr="003B37A8" w:rsidRDefault="003B37A8" w:rsidP="003B37A8">
            <w:pPr>
              <w:jc w:val="right"/>
              <w:rPr>
                <w:b/>
                <w:bCs/>
                <w:sz w:val="20"/>
                <w:szCs w:val="20"/>
              </w:rPr>
            </w:pPr>
            <w:r w:rsidRPr="003B37A8">
              <w:rPr>
                <w:b/>
                <w:bCs/>
                <w:sz w:val="20"/>
                <w:szCs w:val="20"/>
              </w:rPr>
              <w:t>729,34800</w:t>
            </w:r>
          </w:p>
        </w:tc>
        <w:tc>
          <w:tcPr>
            <w:tcW w:w="1452" w:type="dxa"/>
            <w:tcBorders>
              <w:top w:val="nil"/>
              <w:left w:val="nil"/>
              <w:bottom w:val="single" w:sz="4" w:space="0" w:color="auto"/>
              <w:right w:val="single" w:sz="4" w:space="0" w:color="auto"/>
            </w:tcBorders>
            <w:shd w:val="clear" w:color="000000" w:fill="FFFFFF"/>
            <w:noWrap/>
            <w:hideMark/>
          </w:tcPr>
          <w:p w14:paraId="04A2C94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40FE115" w14:textId="77777777" w:rsidR="003B37A8" w:rsidRPr="003B37A8" w:rsidRDefault="003B37A8" w:rsidP="003B37A8">
            <w:pPr>
              <w:rPr>
                <w:sz w:val="20"/>
                <w:szCs w:val="20"/>
              </w:rPr>
            </w:pPr>
          </w:p>
        </w:tc>
      </w:tr>
      <w:tr w:rsidR="003B37A8" w:rsidRPr="003B37A8" w14:paraId="6DD66E01"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0F16EBF4" w14:textId="77777777" w:rsidR="003B37A8" w:rsidRPr="003B37A8" w:rsidRDefault="003B37A8" w:rsidP="003B37A8">
            <w:pPr>
              <w:rPr>
                <w:sz w:val="20"/>
                <w:szCs w:val="20"/>
              </w:rPr>
            </w:pPr>
            <w:r w:rsidRPr="003B37A8">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37" w:type="dxa"/>
            <w:tcBorders>
              <w:top w:val="nil"/>
              <w:left w:val="nil"/>
              <w:bottom w:val="single" w:sz="4" w:space="0" w:color="auto"/>
              <w:right w:val="single" w:sz="4" w:space="0" w:color="auto"/>
            </w:tcBorders>
            <w:shd w:val="clear" w:color="000000" w:fill="FFFFFF"/>
            <w:hideMark/>
          </w:tcPr>
          <w:p w14:paraId="7D66A356" w14:textId="77777777" w:rsidR="003B37A8" w:rsidRPr="003B37A8" w:rsidRDefault="003B37A8" w:rsidP="003B37A8">
            <w:pPr>
              <w:jc w:val="center"/>
              <w:rPr>
                <w:sz w:val="20"/>
                <w:szCs w:val="20"/>
              </w:rPr>
            </w:pPr>
            <w:r w:rsidRPr="003B37A8">
              <w:rPr>
                <w:sz w:val="20"/>
                <w:szCs w:val="20"/>
              </w:rPr>
              <w:t>01 3 02 00000</w:t>
            </w:r>
          </w:p>
        </w:tc>
        <w:tc>
          <w:tcPr>
            <w:tcW w:w="872" w:type="dxa"/>
            <w:tcBorders>
              <w:top w:val="nil"/>
              <w:left w:val="nil"/>
              <w:bottom w:val="single" w:sz="4" w:space="0" w:color="auto"/>
              <w:right w:val="single" w:sz="4" w:space="0" w:color="auto"/>
            </w:tcBorders>
            <w:shd w:val="clear" w:color="000000" w:fill="FFFFFF"/>
            <w:hideMark/>
          </w:tcPr>
          <w:p w14:paraId="6595272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60D032D" w14:textId="77777777" w:rsidR="003B37A8" w:rsidRPr="003B37A8" w:rsidRDefault="003B37A8" w:rsidP="003B37A8">
            <w:pPr>
              <w:jc w:val="right"/>
              <w:rPr>
                <w:b/>
                <w:bCs/>
                <w:sz w:val="20"/>
                <w:szCs w:val="20"/>
              </w:rPr>
            </w:pPr>
            <w:r w:rsidRPr="003B37A8">
              <w:rPr>
                <w:b/>
                <w:bCs/>
                <w:sz w:val="20"/>
                <w:szCs w:val="20"/>
              </w:rPr>
              <w:t>6 188,78272</w:t>
            </w:r>
          </w:p>
        </w:tc>
        <w:tc>
          <w:tcPr>
            <w:tcW w:w="1345" w:type="dxa"/>
            <w:tcBorders>
              <w:top w:val="nil"/>
              <w:left w:val="nil"/>
              <w:bottom w:val="single" w:sz="4" w:space="0" w:color="auto"/>
              <w:right w:val="single" w:sz="4" w:space="0" w:color="auto"/>
            </w:tcBorders>
            <w:shd w:val="clear" w:color="000000" w:fill="FFFFFF"/>
            <w:noWrap/>
            <w:hideMark/>
          </w:tcPr>
          <w:p w14:paraId="5C3FABAA" w14:textId="77777777" w:rsidR="003B37A8" w:rsidRPr="003B37A8" w:rsidRDefault="003B37A8" w:rsidP="003B37A8">
            <w:pPr>
              <w:jc w:val="right"/>
              <w:rPr>
                <w:b/>
                <w:bCs/>
                <w:sz w:val="20"/>
                <w:szCs w:val="20"/>
              </w:rPr>
            </w:pPr>
            <w:r w:rsidRPr="003B37A8">
              <w:rPr>
                <w:b/>
                <w:bCs/>
                <w:sz w:val="20"/>
                <w:szCs w:val="20"/>
              </w:rPr>
              <w:t>6 188,78272</w:t>
            </w:r>
          </w:p>
        </w:tc>
        <w:tc>
          <w:tcPr>
            <w:tcW w:w="1452" w:type="dxa"/>
            <w:tcBorders>
              <w:top w:val="nil"/>
              <w:left w:val="nil"/>
              <w:bottom w:val="single" w:sz="4" w:space="0" w:color="auto"/>
              <w:right w:val="single" w:sz="4" w:space="0" w:color="auto"/>
            </w:tcBorders>
            <w:shd w:val="clear" w:color="000000" w:fill="FFFFFF"/>
            <w:noWrap/>
            <w:hideMark/>
          </w:tcPr>
          <w:p w14:paraId="11A97C3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E0E18B4" w14:textId="77777777" w:rsidR="003B37A8" w:rsidRPr="003B37A8" w:rsidRDefault="003B37A8" w:rsidP="003B37A8">
            <w:pPr>
              <w:rPr>
                <w:sz w:val="20"/>
                <w:szCs w:val="20"/>
              </w:rPr>
            </w:pPr>
          </w:p>
        </w:tc>
      </w:tr>
      <w:tr w:rsidR="003B37A8" w:rsidRPr="003B37A8" w14:paraId="30B56E4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6471A8B" w14:textId="77777777" w:rsidR="003B37A8" w:rsidRPr="003B37A8" w:rsidRDefault="003B37A8" w:rsidP="003B37A8">
            <w:pPr>
              <w:rPr>
                <w:sz w:val="20"/>
                <w:szCs w:val="20"/>
              </w:rPr>
            </w:pPr>
            <w:r w:rsidRPr="003B37A8">
              <w:rPr>
                <w:sz w:val="20"/>
                <w:szCs w:val="20"/>
              </w:rPr>
              <w:t>Обеспечение функционирования модели персонифицированного финансирования дополнительного образования детей</w:t>
            </w:r>
          </w:p>
        </w:tc>
        <w:tc>
          <w:tcPr>
            <w:tcW w:w="1637" w:type="dxa"/>
            <w:tcBorders>
              <w:top w:val="nil"/>
              <w:left w:val="nil"/>
              <w:bottom w:val="single" w:sz="4" w:space="0" w:color="auto"/>
              <w:right w:val="single" w:sz="4" w:space="0" w:color="auto"/>
            </w:tcBorders>
            <w:shd w:val="clear" w:color="000000" w:fill="FFFFFF"/>
            <w:hideMark/>
          </w:tcPr>
          <w:p w14:paraId="00D21BD8" w14:textId="77777777" w:rsidR="003B37A8" w:rsidRPr="003B37A8" w:rsidRDefault="003B37A8" w:rsidP="003B37A8">
            <w:pPr>
              <w:jc w:val="center"/>
              <w:rPr>
                <w:sz w:val="20"/>
                <w:szCs w:val="20"/>
              </w:rPr>
            </w:pPr>
            <w:r w:rsidRPr="003B37A8">
              <w:rPr>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14:paraId="1782DCA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2589CF6" w14:textId="77777777" w:rsidR="003B37A8" w:rsidRPr="003B37A8" w:rsidRDefault="003B37A8" w:rsidP="003B37A8">
            <w:pPr>
              <w:jc w:val="right"/>
              <w:rPr>
                <w:b/>
                <w:bCs/>
                <w:sz w:val="20"/>
                <w:szCs w:val="20"/>
              </w:rPr>
            </w:pPr>
            <w:r w:rsidRPr="003B37A8">
              <w:rPr>
                <w:b/>
                <w:bCs/>
                <w:sz w:val="20"/>
                <w:szCs w:val="20"/>
              </w:rPr>
              <w:t>6 188,78272</w:t>
            </w:r>
          </w:p>
        </w:tc>
        <w:tc>
          <w:tcPr>
            <w:tcW w:w="1345" w:type="dxa"/>
            <w:tcBorders>
              <w:top w:val="nil"/>
              <w:left w:val="nil"/>
              <w:bottom w:val="single" w:sz="4" w:space="0" w:color="auto"/>
              <w:right w:val="single" w:sz="4" w:space="0" w:color="auto"/>
            </w:tcBorders>
            <w:shd w:val="clear" w:color="000000" w:fill="FFFFFF"/>
            <w:noWrap/>
            <w:hideMark/>
          </w:tcPr>
          <w:p w14:paraId="6C8A4C9D" w14:textId="77777777" w:rsidR="003B37A8" w:rsidRPr="003B37A8" w:rsidRDefault="003B37A8" w:rsidP="003B37A8">
            <w:pPr>
              <w:jc w:val="right"/>
              <w:rPr>
                <w:b/>
                <w:bCs/>
                <w:sz w:val="20"/>
                <w:szCs w:val="20"/>
              </w:rPr>
            </w:pPr>
            <w:r w:rsidRPr="003B37A8">
              <w:rPr>
                <w:b/>
                <w:bCs/>
                <w:sz w:val="20"/>
                <w:szCs w:val="20"/>
              </w:rPr>
              <w:t>6 188,78272</w:t>
            </w:r>
          </w:p>
        </w:tc>
        <w:tc>
          <w:tcPr>
            <w:tcW w:w="1452" w:type="dxa"/>
            <w:tcBorders>
              <w:top w:val="nil"/>
              <w:left w:val="nil"/>
              <w:bottom w:val="single" w:sz="4" w:space="0" w:color="auto"/>
              <w:right w:val="single" w:sz="4" w:space="0" w:color="auto"/>
            </w:tcBorders>
            <w:shd w:val="clear" w:color="000000" w:fill="FFFFFF"/>
            <w:noWrap/>
            <w:hideMark/>
          </w:tcPr>
          <w:p w14:paraId="10AA10E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757DC90" w14:textId="77777777" w:rsidR="003B37A8" w:rsidRPr="003B37A8" w:rsidRDefault="003B37A8" w:rsidP="003B37A8">
            <w:pPr>
              <w:rPr>
                <w:sz w:val="20"/>
                <w:szCs w:val="20"/>
              </w:rPr>
            </w:pPr>
          </w:p>
        </w:tc>
      </w:tr>
      <w:tr w:rsidR="003B37A8" w:rsidRPr="003B37A8" w14:paraId="3E55D69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B55990D"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DDD6515" w14:textId="77777777" w:rsidR="003B37A8" w:rsidRPr="003B37A8" w:rsidRDefault="003B37A8" w:rsidP="003B37A8">
            <w:pPr>
              <w:jc w:val="center"/>
              <w:rPr>
                <w:sz w:val="20"/>
                <w:szCs w:val="20"/>
              </w:rPr>
            </w:pPr>
            <w:r w:rsidRPr="003B37A8">
              <w:rPr>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14:paraId="117BBCE9"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530AE7CC" w14:textId="77777777" w:rsidR="003B37A8" w:rsidRPr="003B37A8" w:rsidRDefault="003B37A8" w:rsidP="003B37A8">
            <w:pPr>
              <w:jc w:val="right"/>
              <w:rPr>
                <w:b/>
                <w:bCs/>
                <w:sz w:val="20"/>
                <w:szCs w:val="20"/>
              </w:rPr>
            </w:pPr>
            <w:r w:rsidRPr="003B37A8">
              <w:rPr>
                <w:b/>
                <w:bCs/>
                <w:sz w:val="20"/>
                <w:szCs w:val="20"/>
              </w:rPr>
              <w:t>6 188,78272</w:t>
            </w:r>
          </w:p>
        </w:tc>
        <w:tc>
          <w:tcPr>
            <w:tcW w:w="1345" w:type="dxa"/>
            <w:tcBorders>
              <w:top w:val="nil"/>
              <w:left w:val="nil"/>
              <w:bottom w:val="single" w:sz="4" w:space="0" w:color="auto"/>
              <w:right w:val="single" w:sz="4" w:space="0" w:color="auto"/>
            </w:tcBorders>
            <w:shd w:val="clear" w:color="000000" w:fill="FFFFFF"/>
            <w:noWrap/>
            <w:hideMark/>
          </w:tcPr>
          <w:p w14:paraId="646B5CF1" w14:textId="77777777" w:rsidR="003B37A8" w:rsidRPr="003B37A8" w:rsidRDefault="003B37A8" w:rsidP="003B37A8">
            <w:pPr>
              <w:jc w:val="right"/>
              <w:rPr>
                <w:b/>
                <w:bCs/>
                <w:sz w:val="20"/>
                <w:szCs w:val="20"/>
              </w:rPr>
            </w:pPr>
            <w:r w:rsidRPr="003B37A8">
              <w:rPr>
                <w:b/>
                <w:bCs/>
                <w:sz w:val="20"/>
                <w:szCs w:val="20"/>
              </w:rPr>
              <w:t>6 188,78272</w:t>
            </w:r>
          </w:p>
        </w:tc>
        <w:tc>
          <w:tcPr>
            <w:tcW w:w="1452" w:type="dxa"/>
            <w:tcBorders>
              <w:top w:val="nil"/>
              <w:left w:val="nil"/>
              <w:bottom w:val="single" w:sz="4" w:space="0" w:color="auto"/>
              <w:right w:val="single" w:sz="4" w:space="0" w:color="auto"/>
            </w:tcBorders>
            <w:shd w:val="clear" w:color="000000" w:fill="FFFFFF"/>
            <w:noWrap/>
            <w:hideMark/>
          </w:tcPr>
          <w:p w14:paraId="05D96F9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19B4FED" w14:textId="77777777" w:rsidR="003B37A8" w:rsidRPr="003B37A8" w:rsidRDefault="003B37A8" w:rsidP="003B37A8">
            <w:pPr>
              <w:rPr>
                <w:sz w:val="20"/>
                <w:szCs w:val="20"/>
              </w:rPr>
            </w:pPr>
          </w:p>
        </w:tc>
      </w:tr>
      <w:tr w:rsidR="003B37A8" w:rsidRPr="003B37A8" w14:paraId="5DE2CBB0"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7E155D9A" w14:textId="77777777" w:rsidR="003B37A8" w:rsidRPr="003B37A8" w:rsidRDefault="003B37A8" w:rsidP="003B37A8">
            <w:pPr>
              <w:rPr>
                <w:sz w:val="20"/>
                <w:szCs w:val="20"/>
              </w:rPr>
            </w:pPr>
            <w:r w:rsidRPr="003B37A8">
              <w:rPr>
                <w:sz w:val="20"/>
                <w:szCs w:val="20"/>
              </w:rPr>
              <w:t xml:space="preserve"> 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14B4DBF4" w14:textId="77777777" w:rsidR="003B37A8" w:rsidRPr="003B37A8" w:rsidRDefault="003B37A8" w:rsidP="003B37A8">
            <w:pPr>
              <w:jc w:val="center"/>
              <w:rPr>
                <w:sz w:val="20"/>
                <w:szCs w:val="20"/>
              </w:rPr>
            </w:pPr>
            <w:r w:rsidRPr="003B37A8">
              <w:rPr>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14:paraId="7966CE9E"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78117F54"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524EA423"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2DFBBED6"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2DD4F5B4" w14:textId="77777777" w:rsidR="003B37A8" w:rsidRPr="003B37A8" w:rsidRDefault="003B37A8" w:rsidP="003B37A8">
            <w:pPr>
              <w:rPr>
                <w:sz w:val="20"/>
                <w:szCs w:val="20"/>
              </w:rPr>
            </w:pPr>
          </w:p>
        </w:tc>
      </w:tr>
      <w:tr w:rsidR="003B37A8" w:rsidRPr="003B37A8" w14:paraId="70E8B093"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60ACFBD9" w14:textId="77777777" w:rsidR="003B37A8" w:rsidRPr="003B37A8" w:rsidRDefault="003B37A8" w:rsidP="003B37A8">
            <w:pPr>
              <w:rPr>
                <w:sz w:val="20"/>
                <w:szCs w:val="20"/>
              </w:rPr>
            </w:pPr>
            <w:r w:rsidRPr="003B37A8">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674696A9" w14:textId="77777777" w:rsidR="003B37A8" w:rsidRPr="003B37A8" w:rsidRDefault="003B37A8" w:rsidP="003B37A8">
            <w:pPr>
              <w:jc w:val="center"/>
              <w:rPr>
                <w:sz w:val="20"/>
                <w:szCs w:val="20"/>
              </w:rPr>
            </w:pPr>
            <w:r w:rsidRPr="003B37A8">
              <w:rPr>
                <w:sz w:val="20"/>
                <w:szCs w:val="20"/>
              </w:rPr>
              <w:t>01 3 E2 00000</w:t>
            </w:r>
          </w:p>
        </w:tc>
        <w:tc>
          <w:tcPr>
            <w:tcW w:w="872" w:type="dxa"/>
            <w:tcBorders>
              <w:top w:val="nil"/>
              <w:left w:val="nil"/>
              <w:bottom w:val="single" w:sz="4" w:space="0" w:color="auto"/>
              <w:right w:val="single" w:sz="4" w:space="0" w:color="auto"/>
            </w:tcBorders>
            <w:shd w:val="clear" w:color="000000" w:fill="FFFFFF"/>
            <w:hideMark/>
          </w:tcPr>
          <w:p w14:paraId="1A0EC1A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32767CD" w14:textId="77777777" w:rsidR="003B37A8" w:rsidRPr="003B37A8" w:rsidRDefault="003B37A8" w:rsidP="003B37A8">
            <w:pPr>
              <w:jc w:val="right"/>
              <w:rPr>
                <w:b/>
                <w:bCs/>
                <w:sz w:val="20"/>
                <w:szCs w:val="20"/>
              </w:rPr>
            </w:pPr>
            <w:r w:rsidRPr="003B37A8">
              <w:rPr>
                <w:b/>
                <w:bCs/>
                <w:sz w:val="20"/>
                <w:szCs w:val="20"/>
              </w:rPr>
              <w:t>492,54976</w:t>
            </w:r>
          </w:p>
        </w:tc>
        <w:tc>
          <w:tcPr>
            <w:tcW w:w="1345" w:type="dxa"/>
            <w:tcBorders>
              <w:top w:val="nil"/>
              <w:left w:val="nil"/>
              <w:bottom w:val="single" w:sz="4" w:space="0" w:color="auto"/>
              <w:right w:val="single" w:sz="4" w:space="0" w:color="auto"/>
            </w:tcBorders>
            <w:shd w:val="clear" w:color="000000" w:fill="FFFFFF"/>
            <w:noWrap/>
            <w:hideMark/>
          </w:tcPr>
          <w:p w14:paraId="59C5F84A" w14:textId="77777777" w:rsidR="003B37A8" w:rsidRPr="003B37A8" w:rsidRDefault="003B37A8" w:rsidP="003B37A8">
            <w:pPr>
              <w:jc w:val="right"/>
              <w:rPr>
                <w:b/>
                <w:bCs/>
                <w:sz w:val="20"/>
                <w:szCs w:val="20"/>
              </w:rPr>
            </w:pPr>
            <w:r w:rsidRPr="003B37A8">
              <w:rPr>
                <w:b/>
                <w:bCs/>
                <w:sz w:val="20"/>
                <w:szCs w:val="20"/>
              </w:rPr>
              <w:t>492,54976</w:t>
            </w:r>
          </w:p>
        </w:tc>
        <w:tc>
          <w:tcPr>
            <w:tcW w:w="1452" w:type="dxa"/>
            <w:tcBorders>
              <w:top w:val="nil"/>
              <w:left w:val="nil"/>
              <w:bottom w:val="single" w:sz="4" w:space="0" w:color="auto"/>
              <w:right w:val="single" w:sz="4" w:space="0" w:color="auto"/>
            </w:tcBorders>
            <w:shd w:val="clear" w:color="000000" w:fill="FFFFFF"/>
            <w:noWrap/>
            <w:hideMark/>
          </w:tcPr>
          <w:p w14:paraId="1AD3206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08ECA03" w14:textId="77777777" w:rsidR="003B37A8" w:rsidRPr="003B37A8" w:rsidRDefault="003B37A8" w:rsidP="003B37A8">
            <w:pPr>
              <w:rPr>
                <w:sz w:val="20"/>
                <w:szCs w:val="20"/>
              </w:rPr>
            </w:pPr>
          </w:p>
        </w:tc>
      </w:tr>
      <w:tr w:rsidR="003B37A8" w:rsidRPr="003B37A8" w14:paraId="01FFA7DD" w14:textId="77777777" w:rsidTr="003B37A8">
        <w:trPr>
          <w:trHeight w:val="1845"/>
        </w:trPr>
        <w:tc>
          <w:tcPr>
            <w:tcW w:w="4066" w:type="dxa"/>
            <w:tcBorders>
              <w:top w:val="nil"/>
              <w:left w:val="single" w:sz="4" w:space="0" w:color="auto"/>
              <w:bottom w:val="single" w:sz="4" w:space="0" w:color="auto"/>
              <w:right w:val="single" w:sz="4" w:space="0" w:color="auto"/>
            </w:tcBorders>
            <w:shd w:val="clear" w:color="000000" w:fill="FFFFFF"/>
            <w:hideMark/>
          </w:tcPr>
          <w:p w14:paraId="29CAEF4A" w14:textId="77777777" w:rsidR="003B37A8" w:rsidRPr="003B37A8" w:rsidRDefault="003B37A8" w:rsidP="003B37A8">
            <w:pPr>
              <w:rPr>
                <w:sz w:val="20"/>
                <w:szCs w:val="20"/>
              </w:rPr>
            </w:pPr>
            <w:r w:rsidRPr="003B37A8">
              <w:rPr>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37" w:type="dxa"/>
            <w:tcBorders>
              <w:top w:val="nil"/>
              <w:left w:val="nil"/>
              <w:bottom w:val="single" w:sz="4" w:space="0" w:color="auto"/>
              <w:right w:val="single" w:sz="4" w:space="0" w:color="auto"/>
            </w:tcBorders>
            <w:shd w:val="clear" w:color="000000" w:fill="FFFFFF"/>
            <w:hideMark/>
          </w:tcPr>
          <w:p w14:paraId="694AB555" w14:textId="77777777" w:rsidR="003B37A8" w:rsidRPr="003B37A8" w:rsidRDefault="003B37A8" w:rsidP="003B37A8">
            <w:pPr>
              <w:jc w:val="center"/>
              <w:rPr>
                <w:sz w:val="20"/>
                <w:szCs w:val="20"/>
              </w:rPr>
            </w:pPr>
            <w:r w:rsidRPr="003B37A8">
              <w:rPr>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14:paraId="721B7AB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33F631F" w14:textId="77777777" w:rsidR="003B37A8" w:rsidRPr="003B37A8" w:rsidRDefault="003B37A8" w:rsidP="003B37A8">
            <w:pPr>
              <w:jc w:val="right"/>
              <w:rPr>
                <w:b/>
                <w:bCs/>
                <w:sz w:val="20"/>
                <w:szCs w:val="20"/>
              </w:rPr>
            </w:pPr>
            <w:r w:rsidRPr="003B37A8">
              <w:rPr>
                <w:b/>
                <w:bCs/>
                <w:sz w:val="20"/>
                <w:szCs w:val="20"/>
              </w:rPr>
              <w:t>492,54976</w:t>
            </w:r>
          </w:p>
        </w:tc>
        <w:tc>
          <w:tcPr>
            <w:tcW w:w="1345" w:type="dxa"/>
            <w:tcBorders>
              <w:top w:val="nil"/>
              <w:left w:val="nil"/>
              <w:bottom w:val="single" w:sz="4" w:space="0" w:color="auto"/>
              <w:right w:val="single" w:sz="4" w:space="0" w:color="auto"/>
            </w:tcBorders>
            <w:shd w:val="clear" w:color="000000" w:fill="FFFFFF"/>
            <w:noWrap/>
            <w:hideMark/>
          </w:tcPr>
          <w:p w14:paraId="51CA6F5B" w14:textId="77777777" w:rsidR="003B37A8" w:rsidRPr="003B37A8" w:rsidRDefault="003B37A8" w:rsidP="003B37A8">
            <w:pPr>
              <w:jc w:val="right"/>
              <w:rPr>
                <w:b/>
                <w:bCs/>
                <w:sz w:val="20"/>
                <w:szCs w:val="20"/>
              </w:rPr>
            </w:pPr>
            <w:r w:rsidRPr="003B37A8">
              <w:rPr>
                <w:b/>
                <w:bCs/>
                <w:sz w:val="20"/>
                <w:szCs w:val="20"/>
              </w:rPr>
              <w:t>492,54976</w:t>
            </w:r>
          </w:p>
        </w:tc>
        <w:tc>
          <w:tcPr>
            <w:tcW w:w="1452" w:type="dxa"/>
            <w:tcBorders>
              <w:top w:val="nil"/>
              <w:left w:val="nil"/>
              <w:bottom w:val="single" w:sz="4" w:space="0" w:color="auto"/>
              <w:right w:val="single" w:sz="4" w:space="0" w:color="auto"/>
            </w:tcBorders>
            <w:shd w:val="clear" w:color="000000" w:fill="FFFFFF"/>
            <w:noWrap/>
            <w:hideMark/>
          </w:tcPr>
          <w:p w14:paraId="5E1EE0C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1A13F20" w14:textId="77777777" w:rsidR="003B37A8" w:rsidRPr="003B37A8" w:rsidRDefault="003B37A8" w:rsidP="003B37A8">
            <w:pPr>
              <w:rPr>
                <w:sz w:val="20"/>
                <w:szCs w:val="20"/>
              </w:rPr>
            </w:pPr>
          </w:p>
        </w:tc>
      </w:tr>
      <w:tr w:rsidR="003B37A8" w:rsidRPr="003B37A8" w14:paraId="5B3DA90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7D778B7"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03EDD80" w14:textId="77777777" w:rsidR="003B37A8" w:rsidRPr="003B37A8" w:rsidRDefault="003B37A8" w:rsidP="003B37A8">
            <w:pPr>
              <w:jc w:val="center"/>
              <w:rPr>
                <w:sz w:val="20"/>
                <w:szCs w:val="20"/>
              </w:rPr>
            </w:pPr>
            <w:r w:rsidRPr="003B37A8">
              <w:rPr>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14:paraId="76C439E2"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0ED90C1" w14:textId="77777777" w:rsidR="003B37A8" w:rsidRPr="003B37A8" w:rsidRDefault="003B37A8" w:rsidP="003B37A8">
            <w:pPr>
              <w:jc w:val="right"/>
              <w:rPr>
                <w:b/>
                <w:bCs/>
                <w:sz w:val="20"/>
                <w:szCs w:val="20"/>
              </w:rPr>
            </w:pPr>
            <w:r w:rsidRPr="003B37A8">
              <w:rPr>
                <w:b/>
                <w:bCs/>
                <w:sz w:val="20"/>
                <w:szCs w:val="20"/>
              </w:rPr>
              <w:t>492,54976</w:t>
            </w:r>
          </w:p>
        </w:tc>
        <w:tc>
          <w:tcPr>
            <w:tcW w:w="1345" w:type="dxa"/>
            <w:tcBorders>
              <w:top w:val="nil"/>
              <w:left w:val="nil"/>
              <w:bottom w:val="single" w:sz="4" w:space="0" w:color="auto"/>
              <w:right w:val="single" w:sz="4" w:space="0" w:color="auto"/>
            </w:tcBorders>
            <w:shd w:val="clear" w:color="000000" w:fill="FFFFFF"/>
            <w:noWrap/>
            <w:hideMark/>
          </w:tcPr>
          <w:p w14:paraId="14D72D7C" w14:textId="77777777" w:rsidR="003B37A8" w:rsidRPr="003B37A8" w:rsidRDefault="003B37A8" w:rsidP="003B37A8">
            <w:pPr>
              <w:jc w:val="right"/>
              <w:rPr>
                <w:b/>
                <w:bCs/>
                <w:sz w:val="20"/>
                <w:szCs w:val="20"/>
              </w:rPr>
            </w:pPr>
            <w:r w:rsidRPr="003B37A8">
              <w:rPr>
                <w:b/>
                <w:bCs/>
                <w:sz w:val="20"/>
                <w:szCs w:val="20"/>
              </w:rPr>
              <w:t>492,54976</w:t>
            </w:r>
          </w:p>
        </w:tc>
        <w:tc>
          <w:tcPr>
            <w:tcW w:w="1452" w:type="dxa"/>
            <w:tcBorders>
              <w:top w:val="nil"/>
              <w:left w:val="nil"/>
              <w:bottom w:val="single" w:sz="4" w:space="0" w:color="auto"/>
              <w:right w:val="single" w:sz="4" w:space="0" w:color="auto"/>
            </w:tcBorders>
            <w:shd w:val="clear" w:color="000000" w:fill="FFFFFF"/>
            <w:noWrap/>
            <w:hideMark/>
          </w:tcPr>
          <w:p w14:paraId="1DF89AB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553CF1E" w14:textId="77777777" w:rsidR="003B37A8" w:rsidRPr="003B37A8" w:rsidRDefault="003B37A8" w:rsidP="003B37A8">
            <w:pPr>
              <w:rPr>
                <w:sz w:val="20"/>
                <w:szCs w:val="20"/>
              </w:rPr>
            </w:pPr>
          </w:p>
        </w:tc>
      </w:tr>
      <w:tr w:rsidR="003B37A8" w:rsidRPr="003B37A8" w14:paraId="6B3F193C" w14:textId="77777777" w:rsidTr="003B37A8">
        <w:trPr>
          <w:trHeight w:val="780"/>
        </w:trPr>
        <w:tc>
          <w:tcPr>
            <w:tcW w:w="4066" w:type="dxa"/>
            <w:tcBorders>
              <w:top w:val="nil"/>
              <w:left w:val="single" w:sz="4" w:space="0" w:color="auto"/>
              <w:bottom w:val="single" w:sz="4" w:space="0" w:color="auto"/>
              <w:right w:val="single" w:sz="4" w:space="0" w:color="auto"/>
            </w:tcBorders>
            <w:shd w:val="clear" w:color="000000" w:fill="FFFFFF"/>
            <w:hideMark/>
          </w:tcPr>
          <w:p w14:paraId="678A90C3" w14:textId="77777777" w:rsidR="003B37A8" w:rsidRPr="003B37A8" w:rsidRDefault="003B37A8" w:rsidP="003B37A8">
            <w:pPr>
              <w:rPr>
                <w:b/>
                <w:bCs/>
                <w:sz w:val="20"/>
                <w:szCs w:val="20"/>
              </w:rPr>
            </w:pPr>
            <w:proofErr w:type="gramStart"/>
            <w:r w:rsidRPr="003B37A8">
              <w:rPr>
                <w:b/>
                <w:bCs/>
                <w:sz w:val="20"/>
                <w:szCs w:val="20"/>
              </w:rPr>
              <w:t>Подпрограмма  «</w:t>
            </w:r>
            <w:proofErr w:type="gramEnd"/>
            <w:r w:rsidRPr="003B37A8">
              <w:rPr>
                <w:b/>
                <w:bCs/>
                <w:sz w:val="20"/>
                <w:szCs w:val="20"/>
              </w:rPr>
              <w:t xml:space="preserve">Предоставление мер  социальной поддержки в сфере образования» </w:t>
            </w:r>
          </w:p>
        </w:tc>
        <w:tc>
          <w:tcPr>
            <w:tcW w:w="1637" w:type="dxa"/>
            <w:tcBorders>
              <w:top w:val="nil"/>
              <w:left w:val="nil"/>
              <w:bottom w:val="single" w:sz="4" w:space="0" w:color="auto"/>
              <w:right w:val="single" w:sz="4" w:space="0" w:color="auto"/>
            </w:tcBorders>
            <w:shd w:val="clear" w:color="000000" w:fill="FFFFFF"/>
            <w:hideMark/>
          </w:tcPr>
          <w:p w14:paraId="49E08884" w14:textId="77777777" w:rsidR="003B37A8" w:rsidRPr="003B37A8" w:rsidRDefault="003B37A8" w:rsidP="003B37A8">
            <w:pPr>
              <w:jc w:val="center"/>
              <w:rPr>
                <w:b/>
                <w:bCs/>
                <w:sz w:val="20"/>
                <w:szCs w:val="20"/>
              </w:rPr>
            </w:pPr>
            <w:r w:rsidRPr="003B37A8">
              <w:rPr>
                <w:b/>
                <w:bCs/>
                <w:sz w:val="20"/>
                <w:szCs w:val="20"/>
              </w:rPr>
              <w:t>01 4 00 00000</w:t>
            </w:r>
          </w:p>
        </w:tc>
        <w:tc>
          <w:tcPr>
            <w:tcW w:w="872" w:type="dxa"/>
            <w:tcBorders>
              <w:top w:val="nil"/>
              <w:left w:val="nil"/>
              <w:bottom w:val="single" w:sz="4" w:space="0" w:color="auto"/>
              <w:right w:val="single" w:sz="4" w:space="0" w:color="auto"/>
            </w:tcBorders>
            <w:shd w:val="clear" w:color="000000" w:fill="FFFFFF"/>
            <w:hideMark/>
          </w:tcPr>
          <w:p w14:paraId="45E21D9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E956047" w14:textId="77777777" w:rsidR="003B37A8" w:rsidRPr="003B37A8" w:rsidRDefault="003B37A8" w:rsidP="003B37A8">
            <w:pPr>
              <w:jc w:val="right"/>
              <w:rPr>
                <w:b/>
                <w:bCs/>
                <w:sz w:val="20"/>
                <w:szCs w:val="20"/>
              </w:rPr>
            </w:pPr>
            <w:r w:rsidRPr="003B37A8">
              <w:rPr>
                <w:b/>
                <w:bCs/>
                <w:sz w:val="20"/>
                <w:szCs w:val="20"/>
              </w:rPr>
              <w:t>27 751,97062</w:t>
            </w:r>
          </w:p>
        </w:tc>
        <w:tc>
          <w:tcPr>
            <w:tcW w:w="1345" w:type="dxa"/>
            <w:tcBorders>
              <w:top w:val="nil"/>
              <w:left w:val="nil"/>
              <w:bottom w:val="single" w:sz="4" w:space="0" w:color="auto"/>
              <w:right w:val="single" w:sz="4" w:space="0" w:color="auto"/>
            </w:tcBorders>
            <w:shd w:val="clear" w:color="000000" w:fill="FFFFFF"/>
            <w:noWrap/>
            <w:hideMark/>
          </w:tcPr>
          <w:p w14:paraId="139B4F66" w14:textId="77777777" w:rsidR="003B37A8" w:rsidRPr="003B37A8" w:rsidRDefault="003B37A8" w:rsidP="003B37A8">
            <w:pPr>
              <w:jc w:val="right"/>
              <w:rPr>
                <w:b/>
                <w:bCs/>
                <w:sz w:val="20"/>
                <w:szCs w:val="20"/>
              </w:rPr>
            </w:pPr>
            <w:r w:rsidRPr="003B37A8">
              <w:rPr>
                <w:b/>
                <w:bCs/>
                <w:sz w:val="20"/>
                <w:szCs w:val="20"/>
              </w:rPr>
              <w:t>22 752,21427</w:t>
            </w:r>
          </w:p>
        </w:tc>
        <w:tc>
          <w:tcPr>
            <w:tcW w:w="1452" w:type="dxa"/>
            <w:tcBorders>
              <w:top w:val="nil"/>
              <w:left w:val="nil"/>
              <w:bottom w:val="single" w:sz="4" w:space="0" w:color="auto"/>
              <w:right w:val="single" w:sz="4" w:space="0" w:color="auto"/>
            </w:tcBorders>
            <w:shd w:val="clear" w:color="000000" w:fill="FFFFFF"/>
            <w:noWrap/>
            <w:hideMark/>
          </w:tcPr>
          <w:p w14:paraId="4841BA18" w14:textId="77777777" w:rsidR="003B37A8" w:rsidRPr="003B37A8" w:rsidRDefault="003B37A8" w:rsidP="003B37A8">
            <w:pPr>
              <w:jc w:val="right"/>
              <w:rPr>
                <w:b/>
                <w:bCs/>
                <w:sz w:val="20"/>
                <w:szCs w:val="20"/>
              </w:rPr>
            </w:pPr>
            <w:r w:rsidRPr="003B37A8">
              <w:rPr>
                <w:b/>
                <w:bCs/>
                <w:sz w:val="20"/>
                <w:szCs w:val="20"/>
              </w:rPr>
              <w:t>81,98</w:t>
            </w:r>
          </w:p>
        </w:tc>
        <w:tc>
          <w:tcPr>
            <w:tcW w:w="36" w:type="dxa"/>
            <w:vAlign w:val="center"/>
            <w:hideMark/>
          </w:tcPr>
          <w:p w14:paraId="1C8D13D8" w14:textId="77777777" w:rsidR="003B37A8" w:rsidRPr="003B37A8" w:rsidRDefault="003B37A8" w:rsidP="003B37A8">
            <w:pPr>
              <w:rPr>
                <w:sz w:val="20"/>
                <w:szCs w:val="20"/>
              </w:rPr>
            </w:pPr>
          </w:p>
        </w:tc>
      </w:tr>
      <w:tr w:rsidR="003B37A8" w:rsidRPr="003B37A8" w14:paraId="24B56A8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EB815D8" w14:textId="77777777" w:rsidR="003B37A8" w:rsidRPr="003B37A8" w:rsidRDefault="003B37A8" w:rsidP="003B37A8">
            <w:pPr>
              <w:rPr>
                <w:sz w:val="20"/>
                <w:szCs w:val="20"/>
              </w:rPr>
            </w:pPr>
            <w:r w:rsidRPr="003B37A8">
              <w:rPr>
                <w:sz w:val="20"/>
                <w:szCs w:val="20"/>
              </w:rPr>
              <w:t>Основное мероприятие «Финансовое обеспечение предоставления мер социальной поддержки в сфере образования»</w:t>
            </w:r>
          </w:p>
        </w:tc>
        <w:tc>
          <w:tcPr>
            <w:tcW w:w="1637" w:type="dxa"/>
            <w:tcBorders>
              <w:top w:val="nil"/>
              <w:left w:val="nil"/>
              <w:bottom w:val="single" w:sz="4" w:space="0" w:color="auto"/>
              <w:right w:val="single" w:sz="4" w:space="0" w:color="auto"/>
            </w:tcBorders>
            <w:shd w:val="clear" w:color="000000" w:fill="FFFFFF"/>
            <w:hideMark/>
          </w:tcPr>
          <w:p w14:paraId="272AF3D6" w14:textId="77777777" w:rsidR="003B37A8" w:rsidRPr="003B37A8" w:rsidRDefault="003B37A8" w:rsidP="003B37A8">
            <w:pPr>
              <w:jc w:val="center"/>
              <w:rPr>
                <w:sz w:val="20"/>
                <w:szCs w:val="20"/>
              </w:rPr>
            </w:pPr>
            <w:r w:rsidRPr="003B37A8">
              <w:rPr>
                <w:sz w:val="20"/>
                <w:szCs w:val="20"/>
              </w:rPr>
              <w:t>01 4 01 00000</w:t>
            </w:r>
          </w:p>
        </w:tc>
        <w:tc>
          <w:tcPr>
            <w:tcW w:w="872" w:type="dxa"/>
            <w:tcBorders>
              <w:top w:val="nil"/>
              <w:left w:val="nil"/>
              <w:bottom w:val="single" w:sz="4" w:space="0" w:color="auto"/>
              <w:right w:val="single" w:sz="4" w:space="0" w:color="auto"/>
            </w:tcBorders>
            <w:shd w:val="clear" w:color="000000" w:fill="FFFFFF"/>
            <w:hideMark/>
          </w:tcPr>
          <w:p w14:paraId="35D90FA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33ACC11" w14:textId="77777777" w:rsidR="003B37A8" w:rsidRPr="003B37A8" w:rsidRDefault="003B37A8" w:rsidP="003B37A8">
            <w:pPr>
              <w:jc w:val="right"/>
              <w:rPr>
                <w:b/>
                <w:bCs/>
                <w:sz w:val="20"/>
                <w:szCs w:val="20"/>
              </w:rPr>
            </w:pPr>
            <w:r w:rsidRPr="003B37A8">
              <w:rPr>
                <w:b/>
                <w:bCs/>
                <w:sz w:val="20"/>
                <w:szCs w:val="20"/>
              </w:rPr>
              <w:t>27 751,97062</w:t>
            </w:r>
          </w:p>
        </w:tc>
        <w:tc>
          <w:tcPr>
            <w:tcW w:w="1345" w:type="dxa"/>
            <w:tcBorders>
              <w:top w:val="nil"/>
              <w:left w:val="nil"/>
              <w:bottom w:val="single" w:sz="4" w:space="0" w:color="auto"/>
              <w:right w:val="single" w:sz="4" w:space="0" w:color="auto"/>
            </w:tcBorders>
            <w:shd w:val="clear" w:color="000000" w:fill="FFFFFF"/>
            <w:noWrap/>
            <w:hideMark/>
          </w:tcPr>
          <w:p w14:paraId="61B383D0" w14:textId="77777777" w:rsidR="003B37A8" w:rsidRPr="003B37A8" w:rsidRDefault="003B37A8" w:rsidP="003B37A8">
            <w:pPr>
              <w:jc w:val="right"/>
              <w:rPr>
                <w:b/>
                <w:bCs/>
                <w:sz w:val="20"/>
                <w:szCs w:val="20"/>
              </w:rPr>
            </w:pPr>
            <w:r w:rsidRPr="003B37A8">
              <w:rPr>
                <w:b/>
                <w:bCs/>
                <w:sz w:val="20"/>
                <w:szCs w:val="20"/>
              </w:rPr>
              <w:t>22 752,21427</w:t>
            </w:r>
          </w:p>
        </w:tc>
        <w:tc>
          <w:tcPr>
            <w:tcW w:w="1452" w:type="dxa"/>
            <w:tcBorders>
              <w:top w:val="nil"/>
              <w:left w:val="nil"/>
              <w:bottom w:val="single" w:sz="4" w:space="0" w:color="auto"/>
              <w:right w:val="single" w:sz="4" w:space="0" w:color="auto"/>
            </w:tcBorders>
            <w:shd w:val="clear" w:color="000000" w:fill="FFFFFF"/>
            <w:noWrap/>
            <w:hideMark/>
          </w:tcPr>
          <w:p w14:paraId="3ED4A206" w14:textId="77777777" w:rsidR="003B37A8" w:rsidRPr="003B37A8" w:rsidRDefault="003B37A8" w:rsidP="003B37A8">
            <w:pPr>
              <w:jc w:val="right"/>
              <w:rPr>
                <w:b/>
                <w:bCs/>
                <w:sz w:val="20"/>
                <w:szCs w:val="20"/>
              </w:rPr>
            </w:pPr>
            <w:r w:rsidRPr="003B37A8">
              <w:rPr>
                <w:b/>
                <w:bCs/>
                <w:sz w:val="20"/>
                <w:szCs w:val="20"/>
              </w:rPr>
              <w:t>81,98</w:t>
            </w:r>
          </w:p>
        </w:tc>
        <w:tc>
          <w:tcPr>
            <w:tcW w:w="36" w:type="dxa"/>
            <w:vAlign w:val="center"/>
            <w:hideMark/>
          </w:tcPr>
          <w:p w14:paraId="7E588363" w14:textId="77777777" w:rsidR="003B37A8" w:rsidRPr="003B37A8" w:rsidRDefault="003B37A8" w:rsidP="003B37A8">
            <w:pPr>
              <w:rPr>
                <w:sz w:val="20"/>
                <w:szCs w:val="20"/>
              </w:rPr>
            </w:pPr>
          </w:p>
        </w:tc>
      </w:tr>
      <w:tr w:rsidR="003B37A8" w:rsidRPr="003B37A8" w14:paraId="5AC6B36F"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5EC540D1" w14:textId="77777777" w:rsidR="003B37A8" w:rsidRPr="003B37A8" w:rsidRDefault="003B37A8" w:rsidP="003B37A8">
            <w:pPr>
              <w:rPr>
                <w:sz w:val="20"/>
                <w:szCs w:val="20"/>
              </w:rPr>
            </w:pPr>
            <w:r w:rsidRPr="003B37A8">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50548876" w14:textId="77777777" w:rsidR="003B37A8" w:rsidRPr="003B37A8" w:rsidRDefault="003B37A8" w:rsidP="003B37A8">
            <w:pPr>
              <w:jc w:val="center"/>
              <w:rPr>
                <w:sz w:val="20"/>
                <w:szCs w:val="20"/>
              </w:rPr>
            </w:pPr>
            <w:r w:rsidRPr="003B37A8">
              <w:rPr>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14:paraId="5603FE5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24149E3" w14:textId="77777777" w:rsidR="003B37A8" w:rsidRPr="003B37A8" w:rsidRDefault="003B37A8" w:rsidP="003B37A8">
            <w:pPr>
              <w:jc w:val="right"/>
              <w:rPr>
                <w:b/>
                <w:bCs/>
                <w:sz w:val="20"/>
                <w:szCs w:val="20"/>
              </w:rPr>
            </w:pPr>
            <w:r w:rsidRPr="003B37A8">
              <w:rPr>
                <w:b/>
                <w:bCs/>
                <w:sz w:val="20"/>
                <w:szCs w:val="20"/>
              </w:rPr>
              <w:t>2 627,73574</w:t>
            </w:r>
          </w:p>
        </w:tc>
        <w:tc>
          <w:tcPr>
            <w:tcW w:w="1345" w:type="dxa"/>
            <w:tcBorders>
              <w:top w:val="nil"/>
              <w:left w:val="nil"/>
              <w:bottom w:val="single" w:sz="4" w:space="0" w:color="auto"/>
              <w:right w:val="single" w:sz="4" w:space="0" w:color="auto"/>
            </w:tcBorders>
            <w:shd w:val="clear" w:color="000000" w:fill="FFFFFF"/>
            <w:noWrap/>
            <w:hideMark/>
          </w:tcPr>
          <w:p w14:paraId="4DBC7416" w14:textId="77777777" w:rsidR="003B37A8" w:rsidRPr="003B37A8" w:rsidRDefault="003B37A8" w:rsidP="003B37A8">
            <w:pPr>
              <w:jc w:val="right"/>
              <w:rPr>
                <w:b/>
                <w:bCs/>
                <w:sz w:val="20"/>
                <w:szCs w:val="20"/>
              </w:rPr>
            </w:pPr>
            <w:r w:rsidRPr="003B37A8">
              <w:rPr>
                <w:b/>
                <w:bCs/>
                <w:sz w:val="20"/>
                <w:szCs w:val="20"/>
              </w:rPr>
              <w:t>2 582,59400</w:t>
            </w:r>
          </w:p>
        </w:tc>
        <w:tc>
          <w:tcPr>
            <w:tcW w:w="1452" w:type="dxa"/>
            <w:tcBorders>
              <w:top w:val="nil"/>
              <w:left w:val="nil"/>
              <w:bottom w:val="single" w:sz="4" w:space="0" w:color="auto"/>
              <w:right w:val="single" w:sz="4" w:space="0" w:color="auto"/>
            </w:tcBorders>
            <w:shd w:val="clear" w:color="000000" w:fill="FFFFFF"/>
            <w:noWrap/>
            <w:hideMark/>
          </w:tcPr>
          <w:p w14:paraId="51BE5C1D" w14:textId="77777777" w:rsidR="003B37A8" w:rsidRPr="003B37A8" w:rsidRDefault="003B37A8" w:rsidP="003B37A8">
            <w:pPr>
              <w:jc w:val="right"/>
              <w:rPr>
                <w:b/>
                <w:bCs/>
                <w:sz w:val="20"/>
                <w:szCs w:val="20"/>
              </w:rPr>
            </w:pPr>
            <w:r w:rsidRPr="003B37A8">
              <w:rPr>
                <w:b/>
                <w:bCs/>
                <w:sz w:val="20"/>
                <w:szCs w:val="20"/>
              </w:rPr>
              <w:t>98,28</w:t>
            </w:r>
          </w:p>
        </w:tc>
        <w:tc>
          <w:tcPr>
            <w:tcW w:w="36" w:type="dxa"/>
            <w:vAlign w:val="center"/>
            <w:hideMark/>
          </w:tcPr>
          <w:p w14:paraId="0EE0A280" w14:textId="77777777" w:rsidR="003B37A8" w:rsidRPr="003B37A8" w:rsidRDefault="003B37A8" w:rsidP="003B37A8">
            <w:pPr>
              <w:rPr>
                <w:sz w:val="20"/>
                <w:szCs w:val="20"/>
              </w:rPr>
            </w:pPr>
          </w:p>
        </w:tc>
      </w:tr>
      <w:tr w:rsidR="003B37A8" w:rsidRPr="003B37A8" w14:paraId="7A2D97B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3DE863D"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5AD08EA0" w14:textId="77777777" w:rsidR="003B37A8" w:rsidRPr="003B37A8" w:rsidRDefault="003B37A8" w:rsidP="003B37A8">
            <w:pPr>
              <w:jc w:val="center"/>
              <w:rPr>
                <w:sz w:val="20"/>
                <w:szCs w:val="20"/>
              </w:rPr>
            </w:pPr>
            <w:r w:rsidRPr="003B37A8">
              <w:rPr>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14:paraId="0DFC805F"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2AD573BC" w14:textId="77777777" w:rsidR="003B37A8" w:rsidRPr="003B37A8" w:rsidRDefault="003B37A8" w:rsidP="003B37A8">
            <w:pPr>
              <w:jc w:val="right"/>
              <w:rPr>
                <w:b/>
                <w:bCs/>
                <w:sz w:val="20"/>
                <w:szCs w:val="20"/>
              </w:rPr>
            </w:pPr>
            <w:r w:rsidRPr="003B37A8">
              <w:rPr>
                <w:b/>
                <w:bCs/>
                <w:sz w:val="20"/>
                <w:szCs w:val="20"/>
              </w:rPr>
              <w:t>2 627,73574</w:t>
            </w:r>
          </w:p>
        </w:tc>
        <w:tc>
          <w:tcPr>
            <w:tcW w:w="1345" w:type="dxa"/>
            <w:tcBorders>
              <w:top w:val="nil"/>
              <w:left w:val="nil"/>
              <w:bottom w:val="single" w:sz="4" w:space="0" w:color="auto"/>
              <w:right w:val="single" w:sz="4" w:space="0" w:color="auto"/>
            </w:tcBorders>
            <w:shd w:val="clear" w:color="000000" w:fill="FFFFFF"/>
            <w:noWrap/>
            <w:hideMark/>
          </w:tcPr>
          <w:p w14:paraId="59C5C81D" w14:textId="77777777" w:rsidR="003B37A8" w:rsidRPr="003B37A8" w:rsidRDefault="003B37A8" w:rsidP="003B37A8">
            <w:pPr>
              <w:jc w:val="right"/>
              <w:rPr>
                <w:b/>
                <w:bCs/>
                <w:sz w:val="20"/>
                <w:szCs w:val="20"/>
              </w:rPr>
            </w:pPr>
            <w:r w:rsidRPr="003B37A8">
              <w:rPr>
                <w:b/>
                <w:bCs/>
                <w:sz w:val="20"/>
                <w:szCs w:val="20"/>
              </w:rPr>
              <w:t>2 582,59400</w:t>
            </w:r>
          </w:p>
        </w:tc>
        <w:tc>
          <w:tcPr>
            <w:tcW w:w="1452" w:type="dxa"/>
            <w:tcBorders>
              <w:top w:val="nil"/>
              <w:left w:val="nil"/>
              <w:bottom w:val="single" w:sz="4" w:space="0" w:color="auto"/>
              <w:right w:val="single" w:sz="4" w:space="0" w:color="auto"/>
            </w:tcBorders>
            <w:shd w:val="clear" w:color="000000" w:fill="FFFFFF"/>
            <w:noWrap/>
            <w:hideMark/>
          </w:tcPr>
          <w:p w14:paraId="139AF20E" w14:textId="77777777" w:rsidR="003B37A8" w:rsidRPr="003B37A8" w:rsidRDefault="003B37A8" w:rsidP="003B37A8">
            <w:pPr>
              <w:jc w:val="right"/>
              <w:rPr>
                <w:b/>
                <w:bCs/>
                <w:sz w:val="20"/>
                <w:szCs w:val="20"/>
              </w:rPr>
            </w:pPr>
            <w:r w:rsidRPr="003B37A8">
              <w:rPr>
                <w:b/>
                <w:bCs/>
                <w:sz w:val="20"/>
                <w:szCs w:val="20"/>
              </w:rPr>
              <w:t>98,28</w:t>
            </w:r>
          </w:p>
        </w:tc>
        <w:tc>
          <w:tcPr>
            <w:tcW w:w="36" w:type="dxa"/>
            <w:vAlign w:val="center"/>
            <w:hideMark/>
          </w:tcPr>
          <w:p w14:paraId="3A44BDAE" w14:textId="77777777" w:rsidR="003B37A8" w:rsidRPr="003B37A8" w:rsidRDefault="003B37A8" w:rsidP="003B37A8">
            <w:pPr>
              <w:rPr>
                <w:sz w:val="20"/>
                <w:szCs w:val="20"/>
              </w:rPr>
            </w:pPr>
          </w:p>
        </w:tc>
      </w:tr>
      <w:tr w:rsidR="003B37A8" w:rsidRPr="003B37A8" w14:paraId="10D4BA07" w14:textId="77777777" w:rsidTr="003B37A8">
        <w:trPr>
          <w:trHeight w:val="2160"/>
        </w:trPr>
        <w:tc>
          <w:tcPr>
            <w:tcW w:w="4066" w:type="dxa"/>
            <w:tcBorders>
              <w:top w:val="nil"/>
              <w:left w:val="single" w:sz="4" w:space="0" w:color="auto"/>
              <w:bottom w:val="single" w:sz="4" w:space="0" w:color="auto"/>
              <w:right w:val="single" w:sz="4" w:space="0" w:color="auto"/>
            </w:tcBorders>
            <w:shd w:val="clear" w:color="000000" w:fill="FFFFFF"/>
            <w:hideMark/>
          </w:tcPr>
          <w:p w14:paraId="42217F8D" w14:textId="77777777" w:rsidR="003B37A8" w:rsidRPr="003B37A8" w:rsidRDefault="003B37A8" w:rsidP="003B37A8">
            <w:pPr>
              <w:rPr>
                <w:sz w:val="20"/>
                <w:szCs w:val="20"/>
              </w:rPr>
            </w:pPr>
            <w:r w:rsidRPr="003B37A8">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37" w:type="dxa"/>
            <w:tcBorders>
              <w:top w:val="nil"/>
              <w:left w:val="nil"/>
              <w:bottom w:val="single" w:sz="4" w:space="0" w:color="auto"/>
              <w:right w:val="single" w:sz="4" w:space="0" w:color="auto"/>
            </w:tcBorders>
            <w:shd w:val="clear" w:color="000000" w:fill="FFFFFF"/>
            <w:noWrap/>
            <w:hideMark/>
          </w:tcPr>
          <w:p w14:paraId="1A270FAE" w14:textId="77777777" w:rsidR="003B37A8" w:rsidRPr="003B37A8" w:rsidRDefault="003B37A8" w:rsidP="003B37A8">
            <w:pPr>
              <w:jc w:val="center"/>
              <w:rPr>
                <w:sz w:val="20"/>
                <w:szCs w:val="20"/>
              </w:rPr>
            </w:pPr>
            <w:r w:rsidRPr="003B37A8">
              <w:rPr>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14:paraId="6791365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8DD8C6E" w14:textId="77777777" w:rsidR="003B37A8" w:rsidRPr="003B37A8" w:rsidRDefault="003B37A8" w:rsidP="003B37A8">
            <w:pPr>
              <w:jc w:val="right"/>
              <w:rPr>
                <w:b/>
                <w:bCs/>
                <w:sz w:val="20"/>
                <w:szCs w:val="20"/>
              </w:rPr>
            </w:pPr>
            <w:r w:rsidRPr="003B37A8">
              <w:rPr>
                <w:b/>
                <w:bCs/>
                <w:sz w:val="20"/>
                <w:szCs w:val="20"/>
              </w:rPr>
              <w:t>18 739,74542</w:t>
            </w:r>
          </w:p>
        </w:tc>
        <w:tc>
          <w:tcPr>
            <w:tcW w:w="1345" w:type="dxa"/>
            <w:tcBorders>
              <w:top w:val="nil"/>
              <w:left w:val="nil"/>
              <w:bottom w:val="single" w:sz="4" w:space="0" w:color="auto"/>
              <w:right w:val="single" w:sz="4" w:space="0" w:color="auto"/>
            </w:tcBorders>
            <w:shd w:val="clear" w:color="000000" w:fill="FFFFFF"/>
            <w:noWrap/>
            <w:hideMark/>
          </w:tcPr>
          <w:p w14:paraId="76612AFA" w14:textId="77777777" w:rsidR="003B37A8" w:rsidRPr="003B37A8" w:rsidRDefault="003B37A8" w:rsidP="003B37A8">
            <w:pPr>
              <w:jc w:val="right"/>
              <w:rPr>
                <w:b/>
                <w:bCs/>
                <w:sz w:val="20"/>
                <w:szCs w:val="20"/>
              </w:rPr>
            </w:pPr>
            <w:r w:rsidRPr="003B37A8">
              <w:rPr>
                <w:b/>
                <w:bCs/>
                <w:sz w:val="20"/>
                <w:szCs w:val="20"/>
              </w:rPr>
              <w:t>15 835,47706</w:t>
            </w:r>
          </w:p>
        </w:tc>
        <w:tc>
          <w:tcPr>
            <w:tcW w:w="1452" w:type="dxa"/>
            <w:tcBorders>
              <w:top w:val="nil"/>
              <w:left w:val="nil"/>
              <w:bottom w:val="single" w:sz="4" w:space="0" w:color="auto"/>
              <w:right w:val="single" w:sz="4" w:space="0" w:color="auto"/>
            </w:tcBorders>
            <w:shd w:val="clear" w:color="000000" w:fill="FFFFFF"/>
            <w:noWrap/>
            <w:hideMark/>
          </w:tcPr>
          <w:p w14:paraId="08BAC2EB" w14:textId="77777777" w:rsidR="003B37A8" w:rsidRPr="003B37A8" w:rsidRDefault="003B37A8" w:rsidP="003B37A8">
            <w:pPr>
              <w:jc w:val="right"/>
              <w:rPr>
                <w:b/>
                <w:bCs/>
                <w:sz w:val="20"/>
                <w:szCs w:val="20"/>
              </w:rPr>
            </w:pPr>
            <w:r w:rsidRPr="003B37A8">
              <w:rPr>
                <w:b/>
                <w:bCs/>
                <w:sz w:val="20"/>
                <w:szCs w:val="20"/>
              </w:rPr>
              <w:t>84,50</w:t>
            </w:r>
          </w:p>
        </w:tc>
        <w:tc>
          <w:tcPr>
            <w:tcW w:w="36" w:type="dxa"/>
            <w:vAlign w:val="center"/>
            <w:hideMark/>
          </w:tcPr>
          <w:p w14:paraId="7FD45BDA" w14:textId="77777777" w:rsidR="003B37A8" w:rsidRPr="003B37A8" w:rsidRDefault="003B37A8" w:rsidP="003B37A8">
            <w:pPr>
              <w:rPr>
                <w:sz w:val="20"/>
                <w:szCs w:val="20"/>
              </w:rPr>
            </w:pPr>
          </w:p>
        </w:tc>
      </w:tr>
      <w:tr w:rsidR="003B37A8" w:rsidRPr="003B37A8" w14:paraId="396319AE" w14:textId="77777777" w:rsidTr="003B37A8">
        <w:trPr>
          <w:trHeight w:val="885"/>
        </w:trPr>
        <w:tc>
          <w:tcPr>
            <w:tcW w:w="4066" w:type="dxa"/>
            <w:tcBorders>
              <w:top w:val="nil"/>
              <w:left w:val="single" w:sz="4" w:space="0" w:color="auto"/>
              <w:bottom w:val="single" w:sz="4" w:space="0" w:color="auto"/>
              <w:right w:val="single" w:sz="4" w:space="0" w:color="auto"/>
            </w:tcBorders>
            <w:shd w:val="clear" w:color="000000" w:fill="FFFFFF"/>
            <w:hideMark/>
          </w:tcPr>
          <w:p w14:paraId="4BF14D86"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0337E340" w14:textId="77777777" w:rsidR="003B37A8" w:rsidRPr="003B37A8" w:rsidRDefault="003B37A8" w:rsidP="003B37A8">
            <w:pPr>
              <w:jc w:val="center"/>
              <w:rPr>
                <w:sz w:val="20"/>
                <w:szCs w:val="20"/>
              </w:rPr>
            </w:pPr>
            <w:r w:rsidRPr="003B37A8">
              <w:rPr>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14:paraId="1215D25D"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A33F188" w14:textId="77777777" w:rsidR="003B37A8" w:rsidRPr="003B37A8" w:rsidRDefault="003B37A8" w:rsidP="003B37A8">
            <w:pPr>
              <w:jc w:val="right"/>
              <w:rPr>
                <w:b/>
                <w:bCs/>
                <w:sz w:val="20"/>
                <w:szCs w:val="20"/>
              </w:rPr>
            </w:pPr>
            <w:r w:rsidRPr="003B37A8">
              <w:rPr>
                <w:b/>
                <w:bCs/>
                <w:sz w:val="20"/>
                <w:szCs w:val="20"/>
              </w:rPr>
              <w:t>18 739,74542</w:t>
            </w:r>
          </w:p>
        </w:tc>
        <w:tc>
          <w:tcPr>
            <w:tcW w:w="1345" w:type="dxa"/>
            <w:tcBorders>
              <w:top w:val="nil"/>
              <w:left w:val="nil"/>
              <w:bottom w:val="single" w:sz="4" w:space="0" w:color="auto"/>
              <w:right w:val="single" w:sz="4" w:space="0" w:color="auto"/>
            </w:tcBorders>
            <w:shd w:val="clear" w:color="000000" w:fill="FFFFFF"/>
            <w:noWrap/>
            <w:hideMark/>
          </w:tcPr>
          <w:p w14:paraId="65C5E4A4" w14:textId="77777777" w:rsidR="003B37A8" w:rsidRPr="003B37A8" w:rsidRDefault="003B37A8" w:rsidP="003B37A8">
            <w:pPr>
              <w:jc w:val="right"/>
              <w:rPr>
                <w:b/>
                <w:bCs/>
                <w:sz w:val="20"/>
                <w:szCs w:val="20"/>
              </w:rPr>
            </w:pPr>
            <w:r w:rsidRPr="003B37A8">
              <w:rPr>
                <w:b/>
                <w:bCs/>
                <w:sz w:val="20"/>
                <w:szCs w:val="20"/>
              </w:rPr>
              <w:t>15 835,47706</w:t>
            </w:r>
          </w:p>
        </w:tc>
        <w:tc>
          <w:tcPr>
            <w:tcW w:w="1452" w:type="dxa"/>
            <w:tcBorders>
              <w:top w:val="nil"/>
              <w:left w:val="nil"/>
              <w:bottom w:val="single" w:sz="4" w:space="0" w:color="auto"/>
              <w:right w:val="single" w:sz="4" w:space="0" w:color="auto"/>
            </w:tcBorders>
            <w:shd w:val="clear" w:color="000000" w:fill="FFFFFF"/>
            <w:noWrap/>
            <w:hideMark/>
          </w:tcPr>
          <w:p w14:paraId="73E1598B" w14:textId="77777777" w:rsidR="003B37A8" w:rsidRPr="003B37A8" w:rsidRDefault="003B37A8" w:rsidP="003B37A8">
            <w:pPr>
              <w:jc w:val="right"/>
              <w:rPr>
                <w:b/>
                <w:bCs/>
                <w:sz w:val="20"/>
                <w:szCs w:val="20"/>
              </w:rPr>
            </w:pPr>
            <w:r w:rsidRPr="003B37A8">
              <w:rPr>
                <w:b/>
                <w:bCs/>
                <w:sz w:val="20"/>
                <w:szCs w:val="20"/>
              </w:rPr>
              <w:t>84,50</w:t>
            </w:r>
          </w:p>
        </w:tc>
        <w:tc>
          <w:tcPr>
            <w:tcW w:w="36" w:type="dxa"/>
            <w:vAlign w:val="center"/>
            <w:hideMark/>
          </w:tcPr>
          <w:p w14:paraId="27350DE7" w14:textId="77777777" w:rsidR="003B37A8" w:rsidRPr="003B37A8" w:rsidRDefault="003B37A8" w:rsidP="003B37A8">
            <w:pPr>
              <w:rPr>
                <w:sz w:val="20"/>
                <w:szCs w:val="20"/>
              </w:rPr>
            </w:pPr>
          </w:p>
        </w:tc>
      </w:tr>
      <w:tr w:rsidR="003B37A8" w:rsidRPr="003B37A8" w14:paraId="583DA4B3" w14:textId="77777777" w:rsidTr="003B37A8">
        <w:trPr>
          <w:trHeight w:val="2535"/>
        </w:trPr>
        <w:tc>
          <w:tcPr>
            <w:tcW w:w="4066" w:type="dxa"/>
            <w:tcBorders>
              <w:top w:val="nil"/>
              <w:left w:val="single" w:sz="4" w:space="0" w:color="auto"/>
              <w:bottom w:val="single" w:sz="4" w:space="0" w:color="auto"/>
              <w:right w:val="single" w:sz="4" w:space="0" w:color="auto"/>
            </w:tcBorders>
            <w:shd w:val="clear" w:color="000000" w:fill="FFFFFF"/>
            <w:hideMark/>
          </w:tcPr>
          <w:p w14:paraId="29DCFBFC" w14:textId="77777777" w:rsidR="003B37A8" w:rsidRPr="003B37A8" w:rsidRDefault="003B37A8" w:rsidP="003B37A8">
            <w:pPr>
              <w:rPr>
                <w:sz w:val="20"/>
                <w:szCs w:val="20"/>
              </w:rPr>
            </w:pPr>
            <w:r w:rsidRPr="003B37A8">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37" w:type="dxa"/>
            <w:tcBorders>
              <w:top w:val="nil"/>
              <w:left w:val="nil"/>
              <w:bottom w:val="single" w:sz="4" w:space="0" w:color="auto"/>
              <w:right w:val="single" w:sz="4" w:space="0" w:color="auto"/>
            </w:tcBorders>
            <w:shd w:val="clear" w:color="000000" w:fill="FFFFFF"/>
            <w:noWrap/>
            <w:hideMark/>
          </w:tcPr>
          <w:p w14:paraId="1DBBA8DF" w14:textId="77777777" w:rsidR="003B37A8" w:rsidRPr="003B37A8" w:rsidRDefault="003B37A8" w:rsidP="003B37A8">
            <w:pPr>
              <w:jc w:val="center"/>
              <w:rPr>
                <w:sz w:val="20"/>
                <w:szCs w:val="20"/>
              </w:rPr>
            </w:pPr>
            <w:r w:rsidRPr="003B37A8">
              <w:rPr>
                <w:sz w:val="20"/>
                <w:szCs w:val="20"/>
              </w:rPr>
              <w:t>01 4 01 80100</w:t>
            </w:r>
          </w:p>
        </w:tc>
        <w:tc>
          <w:tcPr>
            <w:tcW w:w="872" w:type="dxa"/>
            <w:tcBorders>
              <w:top w:val="nil"/>
              <w:left w:val="nil"/>
              <w:bottom w:val="single" w:sz="4" w:space="0" w:color="auto"/>
              <w:right w:val="single" w:sz="4" w:space="0" w:color="auto"/>
            </w:tcBorders>
            <w:shd w:val="clear" w:color="000000" w:fill="FFFFFF"/>
            <w:hideMark/>
          </w:tcPr>
          <w:p w14:paraId="434A40F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2AA0D6F" w14:textId="77777777" w:rsidR="003B37A8" w:rsidRPr="003B37A8" w:rsidRDefault="003B37A8" w:rsidP="003B37A8">
            <w:pPr>
              <w:jc w:val="right"/>
              <w:rPr>
                <w:b/>
                <w:bCs/>
                <w:sz w:val="20"/>
                <w:szCs w:val="20"/>
              </w:rPr>
            </w:pPr>
            <w:r w:rsidRPr="003B37A8">
              <w:rPr>
                <w:b/>
                <w:bCs/>
                <w:sz w:val="20"/>
                <w:szCs w:val="20"/>
              </w:rPr>
              <w:t>577,60200</w:t>
            </w:r>
          </w:p>
        </w:tc>
        <w:tc>
          <w:tcPr>
            <w:tcW w:w="1345" w:type="dxa"/>
            <w:tcBorders>
              <w:top w:val="nil"/>
              <w:left w:val="nil"/>
              <w:bottom w:val="single" w:sz="4" w:space="0" w:color="auto"/>
              <w:right w:val="single" w:sz="4" w:space="0" w:color="auto"/>
            </w:tcBorders>
            <w:shd w:val="clear" w:color="000000" w:fill="FFFFFF"/>
            <w:noWrap/>
            <w:hideMark/>
          </w:tcPr>
          <w:p w14:paraId="20D2116D" w14:textId="77777777" w:rsidR="003B37A8" w:rsidRPr="003B37A8" w:rsidRDefault="003B37A8" w:rsidP="003B37A8">
            <w:pPr>
              <w:jc w:val="right"/>
              <w:rPr>
                <w:b/>
                <w:bCs/>
                <w:sz w:val="20"/>
                <w:szCs w:val="20"/>
              </w:rPr>
            </w:pPr>
            <w:r w:rsidRPr="003B37A8">
              <w:rPr>
                <w:b/>
                <w:bCs/>
                <w:sz w:val="20"/>
                <w:szCs w:val="20"/>
              </w:rPr>
              <w:t>577,60200</w:t>
            </w:r>
          </w:p>
        </w:tc>
        <w:tc>
          <w:tcPr>
            <w:tcW w:w="1452" w:type="dxa"/>
            <w:tcBorders>
              <w:top w:val="nil"/>
              <w:left w:val="nil"/>
              <w:bottom w:val="single" w:sz="4" w:space="0" w:color="auto"/>
              <w:right w:val="single" w:sz="4" w:space="0" w:color="auto"/>
            </w:tcBorders>
            <w:shd w:val="clear" w:color="000000" w:fill="FFFFFF"/>
            <w:noWrap/>
            <w:hideMark/>
          </w:tcPr>
          <w:p w14:paraId="35F33B9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F42FF01" w14:textId="77777777" w:rsidR="003B37A8" w:rsidRPr="003B37A8" w:rsidRDefault="003B37A8" w:rsidP="003B37A8">
            <w:pPr>
              <w:rPr>
                <w:sz w:val="20"/>
                <w:szCs w:val="20"/>
              </w:rPr>
            </w:pPr>
          </w:p>
        </w:tc>
      </w:tr>
      <w:tr w:rsidR="003B37A8" w:rsidRPr="003B37A8" w14:paraId="62248C4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FE450FA"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05035A85" w14:textId="77777777" w:rsidR="003B37A8" w:rsidRPr="003B37A8" w:rsidRDefault="003B37A8" w:rsidP="003B37A8">
            <w:pPr>
              <w:jc w:val="center"/>
              <w:rPr>
                <w:sz w:val="20"/>
                <w:szCs w:val="20"/>
              </w:rPr>
            </w:pPr>
            <w:r w:rsidRPr="003B37A8">
              <w:rPr>
                <w:sz w:val="20"/>
                <w:szCs w:val="20"/>
              </w:rPr>
              <w:t>01 4 01 80100</w:t>
            </w:r>
          </w:p>
        </w:tc>
        <w:tc>
          <w:tcPr>
            <w:tcW w:w="872" w:type="dxa"/>
            <w:tcBorders>
              <w:top w:val="nil"/>
              <w:left w:val="nil"/>
              <w:bottom w:val="single" w:sz="4" w:space="0" w:color="auto"/>
              <w:right w:val="single" w:sz="4" w:space="0" w:color="auto"/>
            </w:tcBorders>
            <w:shd w:val="clear" w:color="000000" w:fill="FFFFFF"/>
            <w:hideMark/>
          </w:tcPr>
          <w:p w14:paraId="6CB44FAB"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5C614B88" w14:textId="77777777" w:rsidR="003B37A8" w:rsidRPr="003B37A8" w:rsidRDefault="003B37A8" w:rsidP="003B37A8">
            <w:pPr>
              <w:jc w:val="right"/>
              <w:rPr>
                <w:b/>
                <w:bCs/>
                <w:sz w:val="20"/>
                <w:szCs w:val="20"/>
              </w:rPr>
            </w:pPr>
            <w:r w:rsidRPr="003B37A8">
              <w:rPr>
                <w:b/>
                <w:bCs/>
                <w:sz w:val="20"/>
                <w:szCs w:val="20"/>
              </w:rPr>
              <w:t>577,60200</w:t>
            </w:r>
          </w:p>
        </w:tc>
        <w:tc>
          <w:tcPr>
            <w:tcW w:w="1345" w:type="dxa"/>
            <w:tcBorders>
              <w:top w:val="nil"/>
              <w:left w:val="nil"/>
              <w:bottom w:val="single" w:sz="4" w:space="0" w:color="auto"/>
              <w:right w:val="single" w:sz="4" w:space="0" w:color="auto"/>
            </w:tcBorders>
            <w:shd w:val="clear" w:color="000000" w:fill="FFFFFF"/>
            <w:noWrap/>
            <w:hideMark/>
          </w:tcPr>
          <w:p w14:paraId="1B9B765A" w14:textId="77777777" w:rsidR="003B37A8" w:rsidRPr="003B37A8" w:rsidRDefault="003B37A8" w:rsidP="003B37A8">
            <w:pPr>
              <w:jc w:val="right"/>
              <w:rPr>
                <w:b/>
                <w:bCs/>
                <w:sz w:val="20"/>
                <w:szCs w:val="20"/>
              </w:rPr>
            </w:pPr>
            <w:r w:rsidRPr="003B37A8">
              <w:rPr>
                <w:b/>
                <w:bCs/>
                <w:sz w:val="20"/>
                <w:szCs w:val="20"/>
              </w:rPr>
              <w:t>577,60200</w:t>
            </w:r>
          </w:p>
        </w:tc>
        <w:tc>
          <w:tcPr>
            <w:tcW w:w="1452" w:type="dxa"/>
            <w:tcBorders>
              <w:top w:val="nil"/>
              <w:left w:val="nil"/>
              <w:bottom w:val="single" w:sz="4" w:space="0" w:color="auto"/>
              <w:right w:val="single" w:sz="4" w:space="0" w:color="auto"/>
            </w:tcBorders>
            <w:shd w:val="clear" w:color="000000" w:fill="FFFFFF"/>
            <w:noWrap/>
            <w:hideMark/>
          </w:tcPr>
          <w:p w14:paraId="36181B4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5DB8906" w14:textId="77777777" w:rsidR="003B37A8" w:rsidRPr="003B37A8" w:rsidRDefault="003B37A8" w:rsidP="003B37A8">
            <w:pPr>
              <w:rPr>
                <w:sz w:val="20"/>
                <w:szCs w:val="20"/>
              </w:rPr>
            </w:pPr>
          </w:p>
        </w:tc>
      </w:tr>
      <w:tr w:rsidR="003B37A8" w:rsidRPr="003B37A8" w14:paraId="12CF8E55"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2F26B5F2" w14:textId="77777777" w:rsidR="003B37A8" w:rsidRPr="003B37A8" w:rsidRDefault="003B37A8" w:rsidP="003B37A8">
            <w:pPr>
              <w:rPr>
                <w:sz w:val="20"/>
                <w:szCs w:val="20"/>
              </w:rPr>
            </w:pPr>
            <w:r w:rsidRPr="003B37A8">
              <w:rPr>
                <w:sz w:val="20"/>
                <w:szCs w:val="20"/>
              </w:rPr>
              <w:lastRenderedPageBreak/>
              <w:t xml:space="preserve">Осуществление переданных органам местного самоуправления государственных полномочий Ивановской </w:t>
            </w:r>
            <w:proofErr w:type="gramStart"/>
            <w:r w:rsidRPr="003B37A8">
              <w:rPr>
                <w:sz w:val="20"/>
                <w:szCs w:val="20"/>
              </w:rPr>
              <w:t>области  по</w:t>
            </w:r>
            <w:proofErr w:type="gramEnd"/>
            <w:r w:rsidRPr="003B37A8">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37" w:type="dxa"/>
            <w:tcBorders>
              <w:top w:val="nil"/>
              <w:left w:val="nil"/>
              <w:bottom w:val="single" w:sz="4" w:space="0" w:color="auto"/>
              <w:right w:val="single" w:sz="4" w:space="0" w:color="auto"/>
            </w:tcBorders>
            <w:shd w:val="clear" w:color="000000" w:fill="FFFFFF"/>
            <w:noWrap/>
            <w:hideMark/>
          </w:tcPr>
          <w:p w14:paraId="7B1ECE31" w14:textId="77777777" w:rsidR="003B37A8" w:rsidRPr="003B37A8" w:rsidRDefault="003B37A8" w:rsidP="003B37A8">
            <w:pPr>
              <w:jc w:val="center"/>
              <w:rPr>
                <w:sz w:val="20"/>
                <w:szCs w:val="20"/>
              </w:rPr>
            </w:pPr>
            <w:r w:rsidRPr="003B37A8">
              <w:rPr>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14:paraId="67D9205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FBB85A7" w14:textId="77777777" w:rsidR="003B37A8" w:rsidRPr="003B37A8" w:rsidRDefault="003B37A8" w:rsidP="003B37A8">
            <w:pPr>
              <w:jc w:val="right"/>
              <w:rPr>
                <w:b/>
                <w:bCs/>
                <w:sz w:val="20"/>
                <w:szCs w:val="20"/>
              </w:rPr>
            </w:pPr>
            <w:r w:rsidRPr="003B37A8">
              <w:rPr>
                <w:b/>
                <w:bCs/>
                <w:sz w:val="20"/>
                <w:szCs w:val="20"/>
              </w:rPr>
              <w:t>1 524,20447</w:t>
            </w:r>
          </w:p>
        </w:tc>
        <w:tc>
          <w:tcPr>
            <w:tcW w:w="1345" w:type="dxa"/>
            <w:tcBorders>
              <w:top w:val="nil"/>
              <w:left w:val="nil"/>
              <w:bottom w:val="single" w:sz="4" w:space="0" w:color="auto"/>
              <w:right w:val="single" w:sz="4" w:space="0" w:color="auto"/>
            </w:tcBorders>
            <w:shd w:val="clear" w:color="000000" w:fill="FFFFFF"/>
            <w:noWrap/>
            <w:hideMark/>
          </w:tcPr>
          <w:p w14:paraId="2803006E" w14:textId="77777777" w:rsidR="003B37A8" w:rsidRPr="003B37A8" w:rsidRDefault="003B37A8" w:rsidP="003B37A8">
            <w:pPr>
              <w:jc w:val="right"/>
              <w:rPr>
                <w:b/>
                <w:bCs/>
                <w:sz w:val="20"/>
                <w:szCs w:val="20"/>
              </w:rPr>
            </w:pPr>
            <w:r w:rsidRPr="003B37A8">
              <w:rPr>
                <w:b/>
                <w:bCs/>
                <w:sz w:val="20"/>
                <w:szCs w:val="20"/>
              </w:rPr>
              <w:t>1 369,82279</w:t>
            </w:r>
          </w:p>
        </w:tc>
        <w:tc>
          <w:tcPr>
            <w:tcW w:w="1452" w:type="dxa"/>
            <w:tcBorders>
              <w:top w:val="nil"/>
              <w:left w:val="nil"/>
              <w:bottom w:val="single" w:sz="4" w:space="0" w:color="auto"/>
              <w:right w:val="single" w:sz="4" w:space="0" w:color="auto"/>
            </w:tcBorders>
            <w:shd w:val="clear" w:color="000000" w:fill="FFFFFF"/>
            <w:noWrap/>
            <w:hideMark/>
          </w:tcPr>
          <w:p w14:paraId="16344E9C" w14:textId="77777777" w:rsidR="003B37A8" w:rsidRPr="003B37A8" w:rsidRDefault="003B37A8" w:rsidP="003B37A8">
            <w:pPr>
              <w:jc w:val="right"/>
              <w:rPr>
                <w:b/>
                <w:bCs/>
                <w:sz w:val="20"/>
                <w:szCs w:val="20"/>
              </w:rPr>
            </w:pPr>
            <w:r w:rsidRPr="003B37A8">
              <w:rPr>
                <w:b/>
                <w:bCs/>
                <w:sz w:val="20"/>
                <w:szCs w:val="20"/>
              </w:rPr>
              <w:t>89,87</w:t>
            </w:r>
          </w:p>
        </w:tc>
        <w:tc>
          <w:tcPr>
            <w:tcW w:w="36" w:type="dxa"/>
            <w:vAlign w:val="center"/>
            <w:hideMark/>
          </w:tcPr>
          <w:p w14:paraId="6FB8778F" w14:textId="77777777" w:rsidR="003B37A8" w:rsidRPr="003B37A8" w:rsidRDefault="003B37A8" w:rsidP="003B37A8">
            <w:pPr>
              <w:rPr>
                <w:sz w:val="20"/>
                <w:szCs w:val="20"/>
              </w:rPr>
            </w:pPr>
          </w:p>
        </w:tc>
      </w:tr>
      <w:tr w:rsidR="003B37A8" w:rsidRPr="003B37A8" w14:paraId="594C4D67"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3F93FD37"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noWrap/>
            <w:hideMark/>
          </w:tcPr>
          <w:p w14:paraId="2B65F283" w14:textId="77777777" w:rsidR="003B37A8" w:rsidRPr="003B37A8" w:rsidRDefault="003B37A8" w:rsidP="003B37A8">
            <w:pPr>
              <w:jc w:val="center"/>
              <w:rPr>
                <w:sz w:val="20"/>
                <w:szCs w:val="20"/>
              </w:rPr>
            </w:pPr>
            <w:r w:rsidRPr="003B37A8">
              <w:rPr>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14:paraId="011542AB"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27AB3AA4" w14:textId="77777777" w:rsidR="003B37A8" w:rsidRPr="003B37A8" w:rsidRDefault="003B37A8" w:rsidP="003B37A8">
            <w:pPr>
              <w:jc w:val="right"/>
              <w:rPr>
                <w:b/>
                <w:bCs/>
                <w:sz w:val="20"/>
                <w:szCs w:val="20"/>
              </w:rPr>
            </w:pPr>
            <w:r w:rsidRPr="003B37A8">
              <w:rPr>
                <w:b/>
                <w:bCs/>
                <w:sz w:val="20"/>
                <w:szCs w:val="20"/>
              </w:rPr>
              <w:t>1 457,14574</w:t>
            </w:r>
          </w:p>
        </w:tc>
        <w:tc>
          <w:tcPr>
            <w:tcW w:w="1345" w:type="dxa"/>
            <w:tcBorders>
              <w:top w:val="nil"/>
              <w:left w:val="nil"/>
              <w:bottom w:val="single" w:sz="4" w:space="0" w:color="auto"/>
              <w:right w:val="single" w:sz="4" w:space="0" w:color="auto"/>
            </w:tcBorders>
            <w:shd w:val="clear" w:color="000000" w:fill="FFFFFF"/>
            <w:noWrap/>
            <w:hideMark/>
          </w:tcPr>
          <w:p w14:paraId="6EF578F9" w14:textId="77777777" w:rsidR="003B37A8" w:rsidRPr="003B37A8" w:rsidRDefault="003B37A8" w:rsidP="003B37A8">
            <w:pPr>
              <w:jc w:val="right"/>
              <w:rPr>
                <w:b/>
                <w:bCs/>
                <w:sz w:val="20"/>
                <w:szCs w:val="20"/>
              </w:rPr>
            </w:pPr>
            <w:r w:rsidRPr="003B37A8">
              <w:rPr>
                <w:b/>
                <w:bCs/>
                <w:sz w:val="20"/>
                <w:szCs w:val="20"/>
              </w:rPr>
              <w:t>1 344,24276</w:t>
            </w:r>
          </w:p>
        </w:tc>
        <w:tc>
          <w:tcPr>
            <w:tcW w:w="1452" w:type="dxa"/>
            <w:tcBorders>
              <w:top w:val="nil"/>
              <w:left w:val="nil"/>
              <w:bottom w:val="single" w:sz="4" w:space="0" w:color="auto"/>
              <w:right w:val="single" w:sz="4" w:space="0" w:color="auto"/>
            </w:tcBorders>
            <w:shd w:val="clear" w:color="000000" w:fill="FFFFFF"/>
            <w:noWrap/>
            <w:hideMark/>
          </w:tcPr>
          <w:p w14:paraId="5A2ED42A" w14:textId="77777777" w:rsidR="003B37A8" w:rsidRPr="003B37A8" w:rsidRDefault="003B37A8" w:rsidP="003B37A8">
            <w:pPr>
              <w:jc w:val="right"/>
              <w:rPr>
                <w:b/>
                <w:bCs/>
                <w:sz w:val="20"/>
                <w:szCs w:val="20"/>
              </w:rPr>
            </w:pPr>
            <w:r w:rsidRPr="003B37A8">
              <w:rPr>
                <w:b/>
                <w:bCs/>
                <w:sz w:val="20"/>
                <w:szCs w:val="20"/>
              </w:rPr>
              <w:t>92,25</w:t>
            </w:r>
          </w:p>
        </w:tc>
        <w:tc>
          <w:tcPr>
            <w:tcW w:w="36" w:type="dxa"/>
            <w:vAlign w:val="center"/>
            <w:hideMark/>
          </w:tcPr>
          <w:p w14:paraId="518E4079" w14:textId="77777777" w:rsidR="003B37A8" w:rsidRPr="003B37A8" w:rsidRDefault="003B37A8" w:rsidP="003B37A8">
            <w:pPr>
              <w:rPr>
                <w:sz w:val="20"/>
                <w:szCs w:val="20"/>
              </w:rPr>
            </w:pPr>
          </w:p>
        </w:tc>
      </w:tr>
      <w:tr w:rsidR="003B37A8" w:rsidRPr="003B37A8" w14:paraId="44A3724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F425463"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0EAC505B" w14:textId="77777777" w:rsidR="003B37A8" w:rsidRPr="003B37A8" w:rsidRDefault="003B37A8" w:rsidP="003B37A8">
            <w:pPr>
              <w:jc w:val="center"/>
              <w:rPr>
                <w:sz w:val="20"/>
                <w:szCs w:val="20"/>
              </w:rPr>
            </w:pPr>
            <w:r w:rsidRPr="003B37A8">
              <w:rPr>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14:paraId="0393663D"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48C5E7F5" w14:textId="77777777" w:rsidR="003B37A8" w:rsidRPr="003B37A8" w:rsidRDefault="003B37A8" w:rsidP="003B37A8">
            <w:pPr>
              <w:jc w:val="right"/>
              <w:rPr>
                <w:b/>
                <w:bCs/>
                <w:sz w:val="20"/>
                <w:szCs w:val="20"/>
              </w:rPr>
            </w:pPr>
            <w:r w:rsidRPr="003B37A8">
              <w:rPr>
                <w:b/>
                <w:bCs/>
                <w:sz w:val="20"/>
                <w:szCs w:val="20"/>
              </w:rPr>
              <w:t>67,05873</w:t>
            </w:r>
          </w:p>
        </w:tc>
        <w:tc>
          <w:tcPr>
            <w:tcW w:w="1345" w:type="dxa"/>
            <w:tcBorders>
              <w:top w:val="nil"/>
              <w:left w:val="nil"/>
              <w:bottom w:val="single" w:sz="4" w:space="0" w:color="auto"/>
              <w:right w:val="single" w:sz="4" w:space="0" w:color="auto"/>
            </w:tcBorders>
            <w:shd w:val="clear" w:color="000000" w:fill="FFFFFF"/>
            <w:noWrap/>
            <w:hideMark/>
          </w:tcPr>
          <w:p w14:paraId="6B608BE0" w14:textId="77777777" w:rsidR="003B37A8" w:rsidRPr="003B37A8" w:rsidRDefault="003B37A8" w:rsidP="003B37A8">
            <w:pPr>
              <w:jc w:val="right"/>
              <w:rPr>
                <w:b/>
                <w:bCs/>
                <w:sz w:val="20"/>
                <w:szCs w:val="20"/>
              </w:rPr>
            </w:pPr>
            <w:r w:rsidRPr="003B37A8">
              <w:rPr>
                <w:b/>
                <w:bCs/>
                <w:sz w:val="20"/>
                <w:szCs w:val="20"/>
              </w:rPr>
              <w:t>25,58003</w:t>
            </w:r>
          </w:p>
        </w:tc>
        <w:tc>
          <w:tcPr>
            <w:tcW w:w="1452" w:type="dxa"/>
            <w:tcBorders>
              <w:top w:val="nil"/>
              <w:left w:val="nil"/>
              <w:bottom w:val="single" w:sz="4" w:space="0" w:color="auto"/>
              <w:right w:val="single" w:sz="4" w:space="0" w:color="auto"/>
            </w:tcBorders>
            <w:shd w:val="clear" w:color="000000" w:fill="FFFFFF"/>
            <w:noWrap/>
            <w:hideMark/>
          </w:tcPr>
          <w:p w14:paraId="71E30376" w14:textId="77777777" w:rsidR="003B37A8" w:rsidRPr="003B37A8" w:rsidRDefault="003B37A8" w:rsidP="003B37A8">
            <w:pPr>
              <w:jc w:val="right"/>
              <w:rPr>
                <w:b/>
                <w:bCs/>
                <w:sz w:val="20"/>
                <w:szCs w:val="20"/>
              </w:rPr>
            </w:pPr>
            <w:r w:rsidRPr="003B37A8">
              <w:rPr>
                <w:b/>
                <w:bCs/>
                <w:sz w:val="20"/>
                <w:szCs w:val="20"/>
              </w:rPr>
              <w:t>38,15</w:t>
            </w:r>
          </w:p>
        </w:tc>
        <w:tc>
          <w:tcPr>
            <w:tcW w:w="36" w:type="dxa"/>
            <w:vAlign w:val="center"/>
            <w:hideMark/>
          </w:tcPr>
          <w:p w14:paraId="2D08C612" w14:textId="77777777" w:rsidR="003B37A8" w:rsidRPr="003B37A8" w:rsidRDefault="003B37A8" w:rsidP="003B37A8">
            <w:pPr>
              <w:rPr>
                <w:sz w:val="20"/>
                <w:szCs w:val="20"/>
              </w:rPr>
            </w:pPr>
          </w:p>
        </w:tc>
      </w:tr>
      <w:tr w:rsidR="003B37A8" w:rsidRPr="003B37A8" w14:paraId="0BA4A144"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4D643AE0" w14:textId="77777777" w:rsidR="003B37A8" w:rsidRPr="003B37A8" w:rsidRDefault="003B37A8" w:rsidP="003B37A8">
            <w:pPr>
              <w:rPr>
                <w:sz w:val="20"/>
                <w:szCs w:val="20"/>
              </w:rPr>
            </w:pPr>
            <w:proofErr w:type="spellStart"/>
            <w:r w:rsidRPr="003B37A8">
              <w:rPr>
                <w:sz w:val="20"/>
                <w:szCs w:val="20"/>
              </w:rPr>
              <w:t>Софинансирование</w:t>
            </w:r>
            <w:proofErr w:type="spellEnd"/>
            <w:r w:rsidRPr="003B37A8">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37" w:type="dxa"/>
            <w:tcBorders>
              <w:top w:val="nil"/>
              <w:left w:val="nil"/>
              <w:bottom w:val="single" w:sz="4" w:space="0" w:color="auto"/>
              <w:right w:val="single" w:sz="4" w:space="0" w:color="auto"/>
            </w:tcBorders>
            <w:shd w:val="clear" w:color="000000" w:fill="FFFFFF"/>
            <w:hideMark/>
          </w:tcPr>
          <w:p w14:paraId="193393D8" w14:textId="77777777" w:rsidR="003B37A8" w:rsidRPr="003B37A8" w:rsidRDefault="003B37A8" w:rsidP="003B37A8">
            <w:pPr>
              <w:jc w:val="center"/>
              <w:rPr>
                <w:sz w:val="20"/>
                <w:szCs w:val="20"/>
              </w:rPr>
            </w:pPr>
            <w:r w:rsidRPr="003B37A8">
              <w:rPr>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14:paraId="6ABB919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8CD630A" w14:textId="77777777" w:rsidR="003B37A8" w:rsidRPr="003B37A8" w:rsidRDefault="003B37A8" w:rsidP="003B37A8">
            <w:pPr>
              <w:jc w:val="right"/>
              <w:rPr>
                <w:b/>
                <w:bCs/>
                <w:sz w:val="20"/>
                <w:szCs w:val="20"/>
              </w:rPr>
            </w:pPr>
            <w:r w:rsidRPr="003B37A8">
              <w:rPr>
                <w:b/>
                <w:bCs/>
                <w:sz w:val="20"/>
                <w:szCs w:val="20"/>
              </w:rPr>
              <w:t>1 400,49000</w:t>
            </w:r>
          </w:p>
        </w:tc>
        <w:tc>
          <w:tcPr>
            <w:tcW w:w="1345" w:type="dxa"/>
            <w:tcBorders>
              <w:top w:val="nil"/>
              <w:left w:val="nil"/>
              <w:bottom w:val="single" w:sz="4" w:space="0" w:color="auto"/>
              <w:right w:val="single" w:sz="4" w:space="0" w:color="auto"/>
            </w:tcBorders>
            <w:shd w:val="clear" w:color="000000" w:fill="FFFFFF"/>
            <w:noWrap/>
            <w:hideMark/>
          </w:tcPr>
          <w:p w14:paraId="3A5D42E9" w14:textId="77777777" w:rsidR="003B37A8" w:rsidRPr="003B37A8" w:rsidRDefault="003B37A8" w:rsidP="003B37A8">
            <w:pPr>
              <w:jc w:val="right"/>
              <w:rPr>
                <w:b/>
                <w:bCs/>
                <w:sz w:val="20"/>
                <w:szCs w:val="20"/>
              </w:rPr>
            </w:pPr>
            <w:r w:rsidRPr="003B37A8">
              <w:rPr>
                <w:b/>
                <w:bCs/>
                <w:sz w:val="20"/>
                <w:szCs w:val="20"/>
              </w:rPr>
              <w:t>1 400,49000</w:t>
            </w:r>
          </w:p>
        </w:tc>
        <w:tc>
          <w:tcPr>
            <w:tcW w:w="1452" w:type="dxa"/>
            <w:tcBorders>
              <w:top w:val="nil"/>
              <w:left w:val="nil"/>
              <w:bottom w:val="single" w:sz="4" w:space="0" w:color="auto"/>
              <w:right w:val="single" w:sz="4" w:space="0" w:color="auto"/>
            </w:tcBorders>
            <w:shd w:val="clear" w:color="000000" w:fill="FFFFFF"/>
            <w:noWrap/>
            <w:hideMark/>
          </w:tcPr>
          <w:p w14:paraId="26DCBB0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D0032AA" w14:textId="77777777" w:rsidR="003B37A8" w:rsidRPr="003B37A8" w:rsidRDefault="003B37A8" w:rsidP="003B37A8">
            <w:pPr>
              <w:rPr>
                <w:sz w:val="20"/>
                <w:szCs w:val="20"/>
              </w:rPr>
            </w:pPr>
          </w:p>
        </w:tc>
      </w:tr>
      <w:tr w:rsidR="003B37A8" w:rsidRPr="003B37A8" w14:paraId="41B9383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5CB6AC5"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7CBE2D5" w14:textId="77777777" w:rsidR="003B37A8" w:rsidRPr="003B37A8" w:rsidRDefault="003B37A8" w:rsidP="003B37A8">
            <w:pPr>
              <w:jc w:val="center"/>
              <w:rPr>
                <w:sz w:val="20"/>
                <w:szCs w:val="20"/>
              </w:rPr>
            </w:pPr>
            <w:r w:rsidRPr="003B37A8">
              <w:rPr>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14:paraId="53C9C1FF"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E242B73" w14:textId="77777777" w:rsidR="003B37A8" w:rsidRPr="003B37A8" w:rsidRDefault="003B37A8" w:rsidP="003B37A8">
            <w:pPr>
              <w:jc w:val="right"/>
              <w:rPr>
                <w:b/>
                <w:bCs/>
                <w:sz w:val="20"/>
                <w:szCs w:val="20"/>
              </w:rPr>
            </w:pPr>
            <w:r w:rsidRPr="003B37A8">
              <w:rPr>
                <w:b/>
                <w:bCs/>
                <w:sz w:val="20"/>
                <w:szCs w:val="20"/>
              </w:rPr>
              <w:t>1 400,49000</w:t>
            </w:r>
          </w:p>
        </w:tc>
        <w:tc>
          <w:tcPr>
            <w:tcW w:w="1345" w:type="dxa"/>
            <w:tcBorders>
              <w:top w:val="nil"/>
              <w:left w:val="nil"/>
              <w:bottom w:val="single" w:sz="4" w:space="0" w:color="auto"/>
              <w:right w:val="single" w:sz="4" w:space="0" w:color="auto"/>
            </w:tcBorders>
            <w:shd w:val="clear" w:color="000000" w:fill="FFFFFF"/>
            <w:noWrap/>
            <w:hideMark/>
          </w:tcPr>
          <w:p w14:paraId="4CA3D67C" w14:textId="77777777" w:rsidR="003B37A8" w:rsidRPr="003B37A8" w:rsidRDefault="003B37A8" w:rsidP="003B37A8">
            <w:pPr>
              <w:jc w:val="right"/>
              <w:rPr>
                <w:b/>
                <w:bCs/>
                <w:sz w:val="20"/>
                <w:szCs w:val="20"/>
              </w:rPr>
            </w:pPr>
            <w:r w:rsidRPr="003B37A8">
              <w:rPr>
                <w:b/>
                <w:bCs/>
                <w:sz w:val="20"/>
                <w:szCs w:val="20"/>
              </w:rPr>
              <w:t>1 400,49000</w:t>
            </w:r>
          </w:p>
        </w:tc>
        <w:tc>
          <w:tcPr>
            <w:tcW w:w="1452" w:type="dxa"/>
            <w:tcBorders>
              <w:top w:val="nil"/>
              <w:left w:val="nil"/>
              <w:bottom w:val="single" w:sz="4" w:space="0" w:color="auto"/>
              <w:right w:val="single" w:sz="4" w:space="0" w:color="auto"/>
            </w:tcBorders>
            <w:shd w:val="clear" w:color="000000" w:fill="FFFFFF"/>
            <w:noWrap/>
            <w:hideMark/>
          </w:tcPr>
          <w:p w14:paraId="446828B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AEDD960" w14:textId="77777777" w:rsidR="003B37A8" w:rsidRPr="003B37A8" w:rsidRDefault="003B37A8" w:rsidP="003B37A8">
            <w:pPr>
              <w:rPr>
                <w:sz w:val="20"/>
                <w:szCs w:val="20"/>
              </w:rPr>
            </w:pPr>
          </w:p>
        </w:tc>
      </w:tr>
      <w:tr w:rsidR="003B37A8" w:rsidRPr="003B37A8" w14:paraId="782E01EC"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79AEE8C0" w14:textId="77777777" w:rsidR="003B37A8" w:rsidRPr="003B37A8" w:rsidRDefault="003B37A8" w:rsidP="003B37A8">
            <w:pPr>
              <w:rPr>
                <w:color w:val="000000"/>
                <w:sz w:val="20"/>
                <w:szCs w:val="20"/>
              </w:rPr>
            </w:pPr>
            <w:r w:rsidRPr="003B37A8">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37" w:type="dxa"/>
            <w:tcBorders>
              <w:top w:val="nil"/>
              <w:left w:val="nil"/>
              <w:bottom w:val="single" w:sz="4" w:space="0" w:color="auto"/>
              <w:right w:val="single" w:sz="4" w:space="0" w:color="auto"/>
            </w:tcBorders>
            <w:shd w:val="clear" w:color="000000" w:fill="FFFFFF"/>
            <w:hideMark/>
          </w:tcPr>
          <w:p w14:paraId="46240C3B" w14:textId="77777777" w:rsidR="003B37A8" w:rsidRPr="003B37A8" w:rsidRDefault="003B37A8" w:rsidP="003B37A8">
            <w:pPr>
              <w:jc w:val="center"/>
              <w:rPr>
                <w:sz w:val="20"/>
                <w:szCs w:val="20"/>
              </w:rPr>
            </w:pPr>
            <w:r w:rsidRPr="003B37A8">
              <w:rPr>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14:paraId="6FF5FE4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B2921F7" w14:textId="77777777" w:rsidR="003B37A8" w:rsidRPr="003B37A8" w:rsidRDefault="003B37A8" w:rsidP="003B37A8">
            <w:pPr>
              <w:jc w:val="right"/>
              <w:rPr>
                <w:b/>
                <w:bCs/>
                <w:sz w:val="20"/>
                <w:szCs w:val="20"/>
              </w:rPr>
            </w:pPr>
            <w:r w:rsidRPr="003B37A8">
              <w:rPr>
                <w:b/>
                <w:bCs/>
                <w:sz w:val="20"/>
                <w:szCs w:val="20"/>
              </w:rPr>
              <w:t>56,70000</w:t>
            </w:r>
          </w:p>
        </w:tc>
        <w:tc>
          <w:tcPr>
            <w:tcW w:w="1345" w:type="dxa"/>
            <w:tcBorders>
              <w:top w:val="nil"/>
              <w:left w:val="nil"/>
              <w:bottom w:val="single" w:sz="4" w:space="0" w:color="auto"/>
              <w:right w:val="single" w:sz="4" w:space="0" w:color="auto"/>
            </w:tcBorders>
            <w:shd w:val="clear" w:color="000000" w:fill="FFFFFF"/>
            <w:noWrap/>
            <w:hideMark/>
          </w:tcPr>
          <w:p w14:paraId="0408ECDB" w14:textId="77777777" w:rsidR="003B37A8" w:rsidRPr="003B37A8" w:rsidRDefault="003B37A8" w:rsidP="003B37A8">
            <w:pPr>
              <w:jc w:val="right"/>
              <w:rPr>
                <w:b/>
                <w:bCs/>
                <w:sz w:val="20"/>
                <w:szCs w:val="20"/>
              </w:rPr>
            </w:pPr>
            <w:r w:rsidRPr="003B37A8">
              <w:rPr>
                <w:b/>
                <w:bCs/>
                <w:sz w:val="20"/>
                <w:szCs w:val="20"/>
              </w:rPr>
              <w:t>56,70000</w:t>
            </w:r>
          </w:p>
        </w:tc>
        <w:tc>
          <w:tcPr>
            <w:tcW w:w="1452" w:type="dxa"/>
            <w:tcBorders>
              <w:top w:val="nil"/>
              <w:left w:val="nil"/>
              <w:bottom w:val="single" w:sz="4" w:space="0" w:color="auto"/>
              <w:right w:val="single" w:sz="4" w:space="0" w:color="auto"/>
            </w:tcBorders>
            <w:shd w:val="clear" w:color="000000" w:fill="FFFFFF"/>
            <w:noWrap/>
            <w:hideMark/>
          </w:tcPr>
          <w:p w14:paraId="6573452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230E0D5" w14:textId="77777777" w:rsidR="003B37A8" w:rsidRPr="003B37A8" w:rsidRDefault="003B37A8" w:rsidP="003B37A8">
            <w:pPr>
              <w:rPr>
                <w:sz w:val="20"/>
                <w:szCs w:val="20"/>
              </w:rPr>
            </w:pPr>
          </w:p>
        </w:tc>
      </w:tr>
      <w:tr w:rsidR="003B37A8" w:rsidRPr="003B37A8" w14:paraId="5665B24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80CC3EE"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3CC54B6A" w14:textId="77777777" w:rsidR="003B37A8" w:rsidRPr="003B37A8" w:rsidRDefault="003B37A8" w:rsidP="003B37A8">
            <w:pPr>
              <w:jc w:val="center"/>
              <w:rPr>
                <w:sz w:val="20"/>
                <w:szCs w:val="20"/>
              </w:rPr>
            </w:pPr>
            <w:r w:rsidRPr="003B37A8">
              <w:rPr>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14:paraId="77EB060F"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E546483" w14:textId="77777777" w:rsidR="003B37A8" w:rsidRPr="003B37A8" w:rsidRDefault="003B37A8" w:rsidP="003B37A8">
            <w:pPr>
              <w:jc w:val="right"/>
              <w:rPr>
                <w:b/>
                <w:bCs/>
                <w:sz w:val="20"/>
                <w:szCs w:val="20"/>
              </w:rPr>
            </w:pPr>
            <w:r w:rsidRPr="003B37A8">
              <w:rPr>
                <w:b/>
                <w:bCs/>
                <w:sz w:val="20"/>
                <w:szCs w:val="20"/>
              </w:rPr>
              <w:t>56,70000</w:t>
            </w:r>
          </w:p>
        </w:tc>
        <w:tc>
          <w:tcPr>
            <w:tcW w:w="1345" w:type="dxa"/>
            <w:tcBorders>
              <w:top w:val="nil"/>
              <w:left w:val="nil"/>
              <w:bottom w:val="single" w:sz="4" w:space="0" w:color="auto"/>
              <w:right w:val="single" w:sz="4" w:space="0" w:color="auto"/>
            </w:tcBorders>
            <w:shd w:val="clear" w:color="000000" w:fill="FFFFFF"/>
            <w:noWrap/>
            <w:hideMark/>
          </w:tcPr>
          <w:p w14:paraId="56A0C131" w14:textId="77777777" w:rsidR="003B37A8" w:rsidRPr="003B37A8" w:rsidRDefault="003B37A8" w:rsidP="003B37A8">
            <w:pPr>
              <w:jc w:val="right"/>
              <w:rPr>
                <w:b/>
                <w:bCs/>
                <w:sz w:val="20"/>
                <w:szCs w:val="20"/>
              </w:rPr>
            </w:pPr>
            <w:r w:rsidRPr="003B37A8">
              <w:rPr>
                <w:b/>
                <w:bCs/>
                <w:sz w:val="20"/>
                <w:szCs w:val="20"/>
              </w:rPr>
              <w:t>56,70000</w:t>
            </w:r>
          </w:p>
        </w:tc>
        <w:tc>
          <w:tcPr>
            <w:tcW w:w="1452" w:type="dxa"/>
            <w:tcBorders>
              <w:top w:val="nil"/>
              <w:left w:val="nil"/>
              <w:bottom w:val="single" w:sz="4" w:space="0" w:color="auto"/>
              <w:right w:val="single" w:sz="4" w:space="0" w:color="auto"/>
            </w:tcBorders>
            <w:shd w:val="clear" w:color="000000" w:fill="FFFFFF"/>
            <w:noWrap/>
            <w:hideMark/>
          </w:tcPr>
          <w:p w14:paraId="7020593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40B0904" w14:textId="77777777" w:rsidR="003B37A8" w:rsidRPr="003B37A8" w:rsidRDefault="003B37A8" w:rsidP="003B37A8">
            <w:pPr>
              <w:rPr>
                <w:sz w:val="20"/>
                <w:szCs w:val="20"/>
              </w:rPr>
            </w:pPr>
          </w:p>
        </w:tc>
      </w:tr>
      <w:tr w:rsidR="003B37A8" w:rsidRPr="003B37A8" w14:paraId="218E23C5" w14:textId="77777777" w:rsidTr="003B37A8">
        <w:trPr>
          <w:trHeight w:val="8085"/>
        </w:trPr>
        <w:tc>
          <w:tcPr>
            <w:tcW w:w="4066" w:type="dxa"/>
            <w:tcBorders>
              <w:top w:val="nil"/>
              <w:left w:val="single" w:sz="4" w:space="0" w:color="auto"/>
              <w:bottom w:val="single" w:sz="4" w:space="0" w:color="auto"/>
              <w:right w:val="single" w:sz="4" w:space="0" w:color="auto"/>
            </w:tcBorders>
            <w:shd w:val="clear" w:color="000000" w:fill="FFFFFF"/>
            <w:hideMark/>
          </w:tcPr>
          <w:p w14:paraId="1675F144" w14:textId="77777777" w:rsidR="003B37A8" w:rsidRPr="003B37A8" w:rsidRDefault="003B37A8" w:rsidP="003B37A8">
            <w:pPr>
              <w:rPr>
                <w:sz w:val="20"/>
                <w:szCs w:val="20"/>
              </w:rPr>
            </w:pPr>
            <w:r w:rsidRPr="003B37A8">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45B58782" w14:textId="77777777" w:rsidR="003B37A8" w:rsidRPr="003B37A8" w:rsidRDefault="003B37A8" w:rsidP="003B37A8">
            <w:pPr>
              <w:jc w:val="center"/>
              <w:rPr>
                <w:sz w:val="20"/>
                <w:szCs w:val="20"/>
              </w:rPr>
            </w:pPr>
            <w:r w:rsidRPr="003B37A8">
              <w:rPr>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14:paraId="601C5CD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B22A369" w14:textId="77777777" w:rsidR="003B37A8" w:rsidRPr="003B37A8" w:rsidRDefault="003B37A8" w:rsidP="003B37A8">
            <w:pPr>
              <w:jc w:val="right"/>
              <w:rPr>
                <w:b/>
                <w:bCs/>
                <w:sz w:val="20"/>
                <w:szCs w:val="20"/>
              </w:rPr>
            </w:pPr>
            <w:r w:rsidRPr="003B37A8">
              <w:rPr>
                <w:b/>
                <w:bCs/>
                <w:sz w:val="20"/>
                <w:szCs w:val="20"/>
              </w:rPr>
              <w:t>1 483,19424</w:t>
            </w:r>
          </w:p>
        </w:tc>
        <w:tc>
          <w:tcPr>
            <w:tcW w:w="1345" w:type="dxa"/>
            <w:tcBorders>
              <w:top w:val="nil"/>
              <w:left w:val="nil"/>
              <w:bottom w:val="single" w:sz="4" w:space="0" w:color="auto"/>
              <w:right w:val="single" w:sz="4" w:space="0" w:color="auto"/>
            </w:tcBorders>
            <w:shd w:val="clear" w:color="000000" w:fill="FFFFFF"/>
            <w:noWrap/>
            <w:hideMark/>
          </w:tcPr>
          <w:p w14:paraId="3AE3BDEC" w14:textId="77777777" w:rsidR="003B37A8" w:rsidRPr="003B37A8" w:rsidRDefault="003B37A8" w:rsidP="003B37A8">
            <w:pPr>
              <w:jc w:val="right"/>
              <w:rPr>
                <w:b/>
                <w:bCs/>
                <w:sz w:val="20"/>
                <w:szCs w:val="20"/>
              </w:rPr>
            </w:pPr>
            <w:r w:rsidRPr="003B37A8">
              <w:rPr>
                <w:b/>
                <w:bCs/>
                <w:sz w:val="20"/>
                <w:szCs w:val="20"/>
              </w:rPr>
              <w:t>359,48850</w:t>
            </w:r>
          </w:p>
        </w:tc>
        <w:tc>
          <w:tcPr>
            <w:tcW w:w="1452" w:type="dxa"/>
            <w:tcBorders>
              <w:top w:val="nil"/>
              <w:left w:val="nil"/>
              <w:bottom w:val="single" w:sz="4" w:space="0" w:color="auto"/>
              <w:right w:val="single" w:sz="4" w:space="0" w:color="auto"/>
            </w:tcBorders>
            <w:shd w:val="clear" w:color="000000" w:fill="FFFFFF"/>
            <w:noWrap/>
            <w:hideMark/>
          </w:tcPr>
          <w:p w14:paraId="4DF9EB36" w14:textId="77777777" w:rsidR="003B37A8" w:rsidRPr="003B37A8" w:rsidRDefault="003B37A8" w:rsidP="003B37A8">
            <w:pPr>
              <w:jc w:val="right"/>
              <w:rPr>
                <w:b/>
                <w:bCs/>
                <w:sz w:val="20"/>
                <w:szCs w:val="20"/>
              </w:rPr>
            </w:pPr>
            <w:r w:rsidRPr="003B37A8">
              <w:rPr>
                <w:b/>
                <w:bCs/>
                <w:sz w:val="20"/>
                <w:szCs w:val="20"/>
              </w:rPr>
              <w:t>24,24</w:t>
            </w:r>
          </w:p>
        </w:tc>
        <w:tc>
          <w:tcPr>
            <w:tcW w:w="36" w:type="dxa"/>
            <w:vAlign w:val="center"/>
            <w:hideMark/>
          </w:tcPr>
          <w:p w14:paraId="07C166B7" w14:textId="77777777" w:rsidR="003B37A8" w:rsidRPr="003B37A8" w:rsidRDefault="003B37A8" w:rsidP="003B37A8">
            <w:pPr>
              <w:rPr>
                <w:sz w:val="20"/>
                <w:szCs w:val="20"/>
              </w:rPr>
            </w:pPr>
          </w:p>
        </w:tc>
      </w:tr>
      <w:tr w:rsidR="003B37A8" w:rsidRPr="003B37A8" w14:paraId="330F4F0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4FEF343"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3C7421C" w14:textId="77777777" w:rsidR="003B37A8" w:rsidRPr="003B37A8" w:rsidRDefault="003B37A8" w:rsidP="003B37A8">
            <w:pPr>
              <w:jc w:val="center"/>
              <w:rPr>
                <w:sz w:val="20"/>
                <w:szCs w:val="20"/>
              </w:rPr>
            </w:pPr>
            <w:r w:rsidRPr="003B37A8">
              <w:rPr>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14:paraId="2E3FEDCF"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592FC88" w14:textId="77777777" w:rsidR="003B37A8" w:rsidRPr="003B37A8" w:rsidRDefault="003B37A8" w:rsidP="003B37A8">
            <w:pPr>
              <w:jc w:val="right"/>
              <w:rPr>
                <w:b/>
                <w:bCs/>
                <w:sz w:val="20"/>
                <w:szCs w:val="20"/>
              </w:rPr>
            </w:pPr>
            <w:r w:rsidRPr="003B37A8">
              <w:rPr>
                <w:b/>
                <w:bCs/>
                <w:sz w:val="20"/>
                <w:szCs w:val="20"/>
              </w:rPr>
              <w:t>1 483,19424</w:t>
            </w:r>
          </w:p>
        </w:tc>
        <w:tc>
          <w:tcPr>
            <w:tcW w:w="1345" w:type="dxa"/>
            <w:tcBorders>
              <w:top w:val="nil"/>
              <w:left w:val="nil"/>
              <w:bottom w:val="single" w:sz="4" w:space="0" w:color="auto"/>
              <w:right w:val="single" w:sz="4" w:space="0" w:color="auto"/>
            </w:tcBorders>
            <w:shd w:val="clear" w:color="000000" w:fill="FFFFFF"/>
            <w:noWrap/>
            <w:hideMark/>
          </w:tcPr>
          <w:p w14:paraId="52EEE18B" w14:textId="77777777" w:rsidR="003B37A8" w:rsidRPr="003B37A8" w:rsidRDefault="003B37A8" w:rsidP="003B37A8">
            <w:pPr>
              <w:jc w:val="right"/>
              <w:rPr>
                <w:b/>
                <w:bCs/>
                <w:sz w:val="20"/>
                <w:szCs w:val="20"/>
              </w:rPr>
            </w:pPr>
            <w:r w:rsidRPr="003B37A8">
              <w:rPr>
                <w:b/>
                <w:bCs/>
                <w:sz w:val="20"/>
                <w:szCs w:val="20"/>
              </w:rPr>
              <w:t>359,48850</w:t>
            </w:r>
          </w:p>
        </w:tc>
        <w:tc>
          <w:tcPr>
            <w:tcW w:w="1452" w:type="dxa"/>
            <w:tcBorders>
              <w:top w:val="nil"/>
              <w:left w:val="nil"/>
              <w:bottom w:val="single" w:sz="4" w:space="0" w:color="auto"/>
              <w:right w:val="single" w:sz="4" w:space="0" w:color="auto"/>
            </w:tcBorders>
            <w:shd w:val="clear" w:color="000000" w:fill="FFFFFF"/>
            <w:noWrap/>
            <w:hideMark/>
          </w:tcPr>
          <w:p w14:paraId="314F802B" w14:textId="77777777" w:rsidR="003B37A8" w:rsidRPr="003B37A8" w:rsidRDefault="003B37A8" w:rsidP="003B37A8">
            <w:pPr>
              <w:jc w:val="right"/>
              <w:rPr>
                <w:b/>
                <w:bCs/>
                <w:sz w:val="20"/>
                <w:szCs w:val="20"/>
              </w:rPr>
            </w:pPr>
            <w:r w:rsidRPr="003B37A8">
              <w:rPr>
                <w:b/>
                <w:bCs/>
                <w:sz w:val="20"/>
                <w:szCs w:val="20"/>
              </w:rPr>
              <w:t>24,24</w:t>
            </w:r>
          </w:p>
        </w:tc>
        <w:tc>
          <w:tcPr>
            <w:tcW w:w="36" w:type="dxa"/>
            <w:vAlign w:val="center"/>
            <w:hideMark/>
          </w:tcPr>
          <w:p w14:paraId="51F4AFF6" w14:textId="77777777" w:rsidR="003B37A8" w:rsidRPr="003B37A8" w:rsidRDefault="003B37A8" w:rsidP="003B37A8">
            <w:pPr>
              <w:rPr>
                <w:sz w:val="20"/>
                <w:szCs w:val="20"/>
              </w:rPr>
            </w:pPr>
          </w:p>
        </w:tc>
      </w:tr>
      <w:tr w:rsidR="003B37A8" w:rsidRPr="003B37A8" w14:paraId="7698479D" w14:textId="77777777" w:rsidTr="003B37A8">
        <w:trPr>
          <w:trHeight w:val="7860"/>
        </w:trPr>
        <w:tc>
          <w:tcPr>
            <w:tcW w:w="4066" w:type="dxa"/>
            <w:tcBorders>
              <w:top w:val="nil"/>
              <w:left w:val="single" w:sz="4" w:space="0" w:color="auto"/>
              <w:bottom w:val="single" w:sz="4" w:space="0" w:color="auto"/>
              <w:right w:val="single" w:sz="4" w:space="0" w:color="auto"/>
            </w:tcBorders>
            <w:shd w:val="clear" w:color="000000" w:fill="FFFFFF"/>
            <w:hideMark/>
          </w:tcPr>
          <w:p w14:paraId="6D569CA5" w14:textId="77777777" w:rsidR="003B37A8" w:rsidRPr="003B37A8" w:rsidRDefault="003B37A8" w:rsidP="003B37A8">
            <w:pPr>
              <w:rPr>
                <w:sz w:val="20"/>
                <w:szCs w:val="20"/>
              </w:rPr>
            </w:pPr>
            <w:r w:rsidRPr="003B37A8">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2EC46A7E" w14:textId="77777777" w:rsidR="003B37A8" w:rsidRPr="003B37A8" w:rsidRDefault="003B37A8" w:rsidP="003B37A8">
            <w:pPr>
              <w:jc w:val="center"/>
              <w:rPr>
                <w:sz w:val="20"/>
                <w:szCs w:val="20"/>
              </w:rPr>
            </w:pPr>
            <w:r w:rsidRPr="003B37A8">
              <w:rPr>
                <w:sz w:val="20"/>
                <w:szCs w:val="20"/>
              </w:rPr>
              <w:t>01 4 01 81010</w:t>
            </w:r>
          </w:p>
        </w:tc>
        <w:tc>
          <w:tcPr>
            <w:tcW w:w="872" w:type="dxa"/>
            <w:tcBorders>
              <w:top w:val="nil"/>
              <w:left w:val="nil"/>
              <w:bottom w:val="single" w:sz="4" w:space="0" w:color="auto"/>
              <w:right w:val="single" w:sz="4" w:space="0" w:color="auto"/>
            </w:tcBorders>
            <w:shd w:val="clear" w:color="000000" w:fill="FFFFFF"/>
            <w:hideMark/>
          </w:tcPr>
          <w:p w14:paraId="403623B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803EE73" w14:textId="77777777" w:rsidR="003B37A8" w:rsidRPr="003B37A8" w:rsidRDefault="003B37A8" w:rsidP="003B37A8">
            <w:pPr>
              <w:jc w:val="right"/>
              <w:rPr>
                <w:b/>
                <w:bCs/>
                <w:sz w:val="20"/>
                <w:szCs w:val="20"/>
              </w:rPr>
            </w:pPr>
            <w:r w:rsidRPr="003B37A8">
              <w:rPr>
                <w:b/>
                <w:bCs/>
                <w:sz w:val="20"/>
                <w:szCs w:val="20"/>
              </w:rPr>
              <w:t>1 342,29875</w:t>
            </w:r>
          </w:p>
        </w:tc>
        <w:tc>
          <w:tcPr>
            <w:tcW w:w="1345" w:type="dxa"/>
            <w:tcBorders>
              <w:top w:val="nil"/>
              <w:left w:val="nil"/>
              <w:bottom w:val="single" w:sz="4" w:space="0" w:color="auto"/>
              <w:right w:val="single" w:sz="4" w:space="0" w:color="auto"/>
            </w:tcBorders>
            <w:shd w:val="clear" w:color="000000" w:fill="FFFFFF"/>
            <w:noWrap/>
            <w:hideMark/>
          </w:tcPr>
          <w:p w14:paraId="49DFB7F9" w14:textId="77777777" w:rsidR="003B37A8" w:rsidRPr="003B37A8" w:rsidRDefault="003B37A8" w:rsidP="003B37A8">
            <w:pPr>
              <w:jc w:val="right"/>
              <w:rPr>
                <w:b/>
                <w:bCs/>
                <w:sz w:val="20"/>
                <w:szCs w:val="20"/>
              </w:rPr>
            </w:pPr>
            <w:r w:rsidRPr="003B37A8">
              <w:rPr>
                <w:b/>
                <w:bCs/>
                <w:sz w:val="20"/>
                <w:szCs w:val="20"/>
              </w:rPr>
              <w:t>570,03992</w:t>
            </w:r>
          </w:p>
        </w:tc>
        <w:tc>
          <w:tcPr>
            <w:tcW w:w="1452" w:type="dxa"/>
            <w:tcBorders>
              <w:top w:val="nil"/>
              <w:left w:val="nil"/>
              <w:bottom w:val="single" w:sz="4" w:space="0" w:color="auto"/>
              <w:right w:val="single" w:sz="4" w:space="0" w:color="auto"/>
            </w:tcBorders>
            <w:shd w:val="clear" w:color="000000" w:fill="FFFFFF"/>
            <w:noWrap/>
            <w:hideMark/>
          </w:tcPr>
          <w:p w14:paraId="26A1B196" w14:textId="77777777" w:rsidR="003B37A8" w:rsidRPr="003B37A8" w:rsidRDefault="003B37A8" w:rsidP="003B37A8">
            <w:pPr>
              <w:jc w:val="right"/>
              <w:rPr>
                <w:b/>
                <w:bCs/>
                <w:sz w:val="20"/>
                <w:szCs w:val="20"/>
              </w:rPr>
            </w:pPr>
            <w:r w:rsidRPr="003B37A8">
              <w:rPr>
                <w:b/>
                <w:bCs/>
                <w:sz w:val="20"/>
                <w:szCs w:val="20"/>
              </w:rPr>
              <w:t>42,47</w:t>
            </w:r>
          </w:p>
        </w:tc>
        <w:tc>
          <w:tcPr>
            <w:tcW w:w="36" w:type="dxa"/>
            <w:vAlign w:val="center"/>
            <w:hideMark/>
          </w:tcPr>
          <w:p w14:paraId="24269113" w14:textId="77777777" w:rsidR="003B37A8" w:rsidRPr="003B37A8" w:rsidRDefault="003B37A8" w:rsidP="003B37A8">
            <w:pPr>
              <w:rPr>
                <w:sz w:val="20"/>
                <w:szCs w:val="20"/>
              </w:rPr>
            </w:pPr>
          </w:p>
        </w:tc>
      </w:tr>
      <w:tr w:rsidR="003B37A8" w:rsidRPr="003B37A8" w14:paraId="3ADC400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B003756"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257CE42" w14:textId="77777777" w:rsidR="003B37A8" w:rsidRPr="003B37A8" w:rsidRDefault="003B37A8" w:rsidP="003B37A8">
            <w:pPr>
              <w:jc w:val="center"/>
              <w:rPr>
                <w:sz w:val="20"/>
                <w:szCs w:val="20"/>
              </w:rPr>
            </w:pPr>
            <w:r w:rsidRPr="003B37A8">
              <w:rPr>
                <w:sz w:val="20"/>
                <w:szCs w:val="20"/>
              </w:rPr>
              <w:t>01 4 01 81010</w:t>
            </w:r>
          </w:p>
        </w:tc>
        <w:tc>
          <w:tcPr>
            <w:tcW w:w="872" w:type="dxa"/>
            <w:tcBorders>
              <w:top w:val="nil"/>
              <w:left w:val="nil"/>
              <w:bottom w:val="single" w:sz="4" w:space="0" w:color="auto"/>
              <w:right w:val="single" w:sz="4" w:space="0" w:color="auto"/>
            </w:tcBorders>
            <w:shd w:val="clear" w:color="000000" w:fill="FFFFFF"/>
            <w:hideMark/>
          </w:tcPr>
          <w:p w14:paraId="5D90A905"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11B10600" w14:textId="77777777" w:rsidR="003B37A8" w:rsidRPr="003B37A8" w:rsidRDefault="003B37A8" w:rsidP="003B37A8">
            <w:pPr>
              <w:jc w:val="right"/>
              <w:rPr>
                <w:b/>
                <w:bCs/>
                <w:sz w:val="20"/>
                <w:szCs w:val="20"/>
              </w:rPr>
            </w:pPr>
            <w:r w:rsidRPr="003B37A8">
              <w:rPr>
                <w:b/>
                <w:bCs/>
                <w:sz w:val="20"/>
                <w:szCs w:val="20"/>
              </w:rPr>
              <w:t>1 342,29875</w:t>
            </w:r>
          </w:p>
        </w:tc>
        <w:tc>
          <w:tcPr>
            <w:tcW w:w="1345" w:type="dxa"/>
            <w:tcBorders>
              <w:top w:val="nil"/>
              <w:left w:val="nil"/>
              <w:bottom w:val="single" w:sz="4" w:space="0" w:color="auto"/>
              <w:right w:val="single" w:sz="4" w:space="0" w:color="auto"/>
            </w:tcBorders>
            <w:shd w:val="clear" w:color="000000" w:fill="FFFFFF"/>
            <w:noWrap/>
            <w:hideMark/>
          </w:tcPr>
          <w:p w14:paraId="4F3FF807" w14:textId="77777777" w:rsidR="003B37A8" w:rsidRPr="003B37A8" w:rsidRDefault="003B37A8" w:rsidP="003B37A8">
            <w:pPr>
              <w:jc w:val="right"/>
              <w:rPr>
                <w:b/>
                <w:bCs/>
                <w:sz w:val="20"/>
                <w:szCs w:val="20"/>
              </w:rPr>
            </w:pPr>
            <w:r w:rsidRPr="003B37A8">
              <w:rPr>
                <w:b/>
                <w:bCs/>
                <w:sz w:val="20"/>
                <w:szCs w:val="20"/>
              </w:rPr>
              <w:t>570,03992</w:t>
            </w:r>
          </w:p>
        </w:tc>
        <w:tc>
          <w:tcPr>
            <w:tcW w:w="1452" w:type="dxa"/>
            <w:tcBorders>
              <w:top w:val="nil"/>
              <w:left w:val="nil"/>
              <w:bottom w:val="single" w:sz="4" w:space="0" w:color="auto"/>
              <w:right w:val="single" w:sz="4" w:space="0" w:color="auto"/>
            </w:tcBorders>
            <w:shd w:val="clear" w:color="000000" w:fill="FFFFFF"/>
            <w:noWrap/>
            <w:hideMark/>
          </w:tcPr>
          <w:p w14:paraId="641B1010" w14:textId="77777777" w:rsidR="003B37A8" w:rsidRPr="003B37A8" w:rsidRDefault="003B37A8" w:rsidP="003B37A8">
            <w:pPr>
              <w:jc w:val="right"/>
              <w:rPr>
                <w:b/>
                <w:bCs/>
                <w:sz w:val="20"/>
                <w:szCs w:val="20"/>
              </w:rPr>
            </w:pPr>
            <w:r w:rsidRPr="003B37A8">
              <w:rPr>
                <w:b/>
                <w:bCs/>
                <w:sz w:val="20"/>
                <w:szCs w:val="20"/>
              </w:rPr>
              <w:t>42,47</w:t>
            </w:r>
          </w:p>
        </w:tc>
        <w:tc>
          <w:tcPr>
            <w:tcW w:w="36" w:type="dxa"/>
            <w:vAlign w:val="center"/>
            <w:hideMark/>
          </w:tcPr>
          <w:p w14:paraId="7D4428C0" w14:textId="77777777" w:rsidR="003B37A8" w:rsidRPr="003B37A8" w:rsidRDefault="003B37A8" w:rsidP="003B37A8">
            <w:pPr>
              <w:rPr>
                <w:sz w:val="20"/>
                <w:szCs w:val="20"/>
              </w:rPr>
            </w:pPr>
          </w:p>
        </w:tc>
      </w:tr>
      <w:tr w:rsidR="003B37A8" w:rsidRPr="003B37A8" w14:paraId="0AFE93CE" w14:textId="77777777" w:rsidTr="003B37A8">
        <w:trPr>
          <w:trHeight w:val="810"/>
        </w:trPr>
        <w:tc>
          <w:tcPr>
            <w:tcW w:w="4066" w:type="dxa"/>
            <w:tcBorders>
              <w:top w:val="nil"/>
              <w:left w:val="single" w:sz="4" w:space="0" w:color="auto"/>
              <w:bottom w:val="single" w:sz="4" w:space="0" w:color="auto"/>
              <w:right w:val="single" w:sz="4" w:space="0" w:color="auto"/>
            </w:tcBorders>
            <w:shd w:val="clear" w:color="000000" w:fill="FFFFFF"/>
            <w:hideMark/>
          </w:tcPr>
          <w:p w14:paraId="2E90B372" w14:textId="77777777" w:rsidR="003B37A8" w:rsidRPr="003B37A8" w:rsidRDefault="003B37A8" w:rsidP="003B37A8">
            <w:pPr>
              <w:rPr>
                <w:b/>
                <w:bCs/>
                <w:sz w:val="20"/>
                <w:szCs w:val="20"/>
              </w:rPr>
            </w:pPr>
            <w:r w:rsidRPr="003B37A8">
              <w:rPr>
                <w:b/>
                <w:bCs/>
                <w:sz w:val="20"/>
                <w:szCs w:val="20"/>
              </w:rPr>
              <w:t xml:space="preserve">Подпрограмма «Организация муниципальных мероприятий в сфере образования»  </w:t>
            </w:r>
          </w:p>
        </w:tc>
        <w:tc>
          <w:tcPr>
            <w:tcW w:w="1637" w:type="dxa"/>
            <w:tcBorders>
              <w:top w:val="nil"/>
              <w:left w:val="nil"/>
              <w:bottom w:val="single" w:sz="4" w:space="0" w:color="auto"/>
              <w:right w:val="single" w:sz="4" w:space="0" w:color="auto"/>
            </w:tcBorders>
            <w:shd w:val="clear" w:color="000000" w:fill="FFFFFF"/>
            <w:hideMark/>
          </w:tcPr>
          <w:p w14:paraId="0040D5AA" w14:textId="77777777" w:rsidR="003B37A8" w:rsidRPr="003B37A8" w:rsidRDefault="003B37A8" w:rsidP="003B37A8">
            <w:pPr>
              <w:jc w:val="center"/>
              <w:rPr>
                <w:b/>
                <w:bCs/>
                <w:sz w:val="20"/>
                <w:szCs w:val="20"/>
              </w:rPr>
            </w:pPr>
            <w:r w:rsidRPr="003B37A8">
              <w:rPr>
                <w:b/>
                <w:bCs/>
                <w:sz w:val="20"/>
                <w:szCs w:val="20"/>
              </w:rPr>
              <w:t>01 5 00 00000</w:t>
            </w:r>
          </w:p>
        </w:tc>
        <w:tc>
          <w:tcPr>
            <w:tcW w:w="872" w:type="dxa"/>
            <w:tcBorders>
              <w:top w:val="nil"/>
              <w:left w:val="nil"/>
              <w:bottom w:val="single" w:sz="4" w:space="0" w:color="auto"/>
              <w:right w:val="single" w:sz="4" w:space="0" w:color="auto"/>
            </w:tcBorders>
            <w:shd w:val="clear" w:color="000000" w:fill="FFFFFF"/>
            <w:hideMark/>
          </w:tcPr>
          <w:p w14:paraId="5251858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C7CF479" w14:textId="77777777" w:rsidR="003B37A8" w:rsidRPr="003B37A8" w:rsidRDefault="003B37A8" w:rsidP="003B37A8">
            <w:pPr>
              <w:jc w:val="right"/>
              <w:rPr>
                <w:b/>
                <w:bCs/>
                <w:sz w:val="20"/>
                <w:szCs w:val="20"/>
              </w:rPr>
            </w:pPr>
            <w:r w:rsidRPr="003B37A8">
              <w:rPr>
                <w:b/>
                <w:bCs/>
                <w:sz w:val="20"/>
                <w:szCs w:val="20"/>
              </w:rPr>
              <w:t>945,37500</w:t>
            </w:r>
          </w:p>
        </w:tc>
        <w:tc>
          <w:tcPr>
            <w:tcW w:w="1345" w:type="dxa"/>
            <w:tcBorders>
              <w:top w:val="nil"/>
              <w:left w:val="nil"/>
              <w:bottom w:val="single" w:sz="4" w:space="0" w:color="auto"/>
              <w:right w:val="single" w:sz="4" w:space="0" w:color="auto"/>
            </w:tcBorders>
            <w:shd w:val="clear" w:color="000000" w:fill="FFFFFF"/>
            <w:noWrap/>
            <w:hideMark/>
          </w:tcPr>
          <w:p w14:paraId="00BB990F" w14:textId="77777777" w:rsidR="003B37A8" w:rsidRPr="003B37A8" w:rsidRDefault="003B37A8" w:rsidP="003B37A8">
            <w:pPr>
              <w:jc w:val="right"/>
              <w:rPr>
                <w:b/>
                <w:bCs/>
                <w:sz w:val="20"/>
                <w:szCs w:val="20"/>
              </w:rPr>
            </w:pPr>
            <w:r w:rsidRPr="003B37A8">
              <w:rPr>
                <w:b/>
                <w:bCs/>
                <w:sz w:val="20"/>
                <w:szCs w:val="20"/>
              </w:rPr>
              <w:t>945,37500</w:t>
            </w:r>
          </w:p>
        </w:tc>
        <w:tc>
          <w:tcPr>
            <w:tcW w:w="1452" w:type="dxa"/>
            <w:tcBorders>
              <w:top w:val="nil"/>
              <w:left w:val="nil"/>
              <w:bottom w:val="single" w:sz="4" w:space="0" w:color="auto"/>
              <w:right w:val="single" w:sz="4" w:space="0" w:color="auto"/>
            </w:tcBorders>
            <w:shd w:val="clear" w:color="000000" w:fill="FFFFFF"/>
            <w:noWrap/>
            <w:hideMark/>
          </w:tcPr>
          <w:p w14:paraId="37EB726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E9165E3" w14:textId="77777777" w:rsidR="003B37A8" w:rsidRPr="003B37A8" w:rsidRDefault="003B37A8" w:rsidP="003B37A8">
            <w:pPr>
              <w:rPr>
                <w:sz w:val="20"/>
                <w:szCs w:val="20"/>
              </w:rPr>
            </w:pPr>
          </w:p>
        </w:tc>
      </w:tr>
      <w:tr w:rsidR="003B37A8" w:rsidRPr="003B37A8" w14:paraId="0C834A72"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6378ED3F" w14:textId="77777777" w:rsidR="003B37A8" w:rsidRPr="003B37A8" w:rsidRDefault="003B37A8" w:rsidP="003B37A8">
            <w:pPr>
              <w:rPr>
                <w:sz w:val="20"/>
                <w:szCs w:val="20"/>
              </w:rPr>
            </w:pPr>
            <w:r w:rsidRPr="003B37A8">
              <w:rPr>
                <w:sz w:val="20"/>
                <w:szCs w:val="20"/>
              </w:rPr>
              <w:t>Основное мероприятие «</w:t>
            </w:r>
            <w:proofErr w:type="gramStart"/>
            <w:r w:rsidRPr="003B37A8">
              <w:rPr>
                <w:sz w:val="20"/>
                <w:szCs w:val="20"/>
              </w:rPr>
              <w:t>Проведение  муниципальных</w:t>
            </w:r>
            <w:proofErr w:type="gramEnd"/>
            <w:r w:rsidRPr="003B37A8">
              <w:rPr>
                <w:sz w:val="20"/>
                <w:szCs w:val="20"/>
              </w:rPr>
              <w:t xml:space="preserve"> мероприятий в сфере образования для учащихся и педагогических работников»</w:t>
            </w:r>
          </w:p>
        </w:tc>
        <w:tc>
          <w:tcPr>
            <w:tcW w:w="1637" w:type="dxa"/>
            <w:tcBorders>
              <w:top w:val="nil"/>
              <w:left w:val="nil"/>
              <w:bottom w:val="single" w:sz="4" w:space="0" w:color="auto"/>
              <w:right w:val="single" w:sz="4" w:space="0" w:color="auto"/>
            </w:tcBorders>
            <w:shd w:val="clear" w:color="000000" w:fill="FFFFFF"/>
            <w:hideMark/>
          </w:tcPr>
          <w:p w14:paraId="3132788F" w14:textId="77777777" w:rsidR="003B37A8" w:rsidRPr="003B37A8" w:rsidRDefault="003B37A8" w:rsidP="003B37A8">
            <w:pPr>
              <w:jc w:val="center"/>
              <w:rPr>
                <w:sz w:val="20"/>
                <w:szCs w:val="20"/>
              </w:rPr>
            </w:pPr>
            <w:r w:rsidRPr="003B37A8">
              <w:rPr>
                <w:sz w:val="20"/>
                <w:szCs w:val="20"/>
              </w:rPr>
              <w:t>01 5 01 00000</w:t>
            </w:r>
          </w:p>
        </w:tc>
        <w:tc>
          <w:tcPr>
            <w:tcW w:w="872" w:type="dxa"/>
            <w:tcBorders>
              <w:top w:val="nil"/>
              <w:left w:val="nil"/>
              <w:bottom w:val="single" w:sz="4" w:space="0" w:color="auto"/>
              <w:right w:val="single" w:sz="4" w:space="0" w:color="auto"/>
            </w:tcBorders>
            <w:shd w:val="clear" w:color="000000" w:fill="FFFFFF"/>
            <w:hideMark/>
          </w:tcPr>
          <w:p w14:paraId="7847C44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4422984" w14:textId="77777777" w:rsidR="003B37A8" w:rsidRPr="003B37A8" w:rsidRDefault="003B37A8" w:rsidP="003B37A8">
            <w:pPr>
              <w:jc w:val="right"/>
              <w:rPr>
                <w:b/>
                <w:bCs/>
                <w:sz w:val="20"/>
                <w:szCs w:val="20"/>
              </w:rPr>
            </w:pPr>
            <w:r w:rsidRPr="003B37A8">
              <w:rPr>
                <w:b/>
                <w:bCs/>
                <w:sz w:val="20"/>
                <w:szCs w:val="20"/>
              </w:rPr>
              <w:t>945,37500</w:t>
            </w:r>
          </w:p>
        </w:tc>
        <w:tc>
          <w:tcPr>
            <w:tcW w:w="1345" w:type="dxa"/>
            <w:tcBorders>
              <w:top w:val="nil"/>
              <w:left w:val="nil"/>
              <w:bottom w:val="single" w:sz="4" w:space="0" w:color="auto"/>
              <w:right w:val="single" w:sz="4" w:space="0" w:color="auto"/>
            </w:tcBorders>
            <w:shd w:val="clear" w:color="000000" w:fill="FFFFFF"/>
            <w:noWrap/>
            <w:hideMark/>
          </w:tcPr>
          <w:p w14:paraId="293F96AE" w14:textId="77777777" w:rsidR="003B37A8" w:rsidRPr="003B37A8" w:rsidRDefault="003B37A8" w:rsidP="003B37A8">
            <w:pPr>
              <w:jc w:val="right"/>
              <w:rPr>
                <w:b/>
                <w:bCs/>
                <w:sz w:val="20"/>
                <w:szCs w:val="20"/>
              </w:rPr>
            </w:pPr>
            <w:r w:rsidRPr="003B37A8">
              <w:rPr>
                <w:b/>
                <w:bCs/>
                <w:sz w:val="20"/>
                <w:szCs w:val="20"/>
              </w:rPr>
              <w:t>945,37500</w:t>
            </w:r>
          </w:p>
        </w:tc>
        <w:tc>
          <w:tcPr>
            <w:tcW w:w="1452" w:type="dxa"/>
            <w:tcBorders>
              <w:top w:val="nil"/>
              <w:left w:val="nil"/>
              <w:bottom w:val="single" w:sz="4" w:space="0" w:color="auto"/>
              <w:right w:val="single" w:sz="4" w:space="0" w:color="auto"/>
            </w:tcBorders>
            <w:shd w:val="clear" w:color="000000" w:fill="FFFFFF"/>
            <w:noWrap/>
            <w:hideMark/>
          </w:tcPr>
          <w:p w14:paraId="0784501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A00D1F3" w14:textId="77777777" w:rsidR="003B37A8" w:rsidRPr="003B37A8" w:rsidRDefault="003B37A8" w:rsidP="003B37A8">
            <w:pPr>
              <w:rPr>
                <w:sz w:val="20"/>
                <w:szCs w:val="20"/>
              </w:rPr>
            </w:pPr>
          </w:p>
        </w:tc>
      </w:tr>
      <w:tr w:rsidR="003B37A8" w:rsidRPr="003B37A8" w14:paraId="29230CE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3CBB1EF" w14:textId="77777777" w:rsidR="003B37A8" w:rsidRPr="003B37A8" w:rsidRDefault="003B37A8" w:rsidP="003B37A8">
            <w:pPr>
              <w:rPr>
                <w:sz w:val="20"/>
                <w:szCs w:val="20"/>
              </w:rPr>
            </w:pPr>
            <w:proofErr w:type="gramStart"/>
            <w:r w:rsidRPr="003B37A8">
              <w:rPr>
                <w:sz w:val="20"/>
                <w:szCs w:val="20"/>
              </w:rPr>
              <w:t>Проведение  муниципальных</w:t>
            </w:r>
            <w:proofErr w:type="gramEnd"/>
            <w:r w:rsidRPr="003B37A8">
              <w:rPr>
                <w:sz w:val="20"/>
                <w:szCs w:val="20"/>
              </w:rPr>
              <w:t xml:space="preserve"> мероприятий в сфере образования для учащихся и педагогических работников</w:t>
            </w:r>
          </w:p>
        </w:tc>
        <w:tc>
          <w:tcPr>
            <w:tcW w:w="1637" w:type="dxa"/>
            <w:tcBorders>
              <w:top w:val="nil"/>
              <w:left w:val="nil"/>
              <w:bottom w:val="single" w:sz="4" w:space="0" w:color="auto"/>
              <w:right w:val="single" w:sz="4" w:space="0" w:color="auto"/>
            </w:tcBorders>
            <w:shd w:val="clear" w:color="000000" w:fill="FFFFFF"/>
            <w:hideMark/>
          </w:tcPr>
          <w:p w14:paraId="5875F258" w14:textId="77777777" w:rsidR="003B37A8" w:rsidRPr="003B37A8" w:rsidRDefault="003B37A8" w:rsidP="003B37A8">
            <w:pPr>
              <w:jc w:val="center"/>
              <w:rPr>
                <w:sz w:val="20"/>
                <w:szCs w:val="20"/>
              </w:rPr>
            </w:pPr>
            <w:r w:rsidRPr="003B37A8">
              <w:rPr>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14:paraId="3FDEEF9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69B251C" w14:textId="77777777" w:rsidR="003B37A8" w:rsidRPr="003B37A8" w:rsidRDefault="003B37A8" w:rsidP="003B37A8">
            <w:pPr>
              <w:jc w:val="right"/>
              <w:rPr>
                <w:b/>
                <w:bCs/>
                <w:sz w:val="20"/>
                <w:szCs w:val="20"/>
              </w:rPr>
            </w:pPr>
            <w:r w:rsidRPr="003B37A8">
              <w:rPr>
                <w:b/>
                <w:bCs/>
                <w:sz w:val="20"/>
                <w:szCs w:val="20"/>
              </w:rPr>
              <w:t>945,37500</w:t>
            </w:r>
          </w:p>
        </w:tc>
        <w:tc>
          <w:tcPr>
            <w:tcW w:w="1345" w:type="dxa"/>
            <w:tcBorders>
              <w:top w:val="nil"/>
              <w:left w:val="nil"/>
              <w:bottom w:val="single" w:sz="4" w:space="0" w:color="auto"/>
              <w:right w:val="single" w:sz="4" w:space="0" w:color="auto"/>
            </w:tcBorders>
            <w:shd w:val="clear" w:color="000000" w:fill="FFFFFF"/>
            <w:noWrap/>
            <w:hideMark/>
          </w:tcPr>
          <w:p w14:paraId="68EBA386" w14:textId="77777777" w:rsidR="003B37A8" w:rsidRPr="003B37A8" w:rsidRDefault="003B37A8" w:rsidP="003B37A8">
            <w:pPr>
              <w:jc w:val="right"/>
              <w:rPr>
                <w:b/>
                <w:bCs/>
                <w:sz w:val="20"/>
                <w:szCs w:val="20"/>
              </w:rPr>
            </w:pPr>
            <w:r w:rsidRPr="003B37A8">
              <w:rPr>
                <w:b/>
                <w:bCs/>
                <w:sz w:val="20"/>
                <w:szCs w:val="20"/>
              </w:rPr>
              <w:t>945,37500</w:t>
            </w:r>
          </w:p>
        </w:tc>
        <w:tc>
          <w:tcPr>
            <w:tcW w:w="1452" w:type="dxa"/>
            <w:tcBorders>
              <w:top w:val="nil"/>
              <w:left w:val="nil"/>
              <w:bottom w:val="single" w:sz="4" w:space="0" w:color="auto"/>
              <w:right w:val="single" w:sz="4" w:space="0" w:color="auto"/>
            </w:tcBorders>
            <w:shd w:val="clear" w:color="000000" w:fill="FFFFFF"/>
            <w:noWrap/>
            <w:hideMark/>
          </w:tcPr>
          <w:p w14:paraId="32ED2B4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FA28708" w14:textId="77777777" w:rsidR="003B37A8" w:rsidRPr="003B37A8" w:rsidRDefault="003B37A8" w:rsidP="003B37A8">
            <w:pPr>
              <w:rPr>
                <w:sz w:val="20"/>
                <w:szCs w:val="20"/>
              </w:rPr>
            </w:pPr>
          </w:p>
        </w:tc>
      </w:tr>
      <w:tr w:rsidR="003B37A8" w:rsidRPr="003B37A8" w14:paraId="7EEEB2D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0B1FED0"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7893AB2" w14:textId="77777777" w:rsidR="003B37A8" w:rsidRPr="003B37A8" w:rsidRDefault="003B37A8" w:rsidP="003B37A8">
            <w:pPr>
              <w:jc w:val="center"/>
              <w:rPr>
                <w:sz w:val="20"/>
                <w:szCs w:val="20"/>
              </w:rPr>
            </w:pPr>
            <w:r w:rsidRPr="003B37A8">
              <w:rPr>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14:paraId="369D7CEE"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2CE8E20" w14:textId="77777777" w:rsidR="003B37A8" w:rsidRPr="003B37A8" w:rsidRDefault="003B37A8" w:rsidP="003B37A8">
            <w:pPr>
              <w:jc w:val="right"/>
              <w:rPr>
                <w:b/>
                <w:bCs/>
                <w:sz w:val="20"/>
                <w:szCs w:val="20"/>
              </w:rPr>
            </w:pPr>
            <w:r w:rsidRPr="003B37A8">
              <w:rPr>
                <w:b/>
                <w:bCs/>
                <w:sz w:val="20"/>
                <w:szCs w:val="20"/>
              </w:rPr>
              <w:t>529,87500</w:t>
            </w:r>
          </w:p>
        </w:tc>
        <w:tc>
          <w:tcPr>
            <w:tcW w:w="1345" w:type="dxa"/>
            <w:tcBorders>
              <w:top w:val="nil"/>
              <w:left w:val="nil"/>
              <w:bottom w:val="single" w:sz="4" w:space="0" w:color="auto"/>
              <w:right w:val="single" w:sz="4" w:space="0" w:color="auto"/>
            </w:tcBorders>
            <w:shd w:val="clear" w:color="000000" w:fill="FFFFFF"/>
            <w:noWrap/>
            <w:hideMark/>
          </w:tcPr>
          <w:p w14:paraId="592F4F65" w14:textId="77777777" w:rsidR="003B37A8" w:rsidRPr="003B37A8" w:rsidRDefault="003B37A8" w:rsidP="003B37A8">
            <w:pPr>
              <w:jc w:val="right"/>
              <w:rPr>
                <w:b/>
                <w:bCs/>
                <w:sz w:val="20"/>
                <w:szCs w:val="20"/>
              </w:rPr>
            </w:pPr>
            <w:r w:rsidRPr="003B37A8">
              <w:rPr>
                <w:b/>
                <w:bCs/>
                <w:sz w:val="20"/>
                <w:szCs w:val="20"/>
              </w:rPr>
              <w:t>529,87500</w:t>
            </w:r>
          </w:p>
        </w:tc>
        <w:tc>
          <w:tcPr>
            <w:tcW w:w="1452" w:type="dxa"/>
            <w:tcBorders>
              <w:top w:val="nil"/>
              <w:left w:val="nil"/>
              <w:bottom w:val="single" w:sz="4" w:space="0" w:color="auto"/>
              <w:right w:val="single" w:sz="4" w:space="0" w:color="auto"/>
            </w:tcBorders>
            <w:shd w:val="clear" w:color="000000" w:fill="FFFFFF"/>
            <w:noWrap/>
            <w:hideMark/>
          </w:tcPr>
          <w:p w14:paraId="0705B38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0C41F3A" w14:textId="77777777" w:rsidR="003B37A8" w:rsidRPr="003B37A8" w:rsidRDefault="003B37A8" w:rsidP="003B37A8">
            <w:pPr>
              <w:rPr>
                <w:sz w:val="20"/>
                <w:szCs w:val="20"/>
              </w:rPr>
            </w:pPr>
          </w:p>
        </w:tc>
      </w:tr>
      <w:tr w:rsidR="003B37A8" w:rsidRPr="003B37A8" w14:paraId="44C9D59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6508402" w14:textId="77777777" w:rsidR="003B37A8" w:rsidRPr="003B37A8" w:rsidRDefault="003B37A8" w:rsidP="003B37A8">
            <w:pPr>
              <w:rPr>
                <w:sz w:val="20"/>
                <w:szCs w:val="20"/>
              </w:rPr>
            </w:pPr>
            <w:r w:rsidRPr="003B37A8">
              <w:rPr>
                <w:sz w:val="20"/>
                <w:szCs w:val="20"/>
              </w:rPr>
              <w:lastRenderedPageBreak/>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9E4F6E6" w14:textId="77777777" w:rsidR="003B37A8" w:rsidRPr="003B37A8" w:rsidRDefault="003B37A8" w:rsidP="003B37A8">
            <w:pPr>
              <w:jc w:val="center"/>
              <w:rPr>
                <w:sz w:val="20"/>
                <w:szCs w:val="20"/>
              </w:rPr>
            </w:pPr>
            <w:r w:rsidRPr="003B37A8">
              <w:rPr>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14:paraId="5FE0BBE8"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4B9591EA" w14:textId="77777777" w:rsidR="003B37A8" w:rsidRPr="003B37A8" w:rsidRDefault="003B37A8" w:rsidP="003B37A8">
            <w:pPr>
              <w:jc w:val="right"/>
              <w:rPr>
                <w:b/>
                <w:bCs/>
                <w:sz w:val="20"/>
                <w:szCs w:val="20"/>
              </w:rPr>
            </w:pPr>
            <w:r w:rsidRPr="003B37A8">
              <w:rPr>
                <w:b/>
                <w:bCs/>
                <w:sz w:val="20"/>
                <w:szCs w:val="20"/>
              </w:rPr>
              <w:t>415,50000</w:t>
            </w:r>
          </w:p>
        </w:tc>
        <w:tc>
          <w:tcPr>
            <w:tcW w:w="1345" w:type="dxa"/>
            <w:tcBorders>
              <w:top w:val="nil"/>
              <w:left w:val="nil"/>
              <w:bottom w:val="single" w:sz="4" w:space="0" w:color="auto"/>
              <w:right w:val="single" w:sz="4" w:space="0" w:color="auto"/>
            </w:tcBorders>
            <w:shd w:val="clear" w:color="000000" w:fill="FFFFFF"/>
            <w:noWrap/>
            <w:hideMark/>
          </w:tcPr>
          <w:p w14:paraId="440BA7A8" w14:textId="77777777" w:rsidR="003B37A8" w:rsidRPr="003B37A8" w:rsidRDefault="003B37A8" w:rsidP="003B37A8">
            <w:pPr>
              <w:jc w:val="right"/>
              <w:rPr>
                <w:b/>
                <w:bCs/>
                <w:sz w:val="20"/>
                <w:szCs w:val="20"/>
              </w:rPr>
            </w:pPr>
            <w:r w:rsidRPr="003B37A8">
              <w:rPr>
                <w:b/>
                <w:bCs/>
                <w:sz w:val="20"/>
                <w:szCs w:val="20"/>
              </w:rPr>
              <w:t>415,50000</w:t>
            </w:r>
          </w:p>
        </w:tc>
        <w:tc>
          <w:tcPr>
            <w:tcW w:w="1452" w:type="dxa"/>
            <w:tcBorders>
              <w:top w:val="nil"/>
              <w:left w:val="nil"/>
              <w:bottom w:val="single" w:sz="4" w:space="0" w:color="auto"/>
              <w:right w:val="single" w:sz="4" w:space="0" w:color="auto"/>
            </w:tcBorders>
            <w:shd w:val="clear" w:color="000000" w:fill="FFFFFF"/>
            <w:noWrap/>
            <w:hideMark/>
          </w:tcPr>
          <w:p w14:paraId="0E2BB63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DFA422F" w14:textId="77777777" w:rsidR="003B37A8" w:rsidRPr="003B37A8" w:rsidRDefault="003B37A8" w:rsidP="003B37A8">
            <w:pPr>
              <w:rPr>
                <w:sz w:val="20"/>
                <w:szCs w:val="20"/>
              </w:rPr>
            </w:pPr>
          </w:p>
        </w:tc>
      </w:tr>
      <w:tr w:rsidR="003B37A8" w:rsidRPr="003B37A8" w14:paraId="10BC66DD"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0E1518B8" w14:textId="77777777" w:rsidR="003B37A8" w:rsidRPr="003B37A8" w:rsidRDefault="003B37A8" w:rsidP="003B37A8">
            <w:pPr>
              <w:rPr>
                <w:sz w:val="20"/>
                <w:szCs w:val="20"/>
              </w:rPr>
            </w:pPr>
            <w:r w:rsidRPr="003B37A8">
              <w:rPr>
                <w:sz w:val="20"/>
                <w:szCs w:val="20"/>
              </w:rPr>
              <w:t>Основное мероприятие «</w:t>
            </w:r>
            <w:proofErr w:type="gramStart"/>
            <w:r w:rsidRPr="003B37A8">
              <w:rPr>
                <w:sz w:val="20"/>
                <w:szCs w:val="20"/>
              </w:rPr>
              <w:t>Проведение  муниципальных</w:t>
            </w:r>
            <w:proofErr w:type="gramEnd"/>
            <w:r w:rsidRPr="003B37A8">
              <w:rPr>
                <w:sz w:val="20"/>
                <w:szCs w:val="20"/>
              </w:rPr>
              <w:t xml:space="preserve"> семинаров, конференций, форумов, выставок по проблемам внедрения современной модели образования »</w:t>
            </w:r>
          </w:p>
        </w:tc>
        <w:tc>
          <w:tcPr>
            <w:tcW w:w="1637" w:type="dxa"/>
            <w:tcBorders>
              <w:top w:val="nil"/>
              <w:left w:val="nil"/>
              <w:bottom w:val="single" w:sz="4" w:space="0" w:color="auto"/>
              <w:right w:val="single" w:sz="4" w:space="0" w:color="auto"/>
            </w:tcBorders>
            <w:shd w:val="clear" w:color="000000" w:fill="FFFFFF"/>
            <w:hideMark/>
          </w:tcPr>
          <w:p w14:paraId="5A620A28" w14:textId="77777777" w:rsidR="003B37A8" w:rsidRPr="003B37A8" w:rsidRDefault="003B37A8" w:rsidP="003B37A8">
            <w:pPr>
              <w:jc w:val="center"/>
              <w:rPr>
                <w:sz w:val="20"/>
                <w:szCs w:val="20"/>
              </w:rPr>
            </w:pPr>
            <w:r w:rsidRPr="003B37A8">
              <w:rPr>
                <w:sz w:val="20"/>
                <w:szCs w:val="20"/>
              </w:rPr>
              <w:t>01 5 02 00000</w:t>
            </w:r>
          </w:p>
        </w:tc>
        <w:tc>
          <w:tcPr>
            <w:tcW w:w="872" w:type="dxa"/>
            <w:tcBorders>
              <w:top w:val="nil"/>
              <w:left w:val="nil"/>
              <w:bottom w:val="single" w:sz="4" w:space="0" w:color="auto"/>
              <w:right w:val="single" w:sz="4" w:space="0" w:color="auto"/>
            </w:tcBorders>
            <w:shd w:val="clear" w:color="000000" w:fill="FFFFFF"/>
            <w:hideMark/>
          </w:tcPr>
          <w:p w14:paraId="7E2C8D0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E2B1FFC"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776C351"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22FB9D1"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BF85407" w14:textId="77777777" w:rsidR="003B37A8" w:rsidRPr="003B37A8" w:rsidRDefault="003B37A8" w:rsidP="003B37A8">
            <w:pPr>
              <w:rPr>
                <w:sz w:val="20"/>
                <w:szCs w:val="20"/>
              </w:rPr>
            </w:pPr>
          </w:p>
        </w:tc>
      </w:tr>
      <w:tr w:rsidR="003B37A8" w:rsidRPr="003B37A8" w14:paraId="4F502B8F"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26C2E95B" w14:textId="77777777" w:rsidR="003B37A8" w:rsidRPr="003B37A8" w:rsidRDefault="003B37A8" w:rsidP="003B37A8">
            <w:pPr>
              <w:rPr>
                <w:sz w:val="20"/>
                <w:szCs w:val="20"/>
              </w:rPr>
            </w:pPr>
            <w:proofErr w:type="gramStart"/>
            <w:r w:rsidRPr="003B37A8">
              <w:rPr>
                <w:sz w:val="20"/>
                <w:szCs w:val="20"/>
              </w:rPr>
              <w:t>Проведение  муниципальных</w:t>
            </w:r>
            <w:proofErr w:type="gramEnd"/>
            <w:r w:rsidRPr="003B37A8">
              <w:rPr>
                <w:sz w:val="20"/>
                <w:szCs w:val="20"/>
              </w:rPr>
              <w:t xml:space="preserve"> семинаров, конференций, форумов, выставок по проблемам внедрения современной модели образования </w:t>
            </w:r>
          </w:p>
        </w:tc>
        <w:tc>
          <w:tcPr>
            <w:tcW w:w="1637" w:type="dxa"/>
            <w:tcBorders>
              <w:top w:val="nil"/>
              <w:left w:val="nil"/>
              <w:bottom w:val="single" w:sz="4" w:space="0" w:color="auto"/>
              <w:right w:val="single" w:sz="4" w:space="0" w:color="auto"/>
            </w:tcBorders>
            <w:shd w:val="clear" w:color="000000" w:fill="FFFFFF"/>
            <w:hideMark/>
          </w:tcPr>
          <w:p w14:paraId="1E7EFCF6" w14:textId="77777777" w:rsidR="003B37A8" w:rsidRPr="003B37A8" w:rsidRDefault="003B37A8" w:rsidP="003B37A8">
            <w:pPr>
              <w:jc w:val="center"/>
              <w:rPr>
                <w:sz w:val="20"/>
                <w:szCs w:val="20"/>
              </w:rPr>
            </w:pPr>
            <w:r w:rsidRPr="003B37A8">
              <w:rPr>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14:paraId="08BB25F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EAD0C5E"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1FC02121"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28C3C48F"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958660E" w14:textId="77777777" w:rsidR="003B37A8" w:rsidRPr="003B37A8" w:rsidRDefault="003B37A8" w:rsidP="003B37A8">
            <w:pPr>
              <w:rPr>
                <w:sz w:val="20"/>
                <w:szCs w:val="20"/>
              </w:rPr>
            </w:pPr>
          </w:p>
        </w:tc>
      </w:tr>
      <w:tr w:rsidR="003B37A8" w:rsidRPr="003B37A8" w14:paraId="7C03147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1A3EC2F"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8A89BBF" w14:textId="77777777" w:rsidR="003B37A8" w:rsidRPr="003B37A8" w:rsidRDefault="003B37A8" w:rsidP="003B37A8">
            <w:pPr>
              <w:jc w:val="center"/>
              <w:rPr>
                <w:sz w:val="20"/>
                <w:szCs w:val="20"/>
              </w:rPr>
            </w:pPr>
            <w:r w:rsidRPr="003B37A8">
              <w:rPr>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14:paraId="176BAB9B"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18A31C26"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47B922E"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3A3C746"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D20BD18" w14:textId="77777777" w:rsidR="003B37A8" w:rsidRPr="003B37A8" w:rsidRDefault="003B37A8" w:rsidP="003B37A8">
            <w:pPr>
              <w:rPr>
                <w:sz w:val="20"/>
                <w:szCs w:val="20"/>
              </w:rPr>
            </w:pPr>
          </w:p>
        </w:tc>
      </w:tr>
      <w:tr w:rsidR="003B37A8" w:rsidRPr="003B37A8" w14:paraId="6ED3E974"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1D33FAE9" w14:textId="77777777" w:rsidR="003B37A8" w:rsidRPr="003B37A8" w:rsidRDefault="003B37A8" w:rsidP="003B37A8">
            <w:pPr>
              <w:rPr>
                <w:sz w:val="20"/>
                <w:szCs w:val="20"/>
              </w:rPr>
            </w:pPr>
            <w:r w:rsidRPr="003B37A8">
              <w:rPr>
                <w:sz w:val="20"/>
                <w:szCs w:val="20"/>
              </w:rPr>
              <w:t>Основное мероприятие «Проведение ежегодных муниципальных</w:t>
            </w:r>
            <w:r w:rsidRPr="003B37A8">
              <w:rPr>
                <w:sz w:val="20"/>
                <w:szCs w:val="20"/>
              </w:rPr>
              <w:br/>
              <w:t xml:space="preserve"> конкурсов «Лучшая школа года», «Лучший сад года»»</w:t>
            </w:r>
          </w:p>
        </w:tc>
        <w:tc>
          <w:tcPr>
            <w:tcW w:w="1637" w:type="dxa"/>
            <w:tcBorders>
              <w:top w:val="nil"/>
              <w:left w:val="nil"/>
              <w:bottom w:val="single" w:sz="4" w:space="0" w:color="auto"/>
              <w:right w:val="single" w:sz="4" w:space="0" w:color="auto"/>
            </w:tcBorders>
            <w:shd w:val="clear" w:color="000000" w:fill="FFFFFF"/>
            <w:hideMark/>
          </w:tcPr>
          <w:p w14:paraId="6E2D779C" w14:textId="77777777" w:rsidR="003B37A8" w:rsidRPr="003B37A8" w:rsidRDefault="003B37A8" w:rsidP="003B37A8">
            <w:pPr>
              <w:jc w:val="center"/>
              <w:rPr>
                <w:sz w:val="20"/>
                <w:szCs w:val="20"/>
              </w:rPr>
            </w:pPr>
            <w:r w:rsidRPr="003B37A8">
              <w:rPr>
                <w:sz w:val="20"/>
                <w:szCs w:val="20"/>
              </w:rPr>
              <w:t>01 5 03 00000</w:t>
            </w:r>
          </w:p>
        </w:tc>
        <w:tc>
          <w:tcPr>
            <w:tcW w:w="872" w:type="dxa"/>
            <w:tcBorders>
              <w:top w:val="nil"/>
              <w:left w:val="nil"/>
              <w:bottom w:val="single" w:sz="4" w:space="0" w:color="auto"/>
              <w:right w:val="single" w:sz="4" w:space="0" w:color="auto"/>
            </w:tcBorders>
            <w:shd w:val="clear" w:color="000000" w:fill="FFFFFF"/>
            <w:hideMark/>
          </w:tcPr>
          <w:p w14:paraId="61529A0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8EAD56E"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40AB83A"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A4A45B0"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1E6048C1" w14:textId="77777777" w:rsidR="003B37A8" w:rsidRPr="003B37A8" w:rsidRDefault="003B37A8" w:rsidP="003B37A8">
            <w:pPr>
              <w:rPr>
                <w:sz w:val="20"/>
                <w:szCs w:val="20"/>
              </w:rPr>
            </w:pPr>
          </w:p>
        </w:tc>
      </w:tr>
      <w:tr w:rsidR="003B37A8" w:rsidRPr="003B37A8" w14:paraId="7850EF77"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2B00312" w14:textId="77777777" w:rsidR="003B37A8" w:rsidRPr="003B37A8" w:rsidRDefault="003B37A8" w:rsidP="003B37A8">
            <w:pPr>
              <w:rPr>
                <w:sz w:val="20"/>
                <w:szCs w:val="20"/>
              </w:rPr>
            </w:pPr>
            <w:r w:rsidRPr="003B37A8">
              <w:rPr>
                <w:sz w:val="20"/>
                <w:szCs w:val="20"/>
              </w:rPr>
              <w:t>Проведение ежегодных муниципальных</w:t>
            </w:r>
            <w:r w:rsidRPr="003B37A8">
              <w:rPr>
                <w:sz w:val="20"/>
                <w:szCs w:val="20"/>
              </w:rPr>
              <w:br/>
              <w:t xml:space="preserve"> конкурсов «Лучшая школа года», «Лучший сад года»</w:t>
            </w:r>
          </w:p>
        </w:tc>
        <w:tc>
          <w:tcPr>
            <w:tcW w:w="1637" w:type="dxa"/>
            <w:tcBorders>
              <w:top w:val="nil"/>
              <w:left w:val="nil"/>
              <w:bottom w:val="single" w:sz="4" w:space="0" w:color="auto"/>
              <w:right w:val="single" w:sz="4" w:space="0" w:color="auto"/>
            </w:tcBorders>
            <w:shd w:val="clear" w:color="000000" w:fill="FFFFFF"/>
            <w:hideMark/>
          </w:tcPr>
          <w:p w14:paraId="4572B429" w14:textId="77777777" w:rsidR="003B37A8" w:rsidRPr="003B37A8" w:rsidRDefault="003B37A8" w:rsidP="003B37A8">
            <w:pPr>
              <w:jc w:val="center"/>
              <w:rPr>
                <w:sz w:val="20"/>
                <w:szCs w:val="20"/>
              </w:rPr>
            </w:pPr>
            <w:r w:rsidRPr="003B37A8">
              <w:rPr>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14:paraId="5C7674F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771188B"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58C761EA"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74042A8B"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EE0FCD9" w14:textId="77777777" w:rsidR="003B37A8" w:rsidRPr="003B37A8" w:rsidRDefault="003B37A8" w:rsidP="003B37A8">
            <w:pPr>
              <w:rPr>
                <w:sz w:val="20"/>
                <w:szCs w:val="20"/>
              </w:rPr>
            </w:pPr>
          </w:p>
        </w:tc>
      </w:tr>
      <w:tr w:rsidR="003B37A8" w:rsidRPr="003B37A8" w14:paraId="56214DE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3FF91E1"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E8C4314" w14:textId="77777777" w:rsidR="003B37A8" w:rsidRPr="003B37A8" w:rsidRDefault="003B37A8" w:rsidP="003B37A8">
            <w:pPr>
              <w:jc w:val="center"/>
              <w:rPr>
                <w:sz w:val="20"/>
                <w:szCs w:val="20"/>
              </w:rPr>
            </w:pPr>
            <w:r w:rsidRPr="003B37A8">
              <w:rPr>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14:paraId="35F5FDAE"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911C484"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79ACE0A7"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78336BAA"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67B6427B" w14:textId="77777777" w:rsidR="003B37A8" w:rsidRPr="003B37A8" w:rsidRDefault="003B37A8" w:rsidP="003B37A8">
            <w:pPr>
              <w:rPr>
                <w:sz w:val="20"/>
                <w:szCs w:val="20"/>
              </w:rPr>
            </w:pPr>
          </w:p>
        </w:tc>
      </w:tr>
      <w:tr w:rsidR="003B37A8" w:rsidRPr="003B37A8" w14:paraId="7AD51BF7"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56B6CCB1" w14:textId="77777777" w:rsidR="003B37A8" w:rsidRPr="003B37A8" w:rsidRDefault="003B37A8" w:rsidP="003B37A8">
            <w:pPr>
              <w:rPr>
                <w:b/>
                <w:bCs/>
                <w:sz w:val="20"/>
                <w:szCs w:val="20"/>
              </w:rPr>
            </w:pPr>
            <w:r w:rsidRPr="003B37A8">
              <w:rPr>
                <w:b/>
                <w:bCs/>
                <w:sz w:val="20"/>
                <w:szCs w:val="20"/>
              </w:rPr>
              <w:t xml:space="preserve">Подпрограмма «Обеспечение выполнения функций </w:t>
            </w:r>
            <w:proofErr w:type="gramStart"/>
            <w:r w:rsidRPr="003B37A8">
              <w:rPr>
                <w:b/>
                <w:bCs/>
                <w:sz w:val="20"/>
                <w:szCs w:val="20"/>
              </w:rPr>
              <w:t>муниципального  учреждения</w:t>
            </w:r>
            <w:proofErr w:type="gramEnd"/>
            <w:r w:rsidRPr="003B37A8">
              <w:rPr>
                <w:b/>
                <w:bCs/>
                <w:sz w:val="20"/>
                <w:szCs w:val="20"/>
              </w:rPr>
              <w:t xml:space="preserve"> Централизованная бухгалтерия  Отдела образования администрации г.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3DD79577" w14:textId="77777777" w:rsidR="003B37A8" w:rsidRPr="003B37A8" w:rsidRDefault="003B37A8" w:rsidP="003B37A8">
            <w:pPr>
              <w:jc w:val="center"/>
              <w:rPr>
                <w:b/>
                <w:bCs/>
                <w:sz w:val="20"/>
                <w:szCs w:val="20"/>
              </w:rPr>
            </w:pPr>
            <w:r w:rsidRPr="003B37A8">
              <w:rPr>
                <w:b/>
                <w:bCs/>
                <w:sz w:val="20"/>
                <w:szCs w:val="20"/>
              </w:rPr>
              <w:t>01 6 00 00000</w:t>
            </w:r>
          </w:p>
        </w:tc>
        <w:tc>
          <w:tcPr>
            <w:tcW w:w="872" w:type="dxa"/>
            <w:tcBorders>
              <w:top w:val="nil"/>
              <w:left w:val="nil"/>
              <w:bottom w:val="single" w:sz="4" w:space="0" w:color="auto"/>
              <w:right w:val="single" w:sz="4" w:space="0" w:color="auto"/>
            </w:tcBorders>
            <w:shd w:val="clear" w:color="000000" w:fill="FFFFFF"/>
            <w:hideMark/>
          </w:tcPr>
          <w:p w14:paraId="128DD70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67F682E" w14:textId="77777777" w:rsidR="003B37A8" w:rsidRPr="003B37A8" w:rsidRDefault="003B37A8" w:rsidP="003B37A8">
            <w:pPr>
              <w:jc w:val="right"/>
              <w:rPr>
                <w:b/>
                <w:bCs/>
                <w:sz w:val="20"/>
                <w:szCs w:val="20"/>
              </w:rPr>
            </w:pPr>
            <w:r w:rsidRPr="003B37A8">
              <w:rPr>
                <w:b/>
                <w:bCs/>
                <w:sz w:val="20"/>
                <w:szCs w:val="20"/>
              </w:rPr>
              <w:t>12 299,73300</w:t>
            </w:r>
          </w:p>
        </w:tc>
        <w:tc>
          <w:tcPr>
            <w:tcW w:w="1345" w:type="dxa"/>
            <w:tcBorders>
              <w:top w:val="nil"/>
              <w:left w:val="nil"/>
              <w:bottom w:val="single" w:sz="4" w:space="0" w:color="auto"/>
              <w:right w:val="single" w:sz="4" w:space="0" w:color="auto"/>
            </w:tcBorders>
            <w:shd w:val="clear" w:color="000000" w:fill="FFFFFF"/>
            <w:noWrap/>
            <w:hideMark/>
          </w:tcPr>
          <w:p w14:paraId="40CCACD7" w14:textId="77777777" w:rsidR="003B37A8" w:rsidRPr="003B37A8" w:rsidRDefault="003B37A8" w:rsidP="003B37A8">
            <w:pPr>
              <w:jc w:val="right"/>
              <w:rPr>
                <w:b/>
                <w:bCs/>
                <w:sz w:val="20"/>
                <w:szCs w:val="20"/>
              </w:rPr>
            </w:pPr>
            <w:r w:rsidRPr="003B37A8">
              <w:rPr>
                <w:b/>
                <w:bCs/>
                <w:sz w:val="20"/>
                <w:szCs w:val="20"/>
              </w:rPr>
              <w:t>12 299,73300</w:t>
            </w:r>
          </w:p>
        </w:tc>
        <w:tc>
          <w:tcPr>
            <w:tcW w:w="1452" w:type="dxa"/>
            <w:tcBorders>
              <w:top w:val="nil"/>
              <w:left w:val="nil"/>
              <w:bottom w:val="single" w:sz="4" w:space="0" w:color="auto"/>
              <w:right w:val="single" w:sz="4" w:space="0" w:color="auto"/>
            </w:tcBorders>
            <w:shd w:val="clear" w:color="000000" w:fill="FFFFFF"/>
            <w:noWrap/>
            <w:hideMark/>
          </w:tcPr>
          <w:p w14:paraId="070F7ED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880A8B5" w14:textId="77777777" w:rsidR="003B37A8" w:rsidRPr="003B37A8" w:rsidRDefault="003B37A8" w:rsidP="003B37A8">
            <w:pPr>
              <w:rPr>
                <w:sz w:val="20"/>
                <w:szCs w:val="20"/>
              </w:rPr>
            </w:pPr>
          </w:p>
        </w:tc>
      </w:tr>
      <w:tr w:rsidR="003B37A8" w:rsidRPr="003B37A8" w14:paraId="23116AEF"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5C9EC871" w14:textId="77777777" w:rsidR="003B37A8" w:rsidRPr="003B37A8" w:rsidRDefault="003B37A8" w:rsidP="003B37A8">
            <w:pPr>
              <w:rPr>
                <w:sz w:val="20"/>
                <w:szCs w:val="20"/>
              </w:rPr>
            </w:pPr>
            <w:r w:rsidRPr="003B37A8">
              <w:rPr>
                <w:sz w:val="20"/>
                <w:szCs w:val="20"/>
              </w:rPr>
              <w:t xml:space="preserve">Основное мероприятие «Обеспечение выполнения функций </w:t>
            </w:r>
            <w:proofErr w:type="gramStart"/>
            <w:r w:rsidRPr="003B37A8">
              <w:rPr>
                <w:sz w:val="20"/>
                <w:szCs w:val="20"/>
              </w:rPr>
              <w:t>муниципального  учреждения</w:t>
            </w:r>
            <w:proofErr w:type="gramEnd"/>
            <w:r w:rsidRPr="003B37A8">
              <w:rPr>
                <w:sz w:val="20"/>
                <w:szCs w:val="20"/>
              </w:rPr>
              <w:t xml:space="preserve"> Централизованная бухгалтерия  Отдела образования администрации г.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527C7EAD" w14:textId="77777777" w:rsidR="003B37A8" w:rsidRPr="003B37A8" w:rsidRDefault="003B37A8" w:rsidP="003B37A8">
            <w:pPr>
              <w:jc w:val="center"/>
              <w:rPr>
                <w:sz w:val="20"/>
                <w:szCs w:val="20"/>
              </w:rPr>
            </w:pPr>
            <w:r w:rsidRPr="003B37A8">
              <w:rPr>
                <w:sz w:val="20"/>
                <w:szCs w:val="20"/>
              </w:rPr>
              <w:t>01 6 01 00000</w:t>
            </w:r>
          </w:p>
        </w:tc>
        <w:tc>
          <w:tcPr>
            <w:tcW w:w="872" w:type="dxa"/>
            <w:tcBorders>
              <w:top w:val="nil"/>
              <w:left w:val="nil"/>
              <w:bottom w:val="single" w:sz="4" w:space="0" w:color="auto"/>
              <w:right w:val="single" w:sz="4" w:space="0" w:color="auto"/>
            </w:tcBorders>
            <w:shd w:val="clear" w:color="000000" w:fill="FFFFFF"/>
            <w:hideMark/>
          </w:tcPr>
          <w:p w14:paraId="0D1494B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9999FC5" w14:textId="77777777" w:rsidR="003B37A8" w:rsidRPr="003B37A8" w:rsidRDefault="003B37A8" w:rsidP="003B37A8">
            <w:pPr>
              <w:jc w:val="right"/>
              <w:rPr>
                <w:b/>
                <w:bCs/>
                <w:sz w:val="20"/>
                <w:szCs w:val="20"/>
              </w:rPr>
            </w:pPr>
            <w:r w:rsidRPr="003B37A8">
              <w:rPr>
                <w:b/>
                <w:bCs/>
                <w:sz w:val="20"/>
                <w:szCs w:val="20"/>
              </w:rPr>
              <w:t>12 299,73300</w:t>
            </w:r>
          </w:p>
        </w:tc>
        <w:tc>
          <w:tcPr>
            <w:tcW w:w="1345" w:type="dxa"/>
            <w:tcBorders>
              <w:top w:val="nil"/>
              <w:left w:val="nil"/>
              <w:bottom w:val="single" w:sz="4" w:space="0" w:color="auto"/>
              <w:right w:val="single" w:sz="4" w:space="0" w:color="auto"/>
            </w:tcBorders>
            <w:shd w:val="clear" w:color="000000" w:fill="FFFFFF"/>
            <w:noWrap/>
            <w:hideMark/>
          </w:tcPr>
          <w:p w14:paraId="4593355D" w14:textId="77777777" w:rsidR="003B37A8" w:rsidRPr="003B37A8" w:rsidRDefault="003B37A8" w:rsidP="003B37A8">
            <w:pPr>
              <w:jc w:val="right"/>
              <w:rPr>
                <w:b/>
                <w:bCs/>
                <w:sz w:val="20"/>
                <w:szCs w:val="20"/>
              </w:rPr>
            </w:pPr>
            <w:r w:rsidRPr="003B37A8">
              <w:rPr>
                <w:b/>
                <w:bCs/>
                <w:sz w:val="20"/>
                <w:szCs w:val="20"/>
              </w:rPr>
              <w:t>12 299,73300</w:t>
            </w:r>
          </w:p>
        </w:tc>
        <w:tc>
          <w:tcPr>
            <w:tcW w:w="1452" w:type="dxa"/>
            <w:tcBorders>
              <w:top w:val="nil"/>
              <w:left w:val="nil"/>
              <w:bottom w:val="single" w:sz="4" w:space="0" w:color="auto"/>
              <w:right w:val="single" w:sz="4" w:space="0" w:color="auto"/>
            </w:tcBorders>
            <w:shd w:val="clear" w:color="000000" w:fill="FFFFFF"/>
            <w:noWrap/>
            <w:hideMark/>
          </w:tcPr>
          <w:p w14:paraId="3B7300B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5EFFEDE" w14:textId="77777777" w:rsidR="003B37A8" w:rsidRPr="003B37A8" w:rsidRDefault="003B37A8" w:rsidP="003B37A8">
            <w:pPr>
              <w:rPr>
                <w:sz w:val="20"/>
                <w:szCs w:val="20"/>
              </w:rPr>
            </w:pPr>
          </w:p>
        </w:tc>
      </w:tr>
      <w:tr w:rsidR="003B37A8" w:rsidRPr="003B37A8" w14:paraId="348CB0C5"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6E4015F5" w14:textId="77777777" w:rsidR="003B37A8" w:rsidRPr="003B37A8" w:rsidRDefault="003B37A8" w:rsidP="003B37A8">
            <w:pPr>
              <w:rPr>
                <w:sz w:val="20"/>
                <w:szCs w:val="20"/>
              </w:rPr>
            </w:pPr>
            <w:r w:rsidRPr="003B37A8">
              <w:rPr>
                <w:sz w:val="20"/>
                <w:szCs w:val="20"/>
              </w:rPr>
              <w:t xml:space="preserve">Обеспечение выполнения функций </w:t>
            </w:r>
            <w:proofErr w:type="gramStart"/>
            <w:r w:rsidRPr="003B37A8">
              <w:rPr>
                <w:sz w:val="20"/>
                <w:szCs w:val="20"/>
              </w:rPr>
              <w:t>муниципального  учреждения</w:t>
            </w:r>
            <w:proofErr w:type="gramEnd"/>
            <w:r w:rsidRPr="003B37A8">
              <w:rPr>
                <w:sz w:val="20"/>
                <w:szCs w:val="20"/>
              </w:rPr>
              <w:t xml:space="preserve"> Централизованная бухгалтерия  Отдела образования администрации г.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2B974E9E" w14:textId="77777777" w:rsidR="003B37A8" w:rsidRPr="003B37A8" w:rsidRDefault="003B37A8" w:rsidP="003B37A8">
            <w:pPr>
              <w:jc w:val="center"/>
              <w:rPr>
                <w:sz w:val="20"/>
                <w:szCs w:val="20"/>
              </w:rPr>
            </w:pPr>
            <w:r w:rsidRPr="003B37A8">
              <w:rPr>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66AFCB8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120DD5B" w14:textId="77777777" w:rsidR="003B37A8" w:rsidRPr="003B37A8" w:rsidRDefault="003B37A8" w:rsidP="003B37A8">
            <w:pPr>
              <w:jc w:val="right"/>
              <w:rPr>
                <w:b/>
                <w:bCs/>
                <w:sz w:val="20"/>
                <w:szCs w:val="20"/>
              </w:rPr>
            </w:pPr>
            <w:r w:rsidRPr="003B37A8">
              <w:rPr>
                <w:b/>
                <w:bCs/>
                <w:sz w:val="20"/>
                <w:szCs w:val="20"/>
              </w:rPr>
              <w:t>12 299,73300</w:t>
            </w:r>
          </w:p>
        </w:tc>
        <w:tc>
          <w:tcPr>
            <w:tcW w:w="1345" w:type="dxa"/>
            <w:tcBorders>
              <w:top w:val="nil"/>
              <w:left w:val="nil"/>
              <w:bottom w:val="single" w:sz="4" w:space="0" w:color="auto"/>
              <w:right w:val="single" w:sz="4" w:space="0" w:color="auto"/>
            </w:tcBorders>
            <w:shd w:val="clear" w:color="000000" w:fill="FFFFFF"/>
            <w:noWrap/>
            <w:hideMark/>
          </w:tcPr>
          <w:p w14:paraId="64D8AC92" w14:textId="77777777" w:rsidR="003B37A8" w:rsidRPr="003B37A8" w:rsidRDefault="003B37A8" w:rsidP="003B37A8">
            <w:pPr>
              <w:jc w:val="right"/>
              <w:rPr>
                <w:b/>
                <w:bCs/>
                <w:sz w:val="20"/>
                <w:szCs w:val="20"/>
              </w:rPr>
            </w:pPr>
            <w:r w:rsidRPr="003B37A8">
              <w:rPr>
                <w:b/>
                <w:bCs/>
                <w:sz w:val="20"/>
                <w:szCs w:val="20"/>
              </w:rPr>
              <w:t>12 299,73300</w:t>
            </w:r>
          </w:p>
        </w:tc>
        <w:tc>
          <w:tcPr>
            <w:tcW w:w="1452" w:type="dxa"/>
            <w:tcBorders>
              <w:top w:val="nil"/>
              <w:left w:val="nil"/>
              <w:bottom w:val="single" w:sz="4" w:space="0" w:color="auto"/>
              <w:right w:val="single" w:sz="4" w:space="0" w:color="auto"/>
            </w:tcBorders>
            <w:shd w:val="clear" w:color="000000" w:fill="FFFFFF"/>
            <w:noWrap/>
            <w:hideMark/>
          </w:tcPr>
          <w:p w14:paraId="676145F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9C4F8E2" w14:textId="77777777" w:rsidR="003B37A8" w:rsidRPr="003B37A8" w:rsidRDefault="003B37A8" w:rsidP="003B37A8">
            <w:pPr>
              <w:rPr>
                <w:sz w:val="20"/>
                <w:szCs w:val="20"/>
              </w:rPr>
            </w:pPr>
          </w:p>
        </w:tc>
      </w:tr>
      <w:tr w:rsidR="003B37A8" w:rsidRPr="003B37A8" w14:paraId="096D4AE1"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14665806"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noWrap/>
            <w:hideMark/>
          </w:tcPr>
          <w:p w14:paraId="354BAB95" w14:textId="77777777" w:rsidR="003B37A8" w:rsidRPr="003B37A8" w:rsidRDefault="003B37A8" w:rsidP="003B37A8">
            <w:pPr>
              <w:jc w:val="center"/>
              <w:rPr>
                <w:sz w:val="20"/>
                <w:szCs w:val="20"/>
              </w:rPr>
            </w:pPr>
            <w:r w:rsidRPr="003B37A8">
              <w:rPr>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33023EF5"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78360FF2" w14:textId="77777777" w:rsidR="003B37A8" w:rsidRPr="003B37A8" w:rsidRDefault="003B37A8" w:rsidP="003B37A8">
            <w:pPr>
              <w:jc w:val="right"/>
              <w:rPr>
                <w:b/>
                <w:bCs/>
                <w:sz w:val="20"/>
                <w:szCs w:val="20"/>
              </w:rPr>
            </w:pPr>
            <w:r w:rsidRPr="003B37A8">
              <w:rPr>
                <w:b/>
                <w:bCs/>
                <w:sz w:val="20"/>
                <w:szCs w:val="20"/>
              </w:rPr>
              <w:t>11 318,47800</w:t>
            </w:r>
          </w:p>
        </w:tc>
        <w:tc>
          <w:tcPr>
            <w:tcW w:w="1345" w:type="dxa"/>
            <w:tcBorders>
              <w:top w:val="nil"/>
              <w:left w:val="nil"/>
              <w:bottom w:val="single" w:sz="4" w:space="0" w:color="auto"/>
              <w:right w:val="single" w:sz="4" w:space="0" w:color="auto"/>
            </w:tcBorders>
            <w:shd w:val="clear" w:color="000000" w:fill="FFFFFF"/>
            <w:noWrap/>
            <w:hideMark/>
          </w:tcPr>
          <w:p w14:paraId="4D0EBA0A" w14:textId="77777777" w:rsidR="003B37A8" w:rsidRPr="003B37A8" w:rsidRDefault="003B37A8" w:rsidP="003B37A8">
            <w:pPr>
              <w:jc w:val="right"/>
              <w:rPr>
                <w:b/>
                <w:bCs/>
                <w:sz w:val="20"/>
                <w:szCs w:val="20"/>
              </w:rPr>
            </w:pPr>
            <w:r w:rsidRPr="003B37A8">
              <w:rPr>
                <w:b/>
                <w:bCs/>
                <w:sz w:val="20"/>
                <w:szCs w:val="20"/>
              </w:rPr>
              <w:t>11 318,47800</w:t>
            </w:r>
          </w:p>
        </w:tc>
        <w:tc>
          <w:tcPr>
            <w:tcW w:w="1452" w:type="dxa"/>
            <w:tcBorders>
              <w:top w:val="nil"/>
              <w:left w:val="nil"/>
              <w:bottom w:val="single" w:sz="4" w:space="0" w:color="auto"/>
              <w:right w:val="single" w:sz="4" w:space="0" w:color="auto"/>
            </w:tcBorders>
            <w:shd w:val="clear" w:color="000000" w:fill="FFFFFF"/>
            <w:noWrap/>
            <w:hideMark/>
          </w:tcPr>
          <w:p w14:paraId="4903E6A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5B55AE8" w14:textId="77777777" w:rsidR="003B37A8" w:rsidRPr="003B37A8" w:rsidRDefault="003B37A8" w:rsidP="003B37A8">
            <w:pPr>
              <w:rPr>
                <w:sz w:val="20"/>
                <w:szCs w:val="20"/>
              </w:rPr>
            </w:pPr>
          </w:p>
        </w:tc>
      </w:tr>
      <w:tr w:rsidR="003B37A8" w:rsidRPr="003B37A8" w14:paraId="367BE06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0DE4FFD"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noWrap/>
            <w:hideMark/>
          </w:tcPr>
          <w:p w14:paraId="2BAF63DE" w14:textId="77777777" w:rsidR="003B37A8" w:rsidRPr="003B37A8" w:rsidRDefault="003B37A8" w:rsidP="003B37A8">
            <w:pPr>
              <w:jc w:val="center"/>
              <w:rPr>
                <w:sz w:val="20"/>
                <w:szCs w:val="20"/>
              </w:rPr>
            </w:pPr>
            <w:r w:rsidRPr="003B37A8">
              <w:rPr>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02971604"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9344D2C" w14:textId="77777777" w:rsidR="003B37A8" w:rsidRPr="003B37A8" w:rsidRDefault="003B37A8" w:rsidP="003B37A8">
            <w:pPr>
              <w:jc w:val="right"/>
              <w:rPr>
                <w:b/>
                <w:bCs/>
                <w:sz w:val="20"/>
                <w:szCs w:val="20"/>
              </w:rPr>
            </w:pPr>
            <w:r w:rsidRPr="003B37A8">
              <w:rPr>
                <w:b/>
                <w:bCs/>
                <w:sz w:val="20"/>
                <w:szCs w:val="20"/>
              </w:rPr>
              <w:t>981,25500</w:t>
            </w:r>
          </w:p>
        </w:tc>
        <w:tc>
          <w:tcPr>
            <w:tcW w:w="1345" w:type="dxa"/>
            <w:tcBorders>
              <w:top w:val="nil"/>
              <w:left w:val="nil"/>
              <w:bottom w:val="single" w:sz="4" w:space="0" w:color="auto"/>
              <w:right w:val="single" w:sz="4" w:space="0" w:color="auto"/>
            </w:tcBorders>
            <w:shd w:val="clear" w:color="000000" w:fill="FFFFFF"/>
            <w:noWrap/>
            <w:hideMark/>
          </w:tcPr>
          <w:p w14:paraId="66819A41" w14:textId="77777777" w:rsidR="003B37A8" w:rsidRPr="003B37A8" w:rsidRDefault="003B37A8" w:rsidP="003B37A8">
            <w:pPr>
              <w:jc w:val="right"/>
              <w:rPr>
                <w:b/>
                <w:bCs/>
                <w:sz w:val="20"/>
                <w:szCs w:val="20"/>
              </w:rPr>
            </w:pPr>
            <w:r w:rsidRPr="003B37A8">
              <w:rPr>
                <w:b/>
                <w:bCs/>
                <w:sz w:val="20"/>
                <w:szCs w:val="20"/>
              </w:rPr>
              <w:t>981,25500</w:t>
            </w:r>
          </w:p>
        </w:tc>
        <w:tc>
          <w:tcPr>
            <w:tcW w:w="1452" w:type="dxa"/>
            <w:tcBorders>
              <w:top w:val="nil"/>
              <w:left w:val="nil"/>
              <w:bottom w:val="single" w:sz="4" w:space="0" w:color="auto"/>
              <w:right w:val="single" w:sz="4" w:space="0" w:color="auto"/>
            </w:tcBorders>
            <w:shd w:val="clear" w:color="000000" w:fill="FFFFFF"/>
            <w:noWrap/>
            <w:hideMark/>
          </w:tcPr>
          <w:p w14:paraId="1507978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F4D607F" w14:textId="77777777" w:rsidR="003B37A8" w:rsidRPr="003B37A8" w:rsidRDefault="003B37A8" w:rsidP="003B37A8">
            <w:pPr>
              <w:rPr>
                <w:sz w:val="20"/>
                <w:szCs w:val="20"/>
              </w:rPr>
            </w:pPr>
          </w:p>
        </w:tc>
      </w:tr>
      <w:tr w:rsidR="003B37A8" w:rsidRPr="003B37A8" w14:paraId="040AD350"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495C70FC" w14:textId="77777777" w:rsidR="003B37A8" w:rsidRPr="003B37A8" w:rsidRDefault="003B37A8" w:rsidP="003B37A8">
            <w:pPr>
              <w:rPr>
                <w:sz w:val="20"/>
                <w:szCs w:val="20"/>
              </w:rPr>
            </w:pPr>
            <w:r w:rsidRPr="003B37A8">
              <w:rPr>
                <w:sz w:val="20"/>
                <w:szCs w:val="20"/>
              </w:rPr>
              <w:t xml:space="preserve"> Иные бюджетные ассигнования</w:t>
            </w:r>
          </w:p>
        </w:tc>
        <w:tc>
          <w:tcPr>
            <w:tcW w:w="1637" w:type="dxa"/>
            <w:tcBorders>
              <w:top w:val="nil"/>
              <w:left w:val="nil"/>
              <w:bottom w:val="single" w:sz="4" w:space="0" w:color="auto"/>
              <w:right w:val="single" w:sz="4" w:space="0" w:color="auto"/>
            </w:tcBorders>
            <w:shd w:val="clear" w:color="000000" w:fill="FFFFFF"/>
            <w:noWrap/>
            <w:hideMark/>
          </w:tcPr>
          <w:p w14:paraId="7A675BC5" w14:textId="77777777" w:rsidR="003B37A8" w:rsidRPr="003B37A8" w:rsidRDefault="003B37A8" w:rsidP="003B37A8">
            <w:pPr>
              <w:jc w:val="center"/>
              <w:rPr>
                <w:sz w:val="20"/>
                <w:szCs w:val="20"/>
              </w:rPr>
            </w:pPr>
            <w:r w:rsidRPr="003B37A8">
              <w:rPr>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14:paraId="6A3887CE"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15BED1C4"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5481FD35"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9DBAC27"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1B681C1A" w14:textId="77777777" w:rsidR="003B37A8" w:rsidRPr="003B37A8" w:rsidRDefault="003B37A8" w:rsidP="003B37A8">
            <w:pPr>
              <w:rPr>
                <w:sz w:val="20"/>
                <w:szCs w:val="20"/>
              </w:rPr>
            </w:pPr>
          </w:p>
        </w:tc>
      </w:tr>
      <w:tr w:rsidR="003B37A8" w:rsidRPr="003B37A8" w14:paraId="3B3CE9F6"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2E594A94" w14:textId="77777777" w:rsidR="003B37A8" w:rsidRPr="003B37A8" w:rsidRDefault="003B37A8" w:rsidP="003B37A8">
            <w:pPr>
              <w:rPr>
                <w:b/>
                <w:bCs/>
                <w:sz w:val="20"/>
                <w:szCs w:val="20"/>
              </w:rPr>
            </w:pPr>
            <w:proofErr w:type="gramStart"/>
            <w:r w:rsidRPr="003B37A8">
              <w:rPr>
                <w:b/>
                <w:bCs/>
                <w:sz w:val="20"/>
                <w:szCs w:val="20"/>
              </w:rPr>
              <w:t>Подпрограмма  «</w:t>
            </w:r>
            <w:proofErr w:type="gramEnd"/>
            <w:r w:rsidRPr="003B37A8">
              <w:rPr>
                <w:b/>
                <w:bCs/>
                <w:sz w:val="20"/>
                <w:szCs w:val="20"/>
              </w:rPr>
              <w:t xml:space="preserve">Реализация молодежной политики»   </w:t>
            </w:r>
          </w:p>
        </w:tc>
        <w:tc>
          <w:tcPr>
            <w:tcW w:w="1637" w:type="dxa"/>
            <w:tcBorders>
              <w:top w:val="nil"/>
              <w:left w:val="nil"/>
              <w:bottom w:val="single" w:sz="4" w:space="0" w:color="auto"/>
              <w:right w:val="single" w:sz="4" w:space="0" w:color="auto"/>
            </w:tcBorders>
            <w:shd w:val="clear" w:color="000000" w:fill="FFFFFF"/>
            <w:hideMark/>
          </w:tcPr>
          <w:p w14:paraId="328ED12E" w14:textId="77777777" w:rsidR="003B37A8" w:rsidRPr="003B37A8" w:rsidRDefault="003B37A8" w:rsidP="003B37A8">
            <w:pPr>
              <w:jc w:val="center"/>
              <w:rPr>
                <w:b/>
                <w:bCs/>
                <w:sz w:val="20"/>
                <w:szCs w:val="20"/>
              </w:rPr>
            </w:pPr>
            <w:r w:rsidRPr="003B37A8">
              <w:rPr>
                <w:b/>
                <w:bCs/>
                <w:sz w:val="20"/>
                <w:szCs w:val="20"/>
              </w:rPr>
              <w:t>01 7 00 00000</w:t>
            </w:r>
          </w:p>
        </w:tc>
        <w:tc>
          <w:tcPr>
            <w:tcW w:w="872" w:type="dxa"/>
            <w:tcBorders>
              <w:top w:val="nil"/>
              <w:left w:val="nil"/>
              <w:bottom w:val="single" w:sz="4" w:space="0" w:color="auto"/>
              <w:right w:val="single" w:sz="4" w:space="0" w:color="auto"/>
            </w:tcBorders>
            <w:shd w:val="clear" w:color="000000" w:fill="FFFFFF"/>
            <w:hideMark/>
          </w:tcPr>
          <w:p w14:paraId="2BFB9B2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E7B8E37" w14:textId="77777777" w:rsidR="003B37A8" w:rsidRPr="003B37A8" w:rsidRDefault="003B37A8" w:rsidP="003B37A8">
            <w:pPr>
              <w:jc w:val="right"/>
              <w:rPr>
                <w:b/>
                <w:bCs/>
                <w:sz w:val="20"/>
                <w:szCs w:val="20"/>
              </w:rPr>
            </w:pPr>
            <w:r w:rsidRPr="003B37A8">
              <w:rPr>
                <w:b/>
                <w:bCs/>
                <w:sz w:val="20"/>
                <w:szCs w:val="20"/>
              </w:rPr>
              <w:t>663,51650</w:t>
            </w:r>
          </w:p>
        </w:tc>
        <w:tc>
          <w:tcPr>
            <w:tcW w:w="1345" w:type="dxa"/>
            <w:tcBorders>
              <w:top w:val="nil"/>
              <w:left w:val="nil"/>
              <w:bottom w:val="single" w:sz="4" w:space="0" w:color="auto"/>
              <w:right w:val="single" w:sz="4" w:space="0" w:color="auto"/>
            </w:tcBorders>
            <w:shd w:val="clear" w:color="000000" w:fill="FFFFFF"/>
            <w:noWrap/>
            <w:hideMark/>
          </w:tcPr>
          <w:p w14:paraId="150BC187" w14:textId="77777777" w:rsidR="003B37A8" w:rsidRPr="003B37A8" w:rsidRDefault="003B37A8" w:rsidP="003B37A8">
            <w:pPr>
              <w:jc w:val="right"/>
              <w:rPr>
                <w:b/>
                <w:bCs/>
                <w:sz w:val="20"/>
                <w:szCs w:val="20"/>
              </w:rPr>
            </w:pPr>
            <w:r w:rsidRPr="003B37A8">
              <w:rPr>
                <w:b/>
                <w:bCs/>
                <w:sz w:val="20"/>
                <w:szCs w:val="20"/>
              </w:rPr>
              <w:t>663,51650</w:t>
            </w:r>
          </w:p>
        </w:tc>
        <w:tc>
          <w:tcPr>
            <w:tcW w:w="1452" w:type="dxa"/>
            <w:tcBorders>
              <w:top w:val="nil"/>
              <w:left w:val="nil"/>
              <w:bottom w:val="single" w:sz="4" w:space="0" w:color="auto"/>
              <w:right w:val="single" w:sz="4" w:space="0" w:color="auto"/>
            </w:tcBorders>
            <w:shd w:val="clear" w:color="000000" w:fill="FFFFFF"/>
            <w:noWrap/>
            <w:hideMark/>
          </w:tcPr>
          <w:p w14:paraId="7F0C211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F5E99BF" w14:textId="77777777" w:rsidR="003B37A8" w:rsidRPr="003B37A8" w:rsidRDefault="003B37A8" w:rsidP="003B37A8">
            <w:pPr>
              <w:rPr>
                <w:sz w:val="20"/>
                <w:szCs w:val="20"/>
              </w:rPr>
            </w:pPr>
          </w:p>
        </w:tc>
      </w:tr>
      <w:tr w:rsidR="003B37A8" w:rsidRPr="003B37A8" w14:paraId="1BF930C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AE85756" w14:textId="77777777" w:rsidR="003B37A8" w:rsidRPr="003B37A8" w:rsidRDefault="003B37A8" w:rsidP="003B37A8">
            <w:pPr>
              <w:rPr>
                <w:sz w:val="20"/>
                <w:szCs w:val="20"/>
              </w:rPr>
            </w:pPr>
            <w:r w:rsidRPr="003B37A8">
              <w:rPr>
                <w:sz w:val="20"/>
                <w:szCs w:val="20"/>
              </w:rPr>
              <w:lastRenderedPageBreak/>
              <w:t xml:space="preserve">Основное </w:t>
            </w:r>
            <w:proofErr w:type="gramStart"/>
            <w:r w:rsidRPr="003B37A8">
              <w:rPr>
                <w:sz w:val="20"/>
                <w:szCs w:val="20"/>
              </w:rPr>
              <w:t>мероприятие  «</w:t>
            </w:r>
            <w:proofErr w:type="gramEnd"/>
            <w:r w:rsidRPr="003B37A8">
              <w:rPr>
                <w:sz w:val="20"/>
                <w:szCs w:val="20"/>
              </w:rPr>
              <w:t xml:space="preserve">Организация  мероприятий, носящих общегородской и межмуниципальный характер» </w:t>
            </w:r>
          </w:p>
        </w:tc>
        <w:tc>
          <w:tcPr>
            <w:tcW w:w="1637" w:type="dxa"/>
            <w:tcBorders>
              <w:top w:val="nil"/>
              <w:left w:val="nil"/>
              <w:bottom w:val="single" w:sz="4" w:space="0" w:color="auto"/>
              <w:right w:val="single" w:sz="4" w:space="0" w:color="auto"/>
            </w:tcBorders>
            <w:shd w:val="clear" w:color="000000" w:fill="FFFFFF"/>
            <w:hideMark/>
          </w:tcPr>
          <w:p w14:paraId="2E6B5755" w14:textId="77777777" w:rsidR="003B37A8" w:rsidRPr="003B37A8" w:rsidRDefault="003B37A8" w:rsidP="003B37A8">
            <w:pPr>
              <w:jc w:val="center"/>
              <w:rPr>
                <w:sz w:val="20"/>
                <w:szCs w:val="20"/>
              </w:rPr>
            </w:pPr>
            <w:r w:rsidRPr="003B37A8">
              <w:rPr>
                <w:sz w:val="20"/>
                <w:szCs w:val="20"/>
              </w:rPr>
              <w:t>01 7 01 00000</w:t>
            </w:r>
          </w:p>
        </w:tc>
        <w:tc>
          <w:tcPr>
            <w:tcW w:w="872" w:type="dxa"/>
            <w:tcBorders>
              <w:top w:val="nil"/>
              <w:left w:val="nil"/>
              <w:bottom w:val="single" w:sz="4" w:space="0" w:color="auto"/>
              <w:right w:val="single" w:sz="4" w:space="0" w:color="auto"/>
            </w:tcBorders>
            <w:shd w:val="clear" w:color="000000" w:fill="FFFFFF"/>
            <w:hideMark/>
          </w:tcPr>
          <w:p w14:paraId="6702309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A0F1374" w14:textId="77777777" w:rsidR="003B37A8" w:rsidRPr="003B37A8" w:rsidRDefault="003B37A8" w:rsidP="003B37A8">
            <w:pPr>
              <w:jc w:val="right"/>
              <w:rPr>
                <w:b/>
                <w:bCs/>
                <w:sz w:val="20"/>
                <w:szCs w:val="20"/>
              </w:rPr>
            </w:pPr>
            <w:r w:rsidRPr="003B37A8">
              <w:rPr>
                <w:b/>
                <w:bCs/>
                <w:sz w:val="20"/>
                <w:szCs w:val="20"/>
              </w:rPr>
              <w:t>307,00000</w:t>
            </w:r>
          </w:p>
        </w:tc>
        <w:tc>
          <w:tcPr>
            <w:tcW w:w="1345" w:type="dxa"/>
            <w:tcBorders>
              <w:top w:val="nil"/>
              <w:left w:val="nil"/>
              <w:bottom w:val="single" w:sz="4" w:space="0" w:color="auto"/>
              <w:right w:val="single" w:sz="4" w:space="0" w:color="auto"/>
            </w:tcBorders>
            <w:shd w:val="clear" w:color="000000" w:fill="FFFFFF"/>
            <w:noWrap/>
            <w:hideMark/>
          </w:tcPr>
          <w:p w14:paraId="0F6A39FC" w14:textId="77777777" w:rsidR="003B37A8" w:rsidRPr="003B37A8" w:rsidRDefault="003B37A8" w:rsidP="003B37A8">
            <w:pPr>
              <w:jc w:val="right"/>
              <w:rPr>
                <w:b/>
                <w:bCs/>
                <w:sz w:val="20"/>
                <w:szCs w:val="20"/>
              </w:rPr>
            </w:pPr>
            <w:r w:rsidRPr="003B37A8">
              <w:rPr>
                <w:b/>
                <w:bCs/>
                <w:sz w:val="20"/>
                <w:szCs w:val="20"/>
              </w:rPr>
              <w:t>307,00000</w:t>
            </w:r>
          </w:p>
        </w:tc>
        <w:tc>
          <w:tcPr>
            <w:tcW w:w="1452" w:type="dxa"/>
            <w:tcBorders>
              <w:top w:val="nil"/>
              <w:left w:val="nil"/>
              <w:bottom w:val="single" w:sz="4" w:space="0" w:color="auto"/>
              <w:right w:val="single" w:sz="4" w:space="0" w:color="auto"/>
            </w:tcBorders>
            <w:shd w:val="clear" w:color="000000" w:fill="FFFFFF"/>
            <w:noWrap/>
            <w:hideMark/>
          </w:tcPr>
          <w:p w14:paraId="793F412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AB34F63" w14:textId="77777777" w:rsidR="003B37A8" w:rsidRPr="003B37A8" w:rsidRDefault="003B37A8" w:rsidP="003B37A8">
            <w:pPr>
              <w:rPr>
                <w:sz w:val="20"/>
                <w:szCs w:val="20"/>
              </w:rPr>
            </w:pPr>
          </w:p>
        </w:tc>
      </w:tr>
      <w:tr w:rsidR="003B37A8" w:rsidRPr="003B37A8" w14:paraId="2A78F6E7" w14:textId="77777777" w:rsidTr="003B37A8">
        <w:trPr>
          <w:trHeight w:val="570"/>
        </w:trPr>
        <w:tc>
          <w:tcPr>
            <w:tcW w:w="4066" w:type="dxa"/>
            <w:tcBorders>
              <w:top w:val="nil"/>
              <w:left w:val="single" w:sz="4" w:space="0" w:color="auto"/>
              <w:bottom w:val="single" w:sz="4" w:space="0" w:color="auto"/>
              <w:right w:val="single" w:sz="4" w:space="0" w:color="auto"/>
            </w:tcBorders>
            <w:shd w:val="clear" w:color="000000" w:fill="FFFFFF"/>
            <w:hideMark/>
          </w:tcPr>
          <w:p w14:paraId="41D020E6" w14:textId="77777777" w:rsidR="003B37A8" w:rsidRPr="003B37A8" w:rsidRDefault="003B37A8" w:rsidP="003B37A8">
            <w:pPr>
              <w:rPr>
                <w:sz w:val="20"/>
                <w:szCs w:val="20"/>
              </w:rPr>
            </w:pPr>
            <w:proofErr w:type="gramStart"/>
            <w:r w:rsidRPr="003B37A8">
              <w:rPr>
                <w:sz w:val="20"/>
                <w:szCs w:val="20"/>
              </w:rPr>
              <w:t>Организация  мероприятий</w:t>
            </w:r>
            <w:proofErr w:type="gramEnd"/>
            <w:r w:rsidRPr="003B37A8">
              <w:rPr>
                <w:sz w:val="20"/>
                <w:szCs w:val="20"/>
              </w:rPr>
              <w:t>, носящих общегородской и межмуниципальный характер</w:t>
            </w:r>
          </w:p>
        </w:tc>
        <w:tc>
          <w:tcPr>
            <w:tcW w:w="1637" w:type="dxa"/>
            <w:tcBorders>
              <w:top w:val="nil"/>
              <w:left w:val="nil"/>
              <w:bottom w:val="single" w:sz="4" w:space="0" w:color="auto"/>
              <w:right w:val="single" w:sz="4" w:space="0" w:color="auto"/>
            </w:tcBorders>
            <w:shd w:val="clear" w:color="000000" w:fill="FFFFFF"/>
            <w:hideMark/>
          </w:tcPr>
          <w:p w14:paraId="688AE7A7" w14:textId="77777777" w:rsidR="003B37A8" w:rsidRPr="003B37A8" w:rsidRDefault="003B37A8" w:rsidP="003B37A8">
            <w:pPr>
              <w:jc w:val="center"/>
              <w:rPr>
                <w:sz w:val="20"/>
                <w:szCs w:val="20"/>
              </w:rPr>
            </w:pPr>
            <w:r w:rsidRPr="003B37A8">
              <w:rPr>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14:paraId="33E5D22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2BCE064" w14:textId="77777777" w:rsidR="003B37A8" w:rsidRPr="003B37A8" w:rsidRDefault="003B37A8" w:rsidP="003B37A8">
            <w:pPr>
              <w:jc w:val="right"/>
              <w:rPr>
                <w:b/>
                <w:bCs/>
                <w:sz w:val="20"/>
                <w:szCs w:val="20"/>
              </w:rPr>
            </w:pPr>
            <w:r w:rsidRPr="003B37A8">
              <w:rPr>
                <w:b/>
                <w:bCs/>
                <w:sz w:val="20"/>
                <w:szCs w:val="20"/>
              </w:rPr>
              <w:t>307,00000</w:t>
            </w:r>
          </w:p>
        </w:tc>
        <w:tc>
          <w:tcPr>
            <w:tcW w:w="1345" w:type="dxa"/>
            <w:tcBorders>
              <w:top w:val="nil"/>
              <w:left w:val="nil"/>
              <w:bottom w:val="single" w:sz="4" w:space="0" w:color="auto"/>
              <w:right w:val="single" w:sz="4" w:space="0" w:color="auto"/>
            </w:tcBorders>
            <w:shd w:val="clear" w:color="000000" w:fill="FFFFFF"/>
            <w:noWrap/>
            <w:hideMark/>
          </w:tcPr>
          <w:p w14:paraId="72F92036" w14:textId="77777777" w:rsidR="003B37A8" w:rsidRPr="003B37A8" w:rsidRDefault="003B37A8" w:rsidP="003B37A8">
            <w:pPr>
              <w:jc w:val="right"/>
              <w:rPr>
                <w:b/>
                <w:bCs/>
                <w:sz w:val="20"/>
                <w:szCs w:val="20"/>
              </w:rPr>
            </w:pPr>
            <w:r w:rsidRPr="003B37A8">
              <w:rPr>
                <w:b/>
                <w:bCs/>
                <w:sz w:val="20"/>
                <w:szCs w:val="20"/>
              </w:rPr>
              <w:t>307,00000</w:t>
            </w:r>
          </w:p>
        </w:tc>
        <w:tc>
          <w:tcPr>
            <w:tcW w:w="1452" w:type="dxa"/>
            <w:tcBorders>
              <w:top w:val="nil"/>
              <w:left w:val="nil"/>
              <w:bottom w:val="single" w:sz="4" w:space="0" w:color="auto"/>
              <w:right w:val="single" w:sz="4" w:space="0" w:color="auto"/>
            </w:tcBorders>
            <w:shd w:val="clear" w:color="000000" w:fill="FFFFFF"/>
            <w:noWrap/>
            <w:hideMark/>
          </w:tcPr>
          <w:p w14:paraId="5A55A72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2FBA1C0" w14:textId="77777777" w:rsidR="003B37A8" w:rsidRPr="003B37A8" w:rsidRDefault="003B37A8" w:rsidP="003B37A8">
            <w:pPr>
              <w:rPr>
                <w:sz w:val="20"/>
                <w:szCs w:val="20"/>
              </w:rPr>
            </w:pPr>
          </w:p>
        </w:tc>
      </w:tr>
      <w:tr w:rsidR="003B37A8" w:rsidRPr="003B37A8" w14:paraId="46B1E04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DA4BF93"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4566B6E" w14:textId="77777777" w:rsidR="003B37A8" w:rsidRPr="003B37A8" w:rsidRDefault="003B37A8" w:rsidP="003B37A8">
            <w:pPr>
              <w:jc w:val="center"/>
              <w:rPr>
                <w:sz w:val="20"/>
                <w:szCs w:val="20"/>
              </w:rPr>
            </w:pPr>
            <w:r w:rsidRPr="003B37A8">
              <w:rPr>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14:paraId="72642CB4"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0813FC1E" w14:textId="77777777" w:rsidR="003B37A8" w:rsidRPr="003B37A8" w:rsidRDefault="003B37A8" w:rsidP="003B37A8">
            <w:pPr>
              <w:jc w:val="right"/>
              <w:rPr>
                <w:b/>
                <w:bCs/>
                <w:sz w:val="20"/>
                <w:szCs w:val="20"/>
              </w:rPr>
            </w:pPr>
            <w:r w:rsidRPr="003B37A8">
              <w:rPr>
                <w:b/>
                <w:bCs/>
                <w:sz w:val="20"/>
                <w:szCs w:val="20"/>
              </w:rPr>
              <w:t>307,00000</w:t>
            </w:r>
          </w:p>
        </w:tc>
        <w:tc>
          <w:tcPr>
            <w:tcW w:w="1345" w:type="dxa"/>
            <w:tcBorders>
              <w:top w:val="nil"/>
              <w:left w:val="nil"/>
              <w:bottom w:val="single" w:sz="4" w:space="0" w:color="auto"/>
              <w:right w:val="single" w:sz="4" w:space="0" w:color="auto"/>
            </w:tcBorders>
            <w:shd w:val="clear" w:color="000000" w:fill="FFFFFF"/>
            <w:noWrap/>
            <w:hideMark/>
          </w:tcPr>
          <w:p w14:paraId="01BBAECB" w14:textId="77777777" w:rsidR="003B37A8" w:rsidRPr="003B37A8" w:rsidRDefault="003B37A8" w:rsidP="003B37A8">
            <w:pPr>
              <w:jc w:val="right"/>
              <w:rPr>
                <w:b/>
                <w:bCs/>
                <w:sz w:val="20"/>
                <w:szCs w:val="20"/>
              </w:rPr>
            </w:pPr>
            <w:r w:rsidRPr="003B37A8">
              <w:rPr>
                <w:b/>
                <w:bCs/>
                <w:sz w:val="20"/>
                <w:szCs w:val="20"/>
              </w:rPr>
              <w:t>307,00000</w:t>
            </w:r>
          </w:p>
        </w:tc>
        <w:tc>
          <w:tcPr>
            <w:tcW w:w="1452" w:type="dxa"/>
            <w:tcBorders>
              <w:top w:val="nil"/>
              <w:left w:val="nil"/>
              <w:bottom w:val="single" w:sz="4" w:space="0" w:color="auto"/>
              <w:right w:val="single" w:sz="4" w:space="0" w:color="auto"/>
            </w:tcBorders>
            <w:shd w:val="clear" w:color="000000" w:fill="FFFFFF"/>
            <w:noWrap/>
            <w:hideMark/>
          </w:tcPr>
          <w:p w14:paraId="182D557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E33DCFF" w14:textId="77777777" w:rsidR="003B37A8" w:rsidRPr="003B37A8" w:rsidRDefault="003B37A8" w:rsidP="003B37A8">
            <w:pPr>
              <w:rPr>
                <w:sz w:val="20"/>
                <w:szCs w:val="20"/>
              </w:rPr>
            </w:pPr>
          </w:p>
        </w:tc>
      </w:tr>
      <w:tr w:rsidR="003B37A8" w:rsidRPr="003B37A8" w14:paraId="3186CCF3"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30F6D69F" w14:textId="77777777" w:rsidR="003B37A8" w:rsidRPr="003B37A8" w:rsidRDefault="003B37A8" w:rsidP="003B37A8">
            <w:pPr>
              <w:rPr>
                <w:sz w:val="20"/>
                <w:szCs w:val="20"/>
              </w:rPr>
            </w:pPr>
            <w:r w:rsidRPr="003B37A8">
              <w:rPr>
                <w:sz w:val="20"/>
                <w:szCs w:val="20"/>
              </w:rPr>
              <w:t>Основное мероприятие «</w:t>
            </w:r>
            <w:proofErr w:type="gramStart"/>
            <w:r w:rsidRPr="003B37A8">
              <w:rPr>
                <w:sz w:val="20"/>
                <w:szCs w:val="20"/>
              </w:rPr>
              <w:t>Поддержка  молодых</w:t>
            </w:r>
            <w:proofErr w:type="gramEnd"/>
            <w:r w:rsidRPr="003B37A8">
              <w:rPr>
                <w:sz w:val="20"/>
                <w:szCs w:val="20"/>
              </w:rPr>
              <w:t xml:space="preserve"> специалистов муниципальных учреждений социальной сферы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89453C7" w14:textId="77777777" w:rsidR="003B37A8" w:rsidRPr="003B37A8" w:rsidRDefault="003B37A8" w:rsidP="003B37A8">
            <w:pPr>
              <w:jc w:val="center"/>
              <w:rPr>
                <w:sz w:val="20"/>
                <w:szCs w:val="20"/>
              </w:rPr>
            </w:pPr>
            <w:r w:rsidRPr="003B37A8">
              <w:rPr>
                <w:sz w:val="20"/>
                <w:szCs w:val="20"/>
              </w:rPr>
              <w:t>01 7 02 00000</w:t>
            </w:r>
          </w:p>
        </w:tc>
        <w:tc>
          <w:tcPr>
            <w:tcW w:w="872" w:type="dxa"/>
            <w:tcBorders>
              <w:top w:val="nil"/>
              <w:left w:val="nil"/>
              <w:bottom w:val="single" w:sz="4" w:space="0" w:color="auto"/>
              <w:right w:val="single" w:sz="4" w:space="0" w:color="auto"/>
            </w:tcBorders>
            <w:shd w:val="clear" w:color="000000" w:fill="FFFFFF"/>
            <w:hideMark/>
          </w:tcPr>
          <w:p w14:paraId="3D5EADB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43C318E" w14:textId="77777777" w:rsidR="003B37A8" w:rsidRPr="003B37A8" w:rsidRDefault="003B37A8" w:rsidP="003B37A8">
            <w:pPr>
              <w:jc w:val="right"/>
              <w:rPr>
                <w:b/>
                <w:bCs/>
                <w:sz w:val="20"/>
                <w:szCs w:val="20"/>
              </w:rPr>
            </w:pPr>
            <w:r w:rsidRPr="003B37A8">
              <w:rPr>
                <w:b/>
                <w:bCs/>
                <w:sz w:val="20"/>
                <w:szCs w:val="20"/>
              </w:rPr>
              <w:t>205,00000</w:t>
            </w:r>
          </w:p>
        </w:tc>
        <w:tc>
          <w:tcPr>
            <w:tcW w:w="1345" w:type="dxa"/>
            <w:tcBorders>
              <w:top w:val="nil"/>
              <w:left w:val="nil"/>
              <w:bottom w:val="single" w:sz="4" w:space="0" w:color="auto"/>
              <w:right w:val="single" w:sz="4" w:space="0" w:color="auto"/>
            </w:tcBorders>
            <w:shd w:val="clear" w:color="000000" w:fill="FFFFFF"/>
            <w:noWrap/>
            <w:hideMark/>
          </w:tcPr>
          <w:p w14:paraId="44460521" w14:textId="77777777" w:rsidR="003B37A8" w:rsidRPr="003B37A8" w:rsidRDefault="003B37A8" w:rsidP="003B37A8">
            <w:pPr>
              <w:jc w:val="right"/>
              <w:rPr>
                <w:b/>
                <w:bCs/>
                <w:sz w:val="20"/>
                <w:szCs w:val="20"/>
              </w:rPr>
            </w:pPr>
            <w:r w:rsidRPr="003B37A8">
              <w:rPr>
                <w:b/>
                <w:bCs/>
                <w:sz w:val="20"/>
                <w:szCs w:val="20"/>
              </w:rPr>
              <w:t>205,00000</w:t>
            </w:r>
          </w:p>
        </w:tc>
        <w:tc>
          <w:tcPr>
            <w:tcW w:w="1452" w:type="dxa"/>
            <w:tcBorders>
              <w:top w:val="nil"/>
              <w:left w:val="nil"/>
              <w:bottom w:val="single" w:sz="4" w:space="0" w:color="auto"/>
              <w:right w:val="single" w:sz="4" w:space="0" w:color="auto"/>
            </w:tcBorders>
            <w:shd w:val="clear" w:color="000000" w:fill="FFFFFF"/>
            <w:noWrap/>
            <w:hideMark/>
          </w:tcPr>
          <w:p w14:paraId="4D3F963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B734E12" w14:textId="77777777" w:rsidR="003B37A8" w:rsidRPr="003B37A8" w:rsidRDefault="003B37A8" w:rsidP="003B37A8">
            <w:pPr>
              <w:rPr>
                <w:sz w:val="20"/>
                <w:szCs w:val="20"/>
              </w:rPr>
            </w:pPr>
          </w:p>
        </w:tc>
      </w:tr>
      <w:tr w:rsidR="003B37A8" w:rsidRPr="003B37A8" w14:paraId="1F890D77"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1B7159E6" w14:textId="77777777" w:rsidR="003B37A8" w:rsidRPr="003B37A8" w:rsidRDefault="003B37A8" w:rsidP="003B37A8">
            <w:pPr>
              <w:rPr>
                <w:sz w:val="20"/>
                <w:szCs w:val="20"/>
              </w:rPr>
            </w:pPr>
            <w:r w:rsidRPr="003B37A8">
              <w:rPr>
                <w:sz w:val="20"/>
                <w:szCs w:val="20"/>
              </w:rPr>
              <w:t xml:space="preserve">Поддержка молодых специалистов   муниципальных учреждений социальной </w:t>
            </w:r>
            <w:proofErr w:type="gramStart"/>
            <w:r w:rsidRPr="003B37A8">
              <w:rPr>
                <w:sz w:val="20"/>
                <w:szCs w:val="20"/>
              </w:rPr>
              <w:t>сферы  городского</w:t>
            </w:r>
            <w:proofErr w:type="gramEnd"/>
            <w:r w:rsidRPr="003B37A8">
              <w:rPr>
                <w:sz w:val="20"/>
                <w:szCs w:val="20"/>
              </w:rPr>
              <w:t xml:space="preserve">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66929B4D" w14:textId="77777777" w:rsidR="003B37A8" w:rsidRPr="003B37A8" w:rsidRDefault="003B37A8" w:rsidP="003B37A8">
            <w:pPr>
              <w:jc w:val="center"/>
              <w:rPr>
                <w:sz w:val="20"/>
                <w:szCs w:val="20"/>
              </w:rPr>
            </w:pPr>
            <w:r w:rsidRPr="003B37A8">
              <w:rPr>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215CD58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1778B5C" w14:textId="77777777" w:rsidR="003B37A8" w:rsidRPr="003B37A8" w:rsidRDefault="003B37A8" w:rsidP="003B37A8">
            <w:pPr>
              <w:jc w:val="right"/>
              <w:rPr>
                <w:b/>
                <w:bCs/>
                <w:sz w:val="20"/>
                <w:szCs w:val="20"/>
              </w:rPr>
            </w:pPr>
            <w:r w:rsidRPr="003B37A8">
              <w:rPr>
                <w:b/>
                <w:bCs/>
                <w:sz w:val="20"/>
                <w:szCs w:val="20"/>
              </w:rPr>
              <w:t>205,00000</w:t>
            </w:r>
          </w:p>
        </w:tc>
        <w:tc>
          <w:tcPr>
            <w:tcW w:w="1345" w:type="dxa"/>
            <w:tcBorders>
              <w:top w:val="nil"/>
              <w:left w:val="nil"/>
              <w:bottom w:val="single" w:sz="4" w:space="0" w:color="auto"/>
              <w:right w:val="single" w:sz="4" w:space="0" w:color="auto"/>
            </w:tcBorders>
            <w:shd w:val="clear" w:color="000000" w:fill="FFFFFF"/>
            <w:noWrap/>
            <w:hideMark/>
          </w:tcPr>
          <w:p w14:paraId="622A0590" w14:textId="77777777" w:rsidR="003B37A8" w:rsidRPr="003B37A8" w:rsidRDefault="003B37A8" w:rsidP="003B37A8">
            <w:pPr>
              <w:jc w:val="right"/>
              <w:rPr>
                <w:b/>
                <w:bCs/>
                <w:sz w:val="20"/>
                <w:szCs w:val="20"/>
              </w:rPr>
            </w:pPr>
            <w:r w:rsidRPr="003B37A8">
              <w:rPr>
                <w:b/>
                <w:bCs/>
                <w:sz w:val="20"/>
                <w:szCs w:val="20"/>
              </w:rPr>
              <w:t>205,00000</w:t>
            </w:r>
          </w:p>
        </w:tc>
        <w:tc>
          <w:tcPr>
            <w:tcW w:w="1452" w:type="dxa"/>
            <w:tcBorders>
              <w:top w:val="nil"/>
              <w:left w:val="nil"/>
              <w:bottom w:val="single" w:sz="4" w:space="0" w:color="auto"/>
              <w:right w:val="single" w:sz="4" w:space="0" w:color="auto"/>
            </w:tcBorders>
            <w:shd w:val="clear" w:color="000000" w:fill="FFFFFF"/>
            <w:noWrap/>
            <w:hideMark/>
          </w:tcPr>
          <w:p w14:paraId="0124478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7D989D1" w14:textId="77777777" w:rsidR="003B37A8" w:rsidRPr="003B37A8" w:rsidRDefault="003B37A8" w:rsidP="003B37A8">
            <w:pPr>
              <w:rPr>
                <w:sz w:val="20"/>
                <w:szCs w:val="20"/>
              </w:rPr>
            </w:pPr>
          </w:p>
        </w:tc>
      </w:tr>
      <w:tr w:rsidR="003B37A8" w:rsidRPr="003B37A8" w14:paraId="0DCDB57F"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67D65ACE"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noWrap/>
            <w:hideMark/>
          </w:tcPr>
          <w:p w14:paraId="2566831B" w14:textId="77777777" w:rsidR="003B37A8" w:rsidRPr="003B37A8" w:rsidRDefault="003B37A8" w:rsidP="003B37A8">
            <w:pPr>
              <w:jc w:val="center"/>
              <w:rPr>
                <w:sz w:val="20"/>
                <w:szCs w:val="20"/>
              </w:rPr>
            </w:pPr>
            <w:r w:rsidRPr="003B37A8">
              <w:rPr>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14:paraId="68C0565B"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35BDE010" w14:textId="77777777" w:rsidR="003B37A8" w:rsidRPr="003B37A8" w:rsidRDefault="003B37A8" w:rsidP="003B37A8">
            <w:pPr>
              <w:jc w:val="right"/>
              <w:rPr>
                <w:b/>
                <w:bCs/>
                <w:sz w:val="20"/>
                <w:szCs w:val="20"/>
              </w:rPr>
            </w:pPr>
            <w:r w:rsidRPr="003B37A8">
              <w:rPr>
                <w:b/>
                <w:bCs/>
                <w:sz w:val="20"/>
                <w:szCs w:val="20"/>
              </w:rPr>
              <w:t>205,00000</w:t>
            </w:r>
          </w:p>
        </w:tc>
        <w:tc>
          <w:tcPr>
            <w:tcW w:w="1345" w:type="dxa"/>
            <w:tcBorders>
              <w:top w:val="nil"/>
              <w:left w:val="nil"/>
              <w:bottom w:val="single" w:sz="4" w:space="0" w:color="auto"/>
              <w:right w:val="single" w:sz="4" w:space="0" w:color="auto"/>
            </w:tcBorders>
            <w:shd w:val="clear" w:color="000000" w:fill="FFFFFF"/>
            <w:noWrap/>
            <w:hideMark/>
          </w:tcPr>
          <w:p w14:paraId="50499B15" w14:textId="77777777" w:rsidR="003B37A8" w:rsidRPr="003B37A8" w:rsidRDefault="003B37A8" w:rsidP="003B37A8">
            <w:pPr>
              <w:jc w:val="right"/>
              <w:rPr>
                <w:b/>
                <w:bCs/>
                <w:sz w:val="20"/>
                <w:szCs w:val="20"/>
              </w:rPr>
            </w:pPr>
            <w:r w:rsidRPr="003B37A8">
              <w:rPr>
                <w:b/>
                <w:bCs/>
                <w:sz w:val="20"/>
                <w:szCs w:val="20"/>
              </w:rPr>
              <w:t>205,00000</w:t>
            </w:r>
          </w:p>
        </w:tc>
        <w:tc>
          <w:tcPr>
            <w:tcW w:w="1452" w:type="dxa"/>
            <w:tcBorders>
              <w:top w:val="nil"/>
              <w:left w:val="nil"/>
              <w:bottom w:val="single" w:sz="4" w:space="0" w:color="auto"/>
              <w:right w:val="single" w:sz="4" w:space="0" w:color="auto"/>
            </w:tcBorders>
            <w:shd w:val="clear" w:color="000000" w:fill="FFFFFF"/>
            <w:noWrap/>
            <w:hideMark/>
          </w:tcPr>
          <w:p w14:paraId="32CF433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452F6AA" w14:textId="77777777" w:rsidR="003B37A8" w:rsidRPr="003B37A8" w:rsidRDefault="003B37A8" w:rsidP="003B37A8">
            <w:pPr>
              <w:rPr>
                <w:sz w:val="20"/>
                <w:szCs w:val="20"/>
              </w:rPr>
            </w:pPr>
          </w:p>
        </w:tc>
      </w:tr>
      <w:tr w:rsidR="003B37A8" w:rsidRPr="003B37A8" w14:paraId="62531B01"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27B88588" w14:textId="77777777" w:rsidR="003B37A8" w:rsidRPr="003B37A8" w:rsidRDefault="003B37A8" w:rsidP="003B37A8">
            <w:pPr>
              <w:rPr>
                <w:sz w:val="20"/>
                <w:szCs w:val="20"/>
              </w:rPr>
            </w:pPr>
            <w:r w:rsidRPr="003B37A8">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CE77551" w14:textId="77777777" w:rsidR="003B37A8" w:rsidRPr="003B37A8" w:rsidRDefault="003B37A8" w:rsidP="003B37A8">
            <w:pPr>
              <w:jc w:val="center"/>
              <w:rPr>
                <w:sz w:val="20"/>
                <w:szCs w:val="20"/>
              </w:rPr>
            </w:pPr>
            <w:r w:rsidRPr="003B37A8">
              <w:rPr>
                <w:sz w:val="20"/>
                <w:szCs w:val="20"/>
              </w:rPr>
              <w:t>01 7 03 00000</w:t>
            </w:r>
          </w:p>
        </w:tc>
        <w:tc>
          <w:tcPr>
            <w:tcW w:w="872" w:type="dxa"/>
            <w:tcBorders>
              <w:top w:val="nil"/>
              <w:left w:val="nil"/>
              <w:bottom w:val="single" w:sz="4" w:space="0" w:color="auto"/>
              <w:right w:val="single" w:sz="4" w:space="0" w:color="auto"/>
            </w:tcBorders>
            <w:shd w:val="clear" w:color="000000" w:fill="FFFFFF"/>
            <w:hideMark/>
          </w:tcPr>
          <w:p w14:paraId="068C862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8029ACB" w14:textId="77777777" w:rsidR="003B37A8" w:rsidRPr="003B37A8" w:rsidRDefault="003B37A8" w:rsidP="003B37A8">
            <w:pPr>
              <w:jc w:val="right"/>
              <w:rPr>
                <w:b/>
                <w:bCs/>
                <w:sz w:val="20"/>
                <w:szCs w:val="20"/>
              </w:rPr>
            </w:pPr>
            <w:r w:rsidRPr="003B37A8">
              <w:rPr>
                <w:b/>
                <w:bCs/>
                <w:sz w:val="20"/>
                <w:szCs w:val="20"/>
              </w:rPr>
              <w:t>151,51650</w:t>
            </w:r>
          </w:p>
        </w:tc>
        <w:tc>
          <w:tcPr>
            <w:tcW w:w="1345" w:type="dxa"/>
            <w:tcBorders>
              <w:top w:val="nil"/>
              <w:left w:val="nil"/>
              <w:bottom w:val="single" w:sz="4" w:space="0" w:color="auto"/>
              <w:right w:val="single" w:sz="4" w:space="0" w:color="auto"/>
            </w:tcBorders>
            <w:shd w:val="clear" w:color="000000" w:fill="FFFFFF"/>
            <w:noWrap/>
            <w:hideMark/>
          </w:tcPr>
          <w:p w14:paraId="76F952C8" w14:textId="77777777" w:rsidR="003B37A8" w:rsidRPr="003B37A8" w:rsidRDefault="003B37A8" w:rsidP="003B37A8">
            <w:pPr>
              <w:jc w:val="right"/>
              <w:rPr>
                <w:b/>
                <w:bCs/>
                <w:sz w:val="20"/>
                <w:szCs w:val="20"/>
              </w:rPr>
            </w:pPr>
            <w:r w:rsidRPr="003B37A8">
              <w:rPr>
                <w:b/>
                <w:bCs/>
                <w:sz w:val="20"/>
                <w:szCs w:val="20"/>
              </w:rPr>
              <w:t>151,51650</w:t>
            </w:r>
          </w:p>
        </w:tc>
        <w:tc>
          <w:tcPr>
            <w:tcW w:w="1452" w:type="dxa"/>
            <w:tcBorders>
              <w:top w:val="nil"/>
              <w:left w:val="nil"/>
              <w:bottom w:val="single" w:sz="4" w:space="0" w:color="auto"/>
              <w:right w:val="single" w:sz="4" w:space="0" w:color="auto"/>
            </w:tcBorders>
            <w:shd w:val="clear" w:color="000000" w:fill="FFFFFF"/>
            <w:noWrap/>
            <w:hideMark/>
          </w:tcPr>
          <w:p w14:paraId="55E9B83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24D1609" w14:textId="77777777" w:rsidR="003B37A8" w:rsidRPr="003B37A8" w:rsidRDefault="003B37A8" w:rsidP="003B37A8">
            <w:pPr>
              <w:rPr>
                <w:sz w:val="20"/>
                <w:szCs w:val="20"/>
              </w:rPr>
            </w:pPr>
          </w:p>
        </w:tc>
      </w:tr>
      <w:tr w:rsidR="003B37A8" w:rsidRPr="003B37A8" w14:paraId="735DF67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93FD700" w14:textId="77777777" w:rsidR="003B37A8" w:rsidRPr="003B37A8" w:rsidRDefault="003B37A8" w:rsidP="003B37A8">
            <w:pPr>
              <w:rPr>
                <w:sz w:val="20"/>
                <w:szCs w:val="20"/>
              </w:rPr>
            </w:pPr>
            <w:r w:rsidRPr="003B37A8">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127D91E" w14:textId="77777777" w:rsidR="003B37A8" w:rsidRPr="003B37A8" w:rsidRDefault="003B37A8" w:rsidP="003B37A8">
            <w:pPr>
              <w:jc w:val="center"/>
              <w:rPr>
                <w:sz w:val="20"/>
                <w:szCs w:val="20"/>
              </w:rPr>
            </w:pPr>
            <w:r w:rsidRPr="003B37A8">
              <w:rPr>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14:paraId="40C11DA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B9A7923" w14:textId="77777777" w:rsidR="003B37A8" w:rsidRPr="003B37A8" w:rsidRDefault="003B37A8" w:rsidP="003B37A8">
            <w:pPr>
              <w:jc w:val="right"/>
              <w:rPr>
                <w:b/>
                <w:bCs/>
                <w:sz w:val="20"/>
                <w:szCs w:val="20"/>
              </w:rPr>
            </w:pPr>
            <w:r w:rsidRPr="003B37A8">
              <w:rPr>
                <w:b/>
                <w:bCs/>
                <w:sz w:val="20"/>
                <w:szCs w:val="20"/>
              </w:rPr>
              <w:t>151,51650</w:t>
            </w:r>
          </w:p>
        </w:tc>
        <w:tc>
          <w:tcPr>
            <w:tcW w:w="1345" w:type="dxa"/>
            <w:tcBorders>
              <w:top w:val="nil"/>
              <w:left w:val="nil"/>
              <w:bottom w:val="single" w:sz="4" w:space="0" w:color="auto"/>
              <w:right w:val="single" w:sz="4" w:space="0" w:color="auto"/>
            </w:tcBorders>
            <w:shd w:val="clear" w:color="000000" w:fill="FFFFFF"/>
            <w:noWrap/>
            <w:hideMark/>
          </w:tcPr>
          <w:p w14:paraId="002610C8" w14:textId="77777777" w:rsidR="003B37A8" w:rsidRPr="003B37A8" w:rsidRDefault="003B37A8" w:rsidP="003B37A8">
            <w:pPr>
              <w:jc w:val="right"/>
              <w:rPr>
                <w:b/>
                <w:bCs/>
                <w:sz w:val="20"/>
                <w:szCs w:val="20"/>
              </w:rPr>
            </w:pPr>
            <w:r w:rsidRPr="003B37A8">
              <w:rPr>
                <w:b/>
                <w:bCs/>
                <w:sz w:val="20"/>
                <w:szCs w:val="20"/>
              </w:rPr>
              <w:t>151,51650</w:t>
            </w:r>
          </w:p>
        </w:tc>
        <w:tc>
          <w:tcPr>
            <w:tcW w:w="1452" w:type="dxa"/>
            <w:tcBorders>
              <w:top w:val="nil"/>
              <w:left w:val="nil"/>
              <w:bottom w:val="single" w:sz="4" w:space="0" w:color="auto"/>
              <w:right w:val="single" w:sz="4" w:space="0" w:color="auto"/>
            </w:tcBorders>
            <w:shd w:val="clear" w:color="000000" w:fill="FFFFFF"/>
            <w:noWrap/>
            <w:hideMark/>
          </w:tcPr>
          <w:p w14:paraId="4F5E6CB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47CD0AA" w14:textId="77777777" w:rsidR="003B37A8" w:rsidRPr="003B37A8" w:rsidRDefault="003B37A8" w:rsidP="003B37A8">
            <w:pPr>
              <w:rPr>
                <w:sz w:val="20"/>
                <w:szCs w:val="20"/>
              </w:rPr>
            </w:pPr>
          </w:p>
        </w:tc>
      </w:tr>
      <w:tr w:rsidR="003B37A8" w:rsidRPr="003B37A8" w14:paraId="654DE4A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6C595BC"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50E5166" w14:textId="77777777" w:rsidR="003B37A8" w:rsidRPr="003B37A8" w:rsidRDefault="003B37A8" w:rsidP="003B37A8">
            <w:pPr>
              <w:jc w:val="center"/>
              <w:rPr>
                <w:sz w:val="20"/>
                <w:szCs w:val="20"/>
              </w:rPr>
            </w:pPr>
            <w:r w:rsidRPr="003B37A8">
              <w:rPr>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14:paraId="61557285"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26174890" w14:textId="77777777" w:rsidR="003B37A8" w:rsidRPr="003B37A8" w:rsidRDefault="003B37A8" w:rsidP="003B37A8">
            <w:pPr>
              <w:jc w:val="right"/>
              <w:rPr>
                <w:b/>
                <w:bCs/>
                <w:sz w:val="20"/>
                <w:szCs w:val="20"/>
              </w:rPr>
            </w:pPr>
            <w:r w:rsidRPr="003B37A8">
              <w:rPr>
                <w:b/>
                <w:bCs/>
                <w:sz w:val="20"/>
                <w:szCs w:val="20"/>
              </w:rPr>
              <w:t>52,51650</w:t>
            </w:r>
          </w:p>
        </w:tc>
        <w:tc>
          <w:tcPr>
            <w:tcW w:w="1345" w:type="dxa"/>
            <w:tcBorders>
              <w:top w:val="nil"/>
              <w:left w:val="nil"/>
              <w:bottom w:val="single" w:sz="4" w:space="0" w:color="auto"/>
              <w:right w:val="single" w:sz="4" w:space="0" w:color="auto"/>
            </w:tcBorders>
            <w:shd w:val="clear" w:color="000000" w:fill="FFFFFF"/>
            <w:noWrap/>
            <w:hideMark/>
          </w:tcPr>
          <w:p w14:paraId="66477388" w14:textId="77777777" w:rsidR="003B37A8" w:rsidRPr="003B37A8" w:rsidRDefault="003B37A8" w:rsidP="003B37A8">
            <w:pPr>
              <w:jc w:val="right"/>
              <w:rPr>
                <w:b/>
                <w:bCs/>
                <w:sz w:val="20"/>
                <w:szCs w:val="20"/>
              </w:rPr>
            </w:pPr>
            <w:r w:rsidRPr="003B37A8">
              <w:rPr>
                <w:b/>
                <w:bCs/>
                <w:sz w:val="20"/>
                <w:szCs w:val="20"/>
              </w:rPr>
              <w:t>52,51650</w:t>
            </w:r>
          </w:p>
        </w:tc>
        <w:tc>
          <w:tcPr>
            <w:tcW w:w="1452" w:type="dxa"/>
            <w:tcBorders>
              <w:top w:val="nil"/>
              <w:left w:val="nil"/>
              <w:bottom w:val="single" w:sz="4" w:space="0" w:color="auto"/>
              <w:right w:val="single" w:sz="4" w:space="0" w:color="auto"/>
            </w:tcBorders>
            <w:shd w:val="clear" w:color="000000" w:fill="FFFFFF"/>
            <w:noWrap/>
            <w:hideMark/>
          </w:tcPr>
          <w:p w14:paraId="5E28239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4EA2302" w14:textId="77777777" w:rsidR="003B37A8" w:rsidRPr="003B37A8" w:rsidRDefault="003B37A8" w:rsidP="003B37A8">
            <w:pPr>
              <w:rPr>
                <w:sz w:val="20"/>
                <w:szCs w:val="20"/>
              </w:rPr>
            </w:pPr>
          </w:p>
        </w:tc>
      </w:tr>
      <w:tr w:rsidR="003B37A8" w:rsidRPr="003B37A8" w14:paraId="7E7892C6"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784AE90F"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6CDBDC55" w14:textId="77777777" w:rsidR="003B37A8" w:rsidRPr="003B37A8" w:rsidRDefault="003B37A8" w:rsidP="003B37A8">
            <w:pPr>
              <w:jc w:val="center"/>
              <w:rPr>
                <w:sz w:val="20"/>
                <w:szCs w:val="20"/>
              </w:rPr>
            </w:pPr>
            <w:r w:rsidRPr="003B37A8">
              <w:rPr>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14:paraId="49A09AB2"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315B7535" w14:textId="77777777" w:rsidR="003B37A8" w:rsidRPr="003B37A8" w:rsidRDefault="003B37A8" w:rsidP="003B37A8">
            <w:pPr>
              <w:jc w:val="right"/>
              <w:rPr>
                <w:b/>
                <w:bCs/>
                <w:sz w:val="20"/>
                <w:szCs w:val="20"/>
              </w:rPr>
            </w:pPr>
            <w:r w:rsidRPr="003B37A8">
              <w:rPr>
                <w:b/>
                <w:bCs/>
                <w:sz w:val="20"/>
                <w:szCs w:val="20"/>
              </w:rPr>
              <w:t>99,00000</w:t>
            </w:r>
          </w:p>
        </w:tc>
        <w:tc>
          <w:tcPr>
            <w:tcW w:w="1345" w:type="dxa"/>
            <w:tcBorders>
              <w:top w:val="nil"/>
              <w:left w:val="nil"/>
              <w:bottom w:val="single" w:sz="4" w:space="0" w:color="auto"/>
              <w:right w:val="single" w:sz="4" w:space="0" w:color="auto"/>
            </w:tcBorders>
            <w:shd w:val="clear" w:color="000000" w:fill="FFFFFF"/>
            <w:noWrap/>
            <w:hideMark/>
          </w:tcPr>
          <w:p w14:paraId="1CAC443A" w14:textId="77777777" w:rsidR="003B37A8" w:rsidRPr="003B37A8" w:rsidRDefault="003B37A8" w:rsidP="003B37A8">
            <w:pPr>
              <w:jc w:val="right"/>
              <w:rPr>
                <w:b/>
                <w:bCs/>
                <w:sz w:val="20"/>
                <w:szCs w:val="20"/>
              </w:rPr>
            </w:pPr>
            <w:r w:rsidRPr="003B37A8">
              <w:rPr>
                <w:b/>
                <w:bCs/>
                <w:sz w:val="20"/>
                <w:szCs w:val="20"/>
              </w:rPr>
              <w:t>99,00000</w:t>
            </w:r>
          </w:p>
        </w:tc>
        <w:tc>
          <w:tcPr>
            <w:tcW w:w="1452" w:type="dxa"/>
            <w:tcBorders>
              <w:top w:val="nil"/>
              <w:left w:val="nil"/>
              <w:bottom w:val="single" w:sz="4" w:space="0" w:color="auto"/>
              <w:right w:val="single" w:sz="4" w:space="0" w:color="auto"/>
            </w:tcBorders>
            <w:shd w:val="clear" w:color="000000" w:fill="FFFFFF"/>
            <w:noWrap/>
            <w:hideMark/>
          </w:tcPr>
          <w:p w14:paraId="17C233F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0509534" w14:textId="77777777" w:rsidR="003B37A8" w:rsidRPr="003B37A8" w:rsidRDefault="003B37A8" w:rsidP="003B37A8">
            <w:pPr>
              <w:rPr>
                <w:sz w:val="20"/>
                <w:szCs w:val="20"/>
              </w:rPr>
            </w:pPr>
          </w:p>
        </w:tc>
      </w:tr>
      <w:tr w:rsidR="003B37A8" w:rsidRPr="003B37A8" w14:paraId="49A543B9" w14:textId="77777777" w:rsidTr="003B37A8">
        <w:trPr>
          <w:trHeight w:val="825"/>
        </w:trPr>
        <w:tc>
          <w:tcPr>
            <w:tcW w:w="4066" w:type="dxa"/>
            <w:tcBorders>
              <w:top w:val="nil"/>
              <w:left w:val="single" w:sz="4" w:space="0" w:color="auto"/>
              <w:bottom w:val="single" w:sz="4" w:space="0" w:color="auto"/>
              <w:right w:val="single" w:sz="4" w:space="0" w:color="auto"/>
            </w:tcBorders>
            <w:shd w:val="clear" w:color="000000" w:fill="FFFFFF"/>
            <w:hideMark/>
          </w:tcPr>
          <w:p w14:paraId="72A3C08B" w14:textId="77777777" w:rsidR="003B37A8" w:rsidRPr="003B37A8" w:rsidRDefault="003B37A8" w:rsidP="003B37A8">
            <w:pPr>
              <w:rPr>
                <w:b/>
                <w:bCs/>
                <w:sz w:val="20"/>
                <w:szCs w:val="20"/>
              </w:rPr>
            </w:pPr>
            <w:r w:rsidRPr="003B37A8">
              <w:rPr>
                <w:b/>
                <w:bCs/>
                <w:sz w:val="20"/>
                <w:szCs w:val="20"/>
              </w:rPr>
              <w:t>Подпрограмма "Реализация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0F1E9633" w14:textId="77777777" w:rsidR="003B37A8" w:rsidRPr="003B37A8" w:rsidRDefault="003B37A8" w:rsidP="003B37A8">
            <w:pPr>
              <w:jc w:val="center"/>
              <w:rPr>
                <w:b/>
                <w:bCs/>
                <w:sz w:val="20"/>
                <w:szCs w:val="20"/>
              </w:rPr>
            </w:pPr>
            <w:r w:rsidRPr="003B37A8">
              <w:rPr>
                <w:b/>
                <w:bCs/>
                <w:sz w:val="20"/>
                <w:szCs w:val="20"/>
              </w:rPr>
              <w:t>01 8 00 00000</w:t>
            </w:r>
          </w:p>
        </w:tc>
        <w:tc>
          <w:tcPr>
            <w:tcW w:w="872" w:type="dxa"/>
            <w:tcBorders>
              <w:top w:val="nil"/>
              <w:left w:val="nil"/>
              <w:bottom w:val="single" w:sz="4" w:space="0" w:color="auto"/>
              <w:right w:val="single" w:sz="4" w:space="0" w:color="auto"/>
            </w:tcBorders>
            <w:shd w:val="clear" w:color="000000" w:fill="FFFFFF"/>
            <w:hideMark/>
          </w:tcPr>
          <w:p w14:paraId="2374E63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6AF9A1A" w14:textId="77777777" w:rsidR="003B37A8" w:rsidRPr="003B37A8" w:rsidRDefault="003B37A8" w:rsidP="003B37A8">
            <w:pPr>
              <w:jc w:val="right"/>
              <w:rPr>
                <w:b/>
                <w:bCs/>
                <w:sz w:val="20"/>
                <w:szCs w:val="20"/>
              </w:rPr>
            </w:pPr>
            <w:r w:rsidRPr="003B37A8">
              <w:rPr>
                <w:b/>
                <w:bCs/>
                <w:sz w:val="20"/>
                <w:szCs w:val="20"/>
              </w:rPr>
              <w:t>2 830,13800</w:t>
            </w:r>
          </w:p>
        </w:tc>
        <w:tc>
          <w:tcPr>
            <w:tcW w:w="1345" w:type="dxa"/>
            <w:tcBorders>
              <w:top w:val="nil"/>
              <w:left w:val="nil"/>
              <w:bottom w:val="single" w:sz="4" w:space="0" w:color="auto"/>
              <w:right w:val="single" w:sz="4" w:space="0" w:color="auto"/>
            </w:tcBorders>
            <w:shd w:val="clear" w:color="000000" w:fill="FFFFFF"/>
            <w:noWrap/>
            <w:hideMark/>
          </w:tcPr>
          <w:p w14:paraId="29B7A90B" w14:textId="77777777" w:rsidR="003B37A8" w:rsidRPr="003B37A8" w:rsidRDefault="003B37A8" w:rsidP="003B37A8">
            <w:pPr>
              <w:jc w:val="right"/>
              <w:rPr>
                <w:b/>
                <w:bCs/>
                <w:sz w:val="20"/>
                <w:szCs w:val="20"/>
              </w:rPr>
            </w:pPr>
            <w:r w:rsidRPr="003B37A8">
              <w:rPr>
                <w:b/>
                <w:bCs/>
                <w:sz w:val="20"/>
                <w:szCs w:val="20"/>
              </w:rPr>
              <w:t>2 830,13800</w:t>
            </w:r>
          </w:p>
        </w:tc>
        <w:tc>
          <w:tcPr>
            <w:tcW w:w="1452" w:type="dxa"/>
            <w:tcBorders>
              <w:top w:val="nil"/>
              <w:left w:val="nil"/>
              <w:bottom w:val="single" w:sz="4" w:space="0" w:color="auto"/>
              <w:right w:val="single" w:sz="4" w:space="0" w:color="auto"/>
            </w:tcBorders>
            <w:shd w:val="clear" w:color="000000" w:fill="FFFFFF"/>
            <w:noWrap/>
            <w:hideMark/>
          </w:tcPr>
          <w:p w14:paraId="05DCDD6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5272439" w14:textId="77777777" w:rsidR="003B37A8" w:rsidRPr="003B37A8" w:rsidRDefault="003B37A8" w:rsidP="003B37A8">
            <w:pPr>
              <w:rPr>
                <w:sz w:val="20"/>
                <w:szCs w:val="20"/>
              </w:rPr>
            </w:pPr>
          </w:p>
        </w:tc>
      </w:tr>
      <w:tr w:rsidR="003B37A8" w:rsidRPr="003B37A8" w14:paraId="21A8DD0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423DFB4" w14:textId="77777777" w:rsidR="003B37A8" w:rsidRPr="003B37A8" w:rsidRDefault="003B37A8" w:rsidP="003B37A8">
            <w:pPr>
              <w:rPr>
                <w:sz w:val="20"/>
                <w:szCs w:val="20"/>
              </w:rPr>
            </w:pPr>
            <w:r w:rsidRPr="003B37A8">
              <w:rPr>
                <w:sz w:val="20"/>
                <w:szCs w:val="20"/>
              </w:rPr>
              <w:t>Основное мероприятие "Реализация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4F49F1E1" w14:textId="77777777" w:rsidR="003B37A8" w:rsidRPr="003B37A8" w:rsidRDefault="003B37A8" w:rsidP="003B37A8">
            <w:pPr>
              <w:jc w:val="center"/>
              <w:rPr>
                <w:sz w:val="20"/>
                <w:szCs w:val="20"/>
              </w:rPr>
            </w:pPr>
            <w:r w:rsidRPr="003B37A8">
              <w:rPr>
                <w:sz w:val="20"/>
                <w:szCs w:val="20"/>
              </w:rPr>
              <w:t>01 8 01 00000</w:t>
            </w:r>
          </w:p>
        </w:tc>
        <w:tc>
          <w:tcPr>
            <w:tcW w:w="872" w:type="dxa"/>
            <w:tcBorders>
              <w:top w:val="nil"/>
              <w:left w:val="nil"/>
              <w:bottom w:val="single" w:sz="4" w:space="0" w:color="auto"/>
              <w:right w:val="single" w:sz="4" w:space="0" w:color="auto"/>
            </w:tcBorders>
            <w:shd w:val="clear" w:color="000000" w:fill="FFFFFF"/>
            <w:hideMark/>
          </w:tcPr>
          <w:p w14:paraId="62D1176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A7AF1DB" w14:textId="77777777" w:rsidR="003B37A8" w:rsidRPr="003B37A8" w:rsidRDefault="003B37A8" w:rsidP="003B37A8">
            <w:pPr>
              <w:jc w:val="right"/>
              <w:rPr>
                <w:b/>
                <w:bCs/>
                <w:sz w:val="20"/>
                <w:szCs w:val="20"/>
              </w:rPr>
            </w:pPr>
            <w:r w:rsidRPr="003B37A8">
              <w:rPr>
                <w:b/>
                <w:bCs/>
                <w:sz w:val="20"/>
                <w:szCs w:val="20"/>
              </w:rPr>
              <w:t>2 830,13800</w:t>
            </w:r>
          </w:p>
        </w:tc>
        <w:tc>
          <w:tcPr>
            <w:tcW w:w="1345" w:type="dxa"/>
            <w:tcBorders>
              <w:top w:val="nil"/>
              <w:left w:val="nil"/>
              <w:bottom w:val="single" w:sz="4" w:space="0" w:color="auto"/>
              <w:right w:val="single" w:sz="4" w:space="0" w:color="auto"/>
            </w:tcBorders>
            <w:shd w:val="clear" w:color="000000" w:fill="FFFFFF"/>
            <w:noWrap/>
            <w:hideMark/>
          </w:tcPr>
          <w:p w14:paraId="299D1D93" w14:textId="77777777" w:rsidR="003B37A8" w:rsidRPr="003B37A8" w:rsidRDefault="003B37A8" w:rsidP="003B37A8">
            <w:pPr>
              <w:jc w:val="right"/>
              <w:rPr>
                <w:b/>
                <w:bCs/>
                <w:sz w:val="20"/>
                <w:szCs w:val="20"/>
              </w:rPr>
            </w:pPr>
            <w:r w:rsidRPr="003B37A8">
              <w:rPr>
                <w:b/>
                <w:bCs/>
                <w:sz w:val="20"/>
                <w:szCs w:val="20"/>
              </w:rPr>
              <w:t>2 830,13800</w:t>
            </w:r>
          </w:p>
        </w:tc>
        <w:tc>
          <w:tcPr>
            <w:tcW w:w="1452" w:type="dxa"/>
            <w:tcBorders>
              <w:top w:val="nil"/>
              <w:left w:val="nil"/>
              <w:bottom w:val="single" w:sz="4" w:space="0" w:color="auto"/>
              <w:right w:val="single" w:sz="4" w:space="0" w:color="auto"/>
            </w:tcBorders>
            <w:shd w:val="clear" w:color="000000" w:fill="FFFFFF"/>
            <w:noWrap/>
            <w:hideMark/>
          </w:tcPr>
          <w:p w14:paraId="0B84610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08B0E1A" w14:textId="77777777" w:rsidR="003B37A8" w:rsidRPr="003B37A8" w:rsidRDefault="003B37A8" w:rsidP="003B37A8">
            <w:pPr>
              <w:rPr>
                <w:sz w:val="20"/>
                <w:szCs w:val="20"/>
              </w:rPr>
            </w:pPr>
          </w:p>
        </w:tc>
      </w:tr>
      <w:tr w:rsidR="003B37A8" w:rsidRPr="003B37A8" w14:paraId="6E0F4E5B"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66333605" w14:textId="77777777" w:rsidR="003B37A8" w:rsidRPr="003B37A8" w:rsidRDefault="003B37A8" w:rsidP="003B37A8">
            <w:pPr>
              <w:rPr>
                <w:sz w:val="20"/>
                <w:szCs w:val="20"/>
              </w:rPr>
            </w:pPr>
            <w:r w:rsidRPr="003B37A8">
              <w:rPr>
                <w:sz w:val="20"/>
                <w:szCs w:val="20"/>
              </w:rPr>
              <w:t>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55AC42AB" w14:textId="77777777" w:rsidR="003B37A8" w:rsidRPr="003B37A8" w:rsidRDefault="003B37A8" w:rsidP="003B37A8">
            <w:pPr>
              <w:jc w:val="center"/>
              <w:rPr>
                <w:sz w:val="20"/>
                <w:szCs w:val="20"/>
              </w:rPr>
            </w:pPr>
            <w:r w:rsidRPr="003B37A8">
              <w:rPr>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14:paraId="4C8686B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FEA15B5" w14:textId="77777777" w:rsidR="003B37A8" w:rsidRPr="003B37A8" w:rsidRDefault="003B37A8" w:rsidP="003B37A8">
            <w:pPr>
              <w:jc w:val="right"/>
              <w:rPr>
                <w:b/>
                <w:bCs/>
                <w:sz w:val="20"/>
                <w:szCs w:val="20"/>
              </w:rPr>
            </w:pPr>
            <w:r w:rsidRPr="003B37A8">
              <w:rPr>
                <w:b/>
                <w:bCs/>
                <w:sz w:val="20"/>
                <w:szCs w:val="20"/>
              </w:rPr>
              <w:t>2 830,13800</w:t>
            </w:r>
          </w:p>
        </w:tc>
        <w:tc>
          <w:tcPr>
            <w:tcW w:w="1345" w:type="dxa"/>
            <w:tcBorders>
              <w:top w:val="nil"/>
              <w:left w:val="nil"/>
              <w:bottom w:val="single" w:sz="4" w:space="0" w:color="auto"/>
              <w:right w:val="single" w:sz="4" w:space="0" w:color="auto"/>
            </w:tcBorders>
            <w:shd w:val="clear" w:color="000000" w:fill="FFFFFF"/>
            <w:noWrap/>
            <w:hideMark/>
          </w:tcPr>
          <w:p w14:paraId="324F9FB0" w14:textId="77777777" w:rsidR="003B37A8" w:rsidRPr="003B37A8" w:rsidRDefault="003B37A8" w:rsidP="003B37A8">
            <w:pPr>
              <w:jc w:val="right"/>
              <w:rPr>
                <w:b/>
                <w:bCs/>
                <w:sz w:val="20"/>
                <w:szCs w:val="20"/>
              </w:rPr>
            </w:pPr>
            <w:r w:rsidRPr="003B37A8">
              <w:rPr>
                <w:b/>
                <w:bCs/>
                <w:sz w:val="20"/>
                <w:szCs w:val="20"/>
              </w:rPr>
              <w:t>2 830,13800</w:t>
            </w:r>
          </w:p>
        </w:tc>
        <w:tc>
          <w:tcPr>
            <w:tcW w:w="1452" w:type="dxa"/>
            <w:tcBorders>
              <w:top w:val="nil"/>
              <w:left w:val="nil"/>
              <w:bottom w:val="single" w:sz="4" w:space="0" w:color="auto"/>
              <w:right w:val="single" w:sz="4" w:space="0" w:color="auto"/>
            </w:tcBorders>
            <w:shd w:val="clear" w:color="000000" w:fill="FFFFFF"/>
            <w:noWrap/>
            <w:hideMark/>
          </w:tcPr>
          <w:p w14:paraId="33AE021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59346C9" w14:textId="77777777" w:rsidR="003B37A8" w:rsidRPr="003B37A8" w:rsidRDefault="003B37A8" w:rsidP="003B37A8">
            <w:pPr>
              <w:rPr>
                <w:sz w:val="20"/>
                <w:szCs w:val="20"/>
              </w:rPr>
            </w:pPr>
          </w:p>
        </w:tc>
      </w:tr>
      <w:tr w:rsidR="003B37A8" w:rsidRPr="003B37A8" w14:paraId="676B4D3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C3DE1E2"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D0F7970" w14:textId="77777777" w:rsidR="003B37A8" w:rsidRPr="003B37A8" w:rsidRDefault="003B37A8" w:rsidP="003B37A8">
            <w:pPr>
              <w:jc w:val="center"/>
              <w:rPr>
                <w:sz w:val="20"/>
                <w:szCs w:val="20"/>
              </w:rPr>
            </w:pPr>
            <w:r w:rsidRPr="003B37A8">
              <w:rPr>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14:paraId="65B28B76"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D9D1C8A" w14:textId="77777777" w:rsidR="003B37A8" w:rsidRPr="003B37A8" w:rsidRDefault="003B37A8" w:rsidP="003B37A8">
            <w:pPr>
              <w:jc w:val="right"/>
              <w:rPr>
                <w:b/>
                <w:bCs/>
                <w:sz w:val="20"/>
                <w:szCs w:val="20"/>
              </w:rPr>
            </w:pPr>
            <w:r w:rsidRPr="003B37A8">
              <w:rPr>
                <w:b/>
                <w:bCs/>
                <w:sz w:val="20"/>
                <w:szCs w:val="20"/>
              </w:rPr>
              <w:t>2 830,13800</w:t>
            </w:r>
          </w:p>
        </w:tc>
        <w:tc>
          <w:tcPr>
            <w:tcW w:w="1345" w:type="dxa"/>
            <w:tcBorders>
              <w:top w:val="nil"/>
              <w:left w:val="nil"/>
              <w:bottom w:val="single" w:sz="4" w:space="0" w:color="auto"/>
              <w:right w:val="single" w:sz="4" w:space="0" w:color="auto"/>
            </w:tcBorders>
            <w:shd w:val="clear" w:color="000000" w:fill="FFFFFF"/>
            <w:noWrap/>
            <w:hideMark/>
          </w:tcPr>
          <w:p w14:paraId="5F5C9879" w14:textId="77777777" w:rsidR="003B37A8" w:rsidRPr="003B37A8" w:rsidRDefault="003B37A8" w:rsidP="003B37A8">
            <w:pPr>
              <w:jc w:val="right"/>
              <w:rPr>
                <w:b/>
                <w:bCs/>
                <w:sz w:val="20"/>
                <w:szCs w:val="20"/>
              </w:rPr>
            </w:pPr>
            <w:r w:rsidRPr="003B37A8">
              <w:rPr>
                <w:b/>
                <w:bCs/>
                <w:sz w:val="20"/>
                <w:szCs w:val="20"/>
              </w:rPr>
              <w:t>2 830,13800</w:t>
            </w:r>
          </w:p>
        </w:tc>
        <w:tc>
          <w:tcPr>
            <w:tcW w:w="1452" w:type="dxa"/>
            <w:tcBorders>
              <w:top w:val="nil"/>
              <w:left w:val="nil"/>
              <w:bottom w:val="single" w:sz="4" w:space="0" w:color="auto"/>
              <w:right w:val="single" w:sz="4" w:space="0" w:color="auto"/>
            </w:tcBorders>
            <w:shd w:val="clear" w:color="000000" w:fill="FFFFFF"/>
            <w:noWrap/>
            <w:hideMark/>
          </w:tcPr>
          <w:p w14:paraId="7E52389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351E281" w14:textId="77777777" w:rsidR="003B37A8" w:rsidRPr="003B37A8" w:rsidRDefault="003B37A8" w:rsidP="003B37A8">
            <w:pPr>
              <w:rPr>
                <w:sz w:val="20"/>
                <w:szCs w:val="20"/>
              </w:rPr>
            </w:pPr>
          </w:p>
        </w:tc>
      </w:tr>
      <w:tr w:rsidR="003B37A8" w:rsidRPr="003B37A8" w14:paraId="46381971" w14:textId="77777777" w:rsidTr="003B37A8">
        <w:trPr>
          <w:trHeight w:val="2370"/>
        </w:trPr>
        <w:tc>
          <w:tcPr>
            <w:tcW w:w="4066" w:type="dxa"/>
            <w:tcBorders>
              <w:top w:val="nil"/>
              <w:left w:val="single" w:sz="4" w:space="0" w:color="auto"/>
              <w:bottom w:val="single" w:sz="4" w:space="0" w:color="auto"/>
              <w:right w:val="single" w:sz="4" w:space="0" w:color="auto"/>
            </w:tcBorders>
            <w:shd w:val="clear" w:color="000000" w:fill="FFFFFF"/>
            <w:hideMark/>
          </w:tcPr>
          <w:p w14:paraId="1A7D6B4E" w14:textId="77777777" w:rsidR="003B37A8" w:rsidRPr="003B37A8" w:rsidRDefault="003B37A8" w:rsidP="003B37A8">
            <w:pPr>
              <w:rPr>
                <w:b/>
                <w:bCs/>
              </w:rPr>
            </w:pPr>
            <w:r w:rsidRPr="003B37A8">
              <w:rPr>
                <w:b/>
                <w:bCs/>
              </w:rPr>
              <w:lastRenderedPageBreak/>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588A57A4" w14:textId="77777777" w:rsidR="003B37A8" w:rsidRPr="003B37A8" w:rsidRDefault="003B37A8" w:rsidP="003B37A8">
            <w:pPr>
              <w:jc w:val="center"/>
              <w:rPr>
                <w:b/>
                <w:bCs/>
                <w:sz w:val="20"/>
                <w:szCs w:val="20"/>
              </w:rPr>
            </w:pPr>
            <w:r w:rsidRPr="003B37A8">
              <w:rPr>
                <w:b/>
                <w:bCs/>
                <w:sz w:val="20"/>
                <w:szCs w:val="20"/>
              </w:rPr>
              <w:t>02 0 00 00000</w:t>
            </w:r>
          </w:p>
        </w:tc>
        <w:tc>
          <w:tcPr>
            <w:tcW w:w="872" w:type="dxa"/>
            <w:tcBorders>
              <w:top w:val="nil"/>
              <w:left w:val="nil"/>
              <w:bottom w:val="single" w:sz="4" w:space="0" w:color="auto"/>
              <w:right w:val="single" w:sz="4" w:space="0" w:color="auto"/>
            </w:tcBorders>
            <w:shd w:val="clear" w:color="000000" w:fill="FFFFFF"/>
            <w:hideMark/>
          </w:tcPr>
          <w:p w14:paraId="4E51134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75D8FCB" w14:textId="77777777" w:rsidR="003B37A8" w:rsidRPr="003B37A8" w:rsidRDefault="003B37A8" w:rsidP="003B37A8">
            <w:pPr>
              <w:jc w:val="right"/>
              <w:rPr>
                <w:b/>
                <w:bCs/>
                <w:sz w:val="20"/>
                <w:szCs w:val="20"/>
              </w:rPr>
            </w:pPr>
            <w:r w:rsidRPr="003B37A8">
              <w:rPr>
                <w:b/>
                <w:bCs/>
                <w:sz w:val="20"/>
                <w:szCs w:val="20"/>
              </w:rPr>
              <w:t>1 626,78765</w:t>
            </w:r>
          </w:p>
        </w:tc>
        <w:tc>
          <w:tcPr>
            <w:tcW w:w="1345" w:type="dxa"/>
            <w:tcBorders>
              <w:top w:val="nil"/>
              <w:left w:val="nil"/>
              <w:bottom w:val="single" w:sz="4" w:space="0" w:color="auto"/>
              <w:right w:val="single" w:sz="4" w:space="0" w:color="auto"/>
            </w:tcBorders>
            <w:shd w:val="clear" w:color="000000" w:fill="FFFFFF"/>
            <w:noWrap/>
            <w:hideMark/>
          </w:tcPr>
          <w:p w14:paraId="7B622207" w14:textId="77777777" w:rsidR="003B37A8" w:rsidRPr="003B37A8" w:rsidRDefault="003B37A8" w:rsidP="003B37A8">
            <w:pPr>
              <w:jc w:val="right"/>
              <w:rPr>
                <w:b/>
                <w:bCs/>
                <w:sz w:val="20"/>
                <w:szCs w:val="20"/>
              </w:rPr>
            </w:pPr>
            <w:r w:rsidRPr="003B37A8">
              <w:rPr>
                <w:b/>
                <w:bCs/>
                <w:sz w:val="20"/>
                <w:szCs w:val="20"/>
              </w:rPr>
              <w:t>1 624,78765</w:t>
            </w:r>
          </w:p>
        </w:tc>
        <w:tc>
          <w:tcPr>
            <w:tcW w:w="1452" w:type="dxa"/>
            <w:tcBorders>
              <w:top w:val="nil"/>
              <w:left w:val="nil"/>
              <w:bottom w:val="single" w:sz="4" w:space="0" w:color="auto"/>
              <w:right w:val="single" w:sz="4" w:space="0" w:color="auto"/>
            </w:tcBorders>
            <w:shd w:val="clear" w:color="000000" w:fill="FFFFFF"/>
            <w:noWrap/>
            <w:hideMark/>
          </w:tcPr>
          <w:p w14:paraId="7EC06B16" w14:textId="77777777" w:rsidR="003B37A8" w:rsidRPr="003B37A8" w:rsidRDefault="003B37A8" w:rsidP="003B37A8">
            <w:pPr>
              <w:jc w:val="right"/>
              <w:rPr>
                <w:b/>
                <w:bCs/>
                <w:sz w:val="20"/>
                <w:szCs w:val="20"/>
              </w:rPr>
            </w:pPr>
            <w:r w:rsidRPr="003B37A8">
              <w:rPr>
                <w:b/>
                <w:bCs/>
                <w:sz w:val="20"/>
                <w:szCs w:val="20"/>
              </w:rPr>
              <w:t>99,88</w:t>
            </w:r>
          </w:p>
        </w:tc>
        <w:tc>
          <w:tcPr>
            <w:tcW w:w="36" w:type="dxa"/>
            <w:vAlign w:val="center"/>
            <w:hideMark/>
          </w:tcPr>
          <w:p w14:paraId="36D937A2" w14:textId="77777777" w:rsidR="003B37A8" w:rsidRPr="003B37A8" w:rsidRDefault="003B37A8" w:rsidP="003B37A8">
            <w:pPr>
              <w:rPr>
                <w:sz w:val="20"/>
                <w:szCs w:val="20"/>
              </w:rPr>
            </w:pPr>
          </w:p>
        </w:tc>
      </w:tr>
      <w:tr w:rsidR="003B37A8" w:rsidRPr="003B37A8" w14:paraId="6BBDDBB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134EADA" w14:textId="77777777" w:rsidR="003B37A8" w:rsidRPr="003B37A8" w:rsidRDefault="003B37A8" w:rsidP="003B37A8">
            <w:pPr>
              <w:rPr>
                <w:b/>
                <w:bCs/>
                <w:sz w:val="20"/>
                <w:szCs w:val="20"/>
              </w:rPr>
            </w:pPr>
            <w:r w:rsidRPr="003B37A8">
              <w:rPr>
                <w:b/>
                <w:bCs/>
                <w:sz w:val="20"/>
                <w:szCs w:val="20"/>
              </w:rPr>
              <w:t xml:space="preserve">Подпрограмма «Муниципальная поддержка городских социально </w:t>
            </w:r>
            <w:proofErr w:type="gramStart"/>
            <w:r w:rsidRPr="003B37A8">
              <w:rPr>
                <w:b/>
                <w:bCs/>
                <w:sz w:val="20"/>
                <w:szCs w:val="20"/>
              </w:rPr>
              <w:t>-  ориентированных</w:t>
            </w:r>
            <w:proofErr w:type="gramEnd"/>
            <w:r w:rsidRPr="003B37A8">
              <w:rPr>
                <w:b/>
                <w:bCs/>
                <w:sz w:val="20"/>
                <w:szCs w:val="20"/>
              </w:rPr>
              <w:t xml:space="preserve"> некоммерческих организаций» </w:t>
            </w:r>
          </w:p>
        </w:tc>
        <w:tc>
          <w:tcPr>
            <w:tcW w:w="1637" w:type="dxa"/>
            <w:tcBorders>
              <w:top w:val="nil"/>
              <w:left w:val="nil"/>
              <w:bottom w:val="single" w:sz="4" w:space="0" w:color="auto"/>
              <w:right w:val="single" w:sz="4" w:space="0" w:color="auto"/>
            </w:tcBorders>
            <w:shd w:val="clear" w:color="000000" w:fill="FFFFFF"/>
            <w:hideMark/>
          </w:tcPr>
          <w:p w14:paraId="16228F21" w14:textId="77777777" w:rsidR="003B37A8" w:rsidRPr="003B37A8" w:rsidRDefault="003B37A8" w:rsidP="003B37A8">
            <w:pPr>
              <w:jc w:val="center"/>
              <w:rPr>
                <w:b/>
                <w:bCs/>
                <w:sz w:val="20"/>
                <w:szCs w:val="20"/>
              </w:rPr>
            </w:pPr>
            <w:r w:rsidRPr="003B37A8">
              <w:rPr>
                <w:b/>
                <w:bCs/>
                <w:sz w:val="20"/>
                <w:szCs w:val="20"/>
              </w:rPr>
              <w:t>02 1 00 00000</w:t>
            </w:r>
          </w:p>
        </w:tc>
        <w:tc>
          <w:tcPr>
            <w:tcW w:w="872" w:type="dxa"/>
            <w:tcBorders>
              <w:top w:val="nil"/>
              <w:left w:val="nil"/>
              <w:bottom w:val="single" w:sz="4" w:space="0" w:color="auto"/>
              <w:right w:val="single" w:sz="4" w:space="0" w:color="auto"/>
            </w:tcBorders>
            <w:shd w:val="clear" w:color="000000" w:fill="FFFFFF"/>
            <w:hideMark/>
          </w:tcPr>
          <w:p w14:paraId="46D9A80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710C401" w14:textId="77777777" w:rsidR="003B37A8" w:rsidRPr="003B37A8" w:rsidRDefault="003B37A8" w:rsidP="003B37A8">
            <w:pPr>
              <w:jc w:val="right"/>
              <w:rPr>
                <w:b/>
                <w:bCs/>
                <w:sz w:val="20"/>
                <w:szCs w:val="20"/>
              </w:rPr>
            </w:pPr>
            <w:r w:rsidRPr="003B37A8">
              <w:rPr>
                <w:b/>
                <w:bCs/>
                <w:sz w:val="20"/>
                <w:szCs w:val="20"/>
              </w:rPr>
              <w:t>484,00000</w:t>
            </w:r>
          </w:p>
        </w:tc>
        <w:tc>
          <w:tcPr>
            <w:tcW w:w="1345" w:type="dxa"/>
            <w:tcBorders>
              <w:top w:val="nil"/>
              <w:left w:val="nil"/>
              <w:bottom w:val="single" w:sz="4" w:space="0" w:color="auto"/>
              <w:right w:val="single" w:sz="4" w:space="0" w:color="auto"/>
            </w:tcBorders>
            <w:shd w:val="clear" w:color="000000" w:fill="FFFFFF"/>
            <w:noWrap/>
            <w:hideMark/>
          </w:tcPr>
          <w:p w14:paraId="493C2691" w14:textId="77777777" w:rsidR="003B37A8" w:rsidRPr="003B37A8" w:rsidRDefault="003B37A8" w:rsidP="003B37A8">
            <w:pPr>
              <w:jc w:val="right"/>
              <w:rPr>
                <w:b/>
                <w:bCs/>
                <w:sz w:val="20"/>
                <w:szCs w:val="20"/>
              </w:rPr>
            </w:pPr>
            <w:r w:rsidRPr="003B37A8">
              <w:rPr>
                <w:b/>
                <w:bCs/>
                <w:sz w:val="20"/>
                <w:szCs w:val="20"/>
              </w:rPr>
              <w:t>484,00000</w:t>
            </w:r>
          </w:p>
        </w:tc>
        <w:tc>
          <w:tcPr>
            <w:tcW w:w="1452" w:type="dxa"/>
            <w:tcBorders>
              <w:top w:val="nil"/>
              <w:left w:val="nil"/>
              <w:bottom w:val="single" w:sz="4" w:space="0" w:color="auto"/>
              <w:right w:val="single" w:sz="4" w:space="0" w:color="auto"/>
            </w:tcBorders>
            <w:shd w:val="clear" w:color="000000" w:fill="FFFFFF"/>
            <w:noWrap/>
            <w:hideMark/>
          </w:tcPr>
          <w:p w14:paraId="23A0581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960A59A" w14:textId="77777777" w:rsidR="003B37A8" w:rsidRPr="003B37A8" w:rsidRDefault="003B37A8" w:rsidP="003B37A8">
            <w:pPr>
              <w:rPr>
                <w:sz w:val="20"/>
                <w:szCs w:val="20"/>
              </w:rPr>
            </w:pPr>
          </w:p>
        </w:tc>
      </w:tr>
      <w:tr w:rsidR="003B37A8" w:rsidRPr="003B37A8" w14:paraId="7A2F181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DA2BBFE" w14:textId="77777777" w:rsidR="003B37A8" w:rsidRPr="003B37A8" w:rsidRDefault="003B37A8" w:rsidP="003B37A8">
            <w:pPr>
              <w:rPr>
                <w:sz w:val="20"/>
                <w:szCs w:val="20"/>
              </w:rPr>
            </w:pPr>
            <w:r w:rsidRPr="003B37A8">
              <w:rPr>
                <w:sz w:val="20"/>
                <w:szCs w:val="20"/>
              </w:rPr>
              <w:t xml:space="preserve">Основное мероприятие «Оказание финансовой поддержки городским социально </w:t>
            </w:r>
            <w:proofErr w:type="gramStart"/>
            <w:r w:rsidRPr="003B37A8">
              <w:rPr>
                <w:sz w:val="20"/>
                <w:szCs w:val="20"/>
              </w:rPr>
              <w:t>-  ориентированным</w:t>
            </w:r>
            <w:proofErr w:type="gramEnd"/>
            <w:r w:rsidRPr="003B37A8">
              <w:rPr>
                <w:sz w:val="20"/>
                <w:szCs w:val="20"/>
              </w:rPr>
              <w:t xml:space="preserve"> организациям» </w:t>
            </w:r>
          </w:p>
        </w:tc>
        <w:tc>
          <w:tcPr>
            <w:tcW w:w="1637" w:type="dxa"/>
            <w:tcBorders>
              <w:top w:val="nil"/>
              <w:left w:val="nil"/>
              <w:bottom w:val="single" w:sz="4" w:space="0" w:color="auto"/>
              <w:right w:val="single" w:sz="4" w:space="0" w:color="auto"/>
            </w:tcBorders>
            <w:shd w:val="clear" w:color="000000" w:fill="FFFFFF"/>
            <w:hideMark/>
          </w:tcPr>
          <w:p w14:paraId="1712E840" w14:textId="77777777" w:rsidR="003B37A8" w:rsidRPr="003B37A8" w:rsidRDefault="003B37A8" w:rsidP="003B37A8">
            <w:pPr>
              <w:jc w:val="center"/>
              <w:rPr>
                <w:sz w:val="20"/>
                <w:szCs w:val="20"/>
              </w:rPr>
            </w:pPr>
            <w:r w:rsidRPr="003B37A8">
              <w:rPr>
                <w:sz w:val="20"/>
                <w:szCs w:val="20"/>
              </w:rPr>
              <w:t>02 1 01 00000</w:t>
            </w:r>
          </w:p>
        </w:tc>
        <w:tc>
          <w:tcPr>
            <w:tcW w:w="872" w:type="dxa"/>
            <w:tcBorders>
              <w:top w:val="nil"/>
              <w:left w:val="nil"/>
              <w:bottom w:val="single" w:sz="4" w:space="0" w:color="auto"/>
              <w:right w:val="single" w:sz="4" w:space="0" w:color="auto"/>
            </w:tcBorders>
            <w:shd w:val="clear" w:color="000000" w:fill="FFFFFF"/>
            <w:hideMark/>
          </w:tcPr>
          <w:p w14:paraId="4B64A52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F20DB6D" w14:textId="77777777" w:rsidR="003B37A8" w:rsidRPr="003B37A8" w:rsidRDefault="003B37A8" w:rsidP="003B37A8">
            <w:pPr>
              <w:jc w:val="right"/>
              <w:rPr>
                <w:b/>
                <w:bCs/>
                <w:sz w:val="20"/>
                <w:szCs w:val="20"/>
              </w:rPr>
            </w:pPr>
            <w:r w:rsidRPr="003B37A8">
              <w:rPr>
                <w:b/>
                <w:bCs/>
                <w:sz w:val="20"/>
                <w:szCs w:val="20"/>
              </w:rPr>
              <w:t>484,00000</w:t>
            </w:r>
          </w:p>
        </w:tc>
        <w:tc>
          <w:tcPr>
            <w:tcW w:w="1345" w:type="dxa"/>
            <w:tcBorders>
              <w:top w:val="nil"/>
              <w:left w:val="nil"/>
              <w:bottom w:val="single" w:sz="4" w:space="0" w:color="auto"/>
              <w:right w:val="single" w:sz="4" w:space="0" w:color="auto"/>
            </w:tcBorders>
            <w:shd w:val="clear" w:color="000000" w:fill="FFFFFF"/>
            <w:noWrap/>
            <w:hideMark/>
          </w:tcPr>
          <w:p w14:paraId="5A8ED404" w14:textId="77777777" w:rsidR="003B37A8" w:rsidRPr="003B37A8" w:rsidRDefault="003B37A8" w:rsidP="003B37A8">
            <w:pPr>
              <w:jc w:val="right"/>
              <w:rPr>
                <w:b/>
                <w:bCs/>
                <w:sz w:val="20"/>
                <w:szCs w:val="20"/>
              </w:rPr>
            </w:pPr>
            <w:r w:rsidRPr="003B37A8">
              <w:rPr>
                <w:b/>
                <w:bCs/>
                <w:sz w:val="20"/>
                <w:szCs w:val="20"/>
              </w:rPr>
              <w:t>484,00000</w:t>
            </w:r>
          </w:p>
        </w:tc>
        <w:tc>
          <w:tcPr>
            <w:tcW w:w="1452" w:type="dxa"/>
            <w:tcBorders>
              <w:top w:val="nil"/>
              <w:left w:val="nil"/>
              <w:bottom w:val="single" w:sz="4" w:space="0" w:color="auto"/>
              <w:right w:val="single" w:sz="4" w:space="0" w:color="auto"/>
            </w:tcBorders>
            <w:shd w:val="clear" w:color="000000" w:fill="FFFFFF"/>
            <w:noWrap/>
            <w:hideMark/>
          </w:tcPr>
          <w:p w14:paraId="34687B3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74AC332" w14:textId="77777777" w:rsidR="003B37A8" w:rsidRPr="003B37A8" w:rsidRDefault="003B37A8" w:rsidP="003B37A8">
            <w:pPr>
              <w:rPr>
                <w:sz w:val="20"/>
                <w:szCs w:val="20"/>
              </w:rPr>
            </w:pPr>
          </w:p>
        </w:tc>
      </w:tr>
      <w:tr w:rsidR="003B37A8" w:rsidRPr="003B37A8" w14:paraId="3BAD613B"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7BBB729B" w14:textId="77777777" w:rsidR="003B37A8" w:rsidRPr="003B37A8" w:rsidRDefault="003B37A8" w:rsidP="003B37A8">
            <w:pPr>
              <w:rPr>
                <w:sz w:val="20"/>
                <w:szCs w:val="20"/>
              </w:rPr>
            </w:pPr>
            <w:r w:rsidRPr="003B37A8">
              <w:rPr>
                <w:sz w:val="20"/>
                <w:szCs w:val="20"/>
              </w:rPr>
              <w:t xml:space="preserve">Оказание финансовой поддержки городским социально </w:t>
            </w:r>
            <w:proofErr w:type="gramStart"/>
            <w:r w:rsidRPr="003B37A8">
              <w:rPr>
                <w:sz w:val="20"/>
                <w:szCs w:val="20"/>
              </w:rPr>
              <w:t>-  ориентированным</w:t>
            </w:r>
            <w:proofErr w:type="gramEnd"/>
            <w:r w:rsidRPr="003B37A8">
              <w:rPr>
                <w:sz w:val="20"/>
                <w:szCs w:val="20"/>
              </w:rPr>
              <w:t xml:space="preserve">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1289F1D" w14:textId="77777777" w:rsidR="003B37A8" w:rsidRPr="003B37A8" w:rsidRDefault="003B37A8" w:rsidP="003B37A8">
            <w:pPr>
              <w:jc w:val="center"/>
              <w:rPr>
                <w:sz w:val="20"/>
                <w:szCs w:val="20"/>
              </w:rPr>
            </w:pPr>
            <w:r w:rsidRPr="003B37A8">
              <w:rPr>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14:paraId="6E6D10A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9248678" w14:textId="77777777" w:rsidR="003B37A8" w:rsidRPr="003B37A8" w:rsidRDefault="003B37A8" w:rsidP="003B37A8">
            <w:pPr>
              <w:jc w:val="right"/>
              <w:rPr>
                <w:b/>
                <w:bCs/>
                <w:sz w:val="20"/>
                <w:szCs w:val="20"/>
              </w:rPr>
            </w:pPr>
            <w:r w:rsidRPr="003B37A8">
              <w:rPr>
                <w:b/>
                <w:bCs/>
                <w:sz w:val="20"/>
                <w:szCs w:val="20"/>
              </w:rPr>
              <w:t>484,00000</w:t>
            </w:r>
          </w:p>
        </w:tc>
        <w:tc>
          <w:tcPr>
            <w:tcW w:w="1345" w:type="dxa"/>
            <w:tcBorders>
              <w:top w:val="nil"/>
              <w:left w:val="nil"/>
              <w:bottom w:val="single" w:sz="4" w:space="0" w:color="auto"/>
              <w:right w:val="single" w:sz="4" w:space="0" w:color="auto"/>
            </w:tcBorders>
            <w:shd w:val="clear" w:color="000000" w:fill="FFFFFF"/>
            <w:noWrap/>
            <w:hideMark/>
          </w:tcPr>
          <w:p w14:paraId="3947A59A" w14:textId="77777777" w:rsidR="003B37A8" w:rsidRPr="003B37A8" w:rsidRDefault="003B37A8" w:rsidP="003B37A8">
            <w:pPr>
              <w:jc w:val="right"/>
              <w:rPr>
                <w:b/>
                <w:bCs/>
                <w:sz w:val="20"/>
                <w:szCs w:val="20"/>
              </w:rPr>
            </w:pPr>
            <w:r w:rsidRPr="003B37A8">
              <w:rPr>
                <w:b/>
                <w:bCs/>
                <w:sz w:val="20"/>
                <w:szCs w:val="20"/>
              </w:rPr>
              <w:t>484,00000</w:t>
            </w:r>
          </w:p>
        </w:tc>
        <w:tc>
          <w:tcPr>
            <w:tcW w:w="1452" w:type="dxa"/>
            <w:tcBorders>
              <w:top w:val="nil"/>
              <w:left w:val="nil"/>
              <w:bottom w:val="single" w:sz="4" w:space="0" w:color="auto"/>
              <w:right w:val="single" w:sz="4" w:space="0" w:color="auto"/>
            </w:tcBorders>
            <w:shd w:val="clear" w:color="000000" w:fill="FFFFFF"/>
            <w:noWrap/>
            <w:hideMark/>
          </w:tcPr>
          <w:p w14:paraId="0CA8D00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341502B" w14:textId="77777777" w:rsidR="003B37A8" w:rsidRPr="003B37A8" w:rsidRDefault="003B37A8" w:rsidP="003B37A8">
            <w:pPr>
              <w:rPr>
                <w:sz w:val="20"/>
                <w:szCs w:val="20"/>
              </w:rPr>
            </w:pPr>
          </w:p>
        </w:tc>
      </w:tr>
      <w:tr w:rsidR="003B37A8" w:rsidRPr="003B37A8" w14:paraId="2533F82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577E596"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63AF541A" w14:textId="77777777" w:rsidR="003B37A8" w:rsidRPr="003B37A8" w:rsidRDefault="003B37A8" w:rsidP="003B37A8">
            <w:pPr>
              <w:jc w:val="center"/>
              <w:rPr>
                <w:sz w:val="20"/>
                <w:szCs w:val="20"/>
              </w:rPr>
            </w:pPr>
            <w:r w:rsidRPr="003B37A8">
              <w:rPr>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14:paraId="583A5484"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50C93B72" w14:textId="77777777" w:rsidR="003B37A8" w:rsidRPr="003B37A8" w:rsidRDefault="003B37A8" w:rsidP="003B37A8">
            <w:pPr>
              <w:jc w:val="right"/>
              <w:rPr>
                <w:b/>
                <w:bCs/>
                <w:sz w:val="20"/>
                <w:szCs w:val="20"/>
              </w:rPr>
            </w:pPr>
            <w:r w:rsidRPr="003B37A8">
              <w:rPr>
                <w:b/>
                <w:bCs/>
                <w:sz w:val="20"/>
                <w:szCs w:val="20"/>
              </w:rPr>
              <w:t>484,00000</w:t>
            </w:r>
          </w:p>
        </w:tc>
        <w:tc>
          <w:tcPr>
            <w:tcW w:w="1345" w:type="dxa"/>
            <w:tcBorders>
              <w:top w:val="nil"/>
              <w:left w:val="nil"/>
              <w:bottom w:val="single" w:sz="4" w:space="0" w:color="auto"/>
              <w:right w:val="single" w:sz="4" w:space="0" w:color="auto"/>
            </w:tcBorders>
            <w:shd w:val="clear" w:color="000000" w:fill="FFFFFF"/>
            <w:noWrap/>
            <w:hideMark/>
          </w:tcPr>
          <w:p w14:paraId="52FA690B" w14:textId="77777777" w:rsidR="003B37A8" w:rsidRPr="003B37A8" w:rsidRDefault="003B37A8" w:rsidP="003B37A8">
            <w:pPr>
              <w:jc w:val="right"/>
              <w:rPr>
                <w:b/>
                <w:bCs/>
                <w:sz w:val="20"/>
                <w:szCs w:val="20"/>
              </w:rPr>
            </w:pPr>
            <w:r w:rsidRPr="003B37A8">
              <w:rPr>
                <w:b/>
                <w:bCs/>
                <w:sz w:val="20"/>
                <w:szCs w:val="20"/>
              </w:rPr>
              <w:t>484,00000</w:t>
            </w:r>
          </w:p>
        </w:tc>
        <w:tc>
          <w:tcPr>
            <w:tcW w:w="1452" w:type="dxa"/>
            <w:tcBorders>
              <w:top w:val="nil"/>
              <w:left w:val="nil"/>
              <w:bottom w:val="single" w:sz="4" w:space="0" w:color="auto"/>
              <w:right w:val="single" w:sz="4" w:space="0" w:color="auto"/>
            </w:tcBorders>
            <w:shd w:val="clear" w:color="000000" w:fill="FFFFFF"/>
            <w:noWrap/>
            <w:hideMark/>
          </w:tcPr>
          <w:p w14:paraId="6B9CA2A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3191B29" w14:textId="77777777" w:rsidR="003B37A8" w:rsidRPr="003B37A8" w:rsidRDefault="003B37A8" w:rsidP="003B37A8">
            <w:pPr>
              <w:rPr>
                <w:sz w:val="20"/>
                <w:szCs w:val="20"/>
              </w:rPr>
            </w:pPr>
          </w:p>
        </w:tc>
      </w:tr>
      <w:tr w:rsidR="003B37A8" w:rsidRPr="003B37A8" w14:paraId="7C058639"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55C36DD8" w14:textId="77777777" w:rsidR="003B37A8" w:rsidRPr="003B37A8" w:rsidRDefault="003B37A8" w:rsidP="003B37A8">
            <w:pPr>
              <w:rPr>
                <w:b/>
                <w:bCs/>
                <w:sz w:val="20"/>
                <w:szCs w:val="20"/>
              </w:rPr>
            </w:pPr>
            <w:r w:rsidRPr="003B37A8">
              <w:rPr>
                <w:b/>
                <w:bCs/>
                <w:sz w:val="20"/>
                <w:szCs w:val="20"/>
              </w:rPr>
              <w:t xml:space="preserve">Подпрограмма «Поддержка семьи» </w:t>
            </w:r>
          </w:p>
        </w:tc>
        <w:tc>
          <w:tcPr>
            <w:tcW w:w="1637" w:type="dxa"/>
            <w:tcBorders>
              <w:top w:val="nil"/>
              <w:left w:val="nil"/>
              <w:bottom w:val="single" w:sz="4" w:space="0" w:color="auto"/>
              <w:right w:val="single" w:sz="4" w:space="0" w:color="auto"/>
            </w:tcBorders>
            <w:shd w:val="clear" w:color="000000" w:fill="FFFFFF"/>
            <w:hideMark/>
          </w:tcPr>
          <w:p w14:paraId="4559DF78" w14:textId="77777777" w:rsidR="003B37A8" w:rsidRPr="003B37A8" w:rsidRDefault="003B37A8" w:rsidP="003B37A8">
            <w:pPr>
              <w:jc w:val="center"/>
              <w:rPr>
                <w:b/>
                <w:bCs/>
                <w:sz w:val="20"/>
                <w:szCs w:val="20"/>
              </w:rPr>
            </w:pPr>
            <w:r w:rsidRPr="003B37A8">
              <w:rPr>
                <w:b/>
                <w:bCs/>
                <w:sz w:val="20"/>
                <w:szCs w:val="20"/>
              </w:rPr>
              <w:t>02 2 00 00000</w:t>
            </w:r>
          </w:p>
        </w:tc>
        <w:tc>
          <w:tcPr>
            <w:tcW w:w="872" w:type="dxa"/>
            <w:tcBorders>
              <w:top w:val="nil"/>
              <w:left w:val="nil"/>
              <w:bottom w:val="single" w:sz="4" w:space="0" w:color="auto"/>
              <w:right w:val="single" w:sz="4" w:space="0" w:color="auto"/>
            </w:tcBorders>
            <w:shd w:val="clear" w:color="000000" w:fill="FFFFFF"/>
            <w:hideMark/>
          </w:tcPr>
          <w:p w14:paraId="23DEDCE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7CE643D" w14:textId="77777777" w:rsidR="003B37A8" w:rsidRPr="003B37A8" w:rsidRDefault="003B37A8" w:rsidP="003B37A8">
            <w:pPr>
              <w:jc w:val="right"/>
              <w:rPr>
                <w:b/>
                <w:bCs/>
                <w:sz w:val="20"/>
                <w:szCs w:val="20"/>
              </w:rPr>
            </w:pPr>
            <w:r w:rsidRPr="003B37A8">
              <w:rPr>
                <w:b/>
                <w:bCs/>
                <w:sz w:val="20"/>
                <w:szCs w:val="20"/>
              </w:rPr>
              <w:t>426,12894</w:t>
            </w:r>
          </w:p>
        </w:tc>
        <w:tc>
          <w:tcPr>
            <w:tcW w:w="1345" w:type="dxa"/>
            <w:tcBorders>
              <w:top w:val="nil"/>
              <w:left w:val="nil"/>
              <w:bottom w:val="single" w:sz="4" w:space="0" w:color="auto"/>
              <w:right w:val="single" w:sz="4" w:space="0" w:color="auto"/>
            </w:tcBorders>
            <w:shd w:val="clear" w:color="000000" w:fill="FFFFFF"/>
            <w:noWrap/>
            <w:hideMark/>
          </w:tcPr>
          <w:p w14:paraId="03E84078" w14:textId="77777777" w:rsidR="003B37A8" w:rsidRPr="003B37A8" w:rsidRDefault="003B37A8" w:rsidP="003B37A8">
            <w:pPr>
              <w:jc w:val="right"/>
              <w:rPr>
                <w:b/>
                <w:bCs/>
                <w:sz w:val="20"/>
                <w:szCs w:val="20"/>
              </w:rPr>
            </w:pPr>
            <w:r w:rsidRPr="003B37A8">
              <w:rPr>
                <w:b/>
                <w:bCs/>
                <w:sz w:val="20"/>
                <w:szCs w:val="20"/>
              </w:rPr>
              <w:t>424,12894</w:t>
            </w:r>
          </w:p>
        </w:tc>
        <w:tc>
          <w:tcPr>
            <w:tcW w:w="1452" w:type="dxa"/>
            <w:tcBorders>
              <w:top w:val="nil"/>
              <w:left w:val="nil"/>
              <w:bottom w:val="single" w:sz="4" w:space="0" w:color="auto"/>
              <w:right w:val="single" w:sz="4" w:space="0" w:color="auto"/>
            </w:tcBorders>
            <w:shd w:val="clear" w:color="000000" w:fill="FFFFFF"/>
            <w:noWrap/>
            <w:hideMark/>
          </w:tcPr>
          <w:p w14:paraId="7FFDF9EE" w14:textId="77777777" w:rsidR="003B37A8" w:rsidRPr="003B37A8" w:rsidRDefault="003B37A8" w:rsidP="003B37A8">
            <w:pPr>
              <w:jc w:val="right"/>
              <w:rPr>
                <w:b/>
                <w:bCs/>
                <w:sz w:val="20"/>
                <w:szCs w:val="20"/>
              </w:rPr>
            </w:pPr>
            <w:r w:rsidRPr="003B37A8">
              <w:rPr>
                <w:b/>
                <w:bCs/>
                <w:sz w:val="20"/>
                <w:szCs w:val="20"/>
              </w:rPr>
              <w:t>99,53</w:t>
            </w:r>
          </w:p>
        </w:tc>
        <w:tc>
          <w:tcPr>
            <w:tcW w:w="36" w:type="dxa"/>
            <w:vAlign w:val="center"/>
            <w:hideMark/>
          </w:tcPr>
          <w:p w14:paraId="4D6A2475" w14:textId="77777777" w:rsidR="003B37A8" w:rsidRPr="003B37A8" w:rsidRDefault="003B37A8" w:rsidP="003B37A8">
            <w:pPr>
              <w:rPr>
                <w:sz w:val="20"/>
                <w:szCs w:val="20"/>
              </w:rPr>
            </w:pPr>
          </w:p>
        </w:tc>
      </w:tr>
      <w:tr w:rsidR="003B37A8" w:rsidRPr="003B37A8" w14:paraId="48032287"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7AFB4438" w14:textId="77777777" w:rsidR="003B37A8" w:rsidRPr="003B37A8" w:rsidRDefault="003B37A8" w:rsidP="003B37A8">
            <w:pPr>
              <w:rPr>
                <w:sz w:val="20"/>
                <w:szCs w:val="20"/>
              </w:rPr>
            </w:pPr>
            <w:r w:rsidRPr="003B37A8">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37" w:type="dxa"/>
            <w:tcBorders>
              <w:top w:val="nil"/>
              <w:left w:val="nil"/>
              <w:bottom w:val="single" w:sz="4" w:space="0" w:color="auto"/>
              <w:right w:val="single" w:sz="4" w:space="0" w:color="auto"/>
            </w:tcBorders>
            <w:shd w:val="clear" w:color="000000" w:fill="FFFFFF"/>
            <w:hideMark/>
          </w:tcPr>
          <w:p w14:paraId="147520F1" w14:textId="77777777" w:rsidR="003B37A8" w:rsidRPr="003B37A8" w:rsidRDefault="003B37A8" w:rsidP="003B37A8">
            <w:pPr>
              <w:jc w:val="center"/>
              <w:rPr>
                <w:sz w:val="20"/>
                <w:szCs w:val="20"/>
              </w:rPr>
            </w:pPr>
            <w:r w:rsidRPr="003B37A8">
              <w:rPr>
                <w:sz w:val="20"/>
                <w:szCs w:val="20"/>
              </w:rPr>
              <w:t>02 2 01 00000</w:t>
            </w:r>
          </w:p>
        </w:tc>
        <w:tc>
          <w:tcPr>
            <w:tcW w:w="872" w:type="dxa"/>
            <w:tcBorders>
              <w:top w:val="nil"/>
              <w:left w:val="nil"/>
              <w:bottom w:val="single" w:sz="4" w:space="0" w:color="auto"/>
              <w:right w:val="single" w:sz="4" w:space="0" w:color="auto"/>
            </w:tcBorders>
            <w:shd w:val="clear" w:color="000000" w:fill="FFFFFF"/>
            <w:hideMark/>
          </w:tcPr>
          <w:p w14:paraId="6C7D761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429626C" w14:textId="77777777" w:rsidR="003B37A8" w:rsidRPr="003B37A8" w:rsidRDefault="003B37A8" w:rsidP="003B37A8">
            <w:pPr>
              <w:jc w:val="right"/>
              <w:rPr>
                <w:b/>
                <w:bCs/>
                <w:sz w:val="20"/>
                <w:szCs w:val="20"/>
              </w:rPr>
            </w:pPr>
            <w:r w:rsidRPr="003B37A8">
              <w:rPr>
                <w:b/>
                <w:bCs/>
                <w:sz w:val="20"/>
                <w:szCs w:val="20"/>
              </w:rPr>
              <w:t>79,30000</w:t>
            </w:r>
          </w:p>
        </w:tc>
        <w:tc>
          <w:tcPr>
            <w:tcW w:w="1345" w:type="dxa"/>
            <w:tcBorders>
              <w:top w:val="nil"/>
              <w:left w:val="nil"/>
              <w:bottom w:val="single" w:sz="4" w:space="0" w:color="auto"/>
              <w:right w:val="single" w:sz="4" w:space="0" w:color="auto"/>
            </w:tcBorders>
            <w:shd w:val="clear" w:color="000000" w:fill="FFFFFF"/>
            <w:noWrap/>
            <w:hideMark/>
          </w:tcPr>
          <w:p w14:paraId="62B19715" w14:textId="77777777" w:rsidR="003B37A8" w:rsidRPr="003B37A8" w:rsidRDefault="003B37A8" w:rsidP="003B37A8">
            <w:pPr>
              <w:jc w:val="right"/>
              <w:rPr>
                <w:b/>
                <w:bCs/>
                <w:sz w:val="20"/>
                <w:szCs w:val="20"/>
              </w:rPr>
            </w:pPr>
            <w:r w:rsidRPr="003B37A8">
              <w:rPr>
                <w:b/>
                <w:bCs/>
                <w:sz w:val="20"/>
                <w:szCs w:val="20"/>
              </w:rPr>
              <w:t>79,30000</w:t>
            </w:r>
          </w:p>
        </w:tc>
        <w:tc>
          <w:tcPr>
            <w:tcW w:w="1452" w:type="dxa"/>
            <w:tcBorders>
              <w:top w:val="nil"/>
              <w:left w:val="nil"/>
              <w:bottom w:val="single" w:sz="4" w:space="0" w:color="auto"/>
              <w:right w:val="single" w:sz="4" w:space="0" w:color="auto"/>
            </w:tcBorders>
            <w:shd w:val="clear" w:color="000000" w:fill="FFFFFF"/>
            <w:noWrap/>
            <w:hideMark/>
          </w:tcPr>
          <w:p w14:paraId="51FDF64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6DD6F4A" w14:textId="77777777" w:rsidR="003B37A8" w:rsidRPr="003B37A8" w:rsidRDefault="003B37A8" w:rsidP="003B37A8">
            <w:pPr>
              <w:rPr>
                <w:sz w:val="20"/>
                <w:szCs w:val="20"/>
              </w:rPr>
            </w:pPr>
          </w:p>
        </w:tc>
      </w:tr>
      <w:tr w:rsidR="003B37A8" w:rsidRPr="003B37A8" w14:paraId="3112356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B507B2C" w14:textId="77777777" w:rsidR="003B37A8" w:rsidRPr="003B37A8" w:rsidRDefault="003B37A8" w:rsidP="003B37A8">
            <w:pPr>
              <w:rPr>
                <w:sz w:val="20"/>
                <w:szCs w:val="20"/>
              </w:rPr>
            </w:pPr>
            <w:r w:rsidRPr="003B37A8">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37" w:type="dxa"/>
            <w:tcBorders>
              <w:top w:val="nil"/>
              <w:left w:val="nil"/>
              <w:bottom w:val="single" w:sz="4" w:space="0" w:color="auto"/>
              <w:right w:val="single" w:sz="4" w:space="0" w:color="auto"/>
            </w:tcBorders>
            <w:shd w:val="clear" w:color="000000" w:fill="FFFFFF"/>
            <w:hideMark/>
          </w:tcPr>
          <w:p w14:paraId="19921091" w14:textId="77777777" w:rsidR="003B37A8" w:rsidRPr="003B37A8" w:rsidRDefault="003B37A8" w:rsidP="003B37A8">
            <w:pPr>
              <w:jc w:val="center"/>
              <w:rPr>
                <w:sz w:val="20"/>
                <w:szCs w:val="20"/>
              </w:rPr>
            </w:pPr>
            <w:r w:rsidRPr="003B37A8">
              <w:rPr>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14:paraId="13924C6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E895744" w14:textId="77777777" w:rsidR="003B37A8" w:rsidRPr="003B37A8" w:rsidRDefault="003B37A8" w:rsidP="003B37A8">
            <w:pPr>
              <w:jc w:val="right"/>
              <w:rPr>
                <w:b/>
                <w:bCs/>
                <w:sz w:val="20"/>
                <w:szCs w:val="20"/>
              </w:rPr>
            </w:pPr>
            <w:r w:rsidRPr="003B37A8">
              <w:rPr>
                <w:b/>
                <w:bCs/>
                <w:sz w:val="20"/>
                <w:szCs w:val="20"/>
              </w:rPr>
              <w:t>79,30000</w:t>
            </w:r>
          </w:p>
        </w:tc>
        <w:tc>
          <w:tcPr>
            <w:tcW w:w="1345" w:type="dxa"/>
            <w:tcBorders>
              <w:top w:val="nil"/>
              <w:left w:val="nil"/>
              <w:bottom w:val="single" w:sz="4" w:space="0" w:color="auto"/>
              <w:right w:val="single" w:sz="4" w:space="0" w:color="auto"/>
            </w:tcBorders>
            <w:shd w:val="clear" w:color="000000" w:fill="FFFFFF"/>
            <w:noWrap/>
            <w:hideMark/>
          </w:tcPr>
          <w:p w14:paraId="25E5BBB9" w14:textId="77777777" w:rsidR="003B37A8" w:rsidRPr="003B37A8" w:rsidRDefault="003B37A8" w:rsidP="003B37A8">
            <w:pPr>
              <w:jc w:val="right"/>
              <w:rPr>
                <w:b/>
                <w:bCs/>
                <w:sz w:val="20"/>
                <w:szCs w:val="20"/>
              </w:rPr>
            </w:pPr>
            <w:r w:rsidRPr="003B37A8">
              <w:rPr>
                <w:b/>
                <w:bCs/>
                <w:sz w:val="20"/>
                <w:szCs w:val="20"/>
              </w:rPr>
              <w:t>79,30000</w:t>
            </w:r>
          </w:p>
        </w:tc>
        <w:tc>
          <w:tcPr>
            <w:tcW w:w="1452" w:type="dxa"/>
            <w:tcBorders>
              <w:top w:val="nil"/>
              <w:left w:val="nil"/>
              <w:bottom w:val="single" w:sz="4" w:space="0" w:color="auto"/>
              <w:right w:val="single" w:sz="4" w:space="0" w:color="auto"/>
            </w:tcBorders>
            <w:shd w:val="clear" w:color="000000" w:fill="FFFFFF"/>
            <w:noWrap/>
            <w:hideMark/>
          </w:tcPr>
          <w:p w14:paraId="795F70F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D7D7584" w14:textId="77777777" w:rsidR="003B37A8" w:rsidRPr="003B37A8" w:rsidRDefault="003B37A8" w:rsidP="003B37A8">
            <w:pPr>
              <w:rPr>
                <w:sz w:val="20"/>
                <w:szCs w:val="20"/>
              </w:rPr>
            </w:pPr>
          </w:p>
        </w:tc>
      </w:tr>
      <w:tr w:rsidR="003B37A8" w:rsidRPr="003B37A8" w14:paraId="58013AB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2967759"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16D5226" w14:textId="77777777" w:rsidR="003B37A8" w:rsidRPr="003B37A8" w:rsidRDefault="003B37A8" w:rsidP="003B37A8">
            <w:pPr>
              <w:jc w:val="center"/>
              <w:rPr>
                <w:sz w:val="20"/>
                <w:szCs w:val="20"/>
              </w:rPr>
            </w:pPr>
            <w:r w:rsidRPr="003B37A8">
              <w:rPr>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14:paraId="59F533DA"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2ED306F1" w14:textId="77777777" w:rsidR="003B37A8" w:rsidRPr="003B37A8" w:rsidRDefault="003B37A8" w:rsidP="003B37A8">
            <w:pPr>
              <w:jc w:val="right"/>
              <w:rPr>
                <w:b/>
                <w:bCs/>
                <w:sz w:val="20"/>
                <w:szCs w:val="20"/>
              </w:rPr>
            </w:pPr>
            <w:r w:rsidRPr="003B37A8">
              <w:rPr>
                <w:b/>
                <w:bCs/>
                <w:sz w:val="20"/>
                <w:szCs w:val="20"/>
              </w:rPr>
              <w:t>79,30000</w:t>
            </w:r>
          </w:p>
        </w:tc>
        <w:tc>
          <w:tcPr>
            <w:tcW w:w="1345" w:type="dxa"/>
            <w:tcBorders>
              <w:top w:val="nil"/>
              <w:left w:val="nil"/>
              <w:bottom w:val="single" w:sz="4" w:space="0" w:color="auto"/>
              <w:right w:val="single" w:sz="4" w:space="0" w:color="auto"/>
            </w:tcBorders>
            <w:shd w:val="clear" w:color="000000" w:fill="FFFFFF"/>
            <w:noWrap/>
            <w:hideMark/>
          </w:tcPr>
          <w:p w14:paraId="70BE1B32" w14:textId="77777777" w:rsidR="003B37A8" w:rsidRPr="003B37A8" w:rsidRDefault="003B37A8" w:rsidP="003B37A8">
            <w:pPr>
              <w:jc w:val="right"/>
              <w:rPr>
                <w:b/>
                <w:bCs/>
                <w:sz w:val="20"/>
                <w:szCs w:val="20"/>
              </w:rPr>
            </w:pPr>
            <w:r w:rsidRPr="003B37A8">
              <w:rPr>
                <w:b/>
                <w:bCs/>
                <w:sz w:val="20"/>
                <w:szCs w:val="20"/>
              </w:rPr>
              <w:t>79,30000</w:t>
            </w:r>
          </w:p>
        </w:tc>
        <w:tc>
          <w:tcPr>
            <w:tcW w:w="1452" w:type="dxa"/>
            <w:tcBorders>
              <w:top w:val="nil"/>
              <w:left w:val="nil"/>
              <w:bottom w:val="single" w:sz="4" w:space="0" w:color="auto"/>
              <w:right w:val="single" w:sz="4" w:space="0" w:color="auto"/>
            </w:tcBorders>
            <w:shd w:val="clear" w:color="000000" w:fill="FFFFFF"/>
            <w:noWrap/>
            <w:hideMark/>
          </w:tcPr>
          <w:p w14:paraId="4826509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0EE7B6A" w14:textId="77777777" w:rsidR="003B37A8" w:rsidRPr="003B37A8" w:rsidRDefault="003B37A8" w:rsidP="003B37A8">
            <w:pPr>
              <w:rPr>
                <w:sz w:val="20"/>
                <w:szCs w:val="20"/>
              </w:rPr>
            </w:pPr>
          </w:p>
        </w:tc>
      </w:tr>
      <w:tr w:rsidR="003B37A8" w:rsidRPr="003B37A8" w14:paraId="61A3F47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2367AF0" w14:textId="77777777" w:rsidR="003B37A8" w:rsidRPr="003B37A8" w:rsidRDefault="003B37A8" w:rsidP="003B37A8">
            <w:pPr>
              <w:rPr>
                <w:sz w:val="20"/>
                <w:szCs w:val="20"/>
              </w:rPr>
            </w:pPr>
            <w:r w:rsidRPr="003B37A8">
              <w:rPr>
                <w:sz w:val="20"/>
                <w:szCs w:val="20"/>
              </w:rPr>
              <w:t>Основное мероприятие «Организация и проведение мероприятий, направленных на поддержку отдельных категорий граждан»</w:t>
            </w:r>
          </w:p>
        </w:tc>
        <w:tc>
          <w:tcPr>
            <w:tcW w:w="1637" w:type="dxa"/>
            <w:tcBorders>
              <w:top w:val="nil"/>
              <w:left w:val="nil"/>
              <w:bottom w:val="single" w:sz="4" w:space="0" w:color="auto"/>
              <w:right w:val="single" w:sz="4" w:space="0" w:color="auto"/>
            </w:tcBorders>
            <w:shd w:val="clear" w:color="000000" w:fill="FFFFFF"/>
            <w:hideMark/>
          </w:tcPr>
          <w:p w14:paraId="3F17232D" w14:textId="77777777" w:rsidR="003B37A8" w:rsidRPr="003B37A8" w:rsidRDefault="003B37A8" w:rsidP="003B37A8">
            <w:pPr>
              <w:jc w:val="center"/>
              <w:rPr>
                <w:sz w:val="20"/>
                <w:szCs w:val="20"/>
              </w:rPr>
            </w:pPr>
            <w:r w:rsidRPr="003B37A8">
              <w:rPr>
                <w:sz w:val="20"/>
                <w:szCs w:val="20"/>
              </w:rPr>
              <w:t>02 2 02 00000</w:t>
            </w:r>
          </w:p>
        </w:tc>
        <w:tc>
          <w:tcPr>
            <w:tcW w:w="872" w:type="dxa"/>
            <w:tcBorders>
              <w:top w:val="nil"/>
              <w:left w:val="nil"/>
              <w:bottom w:val="single" w:sz="4" w:space="0" w:color="auto"/>
              <w:right w:val="single" w:sz="4" w:space="0" w:color="auto"/>
            </w:tcBorders>
            <w:shd w:val="clear" w:color="000000" w:fill="FFFFFF"/>
            <w:hideMark/>
          </w:tcPr>
          <w:p w14:paraId="75AD54F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5A10C27" w14:textId="77777777" w:rsidR="003B37A8" w:rsidRPr="003B37A8" w:rsidRDefault="003B37A8" w:rsidP="003B37A8">
            <w:pPr>
              <w:jc w:val="right"/>
              <w:rPr>
                <w:b/>
                <w:bCs/>
                <w:sz w:val="20"/>
                <w:szCs w:val="20"/>
              </w:rPr>
            </w:pPr>
            <w:r w:rsidRPr="003B37A8">
              <w:rPr>
                <w:b/>
                <w:bCs/>
                <w:sz w:val="20"/>
                <w:szCs w:val="20"/>
              </w:rPr>
              <w:t>346,82894</w:t>
            </w:r>
          </w:p>
        </w:tc>
        <w:tc>
          <w:tcPr>
            <w:tcW w:w="1345" w:type="dxa"/>
            <w:tcBorders>
              <w:top w:val="nil"/>
              <w:left w:val="nil"/>
              <w:bottom w:val="single" w:sz="4" w:space="0" w:color="auto"/>
              <w:right w:val="single" w:sz="4" w:space="0" w:color="auto"/>
            </w:tcBorders>
            <w:shd w:val="clear" w:color="000000" w:fill="FFFFFF"/>
            <w:noWrap/>
            <w:hideMark/>
          </w:tcPr>
          <w:p w14:paraId="5E5C0337" w14:textId="77777777" w:rsidR="003B37A8" w:rsidRPr="003B37A8" w:rsidRDefault="003B37A8" w:rsidP="003B37A8">
            <w:pPr>
              <w:jc w:val="right"/>
              <w:rPr>
                <w:b/>
                <w:bCs/>
                <w:sz w:val="20"/>
                <w:szCs w:val="20"/>
              </w:rPr>
            </w:pPr>
            <w:r w:rsidRPr="003B37A8">
              <w:rPr>
                <w:b/>
                <w:bCs/>
                <w:sz w:val="20"/>
                <w:szCs w:val="20"/>
              </w:rPr>
              <w:t>344,82894</w:t>
            </w:r>
          </w:p>
        </w:tc>
        <w:tc>
          <w:tcPr>
            <w:tcW w:w="1452" w:type="dxa"/>
            <w:tcBorders>
              <w:top w:val="nil"/>
              <w:left w:val="nil"/>
              <w:bottom w:val="single" w:sz="4" w:space="0" w:color="auto"/>
              <w:right w:val="single" w:sz="4" w:space="0" w:color="auto"/>
            </w:tcBorders>
            <w:shd w:val="clear" w:color="000000" w:fill="FFFFFF"/>
            <w:noWrap/>
            <w:hideMark/>
          </w:tcPr>
          <w:p w14:paraId="0AF44706" w14:textId="77777777" w:rsidR="003B37A8" w:rsidRPr="003B37A8" w:rsidRDefault="003B37A8" w:rsidP="003B37A8">
            <w:pPr>
              <w:jc w:val="right"/>
              <w:rPr>
                <w:b/>
                <w:bCs/>
                <w:sz w:val="20"/>
                <w:szCs w:val="20"/>
              </w:rPr>
            </w:pPr>
            <w:r w:rsidRPr="003B37A8">
              <w:rPr>
                <w:b/>
                <w:bCs/>
                <w:sz w:val="20"/>
                <w:szCs w:val="20"/>
              </w:rPr>
              <w:t>99,42</w:t>
            </w:r>
          </w:p>
        </w:tc>
        <w:tc>
          <w:tcPr>
            <w:tcW w:w="36" w:type="dxa"/>
            <w:vAlign w:val="center"/>
            <w:hideMark/>
          </w:tcPr>
          <w:p w14:paraId="58557630" w14:textId="77777777" w:rsidR="003B37A8" w:rsidRPr="003B37A8" w:rsidRDefault="003B37A8" w:rsidP="003B37A8">
            <w:pPr>
              <w:rPr>
                <w:sz w:val="20"/>
                <w:szCs w:val="20"/>
              </w:rPr>
            </w:pPr>
          </w:p>
        </w:tc>
      </w:tr>
      <w:tr w:rsidR="003B37A8" w:rsidRPr="003B37A8" w14:paraId="03B521F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9E56731" w14:textId="77777777" w:rsidR="003B37A8" w:rsidRPr="003B37A8" w:rsidRDefault="003B37A8" w:rsidP="003B37A8">
            <w:pPr>
              <w:rPr>
                <w:sz w:val="20"/>
                <w:szCs w:val="20"/>
              </w:rPr>
            </w:pPr>
            <w:r w:rsidRPr="003B37A8">
              <w:rPr>
                <w:sz w:val="20"/>
                <w:szCs w:val="20"/>
              </w:rPr>
              <w:t>Организация и проведение мероприятий, направленных на поддержку отдельных категорий граждан</w:t>
            </w:r>
          </w:p>
        </w:tc>
        <w:tc>
          <w:tcPr>
            <w:tcW w:w="1637" w:type="dxa"/>
            <w:tcBorders>
              <w:top w:val="nil"/>
              <w:left w:val="nil"/>
              <w:bottom w:val="single" w:sz="4" w:space="0" w:color="auto"/>
              <w:right w:val="single" w:sz="4" w:space="0" w:color="auto"/>
            </w:tcBorders>
            <w:shd w:val="clear" w:color="000000" w:fill="FFFFFF"/>
            <w:hideMark/>
          </w:tcPr>
          <w:p w14:paraId="20B4C255" w14:textId="77777777" w:rsidR="003B37A8" w:rsidRPr="003B37A8" w:rsidRDefault="003B37A8" w:rsidP="003B37A8">
            <w:pPr>
              <w:jc w:val="center"/>
              <w:rPr>
                <w:sz w:val="20"/>
                <w:szCs w:val="20"/>
              </w:rPr>
            </w:pPr>
            <w:r w:rsidRPr="003B37A8">
              <w:rPr>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14:paraId="518FF03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9FEACA5" w14:textId="77777777" w:rsidR="003B37A8" w:rsidRPr="003B37A8" w:rsidRDefault="003B37A8" w:rsidP="003B37A8">
            <w:pPr>
              <w:jc w:val="right"/>
              <w:rPr>
                <w:b/>
                <w:bCs/>
                <w:sz w:val="20"/>
                <w:szCs w:val="20"/>
              </w:rPr>
            </w:pPr>
            <w:r w:rsidRPr="003B37A8">
              <w:rPr>
                <w:b/>
                <w:bCs/>
                <w:sz w:val="20"/>
                <w:szCs w:val="20"/>
              </w:rPr>
              <w:t>346,82894</w:t>
            </w:r>
          </w:p>
        </w:tc>
        <w:tc>
          <w:tcPr>
            <w:tcW w:w="1345" w:type="dxa"/>
            <w:tcBorders>
              <w:top w:val="nil"/>
              <w:left w:val="nil"/>
              <w:bottom w:val="single" w:sz="4" w:space="0" w:color="auto"/>
              <w:right w:val="single" w:sz="4" w:space="0" w:color="auto"/>
            </w:tcBorders>
            <w:shd w:val="clear" w:color="000000" w:fill="FFFFFF"/>
            <w:noWrap/>
            <w:hideMark/>
          </w:tcPr>
          <w:p w14:paraId="5A3200CB" w14:textId="77777777" w:rsidR="003B37A8" w:rsidRPr="003B37A8" w:rsidRDefault="003B37A8" w:rsidP="003B37A8">
            <w:pPr>
              <w:jc w:val="right"/>
              <w:rPr>
                <w:b/>
                <w:bCs/>
                <w:sz w:val="20"/>
                <w:szCs w:val="20"/>
              </w:rPr>
            </w:pPr>
            <w:r w:rsidRPr="003B37A8">
              <w:rPr>
                <w:b/>
                <w:bCs/>
                <w:sz w:val="20"/>
                <w:szCs w:val="20"/>
              </w:rPr>
              <w:t>344,82894</w:t>
            </w:r>
          </w:p>
        </w:tc>
        <w:tc>
          <w:tcPr>
            <w:tcW w:w="1452" w:type="dxa"/>
            <w:tcBorders>
              <w:top w:val="nil"/>
              <w:left w:val="nil"/>
              <w:bottom w:val="single" w:sz="4" w:space="0" w:color="auto"/>
              <w:right w:val="single" w:sz="4" w:space="0" w:color="auto"/>
            </w:tcBorders>
            <w:shd w:val="clear" w:color="000000" w:fill="FFFFFF"/>
            <w:noWrap/>
            <w:hideMark/>
          </w:tcPr>
          <w:p w14:paraId="4B555731" w14:textId="77777777" w:rsidR="003B37A8" w:rsidRPr="003B37A8" w:rsidRDefault="003B37A8" w:rsidP="003B37A8">
            <w:pPr>
              <w:jc w:val="right"/>
              <w:rPr>
                <w:b/>
                <w:bCs/>
                <w:sz w:val="20"/>
                <w:szCs w:val="20"/>
              </w:rPr>
            </w:pPr>
            <w:r w:rsidRPr="003B37A8">
              <w:rPr>
                <w:b/>
                <w:bCs/>
                <w:sz w:val="20"/>
                <w:szCs w:val="20"/>
              </w:rPr>
              <w:t>99,42</w:t>
            </w:r>
          </w:p>
        </w:tc>
        <w:tc>
          <w:tcPr>
            <w:tcW w:w="36" w:type="dxa"/>
            <w:vAlign w:val="center"/>
            <w:hideMark/>
          </w:tcPr>
          <w:p w14:paraId="23FEDEC6" w14:textId="77777777" w:rsidR="003B37A8" w:rsidRPr="003B37A8" w:rsidRDefault="003B37A8" w:rsidP="003B37A8">
            <w:pPr>
              <w:rPr>
                <w:sz w:val="20"/>
                <w:szCs w:val="20"/>
              </w:rPr>
            </w:pPr>
          </w:p>
        </w:tc>
      </w:tr>
      <w:tr w:rsidR="003B37A8" w:rsidRPr="003B37A8" w14:paraId="292355D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6E4672E"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3572BE0" w14:textId="77777777" w:rsidR="003B37A8" w:rsidRPr="003B37A8" w:rsidRDefault="003B37A8" w:rsidP="003B37A8">
            <w:pPr>
              <w:jc w:val="center"/>
              <w:rPr>
                <w:sz w:val="20"/>
                <w:szCs w:val="20"/>
              </w:rPr>
            </w:pPr>
            <w:r w:rsidRPr="003B37A8">
              <w:rPr>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14:paraId="123AF3E3"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AAB1830" w14:textId="77777777" w:rsidR="003B37A8" w:rsidRPr="003B37A8" w:rsidRDefault="003B37A8" w:rsidP="003B37A8">
            <w:pPr>
              <w:jc w:val="right"/>
              <w:rPr>
                <w:b/>
                <w:bCs/>
                <w:sz w:val="20"/>
                <w:szCs w:val="20"/>
              </w:rPr>
            </w:pPr>
            <w:r w:rsidRPr="003B37A8">
              <w:rPr>
                <w:b/>
                <w:bCs/>
                <w:sz w:val="20"/>
                <w:szCs w:val="20"/>
              </w:rPr>
              <w:t>300,14494</w:t>
            </w:r>
          </w:p>
        </w:tc>
        <w:tc>
          <w:tcPr>
            <w:tcW w:w="1345" w:type="dxa"/>
            <w:tcBorders>
              <w:top w:val="nil"/>
              <w:left w:val="nil"/>
              <w:bottom w:val="single" w:sz="4" w:space="0" w:color="auto"/>
              <w:right w:val="single" w:sz="4" w:space="0" w:color="auto"/>
            </w:tcBorders>
            <w:shd w:val="clear" w:color="000000" w:fill="FFFFFF"/>
            <w:noWrap/>
            <w:hideMark/>
          </w:tcPr>
          <w:p w14:paraId="10CBE9A5" w14:textId="77777777" w:rsidR="003B37A8" w:rsidRPr="003B37A8" w:rsidRDefault="003B37A8" w:rsidP="003B37A8">
            <w:pPr>
              <w:jc w:val="right"/>
              <w:rPr>
                <w:b/>
                <w:bCs/>
                <w:sz w:val="20"/>
                <w:szCs w:val="20"/>
              </w:rPr>
            </w:pPr>
            <w:r w:rsidRPr="003B37A8">
              <w:rPr>
                <w:b/>
                <w:bCs/>
                <w:sz w:val="20"/>
                <w:szCs w:val="20"/>
              </w:rPr>
              <w:t>300,14494</w:t>
            </w:r>
          </w:p>
        </w:tc>
        <w:tc>
          <w:tcPr>
            <w:tcW w:w="1452" w:type="dxa"/>
            <w:tcBorders>
              <w:top w:val="nil"/>
              <w:left w:val="nil"/>
              <w:bottom w:val="single" w:sz="4" w:space="0" w:color="auto"/>
              <w:right w:val="single" w:sz="4" w:space="0" w:color="auto"/>
            </w:tcBorders>
            <w:shd w:val="clear" w:color="000000" w:fill="FFFFFF"/>
            <w:noWrap/>
            <w:hideMark/>
          </w:tcPr>
          <w:p w14:paraId="79CF0A5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6CBF283" w14:textId="77777777" w:rsidR="003B37A8" w:rsidRPr="003B37A8" w:rsidRDefault="003B37A8" w:rsidP="003B37A8">
            <w:pPr>
              <w:rPr>
                <w:sz w:val="20"/>
                <w:szCs w:val="20"/>
              </w:rPr>
            </w:pPr>
          </w:p>
        </w:tc>
      </w:tr>
      <w:tr w:rsidR="003B37A8" w:rsidRPr="003B37A8" w14:paraId="74A88886"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4BA11988"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7E5D5CFB" w14:textId="77777777" w:rsidR="003B37A8" w:rsidRPr="003B37A8" w:rsidRDefault="003B37A8" w:rsidP="003B37A8">
            <w:pPr>
              <w:jc w:val="center"/>
              <w:rPr>
                <w:sz w:val="20"/>
                <w:szCs w:val="20"/>
              </w:rPr>
            </w:pPr>
            <w:r w:rsidRPr="003B37A8">
              <w:rPr>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14:paraId="5EC4FC92"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461A62C0" w14:textId="77777777" w:rsidR="003B37A8" w:rsidRPr="003B37A8" w:rsidRDefault="003B37A8" w:rsidP="003B37A8">
            <w:pPr>
              <w:jc w:val="right"/>
              <w:rPr>
                <w:b/>
                <w:bCs/>
                <w:sz w:val="20"/>
                <w:szCs w:val="20"/>
              </w:rPr>
            </w:pPr>
            <w:r w:rsidRPr="003B37A8">
              <w:rPr>
                <w:b/>
                <w:bCs/>
                <w:sz w:val="20"/>
                <w:szCs w:val="20"/>
              </w:rPr>
              <w:t>46,68400</w:t>
            </w:r>
          </w:p>
        </w:tc>
        <w:tc>
          <w:tcPr>
            <w:tcW w:w="1345" w:type="dxa"/>
            <w:tcBorders>
              <w:top w:val="nil"/>
              <w:left w:val="nil"/>
              <w:bottom w:val="single" w:sz="4" w:space="0" w:color="auto"/>
              <w:right w:val="single" w:sz="4" w:space="0" w:color="auto"/>
            </w:tcBorders>
            <w:shd w:val="clear" w:color="000000" w:fill="FFFFFF"/>
            <w:noWrap/>
            <w:hideMark/>
          </w:tcPr>
          <w:p w14:paraId="7D4B474C" w14:textId="77777777" w:rsidR="003B37A8" w:rsidRPr="003B37A8" w:rsidRDefault="003B37A8" w:rsidP="003B37A8">
            <w:pPr>
              <w:jc w:val="right"/>
              <w:rPr>
                <w:b/>
                <w:bCs/>
                <w:sz w:val="20"/>
                <w:szCs w:val="20"/>
              </w:rPr>
            </w:pPr>
            <w:r w:rsidRPr="003B37A8">
              <w:rPr>
                <w:b/>
                <w:bCs/>
                <w:sz w:val="20"/>
                <w:szCs w:val="20"/>
              </w:rPr>
              <w:t>44,68400</w:t>
            </w:r>
          </w:p>
        </w:tc>
        <w:tc>
          <w:tcPr>
            <w:tcW w:w="1452" w:type="dxa"/>
            <w:tcBorders>
              <w:top w:val="nil"/>
              <w:left w:val="nil"/>
              <w:bottom w:val="single" w:sz="4" w:space="0" w:color="auto"/>
              <w:right w:val="single" w:sz="4" w:space="0" w:color="auto"/>
            </w:tcBorders>
            <w:shd w:val="clear" w:color="000000" w:fill="FFFFFF"/>
            <w:noWrap/>
            <w:hideMark/>
          </w:tcPr>
          <w:p w14:paraId="4BFB2FDC" w14:textId="77777777" w:rsidR="003B37A8" w:rsidRPr="003B37A8" w:rsidRDefault="003B37A8" w:rsidP="003B37A8">
            <w:pPr>
              <w:jc w:val="right"/>
              <w:rPr>
                <w:b/>
                <w:bCs/>
                <w:sz w:val="20"/>
                <w:szCs w:val="20"/>
              </w:rPr>
            </w:pPr>
            <w:r w:rsidRPr="003B37A8">
              <w:rPr>
                <w:b/>
                <w:bCs/>
                <w:sz w:val="20"/>
                <w:szCs w:val="20"/>
              </w:rPr>
              <w:t>95,72</w:t>
            </w:r>
          </w:p>
        </w:tc>
        <w:tc>
          <w:tcPr>
            <w:tcW w:w="36" w:type="dxa"/>
            <w:vAlign w:val="center"/>
            <w:hideMark/>
          </w:tcPr>
          <w:p w14:paraId="7E67F17F" w14:textId="77777777" w:rsidR="003B37A8" w:rsidRPr="003B37A8" w:rsidRDefault="003B37A8" w:rsidP="003B37A8">
            <w:pPr>
              <w:rPr>
                <w:sz w:val="20"/>
                <w:szCs w:val="20"/>
              </w:rPr>
            </w:pPr>
          </w:p>
        </w:tc>
      </w:tr>
      <w:tr w:rsidR="003B37A8" w:rsidRPr="003B37A8" w14:paraId="29791053"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008A7265" w14:textId="77777777" w:rsidR="003B37A8" w:rsidRPr="003B37A8" w:rsidRDefault="003B37A8" w:rsidP="003B37A8">
            <w:pPr>
              <w:rPr>
                <w:b/>
                <w:bCs/>
                <w:sz w:val="20"/>
                <w:szCs w:val="20"/>
              </w:rPr>
            </w:pPr>
            <w:r w:rsidRPr="003B37A8">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37" w:type="dxa"/>
            <w:tcBorders>
              <w:top w:val="nil"/>
              <w:left w:val="nil"/>
              <w:bottom w:val="single" w:sz="4" w:space="0" w:color="auto"/>
              <w:right w:val="single" w:sz="4" w:space="0" w:color="auto"/>
            </w:tcBorders>
            <w:shd w:val="clear" w:color="000000" w:fill="FFFFFF"/>
            <w:hideMark/>
          </w:tcPr>
          <w:p w14:paraId="5A534DF4" w14:textId="77777777" w:rsidR="003B37A8" w:rsidRPr="003B37A8" w:rsidRDefault="003B37A8" w:rsidP="003B37A8">
            <w:pPr>
              <w:jc w:val="center"/>
              <w:rPr>
                <w:b/>
                <w:bCs/>
                <w:sz w:val="20"/>
                <w:szCs w:val="20"/>
              </w:rPr>
            </w:pPr>
            <w:r w:rsidRPr="003B37A8">
              <w:rPr>
                <w:b/>
                <w:bCs/>
                <w:sz w:val="20"/>
                <w:szCs w:val="20"/>
              </w:rPr>
              <w:t>02 3 00 00000</w:t>
            </w:r>
          </w:p>
        </w:tc>
        <w:tc>
          <w:tcPr>
            <w:tcW w:w="872" w:type="dxa"/>
            <w:tcBorders>
              <w:top w:val="nil"/>
              <w:left w:val="nil"/>
              <w:bottom w:val="single" w:sz="4" w:space="0" w:color="auto"/>
              <w:right w:val="single" w:sz="4" w:space="0" w:color="auto"/>
            </w:tcBorders>
            <w:shd w:val="clear" w:color="000000" w:fill="FFFFFF"/>
            <w:hideMark/>
          </w:tcPr>
          <w:p w14:paraId="48E26B7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142D4FC" w14:textId="77777777" w:rsidR="003B37A8" w:rsidRPr="003B37A8" w:rsidRDefault="003B37A8" w:rsidP="003B37A8">
            <w:pPr>
              <w:jc w:val="right"/>
              <w:rPr>
                <w:b/>
                <w:bCs/>
                <w:sz w:val="20"/>
                <w:szCs w:val="20"/>
              </w:rPr>
            </w:pPr>
            <w:r w:rsidRPr="003B37A8">
              <w:rPr>
                <w:b/>
                <w:bCs/>
                <w:sz w:val="20"/>
                <w:szCs w:val="20"/>
              </w:rPr>
              <w:t>171,03810</w:t>
            </w:r>
          </w:p>
        </w:tc>
        <w:tc>
          <w:tcPr>
            <w:tcW w:w="1345" w:type="dxa"/>
            <w:tcBorders>
              <w:top w:val="nil"/>
              <w:left w:val="nil"/>
              <w:bottom w:val="single" w:sz="4" w:space="0" w:color="auto"/>
              <w:right w:val="single" w:sz="4" w:space="0" w:color="auto"/>
            </w:tcBorders>
            <w:shd w:val="clear" w:color="000000" w:fill="FFFFFF"/>
            <w:noWrap/>
            <w:hideMark/>
          </w:tcPr>
          <w:p w14:paraId="6BF185F6" w14:textId="77777777" w:rsidR="003B37A8" w:rsidRPr="003B37A8" w:rsidRDefault="003B37A8" w:rsidP="003B37A8">
            <w:pPr>
              <w:jc w:val="right"/>
              <w:rPr>
                <w:b/>
                <w:bCs/>
                <w:sz w:val="20"/>
                <w:szCs w:val="20"/>
              </w:rPr>
            </w:pPr>
            <w:r w:rsidRPr="003B37A8">
              <w:rPr>
                <w:b/>
                <w:bCs/>
                <w:sz w:val="20"/>
                <w:szCs w:val="20"/>
              </w:rPr>
              <w:t>171,03810</w:t>
            </w:r>
          </w:p>
        </w:tc>
        <w:tc>
          <w:tcPr>
            <w:tcW w:w="1452" w:type="dxa"/>
            <w:tcBorders>
              <w:top w:val="nil"/>
              <w:left w:val="nil"/>
              <w:bottom w:val="single" w:sz="4" w:space="0" w:color="auto"/>
              <w:right w:val="single" w:sz="4" w:space="0" w:color="auto"/>
            </w:tcBorders>
            <w:shd w:val="clear" w:color="000000" w:fill="FFFFFF"/>
            <w:noWrap/>
            <w:hideMark/>
          </w:tcPr>
          <w:p w14:paraId="2BAD13F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9E3F6A0" w14:textId="77777777" w:rsidR="003B37A8" w:rsidRPr="003B37A8" w:rsidRDefault="003B37A8" w:rsidP="003B37A8">
            <w:pPr>
              <w:rPr>
                <w:sz w:val="20"/>
                <w:szCs w:val="20"/>
              </w:rPr>
            </w:pPr>
          </w:p>
        </w:tc>
      </w:tr>
      <w:tr w:rsidR="003B37A8" w:rsidRPr="003B37A8" w14:paraId="5416399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473FC79" w14:textId="77777777" w:rsidR="003B37A8" w:rsidRPr="003B37A8" w:rsidRDefault="003B37A8" w:rsidP="003B37A8">
            <w:pPr>
              <w:rPr>
                <w:sz w:val="20"/>
                <w:szCs w:val="20"/>
              </w:rPr>
            </w:pPr>
            <w:r w:rsidRPr="003B37A8">
              <w:rPr>
                <w:sz w:val="20"/>
                <w:szCs w:val="20"/>
              </w:rPr>
              <w:lastRenderedPageBreak/>
              <w:t>Основное мероприятие «Оказание адресной материальной помощи жителям города, находящимся в трудной жизненной ситуации»</w:t>
            </w:r>
          </w:p>
        </w:tc>
        <w:tc>
          <w:tcPr>
            <w:tcW w:w="1637" w:type="dxa"/>
            <w:tcBorders>
              <w:top w:val="nil"/>
              <w:left w:val="nil"/>
              <w:bottom w:val="single" w:sz="4" w:space="0" w:color="auto"/>
              <w:right w:val="single" w:sz="4" w:space="0" w:color="auto"/>
            </w:tcBorders>
            <w:shd w:val="clear" w:color="000000" w:fill="FFFFFF"/>
            <w:hideMark/>
          </w:tcPr>
          <w:p w14:paraId="10A969E7" w14:textId="77777777" w:rsidR="003B37A8" w:rsidRPr="003B37A8" w:rsidRDefault="003B37A8" w:rsidP="003B37A8">
            <w:pPr>
              <w:jc w:val="center"/>
              <w:rPr>
                <w:sz w:val="20"/>
                <w:szCs w:val="20"/>
              </w:rPr>
            </w:pPr>
            <w:r w:rsidRPr="003B37A8">
              <w:rPr>
                <w:sz w:val="20"/>
                <w:szCs w:val="20"/>
              </w:rPr>
              <w:t>02 3 01 00000</w:t>
            </w:r>
          </w:p>
        </w:tc>
        <w:tc>
          <w:tcPr>
            <w:tcW w:w="872" w:type="dxa"/>
            <w:tcBorders>
              <w:top w:val="nil"/>
              <w:left w:val="nil"/>
              <w:bottom w:val="single" w:sz="4" w:space="0" w:color="auto"/>
              <w:right w:val="single" w:sz="4" w:space="0" w:color="auto"/>
            </w:tcBorders>
            <w:shd w:val="clear" w:color="000000" w:fill="FFFFFF"/>
            <w:hideMark/>
          </w:tcPr>
          <w:p w14:paraId="4E50826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1A6BDAD" w14:textId="77777777" w:rsidR="003B37A8" w:rsidRPr="003B37A8" w:rsidRDefault="003B37A8" w:rsidP="003B37A8">
            <w:pPr>
              <w:jc w:val="right"/>
              <w:rPr>
                <w:b/>
                <w:bCs/>
                <w:sz w:val="20"/>
                <w:szCs w:val="20"/>
              </w:rPr>
            </w:pPr>
            <w:r w:rsidRPr="003B37A8">
              <w:rPr>
                <w:b/>
                <w:bCs/>
                <w:sz w:val="20"/>
                <w:szCs w:val="20"/>
              </w:rPr>
              <w:t>171,03810</w:t>
            </w:r>
          </w:p>
        </w:tc>
        <w:tc>
          <w:tcPr>
            <w:tcW w:w="1345" w:type="dxa"/>
            <w:tcBorders>
              <w:top w:val="nil"/>
              <w:left w:val="nil"/>
              <w:bottom w:val="single" w:sz="4" w:space="0" w:color="auto"/>
              <w:right w:val="single" w:sz="4" w:space="0" w:color="auto"/>
            </w:tcBorders>
            <w:shd w:val="clear" w:color="000000" w:fill="FFFFFF"/>
            <w:noWrap/>
            <w:hideMark/>
          </w:tcPr>
          <w:p w14:paraId="74C741AE" w14:textId="77777777" w:rsidR="003B37A8" w:rsidRPr="003B37A8" w:rsidRDefault="003B37A8" w:rsidP="003B37A8">
            <w:pPr>
              <w:jc w:val="right"/>
              <w:rPr>
                <w:b/>
                <w:bCs/>
                <w:sz w:val="20"/>
                <w:szCs w:val="20"/>
              </w:rPr>
            </w:pPr>
            <w:r w:rsidRPr="003B37A8">
              <w:rPr>
                <w:b/>
                <w:bCs/>
                <w:sz w:val="20"/>
                <w:szCs w:val="20"/>
              </w:rPr>
              <w:t>171,03810</w:t>
            </w:r>
          </w:p>
        </w:tc>
        <w:tc>
          <w:tcPr>
            <w:tcW w:w="1452" w:type="dxa"/>
            <w:tcBorders>
              <w:top w:val="nil"/>
              <w:left w:val="nil"/>
              <w:bottom w:val="single" w:sz="4" w:space="0" w:color="auto"/>
              <w:right w:val="single" w:sz="4" w:space="0" w:color="auto"/>
            </w:tcBorders>
            <w:shd w:val="clear" w:color="000000" w:fill="FFFFFF"/>
            <w:noWrap/>
            <w:hideMark/>
          </w:tcPr>
          <w:p w14:paraId="1B2F940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B4E40BD" w14:textId="77777777" w:rsidR="003B37A8" w:rsidRPr="003B37A8" w:rsidRDefault="003B37A8" w:rsidP="003B37A8">
            <w:pPr>
              <w:rPr>
                <w:sz w:val="20"/>
                <w:szCs w:val="20"/>
              </w:rPr>
            </w:pPr>
          </w:p>
        </w:tc>
      </w:tr>
      <w:tr w:rsidR="003B37A8" w:rsidRPr="003B37A8" w14:paraId="6698060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3AD73FB" w14:textId="77777777" w:rsidR="003B37A8" w:rsidRPr="003B37A8" w:rsidRDefault="003B37A8" w:rsidP="003B37A8">
            <w:pPr>
              <w:rPr>
                <w:sz w:val="20"/>
                <w:szCs w:val="20"/>
              </w:rPr>
            </w:pPr>
            <w:r w:rsidRPr="003B37A8">
              <w:rPr>
                <w:sz w:val="20"/>
                <w:szCs w:val="20"/>
              </w:rPr>
              <w:t>Оказание адресной материальной помощи жителям города, находящимся в трудной жизненной ситуации</w:t>
            </w:r>
          </w:p>
        </w:tc>
        <w:tc>
          <w:tcPr>
            <w:tcW w:w="1637" w:type="dxa"/>
            <w:tcBorders>
              <w:top w:val="nil"/>
              <w:left w:val="nil"/>
              <w:bottom w:val="single" w:sz="4" w:space="0" w:color="auto"/>
              <w:right w:val="single" w:sz="4" w:space="0" w:color="auto"/>
            </w:tcBorders>
            <w:shd w:val="clear" w:color="000000" w:fill="FFFFFF"/>
            <w:noWrap/>
            <w:hideMark/>
          </w:tcPr>
          <w:p w14:paraId="6047619D" w14:textId="77777777" w:rsidR="003B37A8" w:rsidRPr="003B37A8" w:rsidRDefault="003B37A8" w:rsidP="003B37A8">
            <w:pPr>
              <w:jc w:val="center"/>
              <w:rPr>
                <w:sz w:val="20"/>
                <w:szCs w:val="20"/>
              </w:rPr>
            </w:pPr>
            <w:r w:rsidRPr="003B37A8">
              <w:rPr>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14:paraId="2D78A09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7B4E765" w14:textId="77777777" w:rsidR="003B37A8" w:rsidRPr="003B37A8" w:rsidRDefault="003B37A8" w:rsidP="003B37A8">
            <w:pPr>
              <w:jc w:val="right"/>
              <w:rPr>
                <w:b/>
                <w:bCs/>
                <w:sz w:val="20"/>
                <w:szCs w:val="20"/>
              </w:rPr>
            </w:pPr>
            <w:r w:rsidRPr="003B37A8">
              <w:rPr>
                <w:b/>
                <w:bCs/>
                <w:sz w:val="20"/>
                <w:szCs w:val="20"/>
              </w:rPr>
              <w:t>171,03810</w:t>
            </w:r>
          </w:p>
        </w:tc>
        <w:tc>
          <w:tcPr>
            <w:tcW w:w="1345" w:type="dxa"/>
            <w:tcBorders>
              <w:top w:val="nil"/>
              <w:left w:val="nil"/>
              <w:bottom w:val="single" w:sz="4" w:space="0" w:color="auto"/>
              <w:right w:val="single" w:sz="4" w:space="0" w:color="auto"/>
            </w:tcBorders>
            <w:shd w:val="clear" w:color="000000" w:fill="FFFFFF"/>
            <w:noWrap/>
            <w:hideMark/>
          </w:tcPr>
          <w:p w14:paraId="421DC5D0" w14:textId="77777777" w:rsidR="003B37A8" w:rsidRPr="003B37A8" w:rsidRDefault="003B37A8" w:rsidP="003B37A8">
            <w:pPr>
              <w:jc w:val="right"/>
              <w:rPr>
                <w:b/>
                <w:bCs/>
                <w:sz w:val="20"/>
                <w:szCs w:val="20"/>
              </w:rPr>
            </w:pPr>
            <w:r w:rsidRPr="003B37A8">
              <w:rPr>
                <w:b/>
                <w:bCs/>
                <w:sz w:val="20"/>
                <w:szCs w:val="20"/>
              </w:rPr>
              <w:t>171,03810</w:t>
            </w:r>
          </w:p>
        </w:tc>
        <w:tc>
          <w:tcPr>
            <w:tcW w:w="1452" w:type="dxa"/>
            <w:tcBorders>
              <w:top w:val="nil"/>
              <w:left w:val="nil"/>
              <w:bottom w:val="single" w:sz="4" w:space="0" w:color="auto"/>
              <w:right w:val="single" w:sz="4" w:space="0" w:color="auto"/>
            </w:tcBorders>
            <w:shd w:val="clear" w:color="000000" w:fill="FFFFFF"/>
            <w:noWrap/>
            <w:hideMark/>
          </w:tcPr>
          <w:p w14:paraId="0B3A984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1F09BDB" w14:textId="77777777" w:rsidR="003B37A8" w:rsidRPr="003B37A8" w:rsidRDefault="003B37A8" w:rsidP="003B37A8">
            <w:pPr>
              <w:rPr>
                <w:sz w:val="20"/>
                <w:szCs w:val="20"/>
              </w:rPr>
            </w:pPr>
          </w:p>
        </w:tc>
      </w:tr>
      <w:tr w:rsidR="003B37A8" w:rsidRPr="003B37A8" w14:paraId="569A713C"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712B78AE"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noWrap/>
            <w:hideMark/>
          </w:tcPr>
          <w:p w14:paraId="2BC19204" w14:textId="77777777" w:rsidR="003B37A8" w:rsidRPr="003B37A8" w:rsidRDefault="003B37A8" w:rsidP="003B37A8">
            <w:pPr>
              <w:jc w:val="center"/>
              <w:rPr>
                <w:sz w:val="20"/>
                <w:szCs w:val="20"/>
              </w:rPr>
            </w:pPr>
            <w:r w:rsidRPr="003B37A8">
              <w:rPr>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14:paraId="3C0B5F06"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1B492C2B" w14:textId="77777777" w:rsidR="003B37A8" w:rsidRPr="003B37A8" w:rsidRDefault="003B37A8" w:rsidP="003B37A8">
            <w:pPr>
              <w:jc w:val="right"/>
              <w:rPr>
                <w:b/>
                <w:bCs/>
                <w:sz w:val="20"/>
                <w:szCs w:val="20"/>
              </w:rPr>
            </w:pPr>
            <w:r w:rsidRPr="003B37A8">
              <w:rPr>
                <w:b/>
                <w:bCs/>
                <w:sz w:val="20"/>
                <w:szCs w:val="20"/>
              </w:rPr>
              <w:t>171,03810</w:t>
            </w:r>
          </w:p>
        </w:tc>
        <w:tc>
          <w:tcPr>
            <w:tcW w:w="1345" w:type="dxa"/>
            <w:tcBorders>
              <w:top w:val="nil"/>
              <w:left w:val="nil"/>
              <w:bottom w:val="single" w:sz="4" w:space="0" w:color="auto"/>
              <w:right w:val="single" w:sz="4" w:space="0" w:color="auto"/>
            </w:tcBorders>
            <w:shd w:val="clear" w:color="000000" w:fill="FFFFFF"/>
            <w:noWrap/>
            <w:hideMark/>
          </w:tcPr>
          <w:p w14:paraId="61302FEE" w14:textId="77777777" w:rsidR="003B37A8" w:rsidRPr="003B37A8" w:rsidRDefault="003B37A8" w:rsidP="003B37A8">
            <w:pPr>
              <w:jc w:val="right"/>
              <w:rPr>
                <w:b/>
                <w:bCs/>
                <w:sz w:val="20"/>
                <w:szCs w:val="20"/>
              </w:rPr>
            </w:pPr>
            <w:r w:rsidRPr="003B37A8">
              <w:rPr>
                <w:b/>
                <w:bCs/>
                <w:sz w:val="20"/>
                <w:szCs w:val="20"/>
              </w:rPr>
              <w:t>171,03810</w:t>
            </w:r>
          </w:p>
        </w:tc>
        <w:tc>
          <w:tcPr>
            <w:tcW w:w="1452" w:type="dxa"/>
            <w:tcBorders>
              <w:top w:val="nil"/>
              <w:left w:val="nil"/>
              <w:bottom w:val="single" w:sz="4" w:space="0" w:color="auto"/>
              <w:right w:val="single" w:sz="4" w:space="0" w:color="auto"/>
            </w:tcBorders>
            <w:shd w:val="clear" w:color="000000" w:fill="FFFFFF"/>
            <w:noWrap/>
            <w:hideMark/>
          </w:tcPr>
          <w:p w14:paraId="10ABB42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62AE4DB" w14:textId="77777777" w:rsidR="003B37A8" w:rsidRPr="003B37A8" w:rsidRDefault="003B37A8" w:rsidP="003B37A8">
            <w:pPr>
              <w:rPr>
                <w:sz w:val="20"/>
                <w:szCs w:val="20"/>
              </w:rPr>
            </w:pPr>
          </w:p>
        </w:tc>
      </w:tr>
      <w:tr w:rsidR="003B37A8" w:rsidRPr="003B37A8" w14:paraId="68934BC8" w14:textId="77777777" w:rsidTr="003B37A8">
        <w:trPr>
          <w:trHeight w:val="885"/>
        </w:trPr>
        <w:tc>
          <w:tcPr>
            <w:tcW w:w="4066" w:type="dxa"/>
            <w:tcBorders>
              <w:top w:val="nil"/>
              <w:left w:val="single" w:sz="4" w:space="0" w:color="auto"/>
              <w:bottom w:val="single" w:sz="4" w:space="0" w:color="auto"/>
              <w:right w:val="single" w:sz="4" w:space="0" w:color="auto"/>
            </w:tcBorders>
            <w:shd w:val="clear" w:color="000000" w:fill="FFFFFF"/>
            <w:hideMark/>
          </w:tcPr>
          <w:p w14:paraId="7DF6F62A" w14:textId="77777777" w:rsidR="003B37A8" w:rsidRPr="003B37A8" w:rsidRDefault="003B37A8" w:rsidP="003B37A8">
            <w:pPr>
              <w:rPr>
                <w:b/>
                <w:bCs/>
                <w:sz w:val="20"/>
                <w:szCs w:val="20"/>
              </w:rPr>
            </w:pPr>
            <w:r w:rsidRPr="003B37A8">
              <w:rPr>
                <w:b/>
                <w:bCs/>
                <w:sz w:val="20"/>
                <w:szCs w:val="20"/>
              </w:rPr>
              <w:t xml:space="preserve">Подпрограмма «Поддержка самоорганизации граждан по месту жительства» </w:t>
            </w:r>
          </w:p>
        </w:tc>
        <w:tc>
          <w:tcPr>
            <w:tcW w:w="1637" w:type="dxa"/>
            <w:tcBorders>
              <w:top w:val="nil"/>
              <w:left w:val="nil"/>
              <w:bottom w:val="single" w:sz="4" w:space="0" w:color="auto"/>
              <w:right w:val="single" w:sz="4" w:space="0" w:color="auto"/>
            </w:tcBorders>
            <w:shd w:val="clear" w:color="000000" w:fill="FFFFFF"/>
            <w:hideMark/>
          </w:tcPr>
          <w:p w14:paraId="064EB4A1" w14:textId="77777777" w:rsidR="003B37A8" w:rsidRPr="003B37A8" w:rsidRDefault="003B37A8" w:rsidP="003B37A8">
            <w:pPr>
              <w:jc w:val="center"/>
              <w:rPr>
                <w:b/>
                <w:bCs/>
                <w:sz w:val="20"/>
                <w:szCs w:val="20"/>
              </w:rPr>
            </w:pPr>
            <w:r w:rsidRPr="003B37A8">
              <w:rPr>
                <w:b/>
                <w:bCs/>
                <w:sz w:val="20"/>
                <w:szCs w:val="20"/>
              </w:rPr>
              <w:t>02 4 00 00000</w:t>
            </w:r>
          </w:p>
        </w:tc>
        <w:tc>
          <w:tcPr>
            <w:tcW w:w="872" w:type="dxa"/>
            <w:tcBorders>
              <w:top w:val="nil"/>
              <w:left w:val="nil"/>
              <w:bottom w:val="single" w:sz="4" w:space="0" w:color="auto"/>
              <w:right w:val="single" w:sz="4" w:space="0" w:color="auto"/>
            </w:tcBorders>
            <w:shd w:val="clear" w:color="000000" w:fill="FFFFFF"/>
            <w:hideMark/>
          </w:tcPr>
          <w:p w14:paraId="1474324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8B95A3B" w14:textId="77777777" w:rsidR="003B37A8" w:rsidRPr="003B37A8" w:rsidRDefault="003B37A8" w:rsidP="003B37A8">
            <w:pPr>
              <w:jc w:val="right"/>
              <w:rPr>
                <w:b/>
                <w:bCs/>
                <w:sz w:val="20"/>
                <w:szCs w:val="20"/>
              </w:rPr>
            </w:pPr>
            <w:r w:rsidRPr="003B37A8">
              <w:rPr>
                <w:b/>
                <w:bCs/>
                <w:sz w:val="20"/>
                <w:szCs w:val="20"/>
              </w:rPr>
              <w:t>1,56500</w:t>
            </w:r>
          </w:p>
        </w:tc>
        <w:tc>
          <w:tcPr>
            <w:tcW w:w="1345" w:type="dxa"/>
            <w:tcBorders>
              <w:top w:val="nil"/>
              <w:left w:val="nil"/>
              <w:bottom w:val="single" w:sz="4" w:space="0" w:color="auto"/>
              <w:right w:val="single" w:sz="4" w:space="0" w:color="auto"/>
            </w:tcBorders>
            <w:shd w:val="clear" w:color="000000" w:fill="FFFFFF"/>
            <w:noWrap/>
            <w:hideMark/>
          </w:tcPr>
          <w:p w14:paraId="09C7691F" w14:textId="77777777" w:rsidR="003B37A8" w:rsidRPr="003B37A8" w:rsidRDefault="003B37A8" w:rsidP="003B37A8">
            <w:pPr>
              <w:jc w:val="right"/>
              <w:rPr>
                <w:b/>
                <w:bCs/>
                <w:sz w:val="20"/>
                <w:szCs w:val="20"/>
              </w:rPr>
            </w:pPr>
            <w:r w:rsidRPr="003B37A8">
              <w:rPr>
                <w:b/>
                <w:bCs/>
                <w:sz w:val="20"/>
                <w:szCs w:val="20"/>
              </w:rPr>
              <w:t>1,56500</w:t>
            </w:r>
          </w:p>
        </w:tc>
        <w:tc>
          <w:tcPr>
            <w:tcW w:w="1452" w:type="dxa"/>
            <w:tcBorders>
              <w:top w:val="nil"/>
              <w:left w:val="nil"/>
              <w:bottom w:val="single" w:sz="4" w:space="0" w:color="auto"/>
              <w:right w:val="single" w:sz="4" w:space="0" w:color="auto"/>
            </w:tcBorders>
            <w:shd w:val="clear" w:color="000000" w:fill="FFFFFF"/>
            <w:noWrap/>
            <w:hideMark/>
          </w:tcPr>
          <w:p w14:paraId="42187C0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05A704F" w14:textId="77777777" w:rsidR="003B37A8" w:rsidRPr="003B37A8" w:rsidRDefault="003B37A8" w:rsidP="003B37A8">
            <w:pPr>
              <w:rPr>
                <w:sz w:val="20"/>
                <w:szCs w:val="20"/>
              </w:rPr>
            </w:pPr>
          </w:p>
        </w:tc>
      </w:tr>
      <w:tr w:rsidR="003B37A8" w:rsidRPr="003B37A8" w14:paraId="7C3CE59E"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75CF23A0" w14:textId="77777777" w:rsidR="003B37A8" w:rsidRPr="003B37A8" w:rsidRDefault="003B37A8" w:rsidP="003B37A8">
            <w:pPr>
              <w:rPr>
                <w:sz w:val="20"/>
                <w:szCs w:val="20"/>
              </w:rPr>
            </w:pPr>
            <w:r w:rsidRPr="003B37A8">
              <w:rPr>
                <w:sz w:val="20"/>
                <w:szCs w:val="20"/>
              </w:rPr>
              <w:t xml:space="preserve">Основное </w:t>
            </w:r>
            <w:proofErr w:type="gramStart"/>
            <w:r w:rsidRPr="003B37A8">
              <w:rPr>
                <w:sz w:val="20"/>
                <w:szCs w:val="20"/>
              </w:rPr>
              <w:t>мероприятие  «</w:t>
            </w:r>
            <w:proofErr w:type="gramEnd"/>
            <w:r w:rsidRPr="003B37A8">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37" w:type="dxa"/>
            <w:tcBorders>
              <w:top w:val="nil"/>
              <w:left w:val="nil"/>
              <w:bottom w:val="single" w:sz="4" w:space="0" w:color="auto"/>
              <w:right w:val="single" w:sz="4" w:space="0" w:color="auto"/>
            </w:tcBorders>
            <w:shd w:val="clear" w:color="000000" w:fill="FFFFFF"/>
            <w:hideMark/>
          </w:tcPr>
          <w:p w14:paraId="2696A783" w14:textId="77777777" w:rsidR="003B37A8" w:rsidRPr="003B37A8" w:rsidRDefault="003B37A8" w:rsidP="003B37A8">
            <w:pPr>
              <w:jc w:val="center"/>
              <w:rPr>
                <w:sz w:val="20"/>
                <w:szCs w:val="20"/>
              </w:rPr>
            </w:pPr>
            <w:r w:rsidRPr="003B37A8">
              <w:rPr>
                <w:sz w:val="20"/>
                <w:szCs w:val="20"/>
              </w:rPr>
              <w:t>02 4 01 00000</w:t>
            </w:r>
          </w:p>
        </w:tc>
        <w:tc>
          <w:tcPr>
            <w:tcW w:w="872" w:type="dxa"/>
            <w:tcBorders>
              <w:top w:val="nil"/>
              <w:left w:val="nil"/>
              <w:bottom w:val="single" w:sz="4" w:space="0" w:color="auto"/>
              <w:right w:val="single" w:sz="4" w:space="0" w:color="auto"/>
            </w:tcBorders>
            <w:shd w:val="clear" w:color="000000" w:fill="FFFFFF"/>
            <w:hideMark/>
          </w:tcPr>
          <w:p w14:paraId="7CA5262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6B49C26" w14:textId="77777777" w:rsidR="003B37A8" w:rsidRPr="003B37A8" w:rsidRDefault="003B37A8" w:rsidP="003B37A8">
            <w:pPr>
              <w:jc w:val="right"/>
              <w:rPr>
                <w:b/>
                <w:bCs/>
                <w:sz w:val="20"/>
                <w:szCs w:val="20"/>
              </w:rPr>
            </w:pPr>
            <w:r w:rsidRPr="003B37A8">
              <w:rPr>
                <w:b/>
                <w:bCs/>
                <w:sz w:val="20"/>
                <w:szCs w:val="20"/>
              </w:rPr>
              <w:t>1,56500</w:t>
            </w:r>
          </w:p>
        </w:tc>
        <w:tc>
          <w:tcPr>
            <w:tcW w:w="1345" w:type="dxa"/>
            <w:tcBorders>
              <w:top w:val="nil"/>
              <w:left w:val="nil"/>
              <w:bottom w:val="single" w:sz="4" w:space="0" w:color="auto"/>
              <w:right w:val="single" w:sz="4" w:space="0" w:color="auto"/>
            </w:tcBorders>
            <w:shd w:val="clear" w:color="000000" w:fill="FFFFFF"/>
            <w:noWrap/>
            <w:hideMark/>
          </w:tcPr>
          <w:p w14:paraId="39D747D4" w14:textId="77777777" w:rsidR="003B37A8" w:rsidRPr="003B37A8" w:rsidRDefault="003B37A8" w:rsidP="003B37A8">
            <w:pPr>
              <w:jc w:val="right"/>
              <w:rPr>
                <w:b/>
                <w:bCs/>
                <w:sz w:val="20"/>
                <w:szCs w:val="20"/>
              </w:rPr>
            </w:pPr>
            <w:r w:rsidRPr="003B37A8">
              <w:rPr>
                <w:b/>
                <w:bCs/>
                <w:sz w:val="20"/>
                <w:szCs w:val="20"/>
              </w:rPr>
              <w:t>1,56500</w:t>
            </w:r>
          </w:p>
        </w:tc>
        <w:tc>
          <w:tcPr>
            <w:tcW w:w="1452" w:type="dxa"/>
            <w:tcBorders>
              <w:top w:val="nil"/>
              <w:left w:val="nil"/>
              <w:bottom w:val="single" w:sz="4" w:space="0" w:color="auto"/>
              <w:right w:val="single" w:sz="4" w:space="0" w:color="auto"/>
            </w:tcBorders>
            <w:shd w:val="clear" w:color="000000" w:fill="FFFFFF"/>
            <w:noWrap/>
            <w:hideMark/>
          </w:tcPr>
          <w:p w14:paraId="12EB6AA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C6866CE" w14:textId="77777777" w:rsidR="003B37A8" w:rsidRPr="003B37A8" w:rsidRDefault="003B37A8" w:rsidP="003B37A8">
            <w:pPr>
              <w:rPr>
                <w:sz w:val="20"/>
                <w:szCs w:val="20"/>
              </w:rPr>
            </w:pPr>
          </w:p>
        </w:tc>
      </w:tr>
      <w:tr w:rsidR="003B37A8" w:rsidRPr="003B37A8" w14:paraId="294A7A16"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4741D71C" w14:textId="77777777" w:rsidR="003B37A8" w:rsidRPr="003B37A8" w:rsidRDefault="003B37A8" w:rsidP="003B37A8">
            <w:pPr>
              <w:rPr>
                <w:sz w:val="20"/>
                <w:szCs w:val="20"/>
              </w:rPr>
            </w:pPr>
            <w:r w:rsidRPr="003B37A8">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37" w:type="dxa"/>
            <w:tcBorders>
              <w:top w:val="nil"/>
              <w:left w:val="nil"/>
              <w:bottom w:val="single" w:sz="4" w:space="0" w:color="auto"/>
              <w:right w:val="single" w:sz="4" w:space="0" w:color="auto"/>
            </w:tcBorders>
            <w:shd w:val="clear" w:color="000000" w:fill="FFFFFF"/>
            <w:hideMark/>
          </w:tcPr>
          <w:p w14:paraId="43E618A0" w14:textId="77777777" w:rsidR="003B37A8" w:rsidRPr="003B37A8" w:rsidRDefault="003B37A8" w:rsidP="003B37A8">
            <w:pPr>
              <w:jc w:val="center"/>
              <w:rPr>
                <w:sz w:val="20"/>
                <w:szCs w:val="20"/>
              </w:rPr>
            </w:pPr>
            <w:r w:rsidRPr="003B37A8">
              <w:rPr>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14:paraId="6D4B889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5C3FA3A" w14:textId="77777777" w:rsidR="003B37A8" w:rsidRPr="003B37A8" w:rsidRDefault="003B37A8" w:rsidP="003B37A8">
            <w:pPr>
              <w:jc w:val="right"/>
              <w:rPr>
                <w:b/>
                <w:bCs/>
                <w:sz w:val="20"/>
                <w:szCs w:val="20"/>
              </w:rPr>
            </w:pPr>
            <w:r w:rsidRPr="003B37A8">
              <w:rPr>
                <w:b/>
                <w:bCs/>
                <w:sz w:val="20"/>
                <w:szCs w:val="20"/>
              </w:rPr>
              <w:t>1,56500</w:t>
            </w:r>
          </w:p>
        </w:tc>
        <w:tc>
          <w:tcPr>
            <w:tcW w:w="1345" w:type="dxa"/>
            <w:tcBorders>
              <w:top w:val="nil"/>
              <w:left w:val="nil"/>
              <w:bottom w:val="single" w:sz="4" w:space="0" w:color="auto"/>
              <w:right w:val="single" w:sz="4" w:space="0" w:color="auto"/>
            </w:tcBorders>
            <w:shd w:val="clear" w:color="000000" w:fill="FFFFFF"/>
            <w:noWrap/>
            <w:hideMark/>
          </w:tcPr>
          <w:p w14:paraId="4A632FCD" w14:textId="77777777" w:rsidR="003B37A8" w:rsidRPr="003B37A8" w:rsidRDefault="003B37A8" w:rsidP="003B37A8">
            <w:pPr>
              <w:jc w:val="right"/>
              <w:rPr>
                <w:b/>
                <w:bCs/>
                <w:sz w:val="20"/>
                <w:szCs w:val="20"/>
              </w:rPr>
            </w:pPr>
            <w:r w:rsidRPr="003B37A8">
              <w:rPr>
                <w:b/>
                <w:bCs/>
                <w:sz w:val="20"/>
                <w:szCs w:val="20"/>
              </w:rPr>
              <w:t>1,56500</w:t>
            </w:r>
          </w:p>
        </w:tc>
        <w:tc>
          <w:tcPr>
            <w:tcW w:w="1452" w:type="dxa"/>
            <w:tcBorders>
              <w:top w:val="nil"/>
              <w:left w:val="nil"/>
              <w:bottom w:val="single" w:sz="4" w:space="0" w:color="auto"/>
              <w:right w:val="single" w:sz="4" w:space="0" w:color="auto"/>
            </w:tcBorders>
            <w:shd w:val="clear" w:color="000000" w:fill="FFFFFF"/>
            <w:noWrap/>
            <w:hideMark/>
          </w:tcPr>
          <w:p w14:paraId="5A2DB62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6B282A3" w14:textId="77777777" w:rsidR="003B37A8" w:rsidRPr="003B37A8" w:rsidRDefault="003B37A8" w:rsidP="003B37A8">
            <w:pPr>
              <w:rPr>
                <w:sz w:val="20"/>
                <w:szCs w:val="20"/>
              </w:rPr>
            </w:pPr>
          </w:p>
        </w:tc>
      </w:tr>
      <w:tr w:rsidR="003B37A8" w:rsidRPr="003B37A8" w14:paraId="78E84307"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93A73C9"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278BF09" w14:textId="77777777" w:rsidR="003B37A8" w:rsidRPr="003B37A8" w:rsidRDefault="003B37A8" w:rsidP="003B37A8">
            <w:pPr>
              <w:jc w:val="center"/>
              <w:rPr>
                <w:sz w:val="20"/>
                <w:szCs w:val="20"/>
              </w:rPr>
            </w:pPr>
            <w:r w:rsidRPr="003B37A8">
              <w:rPr>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14:paraId="2D458E05"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60660FCF" w14:textId="77777777" w:rsidR="003B37A8" w:rsidRPr="003B37A8" w:rsidRDefault="003B37A8" w:rsidP="003B37A8">
            <w:pPr>
              <w:jc w:val="right"/>
              <w:rPr>
                <w:b/>
                <w:bCs/>
                <w:sz w:val="20"/>
                <w:szCs w:val="20"/>
              </w:rPr>
            </w:pPr>
            <w:r w:rsidRPr="003B37A8">
              <w:rPr>
                <w:b/>
                <w:bCs/>
                <w:sz w:val="20"/>
                <w:szCs w:val="20"/>
              </w:rPr>
              <w:t>1,56500</w:t>
            </w:r>
          </w:p>
        </w:tc>
        <w:tc>
          <w:tcPr>
            <w:tcW w:w="1345" w:type="dxa"/>
            <w:tcBorders>
              <w:top w:val="nil"/>
              <w:left w:val="nil"/>
              <w:bottom w:val="single" w:sz="4" w:space="0" w:color="auto"/>
              <w:right w:val="single" w:sz="4" w:space="0" w:color="auto"/>
            </w:tcBorders>
            <w:shd w:val="clear" w:color="000000" w:fill="FFFFFF"/>
            <w:noWrap/>
            <w:hideMark/>
          </w:tcPr>
          <w:p w14:paraId="467968AB" w14:textId="77777777" w:rsidR="003B37A8" w:rsidRPr="003B37A8" w:rsidRDefault="003B37A8" w:rsidP="003B37A8">
            <w:pPr>
              <w:jc w:val="right"/>
              <w:rPr>
                <w:b/>
                <w:bCs/>
                <w:sz w:val="20"/>
                <w:szCs w:val="20"/>
              </w:rPr>
            </w:pPr>
            <w:r w:rsidRPr="003B37A8">
              <w:rPr>
                <w:b/>
                <w:bCs/>
                <w:sz w:val="20"/>
                <w:szCs w:val="20"/>
              </w:rPr>
              <w:t>1,56500</w:t>
            </w:r>
          </w:p>
        </w:tc>
        <w:tc>
          <w:tcPr>
            <w:tcW w:w="1452" w:type="dxa"/>
            <w:tcBorders>
              <w:top w:val="nil"/>
              <w:left w:val="nil"/>
              <w:bottom w:val="single" w:sz="4" w:space="0" w:color="auto"/>
              <w:right w:val="single" w:sz="4" w:space="0" w:color="auto"/>
            </w:tcBorders>
            <w:shd w:val="clear" w:color="000000" w:fill="FFFFFF"/>
            <w:noWrap/>
            <w:hideMark/>
          </w:tcPr>
          <w:p w14:paraId="3AB1344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B2E43B5" w14:textId="77777777" w:rsidR="003B37A8" w:rsidRPr="003B37A8" w:rsidRDefault="003B37A8" w:rsidP="003B37A8">
            <w:pPr>
              <w:rPr>
                <w:sz w:val="20"/>
                <w:szCs w:val="20"/>
              </w:rPr>
            </w:pPr>
          </w:p>
        </w:tc>
      </w:tr>
      <w:tr w:rsidR="003B37A8" w:rsidRPr="003B37A8" w14:paraId="2084B239"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0160604D" w14:textId="77777777" w:rsidR="003B37A8" w:rsidRPr="003B37A8" w:rsidRDefault="003B37A8" w:rsidP="003B37A8">
            <w:pPr>
              <w:rPr>
                <w:b/>
                <w:bCs/>
                <w:sz w:val="20"/>
                <w:szCs w:val="20"/>
              </w:rPr>
            </w:pPr>
            <w:r w:rsidRPr="003B37A8">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37" w:type="dxa"/>
            <w:tcBorders>
              <w:top w:val="nil"/>
              <w:left w:val="nil"/>
              <w:bottom w:val="single" w:sz="4" w:space="0" w:color="auto"/>
              <w:right w:val="single" w:sz="4" w:space="0" w:color="auto"/>
            </w:tcBorders>
            <w:shd w:val="clear" w:color="000000" w:fill="FFFFFF"/>
            <w:hideMark/>
          </w:tcPr>
          <w:p w14:paraId="695B2E15" w14:textId="77777777" w:rsidR="003B37A8" w:rsidRPr="003B37A8" w:rsidRDefault="003B37A8" w:rsidP="003B37A8">
            <w:pPr>
              <w:jc w:val="center"/>
              <w:rPr>
                <w:b/>
                <w:bCs/>
                <w:sz w:val="20"/>
                <w:szCs w:val="20"/>
              </w:rPr>
            </w:pPr>
            <w:r w:rsidRPr="003B37A8">
              <w:rPr>
                <w:b/>
                <w:bCs/>
                <w:sz w:val="20"/>
                <w:szCs w:val="20"/>
              </w:rPr>
              <w:t>02 5 00 00000</w:t>
            </w:r>
          </w:p>
        </w:tc>
        <w:tc>
          <w:tcPr>
            <w:tcW w:w="872" w:type="dxa"/>
            <w:tcBorders>
              <w:top w:val="nil"/>
              <w:left w:val="nil"/>
              <w:bottom w:val="single" w:sz="4" w:space="0" w:color="auto"/>
              <w:right w:val="single" w:sz="4" w:space="0" w:color="auto"/>
            </w:tcBorders>
            <w:shd w:val="clear" w:color="000000" w:fill="FFFFFF"/>
            <w:hideMark/>
          </w:tcPr>
          <w:p w14:paraId="6A03B9B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BF9725C" w14:textId="77777777" w:rsidR="003B37A8" w:rsidRPr="003B37A8" w:rsidRDefault="003B37A8" w:rsidP="003B37A8">
            <w:pPr>
              <w:jc w:val="right"/>
              <w:rPr>
                <w:b/>
                <w:bCs/>
                <w:sz w:val="20"/>
                <w:szCs w:val="20"/>
              </w:rPr>
            </w:pPr>
            <w:r w:rsidRPr="003B37A8">
              <w:rPr>
                <w:b/>
                <w:bCs/>
                <w:sz w:val="20"/>
                <w:szCs w:val="20"/>
              </w:rPr>
              <w:t>70,76061</w:t>
            </w:r>
          </w:p>
        </w:tc>
        <w:tc>
          <w:tcPr>
            <w:tcW w:w="1345" w:type="dxa"/>
            <w:tcBorders>
              <w:top w:val="nil"/>
              <w:left w:val="nil"/>
              <w:bottom w:val="single" w:sz="4" w:space="0" w:color="auto"/>
              <w:right w:val="single" w:sz="4" w:space="0" w:color="auto"/>
            </w:tcBorders>
            <w:shd w:val="clear" w:color="000000" w:fill="FFFFFF"/>
            <w:noWrap/>
            <w:hideMark/>
          </w:tcPr>
          <w:p w14:paraId="1BA50013" w14:textId="77777777" w:rsidR="003B37A8" w:rsidRPr="003B37A8" w:rsidRDefault="003B37A8" w:rsidP="003B37A8">
            <w:pPr>
              <w:jc w:val="right"/>
              <w:rPr>
                <w:b/>
                <w:bCs/>
                <w:sz w:val="20"/>
                <w:szCs w:val="20"/>
              </w:rPr>
            </w:pPr>
            <w:r w:rsidRPr="003B37A8">
              <w:rPr>
                <w:b/>
                <w:bCs/>
                <w:sz w:val="20"/>
                <w:szCs w:val="20"/>
              </w:rPr>
              <w:t>70,76061</w:t>
            </w:r>
          </w:p>
        </w:tc>
        <w:tc>
          <w:tcPr>
            <w:tcW w:w="1452" w:type="dxa"/>
            <w:tcBorders>
              <w:top w:val="nil"/>
              <w:left w:val="nil"/>
              <w:bottom w:val="single" w:sz="4" w:space="0" w:color="auto"/>
              <w:right w:val="single" w:sz="4" w:space="0" w:color="auto"/>
            </w:tcBorders>
            <w:shd w:val="clear" w:color="000000" w:fill="FFFFFF"/>
            <w:noWrap/>
            <w:hideMark/>
          </w:tcPr>
          <w:p w14:paraId="2400ABC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8CAA0B9" w14:textId="77777777" w:rsidR="003B37A8" w:rsidRPr="003B37A8" w:rsidRDefault="003B37A8" w:rsidP="003B37A8">
            <w:pPr>
              <w:rPr>
                <w:sz w:val="20"/>
                <w:szCs w:val="20"/>
              </w:rPr>
            </w:pPr>
          </w:p>
        </w:tc>
      </w:tr>
      <w:tr w:rsidR="003B37A8" w:rsidRPr="003B37A8" w14:paraId="0660769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DB60675" w14:textId="77777777" w:rsidR="003B37A8" w:rsidRPr="003B37A8" w:rsidRDefault="003B37A8" w:rsidP="003B37A8">
            <w:pPr>
              <w:rPr>
                <w:sz w:val="20"/>
                <w:szCs w:val="20"/>
              </w:rPr>
            </w:pPr>
            <w:r w:rsidRPr="003B37A8">
              <w:rPr>
                <w:sz w:val="20"/>
                <w:szCs w:val="20"/>
              </w:rPr>
              <w:t>Основное мероприятие «Организация и проведение мероприятий, связанных с профессиональными праздниками»</w:t>
            </w:r>
          </w:p>
        </w:tc>
        <w:tc>
          <w:tcPr>
            <w:tcW w:w="1637" w:type="dxa"/>
            <w:tcBorders>
              <w:top w:val="nil"/>
              <w:left w:val="nil"/>
              <w:bottom w:val="single" w:sz="4" w:space="0" w:color="auto"/>
              <w:right w:val="single" w:sz="4" w:space="0" w:color="auto"/>
            </w:tcBorders>
            <w:shd w:val="clear" w:color="000000" w:fill="FFFFFF"/>
            <w:hideMark/>
          </w:tcPr>
          <w:p w14:paraId="6B22707F" w14:textId="77777777" w:rsidR="003B37A8" w:rsidRPr="003B37A8" w:rsidRDefault="003B37A8" w:rsidP="003B37A8">
            <w:pPr>
              <w:jc w:val="center"/>
              <w:rPr>
                <w:sz w:val="20"/>
                <w:szCs w:val="20"/>
              </w:rPr>
            </w:pPr>
            <w:r w:rsidRPr="003B37A8">
              <w:rPr>
                <w:sz w:val="20"/>
                <w:szCs w:val="20"/>
              </w:rPr>
              <w:t>02 5 01 00000</w:t>
            </w:r>
          </w:p>
        </w:tc>
        <w:tc>
          <w:tcPr>
            <w:tcW w:w="872" w:type="dxa"/>
            <w:tcBorders>
              <w:top w:val="nil"/>
              <w:left w:val="nil"/>
              <w:bottom w:val="single" w:sz="4" w:space="0" w:color="auto"/>
              <w:right w:val="single" w:sz="4" w:space="0" w:color="auto"/>
            </w:tcBorders>
            <w:shd w:val="clear" w:color="000000" w:fill="FFFFFF"/>
            <w:hideMark/>
          </w:tcPr>
          <w:p w14:paraId="2342A89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F4B0E83" w14:textId="77777777" w:rsidR="003B37A8" w:rsidRPr="003B37A8" w:rsidRDefault="003B37A8" w:rsidP="003B37A8">
            <w:pPr>
              <w:jc w:val="right"/>
              <w:rPr>
                <w:b/>
                <w:bCs/>
                <w:sz w:val="20"/>
                <w:szCs w:val="20"/>
              </w:rPr>
            </w:pPr>
            <w:r w:rsidRPr="003B37A8">
              <w:rPr>
                <w:b/>
                <w:bCs/>
                <w:sz w:val="20"/>
                <w:szCs w:val="20"/>
              </w:rPr>
              <w:t>66,06078</w:t>
            </w:r>
          </w:p>
        </w:tc>
        <w:tc>
          <w:tcPr>
            <w:tcW w:w="1345" w:type="dxa"/>
            <w:tcBorders>
              <w:top w:val="nil"/>
              <w:left w:val="nil"/>
              <w:bottom w:val="single" w:sz="4" w:space="0" w:color="auto"/>
              <w:right w:val="single" w:sz="4" w:space="0" w:color="auto"/>
            </w:tcBorders>
            <w:shd w:val="clear" w:color="000000" w:fill="FFFFFF"/>
            <w:noWrap/>
            <w:hideMark/>
          </w:tcPr>
          <w:p w14:paraId="0D788704" w14:textId="77777777" w:rsidR="003B37A8" w:rsidRPr="003B37A8" w:rsidRDefault="003B37A8" w:rsidP="003B37A8">
            <w:pPr>
              <w:jc w:val="right"/>
              <w:rPr>
                <w:b/>
                <w:bCs/>
                <w:sz w:val="20"/>
                <w:szCs w:val="20"/>
              </w:rPr>
            </w:pPr>
            <w:r w:rsidRPr="003B37A8">
              <w:rPr>
                <w:b/>
                <w:bCs/>
                <w:sz w:val="20"/>
                <w:szCs w:val="20"/>
              </w:rPr>
              <w:t>66,06078</w:t>
            </w:r>
          </w:p>
        </w:tc>
        <w:tc>
          <w:tcPr>
            <w:tcW w:w="1452" w:type="dxa"/>
            <w:tcBorders>
              <w:top w:val="nil"/>
              <w:left w:val="nil"/>
              <w:bottom w:val="single" w:sz="4" w:space="0" w:color="auto"/>
              <w:right w:val="single" w:sz="4" w:space="0" w:color="auto"/>
            </w:tcBorders>
            <w:shd w:val="clear" w:color="000000" w:fill="FFFFFF"/>
            <w:noWrap/>
            <w:hideMark/>
          </w:tcPr>
          <w:p w14:paraId="63E06C9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3B37371" w14:textId="77777777" w:rsidR="003B37A8" w:rsidRPr="003B37A8" w:rsidRDefault="003B37A8" w:rsidP="003B37A8">
            <w:pPr>
              <w:rPr>
                <w:sz w:val="20"/>
                <w:szCs w:val="20"/>
              </w:rPr>
            </w:pPr>
          </w:p>
        </w:tc>
      </w:tr>
      <w:tr w:rsidR="003B37A8" w:rsidRPr="003B37A8" w14:paraId="61CA3B26" w14:textId="77777777" w:rsidTr="003B37A8">
        <w:trPr>
          <w:trHeight w:val="555"/>
        </w:trPr>
        <w:tc>
          <w:tcPr>
            <w:tcW w:w="4066" w:type="dxa"/>
            <w:tcBorders>
              <w:top w:val="nil"/>
              <w:left w:val="single" w:sz="4" w:space="0" w:color="auto"/>
              <w:bottom w:val="single" w:sz="4" w:space="0" w:color="auto"/>
              <w:right w:val="single" w:sz="4" w:space="0" w:color="auto"/>
            </w:tcBorders>
            <w:shd w:val="clear" w:color="000000" w:fill="FFFFFF"/>
            <w:hideMark/>
          </w:tcPr>
          <w:p w14:paraId="3DB15B36" w14:textId="77777777" w:rsidR="003B37A8" w:rsidRPr="003B37A8" w:rsidRDefault="003B37A8" w:rsidP="003B37A8">
            <w:pPr>
              <w:rPr>
                <w:sz w:val="20"/>
                <w:szCs w:val="20"/>
              </w:rPr>
            </w:pPr>
            <w:r w:rsidRPr="003B37A8">
              <w:rPr>
                <w:sz w:val="20"/>
                <w:szCs w:val="20"/>
              </w:rPr>
              <w:t>Организация и проведение мероприятий, связанных с профессиональными праздниками</w:t>
            </w:r>
          </w:p>
        </w:tc>
        <w:tc>
          <w:tcPr>
            <w:tcW w:w="1637" w:type="dxa"/>
            <w:tcBorders>
              <w:top w:val="nil"/>
              <w:left w:val="nil"/>
              <w:bottom w:val="single" w:sz="4" w:space="0" w:color="auto"/>
              <w:right w:val="single" w:sz="4" w:space="0" w:color="auto"/>
            </w:tcBorders>
            <w:shd w:val="clear" w:color="000000" w:fill="FFFFFF"/>
            <w:hideMark/>
          </w:tcPr>
          <w:p w14:paraId="58050BD8" w14:textId="77777777" w:rsidR="003B37A8" w:rsidRPr="003B37A8" w:rsidRDefault="003B37A8" w:rsidP="003B37A8">
            <w:pPr>
              <w:jc w:val="center"/>
              <w:rPr>
                <w:sz w:val="20"/>
                <w:szCs w:val="20"/>
              </w:rPr>
            </w:pPr>
            <w:r w:rsidRPr="003B37A8">
              <w:rPr>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14:paraId="54A4468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D32291E" w14:textId="77777777" w:rsidR="003B37A8" w:rsidRPr="003B37A8" w:rsidRDefault="003B37A8" w:rsidP="003B37A8">
            <w:pPr>
              <w:jc w:val="right"/>
              <w:rPr>
                <w:b/>
                <w:bCs/>
                <w:sz w:val="20"/>
                <w:szCs w:val="20"/>
              </w:rPr>
            </w:pPr>
            <w:r w:rsidRPr="003B37A8">
              <w:rPr>
                <w:b/>
                <w:bCs/>
                <w:sz w:val="20"/>
                <w:szCs w:val="20"/>
              </w:rPr>
              <w:t>66,06078</w:t>
            </w:r>
          </w:p>
        </w:tc>
        <w:tc>
          <w:tcPr>
            <w:tcW w:w="1345" w:type="dxa"/>
            <w:tcBorders>
              <w:top w:val="nil"/>
              <w:left w:val="nil"/>
              <w:bottom w:val="single" w:sz="4" w:space="0" w:color="auto"/>
              <w:right w:val="single" w:sz="4" w:space="0" w:color="auto"/>
            </w:tcBorders>
            <w:shd w:val="clear" w:color="000000" w:fill="FFFFFF"/>
            <w:noWrap/>
            <w:hideMark/>
          </w:tcPr>
          <w:p w14:paraId="486044B5" w14:textId="77777777" w:rsidR="003B37A8" w:rsidRPr="003B37A8" w:rsidRDefault="003B37A8" w:rsidP="003B37A8">
            <w:pPr>
              <w:jc w:val="right"/>
              <w:rPr>
                <w:b/>
                <w:bCs/>
                <w:sz w:val="20"/>
                <w:szCs w:val="20"/>
              </w:rPr>
            </w:pPr>
            <w:r w:rsidRPr="003B37A8">
              <w:rPr>
                <w:b/>
                <w:bCs/>
                <w:sz w:val="20"/>
                <w:szCs w:val="20"/>
              </w:rPr>
              <w:t>66,06078</w:t>
            </w:r>
          </w:p>
        </w:tc>
        <w:tc>
          <w:tcPr>
            <w:tcW w:w="1452" w:type="dxa"/>
            <w:tcBorders>
              <w:top w:val="nil"/>
              <w:left w:val="nil"/>
              <w:bottom w:val="single" w:sz="4" w:space="0" w:color="auto"/>
              <w:right w:val="single" w:sz="4" w:space="0" w:color="auto"/>
            </w:tcBorders>
            <w:shd w:val="clear" w:color="000000" w:fill="FFFFFF"/>
            <w:noWrap/>
            <w:hideMark/>
          </w:tcPr>
          <w:p w14:paraId="3038A14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791071B" w14:textId="77777777" w:rsidR="003B37A8" w:rsidRPr="003B37A8" w:rsidRDefault="003B37A8" w:rsidP="003B37A8">
            <w:pPr>
              <w:rPr>
                <w:sz w:val="20"/>
                <w:szCs w:val="20"/>
              </w:rPr>
            </w:pPr>
          </w:p>
        </w:tc>
      </w:tr>
      <w:tr w:rsidR="003B37A8" w:rsidRPr="003B37A8" w14:paraId="0E04C12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64BFE51"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C683747" w14:textId="77777777" w:rsidR="003B37A8" w:rsidRPr="003B37A8" w:rsidRDefault="003B37A8" w:rsidP="003B37A8">
            <w:pPr>
              <w:jc w:val="center"/>
              <w:rPr>
                <w:sz w:val="20"/>
                <w:szCs w:val="20"/>
              </w:rPr>
            </w:pPr>
            <w:r w:rsidRPr="003B37A8">
              <w:rPr>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14:paraId="551D6E11"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651462C2" w14:textId="77777777" w:rsidR="003B37A8" w:rsidRPr="003B37A8" w:rsidRDefault="003B37A8" w:rsidP="003B37A8">
            <w:pPr>
              <w:jc w:val="right"/>
              <w:rPr>
                <w:b/>
                <w:bCs/>
                <w:sz w:val="20"/>
                <w:szCs w:val="20"/>
              </w:rPr>
            </w:pPr>
            <w:r w:rsidRPr="003B37A8">
              <w:rPr>
                <w:b/>
                <w:bCs/>
                <w:sz w:val="20"/>
                <w:szCs w:val="20"/>
              </w:rPr>
              <w:t>66,06078</w:t>
            </w:r>
          </w:p>
        </w:tc>
        <w:tc>
          <w:tcPr>
            <w:tcW w:w="1345" w:type="dxa"/>
            <w:tcBorders>
              <w:top w:val="nil"/>
              <w:left w:val="nil"/>
              <w:bottom w:val="single" w:sz="4" w:space="0" w:color="auto"/>
              <w:right w:val="single" w:sz="4" w:space="0" w:color="auto"/>
            </w:tcBorders>
            <w:shd w:val="clear" w:color="000000" w:fill="FFFFFF"/>
            <w:noWrap/>
            <w:hideMark/>
          </w:tcPr>
          <w:p w14:paraId="5A1D8B7C" w14:textId="77777777" w:rsidR="003B37A8" w:rsidRPr="003B37A8" w:rsidRDefault="003B37A8" w:rsidP="003B37A8">
            <w:pPr>
              <w:jc w:val="right"/>
              <w:rPr>
                <w:b/>
                <w:bCs/>
                <w:sz w:val="20"/>
                <w:szCs w:val="20"/>
              </w:rPr>
            </w:pPr>
            <w:r w:rsidRPr="003B37A8">
              <w:rPr>
                <w:b/>
                <w:bCs/>
                <w:sz w:val="20"/>
                <w:szCs w:val="20"/>
              </w:rPr>
              <w:t>66,06078</w:t>
            </w:r>
          </w:p>
        </w:tc>
        <w:tc>
          <w:tcPr>
            <w:tcW w:w="1452" w:type="dxa"/>
            <w:tcBorders>
              <w:top w:val="nil"/>
              <w:left w:val="nil"/>
              <w:bottom w:val="single" w:sz="4" w:space="0" w:color="auto"/>
              <w:right w:val="single" w:sz="4" w:space="0" w:color="auto"/>
            </w:tcBorders>
            <w:shd w:val="clear" w:color="000000" w:fill="FFFFFF"/>
            <w:noWrap/>
            <w:hideMark/>
          </w:tcPr>
          <w:p w14:paraId="3A7CFA2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79659ED" w14:textId="77777777" w:rsidR="003B37A8" w:rsidRPr="003B37A8" w:rsidRDefault="003B37A8" w:rsidP="003B37A8">
            <w:pPr>
              <w:rPr>
                <w:sz w:val="20"/>
                <w:szCs w:val="20"/>
              </w:rPr>
            </w:pPr>
          </w:p>
        </w:tc>
      </w:tr>
      <w:tr w:rsidR="003B37A8" w:rsidRPr="003B37A8" w14:paraId="13A8AB3B"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67739A49" w14:textId="77777777" w:rsidR="003B37A8" w:rsidRPr="003B37A8" w:rsidRDefault="003B37A8" w:rsidP="003B37A8">
            <w:pPr>
              <w:rPr>
                <w:sz w:val="20"/>
                <w:szCs w:val="20"/>
              </w:rPr>
            </w:pPr>
            <w:r w:rsidRPr="003B37A8">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37" w:type="dxa"/>
            <w:tcBorders>
              <w:top w:val="nil"/>
              <w:left w:val="nil"/>
              <w:bottom w:val="single" w:sz="4" w:space="0" w:color="auto"/>
              <w:right w:val="single" w:sz="4" w:space="0" w:color="auto"/>
            </w:tcBorders>
            <w:shd w:val="clear" w:color="000000" w:fill="FFFFFF"/>
            <w:hideMark/>
          </w:tcPr>
          <w:p w14:paraId="58F2D289" w14:textId="77777777" w:rsidR="003B37A8" w:rsidRPr="003B37A8" w:rsidRDefault="003B37A8" w:rsidP="003B37A8">
            <w:pPr>
              <w:jc w:val="center"/>
              <w:rPr>
                <w:sz w:val="20"/>
                <w:szCs w:val="20"/>
              </w:rPr>
            </w:pPr>
            <w:r w:rsidRPr="003B37A8">
              <w:rPr>
                <w:sz w:val="20"/>
                <w:szCs w:val="20"/>
              </w:rPr>
              <w:t>02 5 02 00000</w:t>
            </w:r>
          </w:p>
        </w:tc>
        <w:tc>
          <w:tcPr>
            <w:tcW w:w="872" w:type="dxa"/>
            <w:tcBorders>
              <w:top w:val="nil"/>
              <w:left w:val="nil"/>
              <w:bottom w:val="single" w:sz="4" w:space="0" w:color="auto"/>
              <w:right w:val="single" w:sz="4" w:space="0" w:color="auto"/>
            </w:tcBorders>
            <w:shd w:val="clear" w:color="000000" w:fill="FFFFFF"/>
            <w:hideMark/>
          </w:tcPr>
          <w:p w14:paraId="7683C0C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788CCBF" w14:textId="77777777" w:rsidR="003B37A8" w:rsidRPr="003B37A8" w:rsidRDefault="003B37A8" w:rsidP="003B37A8">
            <w:pPr>
              <w:jc w:val="right"/>
              <w:rPr>
                <w:b/>
                <w:bCs/>
                <w:sz w:val="20"/>
                <w:szCs w:val="20"/>
              </w:rPr>
            </w:pPr>
            <w:r w:rsidRPr="003B37A8">
              <w:rPr>
                <w:b/>
                <w:bCs/>
                <w:sz w:val="20"/>
                <w:szCs w:val="20"/>
              </w:rPr>
              <w:t>4,69983</w:t>
            </w:r>
          </w:p>
        </w:tc>
        <w:tc>
          <w:tcPr>
            <w:tcW w:w="1345" w:type="dxa"/>
            <w:tcBorders>
              <w:top w:val="nil"/>
              <w:left w:val="nil"/>
              <w:bottom w:val="single" w:sz="4" w:space="0" w:color="auto"/>
              <w:right w:val="single" w:sz="4" w:space="0" w:color="auto"/>
            </w:tcBorders>
            <w:shd w:val="clear" w:color="000000" w:fill="FFFFFF"/>
            <w:noWrap/>
            <w:hideMark/>
          </w:tcPr>
          <w:p w14:paraId="1623857E" w14:textId="77777777" w:rsidR="003B37A8" w:rsidRPr="003B37A8" w:rsidRDefault="003B37A8" w:rsidP="003B37A8">
            <w:pPr>
              <w:jc w:val="right"/>
              <w:rPr>
                <w:b/>
                <w:bCs/>
                <w:sz w:val="20"/>
                <w:szCs w:val="20"/>
              </w:rPr>
            </w:pPr>
            <w:r w:rsidRPr="003B37A8">
              <w:rPr>
                <w:b/>
                <w:bCs/>
                <w:sz w:val="20"/>
                <w:szCs w:val="20"/>
              </w:rPr>
              <w:t>4,69983</w:t>
            </w:r>
          </w:p>
        </w:tc>
        <w:tc>
          <w:tcPr>
            <w:tcW w:w="1452" w:type="dxa"/>
            <w:tcBorders>
              <w:top w:val="nil"/>
              <w:left w:val="nil"/>
              <w:bottom w:val="single" w:sz="4" w:space="0" w:color="auto"/>
              <w:right w:val="single" w:sz="4" w:space="0" w:color="auto"/>
            </w:tcBorders>
            <w:shd w:val="clear" w:color="000000" w:fill="FFFFFF"/>
            <w:noWrap/>
            <w:hideMark/>
          </w:tcPr>
          <w:p w14:paraId="6BC4FEE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F73AC5F" w14:textId="77777777" w:rsidR="003B37A8" w:rsidRPr="003B37A8" w:rsidRDefault="003B37A8" w:rsidP="003B37A8">
            <w:pPr>
              <w:rPr>
                <w:sz w:val="20"/>
                <w:szCs w:val="20"/>
              </w:rPr>
            </w:pPr>
          </w:p>
        </w:tc>
      </w:tr>
      <w:tr w:rsidR="003B37A8" w:rsidRPr="003B37A8" w14:paraId="315E70D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8BDAD81" w14:textId="77777777" w:rsidR="003B37A8" w:rsidRPr="003B37A8" w:rsidRDefault="003B37A8" w:rsidP="003B37A8">
            <w:pPr>
              <w:rPr>
                <w:sz w:val="20"/>
                <w:szCs w:val="20"/>
              </w:rPr>
            </w:pPr>
            <w:r w:rsidRPr="003B37A8">
              <w:rPr>
                <w:sz w:val="20"/>
                <w:szCs w:val="20"/>
              </w:rPr>
              <w:t>Организация и проведение совещаний, круглых столов, семинаров, встреч руководителей ОМС с жителями города</w:t>
            </w:r>
          </w:p>
        </w:tc>
        <w:tc>
          <w:tcPr>
            <w:tcW w:w="1637" w:type="dxa"/>
            <w:tcBorders>
              <w:top w:val="nil"/>
              <w:left w:val="nil"/>
              <w:bottom w:val="single" w:sz="4" w:space="0" w:color="auto"/>
              <w:right w:val="single" w:sz="4" w:space="0" w:color="auto"/>
            </w:tcBorders>
            <w:shd w:val="clear" w:color="000000" w:fill="FFFFFF"/>
            <w:hideMark/>
          </w:tcPr>
          <w:p w14:paraId="2FB61B1C" w14:textId="77777777" w:rsidR="003B37A8" w:rsidRPr="003B37A8" w:rsidRDefault="003B37A8" w:rsidP="003B37A8">
            <w:pPr>
              <w:jc w:val="center"/>
              <w:rPr>
                <w:sz w:val="20"/>
                <w:szCs w:val="20"/>
              </w:rPr>
            </w:pPr>
            <w:r w:rsidRPr="003B37A8">
              <w:rPr>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14:paraId="783AD49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3F99EE3" w14:textId="77777777" w:rsidR="003B37A8" w:rsidRPr="003B37A8" w:rsidRDefault="003B37A8" w:rsidP="003B37A8">
            <w:pPr>
              <w:jc w:val="right"/>
              <w:rPr>
                <w:b/>
                <w:bCs/>
                <w:sz w:val="20"/>
                <w:szCs w:val="20"/>
              </w:rPr>
            </w:pPr>
            <w:r w:rsidRPr="003B37A8">
              <w:rPr>
                <w:b/>
                <w:bCs/>
                <w:sz w:val="20"/>
                <w:szCs w:val="20"/>
              </w:rPr>
              <w:t>4,69983</w:t>
            </w:r>
          </w:p>
        </w:tc>
        <w:tc>
          <w:tcPr>
            <w:tcW w:w="1345" w:type="dxa"/>
            <w:tcBorders>
              <w:top w:val="nil"/>
              <w:left w:val="nil"/>
              <w:bottom w:val="single" w:sz="4" w:space="0" w:color="auto"/>
              <w:right w:val="single" w:sz="4" w:space="0" w:color="auto"/>
            </w:tcBorders>
            <w:shd w:val="clear" w:color="000000" w:fill="FFFFFF"/>
            <w:noWrap/>
            <w:hideMark/>
          </w:tcPr>
          <w:p w14:paraId="1A5126A3" w14:textId="77777777" w:rsidR="003B37A8" w:rsidRPr="003B37A8" w:rsidRDefault="003B37A8" w:rsidP="003B37A8">
            <w:pPr>
              <w:jc w:val="right"/>
              <w:rPr>
                <w:b/>
                <w:bCs/>
                <w:sz w:val="20"/>
                <w:szCs w:val="20"/>
              </w:rPr>
            </w:pPr>
            <w:r w:rsidRPr="003B37A8">
              <w:rPr>
                <w:b/>
                <w:bCs/>
                <w:sz w:val="20"/>
                <w:szCs w:val="20"/>
              </w:rPr>
              <w:t>4,69983</w:t>
            </w:r>
          </w:p>
        </w:tc>
        <w:tc>
          <w:tcPr>
            <w:tcW w:w="1452" w:type="dxa"/>
            <w:tcBorders>
              <w:top w:val="nil"/>
              <w:left w:val="nil"/>
              <w:bottom w:val="single" w:sz="4" w:space="0" w:color="auto"/>
              <w:right w:val="single" w:sz="4" w:space="0" w:color="auto"/>
            </w:tcBorders>
            <w:shd w:val="clear" w:color="000000" w:fill="FFFFFF"/>
            <w:noWrap/>
            <w:hideMark/>
          </w:tcPr>
          <w:p w14:paraId="3643E93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656F769" w14:textId="77777777" w:rsidR="003B37A8" w:rsidRPr="003B37A8" w:rsidRDefault="003B37A8" w:rsidP="003B37A8">
            <w:pPr>
              <w:rPr>
                <w:sz w:val="20"/>
                <w:szCs w:val="20"/>
              </w:rPr>
            </w:pPr>
          </w:p>
        </w:tc>
      </w:tr>
      <w:tr w:rsidR="003B37A8" w:rsidRPr="003B37A8" w14:paraId="2C85D2F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F1B4E42"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595FA44" w14:textId="77777777" w:rsidR="003B37A8" w:rsidRPr="003B37A8" w:rsidRDefault="003B37A8" w:rsidP="003B37A8">
            <w:pPr>
              <w:jc w:val="center"/>
              <w:rPr>
                <w:sz w:val="20"/>
                <w:szCs w:val="20"/>
              </w:rPr>
            </w:pPr>
            <w:r w:rsidRPr="003B37A8">
              <w:rPr>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14:paraId="05AED6B4"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1F6F5C42" w14:textId="77777777" w:rsidR="003B37A8" w:rsidRPr="003B37A8" w:rsidRDefault="003B37A8" w:rsidP="003B37A8">
            <w:pPr>
              <w:jc w:val="right"/>
              <w:rPr>
                <w:b/>
                <w:bCs/>
                <w:sz w:val="20"/>
                <w:szCs w:val="20"/>
              </w:rPr>
            </w:pPr>
            <w:r w:rsidRPr="003B37A8">
              <w:rPr>
                <w:b/>
                <w:bCs/>
                <w:sz w:val="20"/>
                <w:szCs w:val="20"/>
              </w:rPr>
              <w:t>4,69983</w:t>
            </w:r>
          </w:p>
        </w:tc>
        <w:tc>
          <w:tcPr>
            <w:tcW w:w="1345" w:type="dxa"/>
            <w:tcBorders>
              <w:top w:val="nil"/>
              <w:left w:val="nil"/>
              <w:bottom w:val="single" w:sz="4" w:space="0" w:color="auto"/>
              <w:right w:val="single" w:sz="4" w:space="0" w:color="auto"/>
            </w:tcBorders>
            <w:shd w:val="clear" w:color="000000" w:fill="FFFFFF"/>
            <w:noWrap/>
            <w:hideMark/>
          </w:tcPr>
          <w:p w14:paraId="0E33118B" w14:textId="77777777" w:rsidR="003B37A8" w:rsidRPr="003B37A8" w:rsidRDefault="003B37A8" w:rsidP="003B37A8">
            <w:pPr>
              <w:jc w:val="right"/>
              <w:rPr>
                <w:b/>
                <w:bCs/>
                <w:sz w:val="20"/>
                <w:szCs w:val="20"/>
              </w:rPr>
            </w:pPr>
            <w:r w:rsidRPr="003B37A8">
              <w:rPr>
                <w:b/>
                <w:bCs/>
                <w:sz w:val="20"/>
                <w:szCs w:val="20"/>
              </w:rPr>
              <w:t>4,69983</w:t>
            </w:r>
          </w:p>
        </w:tc>
        <w:tc>
          <w:tcPr>
            <w:tcW w:w="1452" w:type="dxa"/>
            <w:tcBorders>
              <w:top w:val="nil"/>
              <w:left w:val="nil"/>
              <w:bottom w:val="single" w:sz="4" w:space="0" w:color="auto"/>
              <w:right w:val="single" w:sz="4" w:space="0" w:color="auto"/>
            </w:tcBorders>
            <w:shd w:val="clear" w:color="000000" w:fill="FFFFFF"/>
            <w:noWrap/>
            <w:hideMark/>
          </w:tcPr>
          <w:p w14:paraId="5834B28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8B0AA65" w14:textId="77777777" w:rsidR="003B37A8" w:rsidRPr="003B37A8" w:rsidRDefault="003B37A8" w:rsidP="003B37A8">
            <w:pPr>
              <w:rPr>
                <w:sz w:val="20"/>
                <w:szCs w:val="20"/>
              </w:rPr>
            </w:pPr>
          </w:p>
        </w:tc>
      </w:tr>
      <w:tr w:rsidR="003B37A8" w:rsidRPr="003B37A8" w14:paraId="7DE43E21" w14:textId="77777777" w:rsidTr="003B37A8">
        <w:trPr>
          <w:trHeight w:val="1050"/>
        </w:trPr>
        <w:tc>
          <w:tcPr>
            <w:tcW w:w="4066" w:type="dxa"/>
            <w:tcBorders>
              <w:top w:val="nil"/>
              <w:left w:val="single" w:sz="4" w:space="0" w:color="auto"/>
              <w:bottom w:val="single" w:sz="4" w:space="0" w:color="auto"/>
              <w:right w:val="single" w:sz="4" w:space="0" w:color="auto"/>
            </w:tcBorders>
            <w:shd w:val="clear" w:color="000000" w:fill="FFFFFF"/>
            <w:hideMark/>
          </w:tcPr>
          <w:p w14:paraId="24FBF5C6" w14:textId="77777777" w:rsidR="003B37A8" w:rsidRPr="003B37A8" w:rsidRDefault="003B37A8" w:rsidP="003B37A8">
            <w:pPr>
              <w:rPr>
                <w:b/>
                <w:bCs/>
                <w:sz w:val="20"/>
                <w:szCs w:val="20"/>
              </w:rPr>
            </w:pPr>
            <w:proofErr w:type="gramStart"/>
            <w:r w:rsidRPr="003B37A8">
              <w:rPr>
                <w:b/>
                <w:bCs/>
                <w:sz w:val="20"/>
                <w:szCs w:val="20"/>
              </w:rPr>
              <w:t>Подпрограмма  «</w:t>
            </w:r>
            <w:proofErr w:type="gramEnd"/>
            <w:r w:rsidRPr="003B37A8">
              <w:rPr>
                <w:b/>
                <w:bCs/>
                <w:sz w:val="20"/>
                <w:szCs w:val="20"/>
              </w:rPr>
              <w:t xml:space="preserve">Обеспечение взаимосвязи городского округа Тейково Ивановской области с </w:t>
            </w:r>
            <w:r w:rsidRPr="003B37A8">
              <w:rPr>
                <w:b/>
                <w:bCs/>
                <w:sz w:val="20"/>
                <w:szCs w:val="20"/>
              </w:rPr>
              <w:lastRenderedPageBreak/>
              <w:t xml:space="preserve">другими муниципальными образованиями» </w:t>
            </w:r>
          </w:p>
        </w:tc>
        <w:tc>
          <w:tcPr>
            <w:tcW w:w="1637" w:type="dxa"/>
            <w:tcBorders>
              <w:top w:val="nil"/>
              <w:left w:val="nil"/>
              <w:bottom w:val="single" w:sz="4" w:space="0" w:color="auto"/>
              <w:right w:val="single" w:sz="4" w:space="0" w:color="auto"/>
            </w:tcBorders>
            <w:shd w:val="clear" w:color="000000" w:fill="FFFFFF"/>
            <w:hideMark/>
          </w:tcPr>
          <w:p w14:paraId="711079CE" w14:textId="77777777" w:rsidR="003B37A8" w:rsidRPr="003B37A8" w:rsidRDefault="003B37A8" w:rsidP="003B37A8">
            <w:pPr>
              <w:jc w:val="center"/>
              <w:rPr>
                <w:b/>
                <w:bCs/>
                <w:sz w:val="20"/>
                <w:szCs w:val="20"/>
              </w:rPr>
            </w:pPr>
            <w:r w:rsidRPr="003B37A8">
              <w:rPr>
                <w:b/>
                <w:bCs/>
                <w:sz w:val="20"/>
                <w:szCs w:val="20"/>
              </w:rPr>
              <w:lastRenderedPageBreak/>
              <w:t>02 6 00 00000</w:t>
            </w:r>
          </w:p>
        </w:tc>
        <w:tc>
          <w:tcPr>
            <w:tcW w:w="872" w:type="dxa"/>
            <w:tcBorders>
              <w:top w:val="nil"/>
              <w:left w:val="nil"/>
              <w:bottom w:val="single" w:sz="4" w:space="0" w:color="auto"/>
              <w:right w:val="single" w:sz="4" w:space="0" w:color="auto"/>
            </w:tcBorders>
            <w:shd w:val="clear" w:color="000000" w:fill="FFFFFF"/>
            <w:hideMark/>
          </w:tcPr>
          <w:p w14:paraId="201DBB9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FB33F8B" w14:textId="77777777" w:rsidR="003B37A8" w:rsidRPr="003B37A8" w:rsidRDefault="003B37A8" w:rsidP="003B37A8">
            <w:pPr>
              <w:jc w:val="right"/>
              <w:rPr>
                <w:b/>
                <w:bCs/>
                <w:sz w:val="20"/>
                <w:szCs w:val="20"/>
              </w:rPr>
            </w:pPr>
            <w:r w:rsidRPr="003B37A8">
              <w:rPr>
                <w:b/>
                <w:bCs/>
                <w:sz w:val="20"/>
                <w:szCs w:val="20"/>
              </w:rPr>
              <w:t>94,02900</w:t>
            </w:r>
          </w:p>
        </w:tc>
        <w:tc>
          <w:tcPr>
            <w:tcW w:w="1345" w:type="dxa"/>
            <w:tcBorders>
              <w:top w:val="nil"/>
              <w:left w:val="nil"/>
              <w:bottom w:val="single" w:sz="4" w:space="0" w:color="auto"/>
              <w:right w:val="single" w:sz="4" w:space="0" w:color="auto"/>
            </w:tcBorders>
            <w:shd w:val="clear" w:color="000000" w:fill="FFFFFF"/>
            <w:noWrap/>
            <w:hideMark/>
          </w:tcPr>
          <w:p w14:paraId="0A99723E" w14:textId="77777777" w:rsidR="003B37A8" w:rsidRPr="003B37A8" w:rsidRDefault="003B37A8" w:rsidP="003B37A8">
            <w:pPr>
              <w:jc w:val="right"/>
              <w:rPr>
                <w:b/>
                <w:bCs/>
                <w:sz w:val="20"/>
                <w:szCs w:val="20"/>
              </w:rPr>
            </w:pPr>
            <w:r w:rsidRPr="003B37A8">
              <w:rPr>
                <w:b/>
                <w:bCs/>
                <w:sz w:val="20"/>
                <w:szCs w:val="20"/>
              </w:rPr>
              <w:t>94,02900</w:t>
            </w:r>
          </w:p>
        </w:tc>
        <w:tc>
          <w:tcPr>
            <w:tcW w:w="1452" w:type="dxa"/>
            <w:tcBorders>
              <w:top w:val="nil"/>
              <w:left w:val="nil"/>
              <w:bottom w:val="single" w:sz="4" w:space="0" w:color="auto"/>
              <w:right w:val="single" w:sz="4" w:space="0" w:color="auto"/>
            </w:tcBorders>
            <w:shd w:val="clear" w:color="000000" w:fill="FFFFFF"/>
            <w:noWrap/>
            <w:hideMark/>
          </w:tcPr>
          <w:p w14:paraId="3BC0779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1B87EC5" w14:textId="77777777" w:rsidR="003B37A8" w:rsidRPr="003B37A8" w:rsidRDefault="003B37A8" w:rsidP="003B37A8">
            <w:pPr>
              <w:rPr>
                <w:sz w:val="20"/>
                <w:szCs w:val="20"/>
              </w:rPr>
            </w:pPr>
          </w:p>
        </w:tc>
      </w:tr>
      <w:tr w:rsidR="003B37A8" w:rsidRPr="003B37A8" w14:paraId="1E4A945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8306DC7" w14:textId="77777777" w:rsidR="003B37A8" w:rsidRPr="003B37A8" w:rsidRDefault="003B37A8" w:rsidP="003B37A8">
            <w:pPr>
              <w:rPr>
                <w:sz w:val="20"/>
                <w:szCs w:val="20"/>
              </w:rPr>
            </w:pPr>
            <w:r w:rsidRPr="003B37A8">
              <w:rPr>
                <w:sz w:val="20"/>
                <w:szCs w:val="20"/>
              </w:rPr>
              <w:t>Основное мероприятие «Уплата взноса в Ассоциацию «Совет муниципальных образований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4F03373" w14:textId="77777777" w:rsidR="003B37A8" w:rsidRPr="003B37A8" w:rsidRDefault="003B37A8" w:rsidP="003B37A8">
            <w:pPr>
              <w:jc w:val="center"/>
              <w:rPr>
                <w:sz w:val="20"/>
                <w:szCs w:val="20"/>
              </w:rPr>
            </w:pPr>
            <w:r w:rsidRPr="003B37A8">
              <w:rPr>
                <w:sz w:val="20"/>
                <w:szCs w:val="20"/>
              </w:rPr>
              <w:t>02 6 01 00000</w:t>
            </w:r>
          </w:p>
        </w:tc>
        <w:tc>
          <w:tcPr>
            <w:tcW w:w="872" w:type="dxa"/>
            <w:tcBorders>
              <w:top w:val="nil"/>
              <w:left w:val="nil"/>
              <w:bottom w:val="single" w:sz="4" w:space="0" w:color="auto"/>
              <w:right w:val="single" w:sz="4" w:space="0" w:color="auto"/>
            </w:tcBorders>
            <w:shd w:val="clear" w:color="000000" w:fill="FFFFFF"/>
            <w:hideMark/>
          </w:tcPr>
          <w:p w14:paraId="7DF2998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EF9505F" w14:textId="77777777" w:rsidR="003B37A8" w:rsidRPr="003B37A8" w:rsidRDefault="003B37A8" w:rsidP="003B37A8">
            <w:pPr>
              <w:jc w:val="right"/>
              <w:rPr>
                <w:b/>
                <w:bCs/>
                <w:sz w:val="20"/>
                <w:szCs w:val="20"/>
              </w:rPr>
            </w:pPr>
            <w:r w:rsidRPr="003B37A8">
              <w:rPr>
                <w:b/>
                <w:bCs/>
                <w:sz w:val="20"/>
                <w:szCs w:val="20"/>
              </w:rPr>
              <w:t>94,02900</w:t>
            </w:r>
          </w:p>
        </w:tc>
        <w:tc>
          <w:tcPr>
            <w:tcW w:w="1345" w:type="dxa"/>
            <w:tcBorders>
              <w:top w:val="nil"/>
              <w:left w:val="nil"/>
              <w:bottom w:val="single" w:sz="4" w:space="0" w:color="auto"/>
              <w:right w:val="single" w:sz="4" w:space="0" w:color="auto"/>
            </w:tcBorders>
            <w:shd w:val="clear" w:color="000000" w:fill="FFFFFF"/>
            <w:noWrap/>
            <w:hideMark/>
          </w:tcPr>
          <w:p w14:paraId="1D8D357D" w14:textId="77777777" w:rsidR="003B37A8" w:rsidRPr="003B37A8" w:rsidRDefault="003B37A8" w:rsidP="003B37A8">
            <w:pPr>
              <w:jc w:val="right"/>
              <w:rPr>
                <w:b/>
                <w:bCs/>
                <w:sz w:val="20"/>
                <w:szCs w:val="20"/>
              </w:rPr>
            </w:pPr>
            <w:r w:rsidRPr="003B37A8">
              <w:rPr>
                <w:b/>
                <w:bCs/>
                <w:sz w:val="20"/>
                <w:szCs w:val="20"/>
              </w:rPr>
              <w:t>94,02900</w:t>
            </w:r>
          </w:p>
        </w:tc>
        <w:tc>
          <w:tcPr>
            <w:tcW w:w="1452" w:type="dxa"/>
            <w:tcBorders>
              <w:top w:val="nil"/>
              <w:left w:val="nil"/>
              <w:bottom w:val="single" w:sz="4" w:space="0" w:color="auto"/>
              <w:right w:val="single" w:sz="4" w:space="0" w:color="auto"/>
            </w:tcBorders>
            <w:shd w:val="clear" w:color="000000" w:fill="FFFFFF"/>
            <w:noWrap/>
            <w:hideMark/>
          </w:tcPr>
          <w:p w14:paraId="4D49C23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1ADA974" w14:textId="77777777" w:rsidR="003B37A8" w:rsidRPr="003B37A8" w:rsidRDefault="003B37A8" w:rsidP="003B37A8">
            <w:pPr>
              <w:rPr>
                <w:sz w:val="20"/>
                <w:szCs w:val="20"/>
              </w:rPr>
            </w:pPr>
          </w:p>
        </w:tc>
      </w:tr>
      <w:tr w:rsidR="003B37A8" w:rsidRPr="003B37A8" w14:paraId="5F966C0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E28C4B7" w14:textId="77777777" w:rsidR="003B37A8" w:rsidRPr="003B37A8" w:rsidRDefault="003B37A8" w:rsidP="003B37A8">
            <w:pPr>
              <w:rPr>
                <w:sz w:val="20"/>
                <w:szCs w:val="20"/>
              </w:rPr>
            </w:pPr>
            <w:r w:rsidRPr="003B37A8">
              <w:rPr>
                <w:sz w:val="20"/>
                <w:szCs w:val="20"/>
              </w:rPr>
              <w:t>Уплата взноса в Ассоциацию «Совет муниципальных образований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D0F596C" w14:textId="77777777" w:rsidR="003B37A8" w:rsidRPr="003B37A8" w:rsidRDefault="003B37A8" w:rsidP="003B37A8">
            <w:pPr>
              <w:jc w:val="center"/>
              <w:rPr>
                <w:sz w:val="20"/>
                <w:szCs w:val="20"/>
              </w:rPr>
            </w:pPr>
            <w:r w:rsidRPr="003B37A8">
              <w:rPr>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14:paraId="00E6863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6B88B55" w14:textId="77777777" w:rsidR="003B37A8" w:rsidRPr="003B37A8" w:rsidRDefault="003B37A8" w:rsidP="003B37A8">
            <w:pPr>
              <w:jc w:val="right"/>
              <w:rPr>
                <w:b/>
                <w:bCs/>
                <w:sz w:val="20"/>
                <w:szCs w:val="20"/>
              </w:rPr>
            </w:pPr>
            <w:r w:rsidRPr="003B37A8">
              <w:rPr>
                <w:b/>
                <w:bCs/>
                <w:sz w:val="20"/>
                <w:szCs w:val="20"/>
              </w:rPr>
              <w:t>94,02900</w:t>
            </w:r>
          </w:p>
        </w:tc>
        <w:tc>
          <w:tcPr>
            <w:tcW w:w="1345" w:type="dxa"/>
            <w:tcBorders>
              <w:top w:val="nil"/>
              <w:left w:val="nil"/>
              <w:bottom w:val="single" w:sz="4" w:space="0" w:color="auto"/>
              <w:right w:val="single" w:sz="4" w:space="0" w:color="auto"/>
            </w:tcBorders>
            <w:shd w:val="clear" w:color="000000" w:fill="FFFFFF"/>
            <w:noWrap/>
            <w:hideMark/>
          </w:tcPr>
          <w:p w14:paraId="10C60610" w14:textId="77777777" w:rsidR="003B37A8" w:rsidRPr="003B37A8" w:rsidRDefault="003B37A8" w:rsidP="003B37A8">
            <w:pPr>
              <w:jc w:val="right"/>
              <w:rPr>
                <w:b/>
                <w:bCs/>
                <w:sz w:val="20"/>
                <w:szCs w:val="20"/>
              </w:rPr>
            </w:pPr>
            <w:r w:rsidRPr="003B37A8">
              <w:rPr>
                <w:b/>
                <w:bCs/>
                <w:sz w:val="20"/>
                <w:szCs w:val="20"/>
              </w:rPr>
              <w:t>94,02900</w:t>
            </w:r>
          </w:p>
        </w:tc>
        <w:tc>
          <w:tcPr>
            <w:tcW w:w="1452" w:type="dxa"/>
            <w:tcBorders>
              <w:top w:val="nil"/>
              <w:left w:val="nil"/>
              <w:bottom w:val="single" w:sz="4" w:space="0" w:color="auto"/>
              <w:right w:val="single" w:sz="4" w:space="0" w:color="auto"/>
            </w:tcBorders>
            <w:shd w:val="clear" w:color="000000" w:fill="FFFFFF"/>
            <w:noWrap/>
            <w:hideMark/>
          </w:tcPr>
          <w:p w14:paraId="17E34C0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5E93B59" w14:textId="77777777" w:rsidR="003B37A8" w:rsidRPr="003B37A8" w:rsidRDefault="003B37A8" w:rsidP="003B37A8">
            <w:pPr>
              <w:rPr>
                <w:sz w:val="20"/>
                <w:szCs w:val="20"/>
              </w:rPr>
            </w:pPr>
          </w:p>
        </w:tc>
      </w:tr>
      <w:tr w:rsidR="003B37A8" w:rsidRPr="003B37A8" w14:paraId="096F640C"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28BB54EC"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35B5B402" w14:textId="77777777" w:rsidR="003B37A8" w:rsidRPr="003B37A8" w:rsidRDefault="003B37A8" w:rsidP="003B37A8">
            <w:pPr>
              <w:jc w:val="center"/>
              <w:rPr>
                <w:sz w:val="20"/>
                <w:szCs w:val="20"/>
              </w:rPr>
            </w:pPr>
            <w:r w:rsidRPr="003B37A8">
              <w:rPr>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14:paraId="16C77524"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7CE59355" w14:textId="77777777" w:rsidR="003B37A8" w:rsidRPr="003B37A8" w:rsidRDefault="003B37A8" w:rsidP="003B37A8">
            <w:pPr>
              <w:jc w:val="right"/>
              <w:rPr>
                <w:b/>
                <w:bCs/>
                <w:sz w:val="20"/>
                <w:szCs w:val="20"/>
              </w:rPr>
            </w:pPr>
            <w:r w:rsidRPr="003B37A8">
              <w:rPr>
                <w:b/>
                <w:bCs/>
                <w:sz w:val="20"/>
                <w:szCs w:val="20"/>
              </w:rPr>
              <w:t>94,02900</w:t>
            </w:r>
          </w:p>
        </w:tc>
        <w:tc>
          <w:tcPr>
            <w:tcW w:w="1345" w:type="dxa"/>
            <w:tcBorders>
              <w:top w:val="nil"/>
              <w:left w:val="nil"/>
              <w:bottom w:val="single" w:sz="4" w:space="0" w:color="auto"/>
              <w:right w:val="single" w:sz="4" w:space="0" w:color="auto"/>
            </w:tcBorders>
            <w:shd w:val="clear" w:color="000000" w:fill="FFFFFF"/>
            <w:noWrap/>
            <w:hideMark/>
          </w:tcPr>
          <w:p w14:paraId="0E5218FF" w14:textId="77777777" w:rsidR="003B37A8" w:rsidRPr="003B37A8" w:rsidRDefault="003B37A8" w:rsidP="003B37A8">
            <w:pPr>
              <w:jc w:val="right"/>
              <w:rPr>
                <w:b/>
                <w:bCs/>
                <w:sz w:val="20"/>
                <w:szCs w:val="20"/>
              </w:rPr>
            </w:pPr>
            <w:r w:rsidRPr="003B37A8">
              <w:rPr>
                <w:b/>
                <w:bCs/>
                <w:sz w:val="20"/>
                <w:szCs w:val="20"/>
              </w:rPr>
              <w:t>94,02900</w:t>
            </w:r>
          </w:p>
        </w:tc>
        <w:tc>
          <w:tcPr>
            <w:tcW w:w="1452" w:type="dxa"/>
            <w:tcBorders>
              <w:top w:val="nil"/>
              <w:left w:val="nil"/>
              <w:bottom w:val="single" w:sz="4" w:space="0" w:color="auto"/>
              <w:right w:val="single" w:sz="4" w:space="0" w:color="auto"/>
            </w:tcBorders>
            <w:shd w:val="clear" w:color="000000" w:fill="FFFFFF"/>
            <w:noWrap/>
            <w:hideMark/>
          </w:tcPr>
          <w:p w14:paraId="7E959E8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CEF0A6A" w14:textId="77777777" w:rsidR="003B37A8" w:rsidRPr="003B37A8" w:rsidRDefault="003B37A8" w:rsidP="003B37A8">
            <w:pPr>
              <w:rPr>
                <w:sz w:val="20"/>
                <w:szCs w:val="20"/>
              </w:rPr>
            </w:pPr>
          </w:p>
        </w:tc>
      </w:tr>
      <w:tr w:rsidR="003B37A8" w:rsidRPr="003B37A8" w14:paraId="2781BB3D" w14:textId="77777777" w:rsidTr="003B37A8">
        <w:trPr>
          <w:trHeight w:val="1080"/>
        </w:trPr>
        <w:tc>
          <w:tcPr>
            <w:tcW w:w="4066" w:type="dxa"/>
            <w:tcBorders>
              <w:top w:val="nil"/>
              <w:left w:val="single" w:sz="4" w:space="0" w:color="auto"/>
              <w:bottom w:val="single" w:sz="4" w:space="0" w:color="auto"/>
              <w:right w:val="single" w:sz="4" w:space="0" w:color="auto"/>
            </w:tcBorders>
            <w:shd w:val="clear" w:color="000000" w:fill="FFFFFF"/>
            <w:hideMark/>
          </w:tcPr>
          <w:p w14:paraId="115DC42E" w14:textId="77777777" w:rsidR="003B37A8" w:rsidRPr="003B37A8" w:rsidRDefault="003B37A8" w:rsidP="003B37A8">
            <w:pPr>
              <w:rPr>
                <w:b/>
                <w:bCs/>
                <w:sz w:val="20"/>
                <w:szCs w:val="20"/>
              </w:rPr>
            </w:pPr>
            <w:r w:rsidRPr="003B37A8">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553BC571" w14:textId="77777777" w:rsidR="003B37A8" w:rsidRPr="003B37A8" w:rsidRDefault="003B37A8" w:rsidP="003B37A8">
            <w:pPr>
              <w:jc w:val="center"/>
              <w:rPr>
                <w:b/>
                <w:bCs/>
                <w:sz w:val="20"/>
                <w:szCs w:val="20"/>
              </w:rPr>
            </w:pPr>
            <w:r w:rsidRPr="003B37A8">
              <w:rPr>
                <w:b/>
                <w:bCs/>
                <w:sz w:val="20"/>
                <w:szCs w:val="20"/>
              </w:rPr>
              <w:t>02 7 00 00000</w:t>
            </w:r>
          </w:p>
        </w:tc>
        <w:tc>
          <w:tcPr>
            <w:tcW w:w="872" w:type="dxa"/>
            <w:tcBorders>
              <w:top w:val="nil"/>
              <w:left w:val="nil"/>
              <w:bottom w:val="single" w:sz="4" w:space="0" w:color="auto"/>
              <w:right w:val="single" w:sz="4" w:space="0" w:color="auto"/>
            </w:tcBorders>
            <w:shd w:val="clear" w:color="000000" w:fill="FFFFFF"/>
            <w:hideMark/>
          </w:tcPr>
          <w:p w14:paraId="71126AB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A961466" w14:textId="77777777" w:rsidR="003B37A8" w:rsidRPr="003B37A8" w:rsidRDefault="003B37A8" w:rsidP="003B37A8">
            <w:pPr>
              <w:jc w:val="right"/>
              <w:rPr>
                <w:b/>
                <w:bCs/>
                <w:sz w:val="20"/>
                <w:szCs w:val="20"/>
              </w:rPr>
            </w:pPr>
            <w:r w:rsidRPr="003B37A8">
              <w:rPr>
                <w:b/>
                <w:bCs/>
                <w:sz w:val="20"/>
                <w:szCs w:val="20"/>
              </w:rPr>
              <w:t>379,26600</w:t>
            </w:r>
          </w:p>
        </w:tc>
        <w:tc>
          <w:tcPr>
            <w:tcW w:w="1345" w:type="dxa"/>
            <w:tcBorders>
              <w:top w:val="nil"/>
              <w:left w:val="nil"/>
              <w:bottom w:val="single" w:sz="4" w:space="0" w:color="auto"/>
              <w:right w:val="single" w:sz="4" w:space="0" w:color="auto"/>
            </w:tcBorders>
            <w:shd w:val="clear" w:color="000000" w:fill="FFFFFF"/>
            <w:noWrap/>
            <w:hideMark/>
          </w:tcPr>
          <w:p w14:paraId="1A99865E" w14:textId="77777777" w:rsidR="003B37A8" w:rsidRPr="003B37A8" w:rsidRDefault="003B37A8" w:rsidP="003B37A8">
            <w:pPr>
              <w:jc w:val="right"/>
              <w:rPr>
                <w:b/>
                <w:bCs/>
                <w:sz w:val="20"/>
                <w:szCs w:val="20"/>
              </w:rPr>
            </w:pPr>
            <w:r w:rsidRPr="003B37A8">
              <w:rPr>
                <w:b/>
                <w:bCs/>
                <w:sz w:val="20"/>
                <w:szCs w:val="20"/>
              </w:rPr>
              <w:t>379,26600</w:t>
            </w:r>
          </w:p>
        </w:tc>
        <w:tc>
          <w:tcPr>
            <w:tcW w:w="1452" w:type="dxa"/>
            <w:tcBorders>
              <w:top w:val="nil"/>
              <w:left w:val="nil"/>
              <w:bottom w:val="single" w:sz="4" w:space="0" w:color="auto"/>
              <w:right w:val="single" w:sz="4" w:space="0" w:color="auto"/>
            </w:tcBorders>
            <w:shd w:val="clear" w:color="000000" w:fill="FFFFFF"/>
            <w:noWrap/>
            <w:hideMark/>
          </w:tcPr>
          <w:p w14:paraId="0EC47A8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29E21C1" w14:textId="77777777" w:rsidR="003B37A8" w:rsidRPr="003B37A8" w:rsidRDefault="003B37A8" w:rsidP="003B37A8">
            <w:pPr>
              <w:rPr>
                <w:sz w:val="20"/>
                <w:szCs w:val="20"/>
              </w:rPr>
            </w:pPr>
          </w:p>
        </w:tc>
      </w:tr>
      <w:tr w:rsidR="003B37A8" w:rsidRPr="003B37A8" w14:paraId="4133B9B9"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36F8C9A2" w14:textId="77777777" w:rsidR="003B37A8" w:rsidRPr="003B37A8" w:rsidRDefault="003B37A8" w:rsidP="003B37A8">
            <w:pPr>
              <w:rPr>
                <w:sz w:val="20"/>
                <w:szCs w:val="20"/>
              </w:rPr>
            </w:pPr>
            <w:r w:rsidRPr="003B37A8">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15C27B8" w14:textId="77777777" w:rsidR="003B37A8" w:rsidRPr="003B37A8" w:rsidRDefault="003B37A8" w:rsidP="003B37A8">
            <w:pPr>
              <w:jc w:val="center"/>
              <w:rPr>
                <w:sz w:val="20"/>
                <w:szCs w:val="20"/>
              </w:rPr>
            </w:pPr>
            <w:r w:rsidRPr="003B37A8">
              <w:rPr>
                <w:sz w:val="20"/>
                <w:szCs w:val="20"/>
              </w:rPr>
              <w:t>02 7 01 00000</w:t>
            </w:r>
          </w:p>
        </w:tc>
        <w:tc>
          <w:tcPr>
            <w:tcW w:w="872" w:type="dxa"/>
            <w:tcBorders>
              <w:top w:val="nil"/>
              <w:left w:val="nil"/>
              <w:bottom w:val="single" w:sz="4" w:space="0" w:color="auto"/>
              <w:right w:val="single" w:sz="4" w:space="0" w:color="auto"/>
            </w:tcBorders>
            <w:shd w:val="clear" w:color="000000" w:fill="FFFFFF"/>
            <w:hideMark/>
          </w:tcPr>
          <w:p w14:paraId="476C657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47DFCE6" w14:textId="77777777" w:rsidR="003B37A8" w:rsidRPr="003B37A8" w:rsidRDefault="003B37A8" w:rsidP="003B37A8">
            <w:pPr>
              <w:jc w:val="right"/>
              <w:rPr>
                <w:b/>
                <w:bCs/>
                <w:sz w:val="20"/>
                <w:szCs w:val="20"/>
              </w:rPr>
            </w:pPr>
            <w:r w:rsidRPr="003B37A8">
              <w:rPr>
                <w:b/>
                <w:bCs/>
                <w:sz w:val="20"/>
                <w:szCs w:val="20"/>
              </w:rPr>
              <w:t>379,26600</w:t>
            </w:r>
          </w:p>
        </w:tc>
        <w:tc>
          <w:tcPr>
            <w:tcW w:w="1345" w:type="dxa"/>
            <w:tcBorders>
              <w:top w:val="nil"/>
              <w:left w:val="nil"/>
              <w:bottom w:val="single" w:sz="4" w:space="0" w:color="auto"/>
              <w:right w:val="single" w:sz="4" w:space="0" w:color="auto"/>
            </w:tcBorders>
            <w:shd w:val="clear" w:color="000000" w:fill="FFFFFF"/>
            <w:noWrap/>
            <w:hideMark/>
          </w:tcPr>
          <w:p w14:paraId="105BC100" w14:textId="77777777" w:rsidR="003B37A8" w:rsidRPr="003B37A8" w:rsidRDefault="003B37A8" w:rsidP="003B37A8">
            <w:pPr>
              <w:jc w:val="right"/>
              <w:rPr>
                <w:b/>
                <w:bCs/>
                <w:sz w:val="20"/>
                <w:szCs w:val="20"/>
              </w:rPr>
            </w:pPr>
            <w:r w:rsidRPr="003B37A8">
              <w:rPr>
                <w:b/>
                <w:bCs/>
                <w:sz w:val="20"/>
                <w:szCs w:val="20"/>
              </w:rPr>
              <w:t>379,26600</w:t>
            </w:r>
          </w:p>
        </w:tc>
        <w:tc>
          <w:tcPr>
            <w:tcW w:w="1452" w:type="dxa"/>
            <w:tcBorders>
              <w:top w:val="nil"/>
              <w:left w:val="nil"/>
              <w:bottom w:val="single" w:sz="4" w:space="0" w:color="auto"/>
              <w:right w:val="single" w:sz="4" w:space="0" w:color="auto"/>
            </w:tcBorders>
            <w:shd w:val="clear" w:color="000000" w:fill="FFFFFF"/>
            <w:noWrap/>
            <w:hideMark/>
          </w:tcPr>
          <w:p w14:paraId="2B07CE6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5852D9C" w14:textId="77777777" w:rsidR="003B37A8" w:rsidRPr="003B37A8" w:rsidRDefault="003B37A8" w:rsidP="003B37A8">
            <w:pPr>
              <w:rPr>
                <w:sz w:val="20"/>
                <w:szCs w:val="20"/>
              </w:rPr>
            </w:pPr>
          </w:p>
        </w:tc>
      </w:tr>
      <w:tr w:rsidR="003B37A8" w:rsidRPr="003B37A8" w14:paraId="6AF4219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868D84D" w14:textId="77777777" w:rsidR="003B37A8" w:rsidRPr="003B37A8" w:rsidRDefault="003B37A8" w:rsidP="003B37A8">
            <w:pPr>
              <w:rPr>
                <w:sz w:val="20"/>
                <w:szCs w:val="20"/>
              </w:rPr>
            </w:pPr>
            <w:r w:rsidRPr="003B37A8">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93F09F7" w14:textId="77777777" w:rsidR="003B37A8" w:rsidRPr="003B37A8" w:rsidRDefault="003B37A8" w:rsidP="003B37A8">
            <w:pPr>
              <w:jc w:val="center"/>
              <w:rPr>
                <w:sz w:val="20"/>
                <w:szCs w:val="20"/>
              </w:rPr>
            </w:pPr>
            <w:r w:rsidRPr="003B37A8">
              <w:rPr>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14:paraId="326E3CA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A195FB5" w14:textId="77777777" w:rsidR="003B37A8" w:rsidRPr="003B37A8" w:rsidRDefault="003B37A8" w:rsidP="003B37A8">
            <w:pPr>
              <w:jc w:val="right"/>
              <w:rPr>
                <w:b/>
                <w:bCs/>
                <w:sz w:val="20"/>
                <w:szCs w:val="20"/>
              </w:rPr>
            </w:pPr>
            <w:r w:rsidRPr="003B37A8">
              <w:rPr>
                <w:b/>
                <w:bCs/>
                <w:sz w:val="20"/>
                <w:szCs w:val="20"/>
              </w:rPr>
              <w:t>379,26600</w:t>
            </w:r>
          </w:p>
        </w:tc>
        <w:tc>
          <w:tcPr>
            <w:tcW w:w="1345" w:type="dxa"/>
            <w:tcBorders>
              <w:top w:val="nil"/>
              <w:left w:val="nil"/>
              <w:bottom w:val="single" w:sz="4" w:space="0" w:color="auto"/>
              <w:right w:val="single" w:sz="4" w:space="0" w:color="auto"/>
            </w:tcBorders>
            <w:shd w:val="clear" w:color="000000" w:fill="FFFFFF"/>
            <w:noWrap/>
            <w:hideMark/>
          </w:tcPr>
          <w:p w14:paraId="4A796D75" w14:textId="77777777" w:rsidR="003B37A8" w:rsidRPr="003B37A8" w:rsidRDefault="003B37A8" w:rsidP="003B37A8">
            <w:pPr>
              <w:jc w:val="right"/>
              <w:rPr>
                <w:b/>
                <w:bCs/>
                <w:sz w:val="20"/>
                <w:szCs w:val="20"/>
              </w:rPr>
            </w:pPr>
            <w:r w:rsidRPr="003B37A8">
              <w:rPr>
                <w:b/>
                <w:bCs/>
                <w:sz w:val="20"/>
                <w:szCs w:val="20"/>
              </w:rPr>
              <w:t>379,26600</w:t>
            </w:r>
          </w:p>
        </w:tc>
        <w:tc>
          <w:tcPr>
            <w:tcW w:w="1452" w:type="dxa"/>
            <w:tcBorders>
              <w:top w:val="nil"/>
              <w:left w:val="nil"/>
              <w:bottom w:val="single" w:sz="4" w:space="0" w:color="auto"/>
              <w:right w:val="single" w:sz="4" w:space="0" w:color="auto"/>
            </w:tcBorders>
            <w:shd w:val="clear" w:color="000000" w:fill="FFFFFF"/>
            <w:noWrap/>
            <w:hideMark/>
          </w:tcPr>
          <w:p w14:paraId="2F68FF0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A0C0A4D" w14:textId="77777777" w:rsidR="003B37A8" w:rsidRPr="003B37A8" w:rsidRDefault="003B37A8" w:rsidP="003B37A8">
            <w:pPr>
              <w:rPr>
                <w:sz w:val="20"/>
                <w:szCs w:val="20"/>
              </w:rPr>
            </w:pPr>
          </w:p>
        </w:tc>
      </w:tr>
      <w:tr w:rsidR="003B37A8" w:rsidRPr="003B37A8" w14:paraId="156FB36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2BA3E41"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DF322B3" w14:textId="77777777" w:rsidR="003B37A8" w:rsidRPr="003B37A8" w:rsidRDefault="003B37A8" w:rsidP="003B37A8">
            <w:pPr>
              <w:jc w:val="center"/>
              <w:rPr>
                <w:sz w:val="20"/>
                <w:szCs w:val="20"/>
              </w:rPr>
            </w:pPr>
            <w:r w:rsidRPr="003B37A8">
              <w:rPr>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14:paraId="6386F3C2"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4B42454C" w14:textId="77777777" w:rsidR="003B37A8" w:rsidRPr="003B37A8" w:rsidRDefault="003B37A8" w:rsidP="003B37A8">
            <w:pPr>
              <w:jc w:val="right"/>
              <w:rPr>
                <w:b/>
                <w:bCs/>
                <w:sz w:val="20"/>
                <w:szCs w:val="20"/>
              </w:rPr>
            </w:pPr>
            <w:r w:rsidRPr="003B37A8">
              <w:rPr>
                <w:b/>
                <w:bCs/>
                <w:sz w:val="20"/>
                <w:szCs w:val="20"/>
              </w:rPr>
              <w:t>379,26600</w:t>
            </w:r>
          </w:p>
        </w:tc>
        <w:tc>
          <w:tcPr>
            <w:tcW w:w="1345" w:type="dxa"/>
            <w:tcBorders>
              <w:top w:val="nil"/>
              <w:left w:val="nil"/>
              <w:bottom w:val="single" w:sz="4" w:space="0" w:color="auto"/>
              <w:right w:val="single" w:sz="4" w:space="0" w:color="auto"/>
            </w:tcBorders>
            <w:shd w:val="clear" w:color="000000" w:fill="FFFFFF"/>
            <w:noWrap/>
            <w:hideMark/>
          </w:tcPr>
          <w:p w14:paraId="48695D0F" w14:textId="77777777" w:rsidR="003B37A8" w:rsidRPr="003B37A8" w:rsidRDefault="003B37A8" w:rsidP="003B37A8">
            <w:pPr>
              <w:jc w:val="right"/>
              <w:rPr>
                <w:b/>
                <w:bCs/>
                <w:sz w:val="20"/>
                <w:szCs w:val="20"/>
              </w:rPr>
            </w:pPr>
            <w:r w:rsidRPr="003B37A8">
              <w:rPr>
                <w:b/>
                <w:bCs/>
                <w:sz w:val="20"/>
                <w:szCs w:val="20"/>
              </w:rPr>
              <w:t>379,26600</w:t>
            </w:r>
          </w:p>
        </w:tc>
        <w:tc>
          <w:tcPr>
            <w:tcW w:w="1452" w:type="dxa"/>
            <w:tcBorders>
              <w:top w:val="nil"/>
              <w:left w:val="nil"/>
              <w:bottom w:val="single" w:sz="4" w:space="0" w:color="auto"/>
              <w:right w:val="single" w:sz="4" w:space="0" w:color="auto"/>
            </w:tcBorders>
            <w:shd w:val="clear" w:color="000000" w:fill="FFFFFF"/>
            <w:noWrap/>
            <w:hideMark/>
          </w:tcPr>
          <w:p w14:paraId="0D23EA3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5DDB4D9" w14:textId="77777777" w:rsidR="003B37A8" w:rsidRPr="003B37A8" w:rsidRDefault="003B37A8" w:rsidP="003B37A8">
            <w:pPr>
              <w:rPr>
                <w:sz w:val="20"/>
                <w:szCs w:val="20"/>
              </w:rPr>
            </w:pPr>
          </w:p>
        </w:tc>
      </w:tr>
      <w:tr w:rsidR="003B37A8" w:rsidRPr="003B37A8" w14:paraId="15C08DC0" w14:textId="77777777" w:rsidTr="003B37A8">
        <w:trPr>
          <w:trHeight w:val="1575"/>
        </w:trPr>
        <w:tc>
          <w:tcPr>
            <w:tcW w:w="4066" w:type="dxa"/>
            <w:tcBorders>
              <w:top w:val="nil"/>
              <w:left w:val="single" w:sz="4" w:space="0" w:color="auto"/>
              <w:bottom w:val="single" w:sz="4" w:space="0" w:color="auto"/>
              <w:right w:val="single" w:sz="4" w:space="0" w:color="auto"/>
            </w:tcBorders>
            <w:shd w:val="clear" w:color="000000" w:fill="FFFFFF"/>
            <w:hideMark/>
          </w:tcPr>
          <w:p w14:paraId="7941AC89" w14:textId="77777777" w:rsidR="003B37A8" w:rsidRPr="003B37A8" w:rsidRDefault="003B37A8" w:rsidP="003B37A8">
            <w:pPr>
              <w:rPr>
                <w:b/>
                <w:bCs/>
              </w:rPr>
            </w:pPr>
            <w:r w:rsidRPr="003B37A8">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67850039" w14:textId="77777777" w:rsidR="003B37A8" w:rsidRPr="003B37A8" w:rsidRDefault="003B37A8" w:rsidP="003B37A8">
            <w:pPr>
              <w:jc w:val="center"/>
              <w:rPr>
                <w:b/>
                <w:bCs/>
                <w:sz w:val="20"/>
                <w:szCs w:val="20"/>
              </w:rPr>
            </w:pPr>
            <w:r w:rsidRPr="003B37A8">
              <w:rPr>
                <w:b/>
                <w:bCs/>
                <w:sz w:val="20"/>
                <w:szCs w:val="20"/>
              </w:rPr>
              <w:t>03 0 00 00000</w:t>
            </w:r>
          </w:p>
        </w:tc>
        <w:tc>
          <w:tcPr>
            <w:tcW w:w="872" w:type="dxa"/>
            <w:tcBorders>
              <w:top w:val="nil"/>
              <w:left w:val="nil"/>
              <w:bottom w:val="single" w:sz="4" w:space="0" w:color="auto"/>
              <w:right w:val="single" w:sz="4" w:space="0" w:color="auto"/>
            </w:tcBorders>
            <w:shd w:val="clear" w:color="000000" w:fill="FFFFFF"/>
            <w:hideMark/>
          </w:tcPr>
          <w:p w14:paraId="74667FA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B3CB1B8" w14:textId="77777777" w:rsidR="003B37A8" w:rsidRPr="003B37A8" w:rsidRDefault="003B37A8" w:rsidP="003B37A8">
            <w:pPr>
              <w:jc w:val="right"/>
              <w:rPr>
                <w:b/>
                <w:bCs/>
                <w:sz w:val="20"/>
                <w:szCs w:val="20"/>
              </w:rPr>
            </w:pPr>
            <w:r w:rsidRPr="003B37A8">
              <w:rPr>
                <w:b/>
                <w:bCs/>
                <w:sz w:val="20"/>
                <w:szCs w:val="20"/>
              </w:rPr>
              <w:t>72 292,09530</w:t>
            </w:r>
          </w:p>
        </w:tc>
        <w:tc>
          <w:tcPr>
            <w:tcW w:w="1345" w:type="dxa"/>
            <w:tcBorders>
              <w:top w:val="nil"/>
              <w:left w:val="nil"/>
              <w:bottom w:val="single" w:sz="4" w:space="0" w:color="auto"/>
              <w:right w:val="single" w:sz="4" w:space="0" w:color="auto"/>
            </w:tcBorders>
            <w:shd w:val="clear" w:color="000000" w:fill="FFFFFF"/>
            <w:noWrap/>
            <w:hideMark/>
          </w:tcPr>
          <w:p w14:paraId="027A9738" w14:textId="77777777" w:rsidR="003B37A8" w:rsidRPr="003B37A8" w:rsidRDefault="003B37A8" w:rsidP="003B37A8">
            <w:pPr>
              <w:jc w:val="right"/>
              <w:rPr>
                <w:b/>
                <w:bCs/>
                <w:sz w:val="20"/>
                <w:szCs w:val="20"/>
              </w:rPr>
            </w:pPr>
            <w:r w:rsidRPr="003B37A8">
              <w:rPr>
                <w:b/>
                <w:bCs/>
                <w:sz w:val="20"/>
                <w:szCs w:val="20"/>
              </w:rPr>
              <w:t>72 232,17515</w:t>
            </w:r>
          </w:p>
        </w:tc>
        <w:tc>
          <w:tcPr>
            <w:tcW w:w="1452" w:type="dxa"/>
            <w:tcBorders>
              <w:top w:val="nil"/>
              <w:left w:val="nil"/>
              <w:bottom w:val="single" w:sz="4" w:space="0" w:color="auto"/>
              <w:right w:val="single" w:sz="4" w:space="0" w:color="auto"/>
            </w:tcBorders>
            <w:shd w:val="clear" w:color="000000" w:fill="FFFFFF"/>
            <w:noWrap/>
            <w:hideMark/>
          </w:tcPr>
          <w:p w14:paraId="3407FBBD" w14:textId="77777777" w:rsidR="003B37A8" w:rsidRPr="003B37A8" w:rsidRDefault="003B37A8" w:rsidP="003B37A8">
            <w:pPr>
              <w:jc w:val="right"/>
              <w:rPr>
                <w:b/>
                <w:bCs/>
                <w:sz w:val="20"/>
                <w:szCs w:val="20"/>
              </w:rPr>
            </w:pPr>
            <w:r w:rsidRPr="003B37A8">
              <w:rPr>
                <w:b/>
                <w:bCs/>
                <w:sz w:val="20"/>
                <w:szCs w:val="20"/>
              </w:rPr>
              <w:t>99,92</w:t>
            </w:r>
          </w:p>
        </w:tc>
        <w:tc>
          <w:tcPr>
            <w:tcW w:w="36" w:type="dxa"/>
            <w:vAlign w:val="center"/>
            <w:hideMark/>
          </w:tcPr>
          <w:p w14:paraId="31514493" w14:textId="77777777" w:rsidR="003B37A8" w:rsidRPr="003B37A8" w:rsidRDefault="003B37A8" w:rsidP="003B37A8">
            <w:pPr>
              <w:rPr>
                <w:sz w:val="20"/>
                <w:szCs w:val="20"/>
              </w:rPr>
            </w:pPr>
          </w:p>
        </w:tc>
      </w:tr>
      <w:tr w:rsidR="003B37A8" w:rsidRPr="003B37A8" w14:paraId="7A592CA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70ACA21" w14:textId="77777777" w:rsidR="003B37A8" w:rsidRPr="003B37A8" w:rsidRDefault="003B37A8" w:rsidP="003B37A8">
            <w:pPr>
              <w:rPr>
                <w:b/>
                <w:bCs/>
                <w:sz w:val="20"/>
                <w:szCs w:val="20"/>
              </w:rPr>
            </w:pPr>
            <w:r w:rsidRPr="003B37A8">
              <w:rPr>
                <w:b/>
                <w:bCs/>
                <w:sz w:val="20"/>
                <w:szCs w:val="20"/>
              </w:rPr>
              <w:t xml:space="preserve">Подпрограмма «Организация культурного досуга в коллективах самодеятельного народного творчества»  </w:t>
            </w:r>
          </w:p>
        </w:tc>
        <w:tc>
          <w:tcPr>
            <w:tcW w:w="1637" w:type="dxa"/>
            <w:tcBorders>
              <w:top w:val="nil"/>
              <w:left w:val="nil"/>
              <w:bottom w:val="single" w:sz="4" w:space="0" w:color="auto"/>
              <w:right w:val="single" w:sz="4" w:space="0" w:color="auto"/>
            </w:tcBorders>
            <w:shd w:val="clear" w:color="000000" w:fill="FFFFFF"/>
            <w:hideMark/>
          </w:tcPr>
          <w:p w14:paraId="13F9237D" w14:textId="77777777" w:rsidR="003B37A8" w:rsidRPr="003B37A8" w:rsidRDefault="003B37A8" w:rsidP="003B37A8">
            <w:pPr>
              <w:jc w:val="center"/>
              <w:rPr>
                <w:b/>
                <w:bCs/>
                <w:sz w:val="20"/>
                <w:szCs w:val="20"/>
              </w:rPr>
            </w:pPr>
            <w:r w:rsidRPr="003B37A8">
              <w:rPr>
                <w:b/>
                <w:bCs/>
                <w:sz w:val="20"/>
                <w:szCs w:val="20"/>
              </w:rPr>
              <w:t>03 1 00 00000</w:t>
            </w:r>
          </w:p>
        </w:tc>
        <w:tc>
          <w:tcPr>
            <w:tcW w:w="872" w:type="dxa"/>
            <w:tcBorders>
              <w:top w:val="nil"/>
              <w:left w:val="nil"/>
              <w:bottom w:val="single" w:sz="4" w:space="0" w:color="auto"/>
              <w:right w:val="single" w:sz="4" w:space="0" w:color="auto"/>
            </w:tcBorders>
            <w:shd w:val="clear" w:color="000000" w:fill="FFFFFF"/>
            <w:hideMark/>
          </w:tcPr>
          <w:p w14:paraId="57D3418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E85F76A" w14:textId="77777777" w:rsidR="003B37A8" w:rsidRPr="003B37A8" w:rsidRDefault="003B37A8" w:rsidP="003B37A8">
            <w:pPr>
              <w:jc w:val="right"/>
              <w:rPr>
                <w:b/>
                <w:bCs/>
                <w:sz w:val="20"/>
                <w:szCs w:val="20"/>
              </w:rPr>
            </w:pPr>
            <w:r w:rsidRPr="003B37A8">
              <w:rPr>
                <w:b/>
                <w:bCs/>
                <w:sz w:val="20"/>
                <w:szCs w:val="20"/>
              </w:rPr>
              <w:t>14 877,88029</w:t>
            </w:r>
          </w:p>
        </w:tc>
        <w:tc>
          <w:tcPr>
            <w:tcW w:w="1345" w:type="dxa"/>
            <w:tcBorders>
              <w:top w:val="nil"/>
              <w:left w:val="nil"/>
              <w:bottom w:val="single" w:sz="4" w:space="0" w:color="auto"/>
              <w:right w:val="single" w:sz="4" w:space="0" w:color="auto"/>
            </w:tcBorders>
            <w:shd w:val="clear" w:color="000000" w:fill="FFFFFF"/>
            <w:noWrap/>
            <w:hideMark/>
          </w:tcPr>
          <w:p w14:paraId="547184C2" w14:textId="77777777" w:rsidR="003B37A8" w:rsidRPr="003B37A8" w:rsidRDefault="003B37A8" w:rsidP="003B37A8">
            <w:pPr>
              <w:jc w:val="right"/>
              <w:rPr>
                <w:b/>
                <w:bCs/>
                <w:sz w:val="20"/>
                <w:szCs w:val="20"/>
              </w:rPr>
            </w:pPr>
            <w:r w:rsidRPr="003B37A8">
              <w:rPr>
                <w:b/>
                <w:bCs/>
                <w:sz w:val="20"/>
                <w:szCs w:val="20"/>
              </w:rPr>
              <w:t>14 877,88029</w:t>
            </w:r>
          </w:p>
        </w:tc>
        <w:tc>
          <w:tcPr>
            <w:tcW w:w="1452" w:type="dxa"/>
            <w:tcBorders>
              <w:top w:val="nil"/>
              <w:left w:val="nil"/>
              <w:bottom w:val="single" w:sz="4" w:space="0" w:color="auto"/>
              <w:right w:val="single" w:sz="4" w:space="0" w:color="auto"/>
            </w:tcBorders>
            <w:shd w:val="clear" w:color="000000" w:fill="FFFFFF"/>
            <w:noWrap/>
            <w:hideMark/>
          </w:tcPr>
          <w:p w14:paraId="21FEEBD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BAB012E" w14:textId="77777777" w:rsidR="003B37A8" w:rsidRPr="003B37A8" w:rsidRDefault="003B37A8" w:rsidP="003B37A8">
            <w:pPr>
              <w:rPr>
                <w:sz w:val="20"/>
                <w:szCs w:val="20"/>
              </w:rPr>
            </w:pPr>
          </w:p>
        </w:tc>
      </w:tr>
      <w:tr w:rsidR="003B37A8" w:rsidRPr="003B37A8" w14:paraId="5F3F3A5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A122468" w14:textId="77777777" w:rsidR="003B37A8" w:rsidRPr="003B37A8" w:rsidRDefault="003B37A8" w:rsidP="003B37A8">
            <w:pPr>
              <w:rPr>
                <w:sz w:val="20"/>
                <w:szCs w:val="20"/>
              </w:rPr>
            </w:pPr>
            <w:r w:rsidRPr="003B37A8">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37" w:type="dxa"/>
            <w:tcBorders>
              <w:top w:val="nil"/>
              <w:left w:val="nil"/>
              <w:bottom w:val="single" w:sz="4" w:space="0" w:color="auto"/>
              <w:right w:val="single" w:sz="4" w:space="0" w:color="auto"/>
            </w:tcBorders>
            <w:shd w:val="clear" w:color="000000" w:fill="FFFFFF"/>
            <w:hideMark/>
          </w:tcPr>
          <w:p w14:paraId="350B96CE" w14:textId="77777777" w:rsidR="003B37A8" w:rsidRPr="003B37A8" w:rsidRDefault="003B37A8" w:rsidP="003B37A8">
            <w:pPr>
              <w:jc w:val="center"/>
              <w:rPr>
                <w:sz w:val="20"/>
                <w:szCs w:val="20"/>
              </w:rPr>
            </w:pPr>
            <w:r w:rsidRPr="003B37A8">
              <w:rPr>
                <w:sz w:val="20"/>
                <w:szCs w:val="20"/>
              </w:rPr>
              <w:t>03 1 01 00000</w:t>
            </w:r>
          </w:p>
        </w:tc>
        <w:tc>
          <w:tcPr>
            <w:tcW w:w="872" w:type="dxa"/>
            <w:tcBorders>
              <w:top w:val="nil"/>
              <w:left w:val="nil"/>
              <w:bottom w:val="single" w:sz="4" w:space="0" w:color="auto"/>
              <w:right w:val="single" w:sz="4" w:space="0" w:color="auto"/>
            </w:tcBorders>
            <w:shd w:val="clear" w:color="000000" w:fill="FFFFFF"/>
            <w:hideMark/>
          </w:tcPr>
          <w:p w14:paraId="18A51B5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1162BBA" w14:textId="77777777" w:rsidR="003B37A8" w:rsidRPr="003B37A8" w:rsidRDefault="003B37A8" w:rsidP="003B37A8">
            <w:pPr>
              <w:jc w:val="right"/>
              <w:rPr>
                <w:b/>
                <w:bCs/>
                <w:sz w:val="20"/>
                <w:szCs w:val="20"/>
              </w:rPr>
            </w:pPr>
            <w:r w:rsidRPr="003B37A8">
              <w:rPr>
                <w:b/>
                <w:bCs/>
                <w:sz w:val="20"/>
                <w:szCs w:val="20"/>
              </w:rPr>
              <w:t>14 476,33345</w:t>
            </w:r>
          </w:p>
        </w:tc>
        <w:tc>
          <w:tcPr>
            <w:tcW w:w="1345" w:type="dxa"/>
            <w:tcBorders>
              <w:top w:val="nil"/>
              <w:left w:val="nil"/>
              <w:bottom w:val="single" w:sz="4" w:space="0" w:color="auto"/>
              <w:right w:val="single" w:sz="4" w:space="0" w:color="auto"/>
            </w:tcBorders>
            <w:shd w:val="clear" w:color="000000" w:fill="FFFFFF"/>
            <w:noWrap/>
            <w:hideMark/>
          </w:tcPr>
          <w:p w14:paraId="1A98399E" w14:textId="77777777" w:rsidR="003B37A8" w:rsidRPr="003B37A8" w:rsidRDefault="003B37A8" w:rsidP="003B37A8">
            <w:pPr>
              <w:jc w:val="right"/>
              <w:rPr>
                <w:b/>
                <w:bCs/>
                <w:sz w:val="20"/>
                <w:szCs w:val="20"/>
              </w:rPr>
            </w:pPr>
            <w:r w:rsidRPr="003B37A8">
              <w:rPr>
                <w:b/>
                <w:bCs/>
                <w:sz w:val="20"/>
                <w:szCs w:val="20"/>
              </w:rPr>
              <w:t>14 476,33345</w:t>
            </w:r>
          </w:p>
        </w:tc>
        <w:tc>
          <w:tcPr>
            <w:tcW w:w="1452" w:type="dxa"/>
            <w:tcBorders>
              <w:top w:val="nil"/>
              <w:left w:val="nil"/>
              <w:bottom w:val="single" w:sz="4" w:space="0" w:color="auto"/>
              <w:right w:val="single" w:sz="4" w:space="0" w:color="auto"/>
            </w:tcBorders>
            <w:shd w:val="clear" w:color="000000" w:fill="FFFFFF"/>
            <w:noWrap/>
            <w:hideMark/>
          </w:tcPr>
          <w:p w14:paraId="5CE71AF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9027B41" w14:textId="77777777" w:rsidR="003B37A8" w:rsidRPr="003B37A8" w:rsidRDefault="003B37A8" w:rsidP="003B37A8">
            <w:pPr>
              <w:rPr>
                <w:sz w:val="20"/>
                <w:szCs w:val="20"/>
              </w:rPr>
            </w:pPr>
          </w:p>
        </w:tc>
      </w:tr>
      <w:tr w:rsidR="003B37A8" w:rsidRPr="003B37A8" w14:paraId="57D28821"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17ACF6C4" w14:textId="77777777" w:rsidR="003B37A8" w:rsidRPr="003B37A8" w:rsidRDefault="003B37A8" w:rsidP="003B37A8">
            <w:pPr>
              <w:rPr>
                <w:sz w:val="20"/>
                <w:szCs w:val="20"/>
              </w:rPr>
            </w:pPr>
            <w:r w:rsidRPr="003B37A8">
              <w:rPr>
                <w:sz w:val="20"/>
                <w:szCs w:val="20"/>
              </w:rPr>
              <w:t>Организация культурного досуга в коллективах самодеятельного народного творчества</w:t>
            </w:r>
          </w:p>
        </w:tc>
        <w:tc>
          <w:tcPr>
            <w:tcW w:w="1637" w:type="dxa"/>
            <w:tcBorders>
              <w:top w:val="nil"/>
              <w:left w:val="nil"/>
              <w:bottom w:val="single" w:sz="4" w:space="0" w:color="auto"/>
              <w:right w:val="single" w:sz="4" w:space="0" w:color="auto"/>
            </w:tcBorders>
            <w:shd w:val="clear" w:color="000000" w:fill="FFFFFF"/>
            <w:hideMark/>
          </w:tcPr>
          <w:p w14:paraId="61837FAA" w14:textId="77777777" w:rsidR="003B37A8" w:rsidRPr="003B37A8" w:rsidRDefault="003B37A8" w:rsidP="003B37A8">
            <w:pPr>
              <w:jc w:val="center"/>
              <w:rPr>
                <w:sz w:val="20"/>
                <w:szCs w:val="20"/>
              </w:rPr>
            </w:pPr>
            <w:r w:rsidRPr="003B37A8">
              <w:rPr>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14:paraId="0CC57B0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F0D35A1" w14:textId="77777777" w:rsidR="003B37A8" w:rsidRPr="003B37A8" w:rsidRDefault="003B37A8" w:rsidP="003B37A8">
            <w:pPr>
              <w:jc w:val="right"/>
              <w:rPr>
                <w:b/>
                <w:bCs/>
                <w:sz w:val="20"/>
                <w:szCs w:val="20"/>
              </w:rPr>
            </w:pPr>
            <w:r w:rsidRPr="003B37A8">
              <w:rPr>
                <w:b/>
                <w:bCs/>
                <w:sz w:val="20"/>
                <w:szCs w:val="20"/>
              </w:rPr>
              <w:t>11 541,02228</w:t>
            </w:r>
          </w:p>
        </w:tc>
        <w:tc>
          <w:tcPr>
            <w:tcW w:w="1345" w:type="dxa"/>
            <w:tcBorders>
              <w:top w:val="nil"/>
              <w:left w:val="nil"/>
              <w:bottom w:val="single" w:sz="4" w:space="0" w:color="auto"/>
              <w:right w:val="single" w:sz="4" w:space="0" w:color="auto"/>
            </w:tcBorders>
            <w:shd w:val="clear" w:color="000000" w:fill="FFFFFF"/>
            <w:noWrap/>
            <w:hideMark/>
          </w:tcPr>
          <w:p w14:paraId="08CF078E" w14:textId="77777777" w:rsidR="003B37A8" w:rsidRPr="003B37A8" w:rsidRDefault="003B37A8" w:rsidP="003B37A8">
            <w:pPr>
              <w:jc w:val="right"/>
              <w:rPr>
                <w:b/>
                <w:bCs/>
                <w:sz w:val="20"/>
                <w:szCs w:val="20"/>
              </w:rPr>
            </w:pPr>
            <w:r w:rsidRPr="003B37A8">
              <w:rPr>
                <w:b/>
                <w:bCs/>
                <w:sz w:val="20"/>
                <w:szCs w:val="20"/>
              </w:rPr>
              <w:t>11 541,02228</w:t>
            </w:r>
          </w:p>
        </w:tc>
        <w:tc>
          <w:tcPr>
            <w:tcW w:w="1452" w:type="dxa"/>
            <w:tcBorders>
              <w:top w:val="nil"/>
              <w:left w:val="nil"/>
              <w:bottom w:val="single" w:sz="4" w:space="0" w:color="auto"/>
              <w:right w:val="single" w:sz="4" w:space="0" w:color="auto"/>
            </w:tcBorders>
            <w:shd w:val="clear" w:color="000000" w:fill="FFFFFF"/>
            <w:noWrap/>
            <w:hideMark/>
          </w:tcPr>
          <w:p w14:paraId="0961908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EF35360" w14:textId="77777777" w:rsidR="003B37A8" w:rsidRPr="003B37A8" w:rsidRDefault="003B37A8" w:rsidP="003B37A8">
            <w:pPr>
              <w:rPr>
                <w:sz w:val="20"/>
                <w:szCs w:val="20"/>
              </w:rPr>
            </w:pPr>
          </w:p>
        </w:tc>
      </w:tr>
      <w:tr w:rsidR="003B37A8" w:rsidRPr="003B37A8" w14:paraId="1329A88E"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2BD3660"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FDBD94A" w14:textId="77777777" w:rsidR="003B37A8" w:rsidRPr="003B37A8" w:rsidRDefault="003B37A8" w:rsidP="003B37A8">
            <w:pPr>
              <w:jc w:val="center"/>
              <w:rPr>
                <w:sz w:val="20"/>
                <w:szCs w:val="20"/>
              </w:rPr>
            </w:pPr>
            <w:r w:rsidRPr="003B37A8">
              <w:rPr>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14:paraId="602BD29C"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C3B85B7" w14:textId="77777777" w:rsidR="003B37A8" w:rsidRPr="003B37A8" w:rsidRDefault="003B37A8" w:rsidP="003B37A8">
            <w:pPr>
              <w:jc w:val="right"/>
              <w:rPr>
                <w:b/>
                <w:bCs/>
                <w:sz w:val="20"/>
                <w:szCs w:val="20"/>
              </w:rPr>
            </w:pPr>
            <w:r w:rsidRPr="003B37A8">
              <w:rPr>
                <w:b/>
                <w:bCs/>
                <w:sz w:val="20"/>
                <w:szCs w:val="20"/>
              </w:rPr>
              <w:t>11 541,02228</w:t>
            </w:r>
          </w:p>
        </w:tc>
        <w:tc>
          <w:tcPr>
            <w:tcW w:w="1345" w:type="dxa"/>
            <w:tcBorders>
              <w:top w:val="nil"/>
              <w:left w:val="nil"/>
              <w:bottom w:val="single" w:sz="4" w:space="0" w:color="auto"/>
              <w:right w:val="single" w:sz="4" w:space="0" w:color="auto"/>
            </w:tcBorders>
            <w:shd w:val="clear" w:color="000000" w:fill="FFFFFF"/>
            <w:noWrap/>
            <w:hideMark/>
          </w:tcPr>
          <w:p w14:paraId="62856531" w14:textId="77777777" w:rsidR="003B37A8" w:rsidRPr="003B37A8" w:rsidRDefault="003B37A8" w:rsidP="003B37A8">
            <w:pPr>
              <w:jc w:val="right"/>
              <w:rPr>
                <w:b/>
                <w:bCs/>
                <w:sz w:val="20"/>
                <w:szCs w:val="20"/>
              </w:rPr>
            </w:pPr>
            <w:r w:rsidRPr="003B37A8">
              <w:rPr>
                <w:b/>
                <w:bCs/>
                <w:sz w:val="20"/>
                <w:szCs w:val="20"/>
              </w:rPr>
              <w:t>11 541,02228</w:t>
            </w:r>
          </w:p>
        </w:tc>
        <w:tc>
          <w:tcPr>
            <w:tcW w:w="1452" w:type="dxa"/>
            <w:tcBorders>
              <w:top w:val="nil"/>
              <w:left w:val="nil"/>
              <w:bottom w:val="single" w:sz="4" w:space="0" w:color="auto"/>
              <w:right w:val="single" w:sz="4" w:space="0" w:color="auto"/>
            </w:tcBorders>
            <w:shd w:val="clear" w:color="000000" w:fill="FFFFFF"/>
            <w:noWrap/>
            <w:hideMark/>
          </w:tcPr>
          <w:p w14:paraId="3287ECF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39B2D68" w14:textId="77777777" w:rsidR="003B37A8" w:rsidRPr="003B37A8" w:rsidRDefault="003B37A8" w:rsidP="003B37A8">
            <w:pPr>
              <w:rPr>
                <w:sz w:val="20"/>
                <w:szCs w:val="20"/>
              </w:rPr>
            </w:pPr>
          </w:p>
        </w:tc>
      </w:tr>
      <w:tr w:rsidR="003B37A8" w:rsidRPr="003B37A8" w14:paraId="0191C6D3"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403404C9" w14:textId="77777777" w:rsidR="003B37A8" w:rsidRPr="003B37A8" w:rsidRDefault="003B37A8" w:rsidP="003B37A8">
            <w:pPr>
              <w:rPr>
                <w:sz w:val="20"/>
                <w:szCs w:val="20"/>
              </w:rPr>
            </w:pPr>
            <w:r w:rsidRPr="003B37A8">
              <w:rPr>
                <w:sz w:val="20"/>
                <w:szCs w:val="20"/>
              </w:rPr>
              <w:t xml:space="preserve">Поэтапное доведение средней заработной платы </w:t>
            </w:r>
            <w:proofErr w:type="gramStart"/>
            <w:r w:rsidRPr="003B37A8">
              <w:rPr>
                <w:sz w:val="20"/>
                <w:szCs w:val="20"/>
              </w:rPr>
              <w:t>работникам  культуры</w:t>
            </w:r>
            <w:proofErr w:type="gramEnd"/>
            <w:r w:rsidRPr="003B37A8">
              <w:rPr>
                <w:sz w:val="20"/>
                <w:szCs w:val="20"/>
              </w:rPr>
              <w:t xml:space="preserve"> муниципальных учреждений культуры  Ивановской области  до средней заработной платы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26A86B83" w14:textId="77777777" w:rsidR="003B37A8" w:rsidRPr="003B37A8" w:rsidRDefault="003B37A8" w:rsidP="003B37A8">
            <w:pPr>
              <w:jc w:val="center"/>
              <w:rPr>
                <w:sz w:val="20"/>
                <w:szCs w:val="20"/>
              </w:rPr>
            </w:pPr>
            <w:r w:rsidRPr="003B37A8">
              <w:rPr>
                <w:sz w:val="20"/>
                <w:szCs w:val="20"/>
              </w:rPr>
              <w:t>03 1 01 10340</w:t>
            </w:r>
          </w:p>
        </w:tc>
        <w:tc>
          <w:tcPr>
            <w:tcW w:w="872" w:type="dxa"/>
            <w:tcBorders>
              <w:top w:val="nil"/>
              <w:left w:val="nil"/>
              <w:bottom w:val="single" w:sz="4" w:space="0" w:color="auto"/>
              <w:right w:val="single" w:sz="4" w:space="0" w:color="auto"/>
            </w:tcBorders>
            <w:shd w:val="clear" w:color="000000" w:fill="FFFFFF"/>
            <w:hideMark/>
          </w:tcPr>
          <w:p w14:paraId="263147E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BA0FF93" w14:textId="77777777" w:rsidR="003B37A8" w:rsidRPr="003B37A8" w:rsidRDefault="003B37A8" w:rsidP="003B37A8">
            <w:pPr>
              <w:jc w:val="right"/>
              <w:rPr>
                <w:b/>
                <w:bCs/>
                <w:sz w:val="20"/>
                <w:szCs w:val="20"/>
              </w:rPr>
            </w:pPr>
            <w:r w:rsidRPr="003B37A8">
              <w:rPr>
                <w:b/>
                <w:bCs/>
                <w:sz w:val="20"/>
                <w:szCs w:val="20"/>
              </w:rPr>
              <w:t>146,76660</w:t>
            </w:r>
          </w:p>
        </w:tc>
        <w:tc>
          <w:tcPr>
            <w:tcW w:w="1345" w:type="dxa"/>
            <w:tcBorders>
              <w:top w:val="nil"/>
              <w:left w:val="nil"/>
              <w:bottom w:val="single" w:sz="4" w:space="0" w:color="auto"/>
              <w:right w:val="single" w:sz="4" w:space="0" w:color="auto"/>
            </w:tcBorders>
            <w:shd w:val="clear" w:color="000000" w:fill="FFFFFF"/>
            <w:noWrap/>
            <w:hideMark/>
          </w:tcPr>
          <w:p w14:paraId="7A79983E" w14:textId="77777777" w:rsidR="003B37A8" w:rsidRPr="003B37A8" w:rsidRDefault="003B37A8" w:rsidP="003B37A8">
            <w:pPr>
              <w:jc w:val="right"/>
              <w:rPr>
                <w:b/>
                <w:bCs/>
                <w:sz w:val="20"/>
                <w:szCs w:val="20"/>
              </w:rPr>
            </w:pPr>
            <w:r w:rsidRPr="003B37A8">
              <w:rPr>
                <w:b/>
                <w:bCs/>
                <w:sz w:val="20"/>
                <w:szCs w:val="20"/>
              </w:rPr>
              <w:t>146,76660</w:t>
            </w:r>
          </w:p>
        </w:tc>
        <w:tc>
          <w:tcPr>
            <w:tcW w:w="1452" w:type="dxa"/>
            <w:tcBorders>
              <w:top w:val="nil"/>
              <w:left w:val="nil"/>
              <w:bottom w:val="single" w:sz="4" w:space="0" w:color="auto"/>
              <w:right w:val="single" w:sz="4" w:space="0" w:color="auto"/>
            </w:tcBorders>
            <w:shd w:val="clear" w:color="000000" w:fill="FFFFFF"/>
            <w:noWrap/>
            <w:hideMark/>
          </w:tcPr>
          <w:p w14:paraId="25D28DA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9919870" w14:textId="77777777" w:rsidR="003B37A8" w:rsidRPr="003B37A8" w:rsidRDefault="003B37A8" w:rsidP="003B37A8">
            <w:pPr>
              <w:rPr>
                <w:sz w:val="20"/>
                <w:szCs w:val="20"/>
              </w:rPr>
            </w:pPr>
          </w:p>
        </w:tc>
      </w:tr>
      <w:tr w:rsidR="003B37A8" w:rsidRPr="003B37A8" w14:paraId="0AC4035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08540BA" w14:textId="77777777" w:rsidR="003B37A8" w:rsidRPr="003B37A8" w:rsidRDefault="003B37A8" w:rsidP="003B37A8">
            <w:pPr>
              <w:rPr>
                <w:sz w:val="20"/>
                <w:szCs w:val="20"/>
              </w:rPr>
            </w:pPr>
            <w:r w:rsidRPr="003B37A8">
              <w:rPr>
                <w:sz w:val="20"/>
                <w:szCs w:val="20"/>
              </w:rPr>
              <w:t xml:space="preserve">Предоставление субсидий бюджетным, автономным </w:t>
            </w:r>
            <w:r w:rsidRPr="003B37A8">
              <w:rPr>
                <w:sz w:val="20"/>
                <w:szCs w:val="20"/>
              </w:rPr>
              <w:lastRenderedPageBreak/>
              <w:t>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231102A1" w14:textId="77777777" w:rsidR="003B37A8" w:rsidRPr="003B37A8" w:rsidRDefault="003B37A8" w:rsidP="003B37A8">
            <w:pPr>
              <w:jc w:val="center"/>
              <w:rPr>
                <w:sz w:val="20"/>
                <w:szCs w:val="20"/>
              </w:rPr>
            </w:pPr>
            <w:r w:rsidRPr="003B37A8">
              <w:rPr>
                <w:sz w:val="20"/>
                <w:szCs w:val="20"/>
              </w:rPr>
              <w:lastRenderedPageBreak/>
              <w:t>03 1 01 10340</w:t>
            </w:r>
          </w:p>
        </w:tc>
        <w:tc>
          <w:tcPr>
            <w:tcW w:w="872" w:type="dxa"/>
            <w:tcBorders>
              <w:top w:val="nil"/>
              <w:left w:val="nil"/>
              <w:bottom w:val="single" w:sz="4" w:space="0" w:color="auto"/>
              <w:right w:val="single" w:sz="4" w:space="0" w:color="auto"/>
            </w:tcBorders>
            <w:shd w:val="clear" w:color="000000" w:fill="FFFFFF"/>
            <w:hideMark/>
          </w:tcPr>
          <w:p w14:paraId="5E9E9E5F"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62E9215" w14:textId="77777777" w:rsidR="003B37A8" w:rsidRPr="003B37A8" w:rsidRDefault="003B37A8" w:rsidP="003B37A8">
            <w:pPr>
              <w:jc w:val="right"/>
              <w:rPr>
                <w:b/>
                <w:bCs/>
                <w:sz w:val="20"/>
                <w:szCs w:val="20"/>
              </w:rPr>
            </w:pPr>
            <w:r w:rsidRPr="003B37A8">
              <w:rPr>
                <w:b/>
                <w:bCs/>
                <w:sz w:val="20"/>
                <w:szCs w:val="20"/>
              </w:rPr>
              <w:t>146,76660</w:t>
            </w:r>
          </w:p>
        </w:tc>
        <w:tc>
          <w:tcPr>
            <w:tcW w:w="1345" w:type="dxa"/>
            <w:tcBorders>
              <w:top w:val="nil"/>
              <w:left w:val="nil"/>
              <w:bottom w:val="single" w:sz="4" w:space="0" w:color="auto"/>
              <w:right w:val="single" w:sz="4" w:space="0" w:color="auto"/>
            </w:tcBorders>
            <w:shd w:val="clear" w:color="000000" w:fill="FFFFFF"/>
            <w:noWrap/>
            <w:hideMark/>
          </w:tcPr>
          <w:p w14:paraId="43A6F4DD" w14:textId="77777777" w:rsidR="003B37A8" w:rsidRPr="003B37A8" w:rsidRDefault="003B37A8" w:rsidP="003B37A8">
            <w:pPr>
              <w:jc w:val="right"/>
              <w:rPr>
                <w:b/>
                <w:bCs/>
                <w:sz w:val="20"/>
                <w:szCs w:val="20"/>
              </w:rPr>
            </w:pPr>
            <w:r w:rsidRPr="003B37A8">
              <w:rPr>
                <w:b/>
                <w:bCs/>
                <w:sz w:val="20"/>
                <w:szCs w:val="20"/>
              </w:rPr>
              <w:t>146,76660</w:t>
            </w:r>
          </w:p>
        </w:tc>
        <w:tc>
          <w:tcPr>
            <w:tcW w:w="1452" w:type="dxa"/>
            <w:tcBorders>
              <w:top w:val="nil"/>
              <w:left w:val="nil"/>
              <w:bottom w:val="single" w:sz="4" w:space="0" w:color="auto"/>
              <w:right w:val="single" w:sz="4" w:space="0" w:color="auto"/>
            </w:tcBorders>
            <w:shd w:val="clear" w:color="000000" w:fill="FFFFFF"/>
            <w:noWrap/>
            <w:hideMark/>
          </w:tcPr>
          <w:p w14:paraId="770C95D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8DCD429" w14:textId="77777777" w:rsidR="003B37A8" w:rsidRPr="003B37A8" w:rsidRDefault="003B37A8" w:rsidP="003B37A8">
            <w:pPr>
              <w:rPr>
                <w:sz w:val="20"/>
                <w:szCs w:val="20"/>
              </w:rPr>
            </w:pPr>
          </w:p>
        </w:tc>
      </w:tr>
      <w:tr w:rsidR="003B37A8" w:rsidRPr="003B37A8" w14:paraId="0FE24B0B"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1CC0B6F0" w14:textId="77777777" w:rsidR="003B37A8" w:rsidRPr="003B37A8" w:rsidRDefault="003B37A8" w:rsidP="003B37A8">
            <w:pPr>
              <w:rPr>
                <w:sz w:val="20"/>
                <w:szCs w:val="20"/>
              </w:rPr>
            </w:pPr>
            <w:proofErr w:type="spellStart"/>
            <w:r w:rsidRPr="003B37A8">
              <w:rPr>
                <w:sz w:val="20"/>
                <w:szCs w:val="20"/>
              </w:rPr>
              <w:t>Софинансирование</w:t>
            </w:r>
            <w:proofErr w:type="spellEnd"/>
            <w:r w:rsidRPr="003B37A8">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2836CD9C" w14:textId="77777777" w:rsidR="003B37A8" w:rsidRPr="003B37A8" w:rsidRDefault="003B37A8" w:rsidP="003B37A8">
            <w:pPr>
              <w:jc w:val="center"/>
              <w:rPr>
                <w:sz w:val="20"/>
                <w:szCs w:val="20"/>
              </w:rPr>
            </w:pPr>
            <w:r w:rsidRPr="003B37A8">
              <w:rPr>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14:paraId="597AAAE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1FAE922" w14:textId="77777777" w:rsidR="003B37A8" w:rsidRPr="003B37A8" w:rsidRDefault="003B37A8" w:rsidP="003B37A8">
            <w:pPr>
              <w:jc w:val="right"/>
              <w:rPr>
                <w:b/>
                <w:bCs/>
                <w:sz w:val="20"/>
                <w:szCs w:val="20"/>
              </w:rPr>
            </w:pPr>
            <w:r w:rsidRPr="003B37A8">
              <w:rPr>
                <w:b/>
                <w:bCs/>
                <w:sz w:val="20"/>
                <w:szCs w:val="20"/>
              </w:rPr>
              <w:t>2 788,54457</w:t>
            </w:r>
          </w:p>
        </w:tc>
        <w:tc>
          <w:tcPr>
            <w:tcW w:w="1345" w:type="dxa"/>
            <w:tcBorders>
              <w:top w:val="nil"/>
              <w:left w:val="nil"/>
              <w:bottom w:val="single" w:sz="4" w:space="0" w:color="auto"/>
              <w:right w:val="single" w:sz="4" w:space="0" w:color="auto"/>
            </w:tcBorders>
            <w:shd w:val="clear" w:color="000000" w:fill="FFFFFF"/>
            <w:noWrap/>
            <w:hideMark/>
          </w:tcPr>
          <w:p w14:paraId="21CEA44E" w14:textId="77777777" w:rsidR="003B37A8" w:rsidRPr="003B37A8" w:rsidRDefault="003B37A8" w:rsidP="003B37A8">
            <w:pPr>
              <w:jc w:val="right"/>
              <w:rPr>
                <w:b/>
                <w:bCs/>
                <w:sz w:val="20"/>
                <w:szCs w:val="20"/>
              </w:rPr>
            </w:pPr>
            <w:r w:rsidRPr="003B37A8">
              <w:rPr>
                <w:b/>
                <w:bCs/>
                <w:sz w:val="20"/>
                <w:szCs w:val="20"/>
              </w:rPr>
              <w:t>2 788,54457</w:t>
            </w:r>
          </w:p>
        </w:tc>
        <w:tc>
          <w:tcPr>
            <w:tcW w:w="1452" w:type="dxa"/>
            <w:tcBorders>
              <w:top w:val="nil"/>
              <w:left w:val="nil"/>
              <w:bottom w:val="single" w:sz="4" w:space="0" w:color="auto"/>
              <w:right w:val="single" w:sz="4" w:space="0" w:color="auto"/>
            </w:tcBorders>
            <w:shd w:val="clear" w:color="000000" w:fill="FFFFFF"/>
            <w:noWrap/>
            <w:hideMark/>
          </w:tcPr>
          <w:p w14:paraId="0F820DD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B59D237" w14:textId="77777777" w:rsidR="003B37A8" w:rsidRPr="003B37A8" w:rsidRDefault="003B37A8" w:rsidP="003B37A8">
            <w:pPr>
              <w:rPr>
                <w:sz w:val="20"/>
                <w:szCs w:val="20"/>
              </w:rPr>
            </w:pPr>
          </w:p>
        </w:tc>
      </w:tr>
      <w:tr w:rsidR="003B37A8" w:rsidRPr="003B37A8" w14:paraId="380AD9D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765AE46"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12DBA600" w14:textId="77777777" w:rsidR="003B37A8" w:rsidRPr="003B37A8" w:rsidRDefault="003B37A8" w:rsidP="003B37A8">
            <w:pPr>
              <w:jc w:val="center"/>
              <w:rPr>
                <w:sz w:val="20"/>
                <w:szCs w:val="20"/>
              </w:rPr>
            </w:pPr>
            <w:r w:rsidRPr="003B37A8">
              <w:rPr>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14:paraId="0F7BF724"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21C4C8D7" w14:textId="77777777" w:rsidR="003B37A8" w:rsidRPr="003B37A8" w:rsidRDefault="003B37A8" w:rsidP="003B37A8">
            <w:pPr>
              <w:jc w:val="right"/>
              <w:rPr>
                <w:b/>
                <w:bCs/>
                <w:sz w:val="20"/>
                <w:szCs w:val="20"/>
              </w:rPr>
            </w:pPr>
            <w:r w:rsidRPr="003B37A8">
              <w:rPr>
                <w:b/>
                <w:bCs/>
                <w:sz w:val="20"/>
                <w:szCs w:val="20"/>
              </w:rPr>
              <w:t>2 788,54457</w:t>
            </w:r>
          </w:p>
        </w:tc>
        <w:tc>
          <w:tcPr>
            <w:tcW w:w="1345" w:type="dxa"/>
            <w:tcBorders>
              <w:top w:val="nil"/>
              <w:left w:val="nil"/>
              <w:bottom w:val="single" w:sz="4" w:space="0" w:color="auto"/>
              <w:right w:val="single" w:sz="4" w:space="0" w:color="auto"/>
            </w:tcBorders>
            <w:shd w:val="clear" w:color="000000" w:fill="FFFFFF"/>
            <w:noWrap/>
            <w:hideMark/>
          </w:tcPr>
          <w:p w14:paraId="1559B2C1" w14:textId="77777777" w:rsidR="003B37A8" w:rsidRPr="003B37A8" w:rsidRDefault="003B37A8" w:rsidP="003B37A8">
            <w:pPr>
              <w:jc w:val="right"/>
              <w:rPr>
                <w:b/>
                <w:bCs/>
                <w:sz w:val="20"/>
                <w:szCs w:val="20"/>
              </w:rPr>
            </w:pPr>
            <w:r w:rsidRPr="003B37A8">
              <w:rPr>
                <w:b/>
                <w:bCs/>
                <w:sz w:val="20"/>
                <w:szCs w:val="20"/>
              </w:rPr>
              <w:t>2 788,54457</w:t>
            </w:r>
          </w:p>
        </w:tc>
        <w:tc>
          <w:tcPr>
            <w:tcW w:w="1452" w:type="dxa"/>
            <w:tcBorders>
              <w:top w:val="nil"/>
              <w:left w:val="nil"/>
              <w:bottom w:val="single" w:sz="4" w:space="0" w:color="auto"/>
              <w:right w:val="single" w:sz="4" w:space="0" w:color="auto"/>
            </w:tcBorders>
            <w:shd w:val="clear" w:color="000000" w:fill="FFFFFF"/>
            <w:noWrap/>
            <w:hideMark/>
          </w:tcPr>
          <w:p w14:paraId="2D2B570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2B58060" w14:textId="77777777" w:rsidR="003B37A8" w:rsidRPr="003B37A8" w:rsidRDefault="003B37A8" w:rsidP="003B37A8">
            <w:pPr>
              <w:rPr>
                <w:sz w:val="20"/>
                <w:szCs w:val="20"/>
              </w:rPr>
            </w:pPr>
          </w:p>
        </w:tc>
      </w:tr>
      <w:tr w:rsidR="003B37A8" w:rsidRPr="003B37A8" w14:paraId="05CE0AE0"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1354B7D9" w14:textId="77777777" w:rsidR="003B37A8" w:rsidRPr="003B37A8" w:rsidRDefault="003B37A8" w:rsidP="003B37A8">
            <w:pPr>
              <w:rPr>
                <w:sz w:val="20"/>
                <w:szCs w:val="20"/>
              </w:rPr>
            </w:pPr>
            <w:r w:rsidRPr="003B37A8">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B37A8">
              <w:rPr>
                <w:sz w:val="20"/>
                <w:szCs w:val="20"/>
              </w:rPr>
              <w:t>документации  и</w:t>
            </w:r>
            <w:proofErr w:type="gramEnd"/>
            <w:r w:rsidRPr="003B37A8">
              <w:rPr>
                <w:sz w:val="20"/>
                <w:szCs w:val="20"/>
              </w:rPr>
              <w:t xml:space="preserve"> по проверке достоверности проектно-сметной документации в учреждениях культуры» </w:t>
            </w:r>
          </w:p>
        </w:tc>
        <w:tc>
          <w:tcPr>
            <w:tcW w:w="1637" w:type="dxa"/>
            <w:tcBorders>
              <w:top w:val="nil"/>
              <w:left w:val="nil"/>
              <w:bottom w:val="single" w:sz="4" w:space="0" w:color="auto"/>
              <w:right w:val="single" w:sz="4" w:space="0" w:color="auto"/>
            </w:tcBorders>
            <w:shd w:val="clear" w:color="000000" w:fill="FFFFFF"/>
            <w:hideMark/>
          </w:tcPr>
          <w:p w14:paraId="341DBB07" w14:textId="77777777" w:rsidR="003B37A8" w:rsidRPr="003B37A8" w:rsidRDefault="003B37A8" w:rsidP="003B37A8">
            <w:pPr>
              <w:jc w:val="center"/>
              <w:rPr>
                <w:sz w:val="20"/>
                <w:szCs w:val="20"/>
              </w:rPr>
            </w:pPr>
            <w:r w:rsidRPr="003B37A8">
              <w:rPr>
                <w:sz w:val="20"/>
                <w:szCs w:val="20"/>
              </w:rPr>
              <w:t>03 1 02 00000</w:t>
            </w:r>
          </w:p>
        </w:tc>
        <w:tc>
          <w:tcPr>
            <w:tcW w:w="872" w:type="dxa"/>
            <w:tcBorders>
              <w:top w:val="nil"/>
              <w:left w:val="nil"/>
              <w:bottom w:val="single" w:sz="4" w:space="0" w:color="auto"/>
              <w:right w:val="single" w:sz="4" w:space="0" w:color="auto"/>
            </w:tcBorders>
            <w:shd w:val="clear" w:color="000000" w:fill="FFFFFF"/>
            <w:hideMark/>
          </w:tcPr>
          <w:p w14:paraId="739CC20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FCD43A3" w14:textId="77777777" w:rsidR="003B37A8" w:rsidRPr="003B37A8" w:rsidRDefault="003B37A8" w:rsidP="003B37A8">
            <w:pPr>
              <w:jc w:val="right"/>
              <w:rPr>
                <w:b/>
                <w:bCs/>
                <w:sz w:val="20"/>
                <w:szCs w:val="20"/>
              </w:rPr>
            </w:pPr>
            <w:r w:rsidRPr="003B37A8">
              <w:rPr>
                <w:b/>
                <w:bCs/>
                <w:sz w:val="20"/>
                <w:szCs w:val="20"/>
              </w:rPr>
              <w:t>401,54684</w:t>
            </w:r>
          </w:p>
        </w:tc>
        <w:tc>
          <w:tcPr>
            <w:tcW w:w="1345" w:type="dxa"/>
            <w:tcBorders>
              <w:top w:val="nil"/>
              <w:left w:val="nil"/>
              <w:bottom w:val="single" w:sz="4" w:space="0" w:color="auto"/>
              <w:right w:val="single" w:sz="4" w:space="0" w:color="auto"/>
            </w:tcBorders>
            <w:shd w:val="clear" w:color="000000" w:fill="FFFFFF"/>
            <w:noWrap/>
            <w:hideMark/>
          </w:tcPr>
          <w:p w14:paraId="60A8B907" w14:textId="77777777" w:rsidR="003B37A8" w:rsidRPr="003B37A8" w:rsidRDefault="003B37A8" w:rsidP="003B37A8">
            <w:pPr>
              <w:jc w:val="right"/>
              <w:rPr>
                <w:b/>
                <w:bCs/>
                <w:sz w:val="20"/>
                <w:szCs w:val="20"/>
              </w:rPr>
            </w:pPr>
            <w:r w:rsidRPr="003B37A8">
              <w:rPr>
                <w:b/>
                <w:bCs/>
                <w:sz w:val="20"/>
                <w:szCs w:val="20"/>
              </w:rPr>
              <w:t>401,54684</w:t>
            </w:r>
          </w:p>
        </w:tc>
        <w:tc>
          <w:tcPr>
            <w:tcW w:w="1452" w:type="dxa"/>
            <w:tcBorders>
              <w:top w:val="nil"/>
              <w:left w:val="nil"/>
              <w:bottom w:val="single" w:sz="4" w:space="0" w:color="auto"/>
              <w:right w:val="single" w:sz="4" w:space="0" w:color="auto"/>
            </w:tcBorders>
            <w:shd w:val="clear" w:color="000000" w:fill="FFFFFF"/>
            <w:noWrap/>
            <w:hideMark/>
          </w:tcPr>
          <w:p w14:paraId="43CF223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C5FE480" w14:textId="77777777" w:rsidR="003B37A8" w:rsidRPr="003B37A8" w:rsidRDefault="003B37A8" w:rsidP="003B37A8">
            <w:pPr>
              <w:rPr>
                <w:sz w:val="20"/>
                <w:szCs w:val="20"/>
              </w:rPr>
            </w:pPr>
          </w:p>
        </w:tc>
      </w:tr>
      <w:tr w:rsidR="003B37A8" w:rsidRPr="003B37A8" w14:paraId="0CF1572A"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4C83D6F7" w14:textId="77777777" w:rsidR="003B37A8" w:rsidRPr="003B37A8" w:rsidRDefault="003B37A8" w:rsidP="003B37A8">
            <w:pPr>
              <w:rPr>
                <w:sz w:val="20"/>
                <w:szCs w:val="20"/>
              </w:rPr>
            </w:pPr>
            <w:r w:rsidRPr="003B37A8">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B37A8">
              <w:rPr>
                <w:sz w:val="20"/>
                <w:szCs w:val="20"/>
              </w:rPr>
              <w:t>документации  и</w:t>
            </w:r>
            <w:proofErr w:type="gramEnd"/>
            <w:r w:rsidRPr="003B37A8">
              <w:rPr>
                <w:sz w:val="20"/>
                <w:szCs w:val="20"/>
              </w:rPr>
              <w:t xml:space="preserve"> по проверке достоверности проектно-сметной документации в учреждениях культуры</w:t>
            </w:r>
          </w:p>
        </w:tc>
        <w:tc>
          <w:tcPr>
            <w:tcW w:w="1637" w:type="dxa"/>
            <w:tcBorders>
              <w:top w:val="nil"/>
              <w:left w:val="nil"/>
              <w:bottom w:val="single" w:sz="4" w:space="0" w:color="auto"/>
              <w:right w:val="single" w:sz="4" w:space="0" w:color="auto"/>
            </w:tcBorders>
            <w:shd w:val="clear" w:color="000000" w:fill="FFFFFF"/>
            <w:hideMark/>
          </w:tcPr>
          <w:p w14:paraId="78DAA648" w14:textId="77777777" w:rsidR="003B37A8" w:rsidRPr="003B37A8" w:rsidRDefault="003B37A8" w:rsidP="003B37A8">
            <w:pPr>
              <w:jc w:val="center"/>
              <w:rPr>
                <w:sz w:val="20"/>
                <w:szCs w:val="20"/>
              </w:rPr>
            </w:pPr>
            <w:r w:rsidRPr="003B37A8">
              <w:rPr>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14:paraId="772A0F3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396A2F3" w14:textId="77777777" w:rsidR="003B37A8" w:rsidRPr="003B37A8" w:rsidRDefault="003B37A8" w:rsidP="003B37A8">
            <w:pPr>
              <w:jc w:val="right"/>
              <w:rPr>
                <w:b/>
                <w:bCs/>
                <w:sz w:val="20"/>
                <w:szCs w:val="20"/>
              </w:rPr>
            </w:pPr>
            <w:r w:rsidRPr="003B37A8">
              <w:rPr>
                <w:b/>
                <w:bCs/>
                <w:sz w:val="20"/>
                <w:szCs w:val="20"/>
              </w:rPr>
              <w:t>401,54684</w:t>
            </w:r>
          </w:p>
        </w:tc>
        <w:tc>
          <w:tcPr>
            <w:tcW w:w="1345" w:type="dxa"/>
            <w:tcBorders>
              <w:top w:val="nil"/>
              <w:left w:val="nil"/>
              <w:bottom w:val="single" w:sz="4" w:space="0" w:color="auto"/>
              <w:right w:val="single" w:sz="4" w:space="0" w:color="auto"/>
            </w:tcBorders>
            <w:shd w:val="clear" w:color="000000" w:fill="FFFFFF"/>
            <w:noWrap/>
            <w:hideMark/>
          </w:tcPr>
          <w:p w14:paraId="64F60264" w14:textId="77777777" w:rsidR="003B37A8" w:rsidRPr="003B37A8" w:rsidRDefault="003B37A8" w:rsidP="003B37A8">
            <w:pPr>
              <w:jc w:val="right"/>
              <w:rPr>
                <w:b/>
                <w:bCs/>
                <w:sz w:val="20"/>
                <w:szCs w:val="20"/>
              </w:rPr>
            </w:pPr>
            <w:r w:rsidRPr="003B37A8">
              <w:rPr>
                <w:b/>
                <w:bCs/>
                <w:sz w:val="20"/>
                <w:szCs w:val="20"/>
              </w:rPr>
              <w:t>401,54684</w:t>
            </w:r>
          </w:p>
        </w:tc>
        <w:tc>
          <w:tcPr>
            <w:tcW w:w="1452" w:type="dxa"/>
            <w:tcBorders>
              <w:top w:val="nil"/>
              <w:left w:val="nil"/>
              <w:bottom w:val="single" w:sz="4" w:space="0" w:color="auto"/>
              <w:right w:val="single" w:sz="4" w:space="0" w:color="auto"/>
            </w:tcBorders>
            <w:shd w:val="clear" w:color="000000" w:fill="FFFFFF"/>
            <w:noWrap/>
            <w:hideMark/>
          </w:tcPr>
          <w:p w14:paraId="4CC6A66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BEB4CE1" w14:textId="77777777" w:rsidR="003B37A8" w:rsidRPr="003B37A8" w:rsidRDefault="003B37A8" w:rsidP="003B37A8">
            <w:pPr>
              <w:rPr>
                <w:sz w:val="20"/>
                <w:szCs w:val="20"/>
              </w:rPr>
            </w:pPr>
          </w:p>
        </w:tc>
      </w:tr>
      <w:tr w:rsidR="003B37A8" w:rsidRPr="003B37A8" w14:paraId="2A6D440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1A9B0D0"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5F0EB24" w14:textId="77777777" w:rsidR="003B37A8" w:rsidRPr="003B37A8" w:rsidRDefault="003B37A8" w:rsidP="003B37A8">
            <w:pPr>
              <w:jc w:val="center"/>
              <w:rPr>
                <w:sz w:val="20"/>
                <w:szCs w:val="20"/>
              </w:rPr>
            </w:pPr>
            <w:r w:rsidRPr="003B37A8">
              <w:rPr>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14:paraId="067973D0"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C5C9AB9" w14:textId="77777777" w:rsidR="003B37A8" w:rsidRPr="003B37A8" w:rsidRDefault="003B37A8" w:rsidP="003B37A8">
            <w:pPr>
              <w:jc w:val="right"/>
              <w:rPr>
                <w:b/>
                <w:bCs/>
                <w:sz w:val="20"/>
                <w:szCs w:val="20"/>
              </w:rPr>
            </w:pPr>
            <w:r w:rsidRPr="003B37A8">
              <w:rPr>
                <w:b/>
                <w:bCs/>
                <w:sz w:val="20"/>
                <w:szCs w:val="20"/>
              </w:rPr>
              <w:t>401,54684</w:t>
            </w:r>
          </w:p>
        </w:tc>
        <w:tc>
          <w:tcPr>
            <w:tcW w:w="1345" w:type="dxa"/>
            <w:tcBorders>
              <w:top w:val="nil"/>
              <w:left w:val="nil"/>
              <w:bottom w:val="single" w:sz="4" w:space="0" w:color="auto"/>
              <w:right w:val="single" w:sz="4" w:space="0" w:color="auto"/>
            </w:tcBorders>
            <w:shd w:val="clear" w:color="000000" w:fill="FFFFFF"/>
            <w:noWrap/>
            <w:hideMark/>
          </w:tcPr>
          <w:p w14:paraId="07A892D6" w14:textId="77777777" w:rsidR="003B37A8" w:rsidRPr="003B37A8" w:rsidRDefault="003B37A8" w:rsidP="003B37A8">
            <w:pPr>
              <w:jc w:val="right"/>
              <w:rPr>
                <w:b/>
                <w:bCs/>
                <w:sz w:val="20"/>
                <w:szCs w:val="20"/>
              </w:rPr>
            </w:pPr>
            <w:r w:rsidRPr="003B37A8">
              <w:rPr>
                <w:b/>
                <w:bCs/>
                <w:sz w:val="20"/>
                <w:szCs w:val="20"/>
              </w:rPr>
              <w:t>401,54684</w:t>
            </w:r>
          </w:p>
        </w:tc>
        <w:tc>
          <w:tcPr>
            <w:tcW w:w="1452" w:type="dxa"/>
            <w:tcBorders>
              <w:top w:val="nil"/>
              <w:left w:val="nil"/>
              <w:bottom w:val="single" w:sz="4" w:space="0" w:color="auto"/>
              <w:right w:val="single" w:sz="4" w:space="0" w:color="auto"/>
            </w:tcBorders>
            <w:shd w:val="clear" w:color="000000" w:fill="FFFFFF"/>
            <w:noWrap/>
            <w:hideMark/>
          </w:tcPr>
          <w:p w14:paraId="6915D74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5F1DB0D" w14:textId="77777777" w:rsidR="003B37A8" w:rsidRPr="003B37A8" w:rsidRDefault="003B37A8" w:rsidP="003B37A8">
            <w:pPr>
              <w:rPr>
                <w:sz w:val="20"/>
                <w:szCs w:val="20"/>
              </w:rPr>
            </w:pPr>
          </w:p>
        </w:tc>
      </w:tr>
      <w:tr w:rsidR="003B37A8" w:rsidRPr="003B37A8" w14:paraId="4533DD57"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3CD7DD98" w14:textId="77777777" w:rsidR="003B37A8" w:rsidRPr="003B37A8" w:rsidRDefault="003B37A8" w:rsidP="003B37A8">
            <w:pPr>
              <w:rPr>
                <w:b/>
                <w:bCs/>
                <w:sz w:val="20"/>
                <w:szCs w:val="20"/>
              </w:rPr>
            </w:pPr>
            <w:r w:rsidRPr="003B37A8">
              <w:rPr>
                <w:b/>
                <w:bCs/>
                <w:sz w:val="20"/>
                <w:szCs w:val="20"/>
              </w:rPr>
              <w:t xml:space="preserve">Подпрограмма «Музейно-выставочная деятельность» </w:t>
            </w:r>
          </w:p>
        </w:tc>
        <w:tc>
          <w:tcPr>
            <w:tcW w:w="1637" w:type="dxa"/>
            <w:tcBorders>
              <w:top w:val="nil"/>
              <w:left w:val="nil"/>
              <w:bottom w:val="single" w:sz="4" w:space="0" w:color="auto"/>
              <w:right w:val="single" w:sz="4" w:space="0" w:color="auto"/>
            </w:tcBorders>
            <w:shd w:val="clear" w:color="000000" w:fill="FFFFFF"/>
            <w:hideMark/>
          </w:tcPr>
          <w:p w14:paraId="405CDF45" w14:textId="77777777" w:rsidR="003B37A8" w:rsidRPr="003B37A8" w:rsidRDefault="003B37A8" w:rsidP="003B37A8">
            <w:pPr>
              <w:jc w:val="center"/>
              <w:rPr>
                <w:b/>
                <w:bCs/>
                <w:sz w:val="20"/>
                <w:szCs w:val="20"/>
              </w:rPr>
            </w:pPr>
            <w:r w:rsidRPr="003B37A8">
              <w:rPr>
                <w:b/>
                <w:bCs/>
                <w:sz w:val="20"/>
                <w:szCs w:val="20"/>
              </w:rPr>
              <w:t>03 2 00 00000</w:t>
            </w:r>
          </w:p>
        </w:tc>
        <w:tc>
          <w:tcPr>
            <w:tcW w:w="872" w:type="dxa"/>
            <w:tcBorders>
              <w:top w:val="nil"/>
              <w:left w:val="nil"/>
              <w:bottom w:val="single" w:sz="4" w:space="0" w:color="auto"/>
              <w:right w:val="single" w:sz="4" w:space="0" w:color="auto"/>
            </w:tcBorders>
            <w:shd w:val="clear" w:color="000000" w:fill="FFFFFF"/>
            <w:hideMark/>
          </w:tcPr>
          <w:p w14:paraId="45EE25B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C2AD565" w14:textId="77777777" w:rsidR="003B37A8" w:rsidRPr="003B37A8" w:rsidRDefault="003B37A8" w:rsidP="003B37A8">
            <w:pPr>
              <w:jc w:val="right"/>
              <w:rPr>
                <w:b/>
                <w:bCs/>
                <w:sz w:val="20"/>
                <w:szCs w:val="20"/>
              </w:rPr>
            </w:pPr>
            <w:r w:rsidRPr="003B37A8">
              <w:rPr>
                <w:b/>
                <w:bCs/>
                <w:sz w:val="20"/>
                <w:szCs w:val="20"/>
              </w:rPr>
              <w:t>2 337,54195</w:t>
            </w:r>
          </w:p>
        </w:tc>
        <w:tc>
          <w:tcPr>
            <w:tcW w:w="1345" w:type="dxa"/>
            <w:tcBorders>
              <w:top w:val="nil"/>
              <w:left w:val="nil"/>
              <w:bottom w:val="single" w:sz="4" w:space="0" w:color="auto"/>
              <w:right w:val="single" w:sz="4" w:space="0" w:color="auto"/>
            </w:tcBorders>
            <w:shd w:val="clear" w:color="000000" w:fill="FFFFFF"/>
            <w:noWrap/>
            <w:hideMark/>
          </w:tcPr>
          <w:p w14:paraId="724968B1" w14:textId="77777777" w:rsidR="003B37A8" w:rsidRPr="003B37A8" w:rsidRDefault="003B37A8" w:rsidP="003B37A8">
            <w:pPr>
              <w:jc w:val="right"/>
              <w:rPr>
                <w:b/>
                <w:bCs/>
                <w:sz w:val="20"/>
                <w:szCs w:val="20"/>
              </w:rPr>
            </w:pPr>
            <w:r w:rsidRPr="003B37A8">
              <w:rPr>
                <w:b/>
                <w:bCs/>
                <w:sz w:val="20"/>
                <w:szCs w:val="20"/>
              </w:rPr>
              <w:t>2 337,54195</w:t>
            </w:r>
          </w:p>
        </w:tc>
        <w:tc>
          <w:tcPr>
            <w:tcW w:w="1452" w:type="dxa"/>
            <w:tcBorders>
              <w:top w:val="nil"/>
              <w:left w:val="nil"/>
              <w:bottom w:val="single" w:sz="4" w:space="0" w:color="auto"/>
              <w:right w:val="single" w:sz="4" w:space="0" w:color="auto"/>
            </w:tcBorders>
            <w:shd w:val="clear" w:color="000000" w:fill="FFFFFF"/>
            <w:noWrap/>
            <w:hideMark/>
          </w:tcPr>
          <w:p w14:paraId="054248D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AF00670" w14:textId="77777777" w:rsidR="003B37A8" w:rsidRPr="003B37A8" w:rsidRDefault="003B37A8" w:rsidP="003B37A8">
            <w:pPr>
              <w:rPr>
                <w:sz w:val="20"/>
                <w:szCs w:val="20"/>
              </w:rPr>
            </w:pPr>
          </w:p>
        </w:tc>
      </w:tr>
      <w:tr w:rsidR="003B37A8" w:rsidRPr="003B37A8" w14:paraId="498F50C1"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71BF2699" w14:textId="77777777" w:rsidR="003B37A8" w:rsidRPr="003B37A8" w:rsidRDefault="003B37A8" w:rsidP="003B37A8">
            <w:pPr>
              <w:rPr>
                <w:sz w:val="20"/>
                <w:szCs w:val="20"/>
              </w:rPr>
            </w:pPr>
            <w:r w:rsidRPr="003B37A8">
              <w:rPr>
                <w:sz w:val="20"/>
                <w:szCs w:val="20"/>
              </w:rPr>
              <w:t>Основное мероприятие «Музейно-выставочная деятельность»</w:t>
            </w:r>
          </w:p>
        </w:tc>
        <w:tc>
          <w:tcPr>
            <w:tcW w:w="1637" w:type="dxa"/>
            <w:tcBorders>
              <w:top w:val="nil"/>
              <w:left w:val="nil"/>
              <w:bottom w:val="single" w:sz="4" w:space="0" w:color="auto"/>
              <w:right w:val="single" w:sz="4" w:space="0" w:color="auto"/>
            </w:tcBorders>
            <w:shd w:val="clear" w:color="000000" w:fill="FFFFFF"/>
            <w:hideMark/>
          </w:tcPr>
          <w:p w14:paraId="4D38AD2C" w14:textId="77777777" w:rsidR="003B37A8" w:rsidRPr="003B37A8" w:rsidRDefault="003B37A8" w:rsidP="003B37A8">
            <w:pPr>
              <w:jc w:val="center"/>
              <w:rPr>
                <w:sz w:val="20"/>
                <w:szCs w:val="20"/>
              </w:rPr>
            </w:pPr>
            <w:r w:rsidRPr="003B37A8">
              <w:rPr>
                <w:sz w:val="20"/>
                <w:szCs w:val="20"/>
              </w:rPr>
              <w:t>03 2 01 00000</w:t>
            </w:r>
          </w:p>
        </w:tc>
        <w:tc>
          <w:tcPr>
            <w:tcW w:w="872" w:type="dxa"/>
            <w:tcBorders>
              <w:top w:val="nil"/>
              <w:left w:val="nil"/>
              <w:bottom w:val="single" w:sz="4" w:space="0" w:color="auto"/>
              <w:right w:val="single" w:sz="4" w:space="0" w:color="auto"/>
            </w:tcBorders>
            <w:shd w:val="clear" w:color="000000" w:fill="FFFFFF"/>
            <w:hideMark/>
          </w:tcPr>
          <w:p w14:paraId="125858E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257BA02" w14:textId="77777777" w:rsidR="003B37A8" w:rsidRPr="003B37A8" w:rsidRDefault="003B37A8" w:rsidP="003B37A8">
            <w:pPr>
              <w:jc w:val="right"/>
              <w:rPr>
                <w:b/>
                <w:bCs/>
                <w:sz w:val="20"/>
                <w:szCs w:val="20"/>
              </w:rPr>
            </w:pPr>
            <w:r w:rsidRPr="003B37A8">
              <w:rPr>
                <w:b/>
                <w:bCs/>
                <w:sz w:val="20"/>
                <w:szCs w:val="20"/>
              </w:rPr>
              <w:t>2 337,54195</w:t>
            </w:r>
          </w:p>
        </w:tc>
        <w:tc>
          <w:tcPr>
            <w:tcW w:w="1345" w:type="dxa"/>
            <w:tcBorders>
              <w:top w:val="nil"/>
              <w:left w:val="nil"/>
              <w:bottom w:val="single" w:sz="4" w:space="0" w:color="auto"/>
              <w:right w:val="single" w:sz="4" w:space="0" w:color="auto"/>
            </w:tcBorders>
            <w:shd w:val="clear" w:color="000000" w:fill="FFFFFF"/>
            <w:noWrap/>
            <w:hideMark/>
          </w:tcPr>
          <w:p w14:paraId="5A87D6FC" w14:textId="77777777" w:rsidR="003B37A8" w:rsidRPr="003B37A8" w:rsidRDefault="003B37A8" w:rsidP="003B37A8">
            <w:pPr>
              <w:jc w:val="right"/>
              <w:rPr>
                <w:b/>
                <w:bCs/>
                <w:sz w:val="20"/>
                <w:szCs w:val="20"/>
              </w:rPr>
            </w:pPr>
            <w:r w:rsidRPr="003B37A8">
              <w:rPr>
                <w:b/>
                <w:bCs/>
                <w:sz w:val="20"/>
                <w:szCs w:val="20"/>
              </w:rPr>
              <w:t>2 337,54195</w:t>
            </w:r>
          </w:p>
        </w:tc>
        <w:tc>
          <w:tcPr>
            <w:tcW w:w="1452" w:type="dxa"/>
            <w:tcBorders>
              <w:top w:val="nil"/>
              <w:left w:val="nil"/>
              <w:bottom w:val="single" w:sz="4" w:space="0" w:color="auto"/>
              <w:right w:val="single" w:sz="4" w:space="0" w:color="auto"/>
            </w:tcBorders>
            <w:shd w:val="clear" w:color="000000" w:fill="FFFFFF"/>
            <w:noWrap/>
            <w:hideMark/>
          </w:tcPr>
          <w:p w14:paraId="284F6FD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A827356" w14:textId="77777777" w:rsidR="003B37A8" w:rsidRPr="003B37A8" w:rsidRDefault="003B37A8" w:rsidP="003B37A8">
            <w:pPr>
              <w:rPr>
                <w:sz w:val="20"/>
                <w:szCs w:val="20"/>
              </w:rPr>
            </w:pPr>
          </w:p>
        </w:tc>
      </w:tr>
      <w:tr w:rsidR="003B37A8" w:rsidRPr="003B37A8" w14:paraId="1865D1B1"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1A19E3E4" w14:textId="77777777" w:rsidR="003B37A8" w:rsidRPr="003B37A8" w:rsidRDefault="003B37A8" w:rsidP="003B37A8">
            <w:pPr>
              <w:rPr>
                <w:sz w:val="20"/>
                <w:szCs w:val="20"/>
              </w:rPr>
            </w:pPr>
            <w:r w:rsidRPr="003B37A8">
              <w:rPr>
                <w:sz w:val="20"/>
                <w:szCs w:val="20"/>
              </w:rPr>
              <w:t>Музейно-выставочная деятельность</w:t>
            </w:r>
          </w:p>
        </w:tc>
        <w:tc>
          <w:tcPr>
            <w:tcW w:w="1637" w:type="dxa"/>
            <w:tcBorders>
              <w:top w:val="nil"/>
              <w:left w:val="nil"/>
              <w:bottom w:val="single" w:sz="4" w:space="0" w:color="auto"/>
              <w:right w:val="single" w:sz="4" w:space="0" w:color="auto"/>
            </w:tcBorders>
            <w:shd w:val="clear" w:color="000000" w:fill="FFFFFF"/>
            <w:hideMark/>
          </w:tcPr>
          <w:p w14:paraId="6E486B41" w14:textId="77777777" w:rsidR="003B37A8" w:rsidRPr="003B37A8" w:rsidRDefault="003B37A8" w:rsidP="003B37A8">
            <w:pPr>
              <w:jc w:val="center"/>
              <w:rPr>
                <w:sz w:val="20"/>
                <w:szCs w:val="20"/>
              </w:rPr>
            </w:pPr>
            <w:r w:rsidRPr="003B37A8">
              <w:rPr>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14:paraId="6B479D1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5634F28" w14:textId="77777777" w:rsidR="003B37A8" w:rsidRPr="003B37A8" w:rsidRDefault="003B37A8" w:rsidP="003B37A8">
            <w:pPr>
              <w:jc w:val="right"/>
              <w:rPr>
                <w:b/>
                <w:bCs/>
                <w:sz w:val="20"/>
                <w:szCs w:val="20"/>
              </w:rPr>
            </w:pPr>
            <w:r w:rsidRPr="003B37A8">
              <w:rPr>
                <w:b/>
                <w:bCs/>
                <w:sz w:val="20"/>
                <w:szCs w:val="20"/>
              </w:rPr>
              <w:t>2 000,49818</w:t>
            </w:r>
          </w:p>
        </w:tc>
        <w:tc>
          <w:tcPr>
            <w:tcW w:w="1345" w:type="dxa"/>
            <w:tcBorders>
              <w:top w:val="nil"/>
              <w:left w:val="nil"/>
              <w:bottom w:val="single" w:sz="4" w:space="0" w:color="auto"/>
              <w:right w:val="single" w:sz="4" w:space="0" w:color="auto"/>
            </w:tcBorders>
            <w:shd w:val="clear" w:color="000000" w:fill="FFFFFF"/>
            <w:noWrap/>
            <w:hideMark/>
          </w:tcPr>
          <w:p w14:paraId="3DE0817B" w14:textId="77777777" w:rsidR="003B37A8" w:rsidRPr="003B37A8" w:rsidRDefault="003B37A8" w:rsidP="003B37A8">
            <w:pPr>
              <w:jc w:val="right"/>
              <w:rPr>
                <w:b/>
                <w:bCs/>
                <w:sz w:val="20"/>
                <w:szCs w:val="20"/>
              </w:rPr>
            </w:pPr>
            <w:r w:rsidRPr="003B37A8">
              <w:rPr>
                <w:b/>
                <w:bCs/>
                <w:sz w:val="20"/>
                <w:szCs w:val="20"/>
              </w:rPr>
              <w:t>2 000,49818</w:t>
            </w:r>
          </w:p>
        </w:tc>
        <w:tc>
          <w:tcPr>
            <w:tcW w:w="1452" w:type="dxa"/>
            <w:tcBorders>
              <w:top w:val="nil"/>
              <w:left w:val="nil"/>
              <w:bottom w:val="single" w:sz="4" w:space="0" w:color="auto"/>
              <w:right w:val="single" w:sz="4" w:space="0" w:color="auto"/>
            </w:tcBorders>
            <w:shd w:val="clear" w:color="000000" w:fill="FFFFFF"/>
            <w:noWrap/>
            <w:hideMark/>
          </w:tcPr>
          <w:p w14:paraId="68D41E4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C9983E6" w14:textId="77777777" w:rsidR="003B37A8" w:rsidRPr="003B37A8" w:rsidRDefault="003B37A8" w:rsidP="003B37A8">
            <w:pPr>
              <w:rPr>
                <w:sz w:val="20"/>
                <w:szCs w:val="20"/>
              </w:rPr>
            </w:pPr>
          </w:p>
        </w:tc>
      </w:tr>
      <w:tr w:rsidR="003B37A8" w:rsidRPr="003B37A8" w14:paraId="60A69117"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52A438D"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16E404F" w14:textId="77777777" w:rsidR="003B37A8" w:rsidRPr="003B37A8" w:rsidRDefault="003B37A8" w:rsidP="003B37A8">
            <w:pPr>
              <w:jc w:val="center"/>
              <w:rPr>
                <w:sz w:val="20"/>
                <w:szCs w:val="20"/>
              </w:rPr>
            </w:pPr>
            <w:r w:rsidRPr="003B37A8">
              <w:rPr>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14:paraId="4DA5C022"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AC8C359" w14:textId="77777777" w:rsidR="003B37A8" w:rsidRPr="003B37A8" w:rsidRDefault="003B37A8" w:rsidP="003B37A8">
            <w:pPr>
              <w:jc w:val="right"/>
              <w:rPr>
                <w:b/>
                <w:bCs/>
                <w:sz w:val="20"/>
                <w:szCs w:val="20"/>
              </w:rPr>
            </w:pPr>
            <w:r w:rsidRPr="003B37A8">
              <w:rPr>
                <w:b/>
                <w:bCs/>
                <w:sz w:val="20"/>
                <w:szCs w:val="20"/>
              </w:rPr>
              <w:t>2 000,49818</w:t>
            </w:r>
          </w:p>
        </w:tc>
        <w:tc>
          <w:tcPr>
            <w:tcW w:w="1345" w:type="dxa"/>
            <w:tcBorders>
              <w:top w:val="nil"/>
              <w:left w:val="nil"/>
              <w:bottom w:val="single" w:sz="4" w:space="0" w:color="auto"/>
              <w:right w:val="single" w:sz="4" w:space="0" w:color="auto"/>
            </w:tcBorders>
            <w:shd w:val="clear" w:color="000000" w:fill="FFFFFF"/>
            <w:noWrap/>
            <w:hideMark/>
          </w:tcPr>
          <w:p w14:paraId="32FB15DC" w14:textId="77777777" w:rsidR="003B37A8" w:rsidRPr="003B37A8" w:rsidRDefault="003B37A8" w:rsidP="003B37A8">
            <w:pPr>
              <w:jc w:val="right"/>
              <w:rPr>
                <w:b/>
                <w:bCs/>
                <w:sz w:val="20"/>
                <w:szCs w:val="20"/>
              </w:rPr>
            </w:pPr>
            <w:r w:rsidRPr="003B37A8">
              <w:rPr>
                <w:b/>
                <w:bCs/>
                <w:sz w:val="20"/>
                <w:szCs w:val="20"/>
              </w:rPr>
              <w:t>2 000,49818</w:t>
            </w:r>
          </w:p>
        </w:tc>
        <w:tc>
          <w:tcPr>
            <w:tcW w:w="1452" w:type="dxa"/>
            <w:tcBorders>
              <w:top w:val="nil"/>
              <w:left w:val="nil"/>
              <w:bottom w:val="single" w:sz="4" w:space="0" w:color="auto"/>
              <w:right w:val="single" w:sz="4" w:space="0" w:color="auto"/>
            </w:tcBorders>
            <w:shd w:val="clear" w:color="000000" w:fill="FFFFFF"/>
            <w:noWrap/>
            <w:hideMark/>
          </w:tcPr>
          <w:p w14:paraId="65825B6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4F89CDC" w14:textId="77777777" w:rsidR="003B37A8" w:rsidRPr="003B37A8" w:rsidRDefault="003B37A8" w:rsidP="003B37A8">
            <w:pPr>
              <w:rPr>
                <w:sz w:val="20"/>
                <w:szCs w:val="20"/>
              </w:rPr>
            </w:pPr>
          </w:p>
        </w:tc>
      </w:tr>
      <w:tr w:rsidR="003B37A8" w:rsidRPr="003B37A8" w14:paraId="5CAD3ECE"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71191225" w14:textId="77777777" w:rsidR="003B37A8" w:rsidRPr="003B37A8" w:rsidRDefault="003B37A8" w:rsidP="003B37A8">
            <w:pPr>
              <w:rPr>
                <w:sz w:val="20"/>
                <w:szCs w:val="20"/>
              </w:rPr>
            </w:pPr>
            <w:r w:rsidRPr="003B37A8">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37" w:type="dxa"/>
            <w:tcBorders>
              <w:top w:val="nil"/>
              <w:left w:val="nil"/>
              <w:bottom w:val="single" w:sz="4" w:space="0" w:color="auto"/>
              <w:right w:val="single" w:sz="4" w:space="0" w:color="auto"/>
            </w:tcBorders>
            <w:shd w:val="clear" w:color="000000" w:fill="FFFFFF"/>
            <w:noWrap/>
            <w:hideMark/>
          </w:tcPr>
          <w:p w14:paraId="69D9F9C5" w14:textId="77777777" w:rsidR="003B37A8" w:rsidRPr="003B37A8" w:rsidRDefault="003B37A8" w:rsidP="003B37A8">
            <w:pPr>
              <w:jc w:val="center"/>
              <w:rPr>
                <w:sz w:val="20"/>
                <w:szCs w:val="20"/>
              </w:rPr>
            </w:pPr>
            <w:r w:rsidRPr="003B37A8">
              <w:rPr>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14:paraId="6A4FDCC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4D65CF9" w14:textId="77777777" w:rsidR="003B37A8" w:rsidRPr="003B37A8" w:rsidRDefault="003B37A8" w:rsidP="003B37A8">
            <w:pPr>
              <w:jc w:val="right"/>
              <w:rPr>
                <w:b/>
                <w:bCs/>
                <w:sz w:val="20"/>
                <w:szCs w:val="20"/>
              </w:rPr>
            </w:pPr>
            <w:r w:rsidRPr="003B37A8">
              <w:rPr>
                <w:b/>
                <w:bCs/>
                <w:sz w:val="20"/>
                <w:szCs w:val="20"/>
              </w:rPr>
              <w:t>16,85219</w:t>
            </w:r>
          </w:p>
        </w:tc>
        <w:tc>
          <w:tcPr>
            <w:tcW w:w="1345" w:type="dxa"/>
            <w:tcBorders>
              <w:top w:val="nil"/>
              <w:left w:val="nil"/>
              <w:bottom w:val="single" w:sz="4" w:space="0" w:color="auto"/>
              <w:right w:val="single" w:sz="4" w:space="0" w:color="auto"/>
            </w:tcBorders>
            <w:shd w:val="clear" w:color="000000" w:fill="FFFFFF"/>
            <w:noWrap/>
            <w:hideMark/>
          </w:tcPr>
          <w:p w14:paraId="7EB96E48" w14:textId="77777777" w:rsidR="003B37A8" w:rsidRPr="003B37A8" w:rsidRDefault="003B37A8" w:rsidP="003B37A8">
            <w:pPr>
              <w:jc w:val="right"/>
              <w:rPr>
                <w:b/>
                <w:bCs/>
                <w:sz w:val="20"/>
                <w:szCs w:val="20"/>
              </w:rPr>
            </w:pPr>
            <w:r w:rsidRPr="003B37A8">
              <w:rPr>
                <w:b/>
                <w:bCs/>
                <w:sz w:val="20"/>
                <w:szCs w:val="20"/>
              </w:rPr>
              <w:t>16,85219</w:t>
            </w:r>
          </w:p>
        </w:tc>
        <w:tc>
          <w:tcPr>
            <w:tcW w:w="1452" w:type="dxa"/>
            <w:tcBorders>
              <w:top w:val="nil"/>
              <w:left w:val="nil"/>
              <w:bottom w:val="single" w:sz="4" w:space="0" w:color="auto"/>
              <w:right w:val="single" w:sz="4" w:space="0" w:color="auto"/>
            </w:tcBorders>
            <w:shd w:val="clear" w:color="000000" w:fill="FFFFFF"/>
            <w:noWrap/>
            <w:hideMark/>
          </w:tcPr>
          <w:p w14:paraId="2AC8B85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154C8EE" w14:textId="77777777" w:rsidR="003B37A8" w:rsidRPr="003B37A8" w:rsidRDefault="003B37A8" w:rsidP="003B37A8">
            <w:pPr>
              <w:rPr>
                <w:sz w:val="20"/>
                <w:szCs w:val="20"/>
              </w:rPr>
            </w:pPr>
          </w:p>
        </w:tc>
      </w:tr>
      <w:tr w:rsidR="003B37A8" w:rsidRPr="003B37A8" w14:paraId="36A7309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D4F57D9"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7EA1910" w14:textId="77777777" w:rsidR="003B37A8" w:rsidRPr="003B37A8" w:rsidRDefault="003B37A8" w:rsidP="003B37A8">
            <w:pPr>
              <w:jc w:val="center"/>
              <w:rPr>
                <w:sz w:val="20"/>
                <w:szCs w:val="20"/>
              </w:rPr>
            </w:pPr>
            <w:r w:rsidRPr="003B37A8">
              <w:rPr>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14:paraId="1AD0771F"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4A76A0D9" w14:textId="77777777" w:rsidR="003B37A8" w:rsidRPr="003B37A8" w:rsidRDefault="003B37A8" w:rsidP="003B37A8">
            <w:pPr>
              <w:jc w:val="right"/>
              <w:rPr>
                <w:b/>
                <w:bCs/>
                <w:sz w:val="20"/>
                <w:szCs w:val="20"/>
              </w:rPr>
            </w:pPr>
            <w:r w:rsidRPr="003B37A8">
              <w:rPr>
                <w:b/>
                <w:bCs/>
                <w:sz w:val="20"/>
                <w:szCs w:val="20"/>
              </w:rPr>
              <w:t>16,85219</w:t>
            </w:r>
          </w:p>
        </w:tc>
        <w:tc>
          <w:tcPr>
            <w:tcW w:w="1345" w:type="dxa"/>
            <w:tcBorders>
              <w:top w:val="nil"/>
              <w:left w:val="nil"/>
              <w:bottom w:val="single" w:sz="4" w:space="0" w:color="auto"/>
              <w:right w:val="single" w:sz="4" w:space="0" w:color="auto"/>
            </w:tcBorders>
            <w:shd w:val="clear" w:color="000000" w:fill="FFFFFF"/>
            <w:noWrap/>
            <w:hideMark/>
          </w:tcPr>
          <w:p w14:paraId="440594B3" w14:textId="77777777" w:rsidR="003B37A8" w:rsidRPr="003B37A8" w:rsidRDefault="003B37A8" w:rsidP="003B37A8">
            <w:pPr>
              <w:jc w:val="right"/>
              <w:rPr>
                <w:b/>
                <w:bCs/>
                <w:sz w:val="20"/>
                <w:szCs w:val="20"/>
              </w:rPr>
            </w:pPr>
            <w:r w:rsidRPr="003B37A8">
              <w:rPr>
                <w:b/>
                <w:bCs/>
                <w:sz w:val="20"/>
                <w:szCs w:val="20"/>
              </w:rPr>
              <w:t>16,85219</w:t>
            </w:r>
          </w:p>
        </w:tc>
        <w:tc>
          <w:tcPr>
            <w:tcW w:w="1452" w:type="dxa"/>
            <w:tcBorders>
              <w:top w:val="nil"/>
              <w:left w:val="nil"/>
              <w:bottom w:val="single" w:sz="4" w:space="0" w:color="auto"/>
              <w:right w:val="single" w:sz="4" w:space="0" w:color="auto"/>
            </w:tcBorders>
            <w:shd w:val="clear" w:color="000000" w:fill="FFFFFF"/>
            <w:noWrap/>
            <w:hideMark/>
          </w:tcPr>
          <w:p w14:paraId="2526782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FDB99C6" w14:textId="77777777" w:rsidR="003B37A8" w:rsidRPr="003B37A8" w:rsidRDefault="003B37A8" w:rsidP="003B37A8">
            <w:pPr>
              <w:rPr>
                <w:sz w:val="20"/>
                <w:szCs w:val="20"/>
              </w:rPr>
            </w:pPr>
          </w:p>
        </w:tc>
      </w:tr>
      <w:tr w:rsidR="003B37A8" w:rsidRPr="003B37A8" w14:paraId="0EE452C3"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46FF439B" w14:textId="77777777" w:rsidR="003B37A8" w:rsidRPr="003B37A8" w:rsidRDefault="003B37A8" w:rsidP="003B37A8">
            <w:pPr>
              <w:rPr>
                <w:sz w:val="20"/>
                <w:szCs w:val="20"/>
              </w:rPr>
            </w:pPr>
            <w:proofErr w:type="spellStart"/>
            <w:r w:rsidRPr="003B37A8">
              <w:rPr>
                <w:sz w:val="20"/>
                <w:szCs w:val="20"/>
              </w:rPr>
              <w:lastRenderedPageBreak/>
              <w:t>Софинансирование</w:t>
            </w:r>
            <w:proofErr w:type="spellEnd"/>
            <w:r w:rsidRPr="003B37A8">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9D160BB" w14:textId="77777777" w:rsidR="003B37A8" w:rsidRPr="003B37A8" w:rsidRDefault="003B37A8" w:rsidP="003B37A8">
            <w:pPr>
              <w:jc w:val="center"/>
              <w:rPr>
                <w:sz w:val="20"/>
                <w:szCs w:val="20"/>
              </w:rPr>
            </w:pPr>
            <w:r w:rsidRPr="003B37A8">
              <w:rPr>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14:paraId="0078D47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67B3CE9" w14:textId="77777777" w:rsidR="003B37A8" w:rsidRPr="003B37A8" w:rsidRDefault="003B37A8" w:rsidP="003B37A8">
            <w:pPr>
              <w:jc w:val="right"/>
              <w:rPr>
                <w:b/>
                <w:bCs/>
                <w:sz w:val="20"/>
                <w:szCs w:val="20"/>
              </w:rPr>
            </w:pPr>
            <w:r w:rsidRPr="003B37A8">
              <w:rPr>
                <w:b/>
                <w:bCs/>
                <w:sz w:val="20"/>
                <w:szCs w:val="20"/>
              </w:rPr>
              <w:t>320,19158</w:t>
            </w:r>
          </w:p>
        </w:tc>
        <w:tc>
          <w:tcPr>
            <w:tcW w:w="1345" w:type="dxa"/>
            <w:tcBorders>
              <w:top w:val="nil"/>
              <w:left w:val="nil"/>
              <w:bottom w:val="single" w:sz="4" w:space="0" w:color="auto"/>
              <w:right w:val="single" w:sz="4" w:space="0" w:color="auto"/>
            </w:tcBorders>
            <w:shd w:val="clear" w:color="000000" w:fill="FFFFFF"/>
            <w:noWrap/>
            <w:hideMark/>
          </w:tcPr>
          <w:p w14:paraId="30DC7729" w14:textId="77777777" w:rsidR="003B37A8" w:rsidRPr="003B37A8" w:rsidRDefault="003B37A8" w:rsidP="003B37A8">
            <w:pPr>
              <w:jc w:val="right"/>
              <w:rPr>
                <w:b/>
                <w:bCs/>
                <w:sz w:val="20"/>
                <w:szCs w:val="20"/>
              </w:rPr>
            </w:pPr>
            <w:r w:rsidRPr="003B37A8">
              <w:rPr>
                <w:b/>
                <w:bCs/>
                <w:sz w:val="20"/>
                <w:szCs w:val="20"/>
              </w:rPr>
              <w:t>320,19158</w:t>
            </w:r>
          </w:p>
        </w:tc>
        <w:tc>
          <w:tcPr>
            <w:tcW w:w="1452" w:type="dxa"/>
            <w:tcBorders>
              <w:top w:val="nil"/>
              <w:left w:val="nil"/>
              <w:bottom w:val="single" w:sz="4" w:space="0" w:color="auto"/>
              <w:right w:val="single" w:sz="4" w:space="0" w:color="auto"/>
            </w:tcBorders>
            <w:shd w:val="clear" w:color="000000" w:fill="FFFFFF"/>
            <w:noWrap/>
            <w:hideMark/>
          </w:tcPr>
          <w:p w14:paraId="14D42DE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AF18767" w14:textId="77777777" w:rsidR="003B37A8" w:rsidRPr="003B37A8" w:rsidRDefault="003B37A8" w:rsidP="003B37A8">
            <w:pPr>
              <w:rPr>
                <w:sz w:val="20"/>
                <w:szCs w:val="20"/>
              </w:rPr>
            </w:pPr>
          </w:p>
        </w:tc>
      </w:tr>
      <w:tr w:rsidR="003B37A8" w:rsidRPr="003B37A8" w14:paraId="30F851C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847BC3C"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30D28E2" w14:textId="77777777" w:rsidR="003B37A8" w:rsidRPr="003B37A8" w:rsidRDefault="003B37A8" w:rsidP="003B37A8">
            <w:pPr>
              <w:jc w:val="center"/>
              <w:rPr>
                <w:sz w:val="20"/>
                <w:szCs w:val="20"/>
              </w:rPr>
            </w:pPr>
            <w:r w:rsidRPr="003B37A8">
              <w:rPr>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14:paraId="4AE62CD5"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B52D333" w14:textId="77777777" w:rsidR="003B37A8" w:rsidRPr="003B37A8" w:rsidRDefault="003B37A8" w:rsidP="003B37A8">
            <w:pPr>
              <w:jc w:val="right"/>
              <w:rPr>
                <w:b/>
                <w:bCs/>
                <w:sz w:val="20"/>
                <w:szCs w:val="20"/>
              </w:rPr>
            </w:pPr>
            <w:r w:rsidRPr="003B37A8">
              <w:rPr>
                <w:b/>
                <w:bCs/>
                <w:sz w:val="20"/>
                <w:szCs w:val="20"/>
              </w:rPr>
              <w:t>320,19158</w:t>
            </w:r>
          </w:p>
        </w:tc>
        <w:tc>
          <w:tcPr>
            <w:tcW w:w="1345" w:type="dxa"/>
            <w:tcBorders>
              <w:top w:val="nil"/>
              <w:left w:val="nil"/>
              <w:bottom w:val="single" w:sz="4" w:space="0" w:color="auto"/>
              <w:right w:val="single" w:sz="4" w:space="0" w:color="auto"/>
            </w:tcBorders>
            <w:shd w:val="clear" w:color="000000" w:fill="FFFFFF"/>
            <w:noWrap/>
            <w:hideMark/>
          </w:tcPr>
          <w:p w14:paraId="337D33FA" w14:textId="77777777" w:rsidR="003B37A8" w:rsidRPr="003B37A8" w:rsidRDefault="003B37A8" w:rsidP="003B37A8">
            <w:pPr>
              <w:jc w:val="right"/>
              <w:rPr>
                <w:b/>
                <w:bCs/>
                <w:sz w:val="20"/>
                <w:szCs w:val="20"/>
              </w:rPr>
            </w:pPr>
            <w:r w:rsidRPr="003B37A8">
              <w:rPr>
                <w:b/>
                <w:bCs/>
                <w:sz w:val="20"/>
                <w:szCs w:val="20"/>
              </w:rPr>
              <w:t>320,19158</w:t>
            </w:r>
          </w:p>
        </w:tc>
        <w:tc>
          <w:tcPr>
            <w:tcW w:w="1452" w:type="dxa"/>
            <w:tcBorders>
              <w:top w:val="nil"/>
              <w:left w:val="nil"/>
              <w:bottom w:val="single" w:sz="4" w:space="0" w:color="auto"/>
              <w:right w:val="single" w:sz="4" w:space="0" w:color="auto"/>
            </w:tcBorders>
            <w:shd w:val="clear" w:color="000000" w:fill="FFFFFF"/>
            <w:noWrap/>
            <w:hideMark/>
          </w:tcPr>
          <w:p w14:paraId="653FDFC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E77B219" w14:textId="77777777" w:rsidR="003B37A8" w:rsidRPr="003B37A8" w:rsidRDefault="003B37A8" w:rsidP="003B37A8">
            <w:pPr>
              <w:rPr>
                <w:sz w:val="20"/>
                <w:szCs w:val="20"/>
              </w:rPr>
            </w:pPr>
          </w:p>
        </w:tc>
      </w:tr>
      <w:tr w:rsidR="003B37A8" w:rsidRPr="003B37A8" w14:paraId="628C96AF"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41654FCD" w14:textId="77777777" w:rsidR="003B37A8" w:rsidRPr="003B37A8" w:rsidRDefault="003B37A8" w:rsidP="003B37A8">
            <w:pPr>
              <w:rPr>
                <w:sz w:val="20"/>
                <w:szCs w:val="20"/>
              </w:rPr>
            </w:pPr>
            <w:r w:rsidRPr="003B37A8">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B37A8">
              <w:rPr>
                <w:sz w:val="20"/>
                <w:szCs w:val="20"/>
              </w:rPr>
              <w:t>документации  и</w:t>
            </w:r>
            <w:proofErr w:type="gramEnd"/>
            <w:r w:rsidRPr="003B37A8">
              <w:rPr>
                <w:sz w:val="20"/>
                <w:szCs w:val="20"/>
              </w:rPr>
              <w:t xml:space="preserve"> по проверке достоверности проектно-сметной документации в учреждениях культуры» </w:t>
            </w:r>
          </w:p>
        </w:tc>
        <w:tc>
          <w:tcPr>
            <w:tcW w:w="1637" w:type="dxa"/>
            <w:tcBorders>
              <w:top w:val="nil"/>
              <w:left w:val="nil"/>
              <w:bottom w:val="single" w:sz="4" w:space="0" w:color="auto"/>
              <w:right w:val="single" w:sz="4" w:space="0" w:color="auto"/>
            </w:tcBorders>
            <w:shd w:val="clear" w:color="000000" w:fill="FFFFFF"/>
            <w:hideMark/>
          </w:tcPr>
          <w:p w14:paraId="66B33A85" w14:textId="77777777" w:rsidR="003B37A8" w:rsidRPr="003B37A8" w:rsidRDefault="003B37A8" w:rsidP="003B37A8">
            <w:pPr>
              <w:jc w:val="center"/>
              <w:rPr>
                <w:sz w:val="20"/>
                <w:szCs w:val="20"/>
              </w:rPr>
            </w:pPr>
            <w:r w:rsidRPr="003B37A8">
              <w:rPr>
                <w:sz w:val="20"/>
                <w:szCs w:val="20"/>
              </w:rPr>
              <w:t>03 2 02 00000</w:t>
            </w:r>
          </w:p>
        </w:tc>
        <w:tc>
          <w:tcPr>
            <w:tcW w:w="872" w:type="dxa"/>
            <w:tcBorders>
              <w:top w:val="nil"/>
              <w:left w:val="nil"/>
              <w:bottom w:val="single" w:sz="4" w:space="0" w:color="auto"/>
              <w:right w:val="single" w:sz="4" w:space="0" w:color="auto"/>
            </w:tcBorders>
            <w:shd w:val="clear" w:color="000000" w:fill="FFFFFF"/>
            <w:hideMark/>
          </w:tcPr>
          <w:p w14:paraId="04D8F25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1D6786F"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6BD6F8F6"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3119EFE0"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B143D9D" w14:textId="77777777" w:rsidR="003B37A8" w:rsidRPr="003B37A8" w:rsidRDefault="003B37A8" w:rsidP="003B37A8">
            <w:pPr>
              <w:rPr>
                <w:sz w:val="20"/>
                <w:szCs w:val="20"/>
              </w:rPr>
            </w:pPr>
          </w:p>
        </w:tc>
      </w:tr>
      <w:tr w:rsidR="003B37A8" w:rsidRPr="003B37A8" w14:paraId="51AFF9BA"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467DB1EF" w14:textId="77777777" w:rsidR="003B37A8" w:rsidRPr="003B37A8" w:rsidRDefault="003B37A8" w:rsidP="003B37A8">
            <w:pPr>
              <w:rPr>
                <w:sz w:val="20"/>
                <w:szCs w:val="20"/>
              </w:rPr>
            </w:pPr>
            <w:r w:rsidRPr="003B37A8">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B37A8">
              <w:rPr>
                <w:sz w:val="20"/>
                <w:szCs w:val="20"/>
              </w:rPr>
              <w:t>документации  и</w:t>
            </w:r>
            <w:proofErr w:type="gramEnd"/>
            <w:r w:rsidRPr="003B37A8">
              <w:rPr>
                <w:sz w:val="20"/>
                <w:szCs w:val="20"/>
              </w:rPr>
              <w:t xml:space="preserve"> по проверке достоверности проектно-сметной документации в учреждениях культуры</w:t>
            </w:r>
          </w:p>
        </w:tc>
        <w:tc>
          <w:tcPr>
            <w:tcW w:w="1637" w:type="dxa"/>
            <w:tcBorders>
              <w:top w:val="nil"/>
              <w:left w:val="nil"/>
              <w:bottom w:val="single" w:sz="4" w:space="0" w:color="auto"/>
              <w:right w:val="single" w:sz="4" w:space="0" w:color="auto"/>
            </w:tcBorders>
            <w:shd w:val="clear" w:color="000000" w:fill="FFFFFF"/>
            <w:hideMark/>
          </w:tcPr>
          <w:p w14:paraId="5F1FE90D" w14:textId="77777777" w:rsidR="003B37A8" w:rsidRPr="003B37A8" w:rsidRDefault="003B37A8" w:rsidP="003B37A8">
            <w:pPr>
              <w:jc w:val="center"/>
              <w:rPr>
                <w:sz w:val="20"/>
                <w:szCs w:val="20"/>
              </w:rPr>
            </w:pPr>
            <w:r w:rsidRPr="003B37A8">
              <w:rPr>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14:paraId="663C7FA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9F9DAAC"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146CA62"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3CED988"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17C1EA2" w14:textId="77777777" w:rsidR="003B37A8" w:rsidRPr="003B37A8" w:rsidRDefault="003B37A8" w:rsidP="003B37A8">
            <w:pPr>
              <w:rPr>
                <w:sz w:val="20"/>
                <w:szCs w:val="20"/>
              </w:rPr>
            </w:pPr>
          </w:p>
        </w:tc>
      </w:tr>
      <w:tr w:rsidR="003B37A8" w:rsidRPr="003B37A8" w14:paraId="0D6C709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70C3C58"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B73EBC3" w14:textId="77777777" w:rsidR="003B37A8" w:rsidRPr="003B37A8" w:rsidRDefault="003B37A8" w:rsidP="003B37A8">
            <w:pPr>
              <w:jc w:val="center"/>
              <w:rPr>
                <w:sz w:val="20"/>
                <w:szCs w:val="20"/>
              </w:rPr>
            </w:pPr>
            <w:r w:rsidRPr="003B37A8">
              <w:rPr>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14:paraId="092871FB"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FA9715D"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526EEC0E"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462A4E3"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75C5D19" w14:textId="77777777" w:rsidR="003B37A8" w:rsidRPr="003B37A8" w:rsidRDefault="003B37A8" w:rsidP="003B37A8">
            <w:pPr>
              <w:rPr>
                <w:sz w:val="20"/>
                <w:szCs w:val="20"/>
              </w:rPr>
            </w:pPr>
          </w:p>
        </w:tc>
      </w:tr>
      <w:tr w:rsidR="003B37A8" w:rsidRPr="003B37A8" w14:paraId="17FF6A39"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1428D310" w14:textId="77777777" w:rsidR="003B37A8" w:rsidRPr="003B37A8" w:rsidRDefault="003B37A8" w:rsidP="003B37A8">
            <w:pPr>
              <w:rPr>
                <w:b/>
                <w:bCs/>
                <w:sz w:val="20"/>
                <w:szCs w:val="20"/>
              </w:rPr>
            </w:pPr>
            <w:r w:rsidRPr="003B37A8">
              <w:rPr>
                <w:b/>
                <w:bCs/>
                <w:sz w:val="20"/>
                <w:szCs w:val="20"/>
              </w:rPr>
              <w:t xml:space="preserve">Подпрограмма «Библиотечно-информационное обслуживание населения» </w:t>
            </w:r>
          </w:p>
        </w:tc>
        <w:tc>
          <w:tcPr>
            <w:tcW w:w="1637" w:type="dxa"/>
            <w:tcBorders>
              <w:top w:val="nil"/>
              <w:left w:val="nil"/>
              <w:bottom w:val="single" w:sz="4" w:space="0" w:color="auto"/>
              <w:right w:val="single" w:sz="4" w:space="0" w:color="auto"/>
            </w:tcBorders>
            <w:shd w:val="clear" w:color="000000" w:fill="FFFFFF"/>
            <w:hideMark/>
          </w:tcPr>
          <w:p w14:paraId="7D35BDBD" w14:textId="77777777" w:rsidR="003B37A8" w:rsidRPr="003B37A8" w:rsidRDefault="003B37A8" w:rsidP="003B37A8">
            <w:pPr>
              <w:jc w:val="center"/>
              <w:rPr>
                <w:b/>
                <w:bCs/>
                <w:sz w:val="20"/>
                <w:szCs w:val="20"/>
              </w:rPr>
            </w:pPr>
            <w:r w:rsidRPr="003B37A8">
              <w:rPr>
                <w:b/>
                <w:bCs/>
                <w:sz w:val="20"/>
                <w:szCs w:val="20"/>
              </w:rPr>
              <w:t>03 3 00 00000</w:t>
            </w:r>
          </w:p>
        </w:tc>
        <w:tc>
          <w:tcPr>
            <w:tcW w:w="872" w:type="dxa"/>
            <w:tcBorders>
              <w:top w:val="nil"/>
              <w:left w:val="nil"/>
              <w:bottom w:val="single" w:sz="4" w:space="0" w:color="auto"/>
              <w:right w:val="single" w:sz="4" w:space="0" w:color="auto"/>
            </w:tcBorders>
            <w:shd w:val="clear" w:color="000000" w:fill="FFFFFF"/>
            <w:hideMark/>
          </w:tcPr>
          <w:p w14:paraId="11BCECF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7DB18B2" w14:textId="77777777" w:rsidR="003B37A8" w:rsidRPr="003B37A8" w:rsidRDefault="003B37A8" w:rsidP="003B37A8">
            <w:pPr>
              <w:jc w:val="right"/>
              <w:rPr>
                <w:b/>
                <w:bCs/>
                <w:sz w:val="20"/>
                <w:szCs w:val="20"/>
              </w:rPr>
            </w:pPr>
            <w:r w:rsidRPr="003B37A8">
              <w:rPr>
                <w:b/>
                <w:bCs/>
                <w:sz w:val="20"/>
                <w:szCs w:val="20"/>
              </w:rPr>
              <w:t>6 285,19985</w:t>
            </w:r>
          </w:p>
        </w:tc>
        <w:tc>
          <w:tcPr>
            <w:tcW w:w="1345" w:type="dxa"/>
            <w:tcBorders>
              <w:top w:val="nil"/>
              <w:left w:val="nil"/>
              <w:bottom w:val="single" w:sz="4" w:space="0" w:color="auto"/>
              <w:right w:val="single" w:sz="4" w:space="0" w:color="auto"/>
            </w:tcBorders>
            <w:shd w:val="clear" w:color="000000" w:fill="FFFFFF"/>
            <w:noWrap/>
            <w:hideMark/>
          </w:tcPr>
          <w:p w14:paraId="4B4F2627" w14:textId="77777777" w:rsidR="003B37A8" w:rsidRPr="003B37A8" w:rsidRDefault="003B37A8" w:rsidP="003B37A8">
            <w:pPr>
              <w:jc w:val="right"/>
              <w:rPr>
                <w:b/>
                <w:bCs/>
                <w:sz w:val="20"/>
                <w:szCs w:val="20"/>
              </w:rPr>
            </w:pPr>
            <w:r w:rsidRPr="003B37A8">
              <w:rPr>
                <w:b/>
                <w:bCs/>
                <w:sz w:val="20"/>
                <w:szCs w:val="20"/>
              </w:rPr>
              <w:t>6 285,19985</w:t>
            </w:r>
          </w:p>
        </w:tc>
        <w:tc>
          <w:tcPr>
            <w:tcW w:w="1452" w:type="dxa"/>
            <w:tcBorders>
              <w:top w:val="nil"/>
              <w:left w:val="nil"/>
              <w:bottom w:val="single" w:sz="4" w:space="0" w:color="auto"/>
              <w:right w:val="single" w:sz="4" w:space="0" w:color="auto"/>
            </w:tcBorders>
            <w:shd w:val="clear" w:color="000000" w:fill="FFFFFF"/>
            <w:noWrap/>
            <w:hideMark/>
          </w:tcPr>
          <w:p w14:paraId="3677769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00C6EB2" w14:textId="77777777" w:rsidR="003B37A8" w:rsidRPr="003B37A8" w:rsidRDefault="003B37A8" w:rsidP="003B37A8">
            <w:pPr>
              <w:rPr>
                <w:sz w:val="20"/>
                <w:szCs w:val="20"/>
              </w:rPr>
            </w:pPr>
          </w:p>
        </w:tc>
      </w:tr>
      <w:tr w:rsidR="003B37A8" w:rsidRPr="003B37A8" w14:paraId="495F3316"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3C9AD217" w14:textId="77777777" w:rsidR="003B37A8" w:rsidRPr="003B37A8" w:rsidRDefault="003B37A8" w:rsidP="003B37A8">
            <w:pPr>
              <w:rPr>
                <w:sz w:val="20"/>
                <w:szCs w:val="20"/>
              </w:rPr>
            </w:pPr>
            <w:r w:rsidRPr="003B37A8">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37" w:type="dxa"/>
            <w:tcBorders>
              <w:top w:val="nil"/>
              <w:left w:val="nil"/>
              <w:bottom w:val="single" w:sz="4" w:space="0" w:color="auto"/>
              <w:right w:val="single" w:sz="4" w:space="0" w:color="auto"/>
            </w:tcBorders>
            <w:shd w:val="clear" w:color="000000" w:fill="FFFFFF"/>
            <w:hideMark/>
          </w:tcPr>
          <w:p w14:paraId="1A7A9DD7" w14:textId="77777777" w:rsidR="003B37A8" w:rsidRPr="003B37A8" w:rsidRDefault="003B37A8" w:rsidP="003B37A8">
            <w:pPr>
              <w:jc w:val="center"/>
              <w:rPr>
                <w:sz w:val="20"/>
                <w:szCs w:val="20"/>
              </w:rPr>
            </w:pPr>
            <w:r w:rsidRPr="003B37A8">
              <w:rPr>
                <w:sz w:val="20"/>
                <w:szCs w:val="20"/>
              </w:rPr>
              <w:t>03 3 01 00000</w:t>
            </w:r>
          </w:p>
        </w:tc>
        <w:tc>
          <w:tcPr>
            <w:tcW w:w="872" w:type="dxa"/>
            <w:tcBorders>
              <w:top w:val="nil"/>
              <w:left w:val="nil"/>
              <w:bottom w:val="single" w:sz="4" w:space="0" w:color="auto"/>
              <w:right w:val="single" w:sz="4" w:space="0" w:color="auto"/>
            </w:tcBorders>
            <w:shd w:val="clear" w:color="000000" w:fill="FFFFFF"/>
            <w:hideMark/>
          </w:tcPr>
          <w:p w14:paraId="6D0600A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A5394FB" w14:textId="77777777" w:rsidR="003B37A8" w:rsidRPr="003B37A8" w:rsidRDefault="003B37A8" w:rsidP="003B37A8">
            <w:pPr>
              <w:jc w:val="right"/>
              <w:rPr>
                <w:b/>
                <w:bCs/>
                <w:sz w:val="20"/>
                <w:szCs w:val="20"/>
              </w:rPr>
            </w:pPr>
            <w:r w:rsidRPr="003B37A8">
              <w:rPr>
                <w:b/>
                <w:bCs/>
                <w:sz w:val="20"/>
                <w:szCs w:val="20"/>
              </w:rPr>
              <w:t>5 897,41985</w:t>
            </w:r>
          </w:p>
        </w:tc>
        <w:tc>
          <w:tcPr>
            <w:tcW w:w="1345" w:type="dxa"/>
            <w:tcBorders>
              <w:top w:val="nil"/>
              <w:left w:val="nil"/>
              <w:bottom w:val="single" w:sz="4" w:space="0" w:color="auto"/>
              <w:right w:val="single" w:sz="4" w:space="0" w:color="auto"/>
            </w:tcBorders>
            <w:shd w:val="clear" w:color="000000" w:fill="FFFFFF"/>
            <w:noWrap/>
            <w:hideMark/>
          </w:tcPr>
          <w:p w14:paraId="13872F56" w14:textId="77777777" w:rsidR="003B37A8" w:rsidRPr="003B37A8" w:rsidRDefault="003B37A8" w:rsidP="003B37A8">
            <w:pPr>
              <w:jc w:val="right"/>
              <w:rPr>
                <w:b/>
                <w:bCs/>
                <w:sz w:val="20"/>
                <w:szCs w:val="20"/>
              </w:rPr>
            </w:pPr>
            <w:r w:rsidRPr="003B37A8">
              <w:rPr>
                <w:b/>
                <w:bCs/>
                <w:sz w:val="20"/>
                <w:szCs w:val="20"/>
              </w:rPr>
              <w:t>5 897,41985</w:t>
            </w:r>
          </w:p>
        </w:tc>
        <w:tc>
          <w:tcPr>
            <w:tcW w:w="1452" w:type="dxa"/>
            <w:tcBorders>
              <w:top w:val="nil"/>
              <w:left w:val="nil"/>
              <w:bottom w:val="single" w:sz="4" w:space="0" w:color="auto"/>
              <w:right w:val="single" w:sz="4" w:space="0" w:color="auto"/>
            </w:tcBorders>
            <w:shd w:val="clear" w:color="000000" w:fill="FFFFFF"/>
            <w:noWrap/>
            <w:hideMark/>
          </w:tcPr>
          <w:p w14:paraId="442FBB0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626CBA3" w14:textId="77777777" w:rsidR="003B37A8" w:rsidRPr="003B37A8" w:rsidRDefault="003B37A8" w:rsidP="003B37A8">
            <w:pPr>
              <w:rPr>
                <w:sz w:val="20"/>
                <w:szCs w:val="20"/>
              </w:rPr>
            </w:pPr>
          </w:p>
        </w:tc>
      </w:tr>
      <w:tr w:rsidR="003B37A8" w:rsidRPr="003B37A8" w14:paraId="3EDEDFB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437AB08" w14:textId="77777777" w:rsidR="003B37A8" w:rsidRPr="003B37A8" w:rsidRDefault="003B37A8" w:rsidP="003B37A8">
            <w:pPr>
              <w:rPr>
                <w:sz w:val="20"/>
                <w:szCs w:val="20"/>
              </w:rPr>
            </w:pPr>
            <w:r w:rsidRPr="003B37A8">
              <w:rPr>
                <w:sz w:val="20"/>
                <w:szCs w:val="20"/>
              </w:rPr>
              <w:t>Осуществление библиотечного, библиографического и информационного обслуживания пользователей библиотеки</w:t>
            </w:r>
          </w:p>
        </w:tc>
        <w:tc>
          <w:tcPr>
            <w:tcW w:w="1637" w:type="dxa"/>
            <w:tcBorders>
              <w:top w:val="nil"/>
              <w:left w:val="nil"/>
              <w:bottom w:val="single" w:sz="4" w:space="0" w:color="auto"/>
              <w:right w:val="single" w:sz="4" w:space="0" w:color="auto"/>
            </w:tcBorders>
            <w:shd w:val="clear" w:color="000000" w:fill="FFFFFF"/>
            <w:hideMark/>
          </w:tcPr>
          <w:p w14:paraId="46A93C28" w14:textId="77777777" w:rsidR="003B37A8" w:rsidRPr="003B37A8" w:rsidRDefault="003B37A8" w:rsidP="003B37A8">
            <w:pPr>
              <w:jc w:val="center"/>
              <w:rPr>
                <w:sz w:val="20"/>
                <w:szCs w:val="20"/>
              </w:rPr>
            </w:pPr>
            <w:r w:rsidRPr="003B37A8">
              <w:rPr>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14:paraId="657593B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AB17EE4" w14:textId="77777777" w:rsidR="003B37A8" w:rsidRPr="003B37A8" w:rsidRDefault="003B37A8" w:rsidP="003B37A8">
            <w:pPr>
              <w:jc w:val="right"/>
              <w:rPr>
                <w:b/>
                <w:bCs/>
                <w:sz w:val="20"/>
                <w:szCs w:val="20"/>
              </w:rPr>
            </w:pPr>
            <w:r w:rsidRPr="003B37A8">
              <w:rPr>
                <w:b/>
                <w:bCs/>
                <w:sz w:val="20"/>
                <w:szCs w:val="20"/>
              </w:rPr>
              <w:t>4 021,67762</w:t>
            </w:r>
          </w:p>
        </w:tc>
        <w:tc>
          <w:tcPr>
            <w:tcW w:w="1345" w:type="dxa"/>
            <w:tcBorders>
              <w:top w:val="nil"/>
              <w:left w:val="nil"/>
              <w:bottom w:val="single" w:sz="4" w:space="0" w:color="auto"/>
              <w:right w:val="single" w:sz="4" w:space="0" w:color="auto"/>
            </w:tcBorders>
            <w:shd w:val="clear" w:color="000000" w:fill="FFFFFF"/>
            <w:noWrap/>
            <w:hideMark/>
          </w:tcPr>
          <w:p w14:paraId="365DEABD" w14:textId="77777777" w:rsidR="003B37A8" w:rsidRPr="003B37A8" w:rsidRDefault="003B37A8" w:rsidP="003B37A8">
            <w:pPr>
              <w:jc w:val="right"/>
              <w:rPr>
                <w:b/>
                <w:bCs/>
                <w:sz w:val="20"/>
                <w:szCs w:val="20"/>
              </w:rPr>
            </w:pPr>
            <w:r w:rsidRPr="003B37A8">
              <w:rPr>
                <w:b/>
                <w:bCs/>
                <w:sz w:val="20"/>
                <w:szCs w:val="20"/>
              </w:rPr>
              <w:t>4 021,67762</w:t>
            </w:r>
          </w:p>
        </w:tc>
        <w:tc>
          <w:tcPr>
            <w:tcW w:w="1452" w:type="dxa"/>
            <w:tcBorders>
              <w:top w:val="nil"/>
              <w:left w:val="nil"/>
              <w:bottom w:val="single" w:sz="4" w:space="0" w:color="auto"/>
              <w:right w:val="single" w:sz="4" w:space="0" w:color="auto"/>
            </w:tcBorders>
            <w:shd w:val="clear" w:color="000000" w:fill="FFFFFF"/>
            <w:noWrap/>
            <w:hideMark/>
          </w:tcPr>
          <w:p w14:paraId="4C031C7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E66F557" w14:textId="77777777" w:rsidR="003B37A8" w:rsidRPr="003B37A8" w:rsidRDefault="003B37A8" w:rsidP="003B37A8">
            <w:pPr>
              <w:rPr>
                <w:sz w:val="20"/>
                <w:szCs w:val="20"/>
              </w:rPr>
            </w:pPr>
          </w:p>
        </w:tc>
      </w:tr>
      <w:tr w:rsidR="003B37A8" w:rsidRPr="003B37A8" w14:paraId="32047CC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739A33D"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9380545" w14:textId="77777777" w:rsidR="003B37A8" w:rsidRPr="003B37A8" w:rsidRDefault="003B37A8" w:rsidP="003B37A8">
            <w:pPr>
              <w:jc w:val="center"/>
              <w:rPr>
                <w:sz w:val="20"/>
                <w:szCs w:val="20"/>
              </w:rPr>
            </w:pPr>
            <w:r w:rsidRPr="003B37A8">
              <w:rPr>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14:paraId="052F050E"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7E1AD85" w14:textId="77777777" w:rsidR="003B37A8" w:rsidRPr="003B37A8" w:rsidRDefault="003B37A8" w:rsidP="003B37A8">
            <w:pPr>
              <w:jc w:val="right"/>
              <w:rPr>
                <w:b/>
                <w:bCs/>
                <w:sz w:val="20"/>
                <w:szCs w:val="20"/>
              </w:rPr>
            </w:pPr>
            <w:r w:rsidRPr="003B37A8">
              <w:rPr>
                <w:b/>
                <w:bCs/>
                <w:sz w:val="20"/>
                <w:szCs w:val="20"/>
              </w:rPr>
              <w:t>4 021,67762</w:t>
            </w:r>
          </w:p>
        </w:tc>
        <w:tc>
          <w:tcPr>
            <w:tcW w:w="1345" w:type="dxa"/>
            <w:tcBorders>
              <w:top w:val="nil"/>
              <w:left w:val="nil"/>
              <w:bottom w:val="single" w:sz="4" w:space="0" w:color="auto"/>
              <w:right w:val="single" w:sz="4" w:space="0" w:color="auto"/>
            </w:tcBorders>
            <w:shd w:val="clear" w:color="000000" w:fill="FFFFFF"/>
            <w:noWrap/>
            <w:hideMark/>
          </w:tcPr>
          <w:p w14:paraId="27CAB371" w14:textId="77777777" w:rsidR="003B37A8" w:rsidRPr="003B37A8" w:rsidRDefault="003B37A8" w:rsidP="003B37A8">
            <w:pPr>
              <w:jc w:val="right"/>
              <w:rPr>
                <w:b/>
                <w:bCs/>
                <w:sz w:val="20"/>
                <w:szCs w:val="20"/>
              </w:rPr>
            </w:pPr>
            <w:r w:rsidRPr="003B37A8">
              <w:rPr>
                <w:b/>
                <w:bCs/>
                <w:sz w:val="20"/>
                <w:szCs w:val="20"/>
              </w:rPr>
              <w:t>4 021,67762</w:t>
            </w:r>
          </w:p>
        </w:tc>
        <w:tc>
          <w:tcPr>
            <w:tcW w:w="1452" w:type="dxa"/>
            <w:tcBorders>
              <w:top w:val="nil"/>
              <w:left w:val="nil"/>
              <w:bottom w:val="single" w:sz="4" w:space="0" w:color="auto"/>
              <w:right w:val="single" w:sz="4" w:space="0" w:color="auto"/>
            </w:tcBorders>
            <w:shd w:val="clear" w:color="000000" w:fill="FFFFFF"/>
            <w:noWrap/>
            <w:hideMark/>
          </w:tcPr>
          <w:p w14:paraId="2652ADB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CDF6A79" w14:textId="77777777" w:rsidR="003B37A8" w:rsidRPr="003B37A8" w:rsidRDefault="003B37A8" w:rsidP="003B37A8">
            <w:pPr>
              <w:rPr>
                <w:sz w:val="20"/>
                <w:szCs w:val="20"/>
              </w:rPr>
            </w:pPr>
          </w:p>
        </w:tc>
      </w:tr>
      <w:tr w:rsidR="003B37A8" w:rsidRPr="003B37A8" w14:paraId="103FB37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1328E97" w14:textId="77777777" w:rsidR="003B37A8" w:rsidRPr="003B37A8" w:rsidRDefault="003B37A8" w:rsidP="003B37A8">
            <w:pPr>
              <w:rPr>
                <w:sz w:val="20"/>
                <w:szCs w:val="20"/>
              </w:rPr>
            </w:pPr>
            <w:r w:rsidRPr="003B37A8">
              <w:rPr>
                <w:sz w:val="20"/>
                <w:szCs w:val="20"/>
              </w:rPr>
              <w:t>Комплектование книжных фондов библиотек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3B952394" w14:textId="77777777" w:rsidR="003B37A8" w:rsidRPr="003B37A8" w:rsidRDefault="003B37A8" w:rsidP="003B37A8">
            <w:pPr>
              <w:jc w:val="center"/>
              <w:rPr>
                <w:sz w:val="20"/>
                <w:szCs w:val="20"/>
              </w:rPr>
            </w:pPr>
            <w:r w:rsidRPr="003B37A8">
              <w:rPr>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14:paraId="6382ADD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7532EF4" w14:textId="77777777" w:rsidR="003B37A8" w:rsidRPr="003B37A8" w:rsidRDefault="003B37A8" w:rsidP="003B37A8">
            <w:pPr>
              <w:jc w:val="right"/>
              <w:rPr>
                <w:b/>
                <w:bCs/>
                <w:sz w:val="20"/>
                <w:szCs w:val="20"/>
              </w:rPr>
            </w:pPr>
            <w:r w:rsidRPr="003B37A8">
              <w:rPr>
                <w:b/>
                <w:bCs/>
                <w:sz w:val="20"/>
                <w:szCs w:val="20"/>
              </w:rPr>
              <w:t>225,66500</w:t>
            </w:r>
          </w:p>
        </w:tc>
        <w:tc>
          <w:tcPr>
            <w:tcW w:w="1345" w:type="dxa"/>
            <w:tcBorders>
              <w:top w:val="nil"/>
              <w:left w:val="nil"/>
              <w:bottom w:val="single" w:sz="4" w:space="0" w:color="auto"/>
              <w:right w:val="single" w:sz="4" w:space="0" w:color="auto"/>
            </w:tcBorders>
            <w:shd w:val="clear" w:color="000000" w:fill="FFFFFF"/>
            <w:noWrap/>
            <w:hideMark/>
          </w:tcPr>
          <w:p w14:paraId="3D3CFC11" w14:textId="77777777" w:rsidR="003B37A8" w:rsidRPr="003B37A8" w:rsidRDefault="003B37A8" w:rsidP="003B37A8">
            <w:pPr>
              <w:jc w:val="right"/>
              <w:rPr>
                <w:b/>
                <w:bCs/>
                <w:sz w:val="20"/>
                <w:szCs w:val="20"/>
              </w:rPr>
            </w:pPr>
            <w:r w:rsidRPr="003B37A8">
              <w:rPr>
                <w:b/>
                <w:bCs/>
                <w:sz w:val="20"/>
                <w:szCs w:val="20"/>
              </w:rPr>
              <w:t>225,66500</w:t>
            </w:r>
          </w:p>
        </w:tc>
        <w:tc>
          <w:tcPr>
            <w:tcW w:w="1452" w:type="dxa"/>
            <w:tcBorders>
              <w:top w:val="nil"/>
              <w:left w:val="nil"/>
              <w:bottom w:val="single" w:sz="4" w:space="0" w:color="auto"/>
              <w:right w:val="single" w:sz="4" w:space="0" w:color="auto"/>
            </w:tcBorders>
            <w:shd w:val="clear" w:color="000000" w:fill="FFFFFF"/>
            <w:noWrap/>
            <w:hideMark/>
          </w:tcPr>
          <w:p w14:paraId="679EDF3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4E5D596" w14:textId="77777777" w:rsidR="003B37A8" w:rsidRPr="003B37A8" w:rsidRDefault="003B37A8" w:rsidP="003B37A8">
            <w:pPr>
              <w:rPr>
                <w:sz w:val="20"/>
                <w:szCs w:val="20"/>
              </w:rPr>
            </w:pPr>
          </w:p>
        </w:tc>
      </w:tr>
      <w:tr w:rsidR="003B37A8" w:rsidRPr="003B37A8" w14:paraId="5B96160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6D472C8"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4F445658" w14:textId="77777777" w:rsidR="003B37A8" w:rsidRPr="003B37A8" w:rsidRDefault="003B37A8" w:rsidP="003B37A8">
            <w:pPr>
              <w:jc w:val="center"/>
              <w:rPr>
                <w:sz w:val="20"/>
                <w:szCs w:val="20"/>
              </w:rPr>
            </w:pPr>
            <w:r w:rsidRPr="003B37A8">
              <w:rPr>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14:paraId="0BB15932"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2DB783DE" w14:textId="77777777" w:rsidR="003B37A8" w:rsidRPr="003B37A8" w:rsidRDefault="003B37A8" w:rsidP="003B37A8">
            <w:pPr>
              <w:jc w:val="right"/>
              <w:rPr>
                <w:b/>
                <w:bCs/>
                <w:sz w:val="20"/>
                <w:szCs w:val="20"/>
              </w:rPr>
            </w:pPr>
            <w:r w:rsidRPr="003B37A8">
              <w:rPr>
                <w:b/>
                <w:bCs/>
                <w:sz w:val="20"/>
                <w:szCs w:val="20"/>
              </w:rPr>
              <w:t>225,66500</w:t>
            </w:r>
          </w:p>
        </w:tc>
        <w:tc>
          <w:tcPr>
            <w:tcW w:w="1345" w:type="dxa"/>
            <w:tcBorders>
              <w:top w:val="nil"/>
              <w:left w:val="nil"/>
              <w:bottom w:val="single" w:sz="4" w:space="0" w:color="auto"/>
              <w:right w:val="single" w:sz="4" w:space="0" w:color="auto"/>
            </w:tcBorders>
            <w:shd w:val="clear" w:color="000000" w:fill="FFFFFF"/>
            <w:noWrap/>
            <w:hideMark/>
          </w:tcPr>
          <w:p w14:paraId="744AB808" w14:textId="77777777" w:rsidR="003B37A8" w:rsidRPr="003B37A8" w:rsidRDefault="003B37A8" w:rsidP="003B37A8">
            <w:pPr>
              <w:jc w:val="right"/>
              <w:rPr>
                <w:b/>
                <w:bCs/>
                <w:sz w:val="20"/>
                <w:szCs w:val="20"/>
              </w:rPr>
            </w:pPr>
            <w:r w:rsidRPr="003B37A8">
              <w:rPr>
                <w:b/>
                <w:bCs/>
                <w:sz w:val="20"/>
                <w:szCs w:val="20"/>
              </w:rPr>
              <w:t>225,66500</w:t>
            </w:r>
          </w:p>
        </w:tc>
        <w:tc>
          <w:tcPr>
            <w:tcW w:w="1452" w:type="dxa"/>
            <w:tcBorders>
              <w:top w:val="nil"/>
              <w:left w:val="nil"/>
              <w:bottom w:val="single" w:sz="4" w:space="0" w:color="auto"/>
              <w:right w:val="single" w:sz="4" w:space="0" w:color="auto"/>
            </w:tcBorders>
            <w:shd w:val="clear" w:color="000000" w:fill="FFFFFF"/>
            <w:noWrap/>
            <w:hideMark/>
          </w:tcPr>
          <w:p w14:paraId="718309A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B17654D" w14:textId="77777777" w:rsidR="003B37A8" w:rsidRPr="003B37A8" w:rsidRDefault="003B37A8" w:rsidP="003B37A8">
            <w:pPr>
              <w:rPr>
                <w:sz w:val="20"/>
                <w:szCs w:val="20"/>
              </w:rPr>
            </w:pPr>
          </w:p>
        </w:tc>
      </w:tr>
      <w:tr w:rsidR="003B37A8" w:rsidRPr="003B37A8" w14:paraId="1E680835"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27D73F2B" w14:textId="77777777" w:rsidR="003B37A8" w:rsidRPr="003B37A8" w:rsidRDefault="003B37A8" w:rsidP="003B37A8">
            <w:pPr>
              <w:rPr>
                <w:sz w:val="20"/>
                <w:szCs w:val="20"/>
              </w:rPr>
            </w:pPr>
            <w:r w:rsidRPr="003B37A8">
              <w:rPr>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37" w:type="dxa"/>
            <w:tcBorders>
              <w:top w:val="nil"/>
              <w:left w:val="nil"/>
              <w:bottom w:val="single" w:sz="4" w:space="0" w:color="auto"/>
              <w:right w:val="single" w:sz="4" w:space="0" w:color="auto"/>
            </w:tcBorders>
            <w:shd w:val="clear" w:color="000000" w:fill="FFFFFF"/>
            <w:noWrap/>
            <w:hideMark/>
          </w:tcPr>
          <w:p w14:paraId="079F1271" w14:textId="77777777" w:rsidR="003B37A8" w:rsidRPr="003B37A8" w:rsidRDefault="003B37A8" w:rsidP="003B37A8">
            <w:pPr>
              <w:jc w:val="center"/>
              <w:rPr>
                <w:sz w:val="20"/>
                <w:szCs w:val="20"/>
              </w:rPr>
            </w:pPr>
            <w:r w:rsidRPr="003B37A8">
              <w:rPr>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14:paraId="7C9326E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448726A" w14:textId="77777777" w:rsidR="003B37A8" w:rsidRPr="003B37A8" w:rsidRDefault="003B37A8" w:rsidP="003B37A8">
            <w:pPr>
              <w:jc w:val="right"/>
              <w:rPr>
                <w:b/>
                <w:bCs/>
                <w:sz w:val="20"/>
                <w:szCs w:val="20"/>
              </w:rPr>
            </w:pPr>
            <w:r w:rsidRPr="003B37A8">
              <w:rPr>
                <w:b/>
                <w:bCs/>
                <w:sz w:val="20"/>
                <w:szCs w:val="20"/>
              </w:rPr>
              <w:t>122,75311</w:t>
            </w:r>
          </w:p>
        </w:tc>
        <w:tc>
          <w:tcPr>
            <w:tcW w:w="1345" w:type="dxa"/>
            <w:tcBorders>
              <w:top w:val="nil"/>
              <w:left w:val="nil"/>
              <w:bottom w:val="single" w:sz="4" w:space="0" w:color="auto"/>
              <w:right w:val="single" w:sz="4" w:space="0" w:color="auto"/>
            </w:tcBorders>
            <w:shd w:val="clear" w:color="000000" w:fill="FFFFFF"/>
            <w:noWrap/>
            <w:hideMark/>
          </w:tcPr>
          <w:p w14:paraId="5A5A2825" w14:textId="77777777" w:rsidR="003B37A8" w:rsidRPr="003B37A8" w:rsidRDefault="003B37A8" w:rsidP="003B37A8">
            <w:pPr>
              <w:jc w:val="right"/>
              <w:rPr>
                <w:b/>
                <w:bCs/>
                <w:sz w:val="20"/>
                <w:szCs w:val="20"/>
              </w:rPr>
            </w:pPr>
            <w:r w:rsidRPr="003B37A8">
              <w:rPr>
                <w:b/>
                <w:bCs/>
                <w:sz w:val="20"/>
                <w:szCs w:val="20"/>
              </w:rPr>
              <w:t>122,75311</w:t>
            </w:r>
          </w:p>
        </w:tc>
        <w:tc>
          <w:tcPr>
            <w:tcW w:w="1452" w:type="dxa"/>
            <w:tcBorders>
              <w:top w:val="nil"/>
              <w:left w:val="nil"/>
              <w:bottom w:val="single" w:sz="4" w:space="0" w:color="auto"/>
              <w:right w:val="single" w:sz="4" w:space="0" w:color="auto"/>
            </w:tcBorders>
            <w:shd w:val="clear" w:color="000000" w:fill="FFFFFF"/>
            <w:noWrap/>
            <w:hideMark/>
          </w:tcPr>
          <w:p w14:paraId="4FC2F2E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4ED4B22" w14:textId="77777777" w:rsidR="003B37A8" w:rsidRPr="003B37A8" w:rsidRDefault="003B37A8" w:rsidP="003B37A8">
            <w:pPr>
              <w:rPr>
                <w:sz w:val="20"/>
                <w:szCs w:val="20"/>
              </w:rPr>
            </w:pPr>
          </w:p>
        </w:tc>
      </w:tr>
      <w:tr w:rsidR="003B37A8" w:rsidRPr="003B37A8" w14:paraId="719D08D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80F9D37"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2A0F1728" w14:textId="77777777" w:rsidR="003B37A8" w:rsidRPr="003B37A8" w:rsidRDefault="003B37A8" w:rsidP="003B37A8">
            <w:pPr>
              <w:jc w:val="center"/>
              <w:rPr>
                <w:sz w:val="20"/>
                <w:szCs w:val="20"/>
              </w:rPr>
            </w:pPr>
            <w:r w:rsidRPr="003B37A8">
              <w:rPr>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14:paraId="1FF81AA5"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C22FFDD" w14:textId="77777777" w:rsidR="003B37A8" w:rsidRPr="003B37A8" w:rsidRDefault="003B37A8" w:rsidP="003B37A8">
            <w:pPr>
              <w:jc w:val="right"/>
              <w:rPr>
                <w:b/>
                <w:bCs/>
                <w:sz w:val="20"/>
                <w:szCs w:val="20"/>
              </w:rPr>
            </w:pPr>
            <w:r w:rsidRPr="003B37A8">
              <w:rPr>
                <w:b/>
                <w:bCs/>
                <w:sz w:val="20"/>
                <w:szCs w:val="20"/>
              </w:rPr>
              <w:t>122,75311</w:t>
            </w:r>
          </w:p>
        </w:tc>
        <w:tc>
          <w:tcPr>
            <w:tcW w:w="1345" w:type="dxa"/>
            <w:tcBorders>
              <w:top w:val="nil"/>
              <w:left w:val="nil"/>
              <w:bottom w:val="single" w:sz="4" w:space="0" w:color="auto"/>
              <w:right w:val="single" w:sz="4" w:space="0" w:color="auto"/>
            </w:tcBorders>
            <w:shd w:val="clear" w:color="000000" w:fill="FFFFFF"/>
            <w:noWrap/>
            <w:hideMark/>
          </w:tcPr>
          <w:p w14:paraId="35BE858C" w14:textId="77777777" w:rsidR="003B37A8" w:rsidRPr="003B37A8" w:rsidRDefault="003B37A8" w:rsidP="003B37A8">
            <w:pPr>
              <w:jc w:val="right"/>
              <w:rPr>
                <w:b/>
                <w:bCs/>
                <w:sz w:val="20"/>
                <w:szCs w:val="20"/>
              </w:rPr>
            </w:pPr>
            <w:r w:rsidRPr="003B37A8">
              <w:rPr>
                <w:b/>
                <w:bCs/>
                <w:sz w:val="20"/>
                <w:szCs w:val="20"/>
              </w:rPr>
              <w:t>122,75311</w:t>
            </w:r>
          </w:p>
        </w:tc>
        <w:tc>
          <w:tcPr>
            <w:tcW w:w="1452" w:type="dxa"/>
            <w:tcBorders>
              <w:top w:val="nil"/>
              <w:left w:val="nil"/>
              <w:bottom w:val="single" w:sz="4" w:space="0" w:color="auto"/>
              <w:right w:val="single" w:sz="4" w:space="0" w:color="auto"/>
            </w:tcBorders>
            <w:shd w:val="clear" w:color="000000" w:fill="FFFFFF"/>
            <w:noWrap/>
            <w:hideMark/>
          </w:tcPr>
          <w:p w14:paraId="6916118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EABD87E" w14:textId="77777777" w:rsidR="003B37A8" w:rsidRPr="003B37A8" w:rsidRDefault="003B37A8" w:rsidP="003B37A8">
            <w:pPr>
              <w:rPr>
                <w:sz w:val="20"/>
                <w:szCs w:val="20"/>
              </w:rPr>
            </w:pPr>
          </w:p>
        </w:tc>
      </w:tr>
      <w:tr w:rsidR="003B37A8" w:rsidRPr="003B37A8" w14:paraId="1DECC3A1"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3068898E" w14:textId="77777777" w:rsidR="003B37A8" w:rsidRPr="003B37A8" w:rsidRDefault="003B37A8" w:rsidP="003B37A8">
            <w:pPr>
              <w:rPr>
                <w:sz w:val="20"/>
                <w:szCs w:val="20"/>
              </w:rPr>
            </w:pPr>
            <w:r w:rsidRPr="003B37A8">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37" w:type="dxa"/>
            <w:tcBorders>
              <w:top w:val="nil"/>
              <w:left w:val="nil"/>
              <w:bottom w:val="single" w:sz="4" w:space="0" w:color="auto"/>
              <w:right w:val="single" w:sz="4" w:space="0" w:color="auto"/>
            </w:tcBorders>
            <w:shd w:val="clear" w:color="000000" w:fill="FFFFFF"/>
            <w:noWrap/>
            <w:hideMark/>
          </w:tcPr>
          <w:p w14:paraId="3571CCA7" w14:textId="77777777" w:rsidR="003B37A8" w:rsidRPr="003B37A8" w:rsidRDefault="003B37A8" w:rsidP="003B37A8">
            <w:pPr>
              <w:jc w:val="center"/>
              <w:rPr>
                <w:sz w:val="20"/>
                <w:szCs w:val="20"/>
              </w:rPr>
            </w:pPr>
            <w:r w:rsidRPr="003B37A8">
              <w:rPr>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14:paraId="69C4E1C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115A711" w14:textId="77777777" w:rsidR="003B37A8" w:rsidRPr="003B37A8" w:rsidRDefault="003B37A8" w:rsidP="003B37A8">
            <w:pPr>
              <w:jc w:val="right"/>
              <w:rPr>
                <w:b/>
                <w:bCs/>
                <w:sz w:val="20"/>
                <w:szCs w:val="20"/>
              </w:rPr>
            </w:pPr>
            <w:r w:rsidRPr="003B37A8">
              <w:rPr>
                <w:b/>
                <w:bCs/>
                <w:sz w:val="20"/>
                <w:szCs w:val="20"/>
              </w:rPr>
              <w:t>76,36621</w:t>
            </w:r>
          </w:p>
        </w:tc>
        <w:tc>
          <w:tcPr>
            <w:tcW w:w="1345" w:type="dxa"/>
            <w:tcBorders>
              <w:top w:val="nil"/>
              <w:left w:val="nil"/>
              <w:bottom w:val="single" w:sz="4" w:space="0" w:color="auto"/>
              <w:right w:val="single" w:sz="4" w:space="0" w:color="auto"/>
            </w:tcBorders>
            <w:shd w:val="clear" w:color="000000" w:fill="FFFFFF"/>
            <w:noWrap/>
            <w:hideMark/>
          </w:tcPr>
          <w:p w14:paraId="76B71DF9" w14:textId="77777777" w:rsidR="003B37A8" w:rsidRPr="003B37A8" w:rsidRDefault="003B37A8" w:rsidP="003B37A8">
            <w:pPr>
              <w:jc w:val="right"/>
              <w:rPr>
                <w:b/>
                <w:bCs/>
                <w:sz w:val="20"/>
                <w:szCs w:val="20"/>
              </w:rPr>
            </w:pPr>
            <w:r w:rsidRPr="003B37A8">
              <w:rPr>
                <w:b/>
                <w:bCs/>
                <w:sz w:val="20"/>
                <w:szCs w:val="20"/>
              </w:rPr>
              <w:t>76,36621</w:t>
            </w:r>
          </w:p>
        </w:tc>
        <w:tc>
          <w:tcPr>
            <w:tcW w:w="1452" w:type="dxa"/>
            <w:tcBorders>
              <w:top w:val="nil"/>
              <w:left w:val="nil"/>
              <w:bottom w:val="single" w:sz="4" w:space="0" w:color="auto"/>
              <w:right w:val="single" w:sz="4" w:space="0" w:color="auto"/>
            </w:tcBorders>
            <w:shd w:val="clear" w:color="000000" w:fill="FFFFFF"/>
            <w:noWrap/>
            <w:hideMark/>
          </w:tcPr>
          <w:p w14:paraId="6A05E1C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EB26C2C" w14:textId="77777777" w:rsidR="003B37A8" w:rsidRPr="003B37A8" w:rsidRDefault="003B37A8" w:rsidP="003B37A8">
            <w:pPr>
              <w:rPr>
                <w:sz w:val="20"/>
                <w:szCs w:val="20"/>
              </w:rPr>
            </w:pPr>
          </w:p>
        </w:tc>
      </w:tr>
      <w:tr w:rsidR="003B37A8" w:rsidRPr="003B37A8" w14:paraId="35A76EE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F19C3D8"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3A7AEC77" w14:textId="77777777" w:rsidR="003B37A8" w:rsidRPr="003B37A8" w:rsidRDefault="003B37A8" w:rsidP="003B37A8">
            <w:pPr>
              <w:jc w:val="center"/>
              <w:rPr>
                <w:sz w:val="20"/>
                <w:szCs w:val="20"/>
              </w:rPr>
            </w:pPr>
            <w:r w:rsidRPr="003B37A8">
              <w:rPr>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14:paraId="18CE7783"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43CB8DBE" w14:textId="77777777" w:rsidR="003B37A8" w:rsidRPr="003B37A8" w:rsidRDefault="003B37A8" w:rsidP="003B37A8">
            <w:pPr>
              <w:jc w:val="right"/>
              <w:rPr>
                <w:b/>
                <w:bCs/>
                <w:sz w:val="20"/>
                <w:szCs w:val="20"/>
              </w:rPr>
            </w:pPr>
            <w:r w:rsidRPr="003B37A8">
              <w:rPr>
                <w:b/>
                <w:bCs/>
                <w:sz w:val="20"/>
                <w:szCs w:val="20"/>
              </w:rPr>
              <w:t>76,36621</w:t>
            </w:r>
          </w:p>
        </w:tc>
        <w:tc>
          <w:tcPr>
            <w:tcW w:w="1345" w:type="dxa"/>
            <w:tcBorders>
              <w:top w:val="nil"/>
              <w:left w:val="nil"/>
              <w:bottom w:val="single" w:sz="4" w:space="0" w:color="auto"/>
              <w:right w:val="single" w:sz="4" w:space="0" w:color="auto"/>
            </w:tcBorders>
            <w:shd w:val="clear" w:color="000000" w:fill="FFFFFF"/>
            <w:noWrap/>
            <w:hideMark/>
          </w:tcPr>
          <w:p w14:paraId="730991DB" w14:textId="77777777" w:rsidR="003B37A8" w:rsidRPr="003B37A8" w:rsidRDefault="003B37A8" w:rsidP="003B37A8">
            <w:pPr>
              <w:jc w:val="right"/>
              <w:rPr>
                <w:b/>
                <w:bCs/>
                <w:sz w:val="20"/>
                <w:szCs w:val="20"/>
              </w:rPr>
            </w:pPr>
            <w:r w:rsidRPr="003B37A8">
              <w:rPr>
                <w:b/>
                <w:bCs/>
                <w:sz w:val="20"/>
                <w:szCs w:val="20"/>
              </w:rPr>
              <w:t>76,36621</w:t>
            </w:r>
          </w:p>
        </w:tc>
        <w:tc>
          <w:tcPr>
            <w:tcW w:w="1452" w:type="dxa"/>
            <w:tcBorders>
              <w:top w:val="nil"/>
              <w:left w:val="nil"/>
              <w:bottom w:val="single" w:sz="4" w:space="0" w:color="auto"/>
              <w:right w:val="single" w:sz="4" w:space="0" w:color="auto"/>
            </w:tcBorders>
            <w:shd w:val="clear" w:color="000000" w:fill="FFFFFF"/>
            <w:noWrap/>
            <w:hideMark/>
          </w:tcPr>
          <w:p w14:paraId="512D649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5799DCC" w14:textId="77777777" w:rsidR="003B37A8" w:rsidRPr="003B37A8" w:rsidRDefault="003B37A8" w:rsidP="003B37A8">
            <w:pPr>
              <w:rPr>
                <w:sz w:val="20"/>
                <w:szCs w:val="20"/>
              </w:rPr>
            </w:pPr>
          </w:p>
        </w:tc>
      </w:tr>
      <w:tr w:rsidR="003B37A8" w:rsidRPr="003B37A8" w14:paraId="5DB7441A"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73558A6C" w14:textId="77777777" w:rsidR="003B37A8" w:rsidRPr="003B37A8" w:rsidRDefault="003B37A8" w:rsidP="003B37A8">
            <w:pPr>
              <w:rPr>
                <w:sz w:val="20"/>
                <w:szCs w:val="20"/>
              </w:rPr>
            </w:pPr>
            <w:proofErr w:type="spellStart"/>
            <w:r w:rsidRPr="003B37A8">
              <w:rPr>
                <w:sz w:val="20"/>
                <w:szCs w:val="20"/>
              </w:rPr>
              <w:t>Софинансирование</w:t>
            </w:r>
            <w:proofErr w:type="spellEnd"/>
            <w:r w:rsidRPr="003B37A8">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3AC4586" w14:textId="77777777" w:rsidR="003B37A8" w:rsidRPr="003B37A8" w:rsidRDefault="003B37A8" w:rsidP="003B37A8">
            <w:pPr>
              <w:jc w:val="center"/>
              <w:rPr>
                <w:sz w:val="20"/>
                <w:szCs w:val="20"/>
              </w:rPr>
            </w:pPr>
            <w:r w:rsidRPr="003B37A8">
              <w:rPr>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14:paraId="72F3FBE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5146933" w14:textId="77777777" w:rsidR="003B37A8" w:rsidRPr="003B37A8" w:rsidRDefault="003B37A8" w:rsidP="003B37A8">
            <w:pPr>
              <w:jc w:val="right"/>
              <w:rPr>
                <w:b/>
                <w:bCs/>
                <w:sz w:val="20"/>
                <w:szCs w:val="20"/>
              </w:rPr>
            </w:pPr>
            <w:r w:rsidRPr="003B37A8">
              <w:rPr>
                <w:b/>
                <w:bCs/>
                <w:sz w:val="20"/>
                <w:szCs w:val="20"/>
              </w:rPr>
              <w:t>1 450,95791</w:t>
            </w:r>
          </w:p>
        </w:tc>
        <w:tc>
          <w:tcPr>
            <w:tcW w:w="1345" w:type="dxa"/>
            <w:tcBorders>
              <w:top w:val="nil"/>
              <w:left w:val="nil"/>
              <w:bottom w:val="single" w:sz="4" w:space="0" w:color="auto"/>
              <w:right w:val="single" w:sz="4" w:space="0" w:color="auto"/>
            </w:tcBorders>
            <w:shd w:val="clear" w:color="000000" w:fill="FFFFFF"/>
            <w:noWrap/>
            <w:hideMark/>
          </w:tcPr>
          <w:p w14:paraId="4B1482B3" w14:textId="77777777" w:rsidR="003B37A8" w:rsidRPr="003B37A8" w:rsidRDefault="003B37A8" w:rsidP="003B37A8">
            <w:pPr>
              <w:jc w:val="right"/>
              <w:rPr>
                <w:b/>
                <w:bCs/>
                <w:sz w:val="20"/>
                <w:szCs w:val="20"/>
              </w:rPr>
            </w:pPr>
            <w:r w:rsidRPr="003B37A8">
              <w:rPr>
                <w:b/>
                <w:bCs/>
                <w:sz w:val="20"/>
                <w:szCs w:val="20"/>
              </w:rPr>
              <w:t>1 450,95791</w:t>
            </w:r>
          </w:p>
        </w:tc>
        <w:tc>
          <w:tcPr>
            <w:tcW w:w="1452" w:type="dxa"/>
            <w:tcBorders>
              <w:top w:val="nil"/>
              <w:left w:val="nil"/>
              <w:bottom w:val="single" w:sz="4" w:space="0" w:color="auto"/>
              <w:right w:val="single" w:sz="4" w:space="0" w:color="auto"/>
            </w:tcBorders>
            <w:shd w:val="clear" w:color="000000" w:fill="FFFFFF"/>
            <w:noWrap/>
            <w:hideMark/>
          </w:tcPr>
          <w:p w14:paraId="6CE6D73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EDADF59" w14:textId="77777777" w:rsidR="003B37A8" w:rsidRPr="003B37A8" w:rsidRDefault="003B37A8" w:rsidP="003B37A8">
            <w:pPr>
              <w:rPr>
                <w:sz w:val="20"/>
                <w:szCs w:val="20"/>
              </w:rPr>
            </w:pPr>
          </w:p>
        </w:tc>
      </w:tr>
      <w:tr w:rsidR="003B37A8" w:rsidRPr="003B37A8" w14:paraId="5CCD9E5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ABC9381"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F739196" w14:textId="77777777" w:rsidR="003B37A8" w:rsidRPr="003B37A8" w:rsidRDefault="003B37A8" w:rsidP="003B37A8">
            <w:pPr>
              <w:jc w:val="center"/>
              <w:rPr>
                <w:sz w:val="20"/>
                <w:szCs w:val="20"/>
              </w:rPr>
            </w:pPr>
            <w:r w:rsidRPr="003B37A8">
              <w:rPr>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14:paraId="5FA4D32C"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51463B37" w14:textId="77777777" w:rsidR="003B37A8" w:rsidRPr="003B37A8" w:rsidRDefault="003B37A8" w:rsidP="003B37A8">
            <w:pPr>
              <w:jc w:val="right"/>
              <w:rPr>
                <w:b/>
                <w:bCs/>
                <w:sz w:val="20"/>
                <w:szCs w:val="20"/>
              </w:rPr>
            </w:pPr>
            <w:r w:rsidRPr="003B37A8">
              <w:rPr>
                <w:b/>
                <w:bCs/>
                <w:sz w:val="20"/>
                <w:szCs w:val="20"/>
              </w:rPr>
              <w:t>1 450,95791</w:t>
            </w:r>
          </w:p>
        </w:tc>
        <w:tc>
          <w:tcPr>
            <w:tcW w:w="1345" w:type="dxa"/>
            <w:tcBorders>
              <w:top w:val="nil"/>
              <w:left w:val="nil"/>
              <w:bottom w:val="single" w:sz="4" w:space="0" w:color="auto"/>
              <w:right w:val="single" w:sz="4" w:space="0" w:color="auto"/>
            </w:tcBorders>
            <w:shd w:val="clear" w:color="000000" w:fill="FFFFFF"/>
            <w:noWrap/>
            <w:hideMark/>
          </w:tcPr>
          <w:p w14:paraId="0E5A8CF8" w14:textId="77777777" w:rsidR="003B37A8" w:rsidRPr="003B37A8" w:rsidRDefault="003B37A8" w:rsidP="003B37A8">
            <w:pPr>
              <w:jc w:val="right"/>
              <w:rPr>
                <w:b/>
                <w:bCs/>
                <w:sz w:val="20"/>
                <w:szCs w:val="20"/>
              </w:rPr>
            </w:pPr>
            <w:r w:rsidRPr="003B37A8">
              <w:rPr>
                <w:b/>
                <w:bCs/>
                <w:sz w:val="20"/>
                <w:szCs w:val="20"/>
              </w:rPr>
              <w:t>1 450,95791</w:t>
            </w:r>
          </w:p>
        </w:tc>
        <w:tc>
          <w:tcPr>
            <w:tcW w:w="1452" w:type="dxa"/>
            <w:tcBorders>
              <w:top w:val="nil"/>
              <w:left w:val="nil"/>
              <w:bottom w:val="single" w:sz="4" w:space="0" w:color="auto"/>
              <w:right w:val="single" w:sz="4" w:space="0" w:color="auto"/>
            </w:tcBorders>
            <w:shd w:val="clear" w:color="000000" w:fill="FFFFFF"/>
            <w:noWrap/>
            <w:hideMark/>
          </w:tcPr>
          <w:p w14:paraId="42DEAD5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3AD5CCA" w14:textId="77777777" w:rsidR="003B37A8" w:rsidRPr="003B37A8" w:rsidRDefault="003B37A8" w:rsidP="003B37A8">
            <w:pPr>
              <w:rPr>
                <w:sz w:val="20"/>
                <w:szCs w:val="20"/>
              </w:rPr>
            </w:pPr>
          </w:p>
        </w:tc>
      </w:tr>
      <w:tr w:rsidR="003B37A8" w:rsidRPr="003B37A8" w14:paraId="61466B4E"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573FDA8D" w14:textId="77777777" w:rsidR="003B37A8" w:rsidRPr="003B37A8" w:rsidRDefault="003B37A8" w:rsidP="003B37A8">
            <w:pPr>
              <w:rPr>
                <w:sz w:val="20"/>
                <w:szCs w:val="20"/>
              </w:rPr>
            </w:pPr>
            <w:r w:rsidRPr="003B37A8">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B37A8">
              <w:rPr>
                <w:sz w:val="20"/>
                <w:szCs w:val="20"/>
              </w:rPr>
              <w:t>документации  и</w:t>
            </w:r>
            <w:proofErr w:type="gramEnd"/>
            <w:r w:rsidRPr="003B37A8">
              <w:rPr>
                <w:sz w:val="20"/>
                <w:szCs w:val="20"/>
              </w:rPr>
              <w:t xml:space="preserve"> по проверке достоверности проектно-сметной документации в учреждениях культуры»</w:t>
            </w:r>
          </w:p>
        </w:tc>
        <w:tc>
          <w:tcPr>
            <w:tcW w:w="1637" w:type="dxa"/>
            <w:tcBorders>
              <w:top w:val="nil"/>
              <w:left w:val="nil"/>
              <w:bottom w:val="single" w:sz="4" w:space="0" w:color="auto"/>
              <w:right w:val="single" w:sz="4" w:space="0" w:color="auto"/>
            </w:tcBorders>
            <w:shd w:val="clear" w:color="000000" w:fill="FFFFFF"/>
            <w:hideMark/>
          </w:tcPr>
          <w:p w14:paraId="47B02B7D" w14:textId="77777777" w:rsidR="003B37A8" w:rsidRPr="003B37A8" w:rsidRDefault="003B37A8" w:rsidP="003B37A8">
            <w:pPr>
              <w:jc w:val="center"/>
              <w:rPr>
                <w:sz w:val="20"/>
                <w:szCs w:val="20"/>
              </w:rPr>
            </w:pPr>
            <w:r w:rsidRPr="003B37A8">
              <w:rPr>
                <w:sz w:val="20"/>
                <w:szCs w:val="20"/>
              </w:rPr>
              <w:t>03 3 02 00000</w:t>
            </w:r>
          </w:p>
        </w:tc>
        <w:tc>
          <w:tcPr>
            <w:tcW w:w="872" w:type="dxa"/>
            <w:tcBorders>
              <w:top w:val="nil"/>
              <w:left w:val="nil"/>
              <w:bottom w:val="single" w:sz="4" w:space="0" w:color="auto"/>
              <w:right w:val="single" w:sz="4" w:space="0" w:color="auto"/>
            </w:tcBorders>
            <w:shd w:val="clear" w:color="000000" w:fill="FFFFFF"/>
            <w:hideMark/>
          </w:tcPr>
          <w:p w14:paraId="4C81333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3960EBC" w14:textId="77777777" w:rsidR="003B37A8" w:rsidRPr="003B37A8" w:rsidRDefault="003B37A8" w:rsidP="003B37A8">
            <w:pPr>
              <w:jc w:val="right"/>
              <w:rPr>
                <w:b/>
                <w:bCs/>
                <w:sz w:val="20"/>
                <w:szCs w:val="20"/>
              </w:rPr>
            </w:pPr>
            <w:r w:rsidRPr="003B37A8">
              <w:rPr>
                <w:b/>
                <w:bCs/>
                <w:sz w:val="20"/>
                <w:szCs w:val="20"/>
              </w:rPr>
              <w:t>387,78000</w:t>
            </w:r>
          </w:p>
        </w:tc>
        <w:tc>
          <w:tcPr>
            <w:tcW w:w="1345" w:type="dxa"/>
            <w:tcBorders>
              <w:top w:val="nil"/>
              <w:left w:val="nil"/>
              <w:bottom w:val="single" w:sz="4" w:space="0" w:color="auto"/>
              <w:right w:val="single" w:sz="4" w:space="0" w:color="auto"/>
            </w:tcBorders>
            <w:shd w:val="clear" w:color="000000" w:fill="FFFFFF"/>
            <w:noWrap/>
            <w:hideMark/>
          </w:tcPr>
          <w:p w14:paraId="7EC008A7" w14:textId="77777777" w:rsidR="003B37A8" w:rsidRPr="003B37A8" w:rsidRDefault="003B37A8" w:rsidP="003B37A8">
            <w:pPr>
              <w:jc w:val="right"/>
              <w:rPr>
                <w:b/>
                <w:bCs/>
                <w:sz w:val="20"/>
                <w:szCs w:val="20"/>
              </w:rPr>
            </w:pPr>
            <w:r w:rsidRPr="003B37A8">
              <w:rPr>
                <w:b/>
                <w:bCs/>
                <w:sz w:val="20"/>
                <w:szCs w:val="20"/>
              </w:rPr>
              <w:t>387,78000</w:t>
            </w:r>
          </w:p>
        </w:tc>
        <w:tc>
          <w:tcPr>
            <w:tcW w:w="1452" w:type="dxa"/>
            <w:tcBorders>
              <w:top w:val="nil"/>
              <w:left w:val="nil"/>
              <w:bottom w:val="single" w:sz="4" w:space="0" w:color="auto"/>
              <w:right w:val="single" w:sz="4" w:space="0" w:color="auto"/>
            </w:tcBorders>
            <w:shd w:val="clear" w:color="000000" w:fill="FFFFFF"/>
            <w:noWrap/>
            <w:hideMark/>
          </w:tcPr>
          <w:p w14:paraId="2818DE0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D09EFEE" w14:textId="77777777" w:rsidR="003B37A8" w:rsidRPr="003B37A8" w:rsidRDefault="003B37A8" w:rsidP="003B37A8">
            <w:pPr>
              <w:rPr>
                <w:sz w:val="20"/>
                <w:szCs w:val="20"/>
              </w:rPr>
            </w:pPr>
          </w:p>
        </w:tc>
      </w:tr>
      <w:tr w:rsidR="003B37A8" w:rsidRPr="003B37A8" w14:paraId="0A994FE0"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658F741D" w14:textId="77777777" w:rsidR="003B37A8" w:rsidRPr="003B37A8" w:rsidRDefault="003B37A8" w:rsidP="003B37A8">
            <w:pPr>
              <w:rPr>
                <w:sz w:val="20"/>
                <w:szCs w:val="20"/>
              </w:rPr>
            </w:pPr>
            <w:r w:rsidRPr="003B37A8">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B37A8">
              <w:rPr>
                <w:sz w:val="20"/>
                <w:szCs w:val="20"/>
              </w:rPr>
              <w:t>документации  и</w:t>
            </w:r>
            <w:proofErr w:type="gramEnd"/>
            <w:r w:rsidRPr="003B37A8">
              <w:rPr>
                <w:sz w:val="20"/>
                <w:szCs w:val="20"/>
              </w:rPr>
              <w:t xml:space="preserve"> по проверке достоверности проектно-сметной документации в учреждениях культуры</w:t>
            </w:r>
          </w:p>
        </w:tc>
        <w:tc>
          <w:tcPr>
            <w:tcW w:w="1637" w:type="dxa"/>
            <w:tcBorders>
              <w:top w:val="nil"/>
              <w:left w:val="nil"/>
              <w:bottom w:val="single" w:sz="4" w:space="0" w:color="auto"/>
              <w:right w:val="single" w:sz="4" w:space="0" w:color="auto"/>
            </w:tcBorders>
            <w:shd w:val="clear" w:color="000000" w:fill="FFFFFF"/>
            <w:hideMark/>
          </w:tcPr>
          <w:p w14:paraId="4B666223" w14:textId="77777777" w:rsidR="003B37A8" w:rsidRPr="003B37A8" w:rsidRDefault="003B37A8" w:rsidP="003B37A8">
            <w:pPr>
              <w:jc w:val="center"/>
              <w:rPr>
                <w:sz w:val="20"/>
                <w:szCs w:val="20"/>
              </w:rPr>
            </w:pPr>
            <w:r w:rsidRPr="003B37A8">
              <w:rPr>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14:paraId="31CFBE3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9C22F16" w14:textId="77777777" w:rsidR="003B37A8" w:rsidRPr="003B37A8" w:rsidRDefault="003B37A8" w:rsidP="003B37A8">
            <w:pPr>
              <w:jc w:val="right"/>
              <w:rPr>
                <w:b/>
                <w:bCs/>
                <w:sz w:val="20"/>
                <w:szCs w:val="20"/>
              </w:rPr>
            </w:pPr>
            <w:r w:rsidRPr="003B37A8">
              <w:rPr>
                <w:b/>
                <w:bCs/>
                <w:sz w:val="20"/>
                <w:szCs w:val="20"/>
              </w:rPr>
              <w:t>387,78000</w:t>
            </w:r>
          </w:p>
        </w:tc>
        <w:tc>
          <w:tcPr>
            <w:tcW w:w="1345" w:type="dxa"/>
            <w:tcBorders>
              <w:top w:val="nil"/>
              <w:left w:val="nil"/>
              <w:bottom w:val="single" w:sz="4" w:space="0" w:color="auto"/>
              <w:right w:val="single" w:sz="4" w:space="0" w:color="auto"/>
            </w:tcBorders>
            <w:shd w:val="clear" w:color="000000" w:fill="FFFFFF"/>
            <w:noWrap/>
            <w:hideMark/>
          </w:tcPr>
          <w:p w14:paraId="79951B4E" w14:textId="77777777" w:rsidR="003B37A8" w:rsidRPr="003B37A8" w:rsidRDefault="003B37A8" w:rsidP="003B37A8">
            <w:pPr>
              <w:jc w:val="right"/>
              <w:rPr>
                <w:b/>
                <w:bCs/>
                <w:sz w:val="20"/>
                <w:szCs w:val="20"/>
              </w:rPr>
            </w:pPr>
            <w:r w:rsidRPr="003B37A8">
              <w:rPr>
                <w:b/>
                <w:bCs/>
                <w:sz w:val="20"/>
                <w:szCs w:val="20"/>
              </w:rPr>
              <w:t>387,78000</w:t>
            </w:r>
          </w:p>
        </w:tc>
        <w:tc>
          <w:tcPr>
            <w:tcW w:w="1452" w:type="dxa"/>
            <w:tcBorders>
              <w:top w:val="nil"/>
              <w:left w:val="nil"/>
              <w:bottom w:val="single" w:sz="4" w:space="0" w:color="auto"/>
              <w:right w:val="single" w:sz="4" w:space="0" w:color="auto"/>
            </w:tcBorders>
            <w:shd w:val="clear" w:color="000000" w:fill="FFFFFF"/>
            <w:noWrap/>
            <w:hideMark/>
          </w:tcPr>
          <w:p w14:paraId="6845880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E7F7431" w14:textId="77777777" w:rsidR="003B37A8" w:rsidRPr="003B37A8" w:rsidRDefault="003B37A8" w:rsidP="003B37A8">
            <w:pPr>
              <w:rPr>
                <w:sz w:val="20"/>
                <w:szCs w:val="20"/>
              </w:rPr>
            </w:pPr>
          </w:p>
        </w:tc>
      </w:tr>
      <w:tr w:rsidR="003B37A8" w:rsidRPr="003B37A8" w14:paraId="46CEE23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699F035"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AA1050F" w14:textId="77777777" w:rsidR="003B37A8" w:rsidRPr="003B37A8" w:rsidRDefault="003B37A8" w:rsidP="003B37A8">
            <w:pPr>
              <w:jc w:val="center"/>
              <w:rPr>
                <w:sz w:val="20"/>
                <w:szCs w:val="20"/>
              </w:rPr>
            </w:pPr>
            <w:r w:rsidRPr="003B37A8">
              <w:rPr>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14:paraId="1E4BE831"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1176E2D" w14:textId="77777777" w:rsidR="003B37A8" w:rsidRPr="003B37A8" w:rsidRDefault="003B37A8" w:rsidP="003B37A8">
            <w:pPr>
              <w:jc w:val="right"/>
              <w:rPr>
                <w:b/>
                <w:bCs/>
                <w:sz w:val="20"/>
                <w:szCs w:val="20"/>
              </w:rPr>
            </w:pPr>
            <w:r w:rsidRPr="003B37A8">
              <w:rPr>
                <w:b/>
                <w:bCs/>
                <w:sz w:val="20"/>
                <w:szCs w:val="20"/>
              </w:rPr>
              <w:t>387,78000</w:t>
            </w:r>
          </w:p>
        </w:tc>
        <w:tc>
          <w:tcPr>
            <w:tcW w:w="1345" w:type="dxa"/>
            <w:tcBorders>
              <w:top w:val="nil"/>
              <w:left w:val="nil"/>
              <w:bottom w:val="single" w:sz="4" w:space="0" w:color="auto"/>
              <w:right w:val="single" w:sz="4" w:space="0" w:color="auto"/>
            </w:tcBorders>
            <w:shd w:val="clear" w:color="000000" w:fill="FFFFFF"/>
            <w:noWrap/>
            <w:hideMark/>
          </w:tcPr>
          <w:p w14:paraId="5AEA8E09" w14:textId="77777777" w:rsidR="003B37A8" w:rsidRPr="003B37A8" w:rsidRDefault="003B37A8" w:rsidP="003B37A8">
            <w:pPr>
              <w:jc w:val="right"/>
              <w:rPr>
                <w:b/>
                <w:bCs/>
                <w:sz w:val="20"/>
                <w:szCs w:val="20"/>
              </w:rPr>
            </w:pPr>
            <w:r w:rsidRPr="003B37A8">
              <w:rPr>
                <w:b/>
                <w:bCs/>
                <w:sz w:val="20"/>
                <w:szCs w:val="20"/>
              </w:rPr>
              <w:t>387,78000</w:t>
            </w:r>
          </w:p>
        </w:tc>
        <w:tc>
          <w:tcPr>
            <w:tcW w:w="1452" w:type="dxa"/>
            <w:tcBorders>
              <w:top w:val="nil"/>
              <w:left w:val="nil"/>
              <w:bottom w:val="single" w:sz="4" w:space="0" w:color="auto"/>
              <w:right w:val="single" w:sz="4" w:space="0" w:color="auto"/>
            </w:tcBorders>
            <w:shd w:val="clear" w:color="000000" w:fill="FFFFFF"/>
            <w:noWrap/>
            <w:hideMark/>
          </w:tcPr>
          <w:p w14:paraId="7357D95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C3ACCC9" w14:textId="77777777" w:rsidR="003B37A8" w:rsidRPr="003B37A8" w:rsidRDefault="003B37A8" w:rsidP="003B37A8">
            <w:pPr>
              <w:rPr>
                <w:sz w:val="20"/>
                <w:szCs w:val="20"/>
              </w:rPr>
            </w:pPr>
          </w:p>
        </w:tc>
      </w:tr>
      <w:tr w:rsidR="003B37A8" w:rsidRPr="003B37A8" w14:paraId="3F0DB37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9C8E506" w14:textId="77777777" w:rsidR="003B37A8" w:rsidRPr="003B37A8" w:rsidRDefault="003B37A8" w:rsidP="003B37A8">
            <w:pPr>
              <w:rPr>
                <w:b/>
                <w:bCs/>
                <w:sz w:val="20"/>
                <w:szCs w:val="20"/>
              </w:rPr>
            </w:pPr>
            <w:r w:rsidRPr="003B37A8">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7B06BB84" w14:textId="77777777" w:rsidR="003B37A8" w:rsidRPr="003B37A8" w:rsidRDefault="003B37A8" w:rsidP="003B37A8">
            <w:pPr>
              <w:jc w:val="center"/>
              <w:rPr>
                <w:b/>
                <w:bCs/>
                <w:sz w:val="20"/>
                <w:szCs w:val="20"/>
              </w:rPr>
            </w:pPr>
            <w:r w:rsidRPr="003B37A8">
              <w:rPr>
                <w:b/>
                <w:bCs/>
                <w:sz w:val="20"/>
                <w:szCs w:val="20"/>
              </w:rPr>
              <w:t>03 4 00 00000</w:t>
            </w:r>
          </w:p>
        </w:tc>
        <w:tc>
          <w:tcPr>
            <w:tcW w:w="872" w:type="dxa"/>
            <w:tcBorders>
              <w:top w:val="nil"/>
              <w:left w:val="nil"/>
              <w:bottom w:val="single" w:sz="4" w:space="0" w:color="auto"/>
              <w:right w:val="single" w:sz="4" w:space="0" w:color="auto"/>
            </w:tcBorders>
            <w:shd w:val="clear" w:color="000000" w:fill="FFFFFF"/>
            <w:hideMark/>
          </w:tcPr>
          <w:p w14:paraId="4C54BAD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99024DD" w14:textId="77777777" w:rsidR="003B37A8" w:rsidRPr="003B37A8" w:rsidRDefault="003B37A8" w:rsidP="003B37A8">
            <w:pPr>
              <w:jc w:val="right"/>
              <w:rPr>
                <w:b/>
                <w:bCs/>
                <w:sz w:val="20"/>
                <w:szCs w:val="20"/>
              </w:rPr>
            </w:pPr>
            <w:r w:rsidRPr="003B37A8">
              <w:rPr>
                <w:b/>
                <w:bCs/>
                <w:sz w:val="20"/>
                <w:szCs w:val="20"/>
              </w:rPr>
              <w:t>2 095,20457</w:t>
            </w:r>
          </w:p>
        </w:tc>
        <w:tc>
          <w:tcPr>
            <w:tcW w:w="1345" w:type="dxa"/>
            <w:tcBorders>
              <w:top w:val="nil"/>
              <w:left w:val="nil"/>
              <w:bottom w:val="single" w:sz="4" w:space="0" w:color="auto"/>
              <w:right w:val="single" w:sz="4" w:space="0" w:color="auto"/>
            </w:tcBorders>
            <w:shd w:val="clear" w:color="000000" w:fill="FFFFFF"/>
            <w:noWrap/>
            <w:hideMark/>
          </w:tcPr>
          <w:p w14:paraId="59E327EC" w14:textId="77777777" w:rsidR="003B37A8" w:rsidRPr="003B37A8" w:rsidRDefault="003B37A8" w:rsidP="003B37A8">
            <w:pPr>
              <w:jc w:val="right"/>
              <w:rPr>
                <w:b/>
                <w:bCs/>
                <w:sz w:val="20"/>
                <w:szCs w:val="20"/>
              </w:rPr>
            </w:pPr>
            <w:r w:rsidRPr="003B37A8">
              <w:rPr>
                <w:b/>
                <w:bCs/>
                <w:sz w:val="20"/>
                <w:szCs w:val="20"/>
              </w:rPr>
              <w:t>2 095,20337</w:t>
            </w:r>
          </w:p>
        </w:tc>
        <w:tc>
          <w:tcPr>
            <w:tcW w:w="1452" w:type="dxa"/>
            <w:tcBorders>
              <w:top w:val="nil"/>
              <w:left w:val="nil"/>
              <w:bottom w:val="single" w:sz="4" w:space="0" w:color="auto"/>
              <w:right w:val="single" w:sz="4" w:space="0" w:color="auto"/>
            </w:tcBorders>
            <w:shd w:val="clear" w:color="000000" w:fill="FFFFFF"/>
            <w:noWrap/>
            <w:hideMark/>
          </w:tcPr>
          <w:p w14:paraId="7A7F695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4F82770" w14:textId="77777777" w:rsidR="003B37A8" w:rsidRPr="003B37A8" w:rsidRDefault="003B37A8" w:rsidP="003B37A8">
            <w:pPr>
              <w:rPr>
                <w:sz w:val="20"/>
                <w:szCs w:val="20"/>
              </w:rPr>
            </w:pPr>
          </w:p>
        </w:tc>
      </w:tr>
      <w:tr w:rsidR="003B37A8" w:rsidRPr="003B37A8" w14:paraId="69CC6C8D"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0BAA32B9" w14:textId="77777777" w:rsidR="003B37A8" w:rsidRPr="003B37A8" w:rsidRDefault="003B37A8" w:rsidP="003B37A8">
            <w:pPr>
              <w:rPr>
                <w:sz w:val="20"/>
                <w:szCs w:val="20"/>
              </w:rPr>
            </w:pPr>
            <w:r w:rsidRPr="003B37A8">
              <w:rPr>
                <w:sz w:val="20"/>
                <w:szCs w:val="20"/>
              </w:rPr>
              <w:lastRenderedPageBreak/>
              <w:t>Основное мероприятие «Организация и проведение мероприятий, связанных с государственными праздниками, юбилейными и памятными датами»</w:t>
            </w:r>
          </w:p>
        </w:tc>
        <w:tc>
          <w:tcPr>
            <w:tcW w:w="1637" w:type="dxa"/>
            <w:tcBorders>
              <w:top w:val="nil"/>
              <w:left w:val="nil"/>
              <w:bottom w:val="single" w:sz="4" w:space="0" w:color="auto"/>
              <w:right w:val="single" w:sz="4" w:space="0" w:color="auto"/>
            </w:tcBorders>
            <w:shd w:val="clear" w:color="000000" w:fill="FFFFFF"/>
            <w:hideMark/>
          </w:tcPr>
          <w:p w14:paraId="1B68A4EC" w14:textId="77777777" w:rsidR="003B37A8" w:rsidRPr="003B37A8" w:rsidRDefault="003B37A8" w:rsidP="003B37A8">
            <w:pPr>
              <w:jc w:val="center"/>
              <w:rPr>
                <w:sz w:val="20"/>
                <w:szCs w:val="20"/>
              </w:rPr>
            </w:pPr>
            <w:r w:rsidRPr="003B37A8">
              <w:rPr>
                <w:sz w:val="20"/>
                <w:szCs w:val="20"/>
              </w:rPr>
              <w:t>03 4 01 00000</w:t>
            </w:r>
          </w:p>
        </w:tc>
        <w:tc>
          <w:tcPr>
            <w:tcW w:w="872" w:type="dxa"/>
            <w:tcBorders>
              <w:top w:val="nil"/>
              <w:left w:val="nil"/>
              <w:bottom w:val="single" w:sz="4" w:space="0" w:color="auto"/>
              <w:right w:val="single" w:sz="4" w:space="0" w:color="auto"/>
            </w:tcBorders>
            <w:shd w:val="clear" w:color="000000" w:fill="FFFFFF"/>
            <w:hideMark/>
          </w:tcPr>
          <w:p w14:paraId="188BB0A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205A681" w14:textId="77777777" w:rsidR="003B37A8" w:rsidRPr="003B37A8" w:rsidRDefault="003B37A8" w:rsidP="003B37A8">
            <w:pPr>
              <w:jc w:val="right"/>
              <w:rPr>
                <w:b/>
                <w:bCs/>
                <w:sz w:val="20"/>
                <w:szCs w:val="20"/>
              </w:rPr>
            </w:pPr>
            <w:r w:rsidRPr="003B37A8">
              <w:rPr>
                <w:b/>
                <w:bCs/>
                <w:sz w:val="20"/>
                <w:szCs w:val="20"/>
              </w:rPr>
              <w:t>2 095,20457</w:t>
            </w:r>
          </w:p>
        </w:tc>
        <w:tc>
          <w:tcPr>
            <w:tcW w:w="1345" w:type="dxa"/>
            <w:tcBorders>
              <w:top w:val="nil"/>
              <w:left w:val="nil"/>
              <w:bottom w:val="single" w:sz="4" w:space="0" w:color="auto"/>
              <w:right w:val="single" w:sz="4" w:space="0" w:color="auto"/>
            </w:tcBorders>
            <w:shd w:val="clear" w:color="000000" w:fill="FFFFFF"/>
            <w:noWrap/>
            <w:hideMark/>
          </w:tcPr>
          <w:p w14:paraId="6DD16B8B" w14:textId="77777777" w:rsidR="003B37A8" w:rsidRPr="003B37A8" w:rsidRDefault="003B37A8" w:rsidP="003B37A8">
            <w:pPr>
              <w:jc w:val="right"/>
              <w:rPr>
                <w:b/>
                <w:bCs/>
                <w:sz w:val="20"/>
                <w:szCs w:val="20"/>
              </w:rPr>
            </w:pPr>
            <w:r w:rsidRPr="003B37A8">
              <w:rPr>
                <w:b/>
                <w:bCs/>
                <w:sz w:val="20"/>
                <w:szCs w:val="20"/>
              </w:rPr>
              <w:t>2 095,20337</w:t>
            </w:r>
          </w:p>
        </w:tc>
        <w:tc>
          <w:tcPr>
            <w:tcW w:w="1452" w:type="dxa"/>
            <w:tcBorders>
              <w:top w:val="nil"/>
              <w:left w:val="nil"/>
              <w:bottom w:val="single" w:sz="4" w:space="0" w:color="auto"/>
              <w:right w:val="single" w:sz="4" w:space="0" w:color="auto"/>
            </w:tcBorders>
            <w:shd w:val="clear" w:color="000000" w:fill="FFFFFF"/>
            <w:noWrap/>
            <w:hideMark/>
          </w:tcPr>
          <w:p w14:paraId="161794A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1AFA151" w14:textId="77777777" w:rsidR="003B37A8" w:rsidRPr="003B37A8" w:rsidRDefault="003B37A8" w:rsidP="003B37A8">
            <w:pPr>
              <w:rPr>
                <w:sz w:val="20"/>
                <w:szCs w:val="20"/>
              </w:rPr>
            </w:pPr>
          </w:p>
        </w:tc>
      </w:tr>
      <w:tr w:rsidR="003B37A8" w:rsidRPr="003B37A8" w14:paraId="5208C43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26D4C0A" w14:textId="77777777" w:rsidR="003B37A8" w:rsidRPr="003B37A8" w:rsidRDefault="003B37A8" w:rsidP="003B37A8">
            <w:pPr>
              <w:rPr>
                <w:sz w:val="20"/>
                <w:szCs w:val="20"/>
              </w:rPr>
            </w:pPr>
            <w:r w:rsidRPr="003B37A8">
              <w:rPr>
                <w:sz w:val="20"/>
                <w:szCs w:val="20"/>
              </w:rPr>
              <w:t>Организация и проведение мероприятий, связанных с государственными праздниками, юбилейными и памятными датами</w:t>
            </w:r>
          </w:p>
        </w:tc>
        <w:tc>
          <w:tcPr>
            <w:tcW w:w="1637" w:type="dxa"/>
            <w:tcBorders>
              <w:top w:val="nil"/>
              <w:left w:val="nil"/>
              <w:bottom w:val="single" w:sz="4" w:space="0" w:color="auto"/>
              <w:right w:val="single" w:sz="4" w:space="0" w:color="auto"/>
            </w:tcBorders>
            <w:shd w:val="clear" w:color="000000" w:fill="FFFFFF"/>
            <w:hideMark/>
          </w:tcPr>
          <w:p w14:paraId="160B0E47" w14:textId="77777777" w:rsidR="003B37A8" w:rsidRPr="003B37A8" w:rsidRDefault="003B37A8" w:rsidP="003B37A8">
            <w:pPr>
              <w:jc w:val="center"/>
              <w:rPr>
                <w:sz w:val="20"/>
                <w:szCs w:val="20"/>
              </w:rPr>
            </w:pPr>
            <w:r w:rsidRPr="003B37A8">
              <w:rPr>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14:paraId="412F69D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2FB87B0" w14:textId="77777777" w:rsidR="003B37A8" w:rsidRPr="003B37A8" w:rsidRDefault="003B37A8" w:rsidP="003B37A8">
            <w:pPr>
              <w:jc w:val="right"/>
              <w:rPr>
                <w:b/>
                <w:bCs/>
                <w:sz w:val="20"/>
                <w:szCs w:val="20"/>
              </w:rPr>
            </w:pPr>
            <w:r w:rsidRPr="003B37A8">
              <w:rPr>
                <w:b/>
                <w:bCs/>
                <w:sz w:val="20"/>
                <w:szCs w:val="20"/>
              </w:rPr>
              <w:t>2 095,20457</w:t>
            </w:r>
          </w:p>
        </w:tc>
        <w:tc>
          <w:tcPr>
            <w:tcW w:w="1345" w:type="dxa"/>
            <w:tcBorders>
              <w:top w:val="nil"/>
              <w:left w:val="nil"/>
              <w:bottom w:val="single" w:sz="4" w:space="0" w:color="auto"/>
              <w:right w:val="single" w:sz="4" w:space="0" w:color="auto"/>
            </w:tcBorders>
            <w:shd w:val="clear" w:color="000000" w:fill="FFFFFF"/>
            <w:noWrap/>
            <w:hideMark/>
          </w:tcPr>
          <w:p w14:paraId="16914215" w14:textId="77777777" w:rsidR="003B37A8" w:rsidRPr="003B37A8" w:rsidRDefault="003B37A8" w:rsidP="003B37A8">
            <w:pPr>
              <w:jc w:val="right"/>
              <w:rPr>
                <w:b/>
                <w:bCs/>
                <w:sz w:val="20"/>
                <w:szCs w:val="20"/>
              </w:rPr>
            </w:pPr>
            <w:r w:rsidRPr="003B37A8">
              <w:rPr>
                <w:b/>
                <w:bCs/>
                <w:sz w:val="20"/>
                <w:szCs w:val="20"/>
              </w:rPr>
              <w:t>2 095,20337</w:t>
            </w:r>
          </w:p>
        </w:tc>
        <w:tc>
          <w:tcPr>
            <w:tcW w:w="1452" w:type="dxa"/>
            <w:tcBorders>
              <w:top w:val="nil"/>
              <w:left w:val="nil"/>
              <w:bottom w:val="single" w:sz="4" w:space="0" w:color="auto"/>
              <w:right w:val="single" w:sz="4" w:space="0" w:color="auto"/>
            </w:tcBorders>
            <w:shd w:val="clear" w:color="000000" w:fill="FFFFFF"/>
            <w:noWrap/>
            <w:hideMark/>
          </w:tcPr>
          <w:p w14:paraId="5DA0DC9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F3C940D" w14:textId="77777777" w:rsidR="003B37A8" w:rsidRPr="003B37A8" w:rsidRDefault="003B37A8" w:rsidP="003B37A8">
            <w:pPr>
              <w:rPr>
                <w:sz w:val="20"/>
                <w:szCs w:val="20"/>
              </w:rPr>
            </w:pPr>
          </w:p>
        </w:tc>
      </w:tr>
      <w:tr w:rsidR="003B37A8" w:rsidRPr="003B37A8" w14:paraId="037DA9B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55B3CE1"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83B5C9B" w14:textId="77777777" w:rsidR="003B37A8" w:rsidRPr="003B37A8" w:rsidRDefault="003B37A8" w:rsidP="003B37A8">
            <w:pPr>
              <w:jc w:val="center"/>
              <w:rPr>
                <w:sz w:val="20"/>
                <w:szCs w:val="20"/>
              </w:rPr>
            </w:pPr>
            <w:r w:rsidRPr="003B37A8">
              <w:rPr>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14:paraId="685C6A1E"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3C5FE980" w14:textId="77777777" w:rsidR="003B37A8" w:rsidRPr="003B37A8" w:rsidRDefault="003B37A8" w:rsidP="003B37A8">
            <w:pPr>
              <w:jc w:val="right"/>
              <w:rPr>
                <w:b/>
                <w:bCs/>
                <w:sz w:val="20"/>
                <w:szCs w:val="20"/>
              </w:rPr>
            </w:pPr>
            <w:r w:rsidRPr="003B37A8">
              <w:rPr>
                <w:b/>
                <w:bCs/>
                <w:sz w:val="20"/>
                <w:szCs w:val="20"/>
              </w:rPr>
              <w:t>1 382,11089</w:t>
            </w:r>
          </w:p>
        </w:tc>
        <w:tc>
          <w:tcPr>
            <w:tcW w:w="1345" w:type="dxa"/>
            <w:tcBorders>
              <w:top w:val="nil"/>
              <w:left w:val="nil"/>
              <w:bottom w:val="single" w:sz="4" w:space="0" w:color="auto"/>
              <w:right w:val="single" w:sz="4" w:space="0" w:color="auto"/>
            </w:tcBorders>
            <w:shd w:val="clear" w:color="000000" w:fill="FFFFFF"/>
            <w:noWrap/>
            <w:hideMark/>
          </w:tcPr>
          <w:p w14:paraId="468D9CDB" w14:textId="77777777" w:rsidR="003B37A8" w:rsidRPr="003B37A8" w:rsidRDefault="003B37A8" w:rsidP="003B37A8">
            <w:pPr>
              <w:jc w:val="right"/>
              <w:rPr>
                <w:b/>
                <w:bCs/>
                <w:sz w:val="20"/>
                <w:szCs w:val="20"/>
              </w:rPr>
            </w:pPr>
            <w:r w:rsidRPr="003B37A8">
              <w:rPr>
                <w:b/>
                <w:bCs/>
                <w:sz w:val="20"/>
                <w:szCs w:val="20"/>
              </w:rPr>
              <w:t>1 382,10969</w:t>
            </w:r>
          </w:p>
        </w:tc>
        <w:tc>
          <w:tcPr>
            <w:tcW w:w="1452" w:type="dxa"/>
            <w:tcBorders>
              <w:top w:val="nil"/>
              <w:left w:val="nil"/>
              <w:bottom w:val="single" w:sz="4" w:space="0" w:color="auto"/>
              <w:right w:val="single" w:sz="4" w:space="0" w:color="auto"/>
            </w:tcBorders>
            <w:shd w:val="clear" w:color="000000" w:fill="FFFFFF"/>
            <w:noWrap/>
            <w:hideMark/>
          </w:tcPr>
          <w:p w14:paraId="41C750B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670E13D" w14:textId="77777777" w:rsidR="003B37A8" w:rsidRPr="003B37A8" w:rsidRDefault="003B37A8" w:rsidP="003B37A8">
            <w:pPr>
              <w:rPr>
                <w:sz w:val="20"/>
                <w:szCs w:val="20"/>
              </w:rPr>
            </w:pPr>
          </w:p>
        </w:tc>
      </w:tr>
      <w:tr w:rsidR="003B37A8" w:rsidRPr="003B37A8" w14:paraId="2B586E0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6E3BE8D"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A11D321" w14:textId="77777777" w:rsidR="003B37A8" w:rsidRPr="003B37A8" w:rsidRDefault="003B37A8" w:rsidP="003B37A8">
            <w:pPr>
              <w:jc w:val="center"/>
              <w:rPr>
                <w:sz w:val="20"/>
                <w:szCs w:val="20"/>
              </w:rPr>
            </w:pPr>
            <w:r w:rsidRPr="003B37A8">
              <w:rPr>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14:paraId="48DD83C3"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514A375" w14:textId="77777777" w:rsidR="003B37A8" w:rsidRPr="003B37A8" w:rsidRDefault="003B37A8" w:rsidP="003B37A8">
            <w:pPr>
              <w:jc w:val="right"/>
              <w:rPr>
                <w:b/>
                <w:bCs/>
                <w:sz w:val="20"/>
                <w:szCs w:val="20"/>
              </w:rPr>
            </w:pPr>
            <w:r w:rsidRPr="003B37A8">
              <w:rPr>
                <w:b/>
                <w:bCs/>
                <w:sz w:val="20"/>
                <w:szCs w:val="20"/>
              </w:rPr>
              <w:t>713,09368</w:t>
            </w:r>
          </w:p>
        </w:tc>
        <w:tc>
          <w:tcPr>
            <w:tcW w:w="1345" w:type="dxa"/>
            <w:tcBorders>
              <w:top w:val="nil"/>
              <w:left w:val="nil"/>
              <w:bottom w:val="single" w:sz="4" w:space="0" w:color="auto"/>
              <w:right w:val="single" w:sz="4" w:space="0" w:color="auto"/>
            </w:tcBorders>
            <w:shd w:val="clear" w:color="000000" w:fill="FFFFFF"/>
            <w:noWrap/>
            <w:hideMark/>
          </w:tcPr>
          <w:p w14:paraId="33CFB49E" w14:textId="77777777" w:rsidR="003B37A8" w:rsidRPr="003B37A8" w:rsidRDefault="003B37A8" w:rsidP="003B37A8">
            <w:pPr>
              <w:jc w:val="right"/>
              <w:rPr>
                <w:b/>
                <w:bCs/>
                <w:sz w:val="20"/>
                <w:szCs w:val="20"/>
              </w:rPr>
            </w:pPr>
            <w:r w:rsidRPr="003B37A8">
              <w:rPr>
                <w:b/>
                <w:bCs/>
                <w:sz w:val="20"/>
                <w:szCs w:val="20"/>
              </w:rPr>
              <w:t>713,09368</w:t>
            </w:r>
          </w:p>
        </w:tc>
        <w:tc>
          <w:tcPr>
            <w:tcW w:w="1452" w:type="dxa"/>
            <w:tcBorders>
              <w:top w:val="nil"/>
              <w:left w:val="nil"/>
              <w:bottom w:val="single" w:sz="4" w:space="0" w:color="auto"/>
              <w:right w:val="single" w:sz="4" w:space="0" w:color="auto"/>
            </w:tcBorders>
            <w:shd w:val="clear" w:color="000000" w:fill="FFFFFF"/>
            <w:noWrap/>
            <w:hideMark/>
          </w:tcPr>
          <w:p w14:paraId="4250E7A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4D35B0A" w14:textId="77777777" w:rsidR="003B37A8" w:rsidRPr="003B37A8" w:rsidRDefault="003B37A8" w:rsidP="003B37A8">
            <w:pPr>
              <w:rPr>
                <w:sz w:val="20"/>
                <w:szCs w:val="20"/>
              </w:rPr>
            </w:pPr>
          </w:p>
        </w:tc>
      </w:tr>
      <w:tr w:rsidR="003B37A8" w:rsidRPr="003B37A8" w14:paraId="1BB4F7DF" w14:textId="77777777" w:rsidTr="003B37A8">
        <w:trPr>
          <w:trHeight w:val="1065"/>
        </w:trPr>
        <w:tc>
          <w:tcPr>
            <w:tcW w:w="4066" w:type="dxa"/>
            <w:tcBorders>
              <w:top w:val="nil"/>
              <w:left w:val="single" w:sz="4" w:space="0" w:color="auto"/>
              <w:bottom w:val="single" w:sz="4" w:space="0" w:color="auto"/>
              <w:right w:val="single" w:sz="4" w:space="0" w:color="auto"/>
            </w:tcBorders>
            <w:shd w:val="clear" w:color="000000" w:fill="FFFFFF"/>
            <w:hideMark/>
          </w:tcPr>
          <w:p w14:paraId="7A81720E" w14:textId="77777777" w:rsidR="003B37A8" w:rsidRPr="003B37A8" w:rsidRDefault="003B37A8" w:rsidP="003B37A8">
            <w:pPr>
              <w:rPr>
                <w:b/>
                <w:bCs/>
                <w:sz w:val="20"/>
                <w:szCs w:val="20"/>
              </w:rPr>
            </w:pPr>
            <w:r w:rsidRPr="003B37A8">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530184C9" w14:textId="77777777" w:rsidR="003B37A8" w:rsidRPr="003B37A8" w:rsidRDefault="003B37A8" w:rsidP="003B37A8">
            <w:pPr>
              <w:jc w:val="center"/>
              <w:rPr>
                <w:b/>
                <w:bCs/>
                <w:sz w:val="20"/>
                <w:szCs w:val="20"/>
              </w:rPr>
            </w:pPr>
            <w:r w:rsidRPr="003B37A8">
              <w:rPr>
                <w:b/>
                <w:bCs/>
                <w:sz w:val="20"/>
                <w:szCs w:val="20"/>
              </w:rPr>
              <w:t>03 5 00 00000</w:t>
            </w:r>
          </w:p>
        </w:tc>
        <w:tc>
          <w:tcPr>
            <w:tcW w:w="872" w:type="dxa"/>
            <w:tcBorders>
              <w:top w:val="nil"/>
              <w:left w:val="nil"/>
              <w:bottom w:val="single" w:sz="4" w:space="0" w:color="auto"/>
              <w:right w:val="single" w:sz="4" w:space="0" w:color="auto"/>
            </w:tcBorders>
            <w:shd w:val="clear" w:color="000000" w:fill="FFFFFF"/>
            <w:hideMark/>
          </w:tcPr>
          <w:p w14:paraId="7C4FFD0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3AB69A9" w14:textId="77777777" w:rsidR="003B37A8" w:rsidRPr="003B37A8" w:rsidRDefault="003B37A8" w:rsidP="003B37A8">
            <w:pPr>
              <w:jc w:val="right"/>
              <w:rPr>
                <w:b/>
                <w:bCs/>
                <w:sz w:val="20"/>
                <w:szCs w:val="20"/>
              </w:rPr>
            </w:pPr>
            <w:r w:rsidRPr="003B37A8">
              <w:rPr>
                <w:b/>
                <w:bCs/>
                <w:sz w:val="20"/>
                <w:szCs w:val="20"/>
              </w:rPr>
              <w:t>1 947,87773</w:t>
            </w:r>
          </w:p>
        </w:tc>
        <w:tc>
          <w:tcPr>
            <w:tcW w:w="1345" w:type="dxa"/>
            <w:tcBorders>
              <w:top w:val="nil"/>
              <w:left w:val="nil"/>
              <w:bottom w:val="single" w:sz="4" w:space="0" w:color="auto"/>
              <w:right w:val="single" w:sz="4" w:space="0" w:color="auto"/>
            </w:tcBorders>
            <w:shd w:val="clear" w:color="000000" w:fill="FFFFFF"/>
            <w:noWrap/>
            <w:hideMark/>
          </w:tcPr>
          <w:p w14:paraId="02014A25" w14:textId="77777777" w:rsidR="003B37A8" w:rsidRPr="003B37A8" w:rsidRDefault="003B37A8" w:rsidP="003B37A8">
            <w:pPr>
              <w:jc w:val="right"/>
              <w:rPr>
                <w:b/>
                <w:bCs/>
                <w:sz w:val="20"/>
                <w:szCs w:val="20"/>
              </w:rPr>
            </w:pPr>
            <w:r w:rsidRPr="003B37A8">
              <w:rPr>
                <w:b/>
                <w:bCs/>
                <w:sz w:val="20"/>
                <w:szCs w:val="20"/>
              </w:rPr>
              <w:t>1 947,87773</w:t>
            </w:r>
          </w:p>
        </w:tc>
        <w:tc>
          <w:tcPr>
            <w:tcW w:w="1452" w:type="dxa"/>
            <w:tcBorders>
              <w:top w:val="nil"/>
              <w:left w:val="nil"/>
              <w:bottom w:val="single" w:sz="4" w:space="0" w:color="auto"/>
              <w:right w:val="single" w:sz="4" w:space="0" w:color="auto"/>
            </w:tcBorders>
            <w:shd w:val="clear" w:color="000000" w:fill="FFFFFF"/>
            <w:noWrap/>
            <w:hideMark/>
          </w:tcPr>
          <w:p w14:paraId="0686277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3A3BDCB" w14:textId="77777777" w:rsidR="003B37A8" w:rsidRPr="003B37A8" w:rsidRDefault="003B37A8" w:rsidP="003B37A8">
            <w:pPr>
              <w:rPr>
                <w:sz w:val="20"/>
                <w:szCs w:val="20"/>
              </w:rPr>
            </w:pPr>
          </w:p>
        </w:tc>
      </w:tr>
      <w:tr w:rsidR="003B37A8" w:rsidRPr="003B37A8" w14:paraId="5E17321E"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895D61F" w14:textId="77777777" w:rsidR="003B37A8" w:rsidRPr="003B37A8" w:rsidRDefault="003B37A8" w:rsidP="003B37A8">
            <w:pPr>
              <w:rPr>
                <w:sz w:val="20"/>
                <w:szCs w:val="20"/>
              </w:rPr>
            </w:pPr>
            <w:r w:rsidRPr="003B37A8">
              <w:rPr>
                <w:sz w:val="20"/>
                <w:szCs w:val="20"/>
              </w:rPr>
              <w:t>Основное мероприятие «Информационное обслуживание населения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74407E6" w14:textId="77777777" w:rsidR="003B37A8" w:rsidRPr="003B37A8" w:rsidRDefault="003B37A8" w:rsidP="003B37A8">
            <w:pPr>
              <w:jc w:val="center"/>
              <w:rPr>
                <w:sz w:val="20"/>
                <w:szCs w:val="20"/>
              </w:rPr>
            </w:pPr>
            <w:r w:rsidRPr="003B37A8">
              <w:rPr>
                <w:sz w:val="20"/>
                <w:szCs w:val="20"/>
              </w:rPr>
              <w:t>03 5 01 00000</w:t>
            </w:r>
          </w:p>
        </w:tc>
        <w:tc>
          <w:tcPr>
            <w:tcW w:w="872" w:type="dxa"/>
            <w:tcBorders>
              <w:top w:val="nil"/>
              <w:left w:val="nil"/>
              <w:bottom w:val="single" w:sz="4" w:space="0" w:color="auto"/>
              <w:right w:val="single" w:sz="4" w:space="0" w:color="auto"/>
            </w:tcBorders>
            <w:shd w:val="clear" w:color="000000" w:fill="FFFFFF"/>
            <w:hideMark/>
          </w:tcPr>
          <w:p w14:paraId="07EFFBF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CA109EB" w14:textId="77777777" w:rsidR="003B37A8" w:rsidRPr="003B37A8" w:rsidRDefault="003B37A8" w:rsidP="003B37A8">
            <w:pPr>
              <w:jc w:val="right"/>
              <w:rPr>
                <w:b/>
                <w:bCs/>
                <w:sz w:val="20"/>
                <w:szCs w:val="20"/>
              </w:rPr>
            </w:pPr>
            <w:r w:rsidRPr="003B37A8">
              <w:rPr>
                <w:b/>
                <w:bCs/>
                <w:sz w:val="20"/>
                <w:szCs w:val="20"/>
              </w:rPr>
              <w:t>1 947,87773</w:t>
            </w:r>
          </w:p>
        </w:tc>
        <w:tc>
          <w:tcPr>
            <w:tcW w:w="1345" w:type="dxa"/>
            <w:tcBorders>
              <w:top w:val="nil"/>
              <w:left w:val="nil"/>
              <w:bottom w:val="single" w:sz="4" w:space="0" w:color="auto"/>
              <w:right w:val="single" w:sz="4" w:space="0" w:color="auto"/>
            </w:tcBorders>
            <w:shd w:val="clear" w:color="000000" w:fill="FFFFFF"/>
            <w:noWrap/>
            <w:hideMark/>
          </w:tcPr>
          <w:p w14:paraId="69064D24" w14:textId="77777777" w:rsidR="003B37A8" w:rsidRPr="003B37A8" w:rsidRDefault="003B37A8" w:rsidP="003B37A8">
            <w:pPr>
              <w:jc w:val="right"/>
              <w:rPr>
                <w:b/>
                <w:bCs/>
                <w:sz w:val="20"/>
                <w:szCs w:val="20"/>
              </w:rPr>
            </w:pPr>
            <w:r w:rsidRPr="003B37A8">
              <w:rPr>
                <w:b/>
                <w:bCs/>
                <w:sz w:val="20"/>
                <w:szCs w:val="20"/>
              </w:rPr>
              <w:t>1 947,87773</w:t>
            </w:r>
          </w:p>
        </w:tc>
        <w:tc>
          <w:tcPr>
            <w:tcW w:w="1452" w:type="dxa"/>
            <w:tcBorders>
              <w:top w:val="nil"/>
              <w:left w:val="nil"/>
              <w:bottom w:val="single" w:sz="4" w:space="0" w:color="auto"/>
              <w:right w:val="single" w:sz="4" w:space="0" w:color="auto"/>
            </w:tcBorders>
            <w:shd w:val="clear" w:color="000000" w:fill="FFFFFF"/>
            <w:noWrap/>
            <w:hideMark/>
          </w:tcPr>
          <w:p w14:paraId="31CA56F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A760E81" w14:textId="77777777" w:rsidR="003B37A8" w:rsidRPr="003B37A8" w:rsidRDefault="003B37A8" w:rsidP="003B37A8">
            <w:pPr>
              <w:rPr>
                <w:sz w:val="20"/>
                <w:szCs w:val="20"/>
              </w:rPr>
            </w:pPr>
          </w:p>
        </w:tc>
      </w:tr>
      <w:tr w:rsidR="003B37A8" w:rsidRPr="003B37A8" w14:paraId="513A3BC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AEA9F23" w14:textId="77777777" w:rsidR="003B37A8" w:rsidRPr="003B37A8" w:rsidRDefault="003B37A8" w:rsidP="003B37A8">
            <w:pPr>
              <w:rPr>
                <w:sz w:val="20"/>
                <w:szCs w:val="20"/>
              </w:rPr>
            </w:pPr>
            <w:r w:rsidRPr="003B37A8">
              <w:rPr>
                <w:sz w:val="20"/>
                <w:szCs w:val="20"/>
              </w:rPr>
              <w:t>Информационное обслуживание населения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55E7CD51" w14:textId="77777777" w:rsidR="003B37A8" w:rsidRPr="003B37A8" w:rsidRDefault="003B37A8" w:rsidP="003B37A8">
            <w:pPr>
              <w:jc w:val="center"/>
              <w:rPr>
                <w:sz w:val="20"/>
                <w:szCs w:val="20"/>
              </w:rPr>
            </w:pPr>
            <w:r w:rsidRPr="003B37A8">
              <w:rPr>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14:paraId="38BC80D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2A72E24" w14:textId="77777777" w:rsidR="003B37A8" w:rsidRPr="003B37A8" w:rsidRDefault="003B37A8" w:rsidP="003B37A8">
            <w:pPr>
              <w:jc w:val="right"/>
              <w:rPr>
                <w:b/>
                <w:bCs/>
                <w:sz w:val="20"/>
                <w:szCs w:val="20"/>
              </w:rPr>
            </w:pPr>
            <w:r w:rsidRPr="003B37A8">
              <w:rPr>
                <w:b/>
                <w:bCs/>
                <w:sz w:val="20"/>
                <w:szCs w:val="20"/>
              </w:rPr>
              <w:t>1 947,87773</w:t>
            </w:r>
          </w:p>
        </w:tc>
        <w:tc>
          <w:tcPr>
            <w:tcW w:w="1345" w:type="dxa"/>
            <w:tcBorders>
              <w:top w:val="nil"/>
              <w:left w:val="nil"/>
              <w:bottom w:val="single" w:sz="4" w:space="0" w:color="auto"/>
              <w:right w:val="single" w:sz="4" w:space="0" w:color="auto"/>
            </w:tcBorders>
            <w:shd w:val="clear" w:color="000000" w:fill="FFFFFF"/>
            <w:noWrap/>
            <w:hideMark/>
          </w:tcPr>
          <w:p w14:paraId="52A1EED9" w14:textId="77777777" w:rsidR="003B37A8" w:rsidRPr="003B37A8" w:rsidRDefault="003B37A8" w:rsidP="003B37A8">
            <w:pPr>
              <w:jc w:val="right"/>
              <w:rPr>
                <w:b/>
                <w:bCs/>
                <w:sz w:val="20"/>
                <w:szCs w:val="20"/>
              </w:rPr>
            </w:pPr>
            <w:r w:rsidRPr="003B37A8">
              <w:rPr>
                <w:b/>
                <w:bCs/>
                <w:sz w:val="20"/>
                <w:szCs w:val="20"/>
              </w:rPr>
              <w:t>1 947,87773</w:t>
            </w:r>
          </w:p>
        </w:tc>
        <w:tc>
          <w:tcPr>
            <w:tcW w:w="1452" w:type="dxa"/>
            <w:tcBorders>
              <w:top w:val="nil"/>
              <w:left w:val="nil"/>
              <w:bottom w:val="single" w:sz="4" w:space="0" w:color="auto"/>
              <w:right w:val="single" w:sz="4" w:space="0" w:color="auto"/>
            </w:tcBorders>
            <w:shd w:val="clear" w:color="000000" w:fill="FFFFFF"/>
            <w:noWrap/>
            <w:hideMark/>
          </w:tcPr>
          <w:p w14:paraId="2954D78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6DCD73E" w14:textId="77777777" w:rsidR="003B37A8" w:rsidRPr="003B37A8" w:rsidRDefault="003B37A8" w:rsidP="003B37A8">
            <w:pPr>
              <w:rPr>
                <w:sz w:val="20"/>
                <w:szCs w:val="20"/>
              </w:rPr>
            </w:pPr>
          </w:p>
        </w:tc>
      </w:tr>
      <w:tr w:rsidR="003B37A8" w:rsidRPr="003B37A8" w14:paraId="3E9CB34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213AAAA"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7871B25" w14:textId="77777777" w:rsidR="003B37A8" w:rsidRPr="003B37A8" w:rsidRDefault="003B37A8" w:rsidP="003B37A8">
            <w:pPr>
              <w:jc w:val="center"/>
              <w:rPr>
                <w:sz w:val="20"/>
                <w:szCs w:val="20"/>
              </w:rPr>
            </w:pPr>
            <w:r w:rsidRPr="003B37A8">
              <w:rPr>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14:paraId="652916AF"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45812E9" w14:textId="77777777" w:rsidR="003B37A8" w:rsidRPr="003B37A8" w:rsidRDefault="003B37A8" w:rsidP="003B37A8">
            <w:pPr>
              <w:jc w:val="right"/>
              <w:rPr>
                <w:b/>
                <w:bCs/>
                <w:sz w:val="20"/>
                <w:szCs w:val="20"/>
              </w:rPr>
            </w:pPr>
            <w:r w:rsidRPr="003B37A8">
              <w:rPr>
                <w:b/>
                <w:bCs/>
                <w:sz w:val="20"/>
                <w:szCs w:val="20"/>
              </w:rPr>
              <w:t>1 947,87773</w:t>
            </w:r>
          </w:p>
        </w:tc>
        <w:tc>
          <w:tcPr>
            <w:tcW w:w="1345" w:type="dxa"/>
            <w:tcBorders>
              <w:top w:val="nil"/>
              <w:left w:val="nil"/>
              <w:bottom w:val="single" w:sz="4" w:space="0" w:color="auto"/>
              <w:right w:val="single" w:sz="4" w:space="0" w:color="auto"/>
            </w:tcBorders>
            <w:shd w:val="clear" w:color="000000" w:fill="FFFFFF"/>
            <w:noWrap/>
            <w:hideMark/>
          </w:tcPr>
          <w:p w14:paraId="71DA5E97" w14:textId="77777777" w:rsidR="003B37A8" w:rsidRPr="003B37A8" w:rsidRDefault="003B37A8" w:rsidP="003B37A8">
            <w:pPr>
              <w:jc w:val="right"/>
              <w:rPr>
                <w:b/>
                <w:bCs/>
                <w:sz w:val="20"/>
                <w:szCs w:val="20"/>
              </w:rPr>
            </w:pPr>
            <w:r w:rsidRPr="003B37A8">
              <w:rPr>
                <w:b/>
                <w:bCs/>
                <w:sz w:val="20"/>
                <w:szCs w:val="20"/>
              </w:rPr>
              <w:t>1 947,87773</w:t>
            </w:r>
          </w:p>
        </w:tc>
        <w:tc>
          <w:tcPr>
            <w:tcW w:w="1452" w:type="dxa"/>
            <w:tcBorders>
              <w:top w:val="nil"/>
              <w:left w:val="nil"/>
              <w:bottom w:val="single" w:sz="4" w:space="0" w:color="auto"/>
              <w:right w:val="single" w:sz="4" w:space="0" w:color="auto"/>
            </w:tcBorders>
            <w:shd w:val="clear" w:color="000000" w:fill="FFFFFF"/>
            <w:noWrap/>
            <w:hideMark/>
          </w:tcPr>
          <w:p w14:paraId="616BC11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DDA668A" w14:textId="77777777" w:rsidR="003B37A8" w:rsidRPr="003B37A8" w:rsidRDefault="003B37A8" w:rsidP="003B37A8">
            <w:pPr>
              <w:rPr>
                <w:sz w:val="20"/>
                <w:szCs w:val="20"/>
              </w:rPr>
            </w:pPr>
          </w:p>
        </w:tc>
      </w:tr>
      <w:tr w:rsidR="003B37A8" w:rsidRPr="003B37A8" w14:paraId="71E8ECB5" w14:textId="77777777" w:rsidTr="003B37A8">
        <w:trPr>
          <w:trHeight w:val="810"/>
        </w:trPr>
        <w:tc>
          <w:tcPr>
            <w:tcW w:w="4066" w:type="dxa"/>
            <w:tcBorders>
              <w:top w:val="nil"/>
              <w:left w:val="single" w:sz="4" w:space="0" w:color="auto"/>
              <w:bottom w:val="single" w:sz="4" w:space="0" w:color="auto"/>
              <w:right w:val="single" w:sz="4" w:space="0" w:color="auto"/>
            </w:tcBorders>
            <w:shd w:val="clear" w:color="000000" w:fill="FFFFFF"/>
            <w:hideMark/>
          </w:tcPr>
          <w:p w14:paraId="1C9630B7" w14:textId="77777777" w:rsidR="003B37A8" w:rsidRPr="003B37A8" w:rsidRDefault="003B37A8" w:rsidP="003B37A8">
            <w:pPr>
              <w:rPr>
                <w:b/>
                <w:bCs/>
                <w:sz w:val="20"/>
                <w:szCs w:val="20"/>
              </w:rPr>
            </w:pPr>
            <w:r w:rsidRPr="003B37A8">
              <w:rPr>
                <w:b/>
                <w:bCs/>
                <w:sz w:val="20"/>
                <w:szCs w:val="20"/>
              </w:rPr>
              <w:t>Подпрограмма "Дополнительное образование детей в сфере культуры и искусства"</w:t>
            </w:r>
          </w:p>
        </w:tc>
        <w:tc>
          <w:tcPr>
            <w:tcW w:w="1637" w:type="dxa"/>
            <w:tcBorders>
              <w:top w:val="nil"/>
              <w:left w:val="nil"/>
              <w:bottom w:val="single" w:sz="4" w:space="0" w:color="auto"/>
              <w:right w:val="single" w:sz="4" w:space="0" w:color="auto"/>
            </w:tcBorders>
            <w:shd w:val="clear" w:color="000000" w:fill="FFFFFF"/>
            <w:hideMark/>
          </w:tcPr>
          <w:p w14:paraId="48D79D5E" w14:textId="77777777" w:rsidR="003B37A8" w:rsidRPr="003B37A8" w:rsidRDefault="003B37A8" w:rsidP="003B37A8">
            <w:pPr>
              <w:jc w:val="center"/>
              <w:rPr>
                <w:b/>
                <w:bCs/>
                <w:sz w:val="20"/>
                <w:szCs w:val="20"/>
              </w:rPr>
            </w:pPr>
            <w:r w:rsidRPr="003B37A8">
              <w:rPr>
                <w:b/>
                <w:bCs/>
                <w:sz w:val="20"/>
                <w:szCs w:val="20"/>
              </w:rPr>
              <w:t>03 6 00 00000</w:t>
            </w:r>
          </w:p>
        </w:tc>
        <w:tc>
          <w:tcPr>
            <w:tcW w:w="872" w:type="dxa"/>
            <w:tcBorders>
              <w:top w:val="nil"/>
              <w:left w:val="nil"/>
              <w:bottom w:val="single" w:sz="4" w:space="0" w:color="auto"/>
              <w:right w:val="single" w:sz="4" w:space="0" w:color="auto"/>
            </w:tcBorders>
            <w:shd w:val="clear" w:color="000000" w:fill="FFFFFF"/>
            <w:hideMark/>
          </w:tcPr>
          <w:p w14:paraId="12BD048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8637FAA" w14:textId="77777777" w:rsidR="003B37A8" w:rsidRPr="003B37A8" w:rsidRDefault="003B37A8" w:rsidP="003B37A8">
            <w:pPr>
              <w:jc w:val="right"/>
              <w:rPr>
                <w:b/>
                <w:bCs/>
                <w:sz w:val="20"/>
                <w:szCs w:val="20"/>
              </w:rPr>
            </w:pPr>
            <w:r w:rsidRPr="003B37A8">
              <w:rPr>
                <w:b/>
                <w:bCs/>
                <w:sz w:val="20"/>
                <w:szCs w:val="20"/>
              </w:rPr>
              <w:t>9 665,04994</w:t>
            </w:r>
          </w:p>
        </w:tc>
        <w:tc>
          <w:tcPr>
            <w:tcW w:w="1345" w:type="dxa"/>
            <w:tcBorders>
              <w:top w:val="nil"/>
              <w:left w:val="nil"/>
              <w:bottom w:val="single" w:sz="4" w:space="0" w:color="auto"/>
              <w:right w:val="single" w:sz="4" w:space="0" w:color="auto"/>
            </w:tcBorders>
            <w:shd w:val="clear" w:color="000000" w:fill="FFFFFF"/>
            <w:noWrap/>
            <w:hideMark/>
          </w:tcPr>
          <w:p w14:paraId="1C2587AF" w14:textId="77777777" w:rsidR="003B37A8" w:rsidRPr="003B37A8" w:rsidRDefault="003B37A8" w:rsidP="003B37A8">
            <w:pPr>
              <w:jc w:val="right"/>
              <w:rPr>
                <w:b/>
                <w:bCs/>
                <w:sz w:val="20"/>
                <w:szCs w:val="20"/>
              </w:rPr>
            </w:pPr>
            <w:r w:rsidRPr="003B37A8">
              <w:rPr>
                <w:b/>
                <w:bCs/>
                <w:sz w:val="20"/>
                <w:szCs w:val="20"/>
              </w:rPr>
              <w:t>9 665,04994</w:t>
            </w:r>
          </w:p>
        </w:tc>
        <w:tc>
          <w:tcPr>
            <w:tcW w:w="1452" w:type="dxa"/>
            <w:tcBorders>
              <w:top w:val="nil"/>
              <w:left w:val="nil"/>
              <w:bottom w:val="single" w:sz="4" w:space="0" w:color="auto"/>
              <w:right w:val="single" w:sz="4" w:space="0" w:color="auto"/>
            </w:tcBorders>
            <w:shd w:val="clear" w:color="000000" w:fill="FFFFFF"/>
            <w:noWrap/>
            <w:hideMark/>
          </w:tcPr>
          <w:p w14:paraId="66D2FFD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7ADCEF2" w14:textId="77777777" w:rsidR="003B37A8" w:rsidRPr="003B37A8" w:rsidRDefault="003B37A8" w:rsidP="003B37A8">
            <w:pPr>
              <w:rPr>
                <w:sz w:val="20"/>
                <w:szCs w:val="20"/>
              </w:rPr>
            </w:pPr>
          </w:p>
        </w:tc>
      </w:tr>
      <w:tr w:rsidR="003B37A8" w:rsidRPr="003B37A8" w14:paraId="4A3667A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FCDD0F2" w14:textId="77777777" w:rsidR="003B37A8" w:rsidRPr="003B37A8" w:rsidRDefault="003B37A8" w:rsidP="003B37A8">
            <w:pPr>
              <w:rPr>
                <w:b/>
                <w:bCs/>
                <w:sz w:val="20"/>
                <w:szCs w:val="20"/>
              </w:rPr>
            </w:pPr>
            <w:r w:rsidRPr="003B37A8">
              <w:rPr>
                <w:b/>
                <w:bCs/>
                <w:sz w:val="20"/>
                <w:szCs w:val="20"/>
              </w:rPr>
              <w:t>Основное мероприятие "Дополнительное образование детей в сфере культуры и искусства"</w:t>
            </w:r>
          </w:p>
        </w:tc>
        <w:tc>
          <w:tcPr>
            <w:tcW w:w="1637" w:type="dxa"/>
            <w:tcBorders>
              <w:top w:val="nil"/>
              <w:left w:val="nil"/>
              <w:bottom w:val="single" w:sz="4" w:space="0" w:color="auto"/>
              <w:right w:val="single" w:sz="4" w:space="0" w:color="auto"/>
            </w:tcBorders>
            <w:shd w:val="clear" w:color="000000" w:fill="FFFFFF"/>
            <w:hideMark/>
          </w:tcPr>
          <w:p w14:paraId="65D58AAF" w14:textId="77777777" w:rsidR="003B37A8" w:rsidRPr="003B37A8" w:rsidRDefault="003B37A8" w:rsidP="003B37A8">
            <w:pPr>
              <w:jc w:val="center"/>
              <w:rPr>
                <w:b/>
                <w:bCs/>
                <w:sz w:val="20"/>
                <w:szCs w:val="20"/>
              </w:rPr>
            </w:pPr>
            <w:r w:rsidRPr="003B37A8">
              <w:rPr>
                <w:b/>
                <w:bCs/>
                <w:sz w:val="20"/>
                <w:szCs w:val="20"/>
              </w:rPr>
              <w:t>03 6 01 00000</w:t>
            </w:r>
          </w:p>
        </w:tc>
        <w:tc>
          <w:tcPr>
            <w:tcW w:w="872" w:type="dxa"/>
            <w:tcBorders>
              <w:top w:val="nil"/>
              <w:left w:val="nil"/>
              <w:bottom w:val="single" w:sz="4" w:space="0" w:color="auto"/>
              <w:right w:val="single" w:sz="4" w:space="0" w:color="auto"/>
            </w:tcBorders>
            <w:shd w:val="clear" w:color="000000" w:fill="FFFFFF"/>
            <w:hideMark/>
          </w:tcPr>
          <w:p w14:paraId="4C36534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B26E194" w14:textId="77777777" w:rsidR="003B37A8" w:rsidRPr="003B37A8" w:rsidRDefault="003B37A8" w:rsidP="003B37A8">
            <w:pPr>
              <w:jc w:val="right"/>
              <w:rPr>
                <w:b/>
                <w:bCs/>
                <w:sz w:val="20"/>
                <w:szCs w:val="20"/>
              </w:rPr>
            </w:pPr>
            <w:r w:rsidRPr="003B37A8">
              <w:rPr>
                <w:b/>
                <w:bCs/>
                <w:sz w:val="20"/>
                <w:szCs w:val="20"/>
              </w:rPr>
              <w:t>9 665,04994</w:t>
            </w:r>
          </w:p>
        </w:tc>
        <w:tc>
          <w:tcPr>
            <w:tcW w:w="1345" w:type="dxa"/>
            <w:tcBorders>
              <w:top w:val="nil"/>
              <w:left w:val="nil"/>
              <w:bottom w:val="single" w:sz="4" w:space="0" w:color="auto"/>
              <w:right w:val="single" w:sz="4" w:space="0" w:color="auto"/>
            </w:tcBorders>
            <w:shd w:val="clear" w:color="000000" w:fill="FFFFFF"/>
            <w:noWrap/>
            <w:hideMark/>
          </w:tcPr>
          <w:p w14:paraId="7DA8C979" w14:textId="77777777" w:rsidR="003B37A8" w:rsidRPr="003B37A8" w:rsidRDefault="003B37A8" w:rsidP="003B37A8">
            <w:pPr>
              <w:jc w:val="right"/>
              <w:rPr>
                <w:b/>
                <w:bCs/>
                <w:sz w:val="20"/>
                <w:szCs w:val="20"/>
              </w:rPr>
            </w:pPr>
            <w:r w:rsidRPr="003B37A8">
              <w:rPr>
                <w:b/>
                <w:bCs/>
                <w:sz w:val="20"/>
                <w:szCs w:val="20"/>
              </w:rPr>
              <w:t>9 665,04994</w:t>
            </w:r>
          </w:p>
        </w:tc>
        <w:tc>
          <w:tcPr>
            <w:tcW w:w="1452" w:type="dxa"/>
            <w:tcBorders>
              <w:top w:val="nil"/>
              <w:left w:val="nil"/>
              <w:bottom w:val="single" w:sz="4" w:space="0" w:color="auto"/>
              <w:right w:val="single" w:sz="4" w:space="0" w:color="auto"/>
            </w:tcBorders>
            <w:shd w:val="clear" w:color="000000" w:fill="FFFFFF"/>
            <w:noWrap/>
            <w:hideMark/>
          </w:tcPr>
          <w:p w14:paraId="4F46179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F033C8A" w14:textId="77777777" w:rsidR="003B37A8" w:rsidRPr="003B37A8" w:rsidRDefault="003B37A8" w:rsidP="003B37A8">
            <w:pPr>
              <w:rPr>
                <w:sz w:val="20"/>
                <w:szCs w:val="20"/>
              </w:rPr>
            </w:pPr>
          </w:p>
        </w:tc>
      </w:tr>
      <w:tr w:rsidR="003B37A8" w:rsidRPr="003B37A8" w14:paraId="70493F11"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2434471E" w14:textId="77777777" w:rsidR="003B37A8" w:rsidRPr="003B37A8" w:rsidRDefault="003B37A8" w:rsidP="003B37A8">
            <w:pPr>
              <w:rPr>
                <w:sz w:val="20"/>
                <w:szCs w:val="20"/>
              </w:rPr>
            </w:pPr>
            <w:r w:rsidRPr="003B37A8">
              <w:rPr>
                <w:sz w:val="20"/>
                <w:szCs w:val="20"/>
              </w:rPr>
              <w:t>Дополнительное образование детей в сфере культуры и искусства</w:t>
            </w:r>
          </w:p>
        </w:tc>
        <w:tc>
          <w:tcPr>
            <w:tcW w:w="1637" w:type="dxa"/>
            <w:tcBorders>
              <w:top w:val="nil"/>
              <w:left w:val="nil"/>
              <w:bottom w:val="single" w:sz="4" w:space="0" w:color="auto"/>
              <w:right w:val="single" w:sz="4" w:space="0" w:color="auto"/>
            </w:tcBorders>
            <w:shd w:val="clear" w:color="000000" w:fill="FFFFFF"/>
            <w:hideMark/>
          </w:tcPr>
          <w:p w14:paraId="049919A0" w14:textId="77777777" w:rsidR="003B37A8" w:rsidRPr="003B37A8" w:rsidRDefault="003B37A8" w:rsidP="003B37A8">
            <w:pPr>
              <w:jc w:val="center"/>
              <w:rPr>
                <w:sz w:val="20"/>
                <w:szCs w:val="20"/>
              </w:rPr>
            </w:pPr>
            <w:r w:rsidRPr="003B37A8">
              <w:rPr>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14:paraId="0078CCC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5554E08" w14:textId="77777777" w:rsidR="003B37A8" w:rsidRPr="003B37A8" w:rsidRDefault="003B37A8" w:rsidP="003B37A8">
            <w:pPr>
              <w:jc w:val="right"/>
              <w:rPr>
                <w:b/>
                <w:bCs/>
                <w:sz w:val="20"/>
                <w:szCs w:val="20"/>
              </w:rPr>
            </w:pPr>
            <w:r w:rsidRPr="003B37A8">
              <w:rPr>
                <w:b/>
                <w:bCs/>
                <w:sz w:val="20"/>
                <w:szCs w:val="20"/>
              </w:rPr>
              <w:t>6 596,07326</w:t>
            </w:r>
          </w:p>
        </w:tc>
        <w:tc>
          <w:tcPr>
            <w:tcW w:w="1345" w:type="dxa"/>
            <w:tcBorders>
              <w:top w:val="nil"/>
              <w:left w:val="nil"/>
              <w:bottom w:val="single" w:sz="4" w:space="0" w:color="auto"/>
              <w:right w:val="single" w:sz="4" w:space="0" w:color="auto"/>
            </w:tcBorders>
            <w:shd w:val="clear" w:color="000000" w:fill="FFFFFF"/>
            <w:noWrap/>
            <w:hideMark/>
          </w:tcPr>
          <w:p w14:paraId="249F4AEC" w14:textId="77777777" w:rsidR="003B37A8" w:rsidRPr="003B37A8" w:rsidRDefault="003B37A8" w:rsidP="003B37A8">
            <w:pPr>
              <w:jc w:val="right"/>
              <w:rPr>
                <w:b/>
                <w:bCs/>
                <w:sz w:val="20"/>
                <w:szCs w:val="20"/>
              </w:rPr>
            </w:pPr>
            <w:r w:rsidRPr="003B37A8">
              <w:rPr>
                <w:b/>
                <w:bCs/>
                <w:sz w:val="20"/>
                <w:szCs w:val="20"/>
              </w:rPr>
              <w:t>6 596,07326</w:t>
            </w:r>
          </w:p>
        </w:tc>
        <w:tc>
          <w:tcPr>
            <w:tcW w:w="1452" w:type="dxa"/>
            <w:tcBorders>
              <w:top w:val="nil"/>
              <w:left w:val="nil"/>
              <w:bottom w:val="single" w:sz="4" w:space="0" w:color="auto"/>
              <w:right w:val="single" w:sz="4" w:space="0" w:color="auto"/>
            </w:tcBorders>
            <w:shd w:val="clear" w:color="000000" w:fill="FFFFFF"/>
            <w:noWrap/>
            <w:hideMark/>
          </w:tcPr>
          <w:p w14:paraId="0E09FFB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0A2CAC2" w14:textId="77777777" w:rsidR="003B37A8" w:rsidRPr="003B37A8" w:rsidRDefault="003B37A8" w:rsidP="003B37A8">
            <w:pPr>
              <w:rPr>
                <w:sz w:val="20"/>
                <w:szCs w:val="20"/>
              </w:rPr>
            </w:pPr>
          </w:p>
        </w:tc>
      </w:tr>
      <w:tr w:rsidR="003B37A8" w:rsidRPr="003B37A8" w14:paraId="576A807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505556A"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8AAAAD5" w14:textId="77777777" w:rsidR="003B37A8" w:rsidRPr="003B37A8" w:rsidRDefault="003B37A8" w:rsidP="003B37A8">
            <w:pPr>
              <w:jc w:val="center"/>
              <w:rPr>
                <w:sz w:val="20"/>
                <w:szCs w:val="20"/>
              </w:rPr>
            </w:pPr>
            <w:r w:rsidRPr="003B37A8">
              <w:rPr>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14:paraId="466899BA"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5DE4139" w14:textId="77777777" w:rsidR="003B37A8" w:rsidRPr="003B37A8" w:rsidRDefault="003B37A8" w:rsidP="003B37A8">
            <w:pPr>
              <w:jc w:val="right"/>
              <w:rPr>
                <w:b/>
                <w:bCs/>
                <w:sz w:val="20"/>
                <w:szCs w:val="20"/>
              </w:rPr>
            </w:pPr>
            <w:r w:rsidRPr="003B37A8">
              <w:rPr>
                <w:b/>
                <w:bCs/>
                <w:sz w:val="20"/>
                <w:szCs w:val="20"/>
              </w:rPr>
              <w:t>6 596,07326</w:t>
            </w:r>
          </w:p>
        </w:tc>
        <w:tc>
          <w:tcPr>
            <w:tcW w:w="1345" w:type="dxa"/>
            <w:tcBorders>
              <w:top w:val="nil"/>
              <w:left w:val="nil"/>
              <w:bottom w:val="single" w:sz="4" w:space="0" w:color="auto"/>
              <w:right w:val="single" w:sz="4" w:space="0" w:color="auto"/>
            </w:tcBorders>
            <w:shd w:val="clear" w:color="000000" w:fill="FFFFFF"/>
            <w:noWrap/>
            <w:hideMark/>
          </w:tcPr>
          <w:p w14:paraId="2A78FA94" w14:textId="77777777" w:rsidR="003B37A8" w:rsidRPr="003B37A8" w:rsidRDefault="003B37A8" w:rsidP="003B37A8">
            <w:pPr>
              <w:jc w:val="right"/>
              <w:rPr>
                <w:b/>
                <w:bCs/>
                <w:sz w:val="20"/>
                <w:szCs w:val="20"/>
              </w:rPr>
            </w:pPr>
            <w:r w:rsidRPr="003B37A8">
              <w:rPr>
                <w:b/>
                <w:bCs/>
                <w:sz w:val="20"/>
                <w:szCs w:val="20"/>
              </w:rPr>
              <w:t>6 596,07326</w:t>
            </w:r>
          </w:p>
        </w:tc>
        <w:tc>
          <w:tcPr>
            <w:tcW w:w="1452" w:type="dxa"/>
            <w:tcBorders>
              <w:top w:val="nil"/>
              <w:left w:val="nil"/>
              <w:bottom w:val="single" w:sz="4" w:space="0" w:color="auto"/>
              <w:right w:val="single" w:sz="4" w:space="0" w:color="auto"/>
            </w:tcBorders>
            <w:shd w:val="clear" w:color="000000" w:fill="FFFFFF"/>
            <w:noWrap/>
            <w:hideMark/>
          </w:tcPr>
          <w:p w14:paraId="7E31D58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8DAA7F6" w14:textId="77777777" w:rsidR="003B37A8" w:rsidRPr="003B37A8" w:rsidRDefault="003B37A8" w:rsidP="003B37A8">
            <w:pPr>
              <w:rPr>
                <w:sz w:val="20"/>
                <w:szCs w:val="20"/>
              </w:rPr>
            </w:pPr>
          </w:p>
        </w:tc>
      </w:tr>
      <w:tr w:rsidR="003B37A8" w:rsidRPr="003B37A8" w14:paraId="2CD6E615"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2BCFA8AE" w14:textId="77777777" w:rsidR="003B37A8" w:rsidRPr="003B37A8" w:rsidRDefault="003B37A8" w:rsidP="003B37A8">
            <w:pPr>
              <w:rPr>
                <w:sz w:val="20"/>
                <w:szCs w:val="20"/>
              </w:rPr>
            </w:pPr>
            <w:r w:rsidRPr="003B37A8">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5886E550" w14:textId="77777777" w:rsidR="003B37A8" w:rsidRPr="003B37A8" w:rsidRDefault="003B37A8" w:rsidP="003B37A8">
            <w:pPr>
              <w:jc w:val="center"/>
              <w:rPr>
                <w:sz w:val="20"/>
                <w:szCs w:val="20"/>
              </w:rPr>
            </w:pPr>
            <w:r w:rsidRPr="003B37A8">
              <w:rPr>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14:paraId="4A18208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AA5B00B" w14:textId="77777777" w:rsidR="003B37A8" w:rsidRPr="003B37A8" w:rsidRDefault="003B37A8" w:rsidP="003B37A8">
            <w:pPr>
              <w:jc w:val="right"/>
              <w:rPr>
                <w:b/>
                <w:bCs/>
                <w:sz w:val="20"/>
                <w:szCs w:val="20"/>
              </w:rPr>
            </w:pPr>
            <w:r w:rsidRPr="003B37A8">
              <w:rPr>
                <w:b/>
                <w:bCs/>
                <w:sz w:val="20"/>
                <w:szCs w:val="20"/>
              </w:rPr>
              <w:t>153,45000</w:t>
            </w:r>
          </w:p>
        </w:tc>
        <w:tc>
          <w:tcPr>
            <w:tcW w:w="1345" w:type="dxa"/>
            <w:tcBorders>
              <w:top w:val="nil"/>
              <w:left w:val="nil"/>
              <w:bottom w:val="single" w:sz="4" w:space="0" w:color="auto"/>
              <w:right w:val="single" w:sz="4" w:space="0" w:color="auto"/>
            </w:tcBorders>
            <w:shd w:val="clear" w:color="000000" w:fill="FFFFFF"/>
            <w:noWrap/>
            <w:hideMark/>
          </w:tcPr>
          <w:p w14:paraId="615F6245" w14:textId="77777777" w:rsidR="003B37A8" w:rsidRPr="003B37A8" w:rsidRDefault="003B37A8" w:rsidP="003B37A8">
            <w:pPr>
              <w:jc w:val="right"/>
              <w:rPr>
                <w:b/>
                <w:bCs/>
                <w:sz w:val="20"/>
                <w:szCs w:val="20"/>
              </w:rPr>
            </w:pPr>
            <w:r w:rsidRPr="003B37A8">
              <w:rPr>
                <w:b/>
                <w:bCs/>
                <w:sz w:val="20"/>
                <w:szCs w:val="20"/>
              </w:rPr>
              <w:t>153,45000</w:t>
            </w:r>
          </w:p>
        </w:tc>
        <w:tc>
          <w:tcPr>
            <w:tcW w:w="1452" w:type="dxa"/>
            <w:tcBorders>
              <w:top w:val="nil"/>
              <w:left w:val="nil"/>
              <w:bottom w:val="single" w:sz="4" w:space="0" w:color="auto"/>
              <w:right w:val="single" w:sz="4" w:space="0" w:color="auto"/>
            </w:tcBorders>
            <w:shd w:val="clear" w:color="000000" w:fill="FFFFFF"/>
            <w:noWrap/>
            <w:hideMark/>
          </w:tcPr>
          <w:p w14:paraId="2349EDD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6357BAF" w14:textId="77777777" w:rsidR="003B37A8" w:rsidRPr="003B37A8" w:rsidRDefault="003B37A8" w:rsidP="003B37A8">
            <w:pPr>
              <w:rPr>
                <w:sz w:val="20"/>
                <w:szCs w:val="20"/>
              </w:rPr>
            </w:pPr>
          </w:p>
        </w:tc>
      </w:tr>
      <w:tr w:rsidR="003B37A8" w:rsidRPr="003B37A8" w14:paraId="0EB9C0D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B45709F"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41FE580E" w14:textId="77777777" w:rsidR="003B37A8" w:rsidRPr="003B37A8" w:rsidRDefault="003B37A8" w:rsidP="003B37A8">
            <w:pPr>
              <w:jc w:val="center"/>
              <w:rPr>
                <w:sz w:val="20"/>
                <w:szCs w:val="20"/>
              </w:rPr>
            </w:pPr>
            <w:r w:rsidRPr="003B37A8">
              <w:rPr>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14:paraId="5584F830"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93220E0" w14:textId="77777777" w:rsidR="003B37A8" w:rsidRPr="003B37A8" w:rsidRDefault="003B37A8" w:rsidP="003B37A8">
            <w:pPr>
              <w:jc w:val="right"/>
              <w:rPr>
                <w:b/>
                <w:bCs/>
                <w:sz w:val="20"/>
                <w:szCs w:val="20"/>
              </w:rPr>
            </w:pPr>
            <w:r w:rsidRPr="003B37A8">
              <w:rPr>
                <w:b/>
                <w:bCs/>
                <w:sz w:val="20"/>
                <w:szCs w:val="20"/>
              </w:rPr>
              <w:t>153,45000</w:t>
            </w:r>
          </w:p>
        </w:tc>
        <w:tc>
          <w:tcPr>
            <w:tcW w:w="1345" w:type="dxa"/>
            <w:tcBorders>
              <w:top w:val="nil"/>
              <w:left w:val="nil"/>
              <w:bottom w:val="single" w:sz="4" w:space="0" w:color="auto"/>
              <w:right w:val="single" w:sz="4" w:space="0" w:color="auto"/>
            </w:tcBorders>
            <w:shd w:val="clear" w:color="000000" w:fill="FFFFFF"/>
            <w:noWrap/>
            <w:hideMark/>
          </w:tcPr>
          <w:p w14:paraId="4324309A" w14:textId="77777777" w:rsidR="003B37A8" w:rsidRPr="003B37A8" w:rsidRDefault="003B37A8" w:rsidP="003B37A8">
            <w:pPr>
              <w:jc w:val="right"/>
              <w:rPr>
                <w:b/>
                <w:bCs/>
                <w:sz w:val="20"/>
                <w:szCs w:val="20"/>
              </w:rPr>
            </w:pPr>
            <w:r w:rsidRPr="003B37A8">
              <w:rPr>
                <w:b/>
                <w:bCs/>
                <w:sz w:val="20"/>
                <w:szCs w:val="20"/>
              </w:rPr>
              <w:t>153,45000</w:t>
            </w:r>
          </w:p>
        </w:tc>
        <w:tc>
          <w:tcPr>
            <w:tcW w:w="1452" w:type="dxa"/>
            <w:tcBorders>
              <w:top w:val="nil"/>
              <w:left w:val="nil"/>
              <w:bottom w:val="single" w:sz="4" w:space="0" w:color="auto"/>
              <w:right w:val="single" w:sz="4" w:space="0" w:color="auto"/>
            </w:tcBorders>
            <w:shd w:val="clear" w:color="000000" w:fill="FFFFFF"/>
            <w:noWrap/>
            <w:hideMark/>
          </w:tcPr>
          <w:p w14:paraId="5E696E1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DB25D80" w14:textId="77777777" w:rsidR="003B37A8" w:rsidRPr="003B37A8" w:rsidRDefault="003B37A8" w:rsidP="003B37A8">
            <w:pPr>
              <w:rPr>
                <w:sz w:val="20"/>
                <w:szCs w:val="20"/>
              </w:rPr>
            </w:pPr>
          </w:p>
        </w:tc>
      </w:tr>
      <w:tr w:rsidR="003B37A8" w:rsidRPr="003B37A8" w14:paraId="59F2589E"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072864BC" w14:textId="77777777" w:rsidR="003B37A8" w:rsidRPr="003B37A8" w:rsidRDefault="003B37A8" w:rsidP="003B37A8">
            <w:pPr>
              <w:rPr>
                <w:sz w:val="20"/>
                <w:szCs w:val="20"/>
              </w:rPr>
            </w:pPr>
            <w:proofErr w:type="spellStart"/>
            <w:r w:rsidRPr="003B37A8">
              <w:rPr>
                <w:sz w:val="20"/>
                <w:szCs w:val="20"/>
              </w:rPr>
              <w:lastRenderedPageBreak/>
              <w:t>Софинансирование</w:t>
            </w:r>
            <w:proofErr w:type="spellEnd"/>
            <w:r w:rsidRPr="003B37A8">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33AD253D" w14:textId="77777777" w:rsidR="003B37A8" w:rsidRPr="003B37A8" w:rsidRDefault="003B37A8" w:rsidP="003B37A8">
            <w:pPr>
              <w:jc w:val="center"/>
              <w:rPr>
                <w:sz w:val="20"/>
                <w:szCs w:val="20"/>
              </w:rPr>
            </w:pPr>
            <w:r w:rsidRPr="003B37A8">
              <w:rPr>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14:paraId="147A5DB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569228C" w14:textId="77777777" w:rsidR="003B37A8" w:rsidRPr="003B37A8" w:rsidRDefault="003B37A8" w:rsidP="003B37A8">
            <w:pPr>
              <w:jc w:val="right"/>
              <w:rPr>
                <w:b/>
                <w:bCs/>
                <w:sz w:val="20"/>
                <w:szCs w:val="20"/>
              </w:rPr>
            </w:pPr>
            <w:r w:rsidRPr="003B37A8">
              <w:rPr>
                <w:b/>
                <w:bCs/>
                <w:sz w:val="20"/>
                <w:szCs w:val="20"/>
              </w:rPr>
              <w:t>2 915,52668</w:t>
            </w:r>
          </w:p>
        </w:tc>
        <w:tc>
          <w:tcPr>
            <w:tcW w:w="1345" w:type="dxa"/>
            <w:tcBorders>
              <w:top w:val="nil"/>
              <w:left w:val="nil"/>
              <w:bottom w:val="single" w:sz="4" w:space="0" w:color="auto"/>
              <w:right w:val="single" w:sz="4" w:space="0" w:color="auto"/>
            </w:tcBorders>
            <w:shd w:val="clear" w:color="000000" w:fill="FFFFFF"/>
            <w:noWrap/>
            <w:hideMark/>
          </w:tcPr>
          <w:p w14:paraId="1D5F2722" w14:textId="77777777" w:rsidR="003B37A8" w:rsidRPr="003B37A8" w:rsidRDefault="003B37A8" w:rsidP="003B37A8">
            <w:pPr>
              <w:jc w:val="right"/>
              <w:rPr>
                <w:b/>
                <w:bCs/>
                <w:sz w:val="20"/>
                <w:szCs w:val="20"/>
              </w:rPr>
            </w:pPr>
            <w:r w:rsidRPr="003B37A8">
              <w:rPr>
                <w:b/>
                <w:bCs/>
                <w:sz w:val="20"/>
                <w:szCs w:val="20"/>
              </w:rPr>
              <w:t>2 915,52668</w:t>
            </w:r>
          </w:p>
        </w:tc>
        <w:tc>
          <w:tcPr>
            <w:tcW w:w="1452" w:type="dxa"/>
            <w:tcBorders>
              <w:top w:val="nil"/>
              <w:left w:val="nil"/>
              <w:bottom w:val="single" w:sz="4" w:space="0" w:color="auto"/>
              <w:right w:val="single" w:sz="4" w:space="0" w:color="auto"/>
            </w:tcBorders>
            <w:shd w:val="clear" w:color="000000" w:fill="FFFFFF"/>
            <w:noWrap/>
            <w:hideMark/>
          </w:tcPr>
          <w:p w14:paraId="666D07C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FCF9775" w14:textId="77777777" w:rsidR="003B37A8" w:rsidRPr="003B37A8" w:rsidRDefault="003B37A8" w:rsidP="003B37A8">
            <w:pPr>
              <w:rPr>
                <w:sz w:val="20"/>
                <w:szCs w:val="20"/>
              </w:rPr>
            </w:pPr>
          </w:p>
        </w:tc>
      </w:tr>
      <w:tr w:rsidR="003B37A8" w:rsidRPr="003B37A8" w14:paraId="4DE4041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13E7BA4"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151A1F0B" w14:textId="77777777" w:rsidR="003B37A8" w:rsidRPr="003B37A8" w:rsidRDefault="003B37A8" w:rsidP="003B37A8">
            <w:pPr>
              <w:jc w:val="center"/>
              <w:rPr>
                <w:sz w:val="20"/>
                <w:szCs w:val="20"/>
              </w:rPr>
            </w:pPr>
            <w:r w:rsidRPr="003B37A8">
              <w:rPr>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14:paraId="2625A205"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CC55610" w14:textId="77777777" w:rsidR="003B37A8" w:rsidRPr="003B37A8" w:rsidRDefault="003B37A8" w:rsidP="003B37A8">
            <w:pPr>
              <w:jc w:val="right"/>
              <w:rPr>
                <w:b/>
                <w:bCs/>
                <w:sz w:val="20"/>
                <w:szCs w:val="20"/>
              </w:rPr>
            </w:pPr>
            <w:r w:rsidRPr="003B37A8">
              <w:rPr>
                <w:b/>
                <w:bCs/>
                <w:sz w:val="20"/>
                <w:szCs w:val="20"/>
              </w:rPr>
              <w:t>2 915,52668</w:t>
            </w:r>
          </w:p>
        </w:tc>
        <w:tc>
          <w:tcPr>
            <w:tcW w:w="1345" w:type="dxa"/>
            <w:tcBorders>
              <w:top w:val="nil"/>
              <w:left w:val="nil"/>
              <w:bottom w:val="single" w:sz="4" w:space="0" w:color="auto"/>
              <w:right w:val="single" w:sz="4" w:space="0" w:color="auto"/>
            </w:tcBorders>
            <w:shd w:val="clear" w:color="000000" w:fill="FFFFFF"/>
            <w:noWrap/>
            <w:hideMark/>
          </w:tcPr>
          <w:p w14:paraId="098358CA" w14:textId="77777777" w:rsidR="003B37A8" w:rsidRPr="003B37A8" w:rsidRDefault="003B37A8" w:rsidP="003B37A8">
            <w:pPr>
              <w:jc w:val="right"/>
              <w:rPr>
                <w:b/>
                <w:bCs/>
                <w:sz w:val="20"/>
                <w:szCs w:val="20"/>
              </w:rPr>
            </w:pPr>
            <w:r w:rsidRPr="003B37A8">
              <w:rPr>
                <w:b/>
                <w:bCs/>
                <w:sz w:val="20"/>
                <w:szCs w:val="20"/>
              </w:rPr>
              <w:t>2 915,52668</w:t>
            </w:r>
          </w:p>
        </w:tc>
        <w:tc>
          <w:tcPr>
            <w:tcW w:w="1452" w:type="dxa"/>
            <w:tcBorders>
              <w:top w:val="nil"/>
              <w:left w:val="nil"/>
              <w:bottom w:val="single" w:sz="4" w:space="0" w:color="auto"/>
              <w:right w:val="single" w:sz="4" w:space="0" w:color="auto"/>
            </w:tcBorders>
            <w:shd w:val="clear" w:color="000000" w:fill="FFFFFF"/>
            <w:noWrap/>
            <w:hideMark/>
          </w:tcPr>
          <w:p w14:paraId="0EF200F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51BFDC9" w14:textId="77777777" w:rsidR="003B37A8" w:rsidRPr="003B37A8" w:rsidRDefault="003B37A8" w:rsidP="003B37A8">
            <w:pPr>
              <w:rPr>
                <w:sz w:val="20"/>
                <w:szCs w:val="20"/>
              </w:rPr>
            </w:pPr>
          </w:p>
        </w:tc>
      </w:tr>
      <w:tr w:rsidR="003B37A8" w:rsidRPr="003B37A8" w14:paraId="58456922"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3F7E2B7E" w14:textId="77777777" w:rsidR="003B37A8" w:rsidRPr="003B37A8" w:rsidRDefault="003B37A8" w:rsidP="003B37A8">
            <w:pPr>
              <w:rPr>
                <w:sz w:val="20"/>
                <w:szCs w:val="20"/>
              </w:rPr>
            </w:pPr>
            <w:r w:rsidRPr="003B37A8">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B37A8">
              <w:rPr>
                <w:sz w:val="20"/>
                <w:szCs w:val="20"/>
              </w:rPr>
              <w:t>документации  и</w:t>
            </w:r>
            <w:proofErr w:type="gramEnd"/>
            <w:r w:rsidRPr="003B37A8">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37" w:type="dxa"/>
            <w:tcBorders>
              <w:top w:val="nil"/>
              <w:left w:val="nil"/>
              <w:bottom w:val="single" w:sz="4" w:space="0" w:color="auto"/>
              <w:right w:val="single" w:sz="4" w:space="0" w:color="auto"/>
            </w:tcBorders>
            <w:shd w:val="clear" w:color="000000" w:fill="FFFFFF"/>
            <w:hideMark/>
          </w:tcPr>
          <w:p w14:paraId="665756A4" w14:textId="77777777" w:rsidR="003B37A8" w:rsidRPr="003B37A8" w:rsidRDefault="003B37A8" w:rsidP="003B37A8">
            <w:pPr>
              <w:jc w:val="center"/>
              <w:rPr>
                <w:sz w:val="20"/>
                <w:szCs w:val="20"/>
              </w:rPr>
            </w:pPr>
            <w:r w:rsidRPr="003B37A8">
              <w:rPr>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14:paraId="3FA3B19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5DFAEF1"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71470DEB"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DEDDD51"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9504A76" w14:textId="77777777" w:rsidR="003B37A8" w:rsidRPr="003B37A8" w:rsidRDefault="003B37A8" w:rsidP="003B37A8">
            <w:pPr>
              <w:rPr>
                <w:sz w:val="20"/>
                <w:szCs w:val="20"/>
              </w:rPr>
            </w:pPr>
          </w:p>
        </w:tc>
      </w:tr>
      <w:tr w:rsidR="003B37A8" w:rsidRPr="003B37A8" w14:paraId="11F6E61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9DF1623"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E614648" w14:textId="77777777" w:rsidR="003B37A8" w:rsidRPr="003B37A8" w:rsidRDefault="003B37A8" w:rsidP="003B37A8">
            <w:pPr>
              <w:jc w:val="center"/>
              <w:rPr>
                <w:sz w:val="20"/>
                <w:szCs w:val="20"/>
              </w:rPr>
            </w:pPr>
            <w:r w:rsidRPr="003B37A8">
              <w:rPr>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14:paraId="74D224E0"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CDD94CB"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1BA20D7C"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32EC0A71"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245953F7" w14:textId="77777777" w:rsidR="003B37A8" w:rsidRPr="003B37A8" w:rsidRDefault="003B37A8" w:rsidP="003B37A8">
            <w:pPr>
              <w:rPr>
                <w:sz w:val="20"/>
                <w:szCs w:val="20"/>
              </w:rPr>
            </w:pPr>
          </w:p>
        </w:tc>
      </w:tr>
      <w:tr w:rsidR="003B37A8" w:rsidRPr="003B37A8" w14:paraId="2F563C45" w14:textId="77777777" w:rsidTr="003B37A8">
        <w:trPr>
          <w:trHeight w:val="840"/>
        </w:trPr>
        <w:tc>
          <w:tcPr>
            <w:tcW w:w="4066" w:type="dxa"/>
            <w:tcBorders>
              <w:top w:val="nil"/>
              <w:left w:val="single" w:sz="4" w:space="0" w:color="auto"/>
              <w:bottom w:val="single" w:sz="4" w:space="0" w:color="auto"/>
              <w:right w:val="single" w:sz="4" w:space="0" w:color="auto"/>
            </w:tcBorders>
            <w:shd w:val="clear" w:color="000000" w:fill="FFFFFF"/>
            <w:hideMark/>
          </w:tcPr>
          <w:p w14:paraId="47E53B59" w14:textId="77777777" w:rsidR="003B37A8" w:rsidRPr="003B37A8" w:rsidRDefault="003B37A8" w:rsidP="003B37A8">
            <w:pPr>
              <w:rPr>
                <w:b/>
                <w:bCs/>
                <w:sz w:val="20"/>
                <w:szCs w:val="20"/>
              </w:rPr>
            </w:pPr>
            <w:r w:rsidRPr="003B37A8">
              <w:rPr>
                <w:b/>
                <w:bCs/>
                <w:sz w:val="20"/>
                <w:szCs w:val="20"/>
              </w:rPr>
              <w:t>Подпрограмма "Реализация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40229402" w14:textId="77777777" w:rsidR="003B37A8" w:rsidRPr="003B37A8" w:rsidRDefault="003B37A8" w:rsidP="003B37A8">
            <w:pPr>
              <w:jc w:val="center"/>
              <w:rPr>
                <w:b/>
                <w:bCs/>
                <w:sz w:val="20"/>
                <w:szCs w:val="20"/>
              </w:rPr>
            </w:pPr>
            <w:r w:rsidRPr="003B37A8">
              <w:rPr>
                <w:b/>
                <w:bCs/>
                <w:sz w:val="20"/>
                <w:szCs w:val="20"/>
              </w:rPr>
              <w:t>03 7 00 00000</w:t>
            </w:r>
          </w:p>
        </w:tc>
        <w:tc>
          <w:tcPr>
            <w:tcW w:w="872" w:type="dxa"/>
            <w:tcBorders>
              <w:top w:val="nil"/>
              <w:left w:val="nil"/>
              <w:bottom w:val="single" w:sz="4" w:space="0" w:color="auto"/>
              <w:right w:val="single" w:sz="4" w:space="0" w:color="auto"/>
            </w:tcBorders>
            <w:shd w:val="clear" w:color="000000" w:fill="FFFFFF"/>
            <w:hideMark/>
          </w:tcPr>
          <w:p w14:paraId="0994DFE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F5F60B7" w14:textId="77777777" w:rsidR="003B37A8" w:rsidRPr="003B37A8" w:rsidRDefault="003B37A8" w:rsidP="003B37A8">
            <w:pPr>
              <w:jc w:val="right"/>
              <w:rPr>
                <w:b/>
                <w:bCs/>
                <w:sz w:val="20"/>
                <w:szCs w:val="20"/>
              </w:rPr>
            </w:pPr>
            <w:r w:rsidRPr="003B37A8">
              <w:rPr>
                <w:b/>
                <w:bCs/>
                <w:sz w:val="20"/>
                <w:szCs w:val="20"/>
              </w:rPr>
              <w:t>156,98800</w:t>
            </w:r>
          </w:p>
        </w:tc>
        <w:tc>
          <w:tcPr>
            <w:tcW w:w="1345" w:type="dxa"/>
            <w:tcBorders>
              <w:top w:val="nil"/>
              <w:left w:val="nil"/>
              <w:bottom w:val="single" w:sz="4" w:space="0" w:color="auto"/>
              <w:right w:val="single" w:sz="4" w:space="0" w:color="auto"/>
            </w:tcBorders>
            <w:shd w:val="clear" w:color="000000" w:fill="FFFFFF"/>
            <w:noWrap/>
            <w:hideMark/>
          </w:tcPr>
          <w:p w14:paraId="790E093F" w14:textId="77777777" w:rsidR="003B37A8" w:rsidRPr="003B37A8" w:rsidRDefault="003B37A8" w:rsidP="003B37A8">
            <w:pPr>
              <w:jc w:val="right"/>
              <w:rPr>
                <w:b/>
                <w:bCs/>
                <w:sz w:val="20"/>
                <w:szCs w:val="20"/>
              </w:rPr>
            </w:pPr>
            <w:r w:rsidRPr="003B37A8">
              <w:rPr>
                <w:b/>
                <w:bCs/>
                <w:sz w:val="20"/>
                <w:szCs w:val="20"/>
              </w:rPr>
              <w:t>156,98800</w:t>
            </w:r>
          </w:p>
        </w:tc>
        <w:tc>
          <w:tcPr>
            <w:tcW w:w="1452" w:type="dxa"/>
            <w:tcBorders>
              <w:top w:val="nil"/>
              <w:left w:val="nil"/>
              <w:bottom w:val="single" w:sz="4" w:space="0" w:color="auto"/>
              <w:right w:val="single" w:sz="4" w:space="0" w:color="auto"/>
            </w:tcBorders>
            <w:shd w:val="clear" w:color="000000" w:fill="FFFFFF"/>
            <w:noWrap/>
            <w:hideMark/>
          </w:tcPr>
          <w:p w14:paraId="2A859BA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2B0AFD4" w14:textId="77777777" w:rsidR="003B37A8" w:rsidRPr="003B37A8" w:rsidRDefault="003B37A8" w:rsidP="003B37A8">
            <w:pPr>
              <w:rPr>
                <w:sz w:val="20"/>
                <w:szCs w:val="20"/>
              </w:rPr>
            </w:pPr>
          </w:p>
        </w:tc>
      </w:tr>
      <w:tr w:rsidR="003B37A8" w:rsidRPr="003B37A8" w14:paraId="0885846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A52FE42" w14:textId="77777777" w:rsidR="003B37A8" w:rsidRPr="003B37A8" w:rsidRDefault="003B37A8" w:rsidP="003B37A8">
            <w:pPr>
              <w:rPr>
                <w:sz w:val="20"/>
                <w:szCs w:val="20"/>
              </w:rPr>
            </w:pPr>
            <w:r w:rsidRPr="003B37A8">
              <w:rPr>
                <w:sz w:val="20"/>
                <w:szCs w:val="20"/>
              </w:rPr>
              <w:t>Основное мероприятие "Реализация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7CF0DF9F" w14:textId="77777777" w:rsidR="003B37A8" w:rsidRPr="003B37A8" w:rsidRDefault="003B37A8" w:rsidP="003B37A8">
            <w:pPr>
              <w:jc w:val="center"/>
              <w:rPr>
                <w:sz w:val="20"/>
                <w:szCs w:val="20"/>
              </w:rPr>
            </w:pPr>
            <w:r w:rsidRPr="003B37A8">
              <w:rPr>
                <w:sz w:val="20"/>
                <w:szCs w:val="20"/>
              </w:rPr>
              <w:t>03 7 01 00000</w:t>
            </w:r>
          </w:p>
        </w:tc>
        <w:tc>
          <w:tcPr>
            <w:tcW w:w="872" w:type="dxa"/>
            <w:tcBorders>
              <w:top w:val="nil"/>
              <w:left w:val="nil"/>
              <w:bottom w:val="single" w:sz="4" w:space="0" w:color="auto"/>
              <w:right w:val="single" w:sz="4" w:space="0" w:color="auto"/>
            </w:tcBorders>
            <w:shd w:val="clear" w:color="000000" w:fill="FFFFFF"/>
            <w:hideMark/>
          </w:tcPr>
          <w:p w14:paraId="3FBFD91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DF70FDB" w14:textId="77777777" w:rsidR="003B37A8" w:rsidRPr="003B37A8" w:rsidRDefault="003B37A8" w:rsidP="003B37A8">
            <w:pPr>
              <w:jc w:val="right"/>
              <w:rPr>
                <w:b/>
                <w:bCs/>
                <w:sz w:val="20"/>
                <w:szCs w:val="20"/>
              </w:rPr>
            </w:pPr>
            <w:r w:rsidRPr="003B37A8">
              <w:rPr>
                <w:b/>
                <w:bCs/>
                <w:sz w:val="20"/>
                <w:szCs w:val="20"/>
              </w:rPr>
              <w:t>156,98800</w:t>
            </w:r>
          </w:p>
        </w:tc>
        <w:tc>
          <w:tcPr>
            <w:tcW w:w="1345" w:type="dxa"/>
            <w:tcBorders>
              <w:top w:val="nil"/>
              <w:left w:val="nil"/>
              <w:bottom w:val="single" w:sz="4" w:space="0" w:color="auto"/>
              <w:right w:val="single" w:sz="4" w:space="0" w:color="auto"/>
            </w:tcBorders>
            <w:shd w:val="clear" w:color="000000" w:fill="FFFFFF"/>
            <w:noWrap/>
            <w:hideMark/>
          </w:tcPr>
          <w:p w14:paraId="4A28249E" w14:textId="77777777" w:rsidR="003B37A8" w:rsidRPr="003B37A8" w:rsidRDefault="003B37A8" w:rsidP="003B37A8">
            <w:pPr>
              <w:jc w:val="right"/>
              <w:rPr>
                <w:b/>
                <w:bCs/>
                <w:sz w:val="20"/>
                <w:szCs w:val="20"/>
              </w:rPr>
            </w:pPr>
            <w:r w:rsidRPr="003B37A8">
              <w:rPr>
                <w:b/>
                <w:bCs/>
                <w:sz w:val="20"/>
                <w:szCs w:val="20"/>
              </w:rPr>
              <w:t>156,98800</w:t>
            </w:r>
          </w:p>
        </w:tc>
        <w:tc>
          <w:tcPr>
            <w:tcW w:w="1452" w:type="dxa"/>
            <w:tcBorders>
              <w:top w:val="nil"/>
              <w:left w:val="nil"/>
              <w:bottom w:val="single" w:sz="4" w:space="0" w:color="auto"/>
              <w:right w:val="single" w:sz="4" w:space="0" w:color="auto"/>
            </w:tcBorders>
            <w:shd w:val="clear" w:color="000000" w:fill="FFFFFF"/>
            <w:noWrap/>
            <w:hideMark/>
          </w:tcPr>
          <w:p w14:paraId="011195F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AB40DE3" w14:textId="77777777" w:rsidR="003B37A8" w:rsidRPr="003B37A8" w:rsidRDefault="003B37A8" w:rsidP="003B37A8">
            <w:pPr>
              <w:rPr>
                <w:sz w:val="20"/>
                <w:szCs w:val="20"/>
              </w:rPr>
            </w:pPr>
          </w:p>
        </w:tc>
      </w:tr>
      <w:tr w:rsidR="003B37A8" w:rsidRPr="003B37A8" w14:paraId="1D27822E" w14:textId="77777777" w:rsidTr="003B37A8">
        <w:trPr>
          <w:trHeight w:val="615"/>
        </w:trPr>
        <w:tc>
          <w:tcPr>
            <w:tcW w:w="4066" w:type="dxa"/>
            <w:tcBorders>
              <w:top w:val="nil"/>
              <w:left w:val="single" w:sz="4" w:space="0" w:color="auto"/>
              <w:bottom w:val="single" w:sz="4" w:space="0" w:color="auto"/>
              <w:right w:val="single" w:sz="4" w:space="0" w:color="auto"/>
            </w:tcBorders>
            <w:shd w:val="clear" w:color="000000" w:fill="FFFFFF"/>
            <w:hideMark/>
          </w:tcPr>
          <w:p w14:paraId="0536091A" w14:textId="77777777" w:rsidR="003B37A8" w:rsidRPr="003B37A8" w:rsidRDefault="003B37A8" w:rsidP="003B37A8">
            <w:pPr>
              <w:rPr>
                <w:sz w:val="20"/>
                <w:szCs w:val="20"/>
              </w:rPr>
            </w:pPr>
            <w:r w:rsidRPr="003B37A8">
              <w:rPr>
                <w:sz w:val="20"/>
                <w:szCs w:val="20"/>
              </w:rPr>
              <w:t>Реализация мероприятий по профилактике терроризма и экстремизма</w:t>
            </w:r>
          </w:p>
        </w:tc>
        <w:tc>
          <w:tcPr>
            <w:tcW w:w="1637" w:type="dxa"/>
            <w:tcBorders>
              <w:top w:val="nil"/>
              <w:left w:val="nil"/>
              <w:bottom w:val="single" w:sz="4" w:space="0" w:color="auto"/>
              <w:right w:val="single" w:sz="4" w:space="0" w:color="auto"/>
            </w:tcBorders>
            <w:shd w:val="clear" w:color="000000" w:fill="FFFFFF"/>
            <w:hideMark/>
          </w:tcPr>
          <w:p w14:paraId="0507EED2" w14:textId="77777777" w:rsidR="003B37A8" w:rsidRPr="003B37A8" w:rsidRDefault="003B37A8" w:rsidP="003B37A8">
            <w:pPr>
              <w:jc w:val="center"/>
              <w:rPr>
                <w:sz w:val="20"/>
                <w:szCs w:val="20"/>
              </w:rPr>
            </w:pPr>
            <w:r w:rsidRPr="003B37A8">
              <w:rPr>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14:paraId="1C61AB3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9F34D83" w14:textId="77777777" w:rsidR="003B37A8" w:rsidRPr="003B37A8" w:rsidRDefault="003B37A8" w:rsidP="003B37A8">
            <w:pPr>
              <w:jc w:val="right"/>
              <w:rPr>
                <w:b/>
                <w:bCs/>
                <w:sz w:val="20"/>
                <w:szCs w:val="20"/>
              </w:rPr>
            </w:pPr>
            <w:r w:rsidRPr="003B37A8">
              <w:rPr>
                <w:b/>
                <w:bCs/>
                <w:sz w:val="20"/>
                <w:szCs w:val="20"/>
              </w:rPr>
              <w:t>156,98800</w:t>
            </w:r>
          </w:p>
        </w:tc>
        <w:tc>
          <w:tcPr>
            <w:tcW w:w="1345" w:type="dxa"/>
            <w:tcBorders>
              <w:top w:val="nil"/>
              <w:left w:val="nil"/>
              <w:bottom w:val="single" w:sz="4" w:space="0" w:color="auto"/>
              <w:right w:val="single" w:sz="4" w:space="0" w:color="auto"/>
            </w:tcBorders>
            <w:shd w:val="clear" w:color="000000" w:fill="FFFFFF"/>
            <w:noWrap/>
            <w:hideMark/>
          </w:tcPr>
          <w:p w14:paraId="35F196EF" w14:textId="77777777" w:rsidR="003B37A8" w:rsidRPr="003B37A8" w:rsidRDefault="003B37A8" w:rsidP="003B37A8">
            <w:pPr>
              <w:jc w:val="right"/>
              <w:rPr>
                <w:b/>
                <w:bCs/>
                <w:sz w:val="20"/>
                <w:szCs w:val="20"/>
              </w:rPr>
            </w:pPr>
            <w:r w:rsidRPr="003B37A8">
              <w:rPr>
                <w:b/>
                <w:bCs/>
                <w:sz w:val="20"/>
                <w:szCs w:val="20"/>
              </w:rPr>
              <w:t>156,98800</w:t>
            </w:r>
          </w:p>
        </w:tc>
        <w:tc>
          <w:tcPr>
            <w:tcW w:w="1452" w:type="dxa"/>
            <w:tcBorders>
              <w:top w:val="nil"/>
              <w:left w:val="nil"/>
              <w:bottom w:val="single" w:sz="4" w:space="0" w:color="auto"/>
              <w:right w:val="single" w:sz="4" w:space="0" w:color="auto"/>
            </w:tcBorders>
            <w:shd w:val="clear" w:color="000000" w:fill="FFFFFF"/>
            <w:noWrap/>
            <w:hideMark/>
          </w:tcPr>
          <w:p w14:paraId="1038260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51837F5" w14:textId="77777777" w:rsidR="003B37A8" w:rsidRPr="003B37A8" w:rsidRDefault="003B37A8" w:rsidP="003B37A8">
            <w:pPr>
              <w:rPr>
                <w:sz w:val="20"/>
                <w:szCs w:val="20"/>
              </w:rPr>
            </w:pPr>
          </w:p>
        </w:tc>
      </w:tr>
      <w:tr w:rsidR="003B37A8" w:rsidRPr="003B37A8" w14:paraId="21302B5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FB9DFD4"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68CC7592" w14:textId="77777777" w:rsidR="003B37A8" w:rsidRPr="003B37A8" w:rsidRDefault="003B37A8" w:rsidP="003B37A8">
            <w:pPr>
              <w:jc w:val="center"/>
              <w:rPr>
                <w:sz w:val="20"/>
                <w:szCs w:val="20"/>
              </w:rPr>
            </w:pPr>
            <w:r w:rsidRPr="003B37A8">
              <w:rPr>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14:paraId="06C74CAA"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26D4DB71" w14:textId="77777777" w:rsidR="003B37A8" w:rsidRPr="003B37A8" w:rsidRDefault="003B37A8" w:rsidP="003B37A8">
            <w:pPr>
              <w:jc w:val="right"/>
              <w:rPr>
                <w:b/>
                <w:bCs/>
                <w:sz w:val="20"/>
                <w:szCs w:val="20"/>
              </w:rPr>
            </w:pPr>
            <w:r w:rsidRPr="003B37A8">
              <w:rPr>
                <w:b/>
                <w:bCs/>
                <w:sz w:val="20"/>
                <w:szCs w:val="20"/>
              </w:rPr>
              <w:t>156,98800</w:t>
            </w:r>
          </w:p>
        </w:tc>
        <w:tc>
          <w:tcPr>
            <w:tcW w:w="1345" w:type="dxa"/>
            <w:tcBorders>
              <w:top w:val="nil"/>
              <w:left w:val="nil"/>
              <w:bottom w:val="single" w:sz="4" w:space="0" w:color="auto"/>
              <w:right w:val="single" w:sz="4" w:space="0" w:color="auto"/>
            </w:tcBorders>
            <w:shd w:val="clear" w:color="000000" w:fill="FFFFFF"/>
            <w:noWrap/>
            <w:hideMark/>
          </w:tcPr>
          <w:p w14:paraId="4EF3550B" w14:textId="77777777" w:rsidR="003B37A8" w:rsidRPr="003B37A8" w:rsidRDefault="003B37A8" w:rsidP="003B37A8">
            <w:pPr>
              <w:jc w:val="right"/>
              <w:rPr>
                <w:b/>
                <w:bCs/>
                <w:sz w:val="20"/>
                <w:szCs w:val="20"/>
              </w:rPr>
            </w:pPr>
            <w:r w:rsidRPr="003B37A8">
              <w:rPr>
                <w:b/>
                <w:bCs/>
                <w:sz w:val="20"/>
                <w:szCs w:val="20"/>
              </w:rPr>
              <w:t>156,98800</w:t>
            </w:r>
          </w:p>
        </w:tc>
        <w:tc>
          <w:tcPr>
            <w:tcW w:w="1452" w:type="dxa"/>
            <w:tcBorders>
              <w:top w:val="nil"/>
              <w:left w:val="nil"/>
              <w:bottom w:val="single" w:sz="4" w:space="0" w:color="auto"/>
              <w:right w:val="single" w:sz="4" w:space="0" w:color="auto"/>
            </w:tcBorders>
            <w:shd w:val="clear" w:color="000000" w:fill="FFFFFF"/>
            <w:noWrap/>
            <w:hideMark/>
          </w:tcPr>
          <w:p w14:paraId="68125C6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3702B0C" w14:textId="77777777" w:rsidR="003B37A8" w:rsidRPr="003B37A8" w:rsidRDefault="003B37A8" w:rsidP="003B37A8">
            <w:pPr>
              <w:rPr>
                <w:sz w:val="20"/>
                <w:szCs w:val="20"/>
              </w:rPr>
            </w:pPr>
          </w:p>
        </w:tc>
      </w:tr>
      <w:tr w:rsidR="003B37A8" w:rsidRPr="003B37A8" w14:paraId="6E52A13F" w14:textId="77777777" w:rsidTr="003B37A8">
        <w:trPr>
          <w:trHeight w:val="630"/>
        </w:trPr>
        <w:tc>
          <w:tcPr>
            <w:tcW w:w="4066" w:type="dxa"/>
            <w:tcBorders>
              <w:top w:val="nil"/>
              <w:left w:val="single" w:sz="4" w:space="0" w:color="auto"/>
              <w:bottom w:val="single" w:sz="4" w:space="0" w:color="auto"/>
              <w:right w:val="single" w:sz="4" w:space="0" w:color="auto"/>
            </w:tcBorders>
            <w:shd w:val="clear" w:color="000000" w:fill="FFFFFF"/>
            <w:hideMark/>
          </w:tcPr>
          <w:p w14:paraId="4FFBD3D1" w14:textId="77777777" w:rsidR="003B37A8" w:rsidRPr="003B37A8" w:rsidRDefault="003B37A8" w:rsidP="003B37A8">
            <w:pPr>
              <w:rPr>
                <w:b/>
                <w:bCs/>
                <w:sz w:val="20"/>
                <w:szCs w:val="20"/>
              </w:rPr>
            </w:pPr>
            <w:r w:rsidRPr="003B37A8">
              <w:rPr>
                <w:b/>
                <w:bCs/>
                <w:sz w:val="20"/>
                <w:szCs w:val="20"/>
              </w:rPr>
              <w:t>Подпрограмма "Центр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0AF9D4A4" w14:textId="77777777" w:rsidR="003B37A8" w:rsidRPr="003B37A8" w:rsidRDefault="003B37A8" w:rsidP="003B37A8">
            <w:pPr>
              <w:jc w:val="center"/>
              <w:rPr>
                <w:b/>
                <w:bCs/>
                <w:sz w:val="20"/>
                <w:szCs w:val="20"/>
              </w:rPr>
            </w:pPr>
            <w:r w:rsidRPr="003B37A8">
              <w:rPr>
                <w:b/>
                <w:bCs/>
                <w:sz w:val="20"/>
                <w:szCs w:val="20"/>
              </w:rPr>
              <w:t>03 8 00 00000</w:t>
            </w:r>
          </w:p>
        </w:tc>
        <w:tc>
          <w:tcPr>
            <w:tcW w:w="872" w:type="dxa"/>
            <w:tcBorders>
              <w:top w:val="nil"/>
              <w:left w:val="nil"/>
              <w:bottom w:val="single" w:sz="4" w:space="0" w:color="auto"/>
              <w:right w:val="single" w:sz="4" w:space="0" w:color="auto"/>
            </w:tcBorders>
            <w:shd w:val="clear" w:color="000000" w:fill="FFFFFF"/>
            <w:hideMark/>
          </w:tcPr>
          <w:p w14:paraId="2D5F57A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DB21408" w14:textId="77777777" w:rsidR="003B37A8" w:rsidRPr="003B37A8" w:rsidRDefault="003B37A8" w:rsidP="003B37A8">
            <w:pPr>
              <w:jc w:val="right"/>
              <w:rPr>
                <w:b/>
                <w:bCs/>
                <w:sz w:val="20"/>
                <w:szCs w:val="20"/>
              </w:rPr>
            </w:pPr>
            <w:r w:rsidRPr="003B37A8">
              <w:rPr>
                <w:b/>
                <w:bCs/>
                <w:sz w:val="20"/>
                <w:szCs w:val="20"/>
              </w:rPr>
              <w:t>34 926,35297</w:t>
            </w:r>
          </w:p>
        </w:tc>
        <w:tc>
          <w:tcPr>
            <w:tcW w:w="1345" w:type="dxa"/>
            <w:tcBorders>
              <w:top w:val="nil"/>
              <w:left w:val="nil"/>
              <w:bottom w:val="single" w:sz="4" w:space="0" w:color="auto"/>
              <w:right w:val="single" w:sz="4" w:space="0" w:color="auto"/>
            </w:tcBorders>
            <w:shd w:val="clear" w:color="000000" w:fill="FFFFFF"/>
            <w:noWrap/>
            <w:hideMark/>
          </w:tcPr>
          <w:p w14:paraId="73B74E7F" w14:textId="77777777" w:rsidR="003B37A8" w:rsidRPr="003B37A8" w:rsidRDefault="003B37A8" w:rsidP="003B37A8">
            <w:pPr>
              <w:jc w:val="right"/>
              <w:rPr>
                <w:b/>
                <w:bCs/>
                <w:sz w:val="20"/>
                <w:szCs w:val="20"/>
              </w:rPr>
            </w:pPr>
            <w:r w:rsidRPr="003B37A8">
              <w:rPr>
                <w:b/>
                <w:bCs/>
                <w:sz w:val="20"/>
                <w:szCs w:val="20"/>
              </w:rPr>
              <w:t>34 866,43402</w:t>
            </w:r>
          </w:p>
        </w:tc>
        <w:tc>
          <w:tcPr>
            <w:tcW w:w="1452" w:type="dxa"/>
            <w:tcBorders>
              <w:top w:val="nil"/>
              <w:left w:val="nil"/>
              <w:bottom w:val="single" w:sz="4" w:space="0" w:color="auto"/>
              <w:right w:val="single" w:sz="4" w:space="0" w:color="auto"/>
            </w:tcBorders>
            <w:shd w:val="clear" w:color="000000" w:fill="FFFFFF"/>
            <w:noWrap/>
            <w:hideMark/>
          </w:tcPr>
          <w:p w14:paraId="5A4B44F0" w14:textId="77777777" w:rsidR="003B37A8" w:rsidRPr="003B37A8" w:rsidRDefault="003B37A8" w:rsidP="003B37A8">
            <w:pPr>
              <w:jc w:val="right"/>
              <w:rPr>
                <w:b/>
                <w:bCs/>
                <w:sz w:val="20"/>
                <w:szCs w:val="20"/>
              </w:rPr>
            </w:pPr>
            <w:r w:rsidRPr="003B37A8">
              <w:rPr>
                <w:b/>
                <w:bCs/>
                <w:sz w:val="20"/>
                <w:szCs w:val="20"/>
              </w:rPr>
              <w:t>99,83</w:t>
            </w:r>
          </w:p>
        </w:tc>
        <w:tc>
          <w:tcPr>
            <w:tcW w:w="36" w:type="dxa"/>
            <w:vAlign w:val="center"/>
            <w:hideMark/>
          </w:tcPr>
          <w:p w14:paraId="14A08D1F" w14:textId="77777777" w:rsidR="003B37A8" w:rsidRPr="003B37A8" w:rsidRDefault="003B37A8" w:rsidP="003B37A8">
            <w:pPr>
              <w:rPr>
                <w:sz w:val="20"/>
                <w:szCs w:val="20"/>
              </w:rPr>
            </w:pPr>
          </w:p>
        </w:tc>
      </w:tr>
      <w:tr w:rsidR="003B37A8" w:rsidRPr="003B37A8" w14:paraId="77345E1E" w14:textId="77777777" w:rsidTr="003B37A8">
        <w:trPr>
          <w:trHeight w:val="1080"/>
        </w:trPr>
        <w:tc>
          <w:tcPr>
            <w:tcW w:w="4066" w:type="dxa"/>
            <w:tcBorders>
              <w:top w:val="nil"/>
              <w:left w:val="single" w:sz="4" w:space="0" w:color="auto"/>
              <w:bottom w:val="single" w:sz="4" w:space="0" w:color="auto"/>
              <w:right w:val="single" w:sz="4" w:space="0" w:color="auto"/>
            </w:tcBorders>
            <w:shd w:val="clear" w:color="000000" w:fill="FFFFFF"/>
            <w:hideMark/>
          </w:tcPr>
          <w:p w14:paraId="7300D68F" w14:textId="77777777" w:rsidR="003B37A8" w:rsidRPr="003B37A8" w:rsidRDefault="003B37A8" w:rsidP="003B37A8">
            <w:pPr>
              <w:rPr>
                <w:sz w:val="20"/>
                <w:szCs w:val="20"/>
              </w:rPr>
            </w:pPr>
            <w:r w:rsidRPr="003B37A8">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023422B7" w14:textId="77777777" w:rsidR="003B37A8" w:rsidRPr="003B37A8" w:rsidRDefault="003B37A8" w:rsidP="003B37A8">
            <w:pPr>
              <w:jc w:val="center"/>
              <w:rPr>
                <w:sz w:val="20"/>
                <w:szCs w:val="20"/>
              </w:rPr>
            </w:pPr>
            <w:r w:rsidRPr="003B37A8">
              <w:rPr>
                <w:sz w:val="20"/>
                <w:szCs w:val="20"/>
              </w:rPr>
              <w:t>03 8 01 00000</w:t>
            </w:r>
          </w:p>
        </w:tc>
        <w:tc>
          <w:tcPr>
            <w:tcW w:w="872" w:type="dxa"/>
            <w:tcBorders>
              <w:top w:val="nil"/>
              <w:left w:val="nil"/>
              <w:bottom w:val="single" w:sz="4" w:space="0" w:color="auto"/>
              <w:right w:val="single" w:sz="4" w:space="0" w:color="auto"/>
            </w:tcBorders>
            <w:shd w:val="clear" w:color="000000" w:fill="FFFFFF"/>
            <w:hideMark/>
          </w:tcPr>
          <w:p w14:paraId="2524763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2D7C426"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A8C97B5"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6EA4D38B"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45475B4" w14:textId="77777777" w:rsidR="003B37A8" w:rsidRPr="003B37A8" w:rsidRDefault="003B37A8" w:rsidP="003B37A8">
            <w:pPr>
              <w:rPr>
                <w:sz w:val="20"/>
                <w:szCs w:val="20"/>
              </w:rPr>
            </w:pPr>
          </w:p>
        </w:tc>
      </w:tr>
      <w:tr w:rsidR="003B37A8" w:rsidRPr="003B37A8" w14:paraId="7F6CEC21" w14:textId="77777777" w:rsidTr="003B37A8">
        <w:trPr>
          <w:trHeight w:val="870"/>
        </w:trPr>
        <w:tc>
          <w:tcPr>
            <w:tcW w:w="4066" w:type="dxa"/>
            <w:tcBorders>
              <w:top w:val="nil"/>
              <w:left w:val="single" w:sz="4" w:space="0" w:color="auto"/>
              <w:bottom w:val="single" w:sz="4" w:space="0" w:color="auto"/>
              <w:right w:val="single" w:sz="4" w:space="0" w:color="auto"/>
            </w:tcBorders>
            <w:shd w:val="clear" w:color="000000" w:fill="FFFFFF"/>
            <w:hideMark/>
          </w:tcPr>
          <w:p w14:paraId="2F0B9C09" w14:textId="77777777" w:rsidR="003B37A8" w:rsidRPr="003B37A8" w:rsidRDefault="003B37A8" w:rsidP="003B37A8">
            <w:pPr>
              <w:rPr>
                <w:sz w:val="20"/>
                <w:szCs w:val="20"/>
              </w:rPr>
            </w:pPr>
            <w:r w:rsidRPr="003B37A8">
              <w:rPr>
                <w:sz w:val="20"/>
                <w:szCs w:val="20"/>
              </w:rPr>
              <w:t>Проведение изыскательских работ по определению возможности строительства Центра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6B6DD7EA" w14:textId="77777777" w:rsidR="003B37A8" w:rsidRPr="003B37A8" w:rsidRDefault="003B37A8" w:rsidP="003B37A8">
            <w:pPr>
              <w:jc w:val="center"/>
              <w:rPr>
                <w:sz w:val="20"/>
                <w:szCs w:val="20"/>
              </w:rPr>
            </w:pPr>
            <w:r w:rsidRPr="003B37A8">
              <w:rPr>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14:paraId="7001134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44CB080"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D1C2380"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7B8AA8DB"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117CE514" w14:textId="77777777" w:rsidR="003B37A8" w:rsidRPr="003B37A8" w:rsidRDefault="003B37A8" w:rsidP="003B37A8">
            <w:pPr>
              <w:rPr>
                <w:sz w:val="20"/>
                <w:szCs w:val="20"/>
              </w:rPr>
            </w:pPr>
          </w:p>
        </w:tc>
      </w:tr>
      <w:tr w:rsidR="003B37A8" w:rsidRPr="003B37A8" w14:paraId="42D6A8C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0ABB337"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606F6F6" w14:textId="77777777" w:rsidR="003B37A8" w:rsidRPr="003B37A8" w:rsidRDefault="003B37A8" w:rsidP="003B37A8">
            <w:pPr>
              <w:jc w:val="center"/>
              <w:rPr>
                <w:sz w:val="20"/>
                <w:szCs w:val="20"/>
              </w:rPr>
            </w:pPr>
            <w:r w:rsidRPr="003B37A8">
              <w:rPr>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14:paraId="743CF4C2"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6186BBEC"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08E439E9"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368E45B6"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B151516" w14:textId="77777777" w:rsidR="003B37A8" w:rsidRPr="003B37A8" w:rsidRDefault="003B37A8" w:rsidP="003B37A8">
            <w:pPr>
              <w:rPr>
                <w:sz w:val="20"/>
                <w:szCs w:val="20"/>
              </w:rPr>
            </w:pPr>
          </w:p>
        </w:tc>
      </w:tr>
      <w:tr w:rsidR="003B37A8" w:rsidRPr="003B37A8" w14:paraId="5EB0FD57" w14:textId="77777777" w:rsidTr="003B37A8">
        <w:trPr>
          <w:trHeight w:val="825"/>
        </w:trPr>
        <w:tc>
          <w:tcPr>
            <w:tcW w:w="4066" w:type="dxa"/>
            <w:tcBorders>
              <w:top w:val="nil"/>
              <w:left w:val="single" w:sz="4" w:space="0" w:color="auto"/>
              <w:bottom w:val="single" w:sz="4" w:space="0" w:color="auto"/>
              <w:right w:val="single" w:sz="4" w:space="0" w:color="auto"/>
            </w:tcBorders>
            <w:shd w:val="clear" w:color="000000" w:fill="FFFFFF"/>
            <w:hideMark/>
          </w:tcPr>
          <w:p w14:paraId="4015FEE9" w14:textId="77777777" w:rsidR="003B37A8" w:rsidRPr="003B37A8" w:rsidRDefault="003B37A8" w:rsidP="003B37A8">
            <w:pPr>
              <w:rPr>
                <w:sz w:val="20"/>
                <w:szCs w:val="20"/>
              </w:rPr>
            </w:pPr>
            <w:r w:rsidRPr="003B37A8">
              <w:rPr>
                <w:sz w:val="20"/>
                <w:szCs w:val="20"/>
              </w:rPr>
              <w:t>Основное мероприятие "Разработка проектно-сметной документации Центра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26E10CF5" w14:textId="77777777" w:rsidR="003B37A8" w:rsidRPr="003B37A8" w:rsidRDefault="003B37A8" w:rsidP="003B37A8">
            <w:pPr>
              <w:jc w:val="center"/>
              <w:rPr>
                <w:sz w:val="20"/>
                <w:szCs w:val="20"/>
              </w:rPr>
            </w:pPr>
            <w:r w:rsidRPr="003B37A8">
              <w:rPr>
                <w:sz w:val="20"/>
                <w:szCs w:val="20"/>
              </w:rPr>
              <w:t>03 8 02 00000</w:t>
            </w:r>
          </w:p>
        </w:tc>
        <w:tc>
          <w:tcPr>
            <w:tcW w:w="872" w:type="dxa"/>
            <w:tcBorders>
              <w:top w:val="nil"/>
              <w:left w:val="nil"/>
              <w:bottom w:val="single" w:sz="4" w:space="0" w:color="auto"/>
              <w:right w:val="single" w:sz="4" w:space="0" w:color="auto"/>
            </w:tcBorders>
            <w:shd w:val="clear" w:color="000000" w:fill="FFFFFF"/>
            <w:hideMark/>
          </w:tcPr>
          <w:p w14:paraId="22BAE47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6DAFA9F" w14:textId="77777777" w:rsidR="003B37A8" w:rsidRPr="003B37A8" w:rsidRDefault="003B37A8" w:rsidP="003B37A8">
            <w:pPr>
              <w:jc w:val="right"/>
              <w:rPr>
                <w:b/>
                <w:bCs/>
                <w:sz w:val="20"/>
                <w:szCs w:val="20"/>
              </w:rPr>
            </w:pPr>
            <w:r w:rsidRPr="003B37A8">
              <w:rPr>
                <w:b/>
                <w:bCs/>
                <w:sz w:val="20"/>
                <w:szCs w:val="20"/>
              </w:rPr>
              <w:t>4 273,86492</w:t>
            </w:r>
          </w:p>
        </w:tc>
        <w:tc>
          <w:tcPr>
            <w:tcW w:w="1345" w:type="dxa"/>
            <w:tcBorders>
              <w:top w:val="nil"/>
              <w:left w:val="nil"/>
              <w:bottom w:val="single" w:sz="4" w:space="0" w:color="auto"/>
              <w:right w:val="single" w:sz="4" w:space="0" w:color="auto"/>
            </w:tcBorders>
            <w:shd w:val="clear" w:color="000000" w:fill="FFFFFF"/>
            <w:noWrap/>
            <w:hideMark/>
          </w:tcPr>
          <w:p w14:paraId="49CDA6B7" w14:textId="77777777" w:rsidR="003B37A8" w:rsidRPr="003B37A8" w:rsidRDefault="003B37A8" w:rsidP="003B37A8">
            <w:pPr>
              <w:jc w:val="right"/>
              <w:rPr>
                <w:b/>
                <w:bCs/>
                <w:sz w:val="20"/>
                <w:szCs w:val="20"/>
              </w:rPr>
            </w:pPr>
            <w:r w:rsidRPr="003B37A8">
              <w:rPr>
                <w:b/>
                <w:bCs/>
                <w:sz w:val="20"/>
                <w:szCs w:val="20"/>
              </w:rPr>
              <w:t>4 213,94597</w:t>
            </w:r>
          </w:p>
        </w:tc>
        <w:tc>
          <w:tcPr>
            <w:tcW w:w="1452" w:type="dxa"/>
            <w:tcBorders>
              <w:top w:val="nil"/>
              <w:left w:val="nil"/>
              <w:bottom w:val="single" w:sz="4" w:space="0" w:color="auto"/>
              <w:right w:val="single" w:sz="4" w:space="0" w:color="auto"/>
            </w:tcBorders>
            <w:shd w:val="clear" w:color="000000" w:fill="FFFFFF"/>
            <w:noWrap/>
            <w:hideMark/>
          </w:tcPr>
          <w:p w14:paraId="7181852E" w14:textId="77777777" w:rsidR="003B37A8" w:rsidRPr="003B37A8" w:rsidRDefault="003B37A8" w:rsidP="003B37A8">
            <w:pPr>
              <w:jc w:val="right"/>
              <w:rPr>
                <w:b/>
                <w:bCs/>
                <w:sz w:val="20"/>
                <w:szCs w:val="20"/>
              </w:rPr>
            </w:pPr>
            <w:r w:rsidRPr="003B37A8">
              <w:rPr>
                <w:b/>
                <w:bCs/>
                <w:sz w:val="20"/>
                <w:szCs w:val="20"/>
              </w:rPr>
              <w:t>98,60</w:t>
            </w:r>
          </w:p>
        </w:tc>
        <w:tc>
          <w:tcPr>
            <w:tcW w:w="36" w:type="dxa"/>
            <w:vAlign w:val="center"/>
            <w:hideMark/>
          </w:tcPr>
          <w:p w14:paraId="10DF3997" w14:textId="77777777" w:rsidR="003B37A8" w:rsidRPr="003B37A8" w:rsidRDefault="003B37A8" w:rsidP="003B37A8">
            <w:pPr>
              <w:rPr>
                <w:sz w:val="20"/>
                <w:szCs w:val="20"/>
              </w:rPr>
            </w:pPr>
          </w:p>
        </w:tc>
      </w:tr>
      <w:tr w:rsidR="003B37A8" w:rsidRPr="003B37A8" w14:paraId="2ABEBB3B" w14:textId="77777777" w:rsidTr="003B37A8">
        <w:trPr>
          <w:trHeight w:val="645"/>
        </w:trPr>
        <w:tc>
          <w:tcPr>
            <w:tcW w:w="4066" w:type="dxa"/>
            <w:tcBorders>
              <w:top w:val="nil"/>
              <w:left w:val="single" w:sz="4" w:space="0" w:color="auto"/>
              <w:bottom w:val="single" w:sz="4" w:space="0" w:color="auto"/>
              <w:right w:val="single" w:sz="4" w:space="0" w:color="auto"/>
            </w:tcBorders>
            <w:shd w:val="clear" w:color="000000" w:fill="FFFFFF"/>
            <w:hideMark/>
          </w:tcPr>
          <w:p w14:paraId="46F3E83E" w14:textId="77777777" w:rsidR="003B37A8" w:rsidRPr="003B37A8" w:rsidRDefault="003B37A8" w:rsidP="003B37A8">
            <w:pPr>
              <w:rPr>
                <w:sz w:val="20"/>
                <w:szCs w:val="20"/>
              </w:rPr>
            </w:pPr>
            <w:r w:rsidRPr="003B37A8">
              <w:rPr>
                <w:sz w:val="20"/>
                <w:szCs w:val="20"/>
              </w:rPr>
              <w:lastRenderedPageBreak/>
              <w:t>Разработка проектно-сметной документации Центра культурного развития</w:t>
            </w:r>
          </w:p>
        </w:tc>
        <w:tc>
          <w:tcPr>
            <w:tcW w:w="1637" w:type="dxa"/>
            <w:tcBorders>
              <w:top w:val="nil"/>
              <w:left w:val="nil"/>
              <w:bottom w:val="single" w:sz="4" w:space="0" w:color="auto"/>
              <w:right w:val="single" w:sz="4" w:space="0" w:color="auto"/>
            </w:tcBorders>
            <w:shd w:val="clear" w:color="000000" w:fill="FFFFFF"/>
            <w:hideMark/>
          </w:tcPr>
          <w:p w14:paraId="1621731C" w14:textId="77777777" w:rsidR="003B37A8" w:rsidRPr="003B37A8" w:rsidRDefault="003B37A8" w:rsidP="003B37A8">
            <w:pPr>
              <w:jc w:val="center"/>
              <w:rPr>
                <w:sz w:val="20"/>
                <w:szCs w:val="20"/>
              </w:rPr>
            </w:pPr>
            <w:r w:rsidRPr="003B37A8">
              <w:rPr>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14:paraId="1C49B1D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237850D" w14:textId="77777777" w:rsidR="003B37A8" w:rsidRPr="003B37A8" w:rsidRDefault="003B37A8" w:rsidP="003B37A8">
            <w:pPr>
              <w:jc w:val="right"/>
              <w:rPr>
                <w:b/>
                <w:bCs/>
                <w:sz w:val="20"/>
                <w:szCs w:val="20"/>
              </w:rPr>
            </w:pPr>
            <w:r w:rsidRPr="003B37A8">
              <w:rPr>
                <w:b/>
                <w:bCs/>
                <w:sz w:val="20"/>
                <w:szCs w:val="20"/>
              </w:rPr>
              <w:t>4 273,86492</w:t>
            </w:r>
          </w:p>
        </w:tc>
        <w:tc>
          <w:tcPr>
            <w:tcW w:w="1345" w:type="dxa"/>
            <w:tcBorders>
              <w:top w:val="nil"/>
              <w:left w:val="nil"/>
              <w:bottom w:val="single" w:sz="4" w:space="0" w:color="auto"/>
              <w:right w:val="single" w:sz="4" w:space="0" w:color="auto"/>
            </w:tcBorders>
            <w:shd w:val="clear" w:color="000000" w:fill="FFFFFF"/>
            <w:noWrap/>
            <w:hideMark/>
          </w:tcPr>
          <w:p w14:paraId="36F833AB" w14:textId="77777777" w:rsidR="003B37A8" w:rsidRPr="003B37A8" w:rsidRDefault="003B37A8" w:rsidP="003B37A8">
            <w:pPr>
              <w:jc w:val="right"/>
              <w:rPr>
                <w:b/>
                <w:bCs/>
                <w:sz w:val="20"/>
                <w:szCs w:val="20"/>
              </w:rPr>
            </w:pPr>
            <w:r w:rsidRPr="003B37A8">
              <w:rPr>
                <w:b/>
                <w:bCs/>
                <w:sz w:val="20"/>
                <w:szCs w:val="20"/>
              </w:rPr>
              <w:t>4 213,94597</w:t>
            </w:r>
          </w:p>
        </w:tc>
        <w:tc>
          <w:tcPr>
            <w:tcW w:w="1452" w:type="dxa"/>
            <w:tcBorders>
              <w:top w:val="nil"/>
              <w:left w:val="nil"/>
              <w:bottom w:val="single" w:sz="4" w:space="0" w:color="auto"/>
              <w:right w:val="single" w:sz="4" w:space="0" w:color="auto"/>
            </w:tcBorders>
            <w:shd w:val="clear" w:color="000000" w:fill="FFFFFF"/>
            <w:noWrap/>
            <w:hideMark/>
          </w:tcPr>
          <w:p w14:paraId="6AE2E8D5" w14:textId="77777777" w:rsidR="003B37A8" w:rsidRPr="003B37A8" w:rsidRDefault="003B37A8" w:rsidP="003B37A8">
            <w:pPr>
              <w:jc w:val="right"/>
              <w:rPr>
                <w:b/>
                <w:bCs/>
                <w:sz w:val="20"/>
                <w:szCs w:val="20"/>
              </w:rPr>
            </w:pPr>
            <w:r w:rsidRPr="003B37A8">
              <w:rPr>
                <w:b/>
                <w:bCs/>
                <w:sz w:val="20"/>
                <w:szCs w:val="20"/>
              </w:rPr>
              <w:t>98,60</w:t>
            </w:r>
          </w:p>
        </w:tc>
        <w:tc>
          <w:tcPr>
            <w:tcW w:w="36" w:type="dxa"/>
            <w:vAlign w:val="center"/>
            <w:hideMark/>
          </w:tcPr>
          <w:p w14:paraId="1E0B18AF" w14:textId="77777777" w:rsidR="003B37A8" w:rsidRPr="003B37A8" w:rsidRDefault="003B37A8" w:rsidP="003B37A8">
            <w:pPr>
              <w:rPr>
                <w:sz w:val="20"/>
                <w:szCs w:val="20"/>
              </w:rPr>
            </w:pPr>
          </w:p>
        </w:tc>
      </w:tr>
      <w:tr w:rsidR="003B37A8" w:rsidRPr="003B37A8" w14:paraId="138880A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2218F1C"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C7C2CB8" w14:textId="77777777" w:rsidR="003B37A8" w:rsidRPr="003B37A8" w:rsidRDefault="003B37A8" w:rsidP="003B37A8">
            <w:pPr>
              <w:jc w:val="center"/>
              <w:rPr>
                <w:sz w:val="20"/>
                <w:szCs w:val="20"/>
              </w:rPr>
            </w:pPr>
            <w:r w:rsidRPr="003B37A8">
              <w:rPr>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14:paraId="12CC58F3"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447D2E68" w14:textId="77777777" w:rsidR="003B37A8" w:rsidRPr="003B37A8" w:rsidRDefault="003B37A8" w:rsidP="003B37A8">
            <w:pPr>
              <w:jc w:val="right"/>
              <w:rPr>
                <w:b/>
                <w:bCs/>
                <w:sz w:val="20"/>
                <w:szCs w:val="20"/>
              </w:rPr>
            </w:pPr>
            <w:r w:rsidRPr="003B37A8">
              <w:rPr>
                <w:b/>
                <w:bCs/>
                <w:sz w:val="20"/>
                <w:szCs w:val="20"/>
              </w:rPr>
              <w:t>4 273,86492</w:t>
            </w:r>
          </w:p>
        </w:tc>
        <w:tc>
          <w:tcPr>
            <w:tcW w:w="1345" w:type="dxa"/>
            <w:tcBorders>
              <w:top w:val="nil"/>
              <w:left w:val="nil"/>
              <w:bottom w:val="single" w:sz="4" w:space="0" w:color="auto"/>
              <w:right w:val="single" w:sz="4" w:space="0" w:color="auto"/>
            </w:tcBorders>
            <w:shd w:val="clear" w:color="000000" w:fill="FFFFFF"/>
            <w:noWrap/>
            <w:hideMark/>
          </w:tcPr>
          <w:p w14:paraId="116A143D" w14:textId="77777777" w:rsidR="003B37A8" w:rsidRPr="003B37A8" w:rsidRDefault="003B37A8" w:rsidP="003B37A8">
            <w:pPr>
              <w:jc w:val="right"/>
              <w:rPr>
                <w:b/>
                <w:bCs/>
                <w:sz w:val="20"/>
                <w:szCs w:val="20"/>
              </w:rPr>
            </w:pPr>
            <w:r w:rsidRPr="003B37A8">
              <w:rPr>
                <w:b/>
                <w:bCs/>
                <w:sz w:val="20"/>
                <w:szCs w:val="20"/>
              </w:rPr>
              <w:t>4 213,94597</w:t>
            </w:r>
          </w:p>
        </w:tc>
        <w:tc>
          <w:tcPr>
            <w:tcW w:w="1452" w:type="dxa"/>
            <w:tcBorders>
              <w:top w:val="nil"/>
              <w:left w:val="nil"/>
              <w:bottom w:val="single" w:sz="4" w:space="0" w:color="auto"/>
              <w:right w:val="single" w:sz="4" w:space="0" w:color="auto"/>
            </w:tcBorders>
            <w:shd w:val="clear" w:color="000000" w:fill="FFFFFF"/>
            <w:noWrap/>
            <w:hideMark/>
          </w:tcPr>
          <w:p w14:paraId="2D973470" w14:textId="77777777" w:rsidR="003B37A8" w:rsidRPr="003B37A8" w:rsidRDefault="003B37A8" w:rsidP="003B37A8">
            <w:pPr>
              <w:jc w:val="right"/>
              <w:rPr>
                <w:b/>
                <w:bCs/>
                <w:sz w:val="20"/>
                <w:szCs w:val="20"/>
              </w:rPr>
            </w:pPr>
            <w:r w:rsidRPr="003B37A8">
              <w:rPr>
                <w:b/>
                <w:bCs/>
                <w:sz w:val="20"/>
                <w:szCs w:val="20"/>
              </w:rPr>
              <w:t>98,60</w:t>
            </w:r>
          </w:p>
        </w:tc>
        <w:tc>
          <w:tcPr>
            <w:tcW w:w="36" w:type="dxa"/>
            <w:vAlign w:val="center"/>
            <w:hideMark/>
          </w:tcPr>
          <w:p w14:paraId="1CC38315" w14:textId="77777777" w:rsidR="003B37A8" w:rsidRPr="003B37A8" w:rsidRDefault="003B37A8" w:rsidP="003B37A8">
            <w:pPr>
              <w:rPr>
                <w:sz w:val="20"/>
                <w:szCs w:val="20"/>
              </w:rPr>
            </w:pPr>
          </w:p>
        </w:tc>
      </w:tr>
      <w:tr w:rsidR="003B37A8" w:rsidRPr="003B37A8" w14:paraId="2CD1F49D" w14:textId="77777777" w:rsidTr="003B37A8">
        <w:trPr>
          <w:trHeight w:val="915"/>
        </w:trPr>
        <w:tc>
          <w:tcPr>
            <w:tcW w:w="4066" w:type="dxa"/>
            <w:tcBorders>
              <w:top w:val="nil"/>
              <w:left w:val="single" w:sz="4" w:space="0" w:color="auto"/>
              <w:bottom w:val="single" w:sz="4" w:space="0" w:color="auto"/>
              <w:right w:val="single" w:sz="4" w:space="0" w:color="auto"/>
            </w:tcBorders>
            <w:shd w:val="clear" w:color="000000" w:fill="FFFFFF"/>
            <w:hideMark/>
          </w:tcPr>
          <w:p w14:paraId="76BCD0E5" w14:textId="77777777" w:rsidR="003B37A8" w:rsidRPr="003B37A8" w:rsidRDefault="003B37A8" w:rsidP="003B37A8">
            <w:pPr>
              <w:rPr>
                <w:sz w:val="20"/>
                <w:szCs w:val="20"/>
              </w:rPr>
            </w:pPr>
            <w:r w:rsidRPr="003B37A8">
              <w:rPr>
                <w:sz w:val="20"/>
                <w:szCs w:val="20"/>
              </w:rPr>
              <w:t>Основное мероприятие «Создание центров культурного развития в городах с числом жителей до 300 тысяч человек»</w:t>
            </w:r>
          </w:p>
        </w:tc>
        <w:tc>
          <w:tcPr>
            <w:tcW w:w="1637" w:type="dxa"/>
            <w:tcBorders>
              <w:top w:val="nil"/>
              <w:left w:val="nil"/>
              <w:bottom w:val="single" w:sz="4" w:space="0" w:color="auto"/>
              <w:right w:val="single" w:sz="4" w:space="0" w:color="auto"/>
            </w:tcBorders>
            <w:shd w:val="clear" w:color="000000" w:fill="FFFFFF"/>
            <w:hideMark/>
          </w:tcPr>
          <w:p w14:paraId="44A6EAE9" w14:textId="77777777" w:rsidR="003B37A8" w:rsidRPr="003B37A8" w:rsidRDefault="003B37A8" w:rsidP="003B37A8">
            <w:pPr>
              <w:jc w:val="center"/>
              <w:rPr>
                <w:sz w:val="20"/>
                <w:szCs w:val="20"/>
              </w:rPr>
            </w:pPr>
            <w:r w:rsidRPr="003B37A8">
              <w:rPr>
                <w:sz w:val="20"/>
                <w:szCs w:val="20"/>
              </w:rPr>
              <w:t>03 8 A1 00000</w:t>
            </w:r>
          </w:p>
        </w:tc>
        <w:tc>
          <w:tcPr>
            <w:tcW w:w="872" w:type="dxa"/>
            <w:tcBorders>
              <w:top w:val="nil"/>
              <w:left w:val="nil"/>
              <w:bottom w:val="single" w:sz="4" w:space="0" w:color="auto"/>
              <w:right w:val="single" w:sz="4" w:space="0" w:color="auto"/>
            </w:tcBorders>
            <w:shd w:val="clear" w:color="000000" w:fill="FFFFFF"/>
            <w:hideMark/>
          </w:tcPr>
          <w:p w14:paraId="528EC11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9925E08" w14:textId="77777777" w:rsidR="003B37A8" w:rsidRPr="003B37A8" w:rsidRDefault="003B37A8" w:rsidP="003B37A8">
            <w:pPr>
              <w:jc w:val="right"/>
              <w:rPr>
                <w:b/>
                <w:bCs/>
                <w:sz w:val="20"/>
                <w:szCs w:val="20"/>
              </w:rPr>
            </w:pPr>
            <w:r w:rsidRPr="003B37A8">
              <w:rPr>
                <w:b/>
                <w:bCs/>
                <w:sz w:val="20"/>
                <w:szCs w:val="20"/>
              </w:rPr>
              <w:t>30 652,48805</w:t>
            </w:r>
          </w:p>
        </w:tc>
        <w:tc>
          <w:tcPr>
            <w:tcW w:w="1345" w:type="dxa"/>
            <w:tcBorders>
              <w:top w:val="nil"/>
              <w:left w:val="nil"/>
              <w:bottom w:val="single" w:sz="4" w:space="0" w:color="auto"/>
              <w:right w:val="single" w:sz="4" w:space="0" w:color="auto"/>
            </w:tcBorders>
            <w:shd w:val="clear" w:color="000000" w:fill="FFFFFF"/>
            <w:noWrap/>
            <w:hideMark/>
          </w:tcPr>
          <w:p w14:paraId="0F2E281C" w14:textId="77777777" w:rsidR="003B37A8" w:rsidRPr="003B37A8" w:rsidRDefault="003B37A8" w:rsidP="003B37A8">
            <w:pPr>
              <w:jc w:val="right"/>
              <w:rPr>
                <w:b/>
                <w:bCs/>
                <w:sz w:val="20"/>
                <w:szCs w:val="20"/>
              </w:rPr>
            </w:pPr>
            <w:r w:rsidRPr="003B37A8">
              <w:rPr>
                <w:b/>
                <w:bCs/>
                <w:sz w:val="20"/>
                <w:szCs w:val="20"/>
              </w:rPr>
              <w:t>30 652,48805</w:t>
            </w:r>
          </w:p>
        </w:tc>
        <w:tc>
          <w:tcPr>
            <w:tcW w:w="1452" w:type="dxa"/>
            <w:tcBorders>
              <w:top w:val="nil"/>
              <w:left w:val="nil"/>
              <w:bottom w:val="single" w:sz="4" w:space="0" w:color="auto"/>
              <w:right w:val="single" w:sz="4" w:space="0" w:color="auto"/>
            </w:tcBorders>
            <w:shd w:val="clear" w:color="000000" w:fill="FFFFFF"/>
            <w:noWrap/>
            <w:hideMark/>
          </w:tcPr>
          <w:p w14:paraId="78C56D6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903AB5D" w14:textId="77777777" w:rsidR="003B37A8" w:rsidRPr="003B37A8" w:rsidRDefault="003B37A8" w:rsidP="003B37A8">
            <w:pPr>
              <w:rPr>
                <w:sz w:val="20"/>
                <w:szCs w:val="20"/>
              </w:rPr>
            </w:pPr>
          </w:p>
        </w:tc>
      </w:tr>
      <w:tr w:rsidR="003B37A8" w:rsidRPr="003B37A8" w14:paraId="3756C0A6" w14:textId="77777777" w:rsidTr="003B37A8">
        <w:trPr>
          <w:trHeight w:val="1110"/>
        </w:trPr>
        <w:tc>
          <w:tcPr>
            <w:tcW w:w="4066" w:type="dxa"/>
            <w:tcBorders>
              <w:top w:val="nil"/>
              <w:left w:val="single" w:sz="4" w:space="0" w:color="auto"/>
              <w:bottom w:val="single" w:sz="4" w:space="0" w:color="auto"/>
              <w:right w:val="single" w:sz="4" w:space="0" w:color="auto"/>
            </w:tcBorders>
            <w:shd w:val="clear" w:color="000000" w:fill="FFFFFF"/>
            <w:hideMark/>
          </w:tcPr>
          <w:p w14:paraId="0DA1FF1C" w14:textId="77777777" w:rsidR="003B37A8" w:rsidRPr="003B37A8" w:rsidRDefault="003B37A8" w:rsidP="003B37A8">
            <w:pPr>
              <w:rPr>
                <w:sz w:val="20"/>
                <w:szCs w:val="20"/>
              </w:rPr>
            </w:pPr>
            <w:r w:rsidRPr="003B37A8">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37" w:type="dxa"/>
            <w:tcBorders>
              <w:top w:val="nil"/>
              <w:left w:val="nil"/>
              <w:bottom w:val="single" w:sz="4" w:space="0" w:color="auto"/>
              <w:right w:val="single" w:sz="4" w:space="0" w:color="auto"/>
            </w:tcBorders>
            <w:shd w:val="clear" w:color="000000" w:fill="FFFFFF"/>
            <w:hideMark/>
          </w:tcPr>
          <w:p w14:paraId="1AC48102" w14:textId="77777777" w:rsidR="003B37A8" w:rsidRPr="003B37A8" w:rsidRDefault="003B37A8" w:rsidP="003B37A8">
            <w:pPr>
              <w:jc w:val="center"/>
              <w:rPr>
                <w:sz w:val="20"/>
                <w:szCs w:val="20"/>
              </w:rPr>
            </w:pPr>
            <w:r w:rsidRPr="003B37A8">
              <w:rPr>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14:paraId="7F95E72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4D2345D" w14:textId="77777777" w:rsidR="003B37A8" w:rsidRPr="003B37A8" w:rsidRDefault="003B37A8" w:rsidP="003B37A8">
            <w:pPr>
              <w:jc w:val="right"/>
              <w:rPr>
                <w:b/>
                <w:bCs/>
                <w:sz w:val="20"/>
                <w:szCs w:val="20"/>
              </w:rPr>
            </w:pPr>
            <w:r w:rsidRPr="003B37A8">
              <w:rPr>
                <w:b/>
                <w:bCs/>
                <w:sz w:val="20"/>
                <w:szCs w:val="20"/>
              </w:rPr>
              <w:t>30 652,48805</w:t>
            </w:r>
          </w:p>
        </w:tc>
        <w:tc>
          <w:tcPr>
            <w:tcW w:w="1345" w:type="dxa"/>
            <w:tcBorders>
              <w:top w:val="nil"/>
              <w:left w:val="nil"/>
              <w:bottom w:val="single" w:sz="4" w:space="0" w:color="auto"/>
              <w:right w:val="single" w:sz="4" w:space="0" w:color="auto"/>
            </w:tcBorders>
            <w:shd w:val="clear" w:color="000000" w:fill="FFFFFF"/>
            <w:noWrap/>
            <w:hideMark/>
          </w:tcPr>
          <w:p w14:paraId="7F2FA23B" w14:textId="77777777" w:rsidR="003B37A8" w:rsidRPr="003B37A8" w:rsidRDefault="003B37A8" w:rsidP="003B37A8">
            <w:pPr>
              <w:jc w:val="right"/>
              <w:rPr>
                <w:b/>
                <w:bCs/>
                <w:sz w:val="20"/>
                <w:szCs w:val="20"/>
              </w:rPr>
            </w:pPr>
            <w:r w:rsidRPr="003B37A8">
              <w:rPr>
                <w:b/>
                <w:bCs/>
                <w:sz w:val="20"/>
                <w:szCs w:val="20"/>
              </w:rPr>
              <w:t>30 652,48805</w:t>
            </w:r>
          </w:p>
        </w:tc>
        <w:tc>
          <w:tcPr>
            <w:tcW w:w="1452" w:type="dxa"/>
            <w:tcBorders>
              <w:top w:val="nil"/>
              <w:left w:val="nil"/>
              <w:bottom w:val="single" w:sz="4" w:space="0" w:color="auto"/>
              <w:right w:val="single" w:sz="4" w:space="0" w:color="auto"/>
            </w:tcBorders>
            <w:shd w:val="clear" w:color="000000" w:fill="FFFFFF"/>
            <w:noWrap/>
            <w:hideMark/>
          </w:tcPr>
          <w:p w14:paraId="616FB87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6042045" w14:textId="77777777" w:rsidR="003B37A8" w:rsidRPr="003B37A8" w:rsidRDefault="003B37A8" w:rsidP="003B37A8">
            <w:pPr>
              <w:rPr>
                <w:sz w:val="20"/>
                <w:szCs w:val="20"/>
              </w:rPr>
            </w:pPr>
          </w:p>
        </w:tc>
      </w:tr>
      <w:tr w:rsidR="003B37A8" w:rsidRPr="003B37A8" w14:paraId="52733941" w14:textId="77777777" w:rsidTr="003B37A8">
        <w:trPr>
          <w:trHeight w:val="780"/>
        </w:trPr>
        <w:tc>
          <w:tcPr>
            <w:tcW w:w="4066" w:type="dxa"/>
            <w:tcBorders>
              <w:top w:val="nil"/>
              <w:left w:val="single" w:sz="4" w:space="0" w:color="auto"/>
              <w:bottom w:val="single" w:sz="4" w:space="0" w:color="auto"/>
              <w:right w:val="single" w:sz="4" w:space="0" w:color="auto"/>
            </w:tcBorders>
            <w:shd w:val="clear" w:color="000000" w:fill="FFFFFF"/>
            <w:hideMark/>
          </w:tcPr>
          <w:p w14:paraId="16296205" w14:textId="77777777" w:rsidR="003B37A8" w:rsidRPr="003B37A8" w:rsidRDefault="003B37A8" w:rsidP="003B37A8">
            <w:pPr>
              <w:rPr>
                <w:sz w:val="20"/>
                <w:szCs w:val="20"/>
              </w:rPr>
            </w:pPr>
            <w:r w:rsidRPr="003B37A8">
              <w:rPr>
                <w:sz w:val="20"/>
                <w:szCs w:val="20"/>
              </w:rPr>
              <w:t xml:space="preserve">Капитальные вложения в </w:t>
            </w:r>
            <w:proofErr w:type="gramStart"/>
            <w:r w:rsidRPr="003B37A8">
              <w:rPr>
                <w:sz w:val="20"/>
                <w:szCs w:val="20"/>
              </w:rPr>
              <w:t>объекты  государственной</w:t>
            </w:r>
            <w:proofErr w:type="gramEnd"/>
            <w:r w:rsidRPr="003B37A8">
              <w:rPr>
                <w:sz w:val="20"/>
                <w:szCs w:val="20"/>
              </w:rPr>
              <w:t xml:space="preserve"> (муниципальной) собственности</w:t>
            </w:r>
          </w:p>
        </w:tc>
        <w:tc>
          <w:tcPr>
            <w:tcW w:w="1637" w:type="dxa"/>
            <w:tcBorders>
              <w:top w:val="nil"/>
              <w:left w:val="nil"/>
              <w:bottom w:val="single" w:sz="4" w:space="0" w:color="auto"/>
              <w:right w:val="single" w:sz="4" w:space="0" w:color="auto"/>
            </w:tcBorders>
            <w:shd w:val="clear" w:color="000000" w:fill="FFFFFF"/>
            <w:hideMark/>
          </w:tcPr>
          <w:p w14:paraId="4CA218C1" w14:textId="77777777" w:rsidR="003B37A8" w:rsidRPr="003B37A8" w:rsidRDefault="003B37A8" w:rsidP="003B37A8">
            <w:pPr>
              <w:jc w:val="center"/>
              <w:rPr>
                <w:sz w:val="20"/>
                <w:szCs w:val="20"/>
              </w:rPr>
            </w:pPr>
            <w:r w:rsidRPr="003B37A8">
              <w:rPr>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14:paraId="019C9423" w14:textId="77777777" w:rsidR="003B37A8" w:rsidRPr="003B37A8" w:rsidRDefault="003B37A8" w:rsidP="003B37A8">
            <w:pPr>
              <w:jc w:val="center"/>
              <w:rPr>
                <w:sz w:val="20"/>
                <w:szCs w:val="20"/>
              </w:rPr>
            </w:pPr>
            <w:r w:rsidRPr="003B37A8">
              <w:rPr>
                <w:sz w:val="20"/>
                <w:szCs w:val="20"/>
              </w:rPr>
              <w:t>400</w:t>
            </w:r>
          </w:p>
        </w:tc>
        <w:tc>
          <w:tcPr>
            <w:tcW w:w="1572" w:type="dxa"/>
            <w:tcBorders>
              <w:top w:val="nil"/>
              <w:left w:val="nil"/>
              <w:bottom w:val="single" w:sz="4" w:space="0" w:color="auto"/>
              <w:right w:val="single" w:sz="4" w:space="0" w:color="auto"/>
            </w:tcBorders>
            <w:shd w:val="clear" w:color="000000" w:fill="FFFFFF"/>
            <w:noWrap/>
            <w:hideMark/>
          </w:tcPr>
          <w:p w14:paraId="6EEBA508" w14:textId="77777777" w:rsidR="003B37A8" w:rsidRPr="003B37A8" w:rsidRDefault="003B37A8" w:rsidP="003B37A8">
            <w:pPr>
              <w:jc w:val="right"/>
              <w:rPr>
                <w:b/>
                <w:bCs/>
                <w:sz w:val="20"/>
                <w:szCs w:val="20"/>
              </w:rPr>
            </w:pPr>
            <w:r w:rsidRPr="003B37A8">
              <w:rPr>
                <w:b/>
                <w:bCs/>
                <w:sz w:val="20"/>
                <w:szCs w:val="20"/>
              </w:rPr>
              <w:t>30 652,48805</w:t>
            </w:r>
          </w:p>
        </w:tc>
        <w:tc>
          <w:tcPr>
            <w:tcW w:w="1345" w:type="dxa"/>
            <w:tcBorders>
              <w:top w:val="nil"/>
              <w:left w:val="nil"/>
              <w:bottom w:val="single" w:sz="4" w:space="0" w:color="auto"/>
              <w:right w:val="single" w:sz="4" w:space="0" w:color="auto"/>
            </w:tcBorders>
            <w:shd w:val="clear" w:color="000000" w:fill="FFFFFF"/>
            <w:noWrap/>
            <w:hideMark/>
          </w:tcPr>
          <w:p w14:paraId="61270516" w14:textId="77777777" w:rsidR="003B37A8" w:rsidRPr="003B37A8" w:rsidRDefault="003B37A8" w:rsidP="003B37A8">
            <w:pPr>
              <w:jc w:val="right"/>
              <w:rPr>
                <w:b/>
                <w:bCs/>
                <w:sz w:val="20"/>
                <w:szCs w:val="20"/>
              </w:rPr>
            </w:pPr>
            <w:r w:rsidRPr="003B37A8">
              <w:rPr>
                <w:b/>
                <w:bCs/>
                <w:sz w:val="20"/>
                <w:szCs w:val="20"/>
              </w:rPr>
              <w:t>30 652,48805</w:t>
            </w:r>
          </w:p>
        </w:tc>
        <w:tc>
          <w:tcPr>
            <w:tcW w:w="1452" w:type="dxa"/>
            <w:tcBorders>
              <w:top w:val="nil"/>
              <w:left w:val="nil"/>
              <w:bottom w:val="single" w:sz="4" w:space="0" w:color="auto"/>
              <w:right w:val="single" w:sz="4" w:space="0" w:color="auto"/>
            </w:tcBorders>
            <w:shd w:val="clear" w:color="000000" w:fill="FFFFFF"/>
            <w:noWrap/>
            <w:hideMark/>
          </w:tcPr>
          <w:p w14:paraId="30FB190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BFAE014" w14:textId="77777777" w:rsidR="003B37A8" w:rsidRPr="003B37A8" w:rsidRDefault="003B37A8" w:rsidP="003B37A8">
            <w:pPr>
              <w:rPr>
                <w:sz w:val="20"/>
                <w:szCs w:val="20"/>
              </w:rPr>
            </w:pPr>
          </w:p>
        </w:tc>
      </w:tr>
      <w:tr w:rsidR="003B37A8" w:rsidRPr="003B37A8" w14:paraId="50CD4226" w14:textId="77777777" w:rsidTr="003B37A8">
        <w:trPr>
          <w:trHeight w:val="1980"/>
        </w:trPr>
        <w:tc>
          <w:tcPr>
            <w:tcW w:w="4066" w:type="dxa"/>
            <w:tcBorders>
              <w:top w:val="nil"/>
              <w:left w:val="single" w:sz="4" w:space="0" w:color="auto"/>
              <w:bottom w:val="single" w:sz="4" w:space="0" w:color="auto"/>
              <w:right w:val="single" w:sz="4" w:space="0" w:color="auto"/>
            </w:tcBorders>
            <w:shd w:val="clear" w:color="000000" w:fill="FFFFFF"/>
            <w:hideMark/>
          </w:tcPr>
          <w:p w14:paraId="29685239" w14:textId="77777777" w:rsidR="003B37A8" w:rsidRPr="003B37A8" w:rsidRDefault="003B37A8" w:rsidP="003B37A8">
            <w:pPr>
              <w:rPr>
                <w:b/>
                <w:bCs/>
              </w:rPr>
            </w:pPr>
            <w:r w:rsidRPr="003B37A8">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222725DB" w14:textId="77777777" w:rsidR="003B37A8" w:rsidRPr="003B37A8" w:rsidRDefault="003B37A8" w:rsidP="003B37A8">
            <w:pPr>
              <w:jc w:val="center"/>
              <w:rPr>
                <w:b/>
                <w:bCs/>
                <w:sz w:val="20"/>
                <w:szCs w:val="20"/>
              </w:rPr>
            </w:pPr>
            <w:r w:rsidRPr="003B37A8">
              <w:rPr>
                <w:b/>
                <w:bCs/>
                <w:sz w:val="20"/>
                <w:szCs w:val="20"/>
              </w:rPr>
              <w:t>04 0 00 00000</w:t>
            </w:r>
          </w:p>
        </w:tc>
        <w:tc>
          <w:tcPr>
            <w:tcW w:w="872" w:type="dxa"/>
            <w:tcBorders>
              <w:top w:val="nil"/>
              <w:left w:val="nil"/>
              <w:bottom w:val="single" w:sz="4" w:space="0" w:color="auto"/>
              <w:right w:val="single" w:sz="4" w:space="0" w:color="auto"/>
            </w:tcBorders>
            <w:shd w:val="clear" w:color="000000" w:fill="FFFFFF"/>
            <w:hideMark/>
          </w:tcPr>
          <w:p w14:paraId="52E4118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281797B" w14:textId="77777777" w:rsidR="003B37A8" w:rsidRPr="003B37A8" w:rsidRDefault="003B37A8" w:rsidP="003B37A8">
            <w:pPr>
              <w:jc w:val="right"/>
              <w:rPr>
                <w:b/>
                <w:bCs/>
                <w:sz w:val="20"/>
                <w:szCs w:val="20"/>
              </w:rPr>
            </w:pPr>
            <w:r w:rsidRPr="003B37A8">
              <w:rPr>
                <w:b/>
                <w:bCs/>
                <w:sz w:val="20"/>
                <w:szCs w:val="20"/>
              </w:rPr>
              <w:t>1 355,93000</w:t>
            </w:r>
          </w:p>
        </w:tc>
        <w:tc>
          <w:tcPr>
            <w:tcW w:w="1345" w:type="dxa"/>
            <w:tcBorders>
              <w:top w:val="nil"/>
              <w:left w:val="nil"/>
              <w:bottom w:val="single" w:sz="4" w:space="0" w:color="auto"/>
              <w:right w:val="single" w:sz="4" w:space="0" w:color="auto"/>
            </w:tcBorders>
            <w:shd w:val="clear" w:color="000000" w:fill="FFFFFF"/>
            <w:noWrap/>
            <w:hideMark/>
          </w:tcPr>
          <w:p w14:paraId="0C1E2CD1" w14:textId="77777777" w:rsidR="003B37A8" w:rsidRPr="003B37A8" w:rsidRDefault="003B37A8" w:rsidP="003B37A8">
            <w:pPr>
              <w:jc w:val="right"/>
              <w:rPr>
                <w:b/>
                <w:bCs/>
                <w:sz w:val="20"/>
                <w:szCs w:val="20"/>
              </w:rPr>
            </w:pPr>
            <w:r w:rsidRPr="003B37A8">
              <w:rPr>
                <w:b/>
                <w:bCs/>
                <w:sz w:val="20"/>
                <w:szCs w:val="20"/>
              </w:rPr>
              <w:t>1 355,93000</w:t>
            </w:r>
          </w:p>
        </w:tc>
        <w:tc>
          <w:tcPr>
            <w:tcW w:w="1452" w:type="dxa"/>
            <w:tcBorders>
              <w:top w:val="nil"/>
              <w:left w:val="nil"/>
              <w:bottom w:val="single" w:sz="4" w:space="0" w:color="auto"/>
              <w:right w:val="single" w:sz="4" w:space="0" w:color="auto"/>
            </w:tcBorders>
            <w:shd w:val="clear" w:color="000000" w:fill="FFFFFF"/>
            <w:noWrap/>
            <w:hideMark/>
          </w:tcPr>
          <w:p w14:paraId="7CAA0C3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2A28B78" w14:textId="77777777" w:rsidR="003B37A8" w:rsidRPr="003B37A8" w:rsidRDefault="003B37A8" w:rsidP="003B37A8">
            <w:pPr>
              <w:rPr>
                <w:sz w:val="20"/>
                <w:szCs w:val="20"/>
              </w:rPr>
            </w:pPr>
          </w:p>
        </w:tc>
      </w:tr>
      <w:tr w:rsidR="003B37A8" w:rsidRPr="003B37A8" w14:paraId="63C9EA0A" w14:textId="77777777" w:rsidTr="003B37A8">
        <w:trPr>
          <w:trHeight w:val="1350"/>
        </w:trPr>
        <w:tc>
          <w:tcPr>
            <w:tcW w:w="4066" w:type="dxa"/>
            <w:tcBorders>
              <w:top w:val="nil"/>
              <w:left w:val="single" w:sz="4" w:space="0" w:color="auto"/>
              <w:bottom w:val="single" w:sz="4" w:space="0" w:color="auto"/>
              <w:right w:val="single" w:sz="4" w:space="0" w:color="auto"/>
            </w:tcBorders>
            <w:shd w:val="clear" w:color="000000" w:fill="FFFFFF"/>
            <w:hideMark/>
          </w:tcPr>
          <w:p w14:paraId="6D6F978D" w14:textId="77777777" w:rsidR="003B37A8" w:rsidRPr="003B37A8" w:rsidRDefault="003B37A8" w:rsidP="003B37A8">
            <w:pPr>
              <w:rPr>
                <w:b/>
                <w:bCs/>
                <w:sz w:val="20"/>
                <w:szCs w:val="20"/>
              </w:rPr>
            </w:pPr>
            <w:r w:rsidRPr="003B37A8">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37" w:type="dxa"/>
            <w:tcBorders>
              <w:top w:val="nil"/>
              <w:left w:val="nil"/>
              <w:bottom w:val="single" w:sz="4" w:space="0" w:color="auto"/>
              <w:right w:val="single" w:sz="4" w:space="0" w:color="auto"/>
            </w:tcBorders>
            <w:shd w:val="clear" w:color="000000" w:fill="FFFFFF"/>
            <w:hideMark/>
          </w:tcPr>
          <w:p w14:paraId="6D15DDB4" w14:textId="77777777" w:rsidR="003B37A8" w:rsidRPr="003B37A8" w:rsidRDefault="003B37A8" w:rsidP="003B37A8">
            <w:pPr>
              <w:jc w:val="center"/>
              <w:rPr>
                <w:b/>
                <w:bCs/>
                <w:sz w:val="20"/>
                <w:szCs w:val="20"/>
              </w:rPr>
            </w:pPr>
            <w:r w:rsidRPr="003B37A8">
              <w:rPr>
                <w:b/>
                <w:bCs/>
                <w:sz w:val="20"/>
                <w:szCs w:val="20"/>
              </w:rPr>
              <w:t>04 1 00 00000</w:t>
            </w:r>
          </w:p>
        </w:tc>
        <w:tc>
          <w:tcPr>
            <w:tcW w:w="872" w:type="dxa"/>
            <w:tcBorders>
              <w:top w:val="nil"/>
              <w:left w:val="nil"/>
              <w:bottom w:val="single" w:sz="4" w:space="0" w:color="auto"/>
              <w:right w:val="single" w:sz="4" w:space="0" w:color="auto"/>
            </w:tcBorders>
            <w:shd w:val="clear" w:color="000000" w:fill="FFFFFF"/>
            <w:hideMark/>
          </w:tcPr>
          <w:p w14:paraId="7AE7285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104803C" w14:textId="77777777" w:rsidR="003B37A8" w:rsidRPr="003B37A8" w:rsidRDefault="003B37A8" w:rsidP="003B37A8">
            <w:pPr>
              <w:jc w:val="right"/>
              <w:rPr>
                <w:b/>
                <w:bCs/>
                <w:sz w:val="20"/>
                <w:szCs w:val="20"/>
              </w:rPr>
            </w:pPr>
            <w:r w:rsidRPr="003B37A8">
              <w:rPr>
                <w:b/>
                <w:bCs/>
                <w:sz w:val="20"/>
                <w:szCs w:val="20"/>
              </w:rPr>
              <w:t>1 355,93000</w:t>
            </w:r>
          </w:p>
        </w:tc>
        <w:tc>
          <w:tcPr>
            <w:tcW w:w="1345" w:type="dxa"/>
            <w:tcBorders>
              <w:top w:val="nil"/>
              <w:left w:val="nil"/>
              <w:bottom w:val="single" w:sz="4" w:space="0" w:color="auto"/>
              <w:right w:val="single" w:sz="4" w:space="0" w:color="auto"/>
            </w:tcBorders>
            <w:shd w:val="clear" w:color="000000" w:fill="FFFFFF"/>
            <w:noWrap/>
            <w:hideMark/>
          </w:tcPr>
          <w:p w14:paraId="74B8286E" w14:textId="77777777" w:rsidR="003B37A8" w:rsidRPr="003B37A8" w:rsidRDefault="003B37A8" w:rsidP="003B37A8">
            <w:pPr>
              <w:jc w:val="right"/>
              <w:rPr>
                <w:b/>
                <w:bCs/>
                <w:sz w:val="20"/>
                <w:szCs w:val="20"/>
              </w:rPr>
            </w:pPr>
            <w:r w:rsidRPr="003B37A8">
              <w:rPr>
                <w:b/>
                <w:bCs/>
                <w:sz w:val="20"/>
                <w:szCs w:val="20"/>
              </w:rPr>
              <w:t>1 355,93000</w:t>
            </w:r>
          </w:p>
        </w:tc>
        <w:tc>
          <w:tcPr>
            <w:tcW w:w="1452" w:type="dxa"/>
            <w:tcBorders>
              <w:top w:val="nil"/>
              <w:left w:val="nil"/>
              <w:bottom w:val="single" w:sz="4" w:space="0" w:color="auto"/>
              <w:right w:val="single" w:sz="4" w:space="0" w:color="auto"/>
            </w:tcBorders>
            <w:shd w:val="clear" w:color="000000" w:fill="FFFFFF"/>
            <w:noWrap/>
            <w:hideMark/>
          </w:tcPr>
          <w:p w14:paraId="57F3EB5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3991BBD" w14:textId="77777777" w:rsidR="003B37A8" w:rsidRPr="003B37A8" w:rsidRDefault="003B37A8" w:rsidP="003B37A8">
            <w:pPr>
              <w:rPr>
                <w:sz w:val="20"/>
                <w:szCs w:val="20"/>
              </w:rPr>
            </w:pPr>
          </w:p>
        </w:tc>
      </w:tr>
      <w:tr w:rsidR="003B37A8" w:rsidRPr="003B37A8" w14:paraId="5F38C907"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54246D4E" w14:textId="77777777" w:rsidR="003B37A8" w:rsidRPr="003B37A8" w:rsidRDefault="003B37A8" w:rsidP="003B37A8">
            <w:pPr>
              <w:rPr>
                <w:sz w:val="20"/>
                <w:szCs w:val="20"/>
              </w:rPr>
            </w:pPr>
            <w:r w:rsidRPr="003B37A8">
              <w:rPr>
                <w:sz w:val="20"/>
                <w:szCs w:val="20"/>
              </w:rPr>
              <w:t xml:space="preserve">Основное </w:t>
            </w:r>
            <w:proofErr w:type="gramStart"/>
            <w:r w:rsidRPr="003B37A8">
              <w:rPr>
                <w:sz w:val="20"/>
                <w:szCs w:val="20"/>
              </w:rPr>
              <w:t>мероприятие  «</w:t>
            </w:r>
            <w:proofErr w:type="gramEnd"/>
            <w:r w:rsidRPr="003B37A8">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637" w:type="dxa"/>
            <w:tcBorders>
              <w:top w:val="nil"/>
              <w:left w:val="nil"/>
              <w:bottom w:val="single" w:sz="4" w:space="0" w:color="auto"/>
              <w:right w:val="single" w:sz="4" w:space="0" w:color="auto"/>
            </w:tcBorders>
            <w:shd w:val="clear" w:color="000000" w:fill="FFFFFF"/>
            <w:hideMark/>
          </w:tcPr>
          <w:p w14:paraId="148223DA" w14:textId="77777777" w:rsidR="003B37A8" w:rsidRPr="003B37A8" w:rsidRDefault="003B37A8" w:rsidP="003B37A8">
            <w:pPr>
              <w:jc w:val="center"/>
              <w:rPr>
                <w:sz w:val="20"/>
                <w:szCs w:val="20"/>
              </w:rPr>
            </w:pPr>
            <w:r w:rsidRPr="003B37A8">
              <w:rPr>
                <w:sz w:val="20"/>
                <w:szCs w:val="20"/>
              </w:rPr>
              <w:t>04 1 01 00000</w:t>
            </w:r>
          </w:p>
        </w:tc>
        <w:tc>
          <w:tcPr>
            <w:tcW w:w="872" w:type="dxa"/>
            <w:tcBorders>
              <w:top w:val="nil"/>
              <w:left w:val="nil"/>
              <w:bottom w:val="single" w:sz="4" w:space="0" w:color="auto"/>
              <w:right w:val="single" w:sz="4" w:space="0" w:color="auto"/>
            </w:tcBorders>
            <w:shd w:val="clear" w:color="000000" w:fill="FFFFFF"/>
            <w:hideMark/>
          </w:tcPr>
          <w:p w14:paraId="5FA625D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4071D3A" w14:textId="77777777" w:rsidR="003B37A8" w:rsidRPr="003B37A8" w:rsidRDefault="003B37A8" w:rsidP="003B37A8">
            <w:pPr>
              <w:jc w:val="right"/>
              <w:rPr>
                <w:b/>
                <w:bCs/>
                <w:sz w:val="20"/>
                <w:szCs w:val="20"/>
              </w:rPr>
            </w:pPr>
            <w:r w:rsidRPr="003B37A8">
              <w:rPr>
                <w:b/>
                <w:bCs/>
                <w:sz w:val="20"/>
                <w:szCs w:val="20"/>
              </w:rPr>
              <w:t>468,09400</w:t>
            </w:r>
          </w:p>
        </w:tc>
        <w:tc>
          <w:tcPr>
            <w:tcW w:w="1345" w:type="dxa"/>
            <w:tcBorders>
              <w:top w:val="nil"/>
              <w:left w:val="nil"/>
              <w:bottom w:val="single" w:sz="4" w:space="0" w:color="auto"/>
              <w:right w:val="single" w:sz="4" w:space="0" w:color="auto"/>
            </w:tcBorders>
            <w:shd w:val="clear" w:color="000000" w:fill="FFFFFF"/>
            <w:noWrap/>
            <w:hideMark/>
          </w:tcPr>
          <w:p w14:paraId="1FF8E54E" w14:textId="77777777" w:rsidR="003B37A8" w:rsidRPr="003B37A8" w:rsidRDefault="003B37A8" w:rsidP="003B37A8">
            <w:pPr>
              <w:jc w:val="right"/>
              <w:rPr>
                <w:b/>
                <w:bCs/>
                <w:sz w:val="20"/>
                <w:szCs w:val="20"/>
              </w:rPr>
            </w:pPr>
            <w:r w:rsidRPr="003B37A8">
              <w:rPr>
                <w:b/>
                <w:bCs/>
                <w:sz w:val="20"/>
                <w:szCs w:val="20"/>
              </w:rPr>
              <w:t>468,09400</w:t>
            </w:r>
          </w:p>
        </w:tc>
        <w:tc>
          <w:tcPr>
            <w:tcW w:w="1452" w:type="dxa"/>
            <w:tcBorders>
              <w:top w:val="nil"/>
              <w:left w:val="nil"/>
              <w:bottom w:val="single" w:sz="4" w:space="0" w:color="auto"/>
              <w:right w:val="single" w:sz="4" w:space="0" w:color="auto"/>
            </w:tcBorders>
            <w:shd w:val="clear" w:color="000000" w:fill="FFFFFF"/>
            <w:noWrap/>
            <w:hideMark/>
          </w:tcPr>
          <w:p w14:paraId="2A81B3C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CD9EBD3" w14:textId="77777777" w:rsidR="003B37A8" w:rsidRPr="003B37A8" w:rsidRDefault="003B37A8" w:rsidP="003B37A8">
            <w:pPr>
              <w:rPr>
                <w:sz w:val="20"/>
                <w:szCs w:val="20"/>
              </w:rPr>
            </w:pPr>
          </w:p>
        </w:tc>
      </w:tr>
      <w:tr w:rsidR="003B37A8" w:rsidRPr="003B37A8" w14:paraId="15615BB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0850768" w14:textId="77777777" w:rsidR="003B37A8" w:rsidRPr="003B37A8" w:rsidRDefault="003B37A8" w:rsidP="003B37A8">
            <w:pPr>
              <w:rPr>
                <w:sz w:val="20"/>
                <w:szCs w:val="20"/>
              </w:rPr>
            </w:pPr>
            <w:r w:rsidRPr="003B37A8">
              <w:rPr>
                <w:sz w:val="20"/>
                <w:szCs w:val="20"/>
              </w:rPr>
              <w:t xml:space="preserve">Организация физкультурных мероприятий, </w:t>
            </w:r>
            <w:r w:rsidRPr="003B37A8">
              <w:rPr>
                <w:sz w:val="20"/>
                <w:szCs w:val="20"/>
              </w:rPr>
              <w:br/>
              <w:t>спортивных мероприятий, направленных на популяризацию массовых видов спорта</w:t>
            </w:r>
          </w:p>
        </w:tc>
        <w:tc>
          <w:tcPr>
            <w:tcW w:w="1637" w:type="dxa"/>
            <w:tcBorders>
              <w:top w:val="nil"/>
              <w:left w:val="nil"/>
              <w:bottom w:val="single" w:sz="4" w:space="0" w:color="auto"/>
              <w:right w:val="single" w:sz="4" w:space="0" w:color="auto"/>
            </w:tcBorders>
            <w:shd w:val="clear" w:color="000000" w:fill="FFFFFF"/>
            <w:hideMark/>
          </w:tcPr>
          <w:p w14:paraId="2A79EFE8" w14:textId="77777777" w:rsidR="003B37A8" w:rsidRPr="003B37A8" w:rsidRDefault="003B37A8" w:rsidP="003B37A8">
            <w:pPr>
              <w:jc w:val="center"/>
              <w:rPr>
                <w:sz w:val="20"/>
                <w:szCs w:val="20"/>
              </w:rPr>
            </w:pPr>
            <w:r w:rsidRPr="003B37A8">
              <w:rPr>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14:paraId="22F569E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BED9059" w14:textId="77777777" w:rsidR="003B37A8" w:rsidRPr="003B37A8" w:rsidRDefault="003B37A8" w:rsidP="003B37A8">
            <w:pPr>
              <w:jc w:val="right"/>
              <w:rPr>
                <w:b/>
                <w:bCs/>
                <w:sz w:val="20"/>
                <w:szCs w:val="20"/>
              </w:rPr>
            </w:pPr>
            <w:r w:rsidRPr="003B37A8">
              <w:rPr>
                <w:b/>
                <w:bCs/>
                <w:sz w:val="20"/>
                <w:szCs w:val="20"/>
              </w:rPr>
              <w:t>468,09400</w:t>
            </w:r>
          </w:p>
        </w:tc>
        <w:tc>
          <w:tcPr>
            <w:tcW w:w="1345" w:type="dxa"/>
            <w:tcBorders>
              <w:top w:val="nil"/>
              <w:left w:val="nil"/>
              <w:bottom w:val="single" w:sz="4" w:space="0" w:color="auto"/>
              <w:right w:val="single" w:sz="4" w:space="0" w:color="auto"/>
            </w:tcBorders>
            <w:shd w:val="clear" w:color="000000" w:fill="FFFFFF"/>
            <w:noWrap/>
            <w:hideMark/>
          </w:tcPr>
          <w:p w14:paraId="23C78BB6" w14:textId="77777777" w:rsidR="003B37A8" w:rsidRPr="003B37A8" w:rsidRDefault="003B37A8" w:rsidP="003B37A8">
            <w:pPr>
              <w:jc w:val="right"/>
              <w:rPr>
                <w:b/>
                <w:bCs/>
                <w:sz w:val="20"/>
                <w:szCs w:val="20"/>
              </w:rPr>
            </w:pPr>
            <w:r w:rsidRPr="003B37A8">
              <w:rPr>
                <w:b/>
                <w:bCs/>
                <w:sz w:val="20"/>
                <w:szCs w:val="20"/>
              </w:rPr>
              <w:t>468,09400</w:t>
            </w:r>
          </w:p>
        </w:tc>
        <w:tc>
          <w:tcPr>
            <w:tcW w:w="1452" w:type="dxa"/>
            <w:tcBorders>
              <w:top w:val="nil"/>
              <w:left w:val="nil"/>
              <w:bottom w:val="single" w:sz="4" w:space="0" w:color="auto"/>
              <w:right w:val="single" w:sz="4" w:space="0" w:color="auto"/>
            </w:tcBorders>
            <w:shd w:val="clear" w:color="000000" w:fill="FFFFFF"/>
            <w:noWrap/>
            <w:hideMark/>
          </w:tcPr>
          <w:p w14:paraId="394795B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A485E96" w14:textId="77777777" w:rsidR="003B37A8" w:rsidRPr="003B37A8" w:rsidRDefault="003B37A8" w:rsidP="003B37A8">
            <w:pPr>
              <w:rPr>
                <w:sz w:val="20"/>
                <w:szCs w:val="20"/>
              </w:rPr>
            </w:pPr>
          </w:p>
        </w:tc>
      </w:tr>
      <w:tr w:rsidR="003B37A8" w:rsidRPr="003B37A8" w14:paraId="0C4AE8FA"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53073572"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569A2D54" w14:textId="77777777" w:rsidR="003B37A8" w:rsidRPr="003B37A8" w:rsidRDefault="003B37A8" w:rsidP="003B37A8">
            <w:pPr>
              <w:jc w:val="center"/>
              <w:rPr>
                <w:sz w:val="20"/>
                <w:szCs w:val="20"/>
              </w:rPr>
            </w:pPr>
            <w:r w:rsidRPr="003B37A8">
              <w:rPr>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14:paraId="73C9E453"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23494B2D" w14:textId="77777777" w:rsidR="003B37A8" w:rsidRPr="003B37A8" w:rsidRDefault="003B37A8" w:rsidP="003B37A8">
            <w:pPr>
              <w:jc w:val="right"/>
              <w:rPr>
                <w:b/>
                <w:bCs/>
                <w:sz w:val="20"/>
                <w:szCs w:val="20"/>
              </w:rPr>
            </w:pPr>
            <w:r w:rsidRPr="003B37A8">
              <w:rPr>
                <w:b/>
                <w:bCs/>
                <w:sz w:val="20"/>
                <w:szCs w:val="20"/>
              </w:rPr>
              <w:t>317,50000</w:t>
            </w:r>
          </w:p>
        </w:tc>
        <w:tc>
          <w:tcPr>
            <w:tcW w:w="1345" w:type="dxa"/>
            <w:tcBorders>
              <w:top w:val="nil"/>
              <w:left w:val="nil"/>
              <w:bottom w:val="single" w:sz="4" w:space="0" w:color="auto"/>
              <w:right w:val="single" w:sz="4" w:space="0" w:color="auto"/>
            </w:tcBorders>
            <w:shd w:val="clear" w:color="000000" w:fill="FFFFFF"/>
            <w:noWrap/>
            <w:hideMark/>
          </w:tcPr>
          <w:p w14:paraId="4DD5BD1C" w14:textId="77777777" w:rsidR="003B37A8" w:rsidRPr="003B37A8" w:rsidRDefault="003B37A8" w:rsidP="003B37A8">
            <w:pPr>
              <w:jc w:val="right"/>
              <w:rPr>
                <w:b/>
                <w:bCs/>
                <w:sz w:val="20"/>
                <w:szCs w:val="20"/>
              </w:rPr>
            </w:pPr>
            <w:r w:rsidRPr="003B37A8">
              <w:rPr>
                <w:b/>
                <w:bCs/>
                <w:sz w:val="20"/>
                <w:szCs w:val="20"/>
              </w:rPr>
              <w:t>317,50000</w:t>
            </w:r>
          </w:p>
        </w:tc>
        <w:tc>
          <w:tcPr>
            <w:tcW w:w="1452" w:type="dxa"/>
            <w:tcBorders>
              <w:top w:val="nil"/>
              <w:left w:val="nil"/>
              <w:bottom w:val="single" w:sz="4" w:space="0" w:color="auto"/>
              <w:right w:val="single" w:sz="4" w:space="0" w:color="auto"/>
            </w:tcBorders>
            <w:shd w:val="clear" w:color="000000" w:fill="FFFFFF"/>
            <w:noWrap/>
            <w:hideMark/>
          </w:tcPr>
          <w:p w14:paraId="1BC4CB1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7B0FF9C" w14:textId="77777777" w:rsidR="003B37A8" w:rsidRPr="003B37A8" w:rsidRDefault="003B37A8" w:rsidP="003B37A8">
            <w:pPr>
              <w:rPr>
                <w:sz w:val="20"/>
                <w:szCs w:val="20"/>
              </w:rPr>
            </w:pPr>
          </w:p>
        </w:tc>
      </w:tr>
      <w:tr w:rsidR="003B37A8" w:rsidRPr="003B37A8" w14:paraId="49B7CA3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0D8887A"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DF878FF" w14:textId="77777777" w:rsidR="003B37A8" w:rsidRPr="003B37A8" w:rsidRDefault="003B37A8" w:rsidP="003B37A8">
            <w:pPr>
              <w:jc w:val="center"/>
              <w:rPr>
                <w:sz w:val="20"/>
                <w:szCs w:val="20"/>
              </w:rPr>
            </w:pPr>
            <w:r w:rsidRPr="003B37A8">
              <w:rPr>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14:paraId="4046D62F"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893932D" w14:textId="77777777" w:rsidR="003B37A8" w:rsidRPr="003B37A8" w:rsidRDefault="003B37A8" w:rsidP="003B37A8">
            <w:pPr>
              <w:jc w:val="right"/>
              <w:rPr>
                <w:b/>
                <w:bCs/>
                <w:sz w:val="20"/>
                <w:szCs w:val="20"/>
              </w:rPr>
            </w:pPr>
            <w:r w:rsidRPr="003B37A8">
              <w:rPr>
                <w:b/>
                <w:bCs/>
                <w:sz w:val="20"/>
                <w:szCs w:val="20"/>
              </w:rPr>
              <w:t>150,59400</w:t>
            </w:r>
          </w:p>
        </w:tc>
        <w:tc>
          <w:tcPr>
            <w:tcW w:w="1345" w:type="dxa"/>
            <w:tcBorders>
              <w:top w:val="nil"/>
              <w:left w:val="nil"/>
              <w:bottom w:val="single" w:sz="4" w:space="0" w:color="auto"/>
              <w:right w:val="single" w:sz="4" w:space="0" w:color="auto"/>
            </w:tcBorders>
            <w:shd w:val="clear" w:color="000000" w:fill="FFFFFF"/>
            <w:noWrap/>
            <w:hideMark/>
          </w:tcPr>
          <w:p w14:paraId="508217D6" w14:textId="77777777" w:rsidR="003B37A8" w:rsidRPr="003B37A8" w:rsidRDefault="003B37A8" w:rsidP="003B37A8">
            <w:pPr>
              <w:jc w:val="right"/>
              <w:rPr>
                <w:b/>
                <w:bCs/>
                <w:sz w:val="20"/>
                <w:szCs w:val="20"/>
              </w:rPr>
            </w:pPr>
            <w:r w:rsidRPr="003B37A8">
              <w:rPr>
                <w:b/>
                <w:bCs/>
                <w:sz w:val="20"/>
                <w:szCs w:val="20"/>
              </w:rPr>
              <w:t>150,59400</w:t>
            </w:r>
          </w:p>
        </w:tc>
        <w:tc>
          <w:tcPr>
            <w:tcW w:w="1452" w:type="dxa"/>
            <w:tcBorders>
              <w:top w:val="nil"/>
              <w:left w:val="nil"/>
              <w:bottom w:val="single" w:sz="4" w:space="0" w:color="auto"/>
              <w:right w:val="single" w:sz="4" w:space="0" w:color="auto"/>
            </w:tcBorders>
            <w:shd w:val="clear" w:color="000000" w:fill="FFFFFF"/>
            <w:noWrap/>
            <w:hideMark/>
          </w:tcPr>
          <w:p w14:paraId="29D95B9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29A6F98" w14:textId="77777777" w:rsidR="003B37A8" w:rsidRPr="003B37A8" w:rsidRDefault="003B37A8" w:rsidP="003B37A8">
            <w:pPr>
              <w:rPr>
                <w:sz w:val="20"/>
                <w:szCs w:val="20"/>
              </w:rPr>
            </w:pPr>
          </w:p>
        </w:tc>
      </w:tr>
      <w:tr w:rsidR="003B37A8" w:rsidRPr="003B37A8" w14:paraId="106206AC"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2AD6BD49" w14:textId="77777777" w:rsidR="003B37A8" w:rsidRPr="003B37A8" w:rsidRDefault="003B37A8" w:rsidP="003B37A8">
            <w:pPr>
              <w:rPr>
                <w:sz w:val="20"/>
                <w:szCs w:val="20"/>
              </w:rPr>
            </w:pPr>
            <w:r w:rsidRPr="003B37A8">
              <w:rPr>
                <w:sz w:val="20"/>
                <w:szCs w:val="20"/>
              </w:rPr>
              <w:t xml:space="preserve">Основное </w:t>
            </w:r>
            <w:proofErr w:type="gramStart"/>
            <w:r w:rsidRPr="003B37A8">
              <w:rPr>
                <w:sz w:val="20"/>
                <w:szCs w:val="20"/>
              </w:rPr>
              <w:t>мероприятие  «</w:t>
            </w:r>
            <w:proofErr w:type="gramEnd"/>
            <w:r w:rsidRPr="003B37A8">
              <w:rPr>
                <w:sz w:val="20"/>
                <w:szCs w:val="20"/>
              </w:rPr>
              <w:t>Организация  участия спортсменов городского округа Тейково Ивановской области в выездных мероприятиях»</w:t>
            </w:r>
          </w:p>
        </w:tc>
        <w:tc>
          <w:tcPr>
            <w:tcW w:w="1637" w:type="dxa"/>
            <w:tcBorders>
              <w:top w:val="nil"/>
              <w:left w:val="nil"/>
              <w:bottom w:val="single" w:sz="4" w:space="0" w:color="auto"/>
              <w:right w:val="single" w:sz="4" w:space="0" w:color="auto"/>
            </w:tcBorders>
            <w:shd w:val="clear" w:color="000000" w:fill="FFFFFF"/>
            <w:hideMark/>
          </w:tcPr>
          <w:p w14:paraId="0B2870AA" w14:textId="77777777" w:rsidR="003B37A8" w:rsidRPr="003B37A8" w:rsidRDefault="003B37A8" w:rsidP="003B37A8">
            <w:pPr>
              <w:jc w:val="center"/>
              <w:rPr>
                <w:sz w:val="20"/>
                <w:szCs w:val="20"/>
              </w:rPr>
            </w:pPr>
            <w:r w:rsidRPr="003B37A8">
              <w:rPr>
                <w:sz w:val="20"/>
                <w:szCs w:val="20"/>
              </w:rPr>
              <w:t>04 1 02 00000</w:t>
            </w:r>
          </w:p>
        </w:tc>
        <w:tc>
          <w:tcPr>
            <w:tcW w:w="872" w:type="dxa"/>
            <w:tcBorders>
              <w:top w:val="nil"/>
              <w:left w:val="nil"/>
              <w:bottom w:val="single" w:sz="4" w:space="0" w:color="auto"/>
              <w:right w:val="single" w:sz="4" w:space="0" w:color="auto"/>
            </w:tcBorders>
            <w:shd w:val="clear" w:color="000000" w:fill="FFFFFF"/>
            <w:hideMark/>
          </w:tcPr>
          <w:p w14:paraId="2976E6C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17F280B" w14:textId="77777777" w:rsidR="003B37A8" w:rsidRPr="003B37A8" w:rsidRDefault="003B37A8" w:rsidP="003B37A8">
            <w:pPr>
              <w:jc w:val="right"/>
              <w:rPr>
                <w:b/>
                <w:bCs/>
                <w:sz w:val="20"/>
                <w:szCs w:val="20"/>
              </w:rPr>
            </w:pPr>
            <w:r w:rsidRPr="003B37A8">
              <w:rPr>
                <w:b/>
                <w:bCs/>
                <w:sz w:val="20"/>
                <w:szCs w:val="20"/>
              </w:rPr>
              <w:t>690,83600</w:t>
            </w:r>
          </w:p>
        </w:tc>
        <w:tc>
          <w:tcPr>
            <w:tcW w:w="1345" w:type="dxa"/>
            <w:tcBorders>
              <w:top w:val="nil"/>
              <w:left w:val="nil"/>
              <w:bottom w:val="single" w:sz="4" w:space="0" w:color="auto"/>
              <w:right w:val="single" w:sz="4" w:space="0" w:color="auto"/>
            </w:tcBorders>
            <w:shd w:val="clear" w:color="000000" w:fill="FFFFFF"/>
            <w:noWrap/>
            <w:hideMark/>
          </w:tcPr>
          <w:p w14:paraId="1630151A" w14:textId="77777777" w:rsidR="003B37A8" w:rsidRPr="003B37A8" w:rsidRDefault="003B37A8" w:rsidP="003B37A8">
            <w:pPr>
              <w:jc w:val="right"/>
              <w:rPr>
                <w:b/>
                <w:bCs/>
                <w:sz w:val="20"/>
                <w:szCs w:val="20"/>
              </w:rPr>
            </w:pPr>
            <w:r w:rsidRPr="003B37A8">
              <w:rPr>
                <w:b/>
                <w:bCs/>
                <w:sz w:val="20"/>
                <w:szCs w:val="20"/>
              </w:rPr>
              <w:t>690,83600</w:t>
            </w:r>
          </w:p>
        </w:tc>
        <w:tc>
          <w:tcPr>
            <w:tcW w:w="1452" w:type="dxa"/>
            <w:tcBorders>
              <w:top w:val="nil"/>
              <w:left w:val="nil"/>
              <w:bottom w:val="single" w:sz="4" w:space="0" w:color="auto"/>
              <w:right w:val="single" w:sz="4" w:space="0" w:color="auto"/>
            </w:tcBorders>
            <w:shd w:val="clear" w:color="000000" w:fill="FFFFFF"/>
            <w:noWrap/>
            <w:hideMark/>
          </w:tcPr>
          <w:p w14:paraId="4DA6378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CACE88B" w14:textId="77777777" w:rsidR="003B37A8" w:rsidRPr="003B37A8" w:rsidRDefault="003B37A8" w:rsidP="003B37A8">
            <w:pPr>
              <w:rPr>
                <w:sz w:val="20"/>
                <w:szCs w:val="20"/>
              </w:rPr>
            </w:pPr>
          </w:p>
        </w:tc>
      </w:tr>
      <w:tr w:rsidR="003B37A8" w:rsidRPr="003B37A8" w14:paraId="022EFD9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BA6B6CC" w14:textId="77777777" w:rsidR="003B37A8" w:rsidRPr="003B37A8" w:rsidRDefault="003B37A8" w:rsidP="003B37A8">
            <w:pPr>
              <w:rPr>
                <w:sz w:val="20"/>
                <w:szCs w:val="20"/>
              </w:rPr>
            </w:pPr>
            <w:proofErr w:type="gramStart"/>
            <w:r w:rsidRPr="003B37A8">
              <w:rPr>
                <w:sz w:val="20"/>
                <w:szCs w:val="20"/>
              </w:rPr>
              <w:lastRenderedPageBreak/>
              <w:t>Организация  участия</w:t>
            </w:r>
            <w:proofErr w:type="gramEnd"/>
            <w:r w:rsidRPr="003B37A8">
              <w:rPr>
                <w:sz w:val="20"/>
                <w:szCs w:val="20"/>
              </w:rPr>
              <w:t xml:space="preserve"> спортсменов городского округа Тейково Ивановской области в выездных мероприятиях</w:t>
            </w:r>
          </w:p>
        </w:tc>
        <w:tc>
          <w:tcPr>
            <w:tcW w:w="1637" w:type="dxa"/>
            <w:tcBorders>
              <w:top w:val="nil"/>
              <w:left w:val="nil"/>
              <w:bottom w:val="single" w:sz="4" w:space="0" w:color="auto"/>
              <w:right w:val="single" w:sz="4" w:space="0" w:color="auto"/>
            </w:tcBorders>
            <w:shd w:val="clear" w:color="000000" w:fill="FFFFFF"/>
            <w:hideMark/>
          </w:tcPr>
          <w:p w14:paraId="65BF806E" w14:textId="77777777" w:rsidR="003B37A8" w:rsidRPr="003B37A8" w:rsidRDefault="003B37A8" w:rsidP="003B37A8">
            <w:pPr>
              <w:jc w:val="center"/>
              <w:rPr>
                <w:sz w:val="20"/>
                <w:szCs w:val="20"/>
              </w:rPr>
            </w:pPr>
            <w:r w:rsidRPr="003B37A8">
              <w:rPr>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7EAEF15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86EBB8E" w14:textId="77777777" w:rsidR="003B37A8" w:rsidRPr="003B37A8" w:rsidRDefault="003B37A8" w:rsidP="003B37A8">
            <w:pPr>
              <w:jc w:val="right"/>
              <w:rPr>
                <w:b/>
                <w:bCs/>
                <w:sz w:val="20"/>
                <w:szCs w:val="20"/>
              </w:rPr>
            </w:pPr>
            <w:r w:rsidRPr="003B37A8">
              <w:rPr>
                <w:b/>
                <w:bCs/>
                <w:sz w:val="20"/>
                <w:szCs w:val="20"/>
              </w:rPr>
              <w:t>690,83600</w:t>
            </w:r>
          </w:p>
        </w:tc>
        <w:tc>
          <w:tcPr>
            <w:tcW w:w="1345" w:type="dxa"/>
            <w:tcBorders>
              <w:top w:val="nil"/>
              <w:left w:val="nil"/>
              <w:bottom w:val="single" w:sz="4" w:space="0" w:color="auto"/>
              <w:right w:val="single" w:sz="4" w:space="0" w:color="auto"/>
            </w:tcBorders>
            <w:shd w:val="clear" w:color="000000" w:fill="FFFFFF"/>
            <w:noWrap/>
            <w:hideMark/>
          </w:tcPr>
          <w:p w14:paraId="6B1DFBBE" w14:textId="77777777" w:rsidR="003B37A8" w:rsidRPr="003B37A8" w:rsidRDefault="003B37A8" w:rsidP="003B37A8">
            <w:pPr>
              <w:jc w:val="right"/>
              <w:rPr>
                <w:b/>
                <w:bCs/>
                <w:sz w:val="20"/>
                <w:szCs w:val="20"/>
              </w:rPr>
            </w:pPr>
            <w:r w:rsidRPr="003B37A8">
              <w:rPr>
                <w:b/>
                <w:bCs/>
                <w:sz w:val="20"/>
                <w:szCs w:val="20"/>
              </w:rPr>
              <w:t>690,83600</w:t>
            </w:r>
          </w:p>
        </w:tc>
        <w:tc>
          <w:tcPr>
            <w:tcW w:w="1452" w:type="dxa"/>
            <w:tcBorders>
              <w:top w:val="nil"/>
              <w:left w:val="nil"/>
              <w:bottom w:val="single" w:sz="4" w:space="0" w:color="auto"/>
              <w:right w:val="single" w:sz="4" w:space="0" w:color="auto"/>
            </w:tcBorders>
            <w:shd w:val="clear" w:color="000000" w:fill="FFFFFF"/>
            <w:noWrap/>
            <w:hideMark/>
          </w:tcPr>
          <w:p w14:paraId="784F9AF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0F8C1C9" w14:textId="77777777" w:rsidR="003B37A8" w:rsidRPr="003B37A8" w:rsidRDefault="003B37A8" w:rsidP="003B37A8">
            <w:pPr>
              <w:rPr>
                <w:sz w:val="20"/>
                <w:szCs w:val="20"/>
              </w:rPr>
            </w:pPr>
          </w:p>
        </w:tc>
      </w:tr>
      <w:tr w:rsidR="003B37A8" w:rsidRPr="003B37A8" w14:paraId="42A489A4"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5FC3147E"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59F61E09" w14:textId="77777777" w:rsidR="003B37A8" w:rsidRPr="003B37A8" w:rsidRDefault="003B37A8" w:rsidP="003B37A8">
            <w:pPr>
              <w:jc w:val="center"/>
              <w:rPr>
                <w:sz w:val="20"/>
                <w:szCs w:val="20"/>
              </w:rPr>
            </w:pPr>
            <w:r w:rsidRPr="003B37A8">
              <w:rPr>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51EB1E34"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43F2900D" w14:textId="77777777" w:rsidR="003B37A8" w:rsidRPr="003B37A8" w:rsidRDefault="003B37A8" w:rsidP="003B37A8">
            <w:pPr>
              <w:jc w:val="right"/>
              <w:rPr>
                <w:b/>
                <w:bCs/>
                <w:sz w:val="20"/>
                <w:szCs w:val="20"/>
              </w:rPr>
            </w:pPr>
            <w:r w:rsidRPr="003B37A8">
              <w:rPr>
                <w:b/>
                <w:bCs/>
                <w:sz w:val="20"/>
                <w:szCs w:val="20"/>
              </w:rPr>
              <w:t>526,87100</w:t>
            </w:r>
          </w:p>
        </w:tc>
        <w:tc>
          <w:tcPr>
            <w:tcW w:w="1345" w:type="dxa"/>
            <w:tcBorders>
              <w:top w:val="nil"/>
              <w:left w:val="nil"/>
              <w:bottom w:val="single" w:sz="4" w:space="0" w:color="auto"/>
              <w:right w:val="single" w:sz="4" w:space="0" w:color="auto"/>
            </w:tcBorders>
            <w:shd w:val="clear" w:color="000000" w:fill="FFFFFF"/>
            <w:noWrap/>
            <w:hideMark/>
          </w:tcPr>
          <w:p w14:paraId="4B8D106C" w14:textId="77777777" w:rsidR="003B37A8" w:rsidRPr="003B37A8" w:rsidRDefault="003B37A8" w:rsidP="003B37A8">
            <w:pPr>
              <w:jc w:val="right"/>
              <w:rPr>
                <w:b/>
                <w:bCs/>
                <w:sz w:val="20"/>
                <w:szCs w:val="20"/>
              </w:rPr>
            </w:pPr>
            <w:r w:rsidRPr="003B37A8">
              <w:rPr>
                <w:b/>
                <w:bCs/>
                <w:sz w:val="20"/>
                <w:szCs w:val="20"/>
              </w:rPr>
              <w:t>526,87100</w:t>
            </w:r>
          </w:p>
        </w:tc>
        <w:tc>
          <w:tcPr>
            <w:tcW w:w="1452" w:type="dxa"/>
            <w:tcBorders>
              <w:top w:val="nil"/>
              <w:left w:val="nil"/>
              <w:bottom w:val="single" w:sz="4" w:space="0" w:color="auto"/>
              <w:right w:val="single" w:sz="4" w:space="0" w:color="auto"/>
            </w:tcBorders>
            <w:shd w:val="clear" w:color="000000" w:fill="FFFFFF"/>
            <w:noWrap/>
            <w:hideMark/>
          </w:tcPr>
          <w:p w14:paraId="7DBBE6E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C9747A7" w14:textId="77777777" w:rsidR="003B37A8" w:rsidRPr="003B37A8" w:rsidRDefault="003B37A8" w:rsidP="003B37A8">
            <w:pPr>
              <w:rPr>
                <w:sz w:val="20"/>
                <w:szCs w:val="20"/>
              </w:rPr>
            </w:pPr>
          </w:p>
        </w:tc>
      </w:tr>
      <w:tr w:rsidR="003B37A8" w:rsidRPr="003B37A8" w14:paraId="140F4EA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D41265B"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769395E" w14:textId="77777777" w:rsidR="003B37A8" w:rsidRPr="003B37A8" w:rsidRDefault="003B37A8" w:rsidP="003B37A8">
            <w:pPr>
              <w:jc w:val="center"/>
              <w:rPr>
                <w:sz w:val="20"/>
                <w:szCs w:val="20"/>
              </w:rPr>
            </w:pPr>
            <w:r w:rsidRPr="003B37A8">
              <w:rPr>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6ACA897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7095F0B" w14:textId="77777777" w:rsidR="003B37A8" w:rsidRPr="003B37A8" w:rsidRDefault="003B37A8" w:rsidP="003B37A8">
            <w:pPr>
              <w:jc w:val="right"/>
              <w:rPr>
                <w:b/>
                <w:bCs/>
                <w:sz w:val="20"/>
                <w:szCs w:val="20"/>
              </w:rPr>
            </w:pPr>
            <w:r w:rsidRPr="003B37A8">
              <w:rPr>
                <w:b/>
                <w:bCs/>
                <w:sz w:val="20"/>
                <w:szCs w:val="20"/>
              </w:rPr>
              <w:t>155,96500</w:t>
            </w:r>
          </w:p>
        </w:tc>
        <w:tc>
          <w:tcPr>
            <w:tcW w:w="1345" w:type="dxa"/>
            <w:tcBorders>
              <w:top w:val="nil"/>
              <w:left w:val="nil"/>
              <w:bottom w:val="single" w:sz="4" w:space="0" w:color="auto"/>
              <w:right w:val="single" w:sz="4" w:space="0" w:color="auto"/>
            </w:tcBorders>
            <w:shd w:val="clear" w:color="000000" w:fill="FFFFFF"/>
            <w:noWrap/>
            <w:hideMark/>
          </w:tcPr>
          <w:p w14:paraId="3D9012B8" w14:textId="77777777" w:rsidR="003B37A8" w:rsidRPr="003B37A8" w:rsidRDefault="003B37A8" w:rsidP="003B37A8">
            <w:pPr>
              <w:jc w:val="right"/>
              <w:rPr>
                <w:b/>
                <w:bCs/>
                <w:sz w:val="20"/>
                <w:szCs w:val="20"/>
              </w:rPr>
            </w:pPr>
            <w:r w:rsidRPr="003B37A8">
              <w:rPr>
                <w:b/>
                <w:bCs/>
                <w:sz w:val="20"/>
                <w:szCs w:val="20"/>
              </w:rPr>
              <w:t>155,96500</w:t>
            </w:r>
          </w:p>
        </w:tc>
        <w:tc>
          <w:tcPr>
            <w:tcW w:w="1452" w:type="dxa"/>
            <w:tcBorders>
              <w:top w:val="nil"/>
              <w:left w:val="nil"/>
              <w:bottom w:val="single" w:sz="4" w:space="0" w:color="auto"/>
              <w:right w:val="single" w:sz="4" w:space="0" w:color="auto"/>
            </w:tcBorders>
            <w:shd w:val="clear" w:color="000000" w:fill="FFFFFF"/>
            <w:noWrap/>
            <w:hideMark/>
          </w:tcPr>
          <w:p w14:paraId="5B2B021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BFB5597" w14:textId="77777777" w:rsidR="003B37A8" w:rsidRPr="003B37A8" w:rsidRDefault="003B37A8" w:rsidP="003B37A8">
            <w:pPr>
              <w:rPr>
                <w:sz w:val="20"/>
                <w:szCs w:val="20"/>
              </w:rPr>
            </w:pPr>
          </w:p>
        </w:tc>
      </w:tr>
      <w:tr w:rsidR="003B37A8" w:rsidRPr="003B37A8" w14:paraId="60CF6EB2"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2A4963D7"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5C87FCA8" w14:textId="77777777" w:rsidR="003B37A8" w:rsidRPr="003B37A8" w:rsidRDefault="003B37A8" w:rsidP="003B37A8">
            <w:pPr>
              <w:jc w:val="center"/>
              <w:rPr>
                <w:sz w:val="20"/>
                <w:szCs w:val="20"/>
              </w:rPr>
            </w:pPr>
            <w:r w:rsidRPr="003B37A8">
              <w:rPr>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14:paraId="67F492CB"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2CB066D0" w14:textId="77777777" w:rsidR="003B37A8" w:rsidRPr="003B37A8" w:rsidRDefault="003B37A8" w:rsidP="003B37A8">
            <w:pPr>
              <w:jc w:val="right"/>
              <w:rPr>
                <w:b/>
                <w:bCs/>
                <w:sz w:val="20"/>
                <w:szCs w:val="20"/>
              </w:rPr>
            </w:pPr>
            <w:r w:rsidRPr="003B37A8">
              <w:rPr>
                <w:b/>
                <w:bCs/>
                <w:sz w:val="20"/>
                <w:szCs w:val="20"/>
              </w:rPr>
              <w:t>8,00000</w:t>
            </w:r>
          </w:p>
        </w:tc>
        <w:tc>
          <w:tcPr>
            <w:tcW w:w="1345" w:type="dxa"/>
            <w:tcBorders>
              <w:top w:val="nil"/>
              <w:left w:val="nil"/>
              <w:bottom w:val="single" w:sz="4" w:space="0" w:color="auto"/>
              <w:right w:val="single" w:sz="4" w:space="0" w:color="auto"/>
            </w:tcBorders>
            <w:shd w:val="clear" w:color="000000" w:fill="FFFFFF"/>
            <w:noWrap/>
            <w:hideMark/>
          </w:tcPr>
          <w:p w14:paraId="06651714" w14:textId="77777777" w:rsidR="003B37A8" w:rsidRPr="003B37A8" w:rsidRDefault="003B37A8" w:rsidP="003B37A8">
            <w:pPr>
              <w:jc w:val="right"/>
              <w:rPr>
                <w:b/>
                <w:bCs/>
                <w:sz w:val="20"/>
                <w:szCs w:val="20"/>
              </w:rPr>
            </w:pPr>
            <w:r w:rsidRPr="003B37A8">
              <w:rPr>
                <w:b/>
                <w:bCs/>
                <w:sz w:val="20"/>
                <w:szCs w:val="20"/>
              </w:rPr>
              <w:t>8,00000</w:t>
            </w:r>
          </w:p>
        </w:tc>
        <w:tc>
          <w:tcPr>
            <w:tcW w:w="1452" w:type="dxa"/>
            <w:tcBorders>
              <w:top w:val="nil"/>
              <w:left w:val="nil"/>
              <w:bottom w:val="single" w:sz="4" w:space="0" w:color="auto"/>
              <w:right w:val="single" w:sz="4" w:space="0" w:color="auto"/>
            </w:tcBorders>
            <w:shd w:val="clear" w:color="000000" w:fill="FFFFFF"/>
            <w:noWrap/>
            <w:hideMark/>
          </w:tcPr>
          <w:p w14:paraId="6F3301C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2D71864" w14:textId="77777777" w:rsidR="003B37A8" w:rsidRPr="003B37A8" w:rsidRDefault="003B37A8" w:rsidP="003B37A8">
            <w:pPr>
              <w:rPr>
                <w:sz w:val="20"/>
                <w:szCs w:val="20"/>
              </w:rPr>
            </w:pPr>
          </w:p>
        </w:tc>
      </w:tr>
      <w:tr w:rsidR="003B37A8" w:rsidRPr="003B37A8" w14:paraId="1A11726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0D68F9D" w14:textId="77777777" w:rsidR="003B37A8" w:rsidRPr="003B37A8" w:rsidRDefault="003B37A8" w:rsidP="003B37A8">
            <w:pPr>
              <w:rPr>
                <w:sz w:val="20"/>
                <w:szCs w:val="20"/>
              </w:rPr>
            </w:pPr>
            <w:r w:rsidRPr="003B37A8">
              <w:rPr>
                <w:sz w:val="20"/>
                <w:szCs w:val="20"/>
              </w:rPr>
              <w:t xml:space="preserve">Основное </w:t>
            </w:r>
            <w:proofErr w:type="gramStart"/>
            <w:r w:rsidRPr="003B37A8">
              <w:rPr>
                <w:sz w:val="20"/>
                <w:szCs w:val="20"/>
              </w:rPr>
              <w:t>мероприятие  «</w:t>
            </w:r>
            <w:proofErr w:type="gramEnd"/>
            <w:r w:rsidRPr="003B37A8">
              <w:rPr>
                <w:sz w:val="20"/>
                <w:szCs w:val="20"/>
              </w:rPr>
              <w:t>Участие мужской команды «ФК Тейково» в чемпионате Ивановской области по футболу»</w:t>
            </w:r>
          </w:p>
        </w:tc>
        <w:tc>
          <w:tcPr>
            <w:tcW w:w="1637" w:type="dxa"/>
            <w:tcBorders>
              <w:top w:val="nil"/>
              <w:left w:val="nil"/>
              <w:bottom w:val="single" w:sz="4" w:space="0" w:color="auto"/>
              <w:right w:val="single" w:sz="4" w:space="0" w:color="auto"/>
            </w:tcBorders>
            <w:shd w:val="clear" w:color="000000" w:fill="FFFFFF"/>
            <w:hideMark/>
          </w:tcPr>
          <w:p w14:paraId="1250318F" w14:textId="77777777" w:rsidR="003B37A8" w:rsidRPr="003B37A8" w:rsidRDefault="003B37A8" w:rsidP="003B37A8">
            <w:pPr>
              <w:jc w:val="center"/>
              <w:rPr>
                <w:sz w:val="20"/>
                <w:szCs w:val="20"/>
              </w:rPr>
            </w:pPr>
            <w:r w:rsidRPr="003B37A8">
              <w:rPr>
                <w:sz w:val="20"/>
                <w:szCs w:val="20"/>
              </w:rPr>
              <w:t>04 1 03 00000</w:t>
            </w:r>
          </w:p>
        </w:tc>
        <w:tc>
          <w:tcPr>
            <w:tcW w:w="872" w:type="dxa"/>
            <w:tcBorders>
              <w:top w:val="nil"/>
              <w:left w:val="nil"/>
              <w:bottom w:val="single" w:sz="4" w:space="0" w:color="auto"/>
              <w:right w:val="single" w:sz="4" w:space="0" w:color="auto"/>
            </w:tcBorders>
            <w:shd w:val="clear" w:color="000000" w:fill="FFFFFF"/>
            <w:hideMark/>
          </w:tcPr>
          <w:p w14:paraId="298A054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EF955D4" w14:textId="77777777" w:rsidR="003B37A8" w:rsidRPr="003B37A8" w:rsidRDefault="003B37A8" w:rsidP="003B37A8">
            <w:pPr>
              <w:jc w:val="right"/>
              <w:rPr>
                <w:b/>
                <w:bCs/>
                <w:sz w:val="20"/>
                <w:szCs w:val="20"/>
              </w:rPr>
            </w:pPr>
            <w:r w:rsidRPr="003B37A8">
              <w:rPr>
                <w:b/>
                <w:bCs/>
                <w:sz w:val="20"/>
                <w:szCs w:val="20"/>
              </w:rPr>
              <w:t>197,00000</w:t>
            </w:r>
          </w:p>
        </w:tc>
        <w:tc>
          <w:tcPr>
            <w:tcW w:w="1345" w:type="dxa"/>
            <w:tcBorders>
              <w:top w:val="nil"/>
              <w:left w:val="nil"/>
              <w:bottom w:val="single" w:sz="4" w:space="0" w:color="auto"/>
              <w:right w:val="single" w:sz="4" w:space="0" w:color="auto"/>
            </w:tcBorders>
            <w:shd w:val="clear" w:color="000000" w:fill="FFFFFF"/>
            <w:noWrap/>
            <w:hideMark/>
          </w:tcPr>
          <w:p w14:paraId="2E5E621C" w14:textId="77777777" w:rsidR="003B37A8" w:rsidRPr="003B37A8" w:rsidRDefault="003B37A8" w:rsidP="003B37A8">
            <w:pPr>
              <w:jc w:val="right"/>
              <w:rPr>
                <w:b/>
                <w:bCs/>
                <w:sz w:val="20"/>
                <w:szCs w:val="20"/>
              </w:rPr>
            </w:pPr>
            <w:r w:rsidRPr="003B37A8">
              <w:rPr>
                <w:b/>
                <w:bCs/>
                <w:sz w:val="20"/>
                <w:szCs w:val="20"/>
              </w:rPr>
              <w:t>197,00000</w:t>
            </w:r>
          </w:p>
        </w:tc>
        <w:tc>
          <w:tcPr>
            <w:tcW w:w="1452" w:type="dxa"/>
            <w:tcBorders>
              <w:top w:val="nil"/>
              <w:left w:val="nil"/>
              <w:bottom w:val="single" w:sz="4" w:space="0" w:color="auto"/>
              <w:right w:val="single" w:sz="4" w:space="0" w:color="auto"/>
            </w:tcBorders>
            <w:shd w:val="clear" w:color="000000" w:fill="FFFFFF"/>
            <w:noWrap/>
            <w:hideMark/>
          </w:tcPr>
          <w:p w14:paraId="75E6999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A9E683B" w14:textId="77777777" w:rsidR="003B37A8" w:rsidRPr="003B37A8" w:rsidRDefault="003B37A8" w:rsidP="003B37A8">
            <w:pPr>
              <w:rPr>
                <w:sz w:val="20"/>
                <w:szCs w:val="20"/>
              </w:rPr>
            </w:pPr>
          </w:p>
        </w:tc>
      </w:tr>
      <w:tr w:rsidR="003B37A8" w:rsidRPr="003B37A8" w14:paraId="734E840B"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2A5DD000" w14:textId="77777777" w:rsidR="003B37A8" w:rsidRPr="003B37A8" w:rsidRDefault="003B37A8" w:rsidP="003B37A8">
            <w:pPr>
              <w:rPr>
                <w:sz w:val="20"/>
                <w:szCs w:val="20"/>
              </w:rPr>
            </w:pPr>
            <w:r w:rsidRPr="003B37A8">
              <w:rPr>
                <w:sz w:val="20"/>
                <w:szCs w:val="20"/>
              </w:rPr>
              <w:t>Участие мужской команды «ФК Тейково» в чемпионате Ивановской области по футболу</w:t>
            </w:r>
          </w:p>
        </w:tc>
        <w:tc>
          <w:tcPr>
            <w:tcW w:w="1637" w:type="dxa"/>
            <w:tcBorders>
              <w:top w:val="nil"/>
              <w:left w:val="nil"/>
              <w:bottom w:val="single" w:sz="4" w:space="0" w:color="auto"/>
              <w:right w:val="single" w:sz="4" w:space="0" w:color="auto"/>
            </w:tcBorders>
            <w:shd w:val="clear" w:color="000000" w:fill="FFFFFF"/>
            <w:hideMark/>
          </w:tcPr>
          <w:p w14:paraId="6C0164E4" w14:textId="77777777" w:rsidR="003B37A8" w:rsidRPr="003B37A8" w:rsidRDefault="003B37A8" w:rsidP="003B37A8">
            <w:pPr>
              <w:jc w:val="center"/>
              <w:rPr>
                <w:sz w:val="20"/>
                <w:szCs w:val="20"/>
              </w:rPr>
            </w:pPr>
            <w:r w:rsidRPr="003B37A8">
              <w:rPr>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14:paraId="0C88775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A5614E5" w14:textId="77777777" w:rsidR="003B37A8" w:rsidRPr="003B37A8" w:rsidRDefault="003B37A8" w:rsidP="003B37A8">
            <w:pPr>
              <w:jc w:val="right"/>
              <w:rPr>
                <w:b/>
                <w:bCs/>
                <w:sz w:val="20"/>
                <w:szCs w:val="20"/>
              </w:rPr>
            </w:pPr>
            <w:r w:rsidRPr="003B37A8">
              <w:rPr>
                <w:b/>
                <w:bCs/>
                <w:sz w:val="20"/>
                <w:szCs w:val="20"/>
              </w:rPr>
              <w:t>197,00000</w:t>
            </w:r>
          </w:p>
        </w:tc>
        <w:tc>
          <w:tcPr>
            <w:tcW w:w="1345" w:type="dxa"/>
            <w:tcBorders>
              <w:top w:val="nil"/>
              <w:left w:val="nil"/>
              <w:bottom w:val="single" w:sz="4" w:space="0" w:color="auto"/>
              <w:right w:val="single" w:sz="4" w:space="0" w:color="auto"/>
            </w:tcBorders>
            <w:shd w:val="clear" w:color="000000" w:fill="FFFFFF"/>
            <w:noWrap/>
            <w:hideMark/>
          </w:tcPr>
          <w:p w14:paraId="036C976C" w14:textId="77777777" w:rsidR="003B37A8" w:rsidRPr="003B37A8" w:rsidRDefault="003B37A8" w:rsidP="003B37A8">
            <w:pPr>
              <w:jc w:val="right"/>
              <w:rPr>
                <w:b/>
                <w:bCs/>
                <w:sz w:val="20"/>
                <w:szCs w:val="20"/>
              </w:rPr>
            </w:pPr>
            <w:r w:rsidRPr="003B37A8">
              <w:rPr>
                <w:b/>
                <w:bCs/>
                <w:sz w:val="20"/>
                <w:szCs w:val="20"/>
              </w:rPr>
              <w:t>197,00000</w:t>
            </w:r>
          </w:p>
        </w:tc>
        <w:tc>
          <w:tcPr>
            <w:tcW w:w="1452" w:type="dxa"/>
            <w:tcBorders>
              <w:top w:val="nil"/>
              <w:left w:val="nil"/>
              <w:bottom w:val="single" w:sz="4" w:space="0" w:color="auto"/>
              <w:right w:val="single" w:sz="4" w:space="0" w:color="auto"/>
            </w:tcBorders>
            <w:shd w:val="clear" w:color="000000" w:fill="FFFFFF"/>
            <w:noWrap/>
            <w:hideMark/>
          </w:tcPr>
          <w:p w14:paraId="77F9B1D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1299539" w14:textId="77777777" w:rsidR="003B37A8" w:rsidRPr="003B37A8" w:rsidRDefault="003B37A8" w:rsidP="003B37A8">
            <w:pPr>
              <w:rPr>
                <w:sz w:val="20"/>
                <w:szCs w:val="20"/>
              </w:rPr>
            </w:pPr>
          </w:p>
        </w:tc>
      </w:tr>
      <w:tr w:rsidR="003B37A8" w:rsidRPr="003B37A8" w14:paraId="23B14DB2"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262CA01F"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19077E23" w14:textId="77777777" w:rsidR="003B37A8" w:rsidRPr="003B37A8" w:rsidRDefault="003B37A8" w:rsidP="003B37A8">
            <w:pPr>
              <w:jc w:val="center"/>
              <w:rPr>
                <w:sz w:val="20"/>
                <w:szCs w:val="20"/>
              </w:rPr>
            </w:pPr>
            <w:r w:rsidRPr="003B37A8">
              <w:rPr>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14:paraId="4F7EB305"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4AA6AA65" w14:textId="77777777" w:rsidR="003B37A8" w:rsidRPr="003B37A8" w:rsidRDefault="003B37A8" w:rsidP="003B37A8">
            <w:pPr>
              <w:jc w:val="right"/>
              <w:rPr>
                <w:b/>
                <w:bCs/>
                <w:sz w:val="20"/>
                <w:szCs w:val="20"/>
              </w:rPr>
            </w:pPr>
            <w:r w:rsidRPr="003B37A8">
              <w:rPr>
                <w:b/>
                <w:bCs/>
                <w:sz w:val="20"/>
                <w:szCs w:val="20"/>
              </w:rPr>
              <w:t>162,00000</w:t>
            </w:r>
          </w:p>
        </w:tc>
        <w:tc>
          <w:tcPr>
            <w:tcW w:w="1345" w:type="dxa"/>
            <w:tcBorders>
              <w:top w:val="nil"/>
              <w:left w:val="nil"/>
              <w:bottom w:val="single" w:sz="4" w:space="0" w:color="auto"/>
              <w:right w:val="single" w:sz="4" w:space="0" w:color="auto"/>
            </w:tcBorders>
            <w:shd w:val="clear" w:color="000000" w:fill="FFFFFF"/>
            <w:noWrap/>
            <w:hideMark/>
          </w:tcPr>
          <w:p w14:paraId="76E3CDE3" w14:textId="77777777" w:rsidR="003B37A8" w:rsidRPr="003B37A8" w:rsidRDefault="003B37A8" w:rsidP="003B37A8">
            <w:pPr>
              <w:jc w:val="right"/>
              <w:rPr>
                <w:b/>
                <w:bCs/>
                <w:sz w:val="20"/>
                <w:szCs w:val="20"/>
              </w:rPr>
            </w:pPr>
            <w:r w:rsidRPr="003B37A8">
              <w:rPr>
                <w:b/>
                <w:bCs/>
                <w:sz w:val="20"/>
                <w:szCs w:val="20"/>
              </w:rPr>
              <w:t>162,00000</w:t>
            </w:r>
          </w:p>
        </w:tc>
        <w:tc>
          <w:tcPr>
            <w:tcW w:w="1452" w:type="dxa"/>
            <w:tcBorders>
              <w:top w:val="nil"/>
              <w:left w:val="nil"/>
              <w:bottom w:val="single" w:sz="4" w:space="0" w:color="auto"/>
              <w:right w:val="single" w:sz="4" w:space="0" w:color="auto"/>
            </w:tcBorders>
            <w:shd w:val="clear" w:color="000000" w:fill="FFFFFF"/>
            <w:noWrap/>
            <w:hideMark/>
          </w:tcPr>
          <w:p w14:paraId="1C5E7E9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02A5950" w14:textId="77777777" w:rsidR="003B37A8" w:rsidRPr="003B37A8" w:rsidRDefault="003B37A8" w:rsidP="003B37A8">
            <w:pPr>
              <w:rPr>
                <w:sz w:val="20"/>
                <w:szCs w:val="20"/>
              </w:rPr>
            </w:pPr>
          </w:p>
        </w:tc>
      </w:tr>
      <w:tr w:rsidR="003B37A8" w:rsidRPr="003B37A8" w14:paraId="1B99795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3FE7469"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3C4DCAD" w14:textId="77777777" w:rsidR="003B37A8" w:rsidRPr="003B37A8" w:rsidRDefault="003B37A8" w:rsidP="003B37A8">
            <w:pPr>
              <w:jc w:val="center"/>
              <w:rPr>
                <w:sz w:val="20"/>
                <w:szCs w:val="20"/>
              </w:rPr>
            </w:pPr>
            <w:r w:rsidRPr="003B37A8">
              <w:rPr>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14:paraId="2252AE58"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8F7231C" w14:textId="77777777" w:rsidR="003B37A8" w:rsidRPr="003B37A8" w:rsidRDefault="003B37A8" w:rsidP="003B37A8">
            <w:pPr>
              <w:jc w:val="right"/>
              <w:rPr>
                <w:b/>
                <w:bCs/>
                <w:sz w:val="20"/>
                <w:szCs w:val="20"/>
              </w:rPr>
            </w:pPr>
            <w:r w:rsidRPr="003B37A8">
              <w:rPr>
                <w:b/>
                <w:bCs/>
                <w:sz w:val="20"/>
                <w:szCs w:val="20"/>
              </w:rPr>
              <w:t>35,00000</w:t>
            </w:r>
          </w:p>
        </w:tc>
        <w:tc>
          <w:tcPr>
            <w:tcW w:w="1345" w:type="dxa"/>
            <w:tcBorders>
              <w:top w:val="nil"/>
              <w:left w:val="nil"/>
              <w:bottom w:val="single" w:sz="4" w:space="0" w:color="auto"/>
              <w:right w:val="single" w:sz="4" w:space="0" w:color="auto"/>
            </w:tcBorders>
            <w:shd w:val="clear" w:color="000000" w:fill="FFFFFF"/>
            <w:noWrap/>
            <w:hideMark/>
          </w:tcPr>
          <w:p w14:paraId="1C0ACB68" w14:textId="77777777" w:rsidR="003B37A8" w:rsidRPr="003B37A8" w:rsidRDefault="003B37A8" w:rsidP="003B37A8">
            <w:pPr>
              <w:jc w:val="right"/>
              <w:rPr>
                <w:b/>
                <w:bCs/>
                <w:sz w:val="20"/>
                <w:szCs w:val="20"/>
              </w:rPr>
            </w:pPr>
            <w:r w:rsidRPr="003B37A8">
              <w:rPr>
                <w:b/>
                <w:bCs/>
                <w:sz w:val="20"/>
                <w:szCs w:val="20"/>
              </w:rPr>
              <w:t>35,00000</w:t>
            </w:r>
          </w:p>
        </w:tc>
        <w:tc>
          <w:tcPr>
            <w:tcW w:w="1452" w:type="dxa"/>
            <w:tcBorders>
              <w:top w:val="nil"/>
              <w:left w:val="nil"/>
              <w:bottom w:val="single" w:sz="4" w:space="0" w:color="auto"/>
              <w:right w:val="single" w:sz="4" w:space="0" w:color="auto"/>
            </w:tcBorders>
            <w:shd w:val="clear" w:color="000000" w:fill="FFFFFF"/>
            <w:noWrap/>
            <w:hideMark/>
          </w:tcPr>
          <w:p w14:paraId="652A0D4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94C34FC" w14:textId="77777777" w:rsidR="003B37A8" w:rsidRPr="003B37A8" w:rsidRDefault="003B37A8" w:rsidP="003B37A8">
            <w:pPr>
              <w:rPr>
                <w:sz w:val="20"/>
                <w:szCs w:val="20"/>
              </w:rPr>
            </w:pPr>
          </w:p>
        </w:tc>
      </w:tr>
      <w:tr w:rsidR="003B37A8" w:rsidRPr="003B37A8" w14:paraId="185D5F10" w14:textId="77777777" w:rsidTr="003B37A8">
        <w:trPr>
          <w:trHeight w:val="701"/>
        </w:trPr>
        <w:tc>
          <w:tcPr>
            <w:tcW w:w="4066" w:type="dxa"/>
            <w:tcBorders>
              <w:top w:val="nil"/>
              <w:left w:val="single" w:sz="4" w:space="0" w:color="auto"/>
              <w:bottom w:val="single" w:sz="4" w:space="0" w:color="auto"/>
              <w:right w:val="single" w:sz="4" w:space="0" w:color="auto"/>
            </w:tcBorders>
            <w:shd w:val="clear" w:color="000000" w:fill="FFFFFF"/>
            <w:hideMark/>
          </w:tcPr>
          <w:p w14:paraId="69D1F279" w14:textId="77777777" w:rsidR="003B37A8" w:rsidRPr="003B37A8" w:rsidRDefault="003B37A8" w:rsidP="003B37A8">
            <w:pPr>
              <w:rPr>
                <w:b/>
                <w:bCs/>
              </w:rPr>
            </w:pPr>
            <w:r w:rsidRPr="003B37A8">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37" w:type="dxa"/>
            <w:tcBorders>
              <w:top w:val="nil"/>
              <w:left w:val="nil"/>
              <w:bottom w:val="single" w:sz="4" w:space="0" w:color="auto"/>
              <w:right w:val="single" w:sz="4" w:space="0" w:color="auto"/>
            </w:tcBorders>
            <w:shd w:val="clear" w:color="000000" w:fill="FFFFFF"/>
            <w:hideMark/>
          </w:tcPr>
          <w:p w14:paraId="364FF84E" w14:textId="77777777" w:rsidR="003B37A8" w:rsidRPr="003B37A8" w:rsidRDefault="003B37A8" w:rsidP="003B37A8">
            <w:pPr>
              <w:jc w:val="center"/>
              <w:rPr>
                <w:b/>
                <w:bCs/>
                <w:sz w:val="20"/>
                <w:szCs w:val="20"/>
              </w:rPr>
            </w:pPr>
            <w:r w:rsidRPr="003B37A8">
              <w:rPr>
                <w:b/>
                <w:bCs/>
                <w:sz w:val="20"/>
                <w:szCs w:val="20"/>
              </w:rPr>
              <w:t>05 0 00 00000</w:t>
            </w:r>
          </w:p>
        </w:tc>
        <w:tc>
          <w:tcPr>
            <w:tcW w:w="872" w:type="dxa"/>
            <w:tcBorders>
              <w:top w:val="nil"/>
              <w:left w:val="nil"/>
              <w:bottom w:val="single" w:sz="4" w:space="0" w:color="auto"/>
              <w:right w:val="single" w:sz="4" w:space="0" w:color="auto"/>
            </w:tcBorders>
            <w:shd w:val="clear" w:color="000000" w:fill="FFFFFF"/>
            <w:hideMark/>
          </w:tcPr>
          <w:p w14:paraId="34F594D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C5BC10A" w14:textId="77777777" w:rsidR="003B37A8" w:rsidRPr="003B37A8" w:rsidRDefault="003B37A8" w:rsidP="003B37A8">
            <w:pPr>
              <w:jc w:val="right"/>
              <w:rPr>
                <w:b/>
                <w:bCs/>
                <w:sz w:val="20"/>
                <w:szCs w:val="20"/>
              </w:rPr>
            </w:pPr>
            <w:r w:rsidRPr="003B37A8">
              <w:rPr>
                <w:b/>
                <w:bCs/>
                <w:sz w:val="20"/>
                <w:szCs w:val="20"/>
              </w:rPr>
              <w:t>200 574,15021</w:t>
            </w:r>
          </w:p>
        </w:tc>
        <w:tc>
          <w:tcPr>
            <w:tcW w:w="1345" w:type="dxa"/>
            <w:tcBorders>
              <w:top w:val="nil"/>
              <w:left w:val="nil"/>
              <w:bottom w:val="single" w:sz="4" w:space="0" w:color="auto"/>
              <w:right w:val="single" w:sz="4" w:space="0" w:color="auto"/>
            </w:tcBorders>
            <w:shd w:val="clear" w:color="000000" w:fill="FFFFFF"/>
            <w:noWrap/>
            <w:hideMark/>
          </w:tcPr>
          <w:p w14:paraId="77097AAA" w14:textId="77777777" w:rsidR="003B37A8" w:rsidRPr="003B37A8" w:rsidRDefault="003B37A8" w:rsidP="003B37A8">
            <w:pPr>
              <w:jc w:val="right"/>
              <w:rPr>
                <w:b/>
                <w:bCs/>
                <w:sz w:val="20"/>
                <w:szCs w:val="20"/>
              </w:rPr>
            </w:pPr>
            <w:r w:rsidRPr="003B37A8">
              <w:rPr>
                <w:b/>
                <w:bCs/>
                <w:sz w:val="20"/>
                <w:szCs w:val="20"/>
              </w:rPr>
              <w:t>196 326,99426</w:t>
            </w:r>
          </w:p>
        </w:tc>
        <w:tc>
          <w:tcPr>
            <w:tcW w:w="1452" w:type="dxa"/>
            <w:tcBorders>
              <w:top w:val="nil"/>
              <w:left w:val="nil"/>
              <w:bottom w:val="single" w:sz="4" w:space="0" w:color="auto"/>
              <w:right w:val="single" w:sz="4" w:space="0" w:color="auto"/>
            </w:tcBorders>
            <w:shd w:val="clear" w:color="000000" w:fill="FFFFFF"/>
            <w:noWrap/>
            <w:hideMark/>
          </w:tcPr>
          <w:p w14:paraId="41B3CA63" w14:textId="77777777" w:rsidR="003B37A8" w:rsidRPr="003B37A8" w:rsidRDefault="003B37A8" w:rsidP="003B37A8">
            <w:pPr>
              <w:jc w:val="right"/>
              <w:rPr>
                <w:b/>
                <w:bCs/>
                <w:sz w:val="20"/>
                <w:szCs w:val="20"/>
              </w:rPr>
            </w:pPr>
            <w:r w:rsidRPr="003B37A8">
              <w:rPr>
                <w:b/>
                <w:bCs/>
                <w:sz w:val="20"/>
                <w:szCs w:val="20"/>
              </w:rPr>
              <w:t>97,88</w:t>
            </w:r>
          </w:p>
        </w:tc>
        <w:tc>
          <w:tcPr>
            <w:tcW w:w="36" w:type="dxa"/>
            <w:vAlign w:val="center"/>
            <w:hideMark/>
          </w:tcPr>
          <w:p w14:paraId="296810E8" w14:textId="77777777" w:rsidR="003B37A8" w:rsidRPr="003B37A8" w:rsidRDefault="003B37A8" w:rsidP="003B37A8">
            <w:pPr>
              <w:rPr>
                <w:sz w:val="20"/>
                <w:szCs w:val="20"/>
              </w:rPr>
            </w:pPr>
          </w:p>
        </w:tc>
      </w:tr>
      <w:tr w:rsidR="003B37A8" w:rsidRPr="003B37A8" w14:paraId="052660F7"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5114A6ED" w14:textId="77777777" w:rsidR="003B37A8" w:rsidRPr="003B37A8" w:rsidRDefault="003B37A8" w:rsidP="003B37A8">
            <w:pPr>
              <w:rPr>
                <w:b/>
                <w:bCs/>
                <w:sz w:val="20"/>
                <w:szCs w:val="20"/>
              </w:rPr>
            </w:pPr>
            <w:proofErr w:type="gramStart"/>
            <w:r w:rsidRPr="003B37A8">
              <w:rPr>
                <w:b/>
                <w:bCs/>
                <w:sz w:val="20"/>
                <w:szCs w:val="20"/>
              </w:rPr>
              <w:t>Подпрограмма  «</w:t>
            </w:r>
            <w:proofErr w:type="gramEnd"/>
            <w:r w:rsidRPr="003B37A8">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37" w:type="dxa"/>
            <w:tcBorders>
              <w:top w:val="nil"/>
              <w:left w:val="nil"/>
              <w:bottom w:val="single" w:sz="4" w:space="0" w:color="auto"/>
              <w:right w:val="single" w:sz="4" w:space="0" w:color="auto"/>
            </w:tcBorders>
            <w:shd w:val="clear" w:color="000000" w:fill="FFFFFF"/>
            <w:hideMark/>
          </w:tcPr>
          <w:p w14:paraId="2054C231" w14:textId="77777777" w:rsidR="003B37A8" w:rsidRPr="003B37A8" w:rsidRDefault="003B37A8" w:rsidP="003B37A8">
            <w:pPr>
              <w:jc w:val="center"/>
              <w:rPr>
                <w:b/>
                <w:bCs/>
                <w:sz w:val="20"/>
                <w:szCs w:val="20"/>
              </w:rPr>
            </w:pPr>
            <w:r w:rsidRPr="003B37A8">
              <w:rPr>
                <w:b/>
                <w:bCs/>
                <w:sz w:val="20"/>
                <w:szCs w:val="20"/>
              </w:rPr>
              <w:t>05 1 00 00000</w:t>
            </w:r>
          </w:p>
        </w:tc>
        <w:tc>
          <w:tcPr>
            <w:tcW w:w="872" w:type="dxa"/>
            <w:tcBorders>
              <w:top w:val="nil"/>
              <w:left w:val="nil"/>
              <w:bottom w:val="single" w:sz="4" w:space="0" w:color="auto"/>
              <w:right w:val="single" w:sz="4" w:space="0" w:color="auto"/>
            </w:tcBorders>
            <w:shd w:val="clear" w:color="000000" w:fill="FFFFFF"/>
            <w:hideMark/>
          </w:tcPr>
          <w:p w14:paraId="6EAAA17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30095D7" w14:textId="77777777" w:rsidR="003B37A8" w:rsidRPr="003B37A8" w:rsidRDefault="003B37A8" w:rsidP="003B37A8">
            <w:pPr>
              <w:jc w:val="right"/>
              <w:rPr>
                <w:b/>
                <w:bCs/>
                <w:sz w:val="20"/>
                <w:szCs w:val="20"/>
              </w:rPr>
            </w:pPr>
            <w:r w:rsidRPr="003B37A8">
              <w:rPr>
                <w:b/>
                <w:bCs/>
                <w:sz w:val="20"/>
                <w:szCs w:val="20"/>
              </w:rPr>
              <w:t>14 198,64534</w:t>
            </w:r>
          </w:p>
        </w:tc>
        <w:tc>
          <w:tcPr>
            <w:tcW w:w="1345" w:type="dxa"/>
            <w:tcBorders>
              <w:top w:val="nil"/>
              <w:left w:val="nil"/>
              <w:bottom w:val="single" w:sz="4" w:space="0" w:color="auto"/>
              <w:right w:val="single" w:sz="4" w:space="0" w:color="auto"/>
            </w:tcBorders>
            <w:shd w:val="clear" w:color="000000" w:fill="FFFFFF"/>
            <w:noWrap/>
            <w:hideMark/>
          </w:tcPr>
          <w:p w14:paraId="688123A8" w14:textId="77777777" w:rsidR="003B37A8" w:rsidRPr="003B37A8" w:rsidRDefault="003B37A8" w:rsidP="003B37A8">
            <w:pPr>
              <w:jc w:val="right"/>
              <w:rPr>
                <w:b/>
                <w:bCs/>
                <w:sz w:val="20"/>
                <w:szCs w:val="20"/>
              </w:rPr>
            </w:pPr>
            <w:r w:rsidRPr="003B37A8">
              <w:rPr>
                <w:b/>
                <w:bCs/>
                <w:sz w:val="20"/>
                <w:szCs w:val="20"/>
              </w:rPr>
              <w:t>14 198,64534</w:t>
            </w:r>
          </w:p>
        </w:tc>
        <w:tc>
          <w:tcPr>
            <w:tcW w:w="1452" w:type="dxa"/>
            <w:tcBorders>
              <w:top w:val="nil"/>
              <w:left w:val="nil"/>
              <w:bottom w:val="single" w:sz="4" w:space="0" w:color="auto"/>
              <w:right w:val="single" w:sz="4" w:space="0" w:color="auto"/>
            </w:tcBorders>
            <w:shd w:val="clear" w:color="000000" w:fill="FFFFFF"/>
            <w:noWrap/>
            <w:hideMark/>
          </w:tcPr>
          <w:p w14:paraId="3D41D9F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253D530" w14:textId="77777777" w:rsidR="003B37A8" w:rsidRPr="003B37A8" w:rsidRDefault="003B37A8" w:rsidP="003B37A8">
            <w:pPr>
              <w:rPr>
                <w:sz w:val="20"/>
                <w:szCs w:val="20"/>
              </w:rPr>
            </w:pPr>
          </w:p>
        </w:tc>
      </w:tr>
      <w:tr w:rsidR="003B37A8" w:rsidRPr="003B37A8" w14:paraId="7574399A" w14:textId="77777777" w:rsidTr="003B37A8">
        <w:trPr>
          <w:trHeight w:val="1125"/>
        </w:trPr>
        <w:tc>
          <w:tcPr>
            <w:tcW w:w="4066" w:type="dxa"/>
            <w:tcBorders>
              <w:top w:val="nil"/>
              <w:left w:val="single" w:sz="4" w:space="0" w:color="auto"/>
              <w:bottom w:val="single" w:sz="4" w:space="0" w:color="auto"/>
              <w:right w:val="single" w:sz="4" w:space="0" w:color="auto"/>
            </w:tcBorders>
            <w:shd w:val="clear" w:color="000000" w:fill="FFFFFF"/>
            <w:hideMark/>
          </w:tcPr>
          <w:p w14:paraId="2C62A4FF" w14:textId="77777777" w:rsidR="003B37A8" w:rsidRPr="003B37A8" w:rsidRDefault="003B37A8" w:rsidP="003B37A8">
            <w:pPr>
              <w:rPr>
                <w:sz w:val="20"/>
                <w:szCs w:val="20"/>
              </w:rPr>
            </w:pPr>
            <w:r w:rsidRPr="003B37A8">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37" w:type="dxa"/>
            <w:tcBorders>
              <w:top w:val="nil"/>
              <w:left w:val="nil"/>
              <w:bottom w:val="single" w:sz="4" w:space="0" w:color="auto"/>
              <w:right w:val="single" w:sz="4" w:space="0" w:color="auto"/>
            </w:tcBorders>
            <w:shd w:val="clear" w:color="000000" w:fill="FFFFFF"/>
            <w:hideMark/>
          </w:tcPr>
          <w:p w14:paraId="5F608621" w14:textId="77777777" w:rsidR="003B37A8" w:rsidRPr="003B37A8" w:rsidRDefault="003B37A8" w:rsidP="003B37A8">
            <w:pPr>
              <w:jc w:val="center"/>
              <w:rPr>
                <w:sz w:val="20"/>
                <w:szCs w:val="20"/>
              </w:rPr>
            </w:pPr>
            <w:r w:rsidRPr="003B37A8">
              <w:rPr>
                <w:sz w:val="20"/>
                <w:szCs w:val="20"/>
              </w:rPr>
              <w:t>05 1 01 00000</w:t>
            </w:r>
          </w:p>
        </w:tc>
        <w:tc>
          <w:tcPr>
            <w:tcW w:w="872" w:type="dxa"/>
            <w:tcBorders>
              <w:top w:val="nil"/>
              <w:left w:val="nil"/>
              <w:bottom w:val="single" w:sz="4" w:space="0" w:color="auto"/>
              <w:right w:val="single" w:sz="4" w:space="0" w:color="auto"/>
            </w:tcBorders>
            <w:shd w:val="clear" w:color="000000" w:fill="FFFFFF"/>
            <w:hideMark/>
          </w:tcPr>
          <w:p w14:paraId="1506825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5C43CF2" w14:textId="77777777" w:rsidR="003B37A8" w:rsidRPr="003B37A8" w:rsidRDefault="003B37A8" w:rsidP="003B37A8">
            <w:pPr>
              <w:jc w:val="right"/>
              <w:rPr>
                <w:b/>
                <w:bCs/>
                <w:sz w:val="20"/>
                <w:szCs w:val="20"/>
              </w:rPr>
            </w:pPr>
            <w:r w:rsidRPr="003B37A8">
              <w:rPr>
                <w:b/>
                <w:bCs/>
                <w:sz w:val="20"/>
                <w:szCs w:val="20"/>
              </w:rPr>
              <w:t>1 928,78000</w:t>
            </w:r>
          </w:p>
        </w:tc>
        <w:tc>
          <w:tcPr>
            <w:tcW w:w="1345" w:type="dxa"/>
            <w:tcBorders>
              <w:top w:val="nil"/>
              <w:left w:val="nil"/>
              <w:bottom w:val="single" w:sz="4" w:space="0" w:color="auto"/>
              <w:right w:val="single" w:sz="4" w:space="0" w:color="auto"/>
            </w:tcBorders>
            <w:shd w:val="clear" w:color="000000" w:fill="FFFFFF"/>
            <w:noWrap/>
            <w:hideMark/>
          </w:tcPr>
          <w:p w14:paraId="4462DFDD" w14:textId="77777777" w:rsidR="003B37A8" w:rsidRPr="003B37A8" w:rsidRDefault="003B37A8" w:rsidP="003B37A8">
            <w:pPr>
              <w:jc w:val="right"/>
              <w:rPr>
                <w:b/>
                <w:bCs/>
                <w:sz w:val="20"/>
                <w:szCs w:val="20"/>
              </w:rPr>
            </w:pPr>
            <w:r w:rsidRPr="003B37A8">
              <w:rPr>
                <w:b/>
                <w:bCs/>
                <w:sz w:val="20"/>
                <w:szCs w:val="20"/>
              </w:rPr>
              <w:t>1 928,78000</w:t>
            </w:r>
          </w:p>
        </w:tc>
        <w:tc>
          <w:tcPr>
            <w:tcW w:w="1452" w:type="dxa"/>
            <w:tcBorders>
              <w:top w:val="nil"/>
              <w:left w:val="nil"/>
              <w:bottom w:val="single" w:sz="4" w:space="0" w:color="auto"/>
              <w:right w:val="single" w:sz="4" w:space="0" w:color="auto"/>
            </w:tcBorders>
            <w:shd w:val="clear" w:color="000000" w:fill="FFFFFF"/>
            <w:noWrap/>
            <w:hideMark/>
          </w:tcPr>
          <w:p w14:paraId="2032F3D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DC1F8D7" w14:textId="77777777" w:rsidR="003B37A8" w:rsidRPr="003B37A8" w:rsidRDefault="003B37A8" w:rsidP="003B37A8">
            <w:pPr>
              <w:rPr>
                <w:sz w:val="20"/>
                <w:szCs w:val="20"/>
              </w:rPr>
            </w:pPr>
          </w:p>
        </w:tc>
      </w:tr>
      <w:tr w:rsidR="003B37A8" w:rsidRPr="003B37A8" w14:paraId="03214B7D"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06D2BF90" w14:textId="77777777" w:rsidR="003B37A8" w:rsidRPr="003B37A8" w:rsidRDefault="003B37A8" w:rsidP="003B37A8">
            <w:pPr>
              <w:rPr>
                <w:sz w:val="20"/>
                <w:szCs w:val="20"/>
              </w:rPr>
            </w:pPr>
            <w:r w:rsidRPr="003B37A8">
              <w:rPr>
                <w:sz w:val="20"/>
                <w:szCs w:val="20"/>
              </w:rPr>
              <w:lastRenderedPageBreak/>
              <w:t xml:space="preserve">Субсидии организациям коммунального </w:t>
            </w:r>
            <w:r w:rsidRPr="003B37A8">
              <w:rPr>
                <w:sz w:val="20"/>
                <w:szCs w:val="20"/>
              </w:rPr>
              <w:br/>
              <w:t xml:space="preserve">комплекса на возмещение недополученных доходов, возникающих из-за разницы между экономически </w:t>
            </w:r>
            <w:proofErr w:type="gramStart"/>
            <w:r w:rsidRPr="003B37A8">
              <w:rPr>
                <w:sz w:val="20"/>
                <w:szCs w:val="20"/>
              </w:rPr>
              <w:t>обоснованным  тарифом</w:t>
            </w:r>
            <w:proofErr w:type="gramEnd"/>
            <w:r w:rsidRPr="003B37A8">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37" w:type="dxa"/>
            <w:tcBorders>
              <w:top w:val="nil"/>
              <w:left w:val="nil"/>
              <w:bottom w:val="single" w:sz="4" w:space="0" w:color="auto"/>
              <w:right w:val="single" w:sz="4" w:space="0" w:color="auto"/>
            </w:tcBorders>
            <w:shd w:val="clear" w:color="000000" w:fill="FFFFFF"/>
            <w:noWrap/>
            <w:hideMark/>
          </w:tcPr>
          <w:p w14:paraId="5E0B991B" w14:textId="77777777" w:rsidR="003B37A8" w:rsidRPr="003B37A8" w:rsidRDefault="003B37A8" w:rsidP="003B37A8">
            <w:pPr>
              <w:jc w:val="center"/>
              <w:rPr>
                <w:sz w:val="20"/>
                <w:szCs w:val="20"/>
              </w:rPr>
            </w:pPr>
            <w:r w:rsidRPr="003B37A8">
              <w:rPr>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14:paraId="7DFD779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FE12946" w14:textId="77777777" w:rsidR="003B37A8" w:rsidRPr="003B37A8" w:rsidRDefault="003B37A8" w:rsidP="003B37A8">
            <w:pPr>
              <w:jc w:val="right"/>
              <w:rPr>
                <w:b/>
                <w:bCs/>
                <w:sz w:val="20"/>
                <w:szCs w:val="20"/>
              </w:rPr>
            </w:pPr>
            <w:r w:rsidRPr="003B37A8">
              <w:rPr>
                <w:b/>
                <w:bCs/>
                <w:sz w:val="20"/>
                <w:szCs w:val="20"/>
              </w:rPr>
              <w:t>1 928,78000</w:t>
            </w:r>
          </w:p>
        </w:tc>
        <w:tc>
          <w:tcPr>
            <w:tcW w:w="1345" w:type="dxa"/>
            <w:tcBorders>
              <w:top w:val="nil"/>
              <w:left w:val="nil"/>
              <w:bottom w:val="single" w:sz="4" w:space="0" w:color="auto"/>
              <w:right w:val="single" w:sz="4" w:space="0" w:color="auto"/>
            </w:tcBorders>
            <w:shd w:val="clear" w:color="000000" w:fill="FFFFFF"/>
            <w:noWrap/>
            <w:hideMark/>
          </w:tcPr>
          <w:p w14:paraId="7BF971C4" w14:textId="77777777" w:rsidR="003B37A8" w:rsidRPr="003B37A8" w:rsidRDefault="003B37A8" w:rsidP="003B37A8">
            <w:pPr>
              <w:jc w:val="right"/>
              <w:rPr>
                <w:b/>
                <w:bCs/>
                <w:sz w:val="20"/>
                <w:szCs w:val="20"/>
              </w:rPr>
            </w:pPr>
            <w:r w:rsidRPr="003B37A8">
              <w:rPr>
                <w:b/>
                <w:bCs/>
                <w:sz w:val="20"/>
                <w:szCs w:val="20"/>
              </w:rPr>
              <w:t>1 928,78000</w:t>
            </w:r>
          </w:p>
        </w:tc>
        <w:tc>
          <w:tcPr>
            <w:tcW w:w="1452" w:type="dxa"/>
            <w:tcBorders>
              <w:top w:val="nil"/>
              <w:left w:val="nil"/>
              <w:bottom w:val="single" w:sz="4" w:space="0" w:color="auto"/>
              <w:right w:val="single" w:sz="4" w:space="0" w:color="auto"/>
            </w:tcBorders>
            <w:shd w:val="clear" w:color="000000" w:fill="FFFFFF"/>
            <w:noWrap/>
            <w:hideMark/>
          </w:tcPr>
          <w:p w14:paraId="2B8E587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EE505EF" w14:textId="77777777" w:rsidR="003B37A8" w:rsidRPr="003B37A8" w:rsidRDefault="003B37A8" w:rsidP="003B37A8">
            <w:pPr>
              <w:rPr>
                <w:sz w:val="20"/>
                <w:szCs w:val="20"/>
              </w:rPr>
            </w:pPr>
          </w:p>
        </w:tc>
      </w:tr>
      <w:tr w:rsidR="003B37A8" w:rsidRPr="003B37A8" w14:paraId="5BDAE67B"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vAlign w:val="center"/>
            <w:hideMark/>
          </w:tcPr>
          <w:p w14:paraId="2F59AD96"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noWrap/>
            <w:hideMark/>
          </w:tcPr>
          <w:p w14:paraId="1E652FA9" w14:textId="77777777" w:rsidR="003B37A8" w:rsidRPr="003B37A8" w:rsidRDefault="003B37A8" w:rsidP="003B37A8">
            <w:pPr>
              <w:jc w:val="center"/>
              <w:rPr>
                <w:sz w:val="20"/>
                <w:szCs w:val="20"/>
              </w:rPr>
            </w:pPr>
            <w:r w:rsidRPr="003B37A8">
              <w:rPr>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14:paraId="2AE21A8C"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3F213085" w14:textId="77777777" w:rsidR="003B37A8" w:rsidRPr="003B37A8" w:rsidRDefault="003B37A8" w:rsidP="003B37A8">
            <w:pPr>
              <w:jc w:val="right"/>
              <w:rPr>
                <w:b/>
                <w:bCs/>
                <w:sz w:val="20"/>
                <w:szCs w:val="20"/>
              </w:rPr>
            </w:pPr>
            <w:r w:rsidRPr="003B37A8">
              <w:rPr>
                <w:b/>
                <w:bCs/>
                <w:sz w:val="20"/>
                <w:szCs w:val="20"/>
              </w:rPr>
              <w:t>1 928,78000</w:t>
            </w:r>
          </w:p>
        </w:tc>
        <w:tc>
          <w:tcPr>
            <w:tcW w:w="1345" w:type="dxa"/>
            <w:tcBorders>
              <w:top w:val="nil"/>
              <w:left w:val="nil"/>
              <w:bottom w:val="single" w:sz="4" w:space="0" w:color="auto"/>
              <w:right w:val="single" w:sz="4" w:space="0" w:color="auto"/>
            </w:tcBorders>
            <w:shd w:val="clear" w:color="000000" w:fill="FFFFFF"/>
            <w:noWrap/>
            <w:hideMark/>
          </w:tcPr>
          <w:p w14:paraId="774F38FA" w14:textId="77777777" w:rsidR="003B37A8" w:rsidRPr="003B37A8" w:rsidRDefault="003B37A8" w:rsidP="003B37A8">
            <w:pPr>
              <w:jc w:val="right"/>
              <w:rPr>
                <w:b/>
                <w:bCs/>
                <w:sz w:val="20"/>
                <w:szCs w:val="20"/>
              </w:rPr>
            </w:pPr>
            <w:r w:rsidRPr="003B37A8">
              <w:rPr>
                <w:b/>
                <w:bCs/>
                <w:sz w:val="20"/>
                <w:szCs w:val="20"/>
              </w:rPr>
              <w:t>1 928,78000</w:t>
            </w:r>
          </w:p>
        </w:tc>
        <w:tc>
          <w:tcPr>
            <w:tcW w:w="1452" w:type="dxa"/>
            <w:tcBorders>
              <w:top w:val="nil"/>
              <w:left w:val="nil"/>
              <w:bottom w:val="single" w:sz="4" w:space="0" w:color="auto"/>
              <w:right w:val="single" w:sz="4" w:space="0" w:color="auto"/>
            </w:tcBorders>
            <w:shd w:val="clear" w:color="000000" w:fill="FFFFFF"/>
            <w:noWrap/>
            <w:hideMark/>
          </w:tcPr>
          <w:p w14:paraId="3549C6C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A5BB926" w14:textId="77777777" w:rsidR="003B37A8" w:rsidRPr="003B37A8" w:rsidRDefault="003B37A8" w:rsidP="003B37A8">
            <w:pPr>
              <w:rPr>
                <w:sz w:val="20"/>
                <w:szCs w:val="20"/>
              </w:rPr>
            </w:pPr>
          </w:p>
        </w:tc>
      </w:tr>
      <w:tr w:rsidR="003B37A8" w:rsidRPr="003B37A8" w14:paraId="6034D147"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7C8EA4D" w14:textId="77777777" w:rsidR="003B37A8" w:rsidRPr="003B37A8" w:rsidRDefault="003B37A8" w:rsidP="003B37A8">
            <w:pPr>
              <w:rPr>
                <w:sz w:val="20"/>
                <w:szCs w:val="20"/>
              </w:rPr>
            </w:pPr>
            <w:r w:rsidRPr="003B37A8">
              <w:rPr>
                <w:sz w:val="20"/>
                <w:szCs w:val="20"/>
              </w:rPr>
              <w:t>Основное мероприятие "Составление технического проекта разработки месторождения подземных вод"</w:t>
            </w:r>
          </w:p>
        </w:tc>
        <w:tc>
          <w:tcPr>
            <w:tcW w:w="1637" w:type="dxa"/>
            <w:tcBorders>
              <w:top w:val="nil"/>
              <w:left w:val="nil"/>
              <w:bottom w:val="single" w:sz="4" w:space="0" w:color="auto"/>
              <w:right w:val="single" w:sz="4" w:space="0" w:color="auto"/>
            </w:tcBorders>
            <w:shd w:val="clear" w:color="000000" w:fill="FFFFFF"/>
            <w:hideMark/>
          </w:tcPr>
          <w:p w14:paraId="71D18235" w14:textId="77777777" w:rsidR="003B37A8" w:rsidRPr="003B37A8" w:rsidRDefault="003B37A8" w:rsidP="003B37A8">
            <w:pPr>
              <w:jc w:val="center"/>
              <w:rPr>
                <w:sz w:val="20"/>
                <w:szCs w:val="20"/>
              </w:rPr>
            </w:pPr>
            <w:r w:rsidRPr="003B37A8">
              <w:rPr>
                <w:sz w:val="20"/>
                <w:szCs w:val="20"/>
              </w:rPr>
              <w:t>05 1 02 00000</w:t>
            </w:r>
          </w:p>
        </w:tc>
        <w:tc>
          <w:tcPr>
            <w:tcW w:w="872" w:type="dxa"/>
            <w:tcBorders>
              <w:top w:val="nil"/>
              <w:left w:val="nil"/>
              <w:bottom w:val="single" w:sz="4" w:space="0" w:color="auto"/>
              <w:right w:val="single" w:sz="4" w:space="0" w:color="auto"/>
            </w:tcBorders>
            <w:shd w:val="clear" w:color="000000" w:fill="FFFFFF"/>
            <w:hideMark/>
          </w:tcPr>
          <w:p w14:paraId="0D7D1D6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3DC9191" w14:textId="77777777" w:rsidR="003B37A8" w:rsidRPr="003B37A8" w:rsidRDefault="003B37A8" w:rsidP="003B37A8">
            <w:pPr>
              <w:jc w:val="right"/>
              <w:rPr>
                <w:b/>
                <w:bCs/>
                <w:sz w:val="20"/>
                <w:szCs w:val="20"/>
              </w:rPr>
            </w:pPr>
            <w:r w:rsidRPr="003B37A8">
              <w:rPr>
                <w:b/>
                <w:bCs/>
                <w:sz w:val="20"/>
                <w:szCs w:val="20"/>
              </w:rPr>
              <w:t>3 919,94314</w:t>
            </w:r>
          </w:p>
        </w:tc>
        <w:tc>
          <w:tcPr>
            <w:tcW w:w="1345" w:type="dxa"/>
            <w:tcBorders>
              <w:top w:val="nil"/>
              <w:left w:val="nil"/>
              <w:bottom w:val="single" w:sz="4" w:space="0" w:color="auto"/>
              <w:right w:val="single" w:sz="4" w:space="0" w:color="auto"/>
            </w:tcBorders>
            <w:shd w:val="clear" w:color="000000" w:fill="FFFFFF"/>
            <w:noWrap/>
            <w:hideMark/>
          </w:tcPr>
          <w:p w14:paraId="0FC9292B" w14:textId="77777777" w:rsidR="003B37A8" w:rsidRPr="003B37A8" w:rsidRDefault="003B37A8" w:rsidP="003B37A8">
            <w:pPr>
              <w:jc w:val="right"/>
              <w:rPr>
                <w:b/>
                <w:bCs/>
                <w:sz w:val="20"/>
                <w:szCs w:val="20"/>
              </w:rPr>
            </w:pPr>
            <w:r w:rsidRPr="003B37A8">
              <w:rPr>
                <w:b/>
                <w:bCs/>
                <w:sz w:val="20"/>
                <w:szCs w:val="20"/>
              </w:rPr>
              <w:t>3 919,94314</w:t>
            </w:r>
          </w:p>
        </w:tc>
        <w:tc>
          <w:tcPr>
            <w:tcW w:w="1452" w:type="dxa"/>
            <w:tcBorders>
              <w:top w:val="nil"/>
              <w:left w:val="nil"/>
              <w:bottom w:val="single" w:sz="4" w:space="0" w:color="auto"/>
              <w:right w:val="single" w:sz="4" w:space="0" w:color="auto"/>
            </w:tcBorders>
            <w:shd w:val="clear" w:color="000000" w:fill="FFFFFF"/>
            <w:noWrap/>
            <w:hideMark/>
          </w:tcPr>
          <w:p w14:paraId="333D00A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64F030D" w14:textId="77777777" w:rsidR="003B37A8" w:rsidRPr="003B37A8" w:rsidRDefault="003B37A8" w:rsidP="003B37A8">
            <w:pPr>
              <w:rPr>
                <w:sz w:val="20"/>
                <w:szCs w:val="20"/>
              </w:rPr>
            </w:pPr>
          </w:p>
        </w:tc>
      </w:tr>
      <w:tr w:rsidR="003B37A8" w:rsidRPr="003B37A8" w14:paraId="63D73B2F"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654D7C8A" w14:textId="77777777" w:rsidR="003B37A8" w:rsidRPr="003B37A8" w:rsidRDefault="003B37A8" w:rsidP="003B37A8">
            <w:pPr>
              <w:rPr>
                <w:sz w:val="20"/>
                <w:szCs w:val="20"/>
              </w:rPr>
            </w:pPr>
            <w:r w:rsidRPr="003B37A8">
              <w:rPr>
                <w:sz w:val="20"/>
                <w:szCs w:val="20"/>
              </w:rPr>
              <w:t>Составление технического проекта разработки месторождения подземных вод</w:t>
            </w:r>
          </w:p>
        </w:tc>
        <w:tc>
          <w:tcPr>
            <w:tcW w:w="1637" w:type="dxa"/>
            <w:tcBorders>
              <w:top w:val="nil"/>
              <w:left w:val="nil"/>
              <w:bottom w:val="single" w:sz="4" w:space="0" w:color="auto"/>
              <w:right w:val="single" w:sz="4" w:space="0" w:color="auto"/>
            </w:tcBorders>
            <w:shd w:val="clear" w:color="000000" w:fill="FFFFFF"/>
            <w:hideMark/>
          </w:tcPr>
          <w:p w14:paraId="68AF9B9D" w14:textId="77777777" w:rsidR="003B37A8" w:rsidRPr="003B37A8" w:rsidRDefault="003B37A8" w:rsidP="003B37A8">
            <w:pPr>
              <w:jc w:val="center"/>
              <w:rPr>
                <w:sz w:val="20"/>
                <w:szCs w:val="20"/>
              </w:rPr>
            </w:pPr>
            <w:r w:rsidRPr="003B37A8">
              <w:rPr>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14:paraId="33F1BBF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BC3C139"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7FD89C24"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33EB1B9F"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D8F770E" w14:textId="77777777" w:rsidR="003B37A8" w:rsidRPr="003B37A8" w:rsidRDefault="003B37A8" w:rsidP="003B37A8">
            <w:pPr>
              <w:rPr>
                <w:sz w:val="20"/>
                <w:szCs w:val="20"/>
              </w:rPr>
            </w:pPr>
          </w:p>
        </w:tc>
      </w:tr>
      <w:tr w:rsidR="003B37A8" w:rsidRPr="003B37A8" w14:paraId="49BE80B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30677E1"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A31CB9B" w14:textId="77777777" w:rsidR="003B37A8" w:rsidRPr="003B37A8" w:rsidRDefault="003B37A8" w:rsidP="003B37A8">
            <w:pPr>
              <w:jc w:val="center"/>
              <w:rPr>
                <w:sz w:val="20"/>
                <w:szCs w:val="20"/>
              </w:rPr>
            </w:pPr>
            <w:r w:rsidRPr="003B37A8">
              <w:rPr>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14:paraId="235CBD1F"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37D01080"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415C7DB"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2A0EFBB"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319A43D" w14:textId="77777777" w:rsidR="003B37A8" w:rsidRPr="003B37A8" w:rsidRDefault="003B37A8" w:rsidP="003B37A8">
            <w:pPr>
              <w:rPr>
                <w:sz w:val="20"/>
                <w:szCs w:val="20"/>
              </w:rPr>
            </w:pPr>
          </w:p>
        </w:tc>
      </w:tr>
      <w:tr w:rsidR="003B37A8" w:rsidRPr="003B37A8" w14:paraId="6046FADE"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2C5BD98C" w14:textId="77777777" w:rsidR="003B37A8" w:rsidRPr="003B37A8" w:rsidRDefault="003B37A8" w:rsidP="003B37A8">
            <w:pPr>
              <w:rPr>
                <w:sz w:val="20"/>
                <w:szCs w:val="20"/>
              </w:rPr>
            </w:pPr>
            <w:r w:rsidRPr="003B37A8">
              <w:rPr>
                <w:sz w:val="20"/>
                <w:szCs w:val="20"/>
              </w:rPr>
              <w:t>Строительство артезианских глубинных скважин</w:t>
            </w:r>
          </w:p>
        </w:tc>
        <w:tc>
          <w:tcPr>
            <w:tcW w:w="1637" w:type="dxa"/>
            <w:tcBorders>
              <w:top w:val="nil"/>
              <w:left w:val="nil"/>
              <w:bottom w:val="single" w:sz="4" w:space="0" w:color="auto"/>
              <w:right w:val="single" w:sz="4" w:space="0" w:color="auto"/>
            </w:tcBorders>
            <w:shd w:val="clear" w:color="000000" w:fill="FFFFFF"/>
            <w:hideMark/>
          </w:tcPr>
          <w:p w14:paraId="5AB5A221" w14:textId="77777777" w:rsidR="003B37A8" w:rsidRPr="003B37A8" w:rsidRDefault="003B37A8" w:rsidP="003B37A8">
            <w:pPr>
              <w:jc w:val="center"/>
              <w:rPr>
                <w:sz w:val="20"/>
                <w:szCs w:val="20"/>
              </w:rPr>
            </w:pPr>
            <w:r w:rsidRPr="003B37A8">
              <w:rPr>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14:paraId="0519B6C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6852A76"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7DBABF9D"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055E692"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A7B1E51" w14:textId="77777777" w:rsidR="003B37A8" w:rsidRPr="003B37A8" w:rsidRDefault="003B37A8" w:rsidP="003B37A8">
            <w:pPr>
              <w:rPr>
                <w:sz w:val="20"/>
                <w:szCs w:val="20"/>
              </w:rPr>
            </w:pPr>
          </w:p>
        </w:tc>
      </w:tr>
      <w:tr w:rsidR="003B37A8" w:rsidRPr="003B37A8" w14:paraId="4F1585BE"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E12FF07" w14:textId="77777777" w:rsidR="003B37A8" w:rsidRPr="003B37A8" w:rsidRDefault="003B37A8" w:rsidP="003B37A8">
            <w:pPr>
              <w:rPr>
                <w:sz w:val="20"/>
                <w:szCs w:val="20"/>
              </w:rPr>
            </w:pPr>
            <w:r w:rsidRPr="003B37A8">
              <w:rPr>
                <w:sz w:val="20"/>
                <w:szCs w:val="20"/>
              </w:rPr>
              <w:t xml:space="preserve">Капитальные вложения в </w:t>
            </w:r>
            <w:proofErr w:type="gramStart"/>
            <w:r w:rsidRPr="003B37A8">
              <w:rPr>
                <w:sz w:val="20"/>
                <w:szCs w:val="20"/>
              </w:rPr>
              <w:t>объекты  государственной</w:t>
            </w:r>
            <w:proofErr w:type="gramEnd"/>
            <w:r w:rsidRPr="003B37A8">
              <w:rPr>
                <w:sz w:val="20"/>
                <w:szCs w:val="20"/>
              </w:rPr>
              <w:t xml:space="preserve"> (муниципальной) собственности</w:t>
            </w:r>
          </w:p>
        </w:tc>
        <w:tc>
          <w:tcPr>
            <w:tcW w:w="1637" w:type="dxa"/>
            <w:tcBorders>
              <w:top w:val="nil"/>
              <w:left w:val="nil"/>
              <w:bottom w:val="single" w:sz="4" w:space="0" w:color="auto"/>
              <w:right w:val="single" w:sz="4" w:space="0" w:color="auto"/>
            </w:tcBorders>
            <w:shd w:val="clear" w:color="000000" w:fill="FFFFFF"/>
            <w:hideMark/>
          </w:tcPr>
          <w:p w14:paraId="59CE63FE" w14:textId="77777777" w:rsidR="003B37A8" w:rsidRPr="003B37A8" w:rsidRDefault="003B37A8" w:rsidP="003B37A8">
            <w:pPr>
              <w:jc w:val="center"/>
              <w:rPr>
                <w:sz w:val="20"/>
                <w:szCs w:val="20"/>
              </w:rPr>
            </w:pPr>
            <w:r w:rsidRPr="003B37A8">
              <w:rPr>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14:paraId="5DDEE6CE" w14:textId="77777777" w:rsidR="003B37A8" w:rsidRPr="003B37A8" w:rsidRDefault="003B37A8" w:rsidP="003B37A8">
            <w:pPr>
              <w:jc w:val="center"/>
              <w:rPr>
                <w:sz w:val="20"/>
                <w:szCs w:val="20"/>
              </w:rPr>
            </w:pPr>
            <w:r w:rsidRPr="003B37A8">
              <w:rPr>
                <w:sz w:val="20"/>
                <w:szCs w:val="20"/>
              </w:rPr>
              <w:t>400</w:t>
            </w:r>
          </w:p>
        </w:tc>
        <w:tc>
          <w:tcPr>
            <w:tcW w:w="1572" w:type="dxa"/>
            <w:tcBorders>
              <w:top w:val="nil"/>
              <w:left w:val="nil"/>
              <w:bottom w:val="single" w:sz="4" w:space="0" w:color="auto"/>
              <w:right w:val="single" w:sz="4" w:space="0" w:color="auto"/>
            </w:tcBorders>
            <w:shd w:val="clear" w:color="000000" w:fill="FFFFFF"/>
            <w:noWrap/>
            <w:hideMark/>
          </w:tcPr>
          <w:p w14:paraId="4B495D61"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58902555"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2CF51894"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1BCB26B" w14:textId="77777777" w:rsidR="003B37A8" w:rsidRPr="003B37A8" w:rsidRDefault="003B37A8" w:rsidP="003B37A8">
            <w:pPr>
              <w:rPr>
                <w:sz w:val="20"/>
                <w:szCs w:val="20"/>
              </w:rPr>
            </w:pPr>
          </w:p>
        </w:tc>
      </w:tr>
      <w:tr w:rsidR="003B37A8" w:rsidRPr="003B37A8" w14:paraId="6321A172"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07B89FD2" w14:textId="77777777" w:rsidR="003B37A8" w:rsidRPr="003B37A8" w:rsidRDefault="003B37A8" w:rsidP="003B37A8">
            <w:pPr>
              <w:rPr>
                <w:sz w:val="20"/>
                <w:szCs w:val="20"/>
              </w:rPr>
            </w:pPr>
            <w:r w:rsidRPr="003B37A8">
              <w:rPr>
                <w:sz w:val="20"/>
                <w:szCs w:val="20"/>
              </w:rPr>
              <w:t>Устройство артезианских глубинных скважин</w:t>
            </w:r>
          </w:p>
        </w:tc>
        <w:tc>
          <w:tcPr>
            <w:tcW w:w="1637" w:type="dxa"/>
            <w:tcBorders>
              <w:top w:val="nil"/>
              <w:left w:val="nil"/>
              <w:bottom w:val="single" w:sz="4" w:space="0" w:color="auto"/>
              <w:right w:val="single" w:sz="4" w:space="0" w:color="auto"/>
            </w:tcBorders>
            <w:shd w:val="clear" w:color="000000" w:fill="FFFFFF"/>
            <w:hideMark/>
          </w:tcPr>
          <w:p w14:paraId="50D7EDF1" w14:textId="77777777" w:rsidR="003B37A8" w:rsidRPr="003B37A8" w:rsidRDefault="003B37A8" w:rsidP="003B37A8">
            <w:pPr>
              <w:jc w:val="center"/>
              <w:rPr>
                <w:sz w:val="20"/>
                <w:szCs w:val="20"/>
              </w:rPr>
            </w:pPr>
            <w:r w:rsidRPr="003B37A8">
              <w:rPr>
                <w:sz w:val="20"/>
                <w:szCs w:val="20"/>
              </w:rPr>
              <w:t>05 1 02 40250</w:t>
            </w:r>
          </w:p>
        </w:tc>
        <w:tc>
          <w:tcPr>
            <w:tcW w:w="872" w:type="dxa"/>
            <w:tcBorders>
              <w:top w:val="nil"/>
              <w:left w:val="nil"/>
              <w:bottom w:val="single" w:sz="4" w:space="0" w:color="auto"/>
              <w:right w:val="single" w:sz="4" w:space="0" w:color="auto"/>
            </w:tcBorders>
            <w:shd w:val="clear" w:color="000000" w:fill="FFFFFF"/>
            <w:hideMark/>
          </w:tcPr>
          <w:p w14:paraId="06D0084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5DB2BF7" w14:textId="77777777" w:rsidR="003B37A8" w:rsidRPr="003B37A8" w:rsidRDefault="003B37A8" w:rsidP="003B37A8">
            <w:pPr>
              <w:jc w:val="right"/>
              <w:rPr>
                <w:b/>
                <w:bCs/>
                <w:sz w:val="20"/>
                <w:szCs w:val="20"/>
              </w:rPr>
            </w:pPr>
            <w:r w:rsidRPr="003B37A8">
              <w:rPr>
                <w:b/>
                <w:bCs/>
                <w:sz w:val="20"/>
                <w:szCs w:val="20"/>
              </w:rPr>
              <w:t>3 919,94314</w:t>
            </w:r>
          </w:p>
        </w:tc>
        <w:tc>
          <w:tcPr>
            <w:tcW w:w="1345" w:type="dxa"/>
            <w:tcBorders>
              <w:top w:val="nil"/>
              <w:left w:val="nil"/>
              <w:bottom w:val="single" w:sz="4" w:space="0" w:color="auto"/>
              <w:right w:val="single" w:sz="4" w:space="0" w:color="auto"/>
            </w:tcBorders>
            <w:shd w:val="clear" w:color="000000" w:fill="FFFFFF"/>
            <w:noWrap/>
            <w:hideMark/>
          </w:tcPr>
          <w:p w14:paraId="74329332" w14:textId="77777777" w:rsidR="003B37A8" w:rsidRPr="003B37A8" w:rsidRDefault="003B37A8" w:rsidP="003B37A8">
            <w:pPr>
              <w:jc w:val="right"/>
              <w:rPr>
                <w:b/>
                <w:bCs/>
                <w:sz w:val="20"/>
                <w:szCs w:val="20"/>
              </w:rPr>
            </w:pPr>
            <w:r w:rsidRPr="003B37A8">
              <w:rPr>
                <w:b/>
                <w:bCs/>
                <w:sz w:val="20"/>
                <w:szCs w:val="20"/>
              </w:rPr>
              <w:t>3 919,94314</w:t>
            </w:r>
          </w:p>
        </w:tc>
        <w:tc>
          <w:tcPr>
            <w:tcW w:w="1452" w:type="dxa"/>
            <w:tcBorders>
              <w:top w:val="nil"/>
              <w:left w:val="nil"/>
              <w:bottom w:val="single" w:sz="4" w:space="0" w:color="auto"/>
              <w:right w:val="single" w:sz="4" w:space="0" w:color="auto"/>
            </w:tcBorders>
            <w:shd w:val="clear" w:color="000000" w:fill="FFFFFF"/>
            <w:noWrap/>
            <w:hideMark/>
          </w:tcPr>
          <w:p w14:paraId="5345D7B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971F06F" w14:textId="77777777" w:rsidR="003B37A8" w:rsidRPr="003B37A8" w:rsidRDefault="003B37A8" w:rsidP="003B37A8">
            <w:pPr>
              <w:rPr>
                <w:sz w:val="20"/>
                <w:szCs w:val="20"/>
              </w:rPr>
            </w:pPr>
          </w:p>
        </w:tc>
      </w:tr>
      <w:tr w:rsidR="003B37A8" w:rsidRPr="003B37A8" w14:paraId="727787A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C3B8B6D"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360957D" w14:textId="77777777" w:rsidR="003B37A8" w:rsidRPr="003B37A8" w:rsidRDefault="003B37A8" w:rsidP="003B37A8">
            <w:pPr>
              <w:jc w:val="center"/>
              <w:rPr>
                <w:sz w:val="20"/>
                <w:szCs w:val="20"/>
              </w:rPr>
            </w:pPr>
            <w:r w:rsidRPr="003B37A8">
              <w:rPr>
                <w:sz w:val="20"/>
                <w:szCs w:val="20"/>
              </w:rPr>
              <w:t>05 1 02 40250</w:t>
            </w:r>
          </w:p>
        </w:tc>
        <w:tc>
          <w:tcPr>
            <w:tcW w:w="872" w:type="dxa"/>
            <w:tcBorders>
              <w:top w:val="nil"/>
              <w:left w:val="nil"/>
              <w:bottom w:val="single" w:sz="4" w:space="0" w:color="auto"/>
              <w:right w:val="single" w:sz="4" w:space="0" w:color="auto"/>
            </w:tcBorders>
            <w:shd w:val="clear" w:color="000000" w:fill="FFFFFF"/>
            <w:hideMark/>
          </w:tcPr>
          <w:p w14:paraId="1B539B6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17E7538" w14:textId="77777777" w:rsidR="003B37A8" w:rsidRPr="003B37A8" w:rsidRDefault="003B37A8" w:rsidP="003B37A8">
            <w:pPr>
              <w:jc w:val="right"/>
              <w:rPr>
                <w:b/>
                <w:bCs/>
                <w:sz w:val="20"/>
                <w:szCs w:val="20"/>
              </w:rPr>
            </w:pPr>
            <w:r w:rsidRPr="003B37A8">
              <w:rPr>
                <w:b/>
                <w:bCs/>
                <w:sz w:val="20"/>
                <w:szCs w:val="20"/>
              </w:rPr>
              <w:t>3 919,94314</w:t>
            </w:r>
          </w:p>
        </w:tc>
        <w:tc>
          <w:tcPr>
            <w:tcW w:w="1345" w:type="dxa"/>
            <w:tcBorders>
              <w:top w:val="nil"/>
              <w:left w:val="nil"/>
              <w:bottom w:val="single" w:sz="4" w:space="0" w:color="auto"/>
              <w:right w:val="single" w:sz="4" w:space="0" w:color="auto"/>
            </w:tcBorders>
            <w:shd w:val="clear" w:color="000000" w:fill="FFFFFF"/>
            <w:noWrap/>
            <w:hideMark/>
          </w:tcPr>
          <w:p w14:paraId="1B63D045" w14:textId="77777777" w:rsidR="003B37A8" w:rsidRPr="003B37A8" w:rsidRDefault="003B37A8" w:rsidP="003B37A8">
            <w:pPr>
              <w:jc w:val="right"/>
              <w:rPr>
                <w:b/>
                <w:bCs/>
                <w:sz w:val="20"/>
                <w:szCs w:val="20"/>
              </w:rPr>
            </w:pPr>
            <w:r w:rsidRPr="003B37A8">
              <w:rPr>
                <w:b/>
                <w:bCs/>
                <w:sz w:val="20"/>
                <w:szCs w:val="20"/>
              </w:rPr>
              <w:t>3 919,94314</w:t>
            </w:r>
          </w:p>
        </w:tc>
        <w:tc>
          <w:tcPr>
            <w:tcW w:w="1452" w:type="dxa"/>
            <w:tcBorders>
              <w:top w:val="nil"/>
              <w:left w:val="nil"/>
              <w:bottom w:val="single" w:sz="4" w:space="0" w:color="auto"/>
              <w:right w:val="single" w:sz="4" w:space="0" w:color="auto"/>
            </w:tcBorders>
            <w:shd w:val="clear" w:color="000000" w:fill="FFFFFF"/>
            <w:noWrap/>
            <w:hideMark/>
          </w:tcPr>
          <w:p w14:paraId="5F39A25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1158AB8" w14:textId="77777777" w:rsidR="003B37A8" w:rsidRPr="003B37A8" w:rsidRDefault="003B37A8" w:rsidP="003B37A8">
            <w:pPr>
              <w:rPr>
                <w:sz w:val="20"/>
                <w:szCs w:val="20"/>
              </w:rPr>
            </w:pPr>
          </w:p>
        </w:tc>
      </w:tr>
      <w:tr w:rsidR="003B37A8" w:rsidRPr="003B37A8" w14:paraId="6DC00A6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E9B6D66" w14:textId="77777777" w:rsidR="003B37A8" w:rsidRPr="003B37A8" w:rsidRDefault="003B37A8" w:rsidP="003B37A8">
            <w:pPr>
              <w:rPr>
                <w:sz w:val="20"/>
                <w:szCs w:val="20"/>
              </w:rPr>
            </w:pPr>
            <w:r w:rsidRPr="003B37A8">
              <w:rPr>
                <w:sz w:val="20"/>
                <w:szCs w:val="20"/>
              </w:rPr>
              <w:t>Основное мероприятие "Реализация мероприятий по модернизации объектов коммунальной инфраструктуры"</w:t>
            </w:r>
          </w:p>
        </w:tc>
        <w:tc>
          <w:tcPr>
            <w:tcW w:w="1637" w:type="dxa"/>
            <w:tcBorders>
              <w:top w:val="nil"/>
              <w:left w:val="nil"/>
              <w:bottom w:val="single" w:sz="4" w:space="0" w:color="auto"/>
              <w:right w:val="single" w:sz="4" w:space="0" w:color="auto"/>
            </w:tcBorders>
            <w:shd w:val="clear" w:color="000000" w:fill="FFFFFF"/>
            <w:hideMark/>
          </w:tcPr>
          <w:p w14:paraId="5BC0E58D" w14:textId="77777777" w:rsidR="003B37A8" w:rsidRPr="003B37A8" w:rsidRDefault="003B37A8" w:rsidP="003B37A8">
            <w:pPr>
              <w:jc w:val="center"/>
              <w:rPr>
                <w:sz w:val="20"/>
                <w:szCs w:val="20"/>
              </w:rPr>
            </w:pPr>
            <w:r w:rsidRPr="003B37A8">
              <w:rPr>
                <w:sz w:val="20"/>
                <w:szCs w:val="20"/>
              </w:rPr>
              <w:t>05 1 03 00000</w:t>
            </w:r>
          </w:p>
        </w:tc>
        <w:tc>
          <w:tcPr>
            <w:tcW w:w="872" w:type="dxa"/>
            <w:tcBorders>
              <w:top w:val="nil"/>
              <w:left w:val="nil"/>
              <w:bottom w:val="single" w:sz="4" w:space="0" w:color="auto"/>
              <w:right w:val="single" w:sz="4" w:space="0" w:color="auto"/>
            </w:tcBorders>
            <w:shd w:val="clear" w:color="000000" w:fill="FFFFFF"/>
            <w:hideMark/>
          </w:tcPr>
          <w:p w14:paraId="12334A0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4ABFFC1"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657F69B3"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6406E904"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8263B5B" w14:textId="77777777" w:rsidR="003B37A8" w:rsidRPr="003B37A8" w:rsidRDefault="003B37A8" w:rsidP="003B37A8">
            <w:pPr>
              <w:rPr>
                <w:sz w:val="20"/>
                <w:szCs w:val="20"/>
              </w:rPr>
            </w:pPr>
          </w:p>
        </w:tc>
      </w:tr>
      <w:tr w:rsidR="003B37A8" w:rsidRPr="003B37A8" w14:paraId="498E1318"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7B5B93BD" w14:textId="77777777" w:rsidR="003B37A8" w:rsidRPr="003B37A8" w:rsidRDefault="003B37A8" w:rsidP="003B37A8">
            <w:pPr>
              <w:rPr>
                <w:sz w:val="20"/>
                <w:szCs w:val="20"/>
              </w:rPr>
            </w:pPr>
            <w:r w:rsidRPr="003B37A8">
              <w:rPr>
                <w:sz w:val="20"/>
                <w:szCs w:val="20"/>
              </w:rPr>
              <w:t>Реализация мероприятий по модернизации объектов коммунальной инфраструктуры</w:t>
            </w:r>
          </w:p>
        </w:tc>
        <w:tc>
          <w:tcPr>
            <w:tcW w:w="1637" w:type="dxa"/>
            <w:tcBorders>
              <w:top w:val="nil"/>
              <w:left w:val="nil"/>
              <w:bottom w:val="single" w:sz="4" w:space="0" w:color="auto"/>
              <w:right w:val="single" w:sz="4" w:space="0" w:color="auto"/>
            </w:tcBorders>
            <w:shd w:val="clear" w:color="000000" w:fill="FFFFFF"/>
            <w:hideMark/>
          </w:tcPr>
          <w:p w14:paraId="033FABC8" w14:textId="77777777" w:rsidR="003B37A8" w:rsidRPr="003B37A8" w:rsidRDefault="003B37A8" w:rsidP="003B37A8">
            <w:pPr>
              <w:jc w:val="center"/>
              <w:rPr>
                <w:sz w:val="20"/>
                <w:szCs w:val="20"/>
              </w:rPr>
            </w:pPr>
            <w:r w:rsidRPr="003B37A8">
              <w:rPr>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3CADBD5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045C0D2"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F031FB1"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75E39640"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70803FF" w14:textId="77777777" w:rsidR="003B37A8" w:rsidRPr="003B37A8" w:rsidRDefault="003B37A8" w:rsidP="003B37A8">
            <w:pPr>
              <w:rPr>
                <w:sz w:val="20"/>
                <w:szCs w:val="20"/>
              </w:rPr>
            </w:pPr>
          </w:p>
        </w:tc>
      </w:tr>
      <w:tr w:rsidR="003B37A8" w:rsidRPr="003B37A8" w14:paraId="1B0332E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A7F682B"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4CC1B67" w14:textId="77777777" w:rsidR="003B37A8" w:rsidRPr="003B37A8" w:rsidRDefault="003B37A8" w:rsidP="003B37A8">
            <w:pPr>
              <w:jc w:val="center"/>
              <w:rPr>
                <w:sz w:val="20"/>
                <w:szCs w:val="20"/>
              </w:rPr>
            </w:pPr>
            <w:r w:rsidRPr="003B37A8">
              <w:rPr>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14:paraId="154419D5"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09FCAEE"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D390266"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F1DD94C"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7261512" w14:textId="77777777" w:rsidR="003B37A8" w:rsidRPr="003B37A8" w:rsidRDefault="003B37A8" w:rsidP="003B37A8">
            <w:pPr>
              <w:rPr>
                <w:sz w:val="20"/>
                <w:szCs w:val="20"/>
              </w:rPr>
            </w:pPr>
          </w:p>
        </w:tc>
      </w:tr>
      <w:tr w:rsidR="003B37A8" w:rsidRPr="003B37A8" w14:paraId="29E79378"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64C56A57" w14:textId="77777777" w:rsidR="003B37A8" w:rsidRPr="003B37A8" w:rsidRDefault="003B37A8" w:rsidP="003B37A8">
            <w:pPr>
              <w:rPr>
                <w:sz w:val="20"/>
                <w:szCs w:val="20"/>
              </w:rPr>
            </w:pPr>
            <w:r w:rsidRPr="003B37A8">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48D66F2" w14:textId="77777777" w:rsidR="003B37A8" w:rsidRPr="003B37A8" w:rsidRDefault="003B37A8" w:rsidP="003B37A8">
            <w:pPr>
              <w:jc w:val="center"/>
              <w:rPr>
                <w:sz w:val="20"/>
                <w:szCs w:val="20"/>
              </w:rPr>
            </w:pPr>
            <w:r w:rsidRPr="003B37A8">
              <w:rPr>
                <w:sz w:val="20"/>
                <w:szCs w:val="20"/>
              </w:rPr>
              <w:t>05 1 04 00000</w:t>
            </w:r>
          </w:p>
        </w:tc>
        <w:tc>
          <w:tcPr>
            <w:tcW w:w="872" w:type="dxa"/>
            <w:tcBorders>
              <w:top w:val="nil"/>
              <w:left w:val="nil"/>
              <w:bottom w:val="single" w:sz="4" w:space="0" w:color="auto"/>
              <w:right w:val="single" w:sz="4" w:space="0" w:color="auto"/>
            </w:tcBorders>
            <w:shd w:val="clear" w:color="000000" w:fill="FFFFFF"/>
            <w:hideMark/>
          </w:tcPr>
          <w:p w14:paraId="3FB3158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44CA332" w14:textId="77777777" w:rsidR="003B37A8" w:rsidRPr="003B37A8" w:rsidRDefault="003B37A8" w:rsidP="003B37A8">
            <w:pPr>
              <w:jc w:val="right"/>
              <w:rPr>
                <w:b/>
                <w:bCs/>
                <w:sz w:val="20"/>
                <w:szCs w:val="20"/>
              </w:rPr>
            </w:pPr>
            <w:r w:rsidRPr="003B37A8">
              <w:rPr>
                <w:b/>
                <w:bCs/>
                <w:sz w:val="20"/>
                <w:szCs w:val="20"/>
              </w:rPr>
              <w:t>1 000,00000</w:t>
            </w:r>
          </w:p>
        </w:tc>
        <w:tc>
          <w:tcPr>
            <w:tcW w:w="1345" w:type="dxa"/>
            <w:tcBorders>
              <w:top w:val="nil"/>
              <w:left w:val="nil"/>
              <w:bottom w:val="single" w:sz="4" w:space="0" w:color="auto"/>
              <w:right w:val="single" w:sz="4" w:space="0" w:color="auto"/>
            </w:tcBorders>
            <w:shd w:val="clear" w:color="000000" w:fill="FFFFFF"/>
            <w:noWrap/>
            <w:hideMark/>
          </w:tcPr>
          <w:p w14:paraId="1B1D8AE2" w14:textId="77777777" w:rsidR="003B37A8" w:rsidRPr="003B37A8" w:rsidRDefault="003B37A8" w:rsidP="003B37A8">
            <w:pPr>
              <w:jc w:val="right"/>
              <w:rPr>
                <w:b/>
                <w:bCs/>
                <w:sz w:val="20"/>
                <w:szCs w:val="20"/>
              </w:rPr>
            </w:pPr>
            <w:r w:rsidRPr="003B37A8">
              <w:rPr>
                <w:b/>
                <w:bCs/>
                <w:sz w:val="20"/>
                <w:szCs w:val="20"/>
              </w:rPr>
              <w:t>1 000,00000</w:t>
            </w:r>
          </w:p>
        </w:tc>
        <w:tc>
          <w:tcPr>
            <w:tcW w:w="1452" w:type="dxa"/>
            <w:tcBorders>
              <w:top w:val="nil"/>
              <w:left w:val="nil"/>
              <w:bottom w:val="single" w:sz="4" w:space="0" w:color="auto"/>
              <w:right w:val="single" w:sz="4" w:space="0" w:color="auto"/>
            </w:tcBorders>
            <w:shd w:val="clear" w:color="000000" w:fill="FFFFFF"/>
            <w:noWrap/>
            <w:hideMark/>
          </w:tcPr>
          <w:p w14:paraId="5765D22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83BD1AB" w14:textId="77777777" w:rsidR="003B37A8" w:rsidRPr="003B37A8" w:rsidRDefault="003B37A8" w:rsidP="003B37A8">
            <w:pPr>
              <w:rPr>
                <w:sz w:val="20"/>
                <w:szCs w:val="20"/>
              </w:rPr>
            </w:pPr>
          </w:p>
        </w:tc>
      </w:tr>
      <w:tr w:rsidR="003B37A8" w:rsidRPr="003B37A8" w14:paraId="6F94F5F7"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3411304C" w14:textId="77777777" w:rsidR="003B37A8" w:rsidRPr="003B37A8" w:rsidRDefault="003B37A8" w:rsidP="003B37A8">
            <w:pPr>
              <w:rPr>
                <w:sz w:val="20"/>
                <w:szCs w:val="20"/>
              </w:rPr>
            </w:pPr>
            <w:r w:rsidRPr="003B37A8">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27694F3" w14:textId="77777777" w:rsidR="003B37A8" w:rsidRPr="003B37A8" w:rsidRDefault="003B37A8" w:rsidP="003B37A8">
            <w:pPr>
              <w:jc w:val="center"/>
              <w:rPr>
                <w:sz w:val="20"/>
                <w:szCs w:val="20"/>
              </w:rPr>
            </w:pPr>
            <w:r w:rsidRPr="003B37A8">
              <w:rPr>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14:paraId="6A3CF0B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EEC60EC" w14:textId="77777777" w:rsidR="003B37A8" w:rsidRPr="003B37A8" w:rsidRDefault="003B37A8" w:rsidP="003B37A8">
            <w:pPr>
              <w:jc w:val="right"/>
              <w:rPr>
                <w:b/>
                <w:bCs/>
                <w:sz w:val="20"/>
                <w:szCs w:val="20"/>
              </w:rPr>
            </w:pPr>
            <w:r w:rsidRPr="003B37A8">
              <w:rPr>
                <w:b/>
                <w:bCs/>
                <w:sz w:val="20"/>
                <w:szCs w:val="20"/>
              </w:rPr>
              <w:t>1 000,00000</w:t>
            </w:r>
          </w:p>
        </w:tc>
        <w:tc>
          <w:tcPr>
            <w:tcW w:w="1345" w:type="dxa"/>
            <w:tcBorders>
              <w:top w:val="nil"/>
              <w:left w:val="nil"/>
              <w:bottom w:val="single" w:sz="4" w:space="0" w:color="auto"/>
              <w:right w:val="single" w:sz="4" w:space="0" w:color="auto"/>
            </w:tcBorders>
            <w:shd w:val="clear" w:color="000000" w:fill="FFFFFF"/>
            <w:noWrap/>
            <w:hideMark/>
          </w:tcPr>
          <w:p w14:paraId="0D4F048C" w14:textId="77777777" w:rsidR="003B37A8" w:rsidRPr="003B37A8" w:rsidRDefault="003B37A8" w:rsidP="003B37A8">
            <w:pPr>
              <w:jc w:val="right"/>
              <w:rPr>
                <w:b/>
                <w:bCs/>
                <w:sz w:val="20"/>
                <w:szCs w:val="20"/>
              </w:rPr>
            </w:pPr>
            <w:r w:rsidRPr="003B37A8">
              <w:rPr>
                <w:b/>
                <w:bCs/>
                <w:sz w:val="20"/>
                <w:szCs w:val="20"/>
              </w:rPr>
              <w:t>1 000,00000</w:t>
            </w:r>
          </w:p>
        </w:tc>
        <w:tc>
          <w:tcPr>
            <w:tcW w:w="1452" w:type="dxa"/>
            <w:tcBorders>
              <w:top w:val="nil"/>
              <w:left w:val="nil"/>
              <w:bottom w:val="single" w:sz="4" w:space="0" w:color="auto"/>
              <w:right w:val="single" w:sz="4" w:space="0" w:color="auto"/>
            </w:tcBorders>
            <w:shd w:val="clear" w:color="000000" w:fill="FFFFFF"/>
            <w:noWrap/>
            <w:hideMark/>
          </w:tcPr>
          <w:p w14:paraId="2B6E14E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9258610" w14:textId="77777777" w:rsidR="003B37A8" w:rsidRPr="003B37A8" w:rsidRDefault="003B37A8" w:rsidP="003B37A8">
            <w:pPr>
              <w:rPr>
                <w:sz w:val="20"/>
                <w:szCs w:val="20"/>
              </w:rPr>
            </w:pPr>
          </w:p>
        </w:tc>
      </w:tr>
      <w:tr w:rsidR="003B37A8" w:rsidRPr="003B37A8" w14:paraId="45DE7452"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40AD02FC"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485859EF" w14:textId="77777777" w:rsidR="003B37A8" w:rsidRPr="003B37A8" w:rsidRDefault="003B37A8" w:rsidP="003B37A8">
            <w:pPr>
              <w:jc w:val="center"/>
              <w:rPr>
                <w:sz w:val="20"/>
                <w:szCs w:val="20"/>
              </w:rPr>
            </w:pPr>
            <w:r w:rsidRPr="003B37A8">
              <w:rPr>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14:paraId="007EFE3E"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22EC50E4" w14:textId="77777777" w:rsidR="003B37A8" w:rsidRPr="003B37A8" w:rsidRDefault="003B37A8" w:rsidP="003B37A8">
            <w:pPr>
              <w:jc w:val="right"/>
              <w:rPr>
                <w:b/>
                <w:bCs/>
                <w:sz w:val="20"/>
                <w:szCs w:val="20"/>
              </w:rPr>
            </w:pPr>
            <w:r w:rsidRPr="003B37A8">
              <w:rPr>
                <w:b/>
                <w:bCs/>
                <w:sz w:val="20"/>
                <w:szCs w:val="20"/>
              </w:rPr>
              <w:t>1 000,00000</w:t>
            </w:r>
          </w:p>
        </w:tc>
        <w:tc>
          <w:tcPr>
            <w:tcW w:w="1345" w:type="dxa"/>
            <w:tcBorders>
              <w:top w:val="nil"/>
              <w:left w:val="nil"/>
              <w:bottom w:val="single" w:sz="4" w:space="0" w:color="auto"/>
              <w:right w:val="single" w:sz="4" w:space="0" w:color="auto"/>
            </w:tcBorders>
            <w:shd w:val="clear" w:color="000000" w:fill="FFFFFF"/>
            <w:noWrap/>
            <w:hideMark/>
          </w:tcPr>
          <w:p w14:paraId="5EE7EF6D" w14:textId="77777777" w:rsidR="003B37A8" w:rsidRPr="003B37A8" w:rsidRDefault="003B37A8" w:rsidP="003B37A8">
            <w:pPr>
              <w:jc w:val="right"/>
              <w:rPr>
                <w:b/>
                <w:bCs/>
                <w:sz w:val="20"/>
                <w:szCs w:val="20"/>
              </w:rPr>
            </w:pPr>
            <w:r w:rsidRPr="003B37A8">
              <w:rPr>
                <w:b/>
                <w:bCs/>
                <w:sz w:val="20"/>
                <w:szCs w:val="20"/>
              </w:rPr>
              <w:t>1 000,00000</w:t>
            </w:r>
          </w:p>
        </w:tc>
        <w:tc>
          <w:tcPr>
            <w:tcW w:w="1452" w:type="dxa"/>
            <w:tcBorders>
              <w:top w:val="nil"/>
              <w:left w:val="nil"/>
              <w:bottom w:val="single" w:sz="4" w:space="0" w:color="auto"/>
              <w:right w:val="single" w:sz="4" w:space="0" w:color="auto"/>
            </w:tcBorders>
            <w:shd w:val="clear" w:color="000000" w:fill="FFFFFF"/>
            <w:noWrap/>
            <w:hideMark/>
          </w:tcPr>
          <w:p w14:paraId="02D9219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EE9AEA9" w14:textId="77777777" w:rsidR="003B37A8" w:rsidRPr="003B37A8" w:rsidRDefault="003B37A8" w:rsidP="003B37A8">
            <w:pPr>
              <w:rPr>
                <w:sz w:val="20"/>
                <w:szCs w:val="20"/>
              </w:rPr>
            </w:pPr>
          </w:p>
        </w:tc>
      </w:tr>
      <w:tr w:rsidR="003B37A8" w:rsidRPr="003B37A8" w14:paraId="6FEBFC9B" w14:textId="77777777" w:rsidTr="003B37A8">
        <w:trPr>
          <w:trHeight w:val="2295"/>
        </w:trPr>
        <w:tc>
          <w:tcPr>
            <w:tcW w:w="4066" w:type="dxa"/>
            <w:tcBorders>
              <w:top w:val="nil"/>
              <w:left w:val="single" w:sz="4" w:space="0" w:color="auto"/>
              <w:bottom w:val="single" w:sz="4" w:space="0" w:color="auto"/>
              <w:right w:val="single" w:sz="4" w:space="0" w:color="auto"/>
            </w:tcBorders>
            <w:shd w:val="clear" w:color="000000" w:fill="FFFFFF"/>
            <w:hideMark/>
          </w:tcPr>
          <w:p w14:paraId="02213FFD" w14:textId="77777777" w:rsidR="003B37A8" w:rsidRPr="003B37A8" w:rsidRDefault="003B37A8" w:rsidP="003B37A8">
            <w:pPr>
              <w:rPr>
                <w:sz w:val="20"/>
                <w:szCs w:val="20"/>
              </w:rPr>
            </w:pPr>
            <w:r w:rsidRPr="003B37A8">
              <w:rPr>
                <w:sz w:val="20"/>
                <w:szCs w:val="20"/>
              </w:rPr>
              <w:lastRenderedPageBreak/>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37" w:type="dxa"/>
            <w:tcBorders>
              <w:top w:val="nil"/>
              <w:left w:val="nil"/>
              <w:bottom w:val="single" w:sz="4" w:space="0" w:color="auto"/>
              <w:right w:val="single" w:sz="4" w:space="0" w:color="auto"/>
            </w:tcBorders>
            <w:shd w:val="clear" w:color="000000" w:fill="FFFFFF"/>
            <w:hideMark/>
          </w:tcPr>
          <w:p w14:paraId="50A08A5A" w14:textId="77777777" w:rsidR="003B37A8" w:rsidRPr="003B37A8" w:rsidRDefault="003B37A8" w:rsidP="003B37A8">
            <w:pPr>
              <w:jc w:val="center"/>
              <w:rPr>
                <w:sz w:val="20"/>
                <w:szCs w:val="20"/>
              </w:rPr>
            </w:pPr>
            <w:r w:rsidRPr="003B37A8">
              <w:rPr>
                <w:sz w:val="20"/>
                <w:szCs w:val="20"/>
              </w:rPr>
              <w:t>05 1 05 00000</w:t>
            </w:r>
          </w:p>
        </w:tc>
        <w:tc>
          <w:tcPr>
            <w:tcW w:w="872" w:type="dxa"/>
            <w:tcBorders>
              <w:top w:val="nil"/>
              <w:left w:val="nil"/>
              <w:bottom w:val="single" w:sz="4" w:space="0" w:color="auto"/>
              <w:right w:val="single" w:sz="4" w:space="0" w:color="auto"/>
            </w:tcBorders>
            <w:shd w:val="clear" w:color="000000" w:fill="FFFFFF"/>
            <w:hideMark/>
          </w:tcPr>
          <w:p w14:paraId="39E8767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6148C11" w14:textId="77777777" w:rsidR="003B37A8" w:rsidRPr="003B37A8" w:rsidRDefault="003B37A8" w:rsidP="003B37A8">
            <w:pPr>
              <w:jc w:val="right"/>
              <w:rPr>
                <w:b/>
                <w:bCs/>
                <w:sz w:val="20"/>
                <w:szCs w:val="20"/>
              </w:rPr>
            </w:pPr>
            <w:r w:rsidRPr="003B37A8">
              <w:rPr>
                <w:b/>
                <w:bCs/>
                <w:sz w:val="20"/>
                <w:szCs w:val="20"/>
              </w:rPr>
              <w:t>7 349,92220</w:t>
            </w:r>
          </w:p>
        </w:tc>
        <w:tc>
          <w:tcPr>
            <w:tcW w:w="1345" w:type="dxa"/>
            <w:tcBorders>
              <w:top w:val="nil"/>
              <w:left w:val="nil"/>
              <w:bottom w:val="single" w:sz="4" w:space="0" w:color="auto"/>
              <w:right w:val="single" w:sz="4" w:space="0" w:color="auto"/>
            </w:tcBorders>
            <w:shd w:val="clear" w:color="000000" w:fill="FFFFFF"/>
            <w:noWrap/>
            <w:hideMark/>
          </w:tcPr>
          <w:p w14:paraId="7D4E38CC" w14:textId="77777777" w:rsidR="003B37A8" w:rsidRPr="003B37A8" w:rsidRDefault="003B37A8" w:rsidP="003B37A8">
            <w:pPr>
              <w:jc w:val="right"/>
              <w:rPr>
                <w:b/>
                <w:bCs/>
                <w:sz w:val="20"/>
                <w:szCs w:val="20"/>
              </w:rPr>
            </w:pPr>
            <w:r w:rsidRPr="003B37A8">
              <w:rPr>
                <w:b/>
                <w:bCs/>
                <w:sz w:val="20"/>
                <w:szCs w:val="20"/>
              </w:rPr>
              <w:t>7 349,92220</w:t>
            </w:r>
          </w:p>
        </w:tc>
        <w:tc>
          <w:tcPr>
            <w:tcW w:w="1452" w:type="dxa"/>
            <w:tcBorders>
              <w:top w:val="nil"/>
              <w:left w:val="nil"/>
              <w:bottom w:val="single" w:sz="4" w:space="0" w:color="auto"/>
              <w:right w:val="single" w:sz="4" w:space="0" w:color="auto"/>
            </w:tcBorders>
            <w:shd w:val="clear" w:color="000000" w:fill="FFFFFF"/>
            <w:noWrap/>
            <w:hideMark/>
          </w:tcPr>
          <w:p w14:paraId="3CE5D50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82A7589" w14:textId="77777777" w:rsidR="003B37A8" w:rsidRPr="003B37A8" w:rsidRDefault="003B37A8" w:rsidP="003B37A8">
            <w:pPr>
              <w:rPr>
                <w:sz w:val="20"/>
                <w:szCs w:val="20"/>
              </w:rPr>
            </w:pPr>
          </w:p>
        </w:tc>
      </w:tr>
      <w:tr w:rsidR="003B37A8" w:rsidRPr="003B37A8" w14:paraId="05D70469"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4B46BF78" w14:textId="77777777" w:rsidR="003B37A8" w:rsidRPr="003B37A8" w:rsidRDefault="003B37A8" w:rsidP="003B37A8">
            <w:pPr>
              <w:rPr>
                <w:sz w:val="20"/>
                <w:szCs w:val="20"/>
              </w:rPr>
            </w:pPr>
            <w:r w:rsidRPr="003B37A8">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37" w:type="dxa"/>
            <w:tcBorders>
              <w:top w:val="nil"/>
              <w:left w:val="nil"/>
              <w:bottom w:val="single" w:sz="4" w:space="0" w:color="auto"/>
              <w:right w:val="single" w:sz="4" w:space="0" w:color="auto"/>
            </w:tcBorders>
            <w:shd w:val="clear" w:color="000000" w:fill="FFFFFF"/>
            <w:hideMark/>
          </w:tcPr>
          <w:p w14:paraId="742C2D7E" w14:textId="77777777" w:rsidR="003B37A8" w:rsidRPr="003B37A8" w:rsidRDefault="003B37A8" w:rsidP="003B37A8">
            <w:pPr>
              <w:jc w:val="center"/>
              <w:rPr>
                <w:sz w:val="20"/>
                <w:szCs w:val="20"/>
              </w:rPr>
            </w:pPr>
            <w:r w:rsidRPr="003B37A8">
              <w:rPr>
                <w:sz w:val="20"/>
                <w:szCs w:val="20"/>
              </w:rPr>
              <w:t>05 1 05 40240</w:t>
            </w:r>
          </w:p>
        </w:tc>
        <w:tc>
          <w:tcPr>
            <w:tcW w:w="872" w:type="dxa"/>
            <w:tcBorders>
              <w:top w:val="nil"/>
              <w:left w:val="nil"/>
              <w:bottom w:val="single" w:sz="4" w:space="0" w:color="auto"/>
              <w:right w:val="single" w:sz="4" w:space="0" w:color="auto"/>
            </w:tcBorders>
            <w:shd w:val="clear" w:color="000000" w:fill="FFFFFF"/>
            <w:hideMark/>
          </w:tcPr>
          <w:p w14:paraId="5DDA1EE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3DF6AFE" w14:textId="77777777" w:rsidR="003B37A8" w:rsidRPr="003B37A8" w:rsidRDefault="003B37A8" w:rsidP="003B37A8">
            <w:pPr>
              <w:jc w:val="right"/>
              <w:rPr>
                <w:b/>
                <w:bCs/>
                <w:sz w:val="20"/>
                <w:szCs w:val="20"/>
              </w:rPr>
            </w:pPr>
            <w:r w:rsidRPr="003B37A8">
              <w:rPr>
                <w:b/>
                <w:bCs/>
                <w:sz w:val="20"/>
                <w:szCs w:val="20"/>
              </w:rPr>
              <w:t>7 349,92220</w:t>
            </w:r>
          </w:p>
        </w:tc>
        <w:tc>
          <w:tcPr>
            <w:tcW w:w="1345" w:type="dxa"/>
            <w:tcBorders>
              <w:top w:val="nil"/>
              <w:left w:val="nil"/>
              <w:bottom w:val="single" w:sz="4" w:space="0" w:color="auto"/>
              <w:right w:val="single" w:sz="4" w:space="0" w:color="auto"/>
            </w:tcBorders>
            <w:shd w:val="clear" w:color="000000" w:fill="FFFFFF"/>
            <w:noWrap/>
            <w:hideMark/>
          </w:tcPr>
          <w:p w14:paraId="7D185029" w14:textId="77777777" w:rsidR="003B37A8" w:rsidRPr="003B37A8" w:rsidRDefault="003B37A8" w:rsidP="003B37A8">
            <w:pPr>
              <w:jc w:val="right"/>
              <w:rPr>
                <w:b/>
                <w:bCs/>
                <w:sz w:val="20"/>
                <w:szCs w:val="20"/>
              </w:rPr>
            </w:pPr>
            <w:r w:rsidRPr="003B37A8">
              <w:rPr>
                <w:b/>
                <w:bCs/>
                <w:sz w:val="20"/>
                <w:szCs w:val="20"/>
              </w:rPr>
              <w:t>7 349,92220</w:t>
            </w:r>
          </w:p>
        </w:tc>
        <w:tc>
          <w:tcPr>
            <w:tcW w:w="1452" w:type="dxa"/>
            <w:tcBorders>
              <w:top w:val="nil"/>
              <w:left w:val="nil"/>
              <w:bottom w:val="single" w:sz="4" w:space="0" w:color="auto"/>
              <w:right w:val="single" w:sz="4" w:space="0" w:color="auto"/>
            </w:tcBorders>
            <w:shd w:val="clear" w:color="000000" w:fill="FFFFFF"/>
            <w:noWrap/>
            <w:hideMark/>
          </w:tcPr>
          <w:p w14:paraId="28C8367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3DD8F81" w14:textId="77777777" w:rsidR="003B37A8" w:rsidRPr="003B37A8" w:rsidRDefault="003B37A8" w:rsidP="003B37A8">
            <w:pPr>
              <w:rPr>
                <w:sz w:val="20"/>
                <w:szCs w:val="20"/>
              </w:rPr>
            </w:pPr>
          </w:p>
        </w:tc>
      </w:tr>
      <w:tr w:rsidR="003B37A8" w:rsidRPr="003B37A8" w14:paraId="7318B331"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24D0DAA2"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7B602BF3" w14:textId="77777777" w:rsidR="003B37A8" w:rsidRPr="003B37A8" w:rsidRDefault="003B37A8" w:rsidP="003B37A8">
            <w:pPr>
              <w:jc w:val="center"/>
              <w:rPr>
                <w:sz w:val="20"/>
                <w:szCs w:val="20"/>
              </w:rPr>
            </w:pPr>
            <w:r w:rsidRPr="003B37A8">
              <w:rPr>
                <w:sz w:val="20"/>
                <w:szCs w:val="20"/>
              </w:rPr>
              <w:t>05 1 05 40240</w:t>
            </w:r>
          </w:p>
        </w:tc>
        <w:tc>
          <w:tcPr>
            <w:tcW w:w="872" w:type="dxa"/>
            <w:tcBorders>
              <w:top w:val="nil"/>
              <w:left w:val="nil"/>
              <w:bottom w:val="single" w:sz="4" w:space="0" w:color="auto"/>
              <w:right w:val="single" w:sz="4" w:space="0" w:color="auto"/>
            </w:tcBorders>
            <w:shd w:val="clear" w:color="000000" w:fill="FFFFFF"/>
            <w:hideMark/>
          </w:tcPr>
          <w:p w14:paraId="338304D6"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445D4D73" w14:textId="77777777" w:rsidR="003B37A8" w:rsidRPr="003B37A8" w:rsidRDefault="003B37A8" w:rsidP="003B37A8">
            <w:pPr>
              <w:jc w:val="right"/>
              <w:rPr>
                <w:b/>
                <w:bCs/>
                <w:sz w:val="20"/>
                <w:szCs w:val="20"/>
              </w:rPr>
            </w:pPr>
            <w:r w:rsidRPr="003B37A8">
              <w:rPr>
                <w:b/>
                <w:bCs/>
                <w:sz w:val="20"/>
                <w:szCs w:val="20"/>
              </w:rPr>
              <w:t>7 349,92220</w:t>
            </w:r>
          </w:p>
        </w:tc>
        <w:tc>
          <w:tcPr>
            <w:tcW w:w="1345" w:type="dxa"/>
            <w:tcBorders>
              <w:top w:val="nil"/>
              <w:left w:val="nil"/>
              <w:bottom w:val="single" w:sz="4" w:space="0" w:color="auto"/>
              <w:right w:val="single" w:sz="4" w:space="0" w:color="auto"/>
            </w:tcBorders>
            <w:shd w:val="clear" w:color="000000" w:fill="FFFFFF"/>
            <w:noWrap/>
            <w:hideMark/>
          </w:tcPr>
          <w:p w14:paraId="4A710819" w14:textId="77777777" w:rsidR="003B37A8" w:rsidRPr="003B37A8" w:rsidRDefault="003B37A8" w:rsidP="003B37A8">
            <w:pPr>
              <w:jc w:val="right"/>
              <w:rPr>
                <w:b/>
                <w:bCs/>
                <w:sz w:val="20"/>
                <w:szCs w:val="20"/>
              </w:rPr>
            </w:pPr>
            <w:r w:rsidRPr="003B37A8">
              <w:rPr>
                <w:b/>
                <w:bCs/>
                <w:sz w:val="20"/>
                <w:szCs w:val="20"/>
              </w:rPr>
              <w:t>7 349,92220</w:t>
            </w:r>
          </w:p>
        </w:tc>
        <w:tc>
          <w:tcPr>
            <w:tcW w:w="1452" w:type="dxa"/>
            <w:tcBorders>
              <w:top w:val="nil"/>
              <w:left w:val="nil"/>
              <w:bottom w:val="single" w:sz="4" w:space="0" w:color="auto"/>
              <w:right w:val="single" w:sz="4" w:space="0" w:color="auto"/>
            </w:tcBorders>
            <w:shd w:val="clear" w:color="000000" w:fill="FFFFFF"/>
            <w:noWrap/>
            <w:hideMark/>
          </w:tcPr>
          <w:p w14:paraId="6D50805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457B071" w14:textId="77777777" w:rsidR="003B37A8" w:rsidRPr="003B37A8" w:rsidRDefault="003B37A8" w:rsidP="003B37A8">
            <w:pPr>
              <w:rPr>
                <w:sz w:val="20"/>
                <w:szCs w:val="20"/>
              </w:rPr>
            </w:pPr>
          </w:p>
        </w:tc>
      </w:tr>
      <w:tr w:rsidR="003B37A8" w:rsidRPr="003B37A8" w14:paraId="4DBD03B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59F5E55" w14:textId="77777777" w:rsidR="003B37A8" w:rsidRPr="003B37A8" w:rsidRDefault="003B37A8" w:rsidP="003B37A8">
            <w:pPr>
              <w:rPr>
                <w:b/>
                <w:bCs/>
                <w:sz w:val="20"/>
                <w:szCs w:val="20"/>
              </w:rPr>
            </w:pPr>
            <w:proofErr w:type="gramStart"/>
            <w:r w:rsidRPr="003B37A8">
              <w:rPr>
                <w:b/>
                <w:bCs/>
                <w:sz w:val="20"/>
                <w:szCs w:val="20"/>
              </w:rPr>
              <w:t>Подпрограмма  «</w:t>
            </w:r>
            <w:proofErr w:type="gramEnd"/>
            <w:r w:rsidRPr="003B37A8">
              <w:rPr>
                <w:b/>
                <w:bCs/>
                <w:sz w:val="20"/>
                <w:szCs w:val="20"/>
              </w:rPr>
              <w:t xml:space="preserve">Ремонт, капитальный ремонт и содержание автомобильных дорог общего пользования местного значения» </w:t>
            </w:r>
          </w:p>
        </w:tc>
        <w:tc>
          <w:tcPr>
            <w:tcW w:w="1637" w:type="dxa"/>
            <w:tcBorders>
              <w:top w:val="nil"/>
              <w:left w:val="nil"/>
              <w:bottom w:val="single" w:sz="4" w:space="0" w:color="auto"/>
              <w:right w:val="single" w:sz="4" w:space="0" w:color="auto"/>
            </w:tcBorders>
            <w:shd w:val="clear" w:color="000000" w:fill="FFFFFF"/>
            <w:hideMark/>
          </w:tcPr>
          <w:p w14:paraId="1DF29C5A" w14:textId="77777777" w:rsidR="003B37A8" w:rsidRPr="003B37A8" w:rsidRDefault="003B37A8" w:rsidP="003B37A8">
            <w:pPr>
              <w:jc w:val="center"/>
              <w:rPr>
                <w:b/>
                <w:bCs/>
                <w:sz w:val="20"/>
                <w:szCs w:val="20"/>
              </w:rPr>
            </w:pPr>
            <w:r w:rsidRPr="003B37A8">
              <w:rPr>
                <w:b/>
                <w:bCs/>
                <w:sz w:val="20"/>
                <w:szCs w:val="20"/>
              </w:rPr>
              <w:t>05 2 00 00000</w:t>
            </w:r>
          </w:p>
        </w:tc>
        <w:tc>
          <w:tcPr>
            <w:tcW w:w="872" w:type="dxa"/>
            <w:tcBorders>
              <w:top w:val="nil"/>
              <w:left w:val="nil"/>
              <w:bottom w:val="single" w:sz="4" w:space="0" w:color="auto"/>
              <w:right w:val="single" w:sz="4" w:space="0" w:color="auto"/>
            </w:tcBorders>
            <w:shd w:val="clear" w:color="000000" w:fill="FFFFFF"/>
            <w:hideMark/>
          </w:tcPr>
          <w:p w14:paraId="7F64E86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D33E093" w14:textId="77777777" w:rsidR="003B37A8" w:rsidRPr="003B37A8" w:rsidRDefault="003B37A8" w:rsidP="003B37A8">
            <w:pPr>
              <w:jc w:val="right"/>
              <w:rPr>
                <w:b/>
                <w:bCs/>
                <w:sz w:val="20"/>
                <w:szCs w:val="20"/>
              </w:rPr>
            </w:pPr>
            <w:r w:rsidRPr="003B37A8">
              <w:rPr>
                <w:b/>
                <w:bCs/>
                <w:sz w:val="20"/>
                <w:szCs w:val="20"/>
              </w:rPr>
              <w:t>106 265,84298</w:t>
            </w:r>
          </w:p>
        </w:tc>
        <w:tc>
          <w:tcPr>
            <w:tcW w:w="1345" w:type="dxa"/>
            <w:tcBorders>
              <w:top w:val="nil"/>
              <w:left w:val="nil"/>
              <w:bottom w:val="single" w:sz="4" w:space="0" w:color="auto"/>
              <w:right w:val="single" w:sz="4" w:space="0" w:color="auto"/>
            </w:tcBorders>
            <w:shd w:val="clear" w:color="000000" w:fill="FFFFFF"/>
            <w:noWrap/>
            <w:hideMark/>
          </w:tcPr>
          <w:p w14:paraId="2A3B53AD" w14:textId="77777777" w:rsidR="003B37A8" w:rsidRPr="003B37A8" w:rsidRDefault="003B37A8" w:rsidP="003B37A8">
            <w:pPr>
              <w:jc w:val="right"/>
              <w:rPr>
                <w:b/>
                <w:bCs/>
                <w:sz w:val="20"/>
                <w:szCs w:val="20"/>
              </w:rPr>
            </w:pPr>
            <w:r w:rsidRPr="003B37A8">
              <w:rPr>
                <w:b/>
                <w:bCs/>
                <w:sz w:val="20"/>
                <w:szCs w:val="20"/>
              </w:rPr>
              <w:t>103 993,22053</w:t>
            </w:r>
          </w:p>
        </w:tc>
        <w:tc>
          <w:tcPr>
            <w:tcW w:w="1452" w:type="dxa"/>
            <w:tcBorders>
              <w:top w:val="nil"/>
              <w:left w:val="nil"/>
              <w:bottom w:val="single" w:sz="4" w:space="0" w:color="auto"/>
              <w:right w:val="single" w:sz="4" w:space="0" w:color="auto"/>
            </w:tcBorders>
            <w:shd w:val="clear" w:color="000000" w:fill="FFFFFF"/>
            <w:noWrap/>
            <w:hideMark/>
          </w:tcPr>
          <w:p w14:paraId="4105D962" w14:textId="77777777" w:rsidR="003B37A8" w:rsidRPr="003B37A8" w:rsidRDefault="003B37A8" w:rsidP="003B37A8">
            <w:pPr>
              <w:jc w:val="right"/>
              <w:rPr>
                <w:b/>
                <w:bCs/>
                <w:sz w:val="20"/>
                <w:szCs w:val="20"/>
              </w:rPr>
            </w:pPr>
            <w:r w:rsidRPr="003B37A8">
              <w:rPr>
                <w:b/>
                <w:bCs/>
                <w:sz w:val="20"/>
                <w:szCs w:val="20"/>
              </w:rPr>
              <w:t>97,86</w:t>
            </w:r>
          </w:p>
        </w:tc>
        <w:tc>
          <w:tcPr>
            <w:tcW w:w="36" w:type="dxa"/>
            <w:vAlign w:val="center"/>
            <w:hideMark/>
          </w:tcPr>
          <w:p w14:paraId="18714DA9" w14:textId="77777777" w:rsidR="003B37A8" w:rsidRPr="003B37A8" w:rsidRDefault="003B37A8" w:rsidP="003B37A8">
            <w:pPr>
              <w:rPr>
                <w:sz w:val="20"/>
                <w:szCs w:val="20"/>
              </w:rPr>
            </w:pPr>
          </w:p>
        </w:tc>
      </w:tr>
      <w:tr w:rsidR="003B37A8" w:rsidRPr="003B37A8" w14:paraId="19D49F7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7437916" w14:textId="77777777" w:rsidR="003B37A8" w:rsidRPr="003B37A8" w:rsidRDefault="003B37A8" w:rsidP="003B37A8">
            <w:pPr>
              <w:rPr>
                <w:sz w:val="20"/>
                <w:szCs w:val="20"/>
              </w:rPr>
            </w:pPr>
            <w:r w:rsidRPr="003B37A8">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37" w:type="dxa"/>
            <w:tcBorders>
              <w:top w:val="nil"/>
              <w:left w:val="nil"/>
              <w:bottom w:val="single" w:sz="4" w:space="0" w:color="auto"/>
              <w:right w:val="single" w:sz="4" w:space="0" w:color="auto"/>
            </w:tcBorders>
            <w:shd w:val="clear" w:color="000000" w:fill="FFFFFF"/>
            <w:hideMark/>
          </w:tcPr>
          <w:p w14:paraId="22892E64" w14:textId="77777777" w:rsidR="003B37A8" w:rsidRPr="003B37A8" w:rsidRDefault="003B37A8" w:rsidP="003B37A8">
            <w:pPr>
              <w:jc w:val="center"/>
              <w:rPr>
                <w:sz w:val="20"/>
                <w:szCs w:val="20"/>
              </w:rPr>
            </w:pPr>
            <w:r w:rsidRPr="003B37A8">
              <w:rPr>
                <w:sz w:val="20"/>
                <w:szCs w:val="20"/>
              </w:rPr>
              <w:t>05 2 01 00000</w:t>
            </w:r>
          </w:p>
        </w:tc>
        <w:tc>
          <w:tcPr>
            <w:tcW w:w="872" w:type="dxa"/>
            <w:tcBorders>
              <w:top w:val="nil"/>
              <w:left w:val="nil"/>
              <w:bottom w:val="single" w:sz="4" w:space="0" w:color="auto"/>
              <w:right w:val="single" w:sz="4" w:space="0" w:color="auto"/>
            </w:tcBorders>
            <w:shd w:val="clear" w:color="000000" w:fill="FFFFFF"/>
            <w:hideMark/>
          </w:tcPr>
          <w:p w14:paraId="03C56D4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7FED493" w14:textId="77777777" w:rsidR="003B37A8" w:rsidRPr="003B37A8" w:rsidRDefault="003B37A8" w:rsidP="003B37A8">
            <w:pPr>
              <w:jc w:val="right"/>
              <w:rPr>
                <w:b/>
                <w:bCs/>
                <w:sz w:val="20"/>
                <w:szCs w:val="20"/>
              </w:rPr>
            </w:pPr>
            <w:r w:rsidRPr="003B37A8">
              <w:rPr>
                <w:b/>
                <w:bCs/>
                <w:sz w:val="20"/>
                <w:szCs w:val="20"/>
              </w:rPr>
              <w:t>106 265,84298</w:t>
            </w:r>
          </w:p>
        </w:tc>
        <w:tc>
          <w:tcPr>
            <w:tcW w:w="1345" w:type="dxa"/>
            <w:tcBorders>
              <w:top w:val="nil"/>
              <w:left w:val="nil"/>
              <w:bottom w:val="single" w:sz="4" w:space="0" w:color="auto"/>
              <w:right w:val="single" w:sz="4" w:space="0" w:color="auto"/>
            </w:tcBorders>
            <w:shd w:val="clear" w:color="000000" w:fill="FFFFFF"/>
            <w:noWrap/>
            <w:hideMark/>
          </w:tcPr>
          <w:p w14:paraId="162DEEAF" w14:textId="77777777" w:rsidR="003B37A8" w:rsidRPr="003B37A8" w:rsidRDefault="003B37A8" w:rsidP="003B37A8">
            <w:pPr>
              <w:jc w:val="right"/>
              <w:rPr>
                <w:b/>
                <w:bCs/>
                <w:sz w:val="20"/>
                <w:szCs w:val="20"/>
              </w:rPr>
            </w:pPr>
            <w:r w:rsidRPr="003B37A8">
              <w:rPr>
                <w:b/>
                <w:bCs/>
                <w:sz w:val="20"/>
                <w:szCs w:val="20"/>
              </w:rPr>
              <w:t>103 993,22053</w:t>
            </w:r>
          </w:p>
        </w:tc>
        <w:tc>
          <w:tcPr>
            <w:tcW w:w="1452" w:type="dxa"/>
            <w:tcBorders>
              <w:top w:val="nil"/>
              <w:left w:val="nil"/>
              <w:bottom w:val="single" w:sz="4" w:space="0" w:color="auto"/>
              <w:right w:val="single" w:sz="4" w:space="0" w:color="auto"/>
            </w:tcBorders>
            <w:shd w:val="clear" w:color="000000" w:fill="FFFFFF"/>
            <w:noWrap/>
            <w:hideMark/>
          </w:tcPr>
          <w:p w14:paraId="7B2A7CE6" w14:textId="77777777" w:rsidR="003B37A8" w:rsidRPr="003B37A8" w:rsidRDefault="003B37A8" w:rsidP="003B37A8">
            <w:pPr>
              <w:jc w:val="right"/>
              <w:rPr>
                <w:b/>
                <w:bCs/>
                <w:sz w:val="20"/>
                <w:szCs w:val="20"/>
              </w:rPr>
            </w:pPr>
            <w:r w:rsidRPr="003B37A8">
              <w:rPr>
                <w:b/>
                <w:bCs/>
                <w:sz w:val="20"/>
                <w:szCs w:val="20"/>
              </w:rPr>
              <w:t>97,86</w:t>
            </w:r>
          </w:p>
        </w:tc>
        <w:tc>
          <w:tcPr>
            <w:tcW w:w="36" w:type="dxa"/>
            <w:vAlign w:val="center"/>
            <w:hideMark/>
          </w:tcPr>
          <w:p w14:paraId="28066EC7" w14:textId="77777777" w:rsidR="003B37A8" w:rsidRPr="003B37A8" w:rsidRDefault="003B37A8" w:rsidP="003B37A8">
            <w:pPr>
              <w:rPr>
                <w:sz w:val="20"/>
                <w:szCs w:val="20"/>
              </w:rPr>
            </w:pPr>
          </w:p>
        </w:tc>
      </w:tr>
      <w:tr w:rsidR="003B37A8" w:rsidRPr="003B37A8" w14:paraId="24531B16"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0CF548AF" w14:textId="77777777" w:rsidR="003B37A8" w:rsidRPr="003B37A8" w:rsidRDefault="003B37A8" w:rsidP="003B37A8">
            <w:pPr>
              <w:rPr>
                <w:sz w:val="20"/>
                <w:szCs w:val="20"/>
              </w:rPr>
            </w:pPr>
            <w:r w:rsidRPr="003B37A8">
              <w:rPr>
                <w:sz w:val="20"/>
                <w:szCs w:val="20"/>
              </w:rPr>
              <w:t xml:space="preserve">Ремонт, капитальный ремонт автомобильных дорог местного значения и сооружений на них  </w:t>
            </w:r>
          </w:p>
        </w:tc>
        <w:tc>
          <w:tcPr>
            <w:tcW w:w="1637" w:type="dxa"/>
            <w:tcBorders>
              <w:top w:val="nil"/>
              <w:left w:val="nil"/>
              <w:bottom w:val="single" w:sz="4" w:space="0" w:color="auto"/>
              <w:right w:val="single" w:sz="4" w:space="0" w:color="auto"/>
            </w:tcBorders>
            <w:shd w:val="clear" w:color="000000" w:fill="FFFFFF"/>
            <w:hideMark/>
          </w:tcPr>
          <w:p w14:paraId="38F20F82" w14:textId="77777777" w:rsidR="003B37A8" w:rsidRPr="003B37A8" w:rsidRDefault="003B37A8" w:rsidP="003B37A8">
            <w:pPr>
              <w:jc w:val="center"/>
              <w:rPr>
                <w:sz w:val="22"/>
                <w:szCs w:val="22"/>
              </w:rPr>
            </w:pPr>
            <w:r w:rsidRPr="003B37A8">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14:paraId="3949AEF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ACA112C" w14:textId="77777777" w:rsidR="003B37A8" w:rsidRPr="003B37A8" w:rsidRDefault="003B37A8" w:rsidP="003B37A8">
            <w:pPr>
              <w:jc w:val="right"/>
              <w:rPr>
                <w:b/>
                <w:bCs/>
                <w:sz w:val="20"/>
                <w:szCs w:val="20"/>
              </w:rPr>
            </w:pPr>
            <w:r w:rsidRPr="003B37A8">
              <w:rPr>
                <w:b/>
                <w:bCs/>
                <w:sz w:val="20"/>
                <w:szCs w:val="20"/>
              </w:rPr>
              <w:t>4 981,38583</w:t>
            </w:r>
          </w:p>
        </w:tc>
        <w:tc>
          <w:tcPr>
            <w:tcW w:w="1345" w:type="dxa"/>
            <w:tcBorders>
              <w:top w:val="nil"/>
              <w:left w:val="nil"/>
              <w:bottom w:val="single" w:sz="4" w:space="0" w:color="auto"/>
              <w:right w:val="single" w:sz="4" w:space="0" w:color="auto"/>
            </w:tcBorders>
            <w:shd w:val="clear" w:color="000000" w:fill="FFFFFF"/>
            <w:noWrap/>
            <w:hideMark/>
          </w:tcPr>
          <w:p w14:paraId="15019DDA" w14:textId="77777777" w:rsidR="003B37A8" w:rsidRPr="003B37A8" w:rsidRDefault="003B37A8" w:rsidP="003B37A8">
            <w:pPr>
              <w:jc w:val="right"/>
              <w:rPr>
                <w:b/>
                <w:bCs/>
                <w:sz w:val="20"/>
                <w:szCs w:val="20"/>
              </w:rPr>
            </w:pPr>
            <w:r w:rsidRPr="003B37A8">
              <w:rPr>
                <w:b/>
                <w:bCs/>
                <w:sz w:val="20"/>
                <w:szCs w:val="20"/>
              </w:rPr>
              <w:t>4 981,38583</w:t>
            </w:r>
          </w:p>
        </w:tc>
        <w:tc>
          <w:tcPr>
            <w:tcW w:w="1452" w:type="dxa"/>
            <w:tcBorders>
              <w:top w:val="nil"/>
              <w:left w:val="nil"/>
              <w:bottom w:val="single" w:sz="4" w:space="0" w:color="auto"/>
              <w:right w:val="single" w:sz="4" w:space="0" w:color="auto"/>
            </w:tcBorders>
            <w:shd w:val="clear" w:color="000000" w:fill="FFFFFF"/>
            <w:noWrap/>
            <w:hideMark/>
          </w:tcPr>
          <w:p w14:paraId="7A11780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B35A6F7" w14:textId="77777777" w:rsidR="003B37A8" w:rsidRPr="003B37A8" w:rsidRDefault="003B37A8" w:rsidP="003B37A8">
            <w:pPr>
              <w:rPr>
                <w:sz w:val="20"/>
                <w:szCs w:val="20"/>
              </w:rPr>
            </w:pPr>
          </w:p>
        </w:tc>
      </w:tr>
      <w:tr w:rsidR="003B37A8" w:rsidRPr="003B37A8" w14:paraId="489B99D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342EE2A"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9B78C8F" w14:textId="77777777" w:rsidR="003B37A8" w:rsidRPr="003B37A8" w:rsidRDefault="003B37A8" w:rsidP="003B37A8">
            <w:pPr>
              <w:jc w:val="center"/>
              <w:rPr>
                <w:sz w:val="22"/>
                <w:szCs w:val="22"/>
              </w:rPr>
            </w:pPr>
            <w:r w:rsidRPr="003B37A8">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14:paraId="719838D7"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7C989B6" w14:textId="77777777" w:rsidR="003B37A8" w:rsidRPr="003B37A8" w:rsidRDefault="003B37A8" w:rsidP="003B37A8">
            <w:pPr>
              <w:jc w:val="right"/>
              <w:rPr>
                <w:b/>
                <w:bCs/>
                <w:sz w:val="20"/>
                <w:szCs w:val="20"/>
              </w:rPr>
            </w:pPr>
            <w:r w:rsidRPr="003B37A8">
              <w:rPr>
                <w:b/>
                <w:bCs/>
                <w:sz w:val="20"/>
                <w:szCs w:val="20"/>
              </w:rPr>
              <w:t>4 981,38583</w:t>
            </w:r>
          </w:p>
        </w:tc>
        <w:tc>
          <w:tcPr>
            <w:tcW w:w="1345" w:type="dxa"/>
            <w:tcBorders>
              <w:top w:val="nil"/>
              <w:left w:val="nil"/>
              <w:bottom w:val="single" w:sz="4" w:space="0" w:color="auto"/>
              <w:right w:val="single" w:sz="4" w:space="0" w:color="auto"/>
            </w:tcBorders>
            <w:shd w:val="clear" w:color="000000" w:fill="FFFFFF"/>
            <w:noWrap/>
            <w:hideMark/>
          </w:tcPr>
          <w:p w14:paraId="09B503D5" w14:textId="77777777" w:rsidR="003B37A8" w:rsidRPr="003B37A8" w:rsidRDefault="003B37A8" w:rsidP="003B37A8">
            <w:pPr>
              <w:jc w:val="right"/>
              <w:rPr>
                <w:b/>
                <w:bCs/>
                <w:sz w:val="20"/>
                <w:szCs w:val="20"/>
              </w:rPr>
            </w:pPr>
            <w:r w:rsidRPr="003B37A8">
              <w:rPr>
                <w:b/>
                <w:bCs/>
                <w:sz w:val="20"/>
                <w:szCs w:val="20"/>
              </w:rPr>
              <w:t>4 981,38583</w:t>
            </w:r>
          </w:p>
        </w:tc>
        <w:tc>
          <w:tcPr>
            <w:tcW w:w="1452" w:type="dxa"/>
            <w:tcBorders>
              <w:top w:val="nil"/>
              <w:left w:val="nil"/>
              <w:bottom w:val="single" w:sz="4" w:space="0" w:color="auto"/>
              <w:right w:val="single" w:sz="4" w:space="0" w:color="auto"/>
            </w:tcBorders>
            <w:shd w:val="clear" w:color="000000" w:fill="FFFFFF"/>
            <w:noWrap/>
            <w:hideMark/>
          </w:tcPr>
          <w:p w14:paraId="0060A77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7057D10" w14:textId="77777777" w:rsidR="003B37A8" w:rsidRPr="003B37A8" w:rsidRDefault="003B37A8" w:rsidP="003B37A8">
            <w:pPr>
              <w:rPr>
                <w:sz w:val="20"/>
                <w:szCs w:val="20"/>
              </w:rPr>
            </w:pPr>
          </w:p>
        </w:tc>
      </w:tr>
      <w:tr w:rsidR="003B37A8" w:rsidRPr="003B37A8" w14:paraId="577B616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468C851"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12D98BDE" w14:textId="77777777" w:rsidR="003B37A8" w:rsidRPr="003B37A8" w:rsidRDefault="003B37A8" w:rsidP="003B37A8">
            <w:pPr>
              <w:jc w:val="center"/>
              <w:rPr>
                <w:sz w:val="22"/>
                <w:szCs w:val="22"/>
              </w:rPr>
            </w:pPr>
            <w:r w:rsidRPr="003B37A8">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14:paraId="3ED77F38"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C384A54"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6886131"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79056532"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F082B8B" w14:textId="77777777" w:rsidR="003B37A8" w:rsidRPr="003B37A8" w:rsidRDefault="003B37A8" w:rsidP="003B37A8">
            <w:pPr>
              <w:rPr>
                <w:sz w:val="20"/>
                <w:szCs w:val="20"/>
              </w:rPr>
            </w:pPr>
          </w:p>
        </w:tc>
      </w:tr>
      <w:tr w:rsidR="003B37A8" w:rsidRPr="003B37A8" w14:paraId="268A5D43"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33550B41" w14:textId="77777777" w:rsidR="003B37A8" w:rsidRPr="003B37A8" w:rsidRDefault="003B37A8" w:rsidP="003B37A8">
            <w:pPr>
              <w:rPr>
                <w:sz w:val="20"/>
                <w:szCs w:val="20"/>
              </w:rPr>
            </w:pPr>
            <w:r w:rsidRPr="003B37A8">
              <w:rPr>
                <w:sz w:val="20"/>
                <w:szCs w:val="20"/>
              </w:rPr>
              <w:t xml:space="preserve">Ремонт, капитальный ремонт автомобильных дорог местного значения и сооружений на них  </w:t>
            </w:r>
          </w:p>
        </w:tc>
        <w:tc>
          <w:tcPr>
            <w:tcW w:w="1637" w:type="dxa"/>
            <w:tcBorders>
              <w:top w:val="nil"/>
              <w:left w:val="nil"/>
              <w:bottom w:val="single" w:sz="4" w:space="0" w:color="auto"/>
              <w:right w:val="single" w:sz="4" w:space="0" w:color="auto"/>
            </w:tcBorders>
            <w:shd w:val="clear" w:color="000000" w:fill="FFFFFF"/>
            <w:hideMark/>
          </w:tcPr>
          <w:p w14:paraId="609D9E18" w14:textId="77777777" w:rsidR="003B37A8" w:rsidRPr="003B37A8" w:rsidRDefault="003B37A8" w:rsidP="003B37A8">
            <w:pPr>
              <w:jc w:val="center"/>
              <w:rPr>
                <w:sz w:val="20"/>
                <w:szCs w:val="20"/>
              </w:rPr>
            </w:pPr>
            <w:r w:rsidRPr="003B37A8">
              <w:rPr>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14:paraId="19C6E4A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E3D82CC" w14:textId="77777777" w:rsidR="003B37A8" w:rsidRPr="003B37A8" w:rsidRDefault="003B37A8" w:rsidP="003B37A8">
            <w:pPr>
              <w:jc w:val="right"/>
              <w:rPr>
                <w:b/>
                <w:bCs/>
                <w:sz w:val="20"/>
                <w:szCs w:val="20"/>
              </w:rPr>
            </w:pPr>
            <w:r w:rsidRPr="003B37A8">
              <w:rPr>
                <w:b/>
                <w:bCs/>
                <w:sz w:val="20"/>
                <w:szCs w:val="20"/>
              </w:rPr>
              <w:t>19 974,00000</w:t>
            </w:r>
          </w:p>
        </w:tc>
        <w:tc>
          <w:tcPr>
            <w:tcW w:w="1345" w:type="dxa"/>
            <w:tcBorders>
              <w:top w:val="nil"/>
              <w:left w:val="nil"/>
              <w:bottom w:val="single" w:sz="4" w:space="0" w:color="auto"/>
              <w:right w:val="single" w:sz="4" w:space="0" w:color="auto"/>
            </w:tcBorders>
            <w:shd w:val="clear" w:color="000000" w:fill="FFFFFF"/>
            <w:noWrap/>
            <w:hideMark/>
          </w:tcPr>
          <w:p w14:paraId="18CFC08D" w14:textId="77777777" w:rsidR="003B37A8" w:rsidRPr="003B37A8" w:rsidRDefault="003B37A8" w:rsidP="003B37A8">
            <w:pPr>
              <w:jc w:val="right"/>
              <w:rPr>
                <w:b/>
                <w:bCs/>
                <w:sz w:val="20"/>
                <w:szCs w:val="20"/>
              </w:rPr>
            </w:pPr>
            <w:r w:rsidRPr="003B37A8">
              <w:rPr>
                <w:b/>
                <w:bCs/>
                <w:sz w:val="20"/>
                <w:szCs w:val="20"/>
              </w:rPr>
              <w:t>19 974,00000</w:t>
            </w:r>
          </w:p>
        </w:tc>
        <w:tc>
          <w:tcPr>
            <w:tcW w:w="1452" w:type="dxa"/>
            <w:tcBorders>
              <w:top w:val="nil"/>
              <w:left w:val="nil"/>
              <w:bottom w:val="single" w:sz="4" w:space="0" w:color="auto"/>
              <w:right w:val="single" w:sz="4" w:space="0" w:color="auto"/>
            </w:tcBorders>
            <w:shd w:val="clear" w:color="000000" w:fill="FFFFFF"/>
            <w:noWrap/>
            <w:hideMark/>
          </w:tcPr>
          <w:p w14:paraId="751A9F2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959D699" w14:textId="77777777" w:rsidR="003B37A8" w:rsidRPr="003B37A8" w:rsidRDefault="003B37A8" w:rsidP="003B37A8">
            <w:pPr>
              <w:rPr>
                <w:sz w:val="20"/>
                <w:szCs w:val="20"/>
              </w:rPr>
            </w:pPr>
          </w:p>
        </w:tc>
      </w:tr>
      <w:tr w:rsidR="003B37A8" w:rsidRPr="003B37A8" w14:paraId="715963C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528973A"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13E5547" w14:textId="77777777" w:rsidR="003B37A8" w:rsidRPr="003B37A8" w:rsidRDefault="003B37A8" w:rsidP="003B37A8">
            <w:pPr>
              <w:jc w:val="center"/>
              <w:rPr>
                <w:sz w:val="20"/>
                <w:szCs w:val="20"/>
              </w:rPr>
            </w:pPr>
            <w:r w:rsidRPr="003B37A8">
              <w:rPr>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14:paraId="6F5A4A06"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5D6C216" w14:textId="77777777" w:rsidR="003B37A8" w:rsidRPr="003B37A8" w:rsidRDefault="003B37A8" w:rsidP="003B37A8">
            <w:pPr>
              <w:jc w:val="right"/>
              <w:rPr>
                <w:b/>
                <w:bCs/>
                <w:sz w:val="20"/>
                <w:szCs w:val="20"/>
              </w:rPr>
            </w:pPr>
            <w:r w:rsidRPr="003B37A8">
              <w:rPr>
                <w:b/>
                <w:bCs/>
                <w:sz w:val="20"/>
                <w:szCs w:val="20"/>
              </w:rPr>
              <w:t>19 974,00000</w:t>
            </w:r>
          </w:p>
        </w:tc>
        <w:tc>
          <w:tcPr>
            <w:tcW w:w="1345" w:type="dxa"/>
            <w:tcBorders>
              <w:top w:val="nil"/>
              <w:left w:val="nil"/>
              <w:bottom w:val="single" w:sz="4" w:space="0" w:color="auto"/>
              <w:right w:val="single" w:sz="4" w:space="0" w:color="auto"/>
            </w:tcBorders>
            <w:shd w:val="clear" w:color="000000" w:fill="FFFFFF"/>
            <w:noWrap/>
            <w:hideMark/>
          </w:tcPr>
          <w:p w14:paraId="4AE0B436" w14:textId="77777777" w:rsidR="003B37A8" w:rsidRPr="003B37A8" w:rsidRDefault="003B37A8" w:rsidP="003B37A8">
            <w:pPr>
              <w:jc w:val="right"/>
              <w:rPr>
                <w:b/>
                <w:bCs/>
                <w:sz w:val="20"/>
                <w:szCs w:val="20"/>
              </w:rPr>
            </w:pPr>
            <w:r w:rsidRPr="003B37A8">
              <w:rPr>
                <w:b/>
                <w:bCs/>
                <w:sz w:val="20"/>
                <w:szCs w:val="20"/>
              </w:rPr>
              <w:t>19 974,00000</w:t>
            </w:r>
          </w:p>
        </w:tc>
        <w:tc>
          <w:tcPr>
            <w:tcW w:w="1452" w:type="dxa"/>
            <w:tcBorders>
              <w:top w:val="nil"/>
              <w:left w:val="nil"/>
              <w:bottom w:val="single" w:sz="4" w:space="0" w:color="auto"/>
              <w:right w:val="single" w:sz="4" w:space="0" w:color="auto"/>
            </w:tcBorders>
            <w:shd w:val="clear" w:color="000000" w:fill="FFFFFF"/>
            <w:noWrap/>
            <w:hideMark/>
          </w:tcPr>
          <w:p w14:paraId="296E5CF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9F0AE3F" w14:textId="77777777" w:rsidR="003B37A8" w:rsidRPr="003B37A8" w:rsidRDefault="003B37A8" w:rsidP="003B37A8">
            <w:pPr>
              <w:rPr>
                <w:sz w:val="20"/>
                <w:szCs w:val="20"/>
              </w:rPr>
            </w:pPr>
          </w:p>
        </w:tc>
      </w:tr>
      <w:tr w:rsidR="003B37A8" w:rsidRPr="003B37A8" w14:paraId="46892B97"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0D56A32A" w14:textId="77777777" w:rsidR="003B37A8" w:rsidRPr="003B37A8" w:rsidRDefault="003B37A8" w:rsidP="003B37A8">
            <w:pPr>
              <w:rPr>
                <w:sz w:val="20"/>
                <w:szCs w:val="20"/>
              </w:rPr>
            </w:pPr>
            <w:r w:rsidRPr="003B37A8">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3B37A8">
              <w:rPr>
                <w:sz w:val="20"/>
                <w:szCs w:val="20"/>
              </w:rPr>
              <w:t>ремонт  и</w:t>
            </w:r>
            <w:proofErr w:type="gramEnd"/>
            <w:r w:rsidRPr="003B37A8">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637" w:type="dxa"/>
            <w:tcBorders>
              <w:top w:val="nil"/>
              <w:left w:val="nil"/>
              <w:bottom w:val="single" w:sz="4" w:space="0" w:color="auto"/>
              <w:right w:val="single" w:sz="4" w:space="0" w:color="auto"/>
            </w:tcBorders>
            <w:shd w:val="clear" w:color="000000" w:fill="FFFFFF"/>
            <w:hideMark/>
          </w:tcPr>
          <w:p w14:paraId="4FBE471E" w14:textId="77777777" w:rsidR="003B37A8" w:rsidRPr="003B37A8" w:rsidRDefault="003B37A8" w:rsidP="003B37A8">
            <w:pPr>
              <w:jc w:val="center"/>
              <w:rPr>
                <w:sz w:val="20"/>
                <w:szCs w:val="20"/>
              </w:rPr>
            </w:pPr>
            <w:r w:rsidRPr="003B37A8">
              <w:rPr>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14:paraId="51BB20F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2EC801F" w14:textId="77777777" w:rsidR="003B37A8" w:rsidRPr="003B37A8" w:rsidRDefault="003B37A8" w:rsidP="003B37A8">
            <w:pPr>
              <w:jc w:val="right"/>
              <w:rPr>
                <w:b/>
                <w:bCs/>
                <w:sz w:val="20"/>
                <w:szCs w:val="20"/>
              </w:rPr>
            </w:pPr>
            <w:r w:rsidRPr="003B37A8">
              <w:rPr>
                <w:b/>
                <w:bCs/>
                <w:sz w:val="20"/>
                <w:szCs w:val="20"/>
              </w:rPr>
              <w:t>40 554,10715</w:t>
            </w:r>
          </w:p>
        </w:tc>
        <w:tc>
          <w:tcPr>
            <w:tcW w:w="1345" w:type="dxa"/>
            <w:tcBorders>
              <w:top w:val="nil"/>
              <w:left w:val="nil"/>
              <w:bottom w:val="single" w:sz="4" w:space="0" w:color="auto"/>
              <w:right w:val="single" w:sz="4" w:space="0" w:color="auto"/>
            </w:tcBorders>
            <w:shd w:val="clear" w:color="000000" w:fill="FFFFFF"/>
            <w:noWrap/>
            <w:hideMark/>
          </w:tcPr>
          <w:p w14:paraId="15FBD751" w14:textId="77777777" w:rsidR="003B37A8" w:rsidRPr="003B37A8" w:rsidRDefault="003B37A8" w:rsidP="003B37A8">
            <w:pPr>
              <w:jc w:val="right"/>
              <w:rPr>
                <w:b/>
                <w:bCs/>
                <w:sz w:val="20"/>
                <w:szCs w:val="20"/>
              </w:rPr>
            </w:pPr>
            <w:r w:rsidRPr="003B37A8">
              <w:rPr>
                <w:b/>
                <w:bCs/>
                <w:sz w:val="20"/>
                <w:szCs w:val="20"/>
              </w:rPr>
              <w:t>40 554,10715</w:t>
            </w:r>
          </w:p>
        </w:tc>
        <w:tc>
          <w:tcPr>
            <w:tcW w:w="1452" w:type="dxa"/>
            <w:tcBorders>
              <w:top w:val="nil"/>
              <w:left w:val="nil"/>
              <w:bottom w:val="single" w:sz="4" w:space="0" w:color="auto"/>
              <w:right w:val="single" w:sz="4" w:space="0" w:color="auto"/>
            </w:tcBorders>
            <w:shd w:val="clear" w:color="000000" w:fill="FFFFFF"/>
            <w:noWrap/>
            <w:hideMark/>
          </w:tcPr>
          <w:p w14:paraId="797FFEC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E5E6659" w14:textId="77777777" w:rsidR="003B37A8" w:rsidRPr="003B37A8" w:rsidRDefault="003B37A8" w:rsidP="003B37A8">
            <w:pPr>
              <w:rPr>
                <w:sz w:val="20"/>
                <w:szCs w:val="20"/>
              </w:rPr>
            </w:pPr>
          </w:p>
        </w:tc>
      </w:tr>
      <w:tr w:rsidR="003B37A8" w:rsidRPr="003B37A8" w14:paraId="4AAA340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75A0FBB"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51A4489" w14:textId="77777777" w:rsidR="003B37A8" w:rsidRPr="003B37A8" w:rsidRDefault="003B37A8" w:rsidP="003B37A8">
            <w:pPr>
              <w:jc w:val="center"/>
              <w:rPr>
                <w:sz w:val="20"/>
                <w:szCs w:val="20"/>
              </w:rPr>
            </w:pPr>
            <w:r w:rsidRPr="003B37A8">
              <w:rPr>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14:paraId="0BC4202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E13211B" w14:textId="77777777" w:rsidR="003B37A8" w:rsidRPr="003B37A8" w:rsidRDefault="003B37A8" w:rsidP="003B37A8">
            <w:pPr>
              <w:jc w:val="right"/>
              <w:rPr>
                <w:b/>
                <w:bCs/>
                <w:sz w:val="20"/>
                <w:szCs w:val="20"/>
              </w:rPr>
            </w:pPr>
            <w:r w:rsidRPr="003B37A8">
              <w:rPr>
                <w:b/>
                <w:bCs/>
                <w:sz w:val="20"/>
                <w:szCs w:val="20"/>
              </w:rPr>
              <w:t>40 554,10715</w:t>
            </w:r>
          </w:p>
        </w:tc>
        <w:tc>
          <w:tcPr>
            <w:tcW w:w="1345" w:type="dxa"/>
            <w:tcBorders>
              <w:top w:val="nil"/>
              <w:left w:val="nil"/>
              <w:bottom w:val="single" w:sz="4" w:space="0" w:color="auto"/>
              <w:right w:val="single" w:sz="4" w:space="0" w:color="auto"/>
            </w:tcBorders>
            <w:shd w:val="clear" w:color="000000" w:fill="FFFFFF"/>
            <w:noWrap/>
            <w:hideMark/>
          </w:tcPr>
          <w:p w14:paraId="3EEA02F1" w14:textId="77777777" w:rsidR="003B37A8" w:rsidRPr="003B37A8" w:rsidRDefault="003B37A8" w:rsidP="003B37A8">
            <w:pPr>
              <w:jc w:val="right"/>
              <w:rPr>
                <w:b/>
                <w:bCs/>
                <w:sz w:val="20"/>
                <w:szCs w:val="20"/>
              </w:rPr>
            </w:pPr>
            <w:r w:rsidRPr="003B37A8">
              <w:rPr>
                <w:b/>
                <w:bCs/>
                <w:sz w:val="20"/>
                <w:szCs w:val="20"/>
              </w:rPr>
              <w:t>40 554,10715</w:t>
            </w:r>
          </w:p>
        </w:tc>
        <w:tc>
          <w:tcPr>
            <w:tcW w:w="1452" w:type="dxa"/>
            <w:tcBorders>
              <w:top w:val="nil"/>
              <w:left w:val="nil"/>
              <w:bottom w:val="single" w:sz="4" w:space="0" w:color="auto"/>
              <w:right w:val="single" w:sz="4" w:space="0" w:color="auto"/>
            </w:tcBorders>
            <w:shd w:val="clear" w:color="000000" w:fill="FFFFFF"/>
            <w:noWrap/>
            <w:hideMark/>
          </w:tcPr>
          <w:p w14:paraId="327FB46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83815D3" w14:textId="77777777" w:rsidR="003B37A8" w:rsidRPr="003B37A8" w:rsidRDefault="003B37A8" w:rsidP="003B37A8">
            <w:pPr>
              <w:rPr>
                <w:sz w:val="20"/>
                <w:szCs w:val="20"/>
              </w:rPr>
            </w:pPr>
          </w:p>
        </w:tc>
      </w:tr>
      <w:tr w:rsidR="003B37A8" w:rsidRPr="003B37A8" w14:paraId="74B5524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E9A5AA9" w14:textId="77777777" w:rsidR="003B37A8" w:rsidRPr="003B37A8" w:rsidRDefault="003B37A8" w:rsidP="003B37A8">
            <w:pPr>
              <w:rPr>
                <w:sz w:val="20"/>
                <w:szCs w:val="20"/>
              </w:rPr>
            </w:pPr>
            <w:r w:rsidRPr="003B37A8">
              <w:rPr>
                <w:sz w:val="20"/>
                <w:szCs w:val="20"/>
              </w:rPr>
              <w:lastRenderedPageBreak/>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0295041A" w14:textId="77777777" w:rsidR="003B37A8" w:rsidRPr="003B37A8" w:rsidRDefault="003B37A8" w:rsidP="003B37A8">
            <w:pPr>
              <w:jc w:val="center"/>
              <w:rPr>
                <w:sz w:val="20"/>
                <w:szCs w:val="20"/>
              </w:rPr>
            </w:pPr>
            <w:r w:rsidRPr="003B37A8">
              <w:rPr>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14:paraId="29CB12EB"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EA1810F"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4E11C6D"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B0C64BB"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5811952" w14:textId="77777777" w:rsidR="003B37A8" w:rsidRPr="003B37A8" w:rsidRDefault="003B37A8" w:rsidP="003B37A8">
            <w:pPr>
              <w:rPr>
                <w:sz w:val="20"/>
                <w:szCs w:val="20"/>
              </w:rPr>
            </w:pPr>
          </w:p>
        </w:tc>
      </w:tr>
      <w:tr w:rsidR="003B37A8" w:rsidRPr="003B37A8" w14:paraId="0C0ABFE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B215E01" w14:textId="77777777" w:rsidR="003B37A8" w:rsidRPr="003B37A8" w:rsidRDefault="003B37A8" w:rsidP="003B37A8">
            <w:pPr>
              <w:rPr>
                <w:sz w:val="20"/>
                <w:szCs w:val="20"/>
              </w:rPr>
            </w:pPr>
            <w:r w:rsidRPr="003B37A8">
              <w:rPr>
                <w:sz w:val="20"/>
                <w:szCs w:val="20"/>
              </w:rPr>
              <w:t>Финансовое обеспечение дорожной деятельности на автомобильных дорогах общего пользования местного значения</w:t>
            </w:r>
          </w:p>
        </w:tc>
        <w:tc>
          <w:tcPr>
            <w:tcW w:w="1637" w:type="dxa"/>
            <w:tcBorders>
              <w:top w:val="nil"/>
              <w:left w:val="nil"/>
              <w:bottom w:val="single" w:sz="4" w:space="0" w:color="auto"/>
              <w:right w:val="single" w:sz="4" w:space="0" w:color="auto"/>
            </w:tcBorders>
            <w:shd w:val="clear" w:color="000000" w:fill="FFFFFF"/>
            <w:hideMark/>
          </w:tcPr>
          <w:p w14:paraId="7A2036D5" w14:textId="77777777" w:rsidR="003B37A8" w:rsidRPr="003B37A8" w:rsidRDefault="003B37A8" w:rsidP="003B37A8">
            <w:pPr>
              <w:jc w:val="center"/>
              <w:rPr>
                <w:sz w:val="20"/>
                <w:szCs w:val="20"/>
              </w:rPr>
            </w:pPr>
            <w:r w:rsidRPr="003B37A8">
              <w:rPr>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14:paraId="40E48DE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B25A361"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0DF97165"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357FE92A"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720AFF3" w14:textId="77777777" w:rsidR="003B37A8" w:rsidRPr="003B37A8" w:rsidRDefault="003B37A8" w:rsidP="003B37A8">
            <w:pPr>
              <w:rPr>
                <w:sz w:val="20"/>
                <w:szCs w:val="20"/>
              </w:rPr>
            </w:pPr>
          </w:p>
        </w:tc>
      </w:tr>
      <w:tr w:rsidR="003B37A8" w:rsidRPr="003B37A8" w14:paraId="114D18F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37053AA"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7465F52" w14:textId="77777777" w:rsidR="003B37A8" w:rsidRPr="003B37A8" w:rsidRDefault="003B37A8" w:rsidP="003B37A8">
            <w:pPr>
              <w:jc w:val="center"/>
              <w:rPr>
                <w:sz w:val="20"/>
                <w:szCs w:val="20"/>
              </w:rPr>
            </w:pPr>
            <w:r w:rsidRPr="003B37A8">
              <w:rPr>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14:paraId="41C3C054"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0DB633CE"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1EE1EC9"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71FBA4B"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273AAEB5" w14:textId="77777777" w:rsidR="003B37A8" w:rsidRPr="003B37A8" w:rsidRDefault="003B37A8" w:rsidP="003B37A8">
            <w:pPr>
              <w:rPr>
                <w:sz w:val="20"/>
                <w:szCs w:val="20"/>
              </w:rPr>
            </w:pPr>
          </w:p>
        </w:tc>
      </w:tr>
      <w:tr w:rsidR="003B37A8" w:rsidRPr="003B37A8" w14:paraId="1791962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5C392F2" w14:textId="77777777" w:rsidR="003B37A8" w:rsidRPr="003B37A8" w:rsidRDefault="003B37A8" w:rsidP="003B37A8">
            <w:pPr>
              <w:rPr>
                <w:sz w:val="20"/>
                <w:szCs w:val="20"/>
              </w:rPr>
            </w:pPr>
            <w:r w:rsidRPr="003B37A8">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637" w:type="dxa"/>
            <w:tcBorders>
              <w:top w:val="nil"/>
              <w:left w:val="nil"/>
              <w:bottom w:val="single" w:sz="4" w:space="0" w:color="auto"/>
              <w:right w:val="single" w:sz="4" w:space="0" w:color="auto"/>
            </w:tcBorders>
            <w:shd w:val="clear" w:color="000000" w:fill="FFFFFF"/>
            <w:hideMark/>
          </w:tcPr>
          <w:p w14:paraId="4AE9383D" w14:textId="77777777" w:rsidR="003B37A8" w:rsidRPr="003B37A8" w:rsidRDefault="003B37A8" w:rsidP="003B37A8">
            <w:pPr>
              <w:jc w:val="center"/>
              <w:rPr>
                <w:sz w:val="20"/>
                <w:szCs w:val="20"/>
              </w:rPr>
            </w:pPr>
            <w:r w:rsidRPr="003B37A8">
              <w:rPr>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14:paraId="701F4C5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BC0405A" w14:textId="77777777" w:rsidR="003B37A8" w:rsidRPr="003B37A8" w:rsidRDefault="003B37A8" w:rsidP="003B37A8">
            <w:pPr>
              <w:jc w:val="right"/>
              <w:rPr>
                <w:b/>
                <w:bCs/>
                <w:sz w:val="20"/>
                <w:szCs w:val="20"/>
              </w:rPr>
            </w:pPr>
            <w:r w:rsidRPr="003B37A8">
              <w:rPr>
                <w:b/>
                <w:bCs/>
                <w:sz w:val="20"/>
                <w:szCs w:val="20"/>
              </w:rPr>
              <w:t>40 756,35000</w:t>
            </w:r>
          </w:p>
        </w:tc>
        <w:tc>
          <w:tcPr>
            <w:tcW w:w="1345" w:type="dxa"/>
            <w:tcBorders>
              <w:top w:val="nil"/>
              <w:left w:val="nil"/>
              <w:bottom w:val="single" w:sz="4" w:space="0" w:color="auto"/>
              <w:right w:val="single" w:sz="4" w:space="0" w:color="auto"/>
            </w:tcBorders>
            <w:shd w:val="clear" w:color="000000" w:fill="FFFFFF"/>
            <w:noWrap/>
            <w:hideMark/>
          </w:tcPr>
          <w:p w14:paraId="1971B70E" w14:textId="77777777" w:rsidR="003B37A8" w:rsidRPr="003B37A8" w:rsidRDefault="003B37A8" w:rsidP="003B37A8">
            <w:pPr>
              <w:jc w:val="right"/>
              <w:rPr>
                <w:b/>
                <w:bCs/>
                <w:sz w:val="20"/>
                <w:szCs w:val="20"/>
              </w:rPr>
            </w:pPr>
            <w:r w:rsidRPr="003B37A8">
              <w:rPr>
                <w:b/>
                <w:bCs/>
                <w:sz w:val="20"/>
                <w:szCs w:val="20"/>
              </w:rPr>
              <w:t>38 483,72755</w:t>
            </w:r>
          </w:p>
        </w:tc>
        <w:tc>
          <w:tcPr>
            <w:tcW w:w="1452" w:type="dxa"/>
            <w:tcBorders>
              <w:top w:val="nil"/>
              <w:left w:val="nil"/>
              <w:bottom w:val="single" w:sz="4" w:space="0" w:color="auto"/>
              <w:right w:val="single" w:sz="4" w:space="0" w:color="auto"/>
            </w:tcBorders>
            <w:shd w:val="clear" w:color="000000" w:fill="FFFFFF"/>
            <w:noWrap/>
            <w:hideMark/>
          </w:tcPr>
          <w:p w14:paraId="3A885F64" w14:textId="77777777" w:rsidR="003B37A8" w:rsidRPr="003B37A8" w:rsidRDefault="003B37A8" w:rsidP="003B37A8">
            <w:pPr>
              <w:jc w:val="right"/>
              <w:rPr>
                <w:b/>
                <w:bCs/>
                <w:sz w:val="20"/>
                <w:szCs w:val="20"/>
              </w:rPr>
            </w:pPr>
            <w:r w:rsidRPr="003B37A8">
              <w:rPr>
                <w:b/>
                <w:bCs/>
                <w:sz w:val="20"/>
                <w:szCs w:val="20"/>
              </w:rPr>
              <w:t>94,42</w:t>
            </w:r>
          </w:p>
        </w:tc>
        <w:tc>
          <w:tcPr>
            <w:tcW w:w="36" w:type="dxa"/>
            <w:vAlign w:val="center"/>
            <w:hideMark/>
          </w:tcPr>
          <w:p w14:paraId="1CC047DC" w14:textId="77777777" w:rsidR="003B37A8" w:rsidRPr="003B37A8" w:rsidRDefault="003B37A8" w:rsidP="003B37A8">
            <w:pPr>
              <w:rPr>
                <w:sz w:val="20"/>
                <w:szCs w:val="20"/>
              </w:rPr>
            </w:pPr>
          </w:p>
        </w:tc>
      </w:tr>
      <w:tr w:rsidR="003B37A8" w:rsidRPr="003B37A8" w14:paraId="364BB8A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73AC1E4"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42D329A" w14:textId="77777777" w:rsidR="003B37A8" w:rsidRPr="003B37A8" w:rsidRDefault="003B37A8" w:rsidP="003B37A8">
            <w:pPr>
              <w:jc w:val="center"/>
              <w:rPr>
                <w:sz w:val="20"/>
                <w:szCs w:val="20"/>
              </w:rPr>
            </w:pPr>
            <w:r w:rsidRPr="003B37A8">
              <w:rPr>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14:paraId="44FB1191"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6EDDB66C" w14:textId="77777777" w:rsidR="003B37A8" w:rsidRPr="003B37A8" w:rsidRDefault="003B37A8" w:rsidP="003B37A8">
            <w:pPr>
              <w:jc w:val="right"/>
              <w:rPr>
                <w:b/>
                <w:bCs/>
                <w:sz w:val="20"/>
                <w:szCs w:val="20"/>
              </w:rPr>
            </w:pPr>
            <w:r w:rsidRPr="003B37A8">
              <w:rPr>
                <w:b/>
                <w:bCs/>
                <w:sz w:val="20"/>
                <w:szCs w:val="20"/>
              </w:rPr>
              <w:t>40 756,35000</w:t>
            </w:r>
          </w:p>
        </w:tc>
        <w:tc>
          <w:tcPr>
            <w:tcW w:w="1345" w:type="dxa"/>
            <w:tcBorders>
              <w:top w:val="nil"/>
              <w:left w:val="nil"/>
              <w:bottom w:val="single" w:sz="4" w:space="0" w:color="auto"/>
              <w:right w:val="single" w:sz="4" w:space="0" w:color="auto"/>
            </w:tcBorders>
            <w:shd w:val="clear" w:color="000000" w:fill="FFFFFF"/>
            <w:noWrap/>
            <w:hideMark/>
          </w:tcPr>
          <w:p w14:paraId="4AAC49C4" w14:textId="77777777" w:rsidR="003B37A8" w:rsidRPr="003B37A8" w:rsidRDefault="003B37A8" w:rsidP="003B37A8">
            <w:pPr>
              <w:jc w:val="right"/>
              <w:rPr>
                <w:b/>
                <w:bCs/>
                <w:sz w:val="20"/>
                <w:szCs w:val="20"/>
              </w:rPr>
            </w:pPr>
            <w:r w:rsidRPr="003B37A8">
              <w:rPr>
                <w:b/>
                <w:bCs/>
                <w:sz w:val="20"/>
                <w:szCs w:val="20"/>
              </w:rPr>
              <w:t>38 483,72755</w:t>
            </w:r>
          </w:p>
        </w:tc>
        <w:tc>
          <w:tcPr>
            <w:tcW w:w="1452" w:type="dxa"/>
            <w:tcBorders>
              <w:top w:val="nil"/>
              <w:left w:val="nil"/>
              <w:bottom w:val="single" w:sz="4" w:space="0" w:color="auto"/>
              <w:right w:val="single" w:sz="4" w:space="0" w:color="auto"/>
            </w:tcBorders>
            <w:shd w:val="clear" w:color="000000" w:fill="FFFFFF"/>
            <w:noWrap/>
            <w:hideMark/>
          </w:tcPr>
          <w:p w14:paraId="4E96B9D8" w14:textId="77777777" w:rsidR="003B37A8" w:rsidRPr="003B37A8" w:rsidRDefault="003B37A8" w:rsidP="003B37A8">
            <w:pPr>
              <w:jc w:val="right"/>
              <w:rPr>
                <w:b/>
                <w:bCs/>
                <w:sz w:val="20"/>
                <w:szCs w:val="20"/>
              </w:rPr>
            </w:pPr>
            <w:r w:rsidRPr="003B37A8">
              <w:rPr>
                <w:b/>
                <w:bCs/>
                <w:sz w:val="20"/>
                <w:szCs w:val="20"/>
              </w:rPr>
              <w:t>94,42</w:t>
            </w:r>
          </w:p>
        </w:tc>
        <w:tc>
          <w:tcPr>
            <w:tcW w:w="36" w:type="dxa"/>
            <w:vAlign w:val="center"/>
            <w:hideMark/>
          </w:tcPr>
          <w:p w14:paraId="076484EA" w14:textId="77777777" w:rsidR="003B37A8" w:rsidRPr="003B37A8" w:rsidRDefault="003B37A8" w:rsidP="003B37A8">
            <w:pPr>
              <w:rPr>
                <w:sz w:val="20"/>
                <w:szCs w:val="20"/>
              </w:rPr>
            </w:pPr>
          </w:p>
        </w:tc>
      </w:tr>
      <w:tr w:rsidR="003B37A8" w:rsidRPr="003B37A8" w14:paraId="5274863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1F6FE77"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4B8CC604" w14:textId="77777777" w:rsidR="003B37A8" w:rsidRPr="003B37A8" w:rsidRDefault="003B37A8" w:rsidP="003B37A8">
            <w:pPr>
              <w:jc w:val="center"/>
              <w:rPr>
                <w:sz w:val="20"/>
                <w:szCs w:val="20"/>
              </w:rPr>
            </w:pPr>
            <w:r w:rsidRPr="003B37A8">
              <w:rPr>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14:paraId="7295566D"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66217EAB"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E0555B1"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DB52C89"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A7A5750" w14:textId="77777777" w:rsidR="003B37A8" w:rsidRPr="003B37A8" w:rsidRDefault="003B37A8" w:rsidP="003B37A8">
            <w:pPr>
              <w:rPr>
                <w:sz w:val="20"/>
                <w:szCs w:val="20"/>
              </w:rPr>
            </w:pPr>
          </w:p>
        </w:tc>
      </w:tr>
      <w:tr w:rsidR="003B37A8" w:rsidRPr="003B37A8" w14:paraId="660791E9"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5B4D798B" w14:textId="77777777" w:rsidR="003B37A8" w:rsidRPr="003B37A8" w:rsidRDefault="003B37A8" w:rsidP="003B37A8">
            <w:pPr>
              <w:rPr>
                <w:b/>
                <w:bCs/>
                <w:sz w:val="20"/>
                <w:szCs w:val="20"/>
              </w:rPr>
            </w:pPr>
            <w:proofErr w:type="gramStart"/>
            <w:r w:rsidRPr="003B37A8">
              <w:rPr>
                <w:b/>
                <w:bCs/>
                <w:sz w:val="20"/>
                <w:szCs w:val="20"/>
              </w:rPr>
              <w:t>Подпрограмма  «</w:t>
            </w:r>
            <w:proofErr w:type="gramEnd"/>
            <w:r w:rsidRPr="003B37A8">
              <w:rPr>
                <w:b/>
                <w:bCs/>
                <w:sz w:val="20"/>
                <w:szCs w:val="20"/>
              </w:rPr>
              <w:t xml:space="preserve">Обеспечение жильем молодых семей» </w:t>
            </w:r>
          </w:p>
        </w:tc>
        <w:tc>
          <w:tcPr>
            <w:tcW w:w="1637" w:type="dxa"/>
            <w:tcBorders>
              <w:top w:val="nil"/>
              <w:left w:val="nil"/>
              <w:bottom w:val="single" w:sz="4" w:space="0" w:color="auto"/>
              <w:right w:val="single" w:sz="4" w:space="0" w:color="auto"/>
            </w:tcBorders>
            <w:shd w:val="clear" w:color="000000" w:fill="FFFFFF"/>
            <w:noWrap/>
            <w:hideMark/>
          </w:tcPr>
          <w:p w14:paraId="463C9E9D" w14:textId="77777777" w:rsidR="003B37A8" w:rsidRPr="003B37A8" w:rsidRDefault="003B37A8" w:rsidP="003B37A8">
            <w:pPr>
              <w:jc w:val="center"/>
              <w:rPr>
                <w:b/>
                <w:bCs/>
                <w:sz w:val="20"/>
                <w:szCs w:val="20"/>
              </w:rPr>
            </w:pPr>
            <w:r w:rsidRPr="003B37A8">
              <w:rPr>
                <w:b/>
                <w:bCs/>
                <w:sz w:val="20"/>
                <w:szCs w:val="20"/>
              </w:rPr>
              <w:t>05 3 00 00000</w:t>
            </w:r>
          </w:p>
        </w:tc>
        <w:tc>
          <w:tcPr>
            <w:tcW w:w="872" w:type="dxa"/>
            <w:tcBorders>
              <w:top w:val="nil"/>
              <w:left w:val="nil"/>
              <w:bottom w:val="single" w:sz="4" w:space="0" w:color="auto"/>
              <w:right w:val="single" w:sz="4" w:space="0" w:color="auto"/>
            </w:tcBorders>
            <w:shd w:val="clear" w:color="000000" w:fill="FFFFFF"/>
            <w:hideMark/>
          </w:tcPr>
          <w:p w14:paraId="1E9DD41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7DD3A4A"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6D11DF81"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61B841A9"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4BBDC83" w14:textId="77777777" w:rsidR="003B37A8" w:rsidRPr="003B37A8" w:rsidRDefault="003B37A8" w:rsidP="003B37A8">
            <w:pPr>
              <w:rPr>
                <w:sz w:val="20"/>
                <w:szCs w:val="20"/>
              </w:rPr>
            </w:pPr>
          </w:p>
        </w:tc>
      </w:tr>
      <w:tr w:rsidR="003B37A8" w:rsidRPr="003B37A8" w14:paraId="31B6C930"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4B758F74" w14:textId="77777777" w:rsidR="003B37A8" w:rsidRPr="003B37A8" w:rsidRDefault="003B37A8" w:rsidP="003B37A8">
            <w:pPr>
              <w:rPr>
                <w:sz w:val="20"/>
                <w:szCs w:val="20"/>
              </w:rPr>
            </w:pPr>
            <w:r w:rsidRPr="003B37A8">
              <w:rPr>
                <w:sz w:val="20"/>
                <w:szCs w:val="20"/>
              </w:rPr>
              <w:t xml:space="preserve">Основное </w:t>
            </w:r>
            <w:proofErr w:type="gramStart"/>
            <w:r w:rsidRPr="003B37A8">
              <w:rPr>
                <w:sz w:val="20"/>
                <w:szCs w:val="20"/>
              </w:rPr>
              <w:t>мероприятие  «</w:t>
            </w:r>
            <w:proofErr w:type="gramEnd"/>
            <w:r w:rsidRPr="003B37A8">
              <w:rPr>
                <w:sz w:val="20"/>
                <w:szCs w:val="20"/>
              </w:rPr>
              <w:t>Обеспечение жильем молодых семей»</w:t>
            </w:r>
          </w:p>
        </w:tc>
        <w:tc>
          <w:tcPr>
            <w:tcW w:w="1637" w:type="dxa"/>
            <w:tcBorders>
              <w:top w:val="nil"/>
              <w:left w:val="nil"/>
              <w:bottom w:val="single" w:sz="4" w:space="0" w:color="auto"/>
              <w:right w:val="single" w:sz="4" w:space="0" w:color="auto"/>
            </w:tcBorders>
            <w:shd w:val="clear" w:color="000000" w:fill="FFFFFF"/>
            <w:hideMark/>
          </w:tcPr>
          <w:p w14:paraId="780D3FFC" w14:textId="77777777" w:rsidR="003B37A8" w:rsidRPr="003B37A8" w:rsidRDefault="003B37A8" w:rsidP="003B37A8">
            <w:pPr>
              <w:jc w:val="center"/>
              <w:rPr>
                <w:sz w:val="20"/>
                <w:szCs w:val="20"/>
              </w:rPr>
            </w:pPr>
            <w:r w:rsidRPr="003B37A8">
              <w:rPr>
                <w:sz w:val="20"/>
                <w:szCs w:val="20"/>
              </w:rPr>
              <w:t>05 3 01 00000</w:t>
            </w:r>
          </w:p>
        </w:tc>
        <w:tc>
          <w:tcPr>
            <w:tcW w:w="872" w:type="dxa"/>
            <w:tcBorders>
              <w:top w:val="nil"/>
              <w:left w:val="nil"/>
              <w:bottom w:val="single" w:sz="4" w:space="0" w:color="auto"/>
              <w:right w:val="single" w:sz="4" w:space="0" w:color="auto"/>
            </w:tcBorders>
            <w:shd w:val="clear" w:color="000000" w:fill="FFFFFF"/>
            <w:hideMark/>
          </w:tcPr>
          <w:p w14:paraId="2F5CA78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092A435"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64B23C66"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24C40945"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FA46B58" w14:textId="77777777" w:rsidR="003B37A8" w:rsidRPr="003B37A8" w:rsidRDefault="003B37A8" w:rsidP="003B37A8">
            <w:pPr>
              <w:rPr>
                <w:sz w:val="20"/>
                <w:szCs w:val="20"/>
              </w:rPr>
            </w:pPr>
          </w:p>
        </w:tc>
      </w:tr>
      <w:tr w:rsidR="003B37A8" w:rsidRPr="003B37A8" w14:paraId="5E5607E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C511572" w14:textId="77777777" w:rsidR="003B37A8" w:rsidRPr="003B37A8" w:rsidRDefault="003B37A8" w:rsidP="003B37A8">
            <w:pPr>
              <w:rPr>
                <w:sz w:val="20"/>
                <w:szCs w:val="20"/>
              </w:rPr>
            </w:pPr>
            <w:r w:rsidRPr="003B37A8">
              <w:rPr>
                <w:sz w:val="20"/>
                <w:szCs w:val="20"/>
              </w:rPr>
              <w:t>Предоставление социальных выплат молодым семьям на приобретение (строительство) жилого помещения</w:t>
            </w:r>
          </w:p>
        </w:tc>
        <w:tc>
          <w:tcPr>
            <w:tcW w:w="1637" w:type="dxa"/>
            <w:tcBorders>
              <w:top w:val="nil"/>
              <w:left w:val="nil"/>
              <w:bottom w:val="single" w:sz="4" w:space="0" w:color="auto"/>
              <w:right w:val="single" w:sz="4" w:space="0" w:color="auto"/>
            </w:tcBorders>
            <w:shd w:val="clear" w:color="000000" w:fill="FFFFFF"/>
            <w:hideMark/>
          </w:tcPr>
          <w:p w14:paraId="5DB09C8A" w14:textId="77777777" w:rsidR="003B37A8" w:rsidRPr="003B37A8" w:rsidRDefault="003B37A8" w:rsidP="003B37A8">
            <w:pPr>
              <w:jc w:val="center"/>
              <w:rPr>
                <w:sz w:val="20"/>
                <w:szCs w:val="20"/>
              </w:rPr>
            </w:pPr>
            <w:r w:rsidRPr="003B37A8">
              <w:rPr>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14:paraId="5B724A1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A90A2FA"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9C93620"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272E3348"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27219D6" w14:textId="77777777" w:rsidR="003B37A8" w:rsidRPr="003B37A8" w:rsidRDefault="003B37A8" w:rsidP="003B37A8">
            <w:pPr>
              <w:rPr>
                <w:sz w:val="20"/>
                <w:szCs w:val="20"/>
              </w:rPr>
            </w:pPr>
          </w:p>
        </w:tc>
      </w:tr>
      <w:tr w:rsidR="003B37A8" w:rsidRPr="003B37A8" w14:paraId="723D810E"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257AD921"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74E88C25" w14:textId="77777777" w:rsidR="003B37A8" w:rsidRPr="003B37A8" w:rsidRDefault="003B37A8" w:rsidP="003B37A8">
            <w:pPr>
              <w:jc w:val="center"/>
              <w:rPr>
                <w:sz w:val="20"/>
                <w:szCs w:val="20"/>
              </w:rPr>
            </w:pPr>
            <w:r w:rsidRPr="003B37A8">
              <w:rPr>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14:paraId="18555A62"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1D792DA8"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CD94785"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69989B7"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B450780" w14:textId="77777777" w:rsidR="003B37A8" w:rsidRPr="003B37A8" w:rsidRDefault="003B37A8" w:rsidP="003B37A8">
            <w:pPr>
              <w:rPr>
                <w:sz w:val="20"/>
                <w:szCs w:val="20"/>
              </w:rPr>
            </w:pPr>
          </w:p>
        </w:tc>
      </w:tr>
      <w:tr w:rsidR="003B37A8" w:rsidRPr="003B37A8" w14:paraId="3AF34FEE"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3C8CE1D5" w14:textId="77777777" w:rsidR="003B37A8" w:rsidRPr="003B37A8" w:rsidRDefault="003B37A8" w:rsidP="003B37A8">
            <w:pPr>
              <w:rPr>
                <w:b/>
                <w:bCs/>
                <w:sz w:val="20"/>
                <w:szCs w:val="20"/>
              </w:rPr>
            </w:pPr>
            <w:proofErr w:type="gramStart"/>
            <w:r w:rsidRPr="003B37A8">
              <w:rPr>
                <w:b/>
                <w:bCs/>
                <w:sz w:val="20"/>
                <w:szCs w:val="20"/>
              </w:rPr>
              <w:t>Подпрограмма  «</w:t>
            </w:r>
            <w:proofErr w:type="gramEnd"/>
            <w:r w:rsidRPr="003B37A8">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37" w:type="dxa"/>
            <w:tcBorders>
              <w:top w:val="nil"/>
              <w:left w:val="nil"/>
              <w:bottom w:val="single" w:sz="4" w:space="0" w:color="auto"/>
              <w:right w:val="single" w:sz="4" w:space="0" w:color="auto"/>
            </w:tcBorders>
            <w:shd w:val="clear" w:color="000000" w:fill="FFFFFF"/>
            <w:hideMark/>
          </w:tcPr>
          <w:p w14:paraId="03C08A04" w14:textId="77777777" w:rsidR="003B37A8" w:rsidRPr="003B37A8" w:rsidRDefault="003B37A8" w:rsidP="003B37A8">
            <w:pPr>
              <w:jc w:val="center"/>
              <w:rPr>
                <w:b/>
                <w:bCs/>
                <w:sz w:val="20"/>
                <w:szCs w:val="20"/>
              </w:rPr>
            </w:pPr>
            <w:r w:rsidRPr="003B37A8">
              <w:rPr>
                <w:b/>
                <w:bCs/>
                <w:sz w:val="20"/>
                <w:szCs w:val="20"/>
              </w:rPr>
              <w:t>05 4 00 00000</w:t>
            </w:r>
          </w:p>
        </w:tc>
        <w:tc>
          <w:tcPr>
            <w:tcW w:w="872" w:type="dxa"/>
            <w:tcBorders>
              <w:top w:val="nil"/>
              <w:left w:val="nil"/>
              <w:bottom w:val="single" w:sz="4" w:space="0" w:color="auto"/>
              <w:right w:val="single" w:sz="4" w:space="0" w:color="auto"/>
            </w:tcBorders>
            <w:shd w:val="clear" w:color="000000" w:fill="FFFFFF"/>
            <w:hideMark/>
          </w:tcPr>
          <w:p w14:paraId="0C7B629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4812778" w14:textId="77777777" w:rsidR="003B37A8" w:rsidRPr="003B37A8" w:rsidRDefault="003B37A8" w:rsidP="003B37A8">
            <w:pPr>
              <w:jc w:val="right"/>
              <w:rPr>
                <w:b/>
                <w:bCs/>
                <w:sz w:val="20"/>
                <w:szCs w:val="20"/>
              </w:rPr>
            </w:pPr>
            <w:r w:rsidRPr="003B37A8">
              <w:rPr>
                <w:b/>
                <w:bCs/>
                <w:sz w:val="20"/>
                <w:szCs w:val="20"/>
              </w:rPr>
              <w:t>31 456,03492</w:t>
            </w:r>
          </w:p>
        </w:tc>
        <w:tc>
          <w:tcPr>
            <w:tcW w:w="1345" w:type="dxa"/>
            <w:tcBorders>
              <w:top w:val="nil"/>
              <w:left w:val="nil"/>
              <w:bottom w:val="single" w:sz="4" w:space="0" w:color="auto"/>
              <w:right w:val="single" w:sz="4" w:space="0" w:color="auto"/>
            </w:tcBorders>
            <w:shd w:val="clear" w:color="000000" w:fill="FFFFFF"/>
            <w:noWrap/>
            <w:hideMark/>
          </w:tcPr>
          <w:p w14:paraId="19D41BC9" w14:textId="77777777" w:rsidR="003B37A8" w:rsidRPr="003B37A8" w:rsidRDefault="003B37A8" w:rsidP="003B37A8">
            <w:pPr>
              <w:jc w:val="right"/>
              <w:rPr>
                <w:b/>
                <w:bCs/>
                <w:sz w:val="20"/>
                <w:szCs w:val="20"/>
              </w:rPr>
            </w:pPr>
            <w:r w:rsidRPr="003B37A8">
              <w:rPr>
                <w:b/>
                <w:bCs/>
                <w:sz w:val="20"/>
                <w:szCs w:val="20"/>
              </w:rPr>
              <w:t>30 940,88429</w:t>
            </w:r>
          </w:p>
        </w:tc>
        <w:tc>
          <w:tcPr>
            <w:tcW w:w="1452" w:type="dxa"/>
            <w:tcBorders>
              <w:top w:val="nil"/>
              <w:left w:val="nil"/>
              <w:bottom w:val="single" w:sz="4" w:space="0" w:color="auto"/>
              <w:right w:val="single" w:sz="4" w:space="0" w:color="auto"/>
            </w:tcBorders>
            <w:shd w:val="clear" w:color="000000" w:fill="FFFFFF"/>
            <w:noWrap/>
            <w:hideMark/>
          </w:tcPr>
          <w:p w14:paraId="793AA4CA" w14:textId="77777777" w:rsidR="003B37A8" w:rsidRPr="003B37A8" w:rsidRDefault="003B37A8" w:rsidP="003B37A8">
            <w:pPr>
              <w:jc w:val="right"/>
              <w:rPr>
                <w:b/>
                <w:bCs/>
                <w:sz w:val="20"/>
                <w:szCs w:val="20"/>
              </w:rPr>
            </w:pPr>
            <w:r w:rsidRPr="003B37A8">
              <w:rPr>
                <w:b/>
                <w:bCs/>
                <w:sz w:val="20"/>
                <w:szCs w:val="20"/>
              </w:rPr>
              <w:t>98,36</w:t>
            </w:r>
          </w:p>
        </w:tc>
        <w:tc>
          <w:tcPr>
            <w:tcW w:w="36" w:type="dxa"/>
            <w:vAlign w:val="center"/>
            <w:hideMark/>
          </w:tcPr>
          <w:p w14:paraId="59D0D11E" w14:textId="77777777" w:rsidR="003B37A8" w:rsidRPr="003B37A8" w:rsidRDefault="003B37A8" w:rsidP="003B37A8">
            <w:pPr>
              <w:rPr>
                <w:sz w:val="20"/>
                <w:szCs w:val="20"/>
              </w:rPr>
            </w:pPr>
          </w:p>
        </w:tc>
      </w:tr>
      <w:tr w:rsidR="003B37A8" w:rsidRPr="003B37A8" w14:paraId="337FE07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34E23BF" w14:textId="77777777" w:rsidR="003B37A8" w:rsidRPr="003B37A8" w:rsidRDefault="003B37A8" w:rsidP="003B37A8">
            <w:pPr>
              <w:rPr>
                <w:sz w:val="20"/>
                <w:szCs w:val="20"/>
              </w:rPr>
            </w:pPr>
            <w:r w:rsidRPr="003B37A8">
              <w:rPr>
                <w:sz w:val="20"/>
                <w:szCs w:val="20"/>
              </w:rPr>
              <w:t xml:space="preserve">Основное </w:t>
            </w:r>
            <w:proofErr w:type="gramStart"/>
            <w:r w:rsidRPr="003B37A8">
              <w:rPr>
                <w:sz w:val="20"/>
                <w:szCs w:val="20"/>
              </w:rPr>
              <w:t>мероприятие  «</w:t>
            </w:r>
            <w:proofErr w:type="gramEnd"/>
            <w:r w:rsidRPr="003B37A8">
              <w:rPr>
                <w:sz w:val="20"/>
                <w:szCs w:val="20"/>
              </w:rPr>
              <w:t>Благоустройство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7BE1867" w14:textId="77777777" w:rsidR="003B37A8" w:rsidRPr="003B37A8" w:rsidRDefault="003B37A8" w:rsidP="003B37A8">
            <w:pPr>
              <w:jc w:val="center"/>
              <w:rPr>
                <w:sz w:val="20"/>
                <w:szCs w:val="20"/>
              </w:rPr>
            </w:pPr>
            <w:r w:rsidRPr="003B37A8">
              <w:rPr>
                <w:sz w:val="20"/>
                <w:szCs w:val="20"/>
              </w:rPr>
              <w:t>05 4 01 00000</w:t>
            </w:r>
          </w:p>
        </w:tc>
        <w:tc>
          <w:tcPr>
            <w:tcW w:w="872" w:type="dxa"/>
            <w:tcBorders>
              <w:top w:val="nil"/>
              <w:left w:val="nil"/>
              <w:bottom w:val="single" w:sz="4" w:space="0" w:color="auto"/>
              <w:right w:val="single" w:sz="4" w:space="0" w:color="auto"/>
            </w:tcBorders>
            <w:shd w:val="clear" w:color="000000" w:fill="FFFFFF"/>
            <w:hideMark/>
          </w:tcPr>
          <w:p w14:paraId="22BADBD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591B32E" w14:textId="77777777" w:rsidR="003B37A8" w:rsidRPr="003B37A8" w:rsidRDefault="003B37A8" w:rsidP="003B37A8">
            <w:pPr>
              <w:jc w:val="right"/>
              <w:rPr>
                <w:b/>
                <w:bCs/>
                <w:sz w:val="20"/>
                <w:szCs w:val="20"/>
              </w:rPr>
            </w:pPr>
            <w:r w:rsidRPr="003B37A8">
              <w:rPr>
                <w:b/>
                <w:bCs/>
                <w:sz w:val="20"/>
                <w:szCs w:val="20"/>
              </w:rPr>
              <w:t>27 728,66558</w:t>
            </w:r>
          </w:p>
        </w:tc>
        <w:tc>
          <w:tcPr>
            <w:tcW w:w="1345" w:type="dxa"/>
            <w:tcBorders>
              <w:top w:val="nil"/>
              <w:left w:val="nil"/>
              <w:bottom w:val="single" w:sz="4" w:space="0" w:color="auto"/>
              <w:right w:val="single" w:sz="4" w:space="0" w:color="auto"/>
            </w:tcBorders>
            <w:shd w:val="clear" w:color="000000" w:fill="FFFFFF"/>
            <w:noWrap/>
            <w:hideMark/>
          </w:tcPr>
          <w:p w14:paraId="7193DC40" w14:textId="77777777" w:rsidR="003B37A8" w:rsidRPr="003B37A8" w:rsidRDefault="003B37A8" w:rsidP="003B37A8">
            <w:pPr>
              <w:jc w:val="right"/>
              <w:rPr>
                <w:b/>
                <w:bCs/>
                <w:sz w:val="20"/>
                <w:szCs w:val="20"/>
              </w:rPr>
            </w:pPr>
            <w:r w:rsidRPr="003B37A8">
              <w:rPr>
                <w:b/>
                <w:bCs/>
                <w:sz w:val="20"/>
                <w:szCs w:val="20"/>
              </w:rPr>
              <w:t>27 728,66558</w:t>
            </w:r>
          </w:p>
        </w:tc>
        <w:tc>
          <w:tcPr>
            <w:tcW w:w="1452" w:type="dxa"/>
            <w:tcBorders>
              <w:top w:val="nil"/>
              <w:left w:val="nil"/>
              <w:bottom w:val="single" w:sz="4" w:space="0" w:color="auto"/>
              <w:right w:val="single" w:sz="4" w:space="0" w:color="auto"/>
            </w:tcBorders>
            <w:shd w:val="clear" w:color="000000" w:fill="FFFFFF"/>
            <w:noWrap/>
            <w:hideMark/>
          </w:tcPr>
          <w:p w14:paraId="50757CD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643D645" w14:textId="77777777" w:rsidR="003B37A8" w:rsidRPr="003B37A8" w:rsidRDefault="003B37A8" w:rsidP="003B37A8">
            <w:pPr>
              <w:rPr>
                <w:sz w:val="20"/>
                <w:szCs w:val="20"/>
              </w:rPr>
            </w:pPr>
          </w:p>
        </w:tc>
      </w:tr>
      <w:tr w:rsidR="003B37A8" w:rsidRPr="003B37A8" w14:paraId="0BB2855A"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4BD244EA" w14:textId="77777777" w:rsidR="003B37A8" w:rsidRPr="003B37A8" w:rsidRDefault="003B37A8" w:rsidP="003B37A8">
            <w:pPr>
              <w:rPr>
                <w:sz w:val="20"/>
                <w:szCs w:val="20"/>
              </w:rPr>
            </w:pPr>
            <w:r w:rsidRPr="003B37A8">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37" w:type="dxa"/>
            <w:tcBorders>
              <w:top w:val="nil"/>
              <w:left w:val="nil"/>
              <w:bottom w:val="single" w:sz="4" w:space="0" w:color="auto"/>
              <w:right w:val="single" w:sz="4" w:space="0" w:color="auto"/>
            </w:tcBorders>
            <w:shd w:val="clear" w:color="000000" w:fill="FFFFFF"/>
            <w:noWrap/>
            <w:hideMark/>
          </w:tcPr>
          <w:p w14:paraId="5CAA9421" w14:textId="77777777" w:rsidR="003B37A8" w:rsidRPr="003B37A8" w:rsidRDefault="003B37A8" w:rsidP="003B37A8">
            <w:pPr>
              <w:jc w:val="center"/>
              <w:rPr>
                <w:sz w:val="20"/>
                <w:szCs w:val="20"/>
              </w:rPr>
            </w:pPr>
            <w:r w:rsidRPr="003B37A8">
              <w:rPr>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14:paraId="1701AF0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6A353E4" w14:textId="77777777" w:rsidR="003B37A8" w:rsidRPr="003B37A8" w:rsidRDefault="003B37A8" w:rsidP="003B37A8">
            <w:pPr>
              <w:jc w:val="right"/>
              <w:rPr>
                <w:b/>
                <w:bCs/>
                <w:sz w:val="20"/>
                <w:szCs w:val="20"/>
              </w:rPr>
            </w:pPr>
            <w:r w:rsidRPr="003B37A8">
              <w:rPr>
                <w:b/>
                <w:bCs/>
                <w:sz w:val="20"/>
                <w:szCs w:val="20"/>
              </w:rPr>
              <w:t>2 618,37800</w:t>
            </w:r>
          </w:p>
        </w:tc>
        <w:tc>
          <w:tcPr>
            <w:tcW w:w="1345" w:type="dxa"/>
            <w:tcBorders>
              <w:top w:val="nil"/>
              <w:left w:val="nil"/>
              <w:bottom w:val="single" w:sz="4" w:space="0" w:color="auto"/>
              <w:right w:val="single" w:sz="4" w:space="0" w:color="auto"/>
            </w:tcBorders>
            <w:shd w:val="clear" w:color="000000" w:fill="FFFFFF"/>
            <w:noWrap/>
            <w:hideMark/>
          </w:tcPr>
          <w:p w14:paraId="32D610D8" w14:textId="77777777" w:rsidR="003B37A8" w:rsidRPr="003B37A8" w:rsidRDefault="003B37A8" w:rsidP="003B37A8">
            <w:pPr>
              <w:jc w:val="right"/>
              <w:rPr>
                <w:b/>
                <w:bCs/>
                <w:sz w:val="20"/>
                <w:szCs w:val="20"/>
              </w:rPr>
            </w:pPr>
            <w:r w:rsidRPr="003B37A8">
              <w:rPr>
                <w:b/>
                <w:bCs/>
                <w:sz w:val="20"/>
                <w:szCs w:val="20"/>
              </w:rPr>
              <w:t>2 618,37800</w:t>
            </w:r>
          </w:p>
        </w:tc>
        <w:tc>
          <w:tcPr>
            <w:tcW w:w="1452" w:type="dxa"/>
            <w:tcBorders>
              <w:top w:val="nil"/>
              <w:left w:val="nil"/>
              <w:bottom w:val="single" w:sz="4" w:space="0" w:color="auto"/>
              <w:right w:val="single" w:sz="4" w:space="0" w:color="auto"/>
            </w:tcBorders>
            <w:shd w:val="clear" w:color="000000" w:fill="FFFFFF"/>
            <w:noWrap/>
            <w:hideMark/>
          </w:tcPr>
          <w:p w14:paraId="5950FF1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3570048" w14:textId="77777777" w:rsidR="003B37A8" w:rsidRPr="003B37A8" w:rsidRDefault="003B37A8" w:rsidP="003B37A8">
            <w:pPr>
              <w:rPr>
                <w:sz w:val="20"/>
                <w:szCs w:val="20"/>
              </w:rPr>
            </w:pPr>
          </w:p>
        </w:tc>
      </w:tr>
      <w:tr w:rsidR="003B37A8" w:rsidRPr="003B37A8" w14:paraId="029D4CA2"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vAlign w:val="center"/>
            <w:hideMark/>
          </w:tcPr>
          <w:p w14:paraId="5AB29434"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noWrap/>
            <w:hideMark/>
          </w:tcPr>
          <w:p w14:paraId="0FEC65D0" w14:textId="77777777" w:rsidR="003B37A8" w:rsidRPr="003B37A8" w:rsidRDefault="003B37A8" w:rsidP="003B37A8">
            <w:pPr>
              <w:jc w:val="center"/>
              <w:rPr>
                <w:sz w:val="20"/>
                <w:szCs w:val="20"/>
              </w:rPr>
            </w:pPr>
            <w:r w:rsidRPr="003B37A8">
              <w:rPr>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14:paraId="7B0A84A5"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5D8FB4F6" w14:textId="77777777" w:rsidR="003B37A8" w:rsidRPr="003B37A8" w:rsidRDefault="003B37A8" w:rsidP="003B37A8">
            <w:pPr>
              <w:jc w:val="right"/>
              <w:rPr>
                <w:b/>
                <w:bCs/>
                <w:sz w:val="20"/>
                <w:szCs w:val="20"/>
              </w:rPr>
            </w:pPr>
            <w:r w:rsidRPr="003B37A8">
              <w:rPr>
                <w:b/>
                <w:bCs/>
                <w:sz w:val="20"/>
                <w:szCs w:val="20"/>
              </w:rPr>
              <w:t>2 618,37800</w:t>
            </w:r>
          </w:p>
        </w:tc>
        <w:tc>
          <w:tcPr>
            <w:tcW w:w="1345" w:type="dxa"/>
            <w:tcBorders>
              <w:top w:val="nil"/>
              <w:left w:val="nil"/>
              <w:bottom w:val="single" w:sz="4" w:space="0" w:color="auto"/>
              <w:right w:val="single" w:sz="4" w:space="0" w:color="auto"/>
            </w:tcBorders>
            <w:shd w:val="clear" w:color="000000" w:fill="FFFFFF"/>
            <w:noWrap/>
            <w:hideMark/>
          </w:tcPr>
          <w:p w14:paraId="6D1E277E" w14:textId="77777777" w:rsidR="003B37A8" w:rsidRPr="003B37A8" w:rsidRDefault="003B37A8" w:rsidP="003B37A8">
            <w:pPr>
              <w:jc w:val="right"/>
              <w:rPr>
                <w:b/>
                <w:bCs/>
                <w:sz w:val="20"/>
                <w:szCs w:val="20"/>
              </w:rPr>
            </w:pPr>
            <w:r w:rsidRPr="003B37A8">
              <w:rPr>
                <w:b/>
                <w:bCs/>
                <w:sz w:val="20"/>
                <w:szCs w:val="20"/>
              </w:rPr>
              <w:t>2 618,37800</w:t>
            </w:r>
          </w:p>
        </w:tc>
        <w:tc>
          <w:tcPr>
            <w:tcW w:w="1452" w:type="dxa"/>
            <w:tcBorders>
              <w:top w:val="nil"/>
              <w:left w:val="nil"/>
              <w:bottom w:val="single" w:sz="4" w:space="0" w:color="auto"/>
              <w:right w:val="single" w:sz="4" w:space="0" w:color="auto"/>
            </w:tcBorders>
            <w:shd w:val="clear" w:color="000000" w:fill="FFFFFF"/>
            <w:noWrap/>
            <w:hideMark/>
          </w:tcPr>
          <w:p w14:paraId="38DDFCB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734E0B5" w14:textId="77777777" w:rsidR="003B37A8" w:rsidRPr="003B37A8" w:rsidRDefault="003B37A8" w:rsidP="003B37A8">
            <w:pPr>
              <w:rPr>
                <w:sz w:val="20"/>
                <w:szCs w:val="20"/>
              </w:rPr>
            </w:pPr>
          </w:p>
        </w:tc>
      </w:tr>
      <w:tr w:rsidR="003B37A8" w:rsidRPr="003B37A8" w14:paraId="404B4E45"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6791A443" w14:textId="77777777" w:rsidR="003B37A8" w:rsidRPr="003B37A8" w:rsidRDefault="003B37A8" w:rsidP="003B37A8">
            <w:pPr>
              <w:rPr>
                <w:sz w:val="20"/>
                <w:szCs w:val="20"/>
              </w:rPr>
            </w:pPr>
            <w:r w:rsidRPr="003B37A8">
              <w:rPr>
                <w:sz w:val="20"/>
                <w:szCs w:val="20"/>
              </w:rPr>
              <w:t>Благоустройство</w:t>
            </w:r>
          </w:p>
        </w:tc>
        <w:tc>
          <w:tcPr>
            <w:tcW w:w="1637" w:type="dxa"/>
            <w:tcBorders>
              <w:top w:val="nil"/>
              <w:left w:val="nil"/>
              <w:bottom w:val="single" w:sz="4" w:space="0" w:color="auto"/>
              <w:right w:val="single" w:sz="4" w:space="0" w:color="auto"/>
            </w:tcBorders>
            <w:shd w:val="clear" w:color="000000" w:fill="FFFFFF"/>
            <w:noWrap/>
            <w:hideMark/>
          </w:tcPr>
          <w:p w14:paraId="59578E22" w14:textId="77777777" w:rsidR="003B37A8" w:rsidRPr="003B37A8" w:rsidRDefault="003B37A8" w:rsidP="003B37A8">
            <w:pPr>
              <w:jc w:val="center"/>
              <w:rPr>
                <w:sz w:val="20"/>
                <w:szCs w:val="20"/>
              </w:rPr>
            </w:pPr>
            <w:r w:rsidRPr="003B37A8">
              <w:rPr>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14:paraId="0EF49F7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9978940" w14:textId="77777777" w:rsidR="003B37A8" w:rsidRPr="003B37A8" w:rsidRDefault="003B37A8" w:rsidP="003B37A8">
            <w:pPr>
              <w:jc w:val="right"/>
              <w:rPr>
                <w:b/>
                <w:bCs/>
                <w:sz w:val="20"/>
                <w:szCs w:val="20"/>
              </w:rPr>
            </w:pPr>
            <w:r w:rsidRPr="003B37A8">
              <w:rPr>
                <w:b/>
                <w:bCs/>
                <w:sz w:val="20"/>
                <w:szCs w:val="20"/>
              </w:rPr>
              <w:t>22 394,55795</w:t>
            </w:r>
          </w:p>
        </w:tc>
        <w:tc>
          <w:tcPr>
            <w:tcW w:w="1345" w:type="dxa"/>
            <w:tcBorders>
              <w:top w:val="nil"/>
              <w:left w:val="nil"/>
              <w:bottom w:val="single" w:sz="4" w:space="0" w:color="auto"/>
              <w:right w:val="single" w:sz="4" w:space="0" w:color="auto"/>
            </w:tcBorders>
            <w:shd w:val="clear" w:color="000000" w:fill="FFFFFF"/>
            <w:noWrap/>
            <w:hideMark/>
          </w:tcPr>
          <w:p w14:paraId="25794C58" w14:textId="77777777" w:rsidR="003B37A8" w:rsidRPr="003B37A8" w:rsidRDefault="003B37A8" w:rsidP="003B37A8">
            <w:pPr>
              <w:jc w:val="right"/>
              <w:rPr>
                <w:b/>
                <w:bCs/>
                <w:sz w:val="20"/>
                <w:szCs w:val="20"/>
              </w:rPr>
            </w:pPr>
            <w:r w:rsidRPr="003B37A8">
              <w:rPr>
                <w:b/>
                <w:bCs/>
                <w:sz w:val="20"/>
                <w:szCs w:val="20"/>
              </w:rPr>
              <w:t>22 394,55795</w:t>
            </w:r>
          </w:p>
        </w:tc>
        <w:tc>
          <w:tcPr>
            <w:tcW w:w="1452" w:type="dxa"/>
            <w:tcBorders>
              <w:top w:val="nil"/>
              <w:left w:val="nil"/>
              <w:bottom w:val="single" w:sz="4" w:space="0" w:color="auto"/>
              <w:right w:val="single" w:sz="4" w:space="0" w:color="auto"/>
            </w:tcBorders>
            <w:shd w:val="clear" w:color="000000" w:fill="FFFFFF"/>
            <w:noWrap/>
            <w:hideMark/>
          </w:tcPr>
          <w:p w14:paraId="39729B9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CC8D975" w14:textId="77777777" w:rsidR="003B37A8" w:rsidRPr="003B37A8" w:rsidRDefault="003B37A8" w:rsidP="003B37A8">
            <w:pPr>
              <w:rPr>
                <w:sz w:val="20"/>
                <w:szCs w:val="20"/>
              </w:rPr>
            </w:pPr>
          </w:p>
        </w:tc>
      </w:tr>
      <w:tr w:rsidR="003B37A8" w:rsidRPr="003B37A8" w14:paraId="2A55CE3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4069525"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noWrap/>
            <w:hideMark/>
          </w:tcPr>
          <w:p w14:paraId="2B946B62" w14:textId="77777777" w:rsidR="003B37A8" w:rsidRPr="003B37A8" w:rsidRDefault="003B37A8" w:rsidP="003B37A8">
            <w:pPr>
              <w:jc w:val="center"/>
              <w:rPr>
                <w:sz w:val="20"/>
                <w:szCs w:val="20"/>
              </w:rPr>
            </w:pPr>
            <w:r w:rsidRPr="003B37A8">
              <w:rPr>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14:paraId="77E85841"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278EA4A9" w14:textId="77777777" w:rsidR="003B37A8" w:rsidRPr="003B37A8" w:rsidRDefault="003B37A8" w:rsidP="003B37A8">
            <w:pPr>
              <w:jc w:val="right"/>
              <w:rPr>
                <w:b/>
                <w:bCs/>
                <w:sz w:val="20"/>
                <w:szCs w:val="20"/>
              </w:rPr>
            </w:pPr>
            <w:r w:rsidRPr="003B37A8">
              <w:rPr>
                <w:b/>
                <w:bCs/>
                <w:sz w:val="20"/>
                <w:szCs w:val="20"/>
              </w:rPr>
              <w:t>22 394,55795</w:t>
            </w:r>
          </w:p>
        </w:tc>
        <w:tc>
          <w:tcPr>
            <w:tcW w:w="1345" w:type="dxa"/>
            <w:tcBorders>
              <w:top w:val="nil"/>
              <w:left w:val="nil"/>
              <w:bottom w:val="single" w:sz="4" w:space="0" w:color="auto"/>
              <w:right w:val="single" w:sz="4" w:space="0" w:color="auto"/>
            </w:tcBorders>
            <w:shd w:val="clear" w:color="000000" w:fill="FFFFFF"/>
            <w:noWrap/>
            <w:hideMark/>
          </w:tcPr>
          <w:p w14:paraId="264FA25D" w14:textId="77777777" w:rsidR="003B37A8" w:rsidRPr="003B37A8" w:rsidRDefault="003B37A8" w:rsidP="003B37A8">
            <w:pPr>
              <w:jc w:val="right"/>
              <w:rPr>
                <w:b/>
                <w:bCs/>
                <w:sz w:val="20"/>
                <w:szCs w:val="20"/>
              </w:rPr>
            </w:pPr>
            <w:r w:rsidRPr="003B37A8">
              <w:rPr>
                <w:b/>
                <w:bCs/>
                <w:sz w:val="20"/>
                <w:szCs w:val="20"/>
              </w:rPr>
              <w:t>22 394,55795</w:t>
            </w:r>
          </w:p>
        </w:tc>
        <w:tc>
          <w:tcPr>
            <w:tcW w:w="1452" w:type="dxa"/>
            <w:tcBorders>
              <w:top w:val="nil"/>
              <w:left w:val="nil"/>
              <w:bottom w:val="single" w:sz="4" w:space="0" w:color="auto"/>
              <w:right w:val="single" w:sz="4" w:space="0" w:color="auto"/>
            </w:tcBorders>
            <w:shd w:val="clear" w:color="000000" w:fill="FFFFFF"/>
            <w:noWrap/>
            <w:hideMark/>
          </w:tcPr>
          <w:p w14:paraId="5814A1C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A8E2608" w14:textId="77777777" w:rsidR="003B37A8" w:rsidRPr="003B37A8" w:rsidRDefault="003B37A8" w:rsidP="003B37A8">
            <w:pPr>
              <w:rPr>
                <w:sz w:val="20"/>
                <w:szCs w:val="20"/>
              </w:rPr>
            </w:pPr>
          </w:p>
        </w:tc>
      </w:tr>
      <w:tr w:rsidR="003B37A8" w:rsidRPr="003B37A8" w14:paraId="4E086DAD"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38D598A8" w14:textId="77777777" w:rsidR="003B37A8" w:rsidRPr="003B37A8" w:rsidRDefault="003B37A8" w:rsidP="003B37A8">
            <w:pPr>
              <w:rPr>
                <w:sz w:val="20"/>
                <w:szCs w:val="20"/>
              </w:rPr>
            </w:pPr>
            <w:r w:rsidRPr="003B37A8">
              <w:rPr>
                <w:sz w:val="20"/>
                <w:szCs w:val="20"/>
              </w:rPr>
              <w:t xml:space="preserve">Благоустройство </w:t>
            </w:r>
          </w:p>
        </w:tc>
        <w:tc>
          <w:tcPr>
            <w:tcW w:w="1637" w:type="dxa"/>
            <w:tcBorders>
              <w:top w:val="nil"/>
              <w:left w:val="nil"/>
              <w:bottom w:val="single" w:sz="4" w:space="0" w:color="auto"/>
              <w:right w:val="single" w:sz="4" w:space="0" w:color="auto"/>
            </w:tcBorders>
            <w:shd w:val="clear" w:color="000000" w:fill="FFFFFF"/>
            <w:noWrap/>
            <w:hideMark/>
          </w:tcPr>
          <w:p w14:paraId="754E3C18" w14:textId="77777777" w:rsidR="003B37A8" w:rsidRPr="003B37A8" w:rsidRDefault="003B37A8" w:rsidP="003B37A8">
            <w:pPr>
              <w:jc w:val="center"/>
              <w:rPr>
                <w:sz w:val="20"/>
                <w:szCs w:val="20"/>
              </w:rPr>
            </w:pPr>
            <w:r w:rsidRPr="003B37A8">
              <w:rPr>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14:paraId="5564677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7E23F16" w14:textId="77777777" w:rsidR="003B37A8" w:rsidRPr="003B37A8" w:rsidRDefault="003B37A8" w:rsidP="003B37A8">
            <w:pPr>
              <w:jc w:val="right"/>
              <w:rPr>
                <w:b/>
                <w:bCs/>
                <w:sz w:val="20"/>
                <w:szCs w:val="20"/>
              </w:rPr>
            </w:pPr>
            <w:r w:rsidRPr="003B37A8">
              <w:rPr>
                <w:b/>
                <w:bCs/>
                <w:sz w:val="20"/>
                <w:szCs w:val="20"/>
              </w:rPr>
              <w:t>2 036,84284</w:t>
            </w:r>
          </w:p>
        </w:tc>
        <w:tc>
          <w:tcPr>
            <w:tcW w:w="1345" w:type="dxa"/>
            <w:tcBorders>
              <w:top w:val="nil"/>
              <w:left w:val="nil"/>
              <w:bottom w:val="single" w:sz="4" w:space="0" w:color="auto"/>
              <w:right w:val="single" w:sz="4" w:space="0" w:color="auto"/>
            </w:tcBorders>
            <w:shd w:val="clear" w:color="000000" w:fill="FFFFFF"/>
            <w:noWrap/>
            <w:hideMark/>
          </w:tcPr>
          <w:p w14:paraId="0D9AF654" w14:textId="77777777" w:rsidR="003B37A8" w:rsidRPr="003B37A8" w:rsidRDefault="003B37A8" w:rsidP="003B37A8">
            <w:pPr>
              <w:jc w:val="right"/>
              <w:rPr>
                <w:b/>
                <w:bCs/>
                <w:sz w:val="20"/>
                <w:szCs w:val="20"/>
              </w:rPr>
            </w:pPr>
            <w:r w:rsidRPr="003B37A8">
              <w:rPr>
                <w:b/>
                <w:bCs/>
                <w:sz w:val="20"/>
                <w:szCs w:val="20"/>
              </w:rPr>
              <w:t>2 036,84284</w:t>
            </w:r>
          </w:p>
        </w:tc>
        <w:tc>
          <w:tcPr>
            <w:tcW w:w="1452" w:type="dxa"/>
            <w:tcBorders>
              <w:top w:val="nil"/>
              <w:left w:val="nil"/>
              <w:bottom w:val="single" w:sz="4" w:space="0" w:color="auto"/>
              <w:right w:val="single" w:sz="4" w:space="0" w:color="auto"/>
            </w:tcBorders>
            <w:shd w:val="clear" w:color="000000" w:fill="FFFFFF"/>
            <w:noWrap/>
            <w:hideMark/>
          </w:tcPr>
          <w:p w14:paraId="0CE8A4F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40E921E" w14:textId="77777777" w:rsidR="003B37A8" w:rsidRPr="003B37A8" w:rsidRDefault="003B37A8" w:rsidP="003B37A8">
            <w:pPr>
              <w:rPr>
                <w:sz w:val="20"/>
                <w:szCs w:val="20"/>
              </w:rPr>
            </w:pPr>
          </w:p>
        </w:tc>
      </w:tr>
      <w:tr w:rsidR="003B37A8" w:rsidRPr="003B37A8" w14:paraId="305063C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4646B74" w14:textId="77777777" w:rsidR="003B37A8" w:rsidRPr="003B37A8" w:rsidRDefault="003B37A8" w:rsidP="003B37A8">
            <w:pPr>
              <w:rPr>
                <w:sz w:val="20"/>
                <w:szCs w:val="20"/>
              </w:rPr>
            </w:pPr>
            <w:r w:rsidRPr="003B37A8">
              <w:rPr>
                <w:sz w:val="20"/>
                <w:szCs w:val="20"/>
              </w:rPr>
              <w:lastRenderedPageBreak/>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noWrap/>
            <w:hideMark/>
          </w:tcPr>
          <w:p w14:paraId="0B7B004F" w14:textId="77777777" w:rsidR="003B37A8" w:rsidRPr="003B37A8" w:rsidRDefault="003B37A8" w:rsidP="003B37A8">
            <w:pPr>
              <w:jc w:val="center"/>
              <w:rPr>
                <w:sz w:val="20"/>
                <w:szCs w:val="20"/>
              </w:rPr>
            </w:pPr>
            <w:r w:rsidRPr="003B37A8">
              <w:rPr>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14:paraId="08C78EE6"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6AC1C9DF" w14:textId="77777777" w:rsidR="003B37A8" w:rsidRPr="003B37A8" w:rsidRDefault="003B37A8" w:rsidP="003B37A8">
            <w:pPr>
              <w:jc w:val="right"/>
              <w:rPr>
                <w:b/>
                <w:bCs/>
                <w:sz w:val="20"/>
                <w:szCs w:val="20"/>
              </w:rPr>
            </w:pPr>
            <w:r w:rsidRPr="003B37A8">
              <w:rPr>
                <w:b/>
                <w:bCs/>
                <w:sz w:val="20"/>
                <w:szCs w:val="20"/>
              </w:rPr>
              <w:t>2 036,84284</w:t>
            </w:r>
          </w:p>
        </w:tc>
        <w:tc>
          <w:tcPr>
            <w:tcW w:w="1345" w:type="dxa"/>
            <w:tcBorders>
              <w:top w:val="nil"/>
              <w:left w:val="nil"/>
              <w:bottom w:val="single" w:sz="4" w:space="0" w:color="auto"/>
              <w:right w:val="single" w:sz="4" w:space="0" w:color="auto"/>
            </w:tcBorders>
            <w:shd w:val="clear" w:color="000000" w:fill="FFFFFF"/>
            <w:noWrap/>
            <w:hideMark/>
          </w:tcPr>
          <w:p w14:paraId="276A5252" w14:textId="77777777" w:rsidR="003B37A8" w:rsidRPr="003B37A8" w:rsidRDefault="003B37A8" w:rsidP="003B37A8">
            <w:pPr>
              <w:jc w:val="right"/>
              <w:rPr>
                <w:b/>
                <w:bCs/>
                <w:sz w:val="20"/>
                <w:szCs w:val="20"/>
              </w:rPr>
            </w:pPr>
            <w:r w:rsidRPr="003B37A8">
              <w:rPr>
                <w:b/>
                <w:bCs/>
                <w:sz w:val="20"/>
                <w:szCs w:val="20"/>
              </w:rPr>
              <w:t>2 036,84284</w:t>
            </w:r>
          </w:p>
        </w:tc>
        <w:tc>
          <w:tcPr>
            <w:tcW w:w="1452" w:type="dxa"/>
            <w:tcBorders>
              <w:top w:val="nil"/>
              <w:left w:val="nil"/>
              <w:bottom w:val="single" w:sz="4" w:space="0" w:color="auto"/>
              <w:right w:val="single" w:sz="4" w:space="0" w:color="auto"/>
            </w:tcBorders>
            <w:shd w:val="clear" w:color="000000" w:fill="FFFFFF"/>
            <w:noWrap/>
            <w:hideMark/>
          </w:tcPr>
          <w:p w14:paraId="34E4D34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98938AF" w14:textId="77777777" w:rsidR="003B37A8" w:rsidRPr="003B37A8" w:rsidRDefault="003B37A8" w:rsidP="003B37A8">
            <w:pPr>
              <w:rPr>
                <w:sz w:val="20"/>
                <w:szCs w:val="20"/>
              </w:rPr>
            </w:pPr>
          </w:p>
        </w:tc>
      </w:tr>
      <w:tr w:rsidR="003B37A8" w:rsidRPr="003B37A8" w14:paraId="241632D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7106060" w14:textId="77777777" w:rsidR="003B37A8" w:rsidRPr="003B37A8" w:rsidRDefault="003B37A8" w:rsidP="003B37A8">
            <w:pPr>
              <w:rPr>
                <w:sz w:val="20"/>
                <w:szCs w:val="20"/>
              </w:rPr>
            </w:pPr>
            <w:r w:rsidRPr="003B37A8">
              <w:rPr>
                <w:sz w:val="20"/>
                <w:szCs w:val="20"/>
              </w:rPr>
              <w:t xml:space="preserve">Ремонт Монумента "Славы" на территории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noWrap/>
            <w:hideMark/>
          </w:tcPr>
          <w:p w14:paraId="6A4DF440" w14:textId="77777777" w:rsidR="003B37A8" w:rsidRPr="003B37A8" w:rsidRDefault="003B37A8" w:rsidP="003B37A8">
            <w:pPr>
              <w:jc w:val="center"/>
              <w:rPr>
                <w:sz w:val="20"/>
                <w:szCs w:val="20"/>
              </w:rPr>
            </w:pPr>
            <w:r w:rsidRPr="003B37A8">
              <w:rPr>
                <w:sz w:val="20"/>
                <w:szCs w:val="20"/>
              </w:rPr>
              <w:t>05 4 01 60100</w:t>
            </w:r>
          </w:p>
        </w:tc>
        <w:tc>
          <w:tcPr>
            <w:tcW w:w="872" w:type="dxa"/>
            <w:tcBorders>
              <w:top w:val="nil"/>
              <w:left w:val="nil"/>
              <w:bottom w:val="single" w:sz="4" w:space="0" w:color="auto"/>
              <w:right w:val="single" w:sz="4" w:space="0" w:color="auto"/>
            </w:tcBorders>
            <w:shd w:val="clear" w:color="000000" w:fill="FFFFFF"/>
            <w:hideMark/>
          </w:tcPr>
          <w:p w14:paraId="4BA02FF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B5DD699" w14:textId="77777777" w:rsidR="003B37A8" w:rsidRPr="003B37A8" w:rsidRDefault="003B37A8" w:rsidP="003B37A8">
            <w:pPr>
              <w:jc w:val="right"/>
              <w:rPr>
                <w:b/>
                <w:bCs/>
                <w:sz w:val="20"/>
                <w:szCs w:val="20"/>
              </w:rPr>
            </w:pPr>
            <w:r w:rsidRPr="003B37A8">
              <w:rPr>
                <w:b/>
                <w:bCs/>
                <w:sz w:val="20"/>
                <w:szCs w:val="20"/>
              </w:rPr>
              <w:t>474,59779</w:t>
            </w:r>
          </w:p>
        </w:tc>
        <w:tc>
          <w:tcPr>
            <w:tcW w:w="1345" w:type="dxa"/>
            <w:tcBorders>
              <w:top w:val="nil"/>
              <w:left w:val="nil"/>
              <w:bottom w:val="single" w:sz="4" w:space="0" w:color="auto"/>
              <w:right w:val="single" w:sz="4" w:space="0" w:color="auto"/>
            </w:tcBorders>
            <w:shd w:val="clear" w:color="000000" w:fill="FFFFFF"/>
            <w:noWrap/>
            <w:hideMark/>
          </w:tcPr>
          <w:p w14:paraId="39FE95AE" w14:textId="77777777" w:rsidR="003B37A8" w:rsidRPr="003B37A8" w:rsidRDefault="003B37A8" w:rsidP="003B37A8">
            <w:pPr>
              <w:jc w:val="right"/>
              <w:rPr>
                <w:b/>
                <w:bCs/>
                <w:sz w:val="20"/>
                <w:szCs w:val="20"/>
              </w:rPr>
            </w:pPr>
            <w:r w:rsidRPr="003B37A8">
              <w:rPr>
                <w:b/>
                <w:bCs/>
                <w:sz w:val="20"/>
                <w:szCs w:val="20"/>
              </w:rPr>
              <w:t>474,59779</w:t>
            </w:r>
          </w:p>
        </w:tc>
        <w:tc>
          <w:tcPr>
            <w:tcW w:w="1452" w:type="dxa"/>
            <w:tcBorders>
              <w:top w:val="nil"/>
              <w:left w:val="nil"/>
              <w:bottom w:val="single" w:sz="4" w:space="0" w:color="auto"/>
              <w:right w:val="single" w:sz="4" w:space="0" w:color="auto"/>
            </w:tcBorders>
            <w:shd w:val="clear" w:color="000000" w:fill="FFFFFF"/>
            <w:noWrap/>
            <w:hideMark/>
          </w:tcPr>
          <w:p w14:paraId="76C115D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86FCCF1" w14:textId="77777777" w:rsidR="003B37A8" w:rsidRPr="003B37A8" w:rsidRDefault="003B37A8" w:rsidP="003B37A8">
            <w:pPr>
              <w:rPr>
                <w:sz w:val="20"/>
                <w:szCs w:val="20"/>
              </w:rPr>
            </w:pPr>
          </w:p>
        </w:tc>
      </w:tr>
      <w:tr w:rsidR="003B37A8" w:rsidRPr="003B37A8" w14:paraId="05589FB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2A9FEB0"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noWrap/>
            <w:hideMark/>
          </w:tcPr>
          <w:p w14:paraId="4E9C5478" w14:textId="77777777" w:rsidR="003B37A8" w:rsidRPr="003B37A8" w:rsidRDefault="003B37A8" w:rsidP="003B37A8">
            <w:pPr>
              <w:jc w:val="center"/>
              <w:rPr>
                <w:sz w:val="20"/>
                <w:szCs w:val="20"/>
              </w:rPr>
            </w:pPr>
            <w:r w:rsidRPr="003B37A8">
              <w:rPr>
                <w:sz w:val="20"/>
                <w:szCs w:val="20"/>
              </w:rPr>
              <w:t>05 4 01 60100</w:t>
            </w:r>
          </w:p>
        </w:tc>
        <w:tc>
          <w:tcPr>
            <w:tcW w:w="872" w:type="dxa"/>
            <w:tcBorders>
              <w:top w:val="nil"/>
              <w:left w:val="nil"/>
              <w:bottom w:val="single" w:sz="4" w:space="0" w:color="auto"/>
              <w:right w:val="single" w:sz="4" w:space="0" w:color="auto"/>
            </w:tcBorders>
            <w:shd w:val="clear" w:color="000000" w:fill="FFFFFF"/>
            <w:hideMark/>
          </w:tcPr>
          <w:p w14:paraId="5E6151B7"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688CD52" w14:textId="77777777" w:rsidR="003B37A8" w:rsidRPr="003B37A8" w:rsidRDefault="003B37A8" w:rsidP="003B37A8">
            <w:pPr>
              <w:jc w:val="right"/>
              <w:rPr>
                <w:b/>
                <w:bCs/>
                <w:sz w:val="20"/>
                <w:szCs w:val="20"/>
              </w:rPr>
            </w:pPr>
            <w:r w:rsidRPr="003B37A8">
              <w:rPr>
                <w:b/>
                <w:bCs/>
                <w:sz w:val="20"/>
                <w:szCs w:val="20"/>
              </w:rPr>
              <w:t>474,59779</w:t>
            </w:r>
          </w:p>
        </w:tc>
        <w:tc>
          <w:tcPr>
            <w:tcW w:w="1345" w:type="dxa"/>
            <w:tcBorders>
              <w:top w:val="nil"/>
              <w:left w:val="nil"/>
              <w:bottom w:val="single" w:sz="4" w:space="0" w:color="auto"/>
              <w:right w:val="single" w:sz="4" w:space="0" w:color="auto"/>
            </w:tcBorders>
            <w:shd w:val="clear" w:color="000000" w:fill="FFFFFF"/>
            <w:noWrap/>
            <w:hideMark/>
          </w:tcPr>
          <w:p w14:paraId="59399595" w14:textId="77777777" w:rsidR="003B37A8" w:rsidRPr="003B37A8" w:rsidRDefault="003B37A8" w:rsidP="003B37A8">
            <w:pPr>
              <w:jc w:val="right"/>
              <w:rPr>
                <w:b/>
                <w:bCs/>
                <w:sz w:val="20"/>
                <w:szCs w:val="20"/>
              </w:rPr>
            </w:pPr>
            <w:r w:rsidRPr="003B37A8">
              <w:rPr>
                <w:b/>
                <w:bCs/>
                <w:sz w:val="20"/>
                <w:szCs w:val="20"/>
              </w:rPr>
              <w:t>474,59779</w:t>
            </w:r>
          </w:p>
        </w:tc>
        <w:tc>
          <w:tcPr>
            <w:tcW w:w="1452" w:type="dxa"/>
            <w:tcBorders>
              <w:top w:val="nil"/>
              <w:left w:val="nil"/>
              <w:bottom w:val="single" w:sz="4" w:space="0" w:color="auto"/>
              <w:right w:val="single" w:sz="4" w:space="0" w:color="auto"/>
            </w:tcBorders>
            <w:shd w:val="clear" w:color="000000" w:fill="FFFFFF"/>
            <w:noWrap/>
            <w:hideMark/>
          </w:tcPr>
          <w:p w14:paraId="112C6A5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FF7828F" w14:textId="77777777" w:rsidR="003B37A8" w:rsidRPr="003B37A8" w:rsidRDefault="003B37A8" w:rsidP="003B37A8">
            <w:pPr>
              <w:rPr>
                <w:sz w:val="20"/>
                <w:szCs w:val="20"/>
              </w:rPr>
            </w:pPr>
          </w:p>
        </w:tc>
      </w:tr>
      <w:tr w:rsidR="003B37A8" w:rsidRPr="003B37A8" w14:paraId="1C5A57A5"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33F2E09B" w14:textId="77777777" w:rsidR="003B37A8" w:rsidRPr="003B37A8" w:rsidRDefault="003B37A8" w:rsidP="003B37A8">
            <w:pPr>
              <w:rPr>
                <w:sz w:val="20"/>
                <w:szCs w:val="20"/>
              </w:rPr>
            </w:pPr>
            <w:r w:rsidRPr="003B37A8">
              <w:rPr>
                <w:sz w:val="20"/>
                <w:szCs w:val="20"/>
              </w:rPr>
              <w:t>Субсидия ООО "ТСП" на содержание объектов внешнего благоустройства</w:t>
            </w:r>
          </w:p>
        </w:tc>
        <w:tc>
          <w:tcPr>
            <w:tcW w:w="1637" w:type="dxa"/>
            <w:tcBorders>
              <w:top w:val="nil"/>
              <w:left w:val="nil"/>
              <w:bottom w:val="single" w:sz="4" w:space="0" w:color="auto"/>
              <w:right w:val="single" w:sz="4" w:space="0" w:color="auto"/>
            </w:tcBorders>
            <w:shd w:val="clear" w:color="000000" w:fill="FFFFFF"/>
            <w:noWrap/>
            <w:hideMark/>
          </w:tcPr>
          <w:p w14:paraId="079F6098" w14:textId="77777777" w:rsidR="003B37A8" w:rsidRPr="003B37A8" w:rsidRDefault="003B37A8" w:rsidP="003B37A8">
            <w:pPr>
              <w:jc w:val="center"/>
              <w:rPr>
                <w:sz w:val="20"/>
                <w:szCs w:val="20"/>
              </w:rPr>
            </w:pPr>
            <w:r w:rsidRPr="003B37A8">
              <w:rPr>
                <w:sz w:val="20"/>
                <w:szCs w:val="20"/>
              </w:rPr>
              <w:t>05 4 01 60200</w:t>
            </w:r>
          </w:p>
        </w:tc>
        <w:tc>
          <w:tcPr>
            <w:tcW w:w="872" w:type="dxa"/>
            <w:tcBorders>
              <w:top w:val="nil"/>
              <w:left w:val="nil"/>
              <w:bottom w:val="single" w:sz="4" w:space="0" w:color="auto"/>
              <w:right w:val="single" w:sz="4" w:space="0" w:color="auto"/>
            </w:tcBorders>
            <w:shd w:val="clear" w:color="000000" w:fill="FFFFFF"/>
            <w:hideMark/>
          </w:tcPr>
          <w:p w14:paraId="0849693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356D740" w14:textId="77777777" w:rsidR="003B37A8" w:rsidRPr="003B37A8" w:rsidRDefault="003B37A8" w:rsidP="003B37A8">
            <w:pPr>
              <w:jc w:val="right"/>
              <w:rPr>
                <w:b/>
                <w:bCs/>
                <w:sz w:val="20"/>
                <w:szCs w:val="20"/>
              </w:rPr>
            </w:pPr>
            <w:r w:rsidRPr="003B37A8">
              <w:rPr>
                <w:b/>
                <w:bCs/>
                <w:sz w:val="20"/>
                <w:szCs w:val="20"/>
              </w:rPr>
              <w:t>204,28900</w:t>
            </w:r>
          </w:p>
        </w:tc>
        <w:tc>
          <w:tcPr>
            <w:tcW w:w="1345" w:type="dxa"/>
            <w:tcBorders>
              <w:top w:val="nil"/>
              <w:left w:val="nil"/>
              <w:bottom w:val="single" w:sz="4" w:space="0" w:color="auto"/>
              <w:right w:val="single" w:sz="4" w:space="0" w:color="auto"/>
            </w:tcBorders>
            <w:shd w:val="clear" w:color="000000" w:fill="FFFFFF"/>
            <w:noWrap/>
            <w:hideMark/>
          </w:tcPr>
          <w:p w14:paraId="358C6B6C" w14:textId="77777777" w:rsidR="003B37A8" w:rsidRPr="003B37A8" w:rsidRDefault="003B37A8" w:rsidP="003B37A8">
            <w:pPr>
              <w:jc w:val="right"/>
              <w:rPr>
                <w:b/>
                <w:bCs/>
                <w:sz w:val="20"/>
                <w:szCs w:val="20"/>
              </w:rPr>
            </w:pPr>
            <w:r w:rsidRPr="003B37A8">
              <w:rPr>
                <w:b/>
                <w:bCs/>
                <w:sz w:val="20"/>
                <w:szCs w:val="20"/>
              </w:rPr>
              <w:t>204,28900</w:t>
            </w:r>
          </w:p>
        </w:tc>
        <w:tc>
          <w:tcPr>
            <w:tcW w:w="1452" w:type="dxa"/>
            <w:tcBorders>
              <w:top w:val="nil"/>
              <w:left w:val="nil"/>
              <w:bottom w:val="single" w:sz="4" w:space="0" w:color="auto"/>
              <w:right w:val="single" w:sz="4" w:space="0" w:color="auto"/>
            </w:tcBorders>
            <w:shd w:val="clear" w:color="000000" w:fill="FFFFFF"/>
            <w:noWrap/>
            <w:hideMark/>
          </w:tcPr>
          <w:p w14:paraId="6701D86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CD82D9A" w14:textId="77777777" w:rsidR="003B37A8" w:rsidRPr="003B37A8" w:rsidRDefault="003B37A8" w:rsidP="003B37A8">
            <w:pPr>
              <w:rPr>
                <w:sz w:val="20"/>
                <w:szCs w:val="20"/>
              </w:rPr>
            </w:pPr>
          </w:p>
        </w:tc>
      </w:tr>
      <w:tr w:rsidR="003B37A8" w:rsidRPr="003B37A8" w14:paraId="4CCB1588"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vAlign w:val="center"/>
            <w:hideMark/>
          </w:tcPr>
          <w:p w14:paraId="50E12198"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noWrap/>
            <w:hideMark/>
          </w:tcPr>
          <w:p w14:paraId="67D29716" w14:textId="77777777" w:rsidR="003B37A8" w:rsidRPr="003B37A8" w:rsidRDefault="003B37A8" w:rsidP="003B37A8">
            <w:pPr>
              <w:jc w:val="center"/>
              <w:rPr>
                <w:sz w:val="20"/>
                <w:szCs w:val="20"/>
              </w:rPr>
            </w:pPr>
            <w:r w:rsidRPr="003B37A8">
              <w:rPr>
                <w:sz w:val="20"/>
                <w:szCs w:val="20"/>
              </w:rPr>
              <w:t>05 4 01 60200</w:t>
            </w:r>
          </w:p>
        </w:tc>
        <w:tc>
          <w:tcPr>
            <w:tcW w:w="872" w:type="dxa"/>
            <w:tcBorders>
              <w:top w:val="nil"/>
              <w:left w:val="nil"/>
              <w:bottom w:val="single" w:sz="4" w:space="0" w:color="auto"/>
              <w:right w:val="single" w:sz="4" w:space="0" w:color="auto"/>
            </w:tcBorders>
            <w:shd w:val="clear" w:color="000000" w:fill="FFFFFF"/>
            <w:hideMark/>
          </w:tcPr>
          <w:p w14:paraId="14FB2327"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018041D3" w14:textId="77777777" w:rsidR="003B37A8" w:rsidRPr="003B37A8" w:rsidRDefault="003B37A8" w:rsidP="003B37A8">
            <w:pPr>
              <w:jc w:val="right"/>
              <w:rPr>
                <w:b/>
                <w:bCs/>
                <w:sz w:val="20"/>
                <w:szCs w:val="20"/>
              </w:rPr>
            </w:pPr>
            <w:r w:rsidRPr="003B37A8">
              <w:rPr>
                <w:b/>
                <w:bCs/>
                <w:sz w:val="20"/>
                <w:szCs w:val="20"/>
              </w:rPr>
              <w:t>204,28900</w:t>
            </w:r>
          </w:p>
        </w:tc>
        <w:tc>
          <w:tcPr>
            <w:tcW w:w="1345" w:type="dxa"/>
            <w:tcBorders>
              <w:top w:val="nil"/>
              <w:left w:val="nil"/>
              <w:bottom w:val="single" w:sz="4" w:space="0" w:color="auto"/>
              <w:right w:val="single" w:sz="4" w:space="0" w:color="auto"/>
            </w:tcBorders>
            <w:shd w:val="clear" w:color="000000" w:fill="FFFFFF"/>
            <w:noWrap/>
            <w:hideMark/>
          </w:tcPr>
          <w:p w14:paraId="3069E709" w14:textId="77777777" w:rsidR="003B37A8" w:rsidRPr="003B37A8" w:rsidRDefault="003B37A8" w:rsidP="003B37A8">
            <w:pPr>
              <w:jc w:val="right"/>
              <w:rPr>
                <w:b/>
                <w:bCs/>
                <w:sz w:val="20"/>
                <w:szCs w:val="20"/>
              </w:rPr>
            </w:pPr>
            <w:r w:rsidRPr="003B37A8">
              <w:rPr>
                <w:b/>
                <w:bCs/>
                <w:sz w:val="20"/>
                <w:szCs w:val="20"/>
              </w:rPr>
              <w:t>204,28900</w:t>
            </w:r>
          </w:p>
        </w:tc>
        <w:tc>
          <w:tcPr>
            <w:tcW w:w="1452" w:type="dxa"/>
            <w:tcBorders>
              <w:top w:val="nil"/>
              <w:left w:val="nil"/>
              <w:bottom w:val="single" w:sz="4" w:space="0" w:color="auto"/>
              <w:right w:val="single" w:sz="4" w:space="0" w:color="auto"/>
            </w:tcBorders>
            <w:shd w:val="clear" w:color="000000" w:fill="FFFFFF"/>
            <w:noWrap/>
            <w:hideMark/>
          </w:tcPr>
          <w:p w14:paraId="69D124A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7770A19" w14:textId="77777777" w:rsidR="003B37A8" w:rsidRPr="003B37A8" w:rsidRDefault="003B37A8" w:rsidP="003B37A8">
            <w:pPr>
              <w:rPr>
                <w:sz w:val="20"/>
                <w:szCs w:val="20"/>
              </w:rPr>
            </w:pPr>
          </w:p>
        </w:tc>
      </w:tr>
      <w:tr w:rsidR="003B37A8" w:rsidRPr="003B37A8" w14:paraId="468A05BB"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2605E1F1" w14:textId="77777777" w:rsidR="003B37A8" w:rsidRPr="003B37A8" w:rsidRDefault="003B37A8" w:rsidP="003B37A8">
            <w:pPr>
              <w:rPr>
                <w:sz w:val="20"/>
                <w:szCs w:val="20"/>
              </w:rPr>
            </w:pPr>
            <w:r w:rsidRPr="003B37A8">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37" w:type="dxa"/>
            <w:tcBorders>
              <w:top w:val="nil"/>
              <w:left w:val="nil"/>
              <w:bottom w:val="single" w:sz="4" w:space="0" w:color="auto"/>
              <w:right w:val="single" w:sz="4" w:space="0" w:color="auto"/>
            </w:tcBorders>
            <w:shd w:val="clear" w:color="000000" w:fill="FFFFFF"/>
            <w:hideMark/>
          </w:tcPr>
          <w:p w14:paraId="4AB9A4BB" w14:textId="77777777" w:rsidR="003B37A8" w:rsidRPr="003B37A8" w:rsidRDefault="003B37A8" w:rsidP="003B37A8">
            <w:pPr>
              <w:jc w:val="center"/>
              <w:rPr>
                <w:sz w:val="20"/>
                <w:szCs w:val="20"/>
              </w:rPr>
            </w:pPr>
            <w:r w:rsidRPr="003B37A8">
              <w:rPr>
                <w:sz w:val="20"/>
                <w:szCs w:val="20"/>
              </w:rPr>
              <w:t>05 4 02 00000</w:t>
            </w:r>
          </w:p>
        </w:tc>
        <w:tc>
          <w:tcPr>
            <w:tcW w:w="872" w:type="dxa"/>
            <w:tcBorders>
              <w:top w:val="nil"/>
              <w:left w:val="nil"/>
              <w:bottom w:val="single" w:sz="4" w:space="0" w:color="auto"/>
              <w:right w:val="single" w:sz="4" w:space="0" w:color="auto"/>
            </w:tcBorders>
            <w:shd w:val="clear" w:color="000000" w:fill="FFFFFF"/>
            <w:hideMark/>
          </w:tcPr>
          <w:p w14:paraId="4EF16D0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EF0903E" w14:textId="77777777" w:rsidR="003B37A8" w:rsidRPr="003B37A8" w:rsidRDefault="003B37A8" w:rsidP="003B37A8">
            <w:pPr>
              <w:jc w:val="right"/>
              <w:rPr>
                <w:b/>
                <w:bCs/>
                <w:sz w:val="20"/>
                <w:szCs w:val="20"/>
              </w:rPr>
            </w:pPr>
            <w:r w:rsidRPr="003B37A8">
              <w:rPr>
                <w:b/>
                <w:bCs/>
                <w:sz w:val="20"/>
                <w:szCs w:val="20"/>
              </w:rPr>
              <w:t>210,48588</w:t>
            </w:r>
          </w:p>
        </w:tc>
        <w:tc>
          <w:tcPr>
            <w:tcW w:w="1345" w:type="dxa"/>
            <w:tcBorders>
              <w:top w:val="nil"/>
              <w:left w:val="nil"/>
              <w:bottom w:val="single" w:sz="4" w:space="0" w:color="auto"/>
              <w:right w:val="single" w:sz="4" w:space="0" w:color="auto"/>
            </w:tcBorders>
            <w:shd w:val="clear" w:color="000000" w:fill="FFFFFF"/>
            <w:noWrap/>
            <w:hideMark/>
          </w:tcPr>
          <w:p w14:paraId="0DDA672E" w14:textId="77777777" w:rsidR="003B37A8" w:rsidRPr="003B37A8" w:rsidRDefault="003B37A8" w:rsidP="003B37A8">
            <w:pPr>
              <w:jc w:val="right"/>
              <w:rPr>
                <w:b/>
                <w:bCs/>
                <w:sz w:val="20"/>
                <w:szCs w:val="20"/>
              </w:rPr>
            </w:pPr>
            <w:r w:rsidRPr="003B37A8">
              <w:rPr>
                <w:b/>
                <w:bCs/>
                <w:sz w:val="20"/>
                <w:szCs w:val="20"/>
              </w:rPr>
              <w:t>193,49991</w:t>
            </w:r>
          </w:p>
        </w:tc>
        <w:tc>
          <w:tcPr>
            <w:tcW w:w="1452" w:type="dxa"/>
            <w:tcBorders>
              <w:top w:val="nil"/>
              <w:left w:val="nil"/>
              <w:bottom w:val="single" w:sz="4" w:space="0" w:color="auto"/>
              <w:right w:val="single" w:sz="4" w:space="0" w:color="auto"/>
            </w:tcBorders>
            <w:shd w:val="clear" w:color="000000" w:fill="FFFFFF"/>
            <w:noWrap/>
            <w:hideMark/>
          </w:tcPr>
          <w:p w14:paraId="0EB4FC39" w14:textId="77777777" w:rsidR="003B37A8" w:rsidRPr="003B37A8" w:rsidRDefault="003B37A8" w:rsidP="003B37A8">
            <w:pPr>
              <w:jc w:val="right"/>
              <w:rPr>
                <w:b/>
                <w:bCs/>
                <w:sz w:val="20"/>
                <w:szCs w:val="20"/>
              </w:rPr>
            </w:pPr>
            <w:r w:rsidRPr="003B37A8">
              <w:rPr>
                <w:b/>
                <w:bCs/>
                <w:sz w:val="20"/>
                <w:szCs w:val="20"/>
              </w:rPr>
              <w:t>91,93</w:t>
            </w:r>
          </w:p>
        </w:tc>
        <w:tc>
          <w:tcPr>
            <w:tcW w:w="36" w:type="dxa"/>
            <w:vAlign w:val="center"/>
            <w:hideMark/>
          </w:tcPr>
          <w:p w14:paraId="503CC623" w14:textId="77777777" w:rsidR="003B37A8" w:rsidRPr="003B37A8" w:rsidRDefault="003B37A8" w:rsidP="003B37A8">
            <w:pPr>
              <w:rPr>
                <w:sz w:val="20"/>
                <w:szCs w:val="20"/>
              </w:rPr>
            </w:pPr>
          </w:p>
        </w:tc>
      </w:tr>
      <w:tr w:rsidR="003B37A8" w:rsidRPr="003B37A8" w14:paraId="2DC693C5"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380AA8AE" w14:textId="77777777" w:rsidR="003B37A8" w:rsidRPr="003B37A8" w:rsidRDefault="003B37A8" w:rsidP="003B37A8">
            <w:pPr>
              <w:rPr>
                <w:sz w:val="20"/>
                <w:szCs w:val="20"/>
              </w:rPr>
            </w:pPr>
            <w:r w:rsidRPr="003B37A8">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37" w:type="dxa"/>
            <w:tcBorders>
              <w:top w:val="nil"/>
              <w:left w:val="nil"/>
              <w:bottom w:val="single" w:sz="4" w:space="0" w:color="auto"/>
              <w:right w:val="single" w:sz="4" w:space="0" w:color="auto"/>
            </w:tcBorders>
            <w:shd w:val="clear" w:color="000000" w:fill="FFFFFF"/>
            <w:hideMark/>
          </w:tcPr>
          <w:p w14:paraId="0BF5FB92" w14:textId="77777777" w:rsidR="003B37A8" w:rsidRPr="003B37A8" w:rsidRDefault="003B37A8" w:rsidP="003B37A8">
            <w:pPr>
              <w:jc w:val="center"/>
              <w:rPr>
                <w:sz w:val="20"/>
                <w:szCs w:val="20"/>
              </w:rPr>
            </w:pPr>
            <w:r w:rsidRPr="003B37A8">
              <w:rPr>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14:paraId="76C0DA2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F7D8991" w14:textId="77777777" w:rsidR="003B37A8" w:rsidRPr="003B37A8" w:rsidRDefault="003B37A8" w:rsidP="003B37A8">
            <w:pPr>
              <w:jc w:val="right"/>
              <w:rPr>
                <w:b/>
                <w:bCs/>
                <w:sz w:val="20"/>
                <w:szCs w:val="20"/>
              </w:rPr>
            </w:pPr>
            <w:r w:rsidRPr="003B37A8">
              <w:rPr>
                <w:b/>
                <w:bCs/>
                <w:sz w:val="20"/>
                <w:szCs w:val="20"/>
              </w:rPr>
              <w:t>210,48588</w:t>
            </w:r>
          </w:p>
        </w:tc>
        <w:tc>
          <w:tcPr>
            <w:tcW w:w="1345" w:type="dxa"/>
            <w:tcBorders>
              <w:top w:val="nil"/>
              <w:left w:val="nil"/>
              <w:bottom w:val="single" w:sz="4" w:space="0" w:color="auto"/>
              <w:right w:val="single" w:sz="4" w:space="0" w:color="auto"/>
            </w:tcBorders>
            <w:shd w:val="clear" w:color="000000" w:fill="FFFFFF"/>
            <w:noWrap/>
            <w:hideMark/>
          </w:tcPr>
          <w:p w14:paraId="6E136E7E" w14:textId="77777777" w:rsidR="003B37A8" w:rsidRPr="003B37A8" w:rsidRDefault="003B37A8" w:rsidP="003B37A8">
            <w:pPr>
              <w:jc w:val="right"/>
              <w:rPr>
                <w:b/>
                <w:bCs/>
                <w:sz w:val="20"/>
                <w:szCs w:val="20"/>
              </w:rPr>
            </w:pPr>
            <w:r w:rsidRPr="003B37A8">
              <w:rPr>
                <w:b/>
                <w:bCs/>
                <w:sz w:val="20"/>
                <w:szCs w:val="20"/>
              </w:rPr>
              <w:t>193,49991</w:t>
            </w:r>
          </w:p>
        </w:tc>
        <w:tc>
          <w:tcPr>
            <w:tcW w:w="1452" w:type="dxa"/>
            <w:tcBorders>
              <w:top w:val="nil"/>
              <w:left w:val="nil"/>
              <w:bottom w:val="single" w:sz="4" w:space="0" w:color="auto"/>
              <w:right w:val="single" w:sz="4" w:space="0" w:color="auto"/>
            </w:tcBorders>
            <w:shd w:val="clear" w:color="000000" w:fill="FFFFFF"/>
            <w:noWrap/>
            <w:hideMark/>
          </w:tcPr>
          <w:p w14:paraId="7A82CA69" w14:textId="77777777" w:rsidR="003B37A8" w:rsidRPr="003B37A8" w:rsidRDefault="003B37A8" w:rsidP="003B37A8">
            <w:pPr>
              <w:jc w:val="right"/>
              <w:rPr>
                <w:b/>
                <w:bCs/>
                <w:sz w:val="20"/>
                <w:szCs w:val="20"/>
              </w:rPr>
            </w:pPr>
            <w:r w:rsidRPr="003B37A8">
              <w:rPr>
                <w:b/>
                <w:bCs/>
                <w:sz w:val="20"/>
                <w:szCs w:val="20"/>
              </w:rPr>
              <w:t>91,93</w:t>
            </w:r>
          </w:p>
        </w:tc>
        <w:tc>
          <w:tcPr>
            <w:tcW w:w="36" w:type="dxa"/>
            <w:vAlign w:val="center"/>
            <w:hideMark/>
          </w:tcPr>
          <w:p w14:paraId="069C1B0E" w14:textId="77777777" w:rsidR="003B37A8" w:rsidRPr="003B37A8" w:rsidRDefault="003B37A8" w:rsidP="003B37A8">
            <w:pPr>
              <w:rPr>
                <w:sz w:val="20"/>
                <w:szCs w:val="20"/>
              </w:rPr>
            </w:pPr>
          </w:p>
        </w:tc>
      </w:tr>
      <w:tr w:rsidR="003B37A8" w:rsidRPr="003B37A8" w14:paraId="471672A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61FC26F"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7B72FC4E" w14:textId="77777777" w:rsidR="003B37A8" w:rsidRPr="003B37A8" w:rsidRDefault="003B37A8" w:rsidP="003B37A8">
            <w:pPr>
              <w:jc w:val="center"/>
              <w:rPr>
                <w:sz w:val="20"/>
                <w:szCs w:val="20"/>
              </w:rPr>
            </w:pPr>
            <w:r w:rsidRPr="003B37A8">
              <w:rPr>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14:paraId="05463054"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0B8C0E2" w14:textId="77777777" w:rsidR="003B37A8" w:rsidRPr="003B37A8" w:rsidRDefault="003B37A8" w:rsidP="003B37A8">
            <w:pPr>
              <w:jc w:val="right"/>
              <w:rPr>
                <w:b/>
                <w:bCs/>
                <w:sz w:val="20"/>
                <w:szCs w:val="20"/>
              </w:rPr>
            </w:pPr>
            <w:r w:rsidRPr="003B37A8">
              <w:rPr>
                <w:b/>
                <w:bCs/>
                <w:sz w:val="20"/>
                <w:szCs w:val="20"/>
              </w:rPr>
              <w:t>210,48588</w:t>
            </w:r>
          </w:p>
        </w:tc>
        <w:tc>
          <w:tcPr>
            <w:tcW w:w="1345" w:type="dxa"/>
            <w:tcBorders>
              <w:top w:val="nil"/>
              <w:left w:val="nil"/>
              <w:bottom w:val="single" w:sz="4" w:space="0" w:color="auto"/>
              <w:right w:val="single" w:sz="4" w:space="0" w:color="auto"/>
            </w:tcBorders>
            <w:shd w:val="clear" w:color="000000" w:fill="FFFFFF"/>
            <w:noWrap/>
            <w:hideMark/>
          </w:tcPr>
          <w:p w14:paraId="7ACC8B0B" w14:textId="77777777" w:rsidR="003B37A8" w:rsidRPr="003B37A8" w:rsidRDefault="003B37A8" w:rsidP="003B37A8">
            <w:pPr>
              <w:jc w:val="right"/>
              <w:rPr>
                <w:b/>
                <w:bCs/>
                <w:sz w:val="20"/>
                <w:szCs w:val="20"/>
              </w:rPr>
            </w:pPr>
            <w:r w:rsidRPr="003B37A8">
              <w:rPr>
                <w:b/>
                <w:bCs/>
                <w:sz w:val="20"/>
                <w:szCs w:val="20"/>
              </w:rPr>
              <w:t>193,49991</w:t>
            </w:r>
          </w:p>
        </w:tc>
        <w:tc>
          <w:tcPr>
            <w:tcW w:w="1452" w:type="dxa"/>
            <w:tcBorders>
              <w:top w:val="nil"/>
              <w:left w:val="nil"/>
              <w:bottom w:val="single" w:sz="4" w:space="0" w:color="auto"/>
              <w:right w:val="single" w:sz="4" w:space="0" w:color="auto"/>
            </w:tcBorders>
            <w:shd w:val="clear" w:color="000000" w:fill="FFFFFF"/>
            <w:noWrap/>
            <w:hideMark/>
          </w:tcPr>
          <w:p w14:paraId="13FF2966" w14:textId="77777777" w:rsidR="003B37A8" w:rsidRPr="003B37A8" w:rsidRDefault="003B37A8" w:rsidP="003B37A8">
            <w:pPr>
              <w:jc w:val="right"/>
              <w:rPr>
                <w:b/>
                <w:bCs/>
                <w:sz w:val="20"/>
                <w:szCs w:val="20"/>
              </w:rPr>
            </w:pPr>
            <w:r w:rsidRPr="003B37A8">
              <w:rPr>
                <w:b/>
                <w:bCs/>
                <w:sz w:val="20"/>
                <w:szCs w:val="20"/>
              </w:rPr>
              <w:t>91,93</w:t>
            </w:r>
          </w:p>
        </w:tc>
        <w:tc>
          <w:tcPr>
            <w:tcW w:w="36" w:type="dxa"/>
            <w:vAlign w:val="center"/>
            <w:hideMark/>
          </w:tcPr>
          <w:p w14:paraId="3EE3E008" w14:textId="77777777" w:rsidR="003B37A8" w:rsidRPr="003B37A8" w:rsidRDefault="003B37A8" w:rsidP="003B37A8">
            <w:pPr>
              <w:rPr>
                <w:sz w:val="20"/>
                <w:szCs w:val="20"/>
              </w:rPr>
            </w:pPr>
          </w:p>
        </w:tc>
      </w:tr>
      <w:tr w:rsidR="003B37A8" w:rsidRPr="003B37A8" w14:paraId="02F83A94" w14:textId="77777777" w:rsidTr="003B37A8">
        <w:trPr>
          <w:trHeight w:val="1155"/>
        </w:trPr>
        <w:tc>
          <w:tcPr>
            <w:tcW w:w="4066" w:type="dxa"/>
            <w:tcBorders>
              <w:top w:val="nil"/>
              <w:left w:val="single" w:sz="4" w:space="0" w:color="auto"/>
              <w:bottom w:val="single" w:sz="4" w:space="0" w:color="auto"/>
              <w:right w:val="single" w:sz="4" w:space="0" w:color="auto"/>
            </w:tcBorders>
            <w:shd w:val="clear" w:color="000000" w:fill="FFFFFF"/>
            <w:hideMark/>
          </w:tcPr>
          <w:p w14:paraId="4339C2D8" w14:textId="77777777" w:rsidR="003B37A8" w:rsidRPr="003B37A8" w:rsidRDefault="003B37A8" w:rsidP="003B37A8">
            <w:pPr>
              <w:rPr>
                <w:sz w:val="20"/>
                <w:szCs w:val="20"/>
              </w:rPr>
            </w:pPr>
            <w:r w:rsidRPr="003B37A8">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37" w:type="dxa"/>
            <w:tcBorders>
              <w:top w:val="nil"/>
              <w:left w:val="nil"/>
              <w:bottom w:val="single" w:sz="4" w:space="0" w:color="auto"/>
              <w:right w:val="single" w:sz="4" w:space="0" w:color="auto"/>
            </w:tcBorders>
            <w:shd w:val="clear" w:color="000000" w:fill="FFFFFF"/>
            <w:hideMark/>
          </w:tcPr>
          <w:p w14:paraId="19F49F34" w14:textId="77777777" w:rsidR="003B37A8" w:rsidRPr="003B37A8" w:rsidRDefault="003B37A8" w:rsidP="003B37A8">
            <w:pPr>
              <w:jc w:val="center"/>
              <w:rPr>
                <w:sz w:val="20"/>
                <w:szCs w:val="20"/>
              </w:rPr>
            </w:pPr>
            <w:r w:rsidRPr="003B37A8">
              <w:rPr>
                <w:sz w:val="20"/>
                <w:szCs w:val="20"/>
              </w:rPr>
              <w:t>05 4 03 00000</w:t>
            </w:r>
          </w:p>
        </w:tc>
        <w:tc>
          <w:tcPr>
            <w:tcW w:w="872" w:type="dxa"/>
            <w:tcBorders>
              <w:top w:val="nil"/>
              <w:left w:val="nil"/>
              <w:bottom w:val="single" w:sz="4" w:space="0" w:color="auto"/>
              <w:right w:val="single" w:sz="4" w:space="0" w:color="auto"/>
            </w:tcBorders>
            <w:shd w:val="clear" w:color="000000" w:fill="FFFFFF"/>
            <w:hideMark/>
          </w:tcPr>
          <w:p w14:paraId="588C535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A6665C9" w14:textId="77777777" w:rsidR="003B37A8" w:rsidRPr="003B37A8" w:rsidRDefault="003B37A8" w:rsidP="003B37A8">
            <w:pPr>
              <w:jc w:val="right"/>
              <w:rPr>
                <w:b/>
                <w:bCs/>
                <w:sz w:val="20"/>
                <w:szCs w:val="20"/>
              </w:rPr>
            </w:pPr>
            <w:r w:rsidRPr="003B37A8">
              <w:rPr>
                <w:b/>
                <w:bCs/>
                <w:sz w:val="20"/>
                <w:szCs w:val="20"/>
              </w:rPr>
              <w:t>3 516,88346</w:t>
            </w:r>
          </w:p>
        </w:tc>
        <w:tc>
          <w:tcPr>
            <w:tcW w:w="1345" w:type="dxa"/>
            <w:tcBorders>
              <w:top w:val="nil"/>
              <w:left w:val="nil"/>
              <w:bottom w:val="single" w:sz="4" w:space="0" w:color="auto"/>
              <w:right w:val="single" w:sz="4" w:space="0" w:color="auto"/>
            </w:tcBorders>
            <w:shd w:val="clear" w:color="000000" w:fill="FFFFFF"/>
            <w:noWrap/>
            <w:hideMark/>
          </w:tcPr>
          <w:p w14:paraId="655B8B70" w14:textId="77777777" w:rsidR="003B37A8" w:rsidRPr="003B37A8" w:rsidRDefault="003B37A8" w:rsidP="003B37A8">
            <w:pPr>
              <w:jc w:val="right"/>
              <w:rPr>
                <w:b/>
                <w:bCs/>
                <w:sz w:val="20"/>
                <w:szCs w:val="20"/>
              </w:rPr>
            </w:pPr>
            <w:r w:rsidRPr="003B37A8">
              <w:rPr>
                <w:b/>
                <w:bCs/>
                <w:sz w:val="20"/>
                <w:szCs w:val="20"/>
              </w:rPr>
              <w:t>3 018,71880</w:t>
            </w:r>
          </w:p>
        </w:tc>
        <w:tc>
          <w:tcPr>
            <w:tcW w:w="1452" w:type="dxa"/>
            <w:tcBorders>
              <w:top w:val="nil"/>
              <w:left w:val="nil"/>
              <w:bottom w:val="single" w:sz="4" w:space="0" w:color="auto"/>
              <w:right w:val="single" w:sz="4" w:space="0" w:color="auto"/>
            </w:tcBorders>
            <w:shd w:val="clear" w:color="000000" w:fill="FFFFFF"/>
            <w:noWrap/>
            <w:hideMark/>
          </w:tcPr>
          <w:p w14:paraId="0401231B" w14:textId="77777777" w:rsidR="003B37A8" w:rsidRPr="003B37A8" w:rsidRDefault="003B37A8" w:rsidP="003B37A8">
            <w:pPr>
              <w:jc w:val="right"/>
              <w:rPr>
                <w:b/>
                <w:bCs/>
                <w:sz w:val="20"/>
                <w:szCs w:val="20"/>
              </w:rPr>
            </w:pPr>
            <w:r w:rsidRPr="003B37A8">
              <w:rPr>
                <w:b/>
                <w:bCs/>
                <w:sz w:val="20"/>
                <w:szCs w:val="20"/>
              </w:rPr>
              <w:t>85,84</w:t>
            </w:r>
          </w:p>
        </w:tc>
        <w:tc>
          <w:tcPr>
            <w:tcW w:w="36" w:type="dxa"/>
            <w:vAlign w:val="center"/>
            <w:hideMark/>
          </w:tcPr>
          <w:p w14:paraId="3AAC6700" w14:textId="77777777" w:rsidR="003B37A8" w:rsidRPr="003B37A8" w:rsidRDefault="003B37A8" w:rsidP="003B37A8">
            <w:pPr>
              <w:rPr>
                <w:sz w:val="20"/>
                <w:szCs w:val="20"/>
              </w:rPr>
            </w:pPr>
          </w:p>
        </w:tc>
      </w:tr>
      <w:tr w:rsidR="003B37A8" w:rsidRPr="003B37A8" w14:paraId="26E66A4D" w14:textId="77777777" w:rsidTr="003B37A8">
        <w:trPr>
          <w:trHeight w:val="870"/>
        </w:trPr>
        <w:tc>
          <w:tcPr>
            <w:tcW w:w="4066" w:type="dxa"/>
            <w:tcBorders>
              <w:top w:val="nil"/>
              <w:left w:val="single" w:sz="4" w:space="0" w:color="auto"/>
              <w:bottom w:val="single" w:sz="4" w:space="0" w:color="auto"/>
              <w:right w:val="single" w:sz="4" w:space="0" w:color="auto"/>
            </w:tcBorders>
            <w:shd w:val="clear" w:color="000000" w:fill="FFFFFF"/>
            <w:hideMark/>
          </w:tcPr>
          <w:p w14:paraId="07EBEF80" w14:textId="77777777" w:rsidR="003B37A8" w:rsidRPr="003B37A8" w:rsidRDefault="003B37A8" w:rsidP="003B37A8">
            <w:pPr>
              <w:rPr>
                <w:sz w:val="20"/>
                <w:szCs w:val="20"/>
              </w:rPr>
            </w:pPr>
            <w:r w:rsidRPr="003B37A8">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37" w:type="dxa"/>
            <w:tcBorders>
              <w:top w:val="nil"/>
              <w:left w:val="nil"/>
              <w:bottom w:val="single" w:sz="4" w:space="0" w:color="auto"/>
              <w:right w:val="single" w:sz="4" w:space="0" w:color="auto"/>
            </w:tcBorders>
            <w:shd w:val="clear" w:color="000000" w:fill="FFFFFF"/>
            <w:hideMark/>
          </w:tcPr>
          <w:p w14:paraId="014FA9AB" w14:textId="77777777" w:rsidR="003B37A8" w:rsidRPr="003B37A8" w:rsidRDefault="003B37A8" w:rsidP="003B37A8">
            <w:pPr>
              <w:jc w:val="center"/>
              <w:rPr>
                <w:sz w:val="20"/>
                <w:szCs w:val="20"/>
              </w:rPr>
            </w:pPr>
            <w:r w:rsidRPr="003B37A8">
              <w:rPr>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14:paraId="682CB70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675DDFD" w14:textId="77777777" w:rsidR="003B37A8" w:rsidRPr="003B37A8" w:rsidRDefault="003B37A8" w:rsidP="003B37A8">
            <w:pPr>
              <w:jc w:val="right"/>
              <w:rPr>
                <w:b/>
                <w:bCs/>
                <w:sz w:val="20"/>
                <w:szCs w:val="20"/>
              </w:rPr>
            </w:pPr>
            <w:r w:rsidRPr="003B37A8">
              <w:rPr>
                <w:b/>
                <w:bCs/>
                <w:sz w:val="20"/>
                <w:szCs w:val="20"/>
              </w:rPr>
              <w:t>3 498,16466</w:t>
            </w:r>
          </w:p>
        </w:tc>
        <w:tc>
          <w:tcPr>
            <w:tcW w:w="1345" w:type="dxa"/>
            <w:tcBorders>
              <w:top w:val="nil"/>
              <w:left w:val="nil"/>
              <w:bottom w:val="single" w:sz="4" w:space="0" w:color="auto"/>
              <w:right w:val="single" w:sz="4" w:space="0" w:color="auto"/>
            </w:tcBorders>
            <w:shd w:val="clear" w:color="000000" w:fill="FFFFFF"/>
            <w:noWrap/>
            <w:hideMark/>
          </w:tcPr>
          <w:p w14:paraId="42D20089" w14:textId="77777777" w:rsidR="003B37A8" w:rsidRPr="003B37A8" w:rsidRDefault="003B37A8" w:rsidP="003B37A8">
            <w:pPr>
              <w:jc w:val="right"/>
              <w:rPr>
                <w:b/>
                <w:bCs/>
                <w:sz w:val="20"/>
                <w:szCs w:val="20"/>
              </w:rPr>
            </w:pPr>
            <w:r w:rsidRPr="003B37A8">
              <w:rPr>
                <w:b/>
                <w:bCs/>
                <w:sz w:val="20"/>
                <w:szCs w:val="20"/>
              </w:rPr>
              <w:t>3 000,00000</w:t>
            </w:r>
          </w:p>
        </w:tc>
        <w:tc>
          <w:tcPr>
            <w:tcW w:w="1452" w:type="dxa"/>
            <w:tcBorders>
              <w:top w:val="nil"/>
              <w:left w:val="nil"/>
              <w:bottom w:val="single" w:sz="4" w:space="0" w:color="auto"/>
              <w:right w:val="single" w:sz="4" w:space="0" w:color="auto"/>
            </w:tcBorders>
            <w:shd w:val="clear" w:color="000000" w:fill="FFFFFF"/>
            <w:noWrap/>
            <w:hideMark/>
          </w:tcPr>
          <w:p w14:paraId="0D6B6881" w14:textId="77777777" w:rsidR="003B37A8" w:rsidRPr="003B37A8" w:rsidRDefault="003B37A8" w:rsidP="003B37A8">
            <w:pPr>
              <w:jc w:val="right"/>
              <w:rPr>
                <w:b/>
                <w:bCs/>
                <w:sz w:val="20"/>
                <w:szCs w:val="20"/>
              </w:rPr>
            </w:pPr>
            <w:r w:rsidRPr="003B37A8">
              <w:rPr>
                <w:b/>
                <w:bCs/>
                <w:sz w:val="20"/>
                <w:szCs w:val="20"/>
              </w:rPr>
              <w:t>85,76</w:t>
            </w:r>
          </w:p>
        </w:tc>
        <w:tc>
          <w:tcPr>
            <w:tcW w:w="36" w:type="dxa"/>
            <w:vAlign w:val="center"/>
            <w:hideMark/>
          </w:tcPr>
          <w:p w14:paraId="6C94E371" w14:textId="77777777" w:rsidR="003B37A8" w:rsidRPr="003B37A8" w:rsidRDefault="003B37A8" w:rsidP="003B37A8">
            <w:pPr>
              <w:rPr>
                <w:sz w:val="20"/>
                <w:szCs w:val="20"/>
              </w:rPr>
            </w:pPr>
          </w:p>
        </w:tc>
      </w:tr>
      <w:tr w:rsidR="003B37A8" w:rsidRPr="003B37A8" w14:paraId="13BF7B3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088D660"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C9508E0" w14:textId="77777777" w:rsidR="003B37A8" w:rsidRPr="003B37A8" w:rsidRDefault="003B37A8" w:rsidP="003B37A8">
            <w:pPr>
              <w:jc w:val="center"/>
              <w:rPr>
                <w:sz w:val="20"/>
                <w:szCs w:val="20"/>
              </w:rPr>
            </w:pPr>
            <w:r w:rsidRPr="003B37A8">
              <w:rPr>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14:paraId="0C8257B7"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F6BAEE4" w14:textId="77777777" w:rsidR="003B37A8" w:rsidRPr="003B37A8" w:rsidRDefault="003B37A8" w:rsidP="003B37A8">
            <w:pPr>
              <w:jc w:val="right"/>
              <w:rPr>
                <w:b/>
                <w:bCs/>
                <w:sz w:val="20"/>
                <w:szCs w:val="20"/>
              </w:rPr>
            </w:pPr>
            <w:r w:rsidRPr="003B37A8">
              <w:rPr>
                <w:b/>
                <w:bCs/>
                <w:sz w:val="20"/>
                <w:szCs w:val="20"/>
              </w:rPr>
              <w:t>3 498,16466</w:t>
            </w:r>
          </w:p>
        </w:tc>
        <w:tc>
          <w:tcPr>
            <w:tcW w:w="1345" w:type="dxa"/>
            <w:tcBorders>
              <w:top w:val="nil"/>
              <w:left w:val="nil"/>
              <w:bottom w:val="single" w:sz="4" w:space="0" w:color="auto"/>
              <w:right w:val="single" w:sz="4" w:space="0" w:color="auto"/>
            </w:tcBorders>
            <w:shd w:val="clear" w:color="000000" w:fill="FFFFFF"/>
            <w:noWrap/>
            <w:hideMark/>
          </w:tcPr>
          <w:p w14:paraId="61214F7F" w14:textId="77777777" w:rsidR="003B37A8" w:rsidRPr="003B37A8" w:rsidRDefault="003B37A8" w:rsidP="003B37A8">
            <w:pPr>
              <w:jc w:val="right"/>
              <w:rPr>
                <w:b/>
                <w:bCs/>
                <w:sz w:val="20"/>
                <w:szCs w:val="20"/>
              </w:rPr>
            </w:pPr>
            <w:r w:rsidRPr="003B37A8">
              <w:rPr>
                <w:b/>
                <w:bCs/>
                <w:sz w:val="20"/>
                <w:szCs w:val="20"/>
              </w:rPr>
              <w:t>3 000,00000</w:t>
            </w:r>
          </w:p>
        </w:tc>
        <w:tc>
          <w:tcPr>
            <w:tcW w:w="1452" w:type="dxa"/>
            <w:tcBorders>
              <w:top w:val="nil"/>
              <w:left w:val="nil"/>
              <w:bottom w:val="single" w:sz="4" w:space="0" w:color="auto"/>
              <w:right w:val="single" w:sz="4" w:space="0" w:color="auto"/>
            </w:tcBorders>
            <w:shd w:val="clear" w:color="000000" w:fill="FFFFFF"/>
            <w:noWrap/>
            <w:hideMark/>
          </w:tcPr>
          <w:p w14:paraId="55F39FEA" w14:textId="77777777" w:rsidR="003B37A8" w:rsidRPr="003B37A8" w:rsidRDefault="003B37A8" w:rsidP="003B37A8">
            <w:pPr>
              <w:jc w:val="right"/>
              <w:rPr>
                <w:b/>
                <w:bCs/>
                <w:sz w:val="20"/>
                <w:szCs w:val="20"/>
              </w:rPr>
            </w:pPr>
            <w:r w:rsidRPr="003B37A8">
              <w:rPr>
                <w:b/>
                <w:bCs/>
                <w:sz w:val="20"/>
                <w:szCs w:val="20"/>
              </w:rPr>
              <w:t>85,76</w:t>
            </w:r>
          </w:p>
        </w:tc>
        <w:tc>
          <w:tcPr>
            <w:tcW w:w="36" w:type="dxa"/>
            <w:vAlign w:val="center"/>
            <w:hideMark/>
          </w:tcPr>
          <w:p w14:paraId="7E4AB99B" w14:textId="77777777" w:rsidR="003B37A8" w:rsidRPr="003B37A8" w:rsidRDefault="003B37A8" w:rsidP="003B37A8">
            <w:pPr>
              <w:rPr>
                <w:sz w:val="20"/>
                <w:szCs w:val="20"/>
              </w:rPr>
            </w:pPr>
          </w:p>
        </w:tc>
      </w:tr>
      <w:tr w:rsidR="003B37A8" w:rsidRPr="003B37A8" w14:paraId="24C2E2F0"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33E6322A" w14:textId="77777777" w:rsidR="003B37A8" w:rsidRPr="003B37A8" w:rsidRDefault="003B37A8" w:rsidP="003B37A8">
            <w:pPr>
              <w:rPr>
                <w:sz w:val="20"/>
                <w:szCs w:val="20"/>
              </w:rPr>
            </w:pPr>
            <w:r w:rsidRPr="003B37A8">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37" w:type="dxa"/>
            <w:tcBorders>
              <w:top w:val="nil"/>
              <w:left w:val="nil"/>
              <w:bottom w:val="single" w:sz="4" w:space="0" w:color="auto"/>
              <w:right w:val="single" w:sz="4" w:space="0" w:color="auto"/>
            </w:tcBorders>
            <w:shd w:val="clear" w:color="000000" w:fill="FFFFFF"/>
            <w:hideMark/>
          </w:tcPr>
          <w:p w14:paraId="211F388C" w14:textId="77777777" w:rsidR="003B37A8" w:rsidRPr="003B37A8" w:rsidRDefault="003B37A8" w:rsidP="003B37A8">
            <w:pPr>
              <w:jc w:val="center"/>
              <w:rPr>
                <w:sz w:val="20"/>
                <w:szCs w:val="20"/>
              </w:rPr>
            </w:pPr>
            <w:r w:rsidRPr="003B37A8">
              <w:rPr>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14:paraId="45C90AA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CAB9B6A" w14:textId="77777777" w:rsidR="003B37A8" w:rsidRPr="003B37A8" w:rsidRDefault="003B37A8" w:rsidP="003B37A8">
            <w:pPr>
              <w:jc w:val="right"/>
              <w:rPr>
                <w:b/>
                <w:bCs/>
                <w:sz w:val="20"/>
                <w:szCs w:val="20"/>
              </w:rPr>
            </w:pPr>
            <w:r w:rsidRPr="003B37A8">
              <w:rPr>
                <w:b/>
                <w:bCs/>
                <w:sz w:val="20"/>
                <w:szCs w:val="20"/>
              </w:rPr>
              <w:t>18,71880</w:t>
            </w:r>
          </w:p>
        </w:tc>
        <w:tc>
          <w:tcPr>
            <w:tcW w:w="1345" w:type="dxa"/>
            <w:tcBorders>
              <w:top w:val="nil"/>
              <w:left w:val="nil"/>
              <w:bottom w:val="single" w:sz="4" w:space="0" w:color="auto"/>
              <w:right w:val="single" w:sz="4" w:space="0" w:color="auto"/>
            </w:tcBorders>
            <w:shd w:val="clear" w:color="000000" w:fill="FFFFFF"/>
            <w:noWrap/>
            <w:hideMark/>
          </w:tcPr>
          <w:p w14:paraId="6E76020E" w14:textId="77777777" w:rsidR="003B37A8" w:rsidRPr="003B37A8" w:rsidRDefault="003B37A8" w:rsidP="003B37A8">
            <w:pPr>
              <w:jc w:val="right"/>
              <w:rPr>
                <w:b/>
                <w:bCs/>
                <w:sz w:val="20"/>
                <w:szCs w:val="20"/>
              </w:rPr>
            </w:pPr>
            <w:r w:rsidRPr="003B37A8">
              <w:rPr>
                <w:b/>
                <w:bCs/>
                <w:sz w:val="20"/>
                <w:szCs w:val="20"/>
              </w:rPr>
              <w:t>18,71880</w:t>
            </w:r>
          </w:p>
        </w:tc>
        <w:tc>
          <w:tcPr>
            <w:tcW w:w="1452" w:type="dxa"/>
            <w:tcBorders>
              <w:top w:val="nil"/>
              <w:left w:val="nil"/>
              <w:bottom w:val="single" w:sz="4" w:space="0" w:color="auto"/>
              <w:right w:val="single" w:sz="4" w:space="0" w:color="auto"/>
            </w:tcBorders>
            <w:shd w:val="clear" w:color="000000" w:fill="FFFFFF"/>
            <w:noWrap/>
            <w:hideMark/>
          </w:tcPr>
          <w:p w14:paraId="4039B70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12FE077" w14:textId="77777777" w:rsidR="003B37A8" w:rsidRPr="003B37A8" w:rsidRDefault="003B37A8" w:rsidP="003B37A8">
            <w:pPr>
              <w:rPr>
                <w:sz w:val="20"/>
                <w:szCs w:val="20"/>
              </w:rPr>
            </w:pPr>
          </w:p>
        </w:tc>
      </w:tr>
      <w:tr w:rsidR="003B37A8" w:rsidRPr="003B37A8" w14:paraId="27B1CE3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388E362"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58815E9" w14:textId="77777777" w:rsidR="003B37A8" w:rsidRPr="003B37A8" w:rsidRDefault="003B37A8" w:rsidP="003B37A8">
            <w:pPr>
              <w:jc w:val="center"/>
              <w:rPr>
                <w:sz w:val="20"/>
                <w:szCs w:val="20"/>
              </w:rPr>
            </w:pPr>
            <w:r w:rsidRPr="003B37A8">
              <w:rPr>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14:paraId="20BD4BA3"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190B6457" w14:textId="77777777" w:rsidR="003B37A8" w:rsidRPr="003B37A8" w:rsidRDefault="003B37A8" w:rsidP="003B37A8">
            <w:pPr>
              <w:jc w:val="right"/>
              <w:rPr>
                <w:b/>
                <w:bCs/>
                <w:sz w:val="20"/>
                <w:szCs w:val="20"/>
              </w:rPr>
            </w:pPr>
            <w:r w:rsidRPr="003B37A8">
              <w:rPr>
                <w:b/>
                <w:bCs/>
                <w:sz w:val="20"/>
                <w:szCs w:val="20"/>
              </w:rPr>
              <w:t>18,71880</w:t>
            </w:r>
          </w:p>
        </w:tc>
        <w:tc>
          <w:tcPr>
            <w:tcW w:w="1345" w:type="dxa"/>
            <w:tcBorders>
              <w:top w:val="nil"/>
              <w:left w:val="nil"/>
              <w:bottom w:val="single" w:sz="4" w:space="0" w:color="auto"/>
              <w:right w:val="single" w:sz="4" w:space="0" w:color="auto"/>
            </w:tcBorders>
            <w:shd w:val="clear" w:color="000000" w:fill="FFFFFF"/>
            <w:noWrap/>
            <w:hideMark/>
          </w:tcPr>
          <w:p w14:paraId="651512F4" w14:textId="77777777" w:rsidR="003B37A8" w:rsidRPr="003B37A8" w:rsidRDefault="003B37A8" w:rsidP="003B37A8">
            <w:pPr>
              <w:jc w:val="right"/>
              <w:rPr>
                <w:b/>
                <w:bCs/>
                <w:sz w:val="20"/>
                <w:szCs w:val="20"/>
              </w:rPr>
            </w:pPr>
            <w:r w:rsidRPr="003B37A8">
              <w:rPr>
                <w:b/>
                <w:bCs/>
                <w:sz w:val="20"/>
                <w:szCs w:val="20"/>
              </w:rPr>
              <w:t>18,71880</w:t>
            </w:r>
          </w:p>
        </w:tc>
        <w:tc>
          <w:tcPr>
            <w:tcW w:w="1452" w:type="dxa"/>
            <w:tcBorders>
              <w:top w:val="nil"/>
              <w:left w:val="nil"/>
              <w:bottom w:val="single" w:sz="4" w:space="0" w:color="auto"/>
              <w:right w:val="single" w:sz="4" w:space="0" w:color="auto"/>
            </w:tcBorders>
            <w:shd w:val="clear" w:color="000000" w:fill="FFFFFF"/>
            <w:noWrap/>
            <w:hideMark/>
          </w:tcPr>
          <w:p w14:paraId="7485011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D86CEA1" w14:textId="77777777" w:rsidR="003B37A8" w:rsidRPr="003B37A8" w:rsidRDefault="003B37A8" w:rsidP="003B37A8">
            <w:pPr>
              <w:rPr>
                <w:sz w:val="20"/>
                <w:szCs w:val="20"/>
              </w:rPr>
            </w:pPr>
          </w:p>
        </w:tc>
      </w:tr>
      <w:tr w:rsidR="003B37A8" w:rsidRPr="003B37A8" w14:paraId="125D33B7"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6B417BCE" w14:textId="77777777" w:rsidR="003B37A8" w:rsidRPr="003B37A8" w:rsidRDefault="003B37A8" w:rsidP="003B37A8">
            <w:pPr>
              <w:rPr>
                <w:b/>
                <w:bCs/>
                <w:sz w:val="20"/>
                <w:szCs w:val="20"/>
              </w:rPr>
            </w:pPr>
            <w:proofErr w:type="gramStart"/>
            <w:r w:rsidRPr="003B37A8">
              <w:rPr>
                <w:b/>
                <w:bCs/>
                <w:sz w:val="20"/>
                <w:szCs w:val="20"/>
              </w:rPr>
              <w:lastRenderedPageBreak/>
              <w:t>Подпрограмма  «</w:t>
            </w:r>
            <w:proofErr w:type="gramEnd"/>
            <w:r w:rsidRPr="003B37A8">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37" w:type="dxa"/>
            <w:tcBorders>
              <w:top w:val="nil"/>
              <w:left w:val="nil"/>
              <w:bottom w:val="single" w:sz="4" w:space="0" w:color="auto"/>
              <w:right w:val="single" w:sz="4" w:space="0" w:color="auto"/>
            </w:tcBorders>
            <w:shd w:val="clear" w:color="000000" w:fill="FFFFFF"/>
            <w:hideMark/>
          </w:tcPr>
          <w:p w14:paraId="4A378DE3" w14:textId="77777777" w:rsidR="003B37A8" w:rsidRPr="003B37A8" w:rsidRDefault="003B37A8" w:rsidP="003B37A8">
            <w:pPr>
              <w:jc w:val="center"/>
              <w:rPr>
                <w:b/>
                <w:bCs/>
                <w:sz w:val="20"/>
                <w:szCs w:val="20"/>
              </w:rPr>
            </w:pPr>
            <w:r w:rsidRPr="003B37A8">
              <w:rPr>
                <w:b/>
                <w:bCs/>
                <w:sz w:val="20"/>
                <w:szCs w:val="20"/>
              </w:rPr>
              <w:t>05 5 00 00000</w:t>
            </w:r>
          </w:p>
        </w:tc>
        <w:tc>
          <w:tcPr>
            <w:tcW w:w="872" w:type="dxa"/>
            <w:tcBorders>
              <w:top w:val="nil"/>
              <w:left w:val="nil"/>
              <w:bottom w:val="single" w:sz="4" w:space="0" w:color="auto"/>
              <w:right w:val="single" w:sz="4" w:space="0" w:color="auto"/>
            </w:tcBorders>
            <w:shd w:val="clear" w:color="000000" w:fill="FFFFFF"/>
            <w:hideMark/>
          </w:tcPr>
          <w:p w14:paraId="504B27A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E3C80D0" w14:textId="77777777" w:rsidR="003B37A8" w:rsidRPr="003B37A8" w:rsidRDefault="003B37A8" w:rsidP="003B37A8">
            <w:pPr>
              <w:jc w:val="right"/>
              <w:rPr>
                <w:b/>
                <w:bCs/>
                <w:sz w:val="20"/>
                <w:szCs w:val="20"/>
              </w:rPr>
            </w:pPr>
            <w:r w:rsidRPr="003B37A8">
              <w:rPr>
                <w:b/>
                <w:bCs/>
                <w:sz w:val="20"/>
                <w:szCs w:val="20"/>
              </w:rPr>
              <w:t>7 266,55202</w:t>
            </w:r>
          </w:p>
        </w:tc>
        <w:tc>
          <w:tcPr>
            <w:tcW w:w="1345" w:type="dxa"/>
            <w:tcBorders>
              <w:top w:val="nil"/>
              <w:left w:val="nil"/>
              <w:bottom w:val="single" w:sz="4" w:space="0" w:color="auto"/>
              <w:right w:val="single" w:sz="4" w:space="0" w:color="auto"/>
            </w:tcBorders>
            <w:shd w:val="clear" w:color="000000" w:fill="FFFFFF"/>
            <w:noWrap/>
            <w:hideMark/>
          </w:tcPr>
          <w:p w14:paraId="22269B48" w14:textId="77777777" w:rsidR="003B37A8" w:rsidRPr="003B37A8" w:rsidRDefault="003B37A8" w:rsidP="003B37A8">
            <w:pPr>
              <w:jc w:val="right"/>
              <w:rPr>
                <w:b/>
                <w:bCs/>
                <w:sz w:val="20"/>
                <w:szCs w:val="20"/>
              </w:rPr>
            </w:pPr>
            <w:r w:rsidRPr="003B37A8">
              <w:rPr>
                <w:b/>
                <w:bCs/>
                <w:sz w:val="20"/>
                <w:szCs w:val="20"/>
              </w:rPr>
              <w:t>7 266,55202</w:t>
            </w:r>
          </w:p>
        </w:tc>
        <w:tc>
          <w:tcPr>
            <w:tcW w:w="1452" w:type="dxa"/>
            <w:tcBorders>
              <w:top w:val="nil"/>
              <w:left w:val="nil"/>
              <w:bottom w:val="single" w:sz="4" w:space="0" w:color="auto"/>
              <w:right w:val="single" w:sz="4" w:space="0" w:color="auto"/>
            </w:tcBorders>
            <w:shd w:val="clear" w:color="000000" w:fill="FFFFFF"/>
            <w:noWrap/>
            <w:hideMark/>
          </w:tcPr>
          <w:p w14:paraId="3E1FEC6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9BCFDB0" w14:textId="77777777" w:rsidR="003B37A8" w:rsidRPr="003B37A8" w:rsidRDefault="003B37A8" w:rsidP="003B37A8">
            <w:pPr>
              <w:rPr>
                <w:sz w:val="20"/>
                <w:szCs w:val="20"/>
              </w:rPr>
            </w:pPr>
          </w:p>
        </w:tc>
      </w:tr>
      <w:tr w:rsidR="003B37A8" w:rsidRPr="003B37A8" w14:paraId="42276A09"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1C95A0BD" w14:textId="77777777" w:rsidR="003B37A8" w:rsidRPr="003B37A8" w:rsidRDefault="003B37A8" w:rsidP="003B37A8">
            <w:pPr>
              <w:rPr>
                <w:sz w:val="20"/>
                <w:szCs w:val="20"/>
              </w:rPr>
            </w:pPr>
            <w:r w:rsidRPr="003B37A8">
              <w:rPr>
                <w:sz w:val="20"/>
                <w:szCs w:val="20"/>
              </w:rPr>
              <w:t>Основное мероприятие</w:t>
            </w:r>
            <w:proofErr w:type="gramStart"/>
            <w:r w:rsidRPr="003B37A8">
              <w:rPr>
                <w:sz w:val="20"/>
                <w:szCs w:val="20"/>
              </w:rPr>
              <w:t xml:space="preserve">   «</w:t>
            </w:r>
            <w:proofErr w:type="gramEnd"/>
            <w:r w:rsidRPr="003B37A8">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37" w:type="dxa"/>
            <w:tcBorders>
              <w:top w:val="nil"/>
              <w:left w:val="nil"/>
              <w:bottom w:val="single" w:sz="4" w:space="0" w:color="auto"/>
              <w:right w:val="single" w:sz="4" w:space="0" w:color="auto"/>
            </w:tcBorders>
            <w:shd w:val="clear" w:color="000000" w:fill="FFFFFF"/>
            <w:hideMark/>
          </w:tcPr>
          <w:p w14:paraId="33444169" w14:textId="77777777" w:rsidR="003B37A8" w:rsidRPr="003B37A8" w:rsidRDefault="003B37A8" w:rsidP="003B37A8">
            <w:pPr>
              <w:jc w:val="center"/>
              <w:rPr>
                <w:sz w:val="20"/>
                <w:szCs w:val="20"/>
              </w:rPr>
            </w:pPr>
            <w:r w:rsidRPr="003B37A8">
              <w:rPr>
                <w:sz w:val="20"/>
                <w:szCs w:val="20"/>
              </w:rPr>
              <w:t>05 5 01 00000</w:t>
            </w:r>
          </w:p>
        </w:tc>
        <w:tc>
          <w:tcPr>
            <w:tcW w:w="872" w:type="dxa"/>
            <w:tcBorders>
              <w:top w:val="nil"/>
              <w:left w:val="nil"/>
              <w:bottom w:val="single" w:sz="4" w:space="0" w:color="auto"/>
              <w:right w:val="single" w:sz="4" w:space="0" w:color="auto"/>
            </w:tcBorders>
            <w:shd w:val="clear" w:color="000000" w:fill="FFFFFF"/>
            <w:hideMark/>
          </w:tcPr>
          <w:p w14:paraId="5C8E2F5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5B9E58E" w14:textId="77777777" w:rsidR="003B37A8" w:rsidRPr="003B37A8" w:rsidRDefault="003B37A8" w:rsidP="003B37A8">
            <w:pPr>
              <w:jc w:val="right"/>
              <w:rPr>
                <w:b/>
                <w:bCs/>
                <w:sz w:val="20"/>
                <w:szCs w:val="20"/>
              </w:rPr>
            </w:pPr>
            <w:r w:rsidRPr="003B37A8">
              <w:rPr>
                <w:b/>
                <w:bCs/>
                <w:sz w:val="20"/>
                <w:szCs w:val="20"/>
              </w:rPr>
              <w:t>7 266,55202</w:t>
            </w:r>
          </w:p>
        </w:tc>
        <w:tc>
          <w:tcPr>
            <w:tcW w:w="1345" w:type="dxa"/>
            <w:tcBorders>
              <w:top w:val="nil"/>
              <w:left w:val="nil"/>
              <w:bottom w:val="single" w:sz="4" w:space="0" w:color="auto"/>
              <w:right w:val="single" w:sz="4" w:space="0" w:color="auto"/>
            </w:tcBorders>
            <w:shd w:val="clear" w:color="000000" w:fill="FFFFFF"/>
            <w:noWrap/>
            <w:hideMark/>
          </w:tcPr>
          <w:p w14:paraId="57A85C17" w14:textId="77777777" w:rsidR="003B37A8" w:rsidRPr="003B37A8" w:rsidRDefault="003B37A8" w:rsidP="003B37A8">
            <w:pPr>
              <w:jc w:val="right"/>
              <w:rPr>
                <w:b/>
                <w:bCs/>
                <w:sz w:val="20"/>
                <w:szCs w:val="20"/>
              </w:rPr>
            </w:pPr>
            <w:r w:rsidRPr="003B37A8">
              <w:rPr>
                <w:b/>
                <w:bCs/>
                <w:sz w:val="20"/>
                <w:szCs w:val="20"/>
              </w:rPr>
              <w:t>7 266,55202</w:t>
            </w:r>
          </w:p>
        </w:tc>
        <w:tc>
          <w:tcPr>
            <w:tcW w:w="1452" w:type="dxa"/>
            <w:tcBorders>
              <w:top w:val="nil"/>
              <w:left w:val="nil"/>
              <w:bottom w:val="single" w:sz="4" w:space="0" w:color="auto"/>
              <w:right w:val="single" w:sz="4" w:space="0" w:color="auto"/>
            </w:tcBorders>
            <w:shd w:val="clear" w:color="000000" w:fill="FFFFFF"/>
            <w:noWrap/>
            <w:hideMark/>
          </w:tcPr>
          <w:p w14:paraId="70E1C09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FA6195B" w14:textId="77777777" w:rsidR="003B37A8" w:rsidRPr="003B37A8" w:rsidRDefault="003B37A8" w:rsidP="003B37A8">
            <w:pPr>
              <w:rPr>
                <w:sz w:val="20"/>
                <w:szCs w:val="20"/>
              </w:rPr>
            </w:pPr>
          </w:p>
        </w:tc>
      </w:tr>
      <w:tr w:rsidR="003B37A8" w:rsidRPr="003B37A8" w14:paraId="26564C89" w14:textId="77777777" w:rsidTr="003B37A8">
        <w:trPr>
          <w:trHeight w:val="1110"/>
        </w:trPr>
        <w:tc>
          <w:tcPr>
            <w:tcW w:w="4066" w:type="dxa"/>
            <w:tcBorders>
              <w:top w:val="nil"/>
              <w:left w:val="single" w:sz="4" w:space="0" w:color="auto"/>
              <w:bottom w:val="single" w:sz="4" w:space="0" w:color="auto"/>
              <w:right w:val="single" w:sz="4" w:space="0" w:color="auto"/>
            </w:tcBorders>
            <w:shd w:val="clear" w:color="000000" w:fill="FFFFFF"/>
            <w:hideMark/>
          </w:tcPr>
          <w:p w14:paraId="7D1BBB06" w14:textId="77777777" w:rsidR="003B37A8" w:rsidRPr="003B37A8" w:rsidRDefault="003B37A8" w:rsidP="003B37A8">
            <w:pPr>
              <w:rPr>
                <w:sz w:val="20"/>
                <w:szCs w:val="20"/>
              </w:rPr>
            </w:pPr>
            <w:r w:rsidRPr="003B37A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37" w:type="dxa"/>
            <w:tcBorders>
              <w:top w:val="nil"/>
              <w:left w:val="nil"/>
              <w:bottom w:val="single" w:sz="4" w:space="0" w:color="auto"/>
              <w:right w:val="single" w:sz="4" w:space="0" w:color="auto"/>
            </w:tcBorders>
            <w:shd w:val="clear" w:color="000000" w:fill="FFFFFF"/>
            <w:noWrap/>
            <w:hideMark/>
          </w:tcPr>
          <w:p w14:paraId="2BE2DAA1" w14:textId="77777777" w:rsidR="003B37A8" w:rsidRPr="003B37A8" w:rsidRDefault="003B37A8" w:rsidP="003B37A8">
            <w:pPr>
              <w:jc w:val="center"/>
              <w:rPr>
                <w:sz w:val="20"/>
                <w:szCs w:val="20"/>
              </w:rPr>
            </w:pPr>
            <w:r w:rsidRPr="003B37A8">
              <w:rPr>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14:paraId="38EA194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7D9450A" w14:textId="77777777" w:rsidR="003B37A8" w:rsidRPr="003B37A8" w:rsidRDefault="003B37A8" w:rsidP="003B37A8">
            <w:pPr>
              <w:jc w:val="right"/>
              <w:rPr>
                <w:b/>
                <w:bCs/>
                <w:sz w:val="20"/>
                <w:szCs w:val="20"/>
              </w:rPr>
            </w:pPr>
            <w:r w:rsidRPr="003B37A8">
              <w:rPr>
                <w:b/>
                <w:bCs/>
                <w:sz w:val="20"/>
                <w:szCs w:val="20"/>
              </w:rPr>
              <w:t>6 847,75665</w:t>
            </w:r>
          </w:p>
        </w:tc>
        <w:tc>
          <w:tcPr>
            <w:tcW w:w="1345" w:type="dxa"/>
            <w:tcBorders>
              <w:top w:val="nil"/>
              <w:left w:val="nil"/>
              <w:bottom w:val="single" w:sz="4" w:space="0" w:color="auto"/>
              <w:right w:val="single" w:sz="4" w:space="0" w:color="auto"/>
            </w:tcBorders>
            <w:shd w:val="clear" w:color="000000" w:fill="FFFFFF"/>
            <w:noWrap/>
            <w:hideMark/>
          </w:tcPr>
          <w:p w14:paraId="353A4E99" w14:textId="77777777" w:rsidR="003B37A8" w:rsidRPr="003B37A8" w:rsidRDefault="003B37A8" w:rsidP="003B37A8">
            <w:pPr>
              <w:jc w:val="right"/>
              <w:rPr>
                <w:b/>
                <w:bCs/>
                <w:sz w:val="20"/>
                <w:szCs w:val="20"/>
              </w:rPr>
            </w:pPr>
            <w:r w:rsidRPr="003B37A8">
              <w:rPr>
                <w:b/>
                <w:bCs/>
                <w:sz w:val="20"/>
                <w:szCs w:val="20"/>
              </w:rPr>
              <w:t>6 847,75665</w:t>
            </w:r>
          </w:p>
        </w:tc>
        <w:tc>
          <w:tcPr>
            <w:tcW w:w="1452" w:type="dxa"/>
            <w:tcBorders>
              <w:top w:val="nil"/>
              <w:left w:val="nil"/>
              <w:bottom w:val="single" w:sz="4" w:space="0" w:color="auto"/>
              <w:right w:val="single" w:sz="4" w:space="0" w:color="auto"/>
            </w:tcBorders>
            <w:shd w:val="clear" w:color="000000" w:fill="FFFFFF"/>
            <w:noWrap/>
            <w:hideMark/>
          </w:tcPr>
          <w:p w14:paraId="18E625B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0429B8D" w14:textId="77777777" w:rsidR="003B37A8" w:rsidRPr="003B37A8" w:rsidRDefault="003B37A8" w:rsidP="003B37A8">
            <w:pPr>
              <w:rPr>
                <w:sz w:val="20"/>
                <w:szCs w:val="20"/>
              </w:rPr>
            </w:pPr>
          </w:p>
        </w:tc>
      </w:tr>
      <w:tr w:rsidR="003B37A8" w:rsidRPr="003B37A8" w14:paraId="32FA2F0E"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7C2F537" w14:textId="77777777" w:rsidR="003B37A8" w:rsidRPr="003B37A8" w:rsidRDefault="003B37A8" w:rsidP="003B37A8">
            <w:pPr>
              <w:rPr>
                <w:sz w:val="20"/>
                <w:szCs w:val="20"/>
              </w:rPr>
            </w:pPr>
            <w:r w:rsidRPr="003B37A8">
              <w:rPr>
                <w:sz w:val="20"/>
                <w:szCs w:val="20"/>
              </w:rPr>
              <w:t xml:space="preserve">Капитальные вложения в </w:t>
            </w:r>
            <w:proofErr w:type="gramStart"/>
            <w:r w:rsidRPr="003B37A8">
              <w:rPr>
                <w:sz w:val="20"/>
                <w:szCs w:val="20"/>
              </w:rPr>
              <w:t>объекты  государственной</w:t>
            </w:r>
            <w:proofErr w:type="gramEnd"/>
            <w:r w:rsidRPr="003B37A8">
              <w:rPr>
                <w:sz w:val="20"/>
                <w:szCs w:val="20"/>
              </w:rPr>
              <w:t xml:space="preserve"> (муниципальной) собственности</w:t>
            </w:r>
          </w:p>
        </w:tc>
        <w:tc>
          <w:tcPr>
            <w:tcW w:w="1637" w:type="dxa"/>
            <w:tcBorders>
              <w:top w:val="nil"/>
              <w:left w:val="nil"/>
              <w:bottom w:val="single" w:sz="4" w:space="0" w:color="auto"/>
              <w:right w:val="single" w:sz="4" w:space="0" w:color="auto"/>
            </w:tcBorders>
            <w:shd w:val="clear" w:color="000000" w:fill="FFFFFF"/>
            <w:noWrap/>
            <w:hideMark/>
          </w:tcPr>
          <w:p w14:paraId="6D4629D3" w14:textId="77777777" w:rsidR="003B37A8" w:rsidRPr="003B37A8" w:rsidRDefault="003B37A8" w:rsidP="003B37A8">
            <w:pPr>
              <w:jc w:val="center"/>
              <w:rPr>
                <w:sz w:val="20"/>
                <w:szCs w:val="20"/>
              </w:rPr>
            </w:pPr>
            <w:r w:rsidRPr="003B37A8">
              <w:rPr>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14:paraId="37BF849B" w14:textId="77777777" w:rsidR="003B37A8" w:rsidRPr="003B37A8" w:rsidRDefault="003B37A8" w:rsidP="003B37A8">
            <w:pPr>
              <w:jc w:val="center"/>
              <w:rPr>
                <w:sz w:val="20"/>
                <w:szCs w:val="20"/>
              </w:rPr>
            </w:pPr>
            <w:r w:rsidRPr="003B37A8">
              <w:rPr>
                <w:sz w:val="20"/>
                <w:szCs w:val="20"/>
              </w:rPr>
              <w:t>400</w:t>
            </w:r>
          </w:p>
        </w:tc>
        <w:tc>
          <w:tcPr>
            <w:tcW w:w="1572" w:type="dxa"/>
            <w:tcBorders>
              <w:top w:val="nil"/>
              <w:left w:val="nil"/>
              <w:bottom w:val="single" w:sz="4" w:space="0" w:color="auto"/>
              <w:right w:val="single" w:sz="4" w:space="0" w:color="auto"/>
            </w:tcBorders>
            <w:shd w:val="clear" w:color="000000" w:fill="FFFFFF"/>
            <w:noWrap/>
            <w:hideMark/>
          </w:tcPr>
          <w:p w14:paraId="494EF903" w14:textId="77777777" w:rsidR="003B37A8" w:rsidRPr="003B37A8" w:rsidRDefault="003B37A8" w:rsidP="003B37A8">
            <w:pPr>
              <w:jc w:val="right"/>
              <w:rPr>
                <w:b/>
                <w:bCs/>
                <w:sz w:val="20"/>
                <w:szCs w:val="20"/>
              </w:rPr>
            </w:pPr>
            <w:r w:rsidRPr="003B37A8">
              <w:rPr>
                <w:b/>
                <w:bCs/>
                <w:sz w:val="20"/>
                <w:szCs w:val="20"/>
              </w:rPr>
              <w:t>6 847,75665</w:t>
            </w:r>
          </w:p>
        </w:tc>
        <w:tc>
          <w:tcPr>
            <w:tcW w:w="1345" w:type="dxa"/>
            <w:tcBorders>
              <w:top w:val="nil"/>
              <w:left w:val="nil"/>
              <w:bottom w:val="single" w:sz="4" w:space="0" w:color="auto"/>
              <w:right w:val="single" w:sz="4" w:space="0" w:color="auto"/>
            </w:tcBorders>
            <w:shd w:val="clear" w:color="000000" w:fill="FFFFFF"/>
            <w:noWrap/>
            <w:hideMark/>
          </w:tcPr>
          <w:p w14:paraId="75B3C599" w14:textId="77777777" w:rsidR="003B37A8" w:rsidRPr="003B37A8" w:rsidRDefault="003B37A8" w:rsidP="003B37A8">
            <w:pPr>
              <w:jc w:val="right"/>
              <w:rPr>
                <w:b/>
                <w:bCs/>
                <w:sz w:val="20"/>
                <w:szCs w:val="20"/>
              </w:rPr>
            </w:pPr>
            <w:r w:rsidRPr="003B37A8">
              <w:rPr>
                <w:b/>
                <w:bCs/>
                <w:sz w:val="20"/>
                <w:szCs w:val="20"/>
              </w:rPr>
              <w:t>6 847,75665</w:t>
            </w:r>
          </w:p>
        </w:tc>
        <w:tc>
          <w:tcPr>
            <w:tcW w:w="1452" w:type="dxa"/>
            <w:tcBorders>
              <w:top w:val="nil"/>
              <w:left w:val="nil"/>
              <w:bottom w:val="single" w:sz="4" w:space="0" w:color="auto"/>
              <w:right w:val="single" w:sz="4" w:space="0" w:color="auto"/>
            </w:tcBorders>
            <w:shd w:val="clear" w:color="000000" w:fill="FFFFFF"/>
            <w:noWrap/>
            <w:hideMark/>
          </w:tcPr>
          <w:p w14:paraId="0CB072C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830CB75" w14:textId="77777777" w:rsidR="003B37A8" w:rsidRPr="003B37A8" w:rsidRDefault="003B37A8" w:rsidP="003B37A8">
            <w:pPr>
              <w:rPr>
                <w:sz w:val="20"/>
                <w:szCs w:val="20"/>
              </w:rPr>
            </w:pPr>
          </w:p>
        </w:tc>
      </w:tr>
      <w:tr w:rsidR="003B37A8" w:rsidRPr="003B37A8" w14:paraId="3A1D3025" w14:textId="77777777" w:rsidTr="003B37A8">
        <w:trPr>
          <w:trHeight w:val="1680"/>
        </w:trPr>
        <w:tc>
          <w:tcPr>
            <w:tcW w:w="4066" w:type="dxa"/>
            <w:tcBorders>
              <w:top w:val="nil"/>
              <w:left w:val="single" w:sz="4" w:space="0" w:color="auto"/>
              <w:bottom w:val="single" w:sz="4" w:space="0" w:color="auto"/>
              <w:right w:val="single" w:sz="4" w:space="0" w:color="auto"/>
            </w:tcBorders>
            <w:shd w:val="clear" w:color="000000" w:fill="FFFFFF"/>
            <w:hideMark/>
          </w:tcPr>
          <w:p w14:paraId="42EC06F9" w14:textId="77777777" w:rsidR="003B37A8" w:rsidRPr="003B37A8" w:rsidRDefault="003B37A8" w:rsidP="003B37A8">
            <w:pPr>
              <w:rPr>
                <w:sz w:val="20"/>
                <w:szCs w:val="20"/>
              </w:rPr>
            </w:pPr>
            <w:r w:rsidRPr="003B37A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noWrap/>
            <w:hideMark/>
          </w:tcPr>
          <w:p w14:paraId="73D464F5" w14:textId="77777777" w:rsidR="003B37A8" w:rsidRPr="003B37A8" w:rsidRDefault="003B37A8" w:rsidP="003B37A8">
            <w:pPr>
              <w:jc w:val="center"/>
              <w:rPr>
                <w:sz w:val="20"/>
                <w:szCs w:val="20"/>
              </w:rPr>
            </w:pPr>
            <w:r w:rsidRPr="003B37A8">
              <w:rPr>
                <w:sz w:val="20"/>
                <w:szCs w:val="20"/>
              </w:rPr>
              <w:t>05 5 01 60030</w:t>
            </w:r>
          </w:p>
        </w:tc>
        <w:tc>
          <w:tcPr>
            <w:tcW w:w="872" w:type="dxa"/>
            <w:tcBorders>
              <w:top w:val="nil"/>
              <w:left w:val="nil"/>
              <w:bottom w:val="single" w:sz="4" w:space="0" w:color="auto"/>
              <w:right w:val="single" w:sz="4" w:space="0" w:color="auto"/>
            </w:tcBorders>
            <w:shd w:val="clear" w:color="000000" w:fill="FFFFFF"/>
            <w:hideMark/>
          </w:tcPr>
          <w:p w14:paraId="3631F76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5EDE425" w14:textId="77777777" w:rsidR="003B37A8" w:rsidRPr="003B37A8" w:rsidRDefault="003B37A8" w:rsidP="003B37A8">
            <w:pPr>
              <w:jc w:val="right"/>
              <w:rPr>
                <w:b/>
                <w:bCs/>
                <w:sz w:val="20"/>
                <w:szCs w:val="20"/>
              </w:rPr>
            </w:pPr>
            <w:r w:rsidRPr="003B37A8">
              <w:rPr>
                <w:b/>
                <w:bCs/>
                <w:sz w:val="20"/>
                <w:szCs w:val="20"/>
              </w:rPr>
              <w:t>418,79537</w:t>
            </w:r>
          </w:p>
        </w:tc>
        <w:tc>
          <w:tcPr>
            <w:tcW w:w="1345" w:type="dxa"/>
            <w:tcBorders>
              <w:top w:val="nil"/>
              <w:left w:val="nil"/>
              <w:bottom w:val="single" w:sz="4" w:space="0" w:color="auto"/>
              <w:right w:val="single" w:sz="4" w:space="0" w:color="auto"/>
            </w:tcBorders>
            <w:shd w:val="clear" w:color="000000" w:fill="FFFFFF"/>
            <w:noWrap/>
            <w:hideMark/>
          </w:tcPr>
          <w:p w14:paraId="0256273A" w14:textId="77777777" w:rsidR="003B37A8" w:rsidRPr="003B37A8" w:rsidRDefault="003B37A8" w:rsidP="003B37A8">
            <w:pPr>
              <w:jc w:val="right"/>
              <w:rPr>
                <w:b/>
                <w:bCs/>
                <w:sz w:val="20"/>
                <w:szCs w:val="20"/>
              </w:rPr>
            </w:pPr>
            <w:r w:rsidRPr="003B37A8">
              <w:rPr>
                <w:b/>
                <w:bCs/>
                <w:sz w:val="20"/>
                <w:szCs w:val="20"/>
              </w:rPr>
              <w:t>418,79537</w:t>
            </w:r>
          </w:p>
        </w:tc>
        <w:tc>
          <w:tcPr>
            <w:tcW w:w="1452" w:type="dxa"/>
            <w:tcBorders>
              <w:top w:val="nil"/>
              <w:left w:val="nil"/>
              <w:bottom w:val="single" w:sz="4" w:space="0" w:color="auto"/>
              <w:right w:val="single" w:sz="4" w:space="0" w:color="auto"/>
            </w:tcBorders>
            <w:shd w:val="clear" w:color="000000" w:fill="FFFFFF"/>
            <w:noWrap/>
            <w:hideMark/>
          </w:tcPr>
          <w:p w14:paraId="3E2B8FF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83FFEC2" w14:textId="77777777" w:rsidR="003B37A8" w:rsidRPr="003B37A8" w:rsidRDefault="003B37A8" w:rsidP="003B37A8">
            <w:pPr>
              <w:rPr>
                <w:sz w:val="20"/>
                <w:szCs w:val="20"/>
              </w:rPr>
            </w:pPr>
          </w:p>
        </w:tc>
      </w:tr>
      <w:tr w:rsidR="003B37A8" w:rsidRPr="003B37A8" w14:paraId="277EB93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CCCC2DA" w14:textId="77777777" w:rsidR="003B37A8" w:rsidRPr="003B37A8" w:rsidRDefault="003B37A8" w:rsidP="003B37A8">
            <w:pPr>
              <w:rPr>
                <w:sz w:val="20"/>
                <w:szCs w:val="20"/>
              </w:rPr>
            </w:pPr>
            <w:r w:rsidRPr="003B37A8">
              <w:rPr>
                <w:sz w:val="20"/>
                <w:szCs w:val="20"/>
              </w:rPr>
              <w:t xml:space="preserve">Капитальные вложения в </w:t>
            </w:r>
            <w:proofErr w:type="gramStart"/>
            <w:r w:rsidRPr="003B37A8">
              <w:rPr>
                <w:sz w:val="20"/>
                <w:szCs w:val="20"/>
              </w:rPr>
              <w:t>объекты  государственной</w:t>
            </w:r>
            <w:proofErr w:type="gramEnd"/>
            <w:r w:rsidRPr="003B37A8">
              <w:rPr>
                <w:sz w:val="20"/>
                <w:szCs w:val="20"/>
              </w:rPr>
              <w:t xml:space="preserve"> (муниципальной) собственности</w:t>
            </w:r>
          </w:p>
        </w:tc>
        <w:tc>
          <w:tcPr>
            <w:tcW w:w="1637" w:type="dxa"/>
            <w:tcBorders>
              <w:top w:val="nil"/>
              <w:left w:val="nil"/>
              <w:bottom w:val="single" w:sz="4" w:space="0" w:color="auto"/>
              <w:right w:val="single" w:sz="4" w:space="0" w:color="auto"/>
            </w:tcBorders>
            <w:shd w:val="clear" w:color="000000" w:fill="FFFFFF"/>
            <w:noWrap/>
            <w:hideMark/>
          </w:tcPr>
          <w:p w14:paraId="265BDCA5" w14:textId="77777777" w:rsidR="003B37A8" w:rsidRPr="003B37A8" w:rsidRDefault="003B37A8" w:rsidP="003B37A8">
            <w:pPr>
              <w:jc w:val="center"/>
              <w:rPr>
                <w:sz w:val="20"/>
                <w:szCs w:val="20"/>
              </w:rPr>
            </w:pPr>
            <w:r w:rsidRPr="003B37A8">
              <w:rPr>
                <w:sz w:val="20"/>
                <w:szCs w:val="20"/>
              </w:rPr>
              <w:t>05 5 01 60030</w:t>
            </w:r>
          </w:p>
        </w:tc>
        <w:tc>
          <w:tcPr>
            <w:tcW w:w="872" w:type="dxa"/>
            <w:tcBorders>
              <w:top w:val="nil"/>
              <w:left w:val="nil"/>
              <w:bottom w:val="single" w:sz="4" w:space="0" w:color="auto"/>
              <w:right w:val="single" w:sz="4" w:space="0" w:color="auto"/>
            </w:tcBorders>
            <w:shd w:val="clear" w:color="000000" w:fill="FFFFFF"/>
            <w:hideMark/>
          </w:tcPr>
          <w:p w14:paraId="2D2C694E" w14:textId="77777777" w:rsidR="003B37A8" w:rsidRPr="003B37A8" w:rsidRDefault="003B37A8" w:rsidP="003B37A8">
            <w:pPr>
              <w:jc w:val="center"/>
              <w:rPr>
                <w:sz w:val="20"/>
                <w:szCs w:val="20"/>
              </w:rPr>
            </w:pPr>
            <w:r w:rsidRPr="003B37A8">
              <w:rPr>
                <w:sz w:val="20"/>
                <w:szCs w:val="20"/>
              </w:rPr>
              <w:t>400</w:t>
            </w:r>
          </w:p>
        </w:tc>
        <w:tc>
          <w:tcPr>
            <w:tcW w:w="1572" w:type="dxa"/>
            <w:tcBorders>
              <w:top w:val="nil"/>
              <w:left w:val="nil"/>
              <w:bottom w:val="single" w:sz="4" w:space="0" w:color="auto"/>
              <w:right w:val="single" w:sz="4" w:space="0" w:color="auto"/>
            </w:tcBorders>
            <w:shd w:val="clear" w:color="000000" w:fill="FFFFFF"/>
            <w:noWrap/>
            <w:hideMark/>
          </w:tcPr>
          <w:p w14:paraId="1BD09421" w14:textId="77777777" w:rsidR="003B37A8" w:rsidRPr="003B37A8" w:rsidRDefault="003B37A8" w:rsidP="003B37A8">
            <w:pPr>
              <w:jc w:val="right"/>
              <w:rPr>
                <w:b/>
                <w:bCs/>
                <w:sz w:val="20"/>
                <w:szCs w:val="20"/>
              </w:rPr>
            </w:pPr>
            <w:r w:rsidRPr="003B37A8">
              <w:rPr>
                <w:b/>
                <w:bCs/>
                <w:sz w:val="20"/>
                <w:szCs w:val="20"/>
              </w:rPr>
              <w:t>418,79537</w:t>
            </w:r>
          </w:p>
        </w:tc>
        <w:tc>
          <w:tcPr>
            <w:tcW w:w="1345" w:type="dxa"/>
            <w:tcBorders>
              <w:top w:val="nil"/>
              <w:left w:val="nil"/>
              <w:bottom w:val="single" w:sz="4" w:space="0" w:color="auto"/>
              <w:right w:val="single" w:sz="4" w:space="0" w:color="auto"/>
            </w:tcBorders>
            <w:shd w:val="clear" w:color="000000" w:fill="FFFFFF"/>
            <w:noWrap/>
            <w:hideMark/>
          </w:tcPr>
          <w:p w14:paraId="2BCF71B5" w14:textId="77777777" w:rsidR="003B37A8" w:rsidRPr="003B37A8" w:rsidRDefault="003B37A8" w:rsidP="003B37A8">
            <w:pPr>
              <w:jc w:val="right"/>
              <w:rPr>
                <w:b/>
                <w:bCs/>
                <w:sz w:val="20"/>
                <w:szCs w:val="20"/>
              </w:rPr>
            </w:pPr>
            <w:r w:rsidRPr="003B37A8">
              <w:rPr>
                <w:b/>
                <w:bCs/>
                <w:sz w:val="20"/>
                <w:szCs w:val="20"/>
              </w:rPr>
              <w:t>418,79537</w:t>
            </w:r>
          </w:p>
        </w:tc>
        <w:tc>
          <w:tcPr>
            <w:tcW w:w="1452" w:type="dxa"/>
            <w:tcBorders>
              <w:top w:val="nil"/>
              <w:left w:val="nil"/>
              <w:bottom w:val="single" w:sz="4" w:space="0" w:color="auto"/>
              <w:right w:val="single" w:sz="4" w:space="0" w:color="auto"/>
            </w:tcBorders>
            <w:shd w:val="clear" w:color="000000" w:fill="FFFFFF"/>
            <w:noWrap/>
            <w:hideMark/>
          </w:tcPr>
          <w:p w14:paraId="5049FDA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195B648" w14:textId="77777777" w:rsidR="003B37A8" w:rsidRPr="003B37A8" w:rsidRDefault="003B37A8" w:rsidP="003B37A8">
            <w:pPr>
              <w:rPr>
                <w:sz w:val="20"/>
                <w:szCs w:val="20"/>
              </w:rPr>
            </w:pPr>
          </w:p>
        </w:tc>
      </w:tr>
      <w:tr w:rsidR="003B37A8" w:rsidRPr="003B37A8" w14:paraId="5D82F1BF"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4394D471" w14:textId="77777777" w:rsidR="003B37A8" w:rsidRPr="003B37A8" w:rsidRDefault="003B37A8" w:rsidP="003B37A8">
            <w:pPr>
              <w:rPr>
                <w:b/>
                <w:bCs/>
                <w:sz w:val="20"/>
                <w:szCs w:val="20"/>
              </w:rPr>
            </w:pPr>
            <w:r w:rsidRPr="003B37A8">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FA6BBE2" w14:textId="77777777" w:rsidR="003B37A8" w:rsidRPr="003B37A8" w:rsidRDefault="003B37A8" w:rsidP="003B37A8">
            <w:pPr>
              <w:jc w:val="center"/>
              <w:rPr>
                <w:b/>
                <w:bCs/>
                <w:sz w:val="20"/>
                <w:szCs w:val="20"/>
              </w:rPr>
            </w:pPr>
            <w:r w:rsidRPr="003B37A8">
              <w:rPr>
                <w:b/>
                <w:bCs/>
                <w:sz w:val="20"/>
                <w:szCs w:val="20"/>
              </w:rPr>
              <w:t>05 6 00 00000</w:t>
            </w:r>
          </w:p>
        </w:tc>
        <w:tc>
          <w:tcPr>
            <w:tcW w:w="872" w:type="dxa"/>
            <w:tcBorders>
              <w:top w:val="nil"/>
              <w:left w:val="nil"/>
              <w:bottom w:val="single" w:sz="4" w:space="0" w:color="auto"/>
              <w:right w:val="single" w:sz="4" w:space="0" w:color="auto"/>
            </w:tcBorders>
            <w:shd w:val="clear" w:color="000000" w:fill="FFFFFF"/>
            <w:hideMark/>
          </w:tcPr>
          <w:p w14:paraId="7A8295D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EBBDAB5"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07C23E2E"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1D817E5"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1A1973FA" w14:textId="77777777" w:rsidR="003B37A8" w:rsidRPr="003B37A8" w:rsidRDefault="003B37A8" w:rsidP="003B37A8">
            <w:pPr>
              <w:rPr>
                <w:sz w:val="20"/>
                <w:szCs w:val="20"/>
              </w:rPr>
            </w:pPr>
          </w:p>
        </w:tc>
      </w:tr>
      <w:tr w:rsidR="003B37A8" w:rsidRPr="003B37A8" w14:paraId="65E25836"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03810182" w14:textId="77777777" w:rsidR="003B37A8" w:rsidRPr="003B37A8" w:rsidRDefault="003B37A8" w:rsidP="003B37A8">
            <w:pPr>
              <w:rPr>
                <w:sz w:val="20"/>
                <w:szCs w:val="20"/>
              </w:rPr>
            </w:pPr>
            <w:r w:rsidRPr="003B37A8">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72398E5" w14:textId="77777777" w:rsidR="003B37A8" w:rsidRPr="003B37A8" w:rsidRDefault="003B37A8" w:rsidP="003B37A8">
            <w:pPr>
              <w:jc w:val="center"/>
              <w:rPr>
                <w:sz w:val="20"/>
                <w:szCs w:val="20"/>
              </w:rPr>
            </w:pPr>
            <w:r w:rsidRPr="003B37A8">
              <w:rPr>
                <w:sz w:val="20"/>
                <w:szCs w:val="20"/>
              </w:rPr>
              <w:t>05 6 01 00000</w:t>
            </w:r>
          </w:p>
        </w:tc>
        <w:tc>
          <w:tcPr>
            <w:tcW w:w="872" w:type="dxa"/>
            <w:tcBorders>
              <w:top w:val="nil"/>
              <w:left w:val="nil"/>
              <w:bottom w:val="single" w:sz="4" w:space="0" w:color="auto"/>
              <w:right w:val="single" w:sz="4" w:space="0" w:color="auto"/>
            </w:tcBorders>
            <w:shd w:val="clear" w:color="000000" w:fill="FFFFFF"/>
            <w:hideMark/>
          </w:tcPr>
          <w:p w14:paraId="7BAD334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E95EDF6"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18D6B9E1"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0A5B978"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0C8E411" w14:textId="77777777" w:rsidR="003B37A8" w:rsidRPr="003B37A8" w:rsidRDefault="003B37A8" w:rsidP="003B37A8">
            <w:pPr>
              <w:rPr>
                <w:sz w:val="20"/>
                <w:szCs w:val="20"/>
              </w:rPr>
            </w:pPr>
          </w:p>
        </w:tc>
      </w:tr>
      <w:tr w:rsidR="003B37A8" w:rsidRPr="003B37A8" w14:paraId="0B5467A0"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375EF48C" w14:textId="77777777" w:rsidR="003B37A8" w:rsidRPr="003B37A8" w:rsidRDefault="003B37A8" w:rsidP="003B37A8">
            <w:pPr>
              <w:rPr>
                <w:sz w:val="20"/>
                <w:szCs w:val="20"/>
              </w:rPr>
            </w:pPr>
            <w:r w:rsidRPr="003B37A8">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50D86C09" w14:textId="77777777" w:rsidR="003B37A8" w:rsidRPr="003B37A8" w:rsidRDefault="003B37A8" w:rsidP="003B37A8">
            <w:pPr>
              <w:jc w:val="center"/>
              <w:rPr>
                <w:sz w:val="20"/>
                <w:szCs w:val="20"/>
              </w:rPr>
            </w:pPr>
            <w:r w:rsidRPr="003B37A8">
              <w:rPr>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14:paraId="19B5728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0F890E5"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ADB7CD4"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150B07A"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F8EFB88" w14:textId="77777777" w:rsidR="003B37A8" w:rsidRPr="003B37A8" w:rsidRDefault="003B37A8" w:rsidP="003B37A8">
            <w:pPr>
              <w:rPr>
                <w:sz w:val="20"/>
                <w:szCs w:val="20"/>
              </w:rPr>
            </w:pPr>
          </w:p>
        </w:tc>
      </w:tr>
      <w:tr w:rsidR="003B37A8" w:rsidRPr="003B37A8" w14:paraId="0A9B2A7E"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0182916" w14:textId="77777777" w:rsidR="003B37A8" w:rsidRPr="003B37A8" w:rsidRDefault="003B37A8" w:rsidP="003B37A8">
            <w:pPr>
              <w:rPr>
                <w:sz w:val="20"/>
                <w:szCs w:val="20"/>
              </w:rPr>
            </w:pPr>
            <w:r w:rsidRPr="003B37A8">
              <w:rPr>
                <w:sz w:val="20"/>
                <w:szCs w:val="20"/>
              </w:rPr>
              <w:lastRenderedPageBreak/>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9ED012A" w14:textId="77777777" w:rsidR="003B37A8" w:rsidRPr="003B37A8" w:rsidRDefault="003B37A8" w:rsidP="003B37A8">
            <w:pPr>
              <w:jc w:val="center"/>
              <w:rPr>
                <w:sz w:val="20"/>
                <w:szCs w:val="20"/>
              </w:rPr>
            </w:pPr>
            <w:r w:rsidRPr="003B37A8">
              <w:rPr>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14:paraId="14528FB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3E60F34B"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8624F7A"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E8FBCE2"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B4E0178" w14:textId="77777777" w:rsidR="003B37A8" w:rsidRPr="003B37A8" w:rsidRDefault="003B37A8" w:rsidP="003B37A8">
            <w:pPr>
              <w:rPr>
                <w:sz w:val="20"/>
                <w:szCs w:val="20"/>
              </w:rPr>
            </w:pPr>
          </w:p>
        </w:tc>
      </w:tr>
      <w:tr w:rsidR="003B37A8" w:rsidRPr="003B37A8" w14:paraId="37B94093"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7DB9EBB3" w14:textId="77777777" w:rsidR="003B37A8" w:rsidRPr="003B37A8" w:rsidRDefault="003B37A8" w:rsidP="003B37A8">
            <w:pPr>
              <w:rPr>
                <w:b/>
                <w:bCs/>
                <w:sz w:val="20"/>
                <w:szCs w:val="20"/>
              </w:rPr>
            </w:pPr>
            <w:r w:rsidRPr="003B37A8">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3B37A8">
              <w:rPr>
                <w:b/>
                <w:bCs/>
                <w:sz w:val="20"/>
                <w:szCs w:val="20"/>
              </w:rPr>
              <w:t>г.г</w:t>
            </w:r>
            <w:proofErr w:type="spellEnd"/>
            <w:r w:rsidRPr="003B37A8">
              <w:rPr>
                <w:b/>
                <w:bCs/>
                <w:sz w:val="20"/>
                <w:szCs w:val="20"/>
              </w:rPr>
              <w:t>.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094409D" w14:textId="77777777" w:rsidR="003B37A8" w:rsidRPr="003B37A8" w:rsidRDefault="003B37A8" w:rsidP="003B37A8">
            <w:pPr>
              <w:jc w:val="center"/>
              <w:rPr>
                <w:b/>
                <w:bCs/>
                <w:sz w:val="20"/>
                <w:szCs w:val="20"/>
              </w:rPr>
            </w:pPr>
            <w:r w:rsidRPr="003B37A8">
              <w:rPr>
                <w:b/>
                <w:bCs/>
                <w:sz w:val="20"/>
                <w:szCs w:val="20"/>
              </w:rPr>
              <w:t>05 7 00 00000</w:t>
            </w:r>
          </w:p>
        </w:tc>
        <w:tc>
          <w:tcPr>
            <w:tcW w:w="872" w:type="dxa"/>
            <w:tcBorders>
              <w:top w:val="nil"/>
              <w:left w:val="nil"/>
              <w:bottom w:val="single" w:sz="4" w:space="0" w:color="auto"/>
              <w:right w:val="single" w:sz="4" w:space="0" w:color="auto"/>
            </w:tcBorders>
            <w:shd w:val="clear" w:color="000000" w:fill="FFFFFF"/>
            <w:hideMark/>
          </w:tcPr>
          <w:p w14:paraId="327FBA5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91CD713"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1273DF94"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254E4EB"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DDECF09" w14:textId="77777777" w:rsidR="003B37A8" w:rsidRPr="003B37A8" w:rsidRDefault="003B37A8" w:rsidP="003B37A8">
            <w:pPr>
              <w:rPr>
                <w:sz w:val="20"/>
                <w:szCs w:val="20"/>
              </w:rPr>
            </w:pPr>
          </w:p>
        </w:tc>
      </w:tr>
      <w:tr w:rsidR="003B37A8" w:rsidRPr="003B37A8" w14:paraId="218642B7"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58EF09A3" w14:textId="77777777" w:rsidR="003B37A8" w:rsidRPr="003B37A8" w:rsidRDefault="003B37A8" w:rsidP="003B37A8">
            <w:pPr>
              <w:rPr>
                <w:sz w:val="20"/>
                <w:szCs w:val="20"/>
              </w:rPr>
            </w:pPr>
            <w:r w:rsidRPr="003B37A8">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3B37A8">
              <w:rPr>
                <w:sz w:val="20"/>
                <w:szCs w:val="20"/>
              </w:rPr>
              <w:t>г.г</w:t>
            </w:r>
            <w:proofErr w:type="spellEnd"/>
            <w:r w:rsidRPr="003B37A8">
              <w:rPr>
                <w:sz w:val="20"/>
                <w:szCs w:val="20"/>
              </w:rPr>
              <w:t>.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551A1EE" w14:textId="77777777" w:rsidR="003B37A8" w:rsidRPr="003B37A8" w:rsidRDefault="003B37A8" w:rsidP="003B37A8">
            <w:pPr>
              <w:jc w:val="center"/>
              <w:rPr>
                <w:sz w:val="20"/>
                <w:szCs w:val="20"/>
              </w:rPr>
            </w:pPr>
            <w:r w:rsidRPr="003B37A8">
              <w:rPr>
                <w:sz w:val="20"/>
                <w:szCs w:val="20"/>
              </w:rPr>
              <w:t>05 7 01 00000</w:t>
            </w:r>
          </w:p>
        </w:tc>
        <w:tc>
          <w:tcPr>
            <w:tcW w:w="872" w:type="dxa"/>
            <w:tcBorders>
              <w:top w:val="nil"/>
              <w:left w:val="nil"/>
              <w:bottom w:val="single" w:sz="4" w:space="0" w:color="auto"/>
              <w:right w:val="single" w:sz="4" w:space="0" w:color="auto"/>
            </w:tcBorders>
            <w:shd w:val="clear" w:color="000000" w:fill="FFFFFF"/>
            <w:hideMark/>
          </w:tcPr>
          <w:p w14:paraId="07BE210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404A1F1"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60C56314"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F76EFE1"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60DD36A5" w14:textId="77777777" w:rsidR="003B37A8" w:rsidRPr="003B37A8" w:rsidRDefault="003B37A8" w:rsidP="003B37A8">
            <w:pPr>
              <w:rPr>
                <w:sz w:val="20"/>
                <w:szCs w:val="20"/>
              </w:rPr>
            </w:pPr>
          </w:p>
        </w:tc>
      </w:tr>
      <w:tr w:rsidR="003B37A8" w:rsidRPr="003B37A8" w14:paraId="45FE9163"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36BA3A1A" w14:textId="77777777" w:rsidR="003B37A8" w:rsidRPr="003B37A8" w:rsidRDefault="003B37A8" w:rsidP="003B37A8">
            <w:pPr>
              <w:rPr>
                <w:sz w:val="20"/>
                <w:szCs w:val="20"/>
              </w:rPr>
            </w:pPr>
            <w:r w:rsidRPr="003B37A8">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3B37A8">
              <w:rPr>
                <w:sz w:val="20"/>
                <w:szCs w:val="20"/>
              </w:rPr>
              <w:t>г.г</w:t>
            </w:r>
            <w:proofErr w:type="spellEnd"/>
            <w:r w:rsidRPr="003B37A8">
              <w:rPr>
                <w:sz w:val="20"/>
                <w:szCs w:val="20"/>
              </w:rPr>
              <w:t>.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2153C632" w14:textId="77777777" w:rsidR="003B37A8" w:rsidRPr="003B37A8" w:rsidRDefault="003B37A8" w:rsidP="003B37A8">
            <w:pPr>
              <w:jc w:val="center"/>
              <w:rPr>
                <w:sz w:val="20"/>
                <w:szCs w:val="20"/>
              </w:rPr>
            </w:pPr>
            <w:r w:rsidRPr="003B37A8">
              <w:rPr>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14:paraId="25E7425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3E88C60"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7B5DFC03"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F9A07AF"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325A382" w14:textId="77777777" w:rsidR="003B37A8" w:rsidRPr="003B37A8" w:rsidRDefault="003B37A8" w:rsidP="003B37A8">
            <w:pPr>
              <w:rPr>
                <w:sz w:val="20"/>
                <w:szCs w:val="20"/>
              </w:rPr>
            </w:pPr>
          </w:p>
        </w:tc>
      </w:tr>
      <w:tr w:rsidR="003B37A8" w:rsidRPr="003B37A8" w14:paraId="3BFBEEC3"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521C50AA"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234F7176" w14:textId="77777777" w:rsidR="003B37A8" w:rsidRPr="003B37A8" w:rsidRDefault="003B37A8" w:rsidP="003B37A8">
            <w:pPr>
              <w:jc w:val="center"/>
              <w:rPr>
                <w:sz w:val="20"/>
                <w:szCs w:val="20"/>
              </w:rPr>
            </w:pPr>
            <w:r w:rsidRPr="003B37A8">
              <w:rPr>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14:paraId="39C07E54"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28BB3AC7"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1CAAB1A"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712D0DF"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7E3DF57" w14:textId="77777777" w:rsidR="003B37A8" w:rsidRPr="003B37A8" w:rsidRDefault="003B37A8" w:rsidP="003B37A8">
            <w:pPr>
              <w:rPr>
                <w:sz w:val="20"/>
                <w:szCs w:val="20"/>
              </w:rPr>
            </w:pPr>
          </w:p>
        </w:tc>
      </w:tr>
      <w:tr w:rsidR="003B37A8" w:rsidRPr="003B37A8" w14:paraId="2DD085AE"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4B0386BB" w14:textId="77777777" w:rsidR="003B37A8" w:rsidRPr="003B37A8" w:rsidRDefault="003B37A8" w:rsidP="003B37A8">
            <w:pPr>
              <w:rPr>
                <w:b/>
                <w:bCs/>
                <w:sz w:val="20"/>
                <w:szCs w:val="20"/>
              </w:rPr>
            </w:pPr>
            <w:r w:rsidRPr="003B37A8">
              <w:rPr>
                <w:b/>
                <w:bCs/>
                <w:sz w:val="20"/>
                <w:szCs w:val="20"/>
              </w:rPr>
              <w:t>Подпрограмма «Формирование современной городской среды на 2023-2028 годы»</w:t>
            </w:r>
          </w:p>
        </w:tc>
        <w:tc>
          <w:tcPr>
            <w:tcW w:w="1637" w:type="dxa"/>
            <w:tcBorders>
              <w:top w:val="nil"/>
              <w:left w:val="nil"/>
              <w:bottom w:val="single" w:sz="4" w:space="0" w:color="auto"/>
              <w:right w:val="single" w:sz="4" w:space="0" w:color="auto"/>
            </w:tcBorders>
            <w:shd w:val="clear" w:color="000000" w:fill="FFFFFF"/>
            <w:hideMark/>
          </w:tcPr>
          <w:p w14:paraId="6154903E" w14:textId="77777777" w:rsidR="003B37A8" w:rsidRPr="003B37A8" w:rsidRDefault="003B37A8" w:rsidP="003B37A8">
            <w:pPr>
              <w:jc w:val="center"/>
              <w:rPr>
                <w:b/>
                <w:bCs/>
                <w:sz w:val="20"/>
                <w:szCs w:val="20"/>
              </w:rPr>
            </w:pPr>
            <w:r w:rsidRPr="003B37A8">
              <w:rPr>
                <w:b/>
                <w:bCs/>
                <w:sz w:val="20"/>
                <w:szCs w:val="20"/>
              </w:rPr>
              <w:t>05 8 00 00000</w:t>
            </w:r>
          </w:p>
        </w:tc>
        <w:tc>
          <w:tcPr>
            <w:tcW w:w="872" w:type="dxa"/>
            <w:tcBorders>
              <w:top w:val="nil"/>
              <w:left w:val="nil"/>
              <w:bottom w:val="single" w:sz="4" w:space="0" w:color="auto"/>
              <w:right w:val="single" w:sz="4" w:space="0" w:color="auto"/>
            </w:tcBorders>
            <w:shd w:val="clear" w:color="000000" w:fill="FFFFFF"/>
            <w:hideMark/>
          </w:tcPr>
          <w:p w14:paraId="042E925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9B0B1BB" w14:textId="77777777" w:rsidR="003B37A8" w:rsidRPr="003B37A8" w:rsidRDefault="003B37A8" w:rsidP="003B37A8">
            <w:pPr>
              <w:jc w:val="right"/>
              <w:rPr>
                <w:b/>
                <w:bCs/>
                <w:sz w:val="20"/>
                <w:szCs w:val="20"/>
              </w:rPr>
            </w:pPr>
            <w:r w:rsidRPr="003B37A8">
              <w:rPr>
                <w:b/>
                <w:bCs/>
                <w:sz w:val="20"/>
                <w:szCs w:val="20"/>
              </w:rPr>
              <w:t>41 387,07495</w:t>
            </w:r>
          </w:p>
        </w:tc>
        <w:tc>
          <w:tcPr>
            <w:tcW w:w="1345" w:type="dxa"/>
            <w:tcBorders>
              <w:top w:val="nil"/>
              <w:left w:val="nil"/>
              <w:bottom w:val="single" w:sz="4" w:space="0" w:color="auto"/>
              <w:right w:val="single" w:sz="4" w:space="0" w:color="auto"/>
            </w:tcBorders>
            <w:shd w:val="clear" w:color="000000" w:fill="FFFFFF"/>
            <w:noWrap/>
            <w:hideMark/>
          </w:tcPr>
          <w:p w14:paraId="5A9F0728" w14:textId="77777777" w:rsidR="003B37A8" w:rsidRPr="003B37A8" w:rsidRDefault="003B37A8" w:rsidP="003B37A8">
            <w:pPr>
              <w:jc w:val="right"/>
              <w:rPr>
                <w:b/>
                <w:bCs/>
                <w:sz w:val="20"/>
                <w:szCs w:val="20"/>
              </w:rPr>
            </w:pPr>
            <w:r w:rsidRPr="003B37A8">
              <w:rPr>
                <w:b/>
                <w:bCs/>
                <w:sz w:val="20"/>
                <w:szCs w:val="20"/>
              </w:rPr>
              <w:t>39 927,69208</w:t>
            </w:r>
          </w:p>
        </w:tc>
        <w:tc>
          <w:tcPr>
            <w:tcW w:w="1452" w:type="dxa"/>
            <w:tcBorders>
              <w:top w:val="nil"/>
              <w:left w:val="nil"/>
              <w:bottom w:val="single" w:sz="4" w:space="0" w:color="auto"/>
              <w:right w:val="single" w:sz="4" w:space="0" w:color="auto"/>
            </w:tcBorders>
            <w:shd w:val="clear" w:color="000000" w:fill="FFFFFF"/>
            <w:noWrap/>
            <w:hideMark/>
          </w:tcPr>
          <w:p w14:paraId="21E27A86" w14:textId="77777777" w:rsidR="003B37A8" w:rsidRPr="003B37A8" w:rsidRDefault="003B37A8" w:rsidP="003B37A8">
            <w:pPr>
              <w:jc w:val="right"/>
              <w:rPr>
                <w:b/>
                <w:bCs/>
                <w:sz w:val="20"/>
                <w:szCs w:val="20"/>
              </w:rPr>
            </w:pPr>
            <w:r w:rsidRPr="003B37A8">
              <w:rPr>
                <w:b/>
                <w:bCs/>
                <w:sz w:val="20"/>
                <w:szCs w:val="20"/>
              </w:rPr>
              <w:t>96,47</w:t>
            </w:r>
          </w:p>
        </w:tc>
        <w:tc>
          <w:tcPr>
            <w:tcW w:w="36" w:type="dxa"/>
            <w:vAlign w:val="center"/>
            <w:hideMark/>
          </w:tcPr>
          <w:p w14:paraId="08833D3A" w14:textId="77777777" w:rsidR="003B37A8" w:rsidRPr="003B37A8" w:rsidRDefault="003B37A8" w:rsidP="003B37A8">
            <w:pPr>
              <w:rPr>
                <w:sz w:val="20"/>
                <w:szCs w:val="20"/>
              </w:rPr>
            </w:pPr>
          </w:p>
        </w:tc>
      </w:tr>
      <w:tr w:rsidR="003B37A8" w:rsidRPr="003B37A8" w14:paraId="6133A8B3"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33A5331D" w14:textId="77777777" w:rsidR="003B37A8" w:rsidRPr="003B37A8" w:rsidRDefault="003B37A8" w:rsidP="003B37A8">
            <w:pPr>
              <w:rPr>
                <w:sz w:val="20"/>
                <w:szCs w:val="20"/>
              </w:rPr>
            </w:pPr>
            <w:r w:rsidRPr="003B37A8">
              <w:rPr>
                <w:sz w:val="20"/>
                <w:szCs w:val="20"/>
              </w:rPr>
              <w:t>Основное мероприятие «Формирование современной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63A69D46" w14:textId="77777777" w:rsidR="003B37A8" w:rsidRPr="003B37A8" w:rsidRDefault="003B37A8" w:rsidP="003B37A8">
            <w:pPr>
              <w:jc w:val="center"/>
              <w:rPr>
                <w:sz w:val="20"/>
                <w:szCs w:val="20"/>
              </w:rPr>
            </w:pPr>
            <w:r w:rsidRPr="003B37A8">
              <w:rPr>
                <w:sz w:val="20"/>
                <w:szCs w:val="20"/>
              </w:rPr>
              <w:t>05 8 01 00000</w:t>
            </w:r>
          </w:p>
        </w:tc>
        <w:tc>
          <w:tcPr>
            <w:tcW w:w="872" w:type="dxa"/>
            <w:tcBorders>
              <w:top w:val="nil"/>
              <w:left w:val="nil"/>
              <w:bottom w:val="single" w:sz="4" w:space="0" w:color="auto"/>
              <w:right w:val="single" w:sz="4" w:space="0" w:color="auto"/>
            </w:tcBorders>
            <w:shd w:val="clear" w:color="000000" w:fill="FFFFFF"/>
            <w:hideMark/>
          </w:tcPr>
          <w:p w14:paraId="09EC7A0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012DC40" w14:textId="77777777" w:rsidR="003B37A8" w:rsidRPr="003B37A8" w:rsidRDefault="003B37A8" w:rsidP="003B37A8">
            <w:pPr>
              <w:jc w:val="right"/>
              <w:rPr>
                <w:b/>
                <w:bCs/>
                <w:sz w:val="20"/>
                <w:szCs w:val="20"/>
              </w:rPr>
            </w:pPr>
            <w:r w:rsidRPr="003B37A8">
              <w:rPr>
                <w:b/>
                <w:bCs/>
                <w:sz w:val="20"/>
                <w:szCs w:val="20"/>
              </w:rPr>
              <w:t>10 150,48711</w:t>
            </w:r>
          </w:p>
        </w:tc>
        <w:tc>
          <w:tcPr>
            <w:tcW w:w="1345" w:type="dxa"/>
            <w:tcBorders>
              <w:top w:val="nil"/>
              <w:left w:val="nil"/>
              <w:bottom w:val="single" w:sz="4" w:space="0" w:color="auto"/>
              <w:right w:val="single" w:sz="4" w:space="0" w:color="auto"/>
            </w:tcBorders>
            <w:shd w:val="clear" w:color="000000" w:fill="FFFFFF"/>
            <w:noWrap/>
            <w:hideMark/>
          </w:tcPr>
          <w:p w14:paraId="7E985E6F" w14:textId="77777777" w:rsidR="003B37A8" w:rsidRPr="003B37A8" w:rsidRDefault="003B37A8" w:rsidP="003B37A8">
            <w:pPr>
              <w:jc w:val="right"/>
              <w:rPr>
                <w:b/>
                <w:bCs/>
                <w:sz w:val="20"/>
                <w:szCs w:val="20"/>
              </w:rPr>
            </w:pPr>
            <w:r w:rsidRPr="003B37A8">
              <w:rPr>
                <w:b/>
                <w:bCs/>
                <w:sz w:val="20"/>
                <w:szCs w:val="20"/>
              </w:rPr>
              <w:t>10 063,00697</w:t>
            </w:r>
          </w:p>
        </w:tc>
        <w:tc>
          <w:tcPr>
            <w:tcW w:w="1452" w:type="dxa"/>
            <w:tcBorders>
              <w:top w:val="nil"/>
              <w:left w:val="nil"/>
              <w:bottom w:val="single" w:sz="4" w:space="0" w:color="auto"/>
              <w:right w:val="single" w:sz="4" w:space="0" w:color="auto"/>
            </w:tcBorders>
            <w:shd w:val="clear" w:color="000000" w:fill="FFFFFF"/>
            <w:noWrap/>
            <w:hideMark/>
          </w:tcPr>
          <w:p w14:paraId="366BCAB3" w14:textId="77777777" w:rsidR="003B37A8" w:rsidRPr="003B37A8" w:rsidRDefault="003B37A8" w:rsidP="003B37A8">
            <w:pPr>
              <w:jc w:val="right"/>
              <w:rPr>
                <w:b/>
                <w:bCs/>
                <w:sz w:val="20"/>
                <w:szCs w:val="20"/>
              </w:rPr>
            </w:pPr>
            <w:r w:rsidRPr="003B37A8">
              <w:rPr>
                <w:b/>
                <w:bCs/>
                <w:sz w:val="20"/>
                <w:szCs w:val="20"/>
              </w:rPr>
              <w:t>99,14</w:t>
            </w:r>
          </w:p>
        </w:tc>
        <w:tc>
          <w:tcPr>
            <w:tcW w:w="36" w:type="dxa"/>
            <w:vAlign w:val="center"/>
            <w:hideMark/>
          </w:tcPr>
          <w:p w14:paraId="604C10F6" w14:textId="77777777" w:rsidR="003B37A8" w:rsidRPr="003B37A8" w:rsidRDefault="003B37A8" w:rsidP="003B37A8">
            <w:pPr>
              <w:rPr>
                <w:sz w:val="20"/>
                <w:szCs w:val="20"/>
              </w:rPr>
            </w:pPr>
          </w:p>
        </w:tc>
      </w:tr>
      <w:tr w:rsidR="003B37A8" w:rsidRPr="003B37A8" w14:paraId="0029C477" w14:textId="77777777" w:rsidTr="003B37A8">
        <w:trPr>
          <w:trHeight w:val="630"/>
        </w:trPr>
        <w:tc>
          <w:tcPr>
            <w:tcW w:w="4066" w:type="dxa"/>
            <w:tcBorders>
              <w:top w:val="nil"/>
              <w:left w:val="single" w:sz="4" w:space="0" w:color="auto"/>
              <w:bottom w:val="single" w:sz="4" w:space="0" w:color="auto"/>
              <w:right w:val="single" w:sz="4" w:space="0" w:color="auto"/>
            </w:tcBorders>
            <w:shd w:val="clear" w:color="000000" w:fill="FFFFFF"/>
            <w:hideMark/>
          </w:tcPr>
          <w:p w14:paraId="15DBB41F" w14:textId="77777777" w:rsidR="003B37A8" w:rsidRPr="003B37A8" w:rsidRDefault="003B37A8" w:rsidP="003B37A8">
            <w:pPr>
              <w:rPr>
                <w:sz w:val="20"/>
                <w:szCs w:val="20"/>
              </w:rPr>
            </w:pPr>
            <w:proofErr w:type="gramStart"/>
            <w:r w:rsidRPr="003B37A8">
              <w:rPr>
                <w:sz w:val="20"/>
                <w:szCs w:val="20"/>
              </w:rPr>
              <w:t>Обеспечение  мероприятий</w:t>
            </w:r>
            <w:proofErr w:type="gramEnd"/>
            <w:r w:rsidRPr="003B37A8">
              <w:rPr>
                <w:sz w:val="20"/>
                <w:szCs w:val="20"/>
              </w:rPr>
              <w:t xml:space="preserve"> по формированию современной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2899BB9E" w14:textId="77777777" w:rsidR="003B37A8" w:rsidRPr="003B37A8" w:rsidRDefault="003B37A8" w:rsidP="003B37A8">
            <w:pPr>
              <w:jc w:val="center"/>
              <w:rPr>
                <w:sz w:val="20"/>
                <w:szCs w:val="20"/>
              </w:rPr>
            </w:pPr>
            <w:r w:rsidRPr="003B37A8">
              <w:rPr>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14:paraId="2CBF524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2C411E9" w14:textId="77777777" w:rsidR="003B37A8" w:rsidRPr="003B37A8" w:rsidRDefault="003B37A8" w:rsidP="003B37A8">
            <w:pPr>
              <w:jc w:val="right"/>
              <w:rPr>
                <w:b/>
                <w:bCs/>
                <w:sz w:val="20"/>
                <w:szCs w:val="20"/>
              </w:rPr>
            </w:pPr>
            <w:r w:rsidRPr="003B37A8">
              <w:rPr>
                <w:b/>
                <w:bCs/>
                <w:sz w:val="20"/>
                <w:szCs w:val="20"/>
              </w:rPr>
              <w:t>10 150,48711</w:t>
            </w:r>
          </w:p>
        </w:tc>
        <w:tc>
          <w:tcPr>
            <w:tcW w:w="1345" w:type="dxa"/>
            <w:tcBorders>
              <w:top w:val="nil"/>
              <w:left w:val="nil"/>
              <w:bottom w:val="single" w:sz="4" w:space="0" w:color="auto"/>
              <w:right w:val="single" w:sz="4" w:space="0" w:color="auto"/>
            </w:tcBorders>
            <w:shd w:val="clear" w:color="000000" w:fill="FFFFFF"/>
            <w:noWrap/>
            <w:hideMark/>
          </w:tcPr>
          <w:p w14:paraId="76EFE03F" w14:textId="77777777" w:rsidR="003B37A8" w:rsidRPr="003B37A8" w:rsidRDefault="003B37A8" w:rsidP="003B37A8">
            <w:pPr>
              <w:jc w:val="right"/>
              <w:rPr>
                <w:b/>
                <w:bCs/>
                <w:sz w:val="20"/>
                <w:szCs w:val="20"/>
              </w:rPr>
            </w:pPr>
            <w:r w:rsidRPr="003B37A8">
              <w:rPr>
                <w:b/>
                <w:bCs/>
                <w:sz w:val="20"/>
                <w:szCs w:val="20"/>
              </w:rPr>
              <w:t>10 063,00697</w:t>
            </w:r>
          </w:p>
        </w:tc>
        <w:tc>
          <w:tcPr>
            <w:tcW w:w="1452" w:type="dxa"/>
            <w:tcBorders>
              <w:top w:val="nil"/>
              <w:left w:val="nil"/>
              <w:bottom w:val="single" w:sz="4" w:space="0" w:color="auto"/>
              <w:right w:val="single" w:sz="4" w:space="0" w:color="auto"/>
            </w:tcBorders>
            <w:shd w:val="clear" w:color="000000" w:fill="FFFFFF"/>
            <w:noWrap/>
            <w:hideMark/>
          </w:tcPr>
          <w:p w14:paraId="6B7AD176" w14:textId="77777777" w:rsidR="003B37A8" w:rsidRPr="003B37A8" w:rsidRDefault="003B37A8" w:rsidP="003B37A8">
            <w:pPr>
              <w:jc w:val="right"/>
              <w:rPr>
                <w:b/>
                <w:bCs/>
                <w:sz w:val="20"/>
                <w:szCs w:val="20"/>
              </w:rPr>
            </w:pPr>
            <w:r w:rsidRPr="003B37A8">
              <w:rPr>
                <w:b/>
                <w:bCs/>
                <w:sz w:val="20"/>
                <w:szCs w:val="20"/>
              </w:rPr>
              <w:t>99,14</w:t>
            </w:r>
          </w:p>
        </w:tc>
        <w:tc>
          <w:tcPr>
            <w:tcW w:w="36" w:type="dxa"/>
            <w:vAlign w:val="center"/>
            <w:hideMark/>
          </w:tcPr>
          <w:p w14:paraId="61C29061" w14:textId="77777777" w:rsidR="003B37A8" w:rsidRPr="003B37A8" w:rsidRDefault="003B37A8" w:rsidP="003B37A8">
            <w:pPr>
              <w:rPr>
                <w:sz w:val="20"/>
                <w:szCs w:val="20"/>
              </w:rPr>
            </w:pPr>
          </w:p>
        </w:tc>
      </w:tr>
      <w:tr w:rsidR="003B37A8" w:rsidRPr="003B37A8" w14:paraId="4980035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D62B9EF"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F83E237" w14:textId="77777777" w:rsidR="003B37A8" w:rsidRPr="003B37A8" w:rsidRDefault="003B37A8" w:rsidP="003B37A8">
            <w:pPr>
              <w:jc w:val="center"/>
              <w:rPr>
                <w:sz w:val="20"/>
                <w:szCs w:val="20"/>
              </w:rPr>
            </w:pPr>
            <w:r w:rsidRPr="003B37A8">
              <w:rPr>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14:paraId="718A186B"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9D7A2CD" w14:textId="77777777" w:rsidR="003B37A8" w:rsidRPr="003B37A8" w:rsidRDefault="003B37A8" w:rsidP="003B37A8">
            <w:pPr>
              <w:jc w:val="right"/>
              <w:rPr>
                <w:b/>
                <w:bCs/>
                <w:sz w:val="20"/>
                <w:szCs w:val="20"/>
              </w:rPr>
            </w:pPr>
            <w:r w:rsidRPr="003B37A8">
              <w:rPr>
                <w:b/>
                <w:bCs/>
                <w:sz w:val="20"/>
                <w:szCs w:val="20"/>
              </w:rPr>
              <w:t>10 150,48711</w:t>
            </w:r>
          </w:p>
        </w:tc>
        <w:tc>
          <w:tcPr>
            <w:tcW w:w="1345" w:type="dxa"/>
            <w:tcBorders>
              <w:top w:val="nil"/>
              <w:left w:val="nil"/>
              <w:bottom w:val="single" w:sz="4" w:space="0" w:color="auto"/>
              <w:right w:val="single" w:sz="4" w:space="0" w:color="auto"/>
            </w:tcBorders>
            <w:shd w:val="clear" w:color="000000" w:fill="FFFFFF"/>
            <w:noWrap/>
            <w:hideMark/>
          </w:tcPr>
          <w:p w14:paraId="408D7BE6" w14:textId="77777777" w:rsidR="003B37A8" w:rsidRPr="003B37A8" w:rsidRDefault="003B37A8" w:rsidP="003B37A8">
            <w:pPr>
              <w:jc w:val="right"/>
              <w:rPr>
                <w:b/>
                <w:bCs/>
                <w:sz w:val="20"/>
                <w:szCs w:val="20"/>
              </w:rPr>
            </w:pPr>
            <w:r w:rsidRPr="003B37A8">
              <w:rPr>
                <w:b/>
                <w:bCs/>
                <w:sz w:val="20"/>
                <w:szCs w:val="20"/>
              </w:rPr>
              <w:t>10 063,00697</w:t>
            </w:r>
          </w:p>
        </w:tc>
        <w:tc>
          <w:tcPr>
            <w:tcW w:w="1452" w:type="dxa"/>
            <w:tcBorders>
              <w:top w:val="nil"/>
              <w:left w:val="nil"/>
              <w:bottom w:val="single" w:sz="4" w:space="0" w:color="auto"/>
              <w:right w:val="single" w:sz="4" w:space="0" w:color="auto"/>
            </w:tcBorders>
            <w:shd w:val="clear" w:color="000000" w:fill="FFFFFF"/>
            <w:noWrap/>
            <w:hideMark/>
          </w:tcPr>
          <w:p w14:paraId="0ED6EFD6" w14:textId="77777777" w:rsidR="003B37A8" w:rsidRPr="003B37A8" w:rsidRDefault="003B37A8" w:rsidP="003B37A8">
            <w:pPr>
              <w:jc w:val="right"/>
              <w:rPr>
                <w:b/>
                <w:bCs/>
                <w:sz w:val="20"/>
                <w:szCs w:val="20"/>
              </w:rPr>
            </w:pPr>
            <w:r w:rsidRPr="003B37A8">
              <w:rPr>
                <w:b/>
                <w:bCs/>
                <w:sz w:val="20"/>
                <w:szCs w:val="20"/>
              </w:rPr>
              <w:t>99,14</w:t>
            </w:r>
          </w:p>
        </w:tc>
        <w:tc>
          <w:tcPr>
            <w:tcW w:w="36" w:type="dxa"/>
            <w:vAlign w:val="center"/>
            <w:hideMark/>
          </w:tcPr>
          <w:p w14:paraId="66BBB0F1" w14:textId="77777777" w:rsidR="003B37A8" w:rsidRPr="003B37A8" w:rsidRDefault="003B37A8" w:rsidP="003B37A8">
            <w:pPr>
              <w:rPr>
                <w:sz w:val="20"/>
                <w:szCs w:val="20"/>
              </w:rPr>
            </w:pPr>
          </w:p>
        </w:tc>
      </w:tr>
      <w:tr w:rsidR="003B37A8" w:rsidRPr="003B37A8" w14:paraId="1FDC3CA6"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4F0CE8C3" w14:textId="77777777" w:rsidR="003B37A8" w:rsidRPr="003B37A8" w:rsidRDefault="003B37A8" w:rsidP="003B37A8">
            <w:pPr>
              <w:rPr>
                <w:sz w:val="20"/>
                <w:szCs w:val="20"/>
              </w:rPr>
            </w:pPr>
            <w:r w:rsidRPr="003B37A8">
              <w:rPr>
                <w:sz w:val="20"/>
                <w:szCs w:val="20"/>
              </w:rPr>
              <w:t xml:space="preserve">Основное мероприятие «Проведение </w:t>
            </w:r>
            <w:proofErr w:type="gramStart"/>
            <w:r w:rsidRPr="003B37A8">
              <w:rPr>
                <w:sz w:val="20"/>
                <w:szCs w:val="20"/>
              </w:rPr>
              <w:t>государственной  экспертизы</w:t>
            </w:r>
            <w:proofErr w:type="gramEnd"/>
            <w:r w:rsidRPr="003B37A8">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37" w:type="dxa"/>
            <w:tcBorders>
              <w:top w:val="nil"/>
              <w:left w:val="nil"/>
              <w:bottom w:val="single" w:sz="4" w:space="0" w:color="auto"/>
              <w:right w:val="single" w:sz="4" w:space="0" w:color="auto"/>
            </w:tcBorders>
            <w:shd w:val="clear" w:color="000000" w:fill="FFFFFF"/>
            <w:hideMark/>
          </w:tcPr>
          <w:p w14:paraId="3D4A579B" w14:textId="77777777" w:rsidR="003B37A8" w:rsidRPr="003B37A8" w:rsidRDefault="003B37A8" w:rsidP="003B37A8">
            <w:pPr>
              <w:jc w:val="center"/>
              <w:rPr>
                <w:sz w:val="20"/>
                <w:szCs w:val="20"/>
              </w:rPr>
            </w:pPr>
            <w:r w:rsidRPr="003B37A8">
              <w:rPr>
                <w:sz w:val="20"/>
                <w:szCs w:val="20"/>
              </w:rPr>
              <w:t>05 8 02 00000</w:t>
            </w:r>
          </w:p>
        </w:tc>
        <w:tc>
          <w:tcPr>
            <w:tcW w:w="872" w:type="dxa"/>
            <w:tcBorders>
              <w:top w:val="nil"/>
              <w:left w:val="nil"/>
              <w:bottom w:val="single" w:sz="4" w:space="0" w:color="auto"/>
              <w:right w:val="single" w:sz="4" w:space="0" w:color="auto"/>
            </w:tcBorders>
            <w:shd w:val="clear" w:color="000000" w:fill="FFFFFF"/>
            <w:hideMark/>
          </w:tcPr>
          <w:p w14:paraId="680FBC2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EB33FF9"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7DAA18AF"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181DAA1"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6DACF913" w14:textId="77777777" w:rsidR="003B37A8" w:rsidRPr="003B37A8" w:rsidRDefault="003B37A8" w:rsidP="003B37A8">
            <w:pPr>
              <w:rPr>
                <w:sz w:val="20"/>
                <w:szCs w:val="20"/>
              </w:rPr>
            </w:pPr>
          </w:p>
        </w:tc>
      </w:tr>
      <w:tr w:rsidR="003B37A8" w:rsidRPr="003B37A8" w14:paraId="4763620A"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5F0F7D27" w14:textId="77777777" w:rsidR="003B37A8" w:rsidRPr="003B37A8" w:rsidRDefault="003B37A8" w:rsidP="003B37A8">
            <w:pPr>
              <w:rPr>
                <w:sz w:val="20"/>
                <w:szCs w:val="20"/>
              </w:rPr>
            </w:pPr>
            <w:r w:rsidRPr="003B37A8">
              <w:rPr>
                <w:sz w:val="20"/>
                <w:szCs w:val="20"/>
              </w:rPr>
              <w:t xml:space="preserve">Проведение </w:t>
            </w:r>
            <w:proofErr w:type="gramStart"/>
            <w:r w:rsidRPr="003B37A8">
              <w:rPr>
                <w:sz w:val="20"/>
                <w:szCs w:val="20"/>
              </w:rPr>
              <w:t>государственной  экспертизы</w:t>
            </w:r>
            <w:proofErr w:type="gramEnd"/>
            <w:r w:rsidRPr="003B37A8">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37" w:type="dxa"/>
            <w:tcBorders>
              <w:top w:val="nil"/>
              <w:left w:val="nil"/>
              <w:bottom w:val="single" w:sz="4" w:space="0" w:color="auto"/>
              <w:right w:val="single" w:sz="4" w:space="0" w:color="auto"/>
            </w:tcBorders>
            <w:shd w:val="clear" w:color="000000" w:fill="FFFFFF"/>
            <w:hideMark/>
          </w:tcPr>
          <w:p w14:paraId="70411AA1" w14:textId="77777777" w:rsidR="003B37A8" w:rsidRPr="003B37A8" w:rsidRDefault="003B37A8" w:rsidP="003B37A8">
            <w:pPr>
              <w:jc w:val="center"/>
              <w:rPr>
                <w:sz w:val="20"/>
                <w:szCs w:val="20"/>
              </w:rPr>
            </w:pPr>
            <w:r w:rsidRPr="003B37A8">
              <w:rPr>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14:paraId="0CA78E0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3012A12"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EB7A17F"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5BB5E60"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10206F88" w14:textId="77777777" w:rsidR="003B37A8" w:rsidRPr="003B37A8" w:rsidRDefault="003B37A8" w:rsidP="003B37A8">
            <w:pPr>
              <w:rPr>
                <w:sz w:val="20"/>
                <w:szCs w:val="20"/>
              </w:rPr>
            </w:pPr>
          </w:p>
        </w:tc>
      </w:tr>
      <w:tr w:rsidR="003B37A8" w:rsidRPr="003B37A8" w14:paraId="4279C57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AB4E4DC"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8BCB3DA" w14:textId="77777777" w:rsidR="003B37A8" w:rsidRPr="003B37A8" w:rsidRDefault="003B37A8" w:rsidP="003B37A8">
            <w:pPr>
              <w:jc w:val="center"/>
              <w:rPr>
                <w:sz w:val="20"/>
                <w:szCs w:val="20"/>
              </w:rPr>
            </w:pPr>
            <w:r w:rsidRPr="003B37A8">
              <w:rPr>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14:paraId="1A4C6333"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F866D6C"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6320B687"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79074144"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265FC0F2" w14:textId="77777777" w:rsidR="003B37A8" w:rsidRPr="003B37A8" w:rsidRDefault="003B37A8" w:rsidP="003B37A8">
            <w:pPr>
              <w:rPr>
                <w:sz w:val="20"/>
                <w:szCs w:val="20"/>
              </w:rPr>
            </w:pPr>
          </w:p>
        </w:tc>
      </w:tr>
      <w:tr w:rsidR="003B37A8" w:rsidRPr="003B37A8" w14:paraId="34A24C4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499B0B0" w14:textId="77777777" w:rsidR="003B37A8" w:rsidRPr="003B37A8" w:rsidRDefault="003B37A8" w:rsidP="003B37A8">
            <w:pPr>
              <w:rPr>
                <w:sz w:val="20"/>
                <w:szCs w:val="20"/>
              </w:rPr>
            </w:pPr>
            <w:r w:rsidRPr="003B37A8">
              <w:rPr>
                <w:sz w:val="20"/>
                <w:szCs w:val="20"/>
              </w:rPr>
              <w:t xml:space="preserve">Основное мероприятие «Осуществление строительного </w:t>
            </w:r>
            <w:r w:rsidRPr="003B37A8">
              <w:rPr>
                <w:sz w:val="20"/>
                <w:szCs w:val="20"/>
              </w:rPr>
              <w:lastRenderedPageBreak/>
              <w:t>контроля за реализацией инициативных проектов»</w:t>
            </w:r>
          </w:p>
        </w:tc>
        <w:tc>
          <w:tcPr>
            <w:tcW w:w="1637" w:type="dxa"/>
            <w:tcBorders>
              <w:top w:val="nil"/>
              <w:left w:val="nil"/>
              <w:bottom w:val="single" w:sz="4" w:space="0" w:color="auto"/>
              <w:right w:val="single" w:sz="4" w:space="0" w:color="auto"/>
            </w:tcBorders>
            <w:shd w:val="clear" w:color="000000" w:fill="FFFFFF"/>
            <w:hideMark/>
          </w:tcPr>
          <w:p w14:paraId="271C21D6" w14:textId="77777777" w:rsidR="003B37A8" w:rsidRPr="003B37A8" w:rsidRDefault="003B37A8" w:rsidP="003B37A8">
            <w:pPr>
              <w:jc w:val="center"/>
              <w:rPr>
                <w:sz w:val="20"/>
                <w:szCs w:val="20"/>
              </w:rPr>
            </w:pPr>
            <w:r w:rsidRPr="003B37A8">
              <w:rPr>
                <w:sz w:val="20"/>
                <w:szCs w:val="20"/>
              </w:rPr>
              <w:lastRenderedPageBreak/>
              <w:t>05 8 03 00000</w:t>
            </w:r>
          </w:p>
        </w:tc>
        <w:tc>
          <w:tcPr>
            <w:tcW w:w="872" w:type="dxa"/>
            <w:tcBorders>
              <w:top w:val="nil"/>
              <w:left w:val="nil"/>
              <w:bottom w:val="single" w:sz="4" w:space="0" w:color="auto"/>
              <w:right w:val="single" w:sz="4" w:space="0" w:color="auto"/>
            </w:tcBorders>
            <w:shd w:val="clear" w:color="000000" w:fill="FFFFFF"/>
            <w:hideMark/>
          </w:tcPr>
          <w:p w14:paraId="7D4AD6A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B1A6CB6" w14:textId="77777777" w:rsidR="003B37A8" w:rsidRPr="003B37A8" w:rsidRDefault="003B37A8" w:rsidP="003B37A8">
            <w:pPr>
              <w:jc w:val="right"/>
              <w:rPr>
                <w:b/>
                <w:bCs/>
                <w:sz w:val="20"/>
                <w:szCs w:val="20"/>
              </w:rPr>
            </w:pPr>
            <w:r w:rsidRPr="003B37A8">
              <w:rPr>
                <w:b/>
                <w:bCs/>
                <w:sz w:val="20"/>
                <w:szCs w:val="20"/>
              </w:rPr>
              <w:t>180,00000</w:t>
            </w:r>
          </w:p>
        </w:tc>
        <w:tc>
          <w:tcPr>
            <w:tcW w:w="1345" w:type="dxa"/>
            <w:tcBorders>
              <w:top w:val="nil"/>
              <w:left w:val="nil"/>
              <w:bottom w:val="single" w:sz="4" w:space="0" w:color="auto"/>
              <w:right w:val="single" w:sz="4" w:space="0" w:color="auto"/>
            </w:tcBorders>
            <w:shd w:val="clear" w:color="000000" w:fill="FFFFFF"/>
            <w:noWrap/>
            <w:hideMark/>
          </w:tcPr>
          <w:p w14:paraId="7FC94F11" w14:textId="77777777" w:rsidR="003B37A8" w:rsidRPr="003B37A8" w:rsidRDefault="003B37A8" w:rsidP="003B37A8">
            <w:pPr>
              <w:jc w:val="right"/>
              <w:rPr>
                <w:b/>
                <w:bCs/>
                <w:sz w:val="20"/>
                <w:szCs w:val="20"/>
              </w:rPr>
            </w:pPr>
            <w:r w:rsidRPr="003B37A8">
              <w:rPr>
                <w:b/>
                <w:bCs/>
                <w:sz w:val="20"/>
                <w:szCs w:val="20"/>
              </w:rPr>
              <w:t>180,00000</w:t>
            </w:r>
          </w:p>
        </w:tc>
        <w:tc>
          <w:tcPr>
            <w:tcW w:w="1452" w:type="dxa"/>
            <w:tcBorders>
              <w:top w:val="nil"/>
              <w:left w:val="nil"/>
              <w:bottom w:val="single" w:sz="4" w:space="0" w:color="auto"/>
              <w:right w:val="single" w:sz="4" w:space="0" w:color="auto"/>
            </w:tcBorders>
            <w:shd w:val="clear" w:color="000000" w:fill="FFFFFF"/>
            <w:noWrap/>
            <w:hideMark/>
          </w:tcPr>
          <w:p w14:paraId="68EB2DE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14D7C32" w14:textId="77777777" w:rsidR="003B37A8" w:rsidRPr="003B37A8" w:rsidRDefault="003B37A8" w:rsidP="003B37A8">
            <w:pPr>
              <w:rPr>
                <w:sz w:val="20"/>
                <w:szCs w:val="20"/>
              </w:rPr>
            </w:pPr>
          </w:p>
        </w:tc>
      </w:tr>
      <w:tr w:rsidR="003B37A8" w:rsidRPr="003B37A8" w14:paraId="44DCF324" w14:textId="77777777" w:rsidTr="003B37A8">
        <w:trPr>
          <w:trHeight w:val="570"/>
        </w:trPr>
        <w:tc>
          <w:tcPr>
            <w:tcW w:w="4066" w:type="dxa"/>
            <w:tcBorders>
              <w:top w:val="nil"/>
              <w:left w:val="single" w:sz="4" w:space="0" w:color="auto"/>
              <w:bottom w:val="single" w:sz="4" w:space="0" w:color="auto"/>
              <w:right w:val="single" w:sz="4" w:space="0" w:color="auto"/>
            </w:tcBorders>
            <w:shd w:val="clear" w:color="000000" w:fill="FFFFFF"/>
            <w:hideMark/>
          </w:tcPr>
          <w:p w14:paraId="51541508" w14:textId="77777777" w:rsidR="003B37A8" w:rsidRPr="003B37A8" w:rsidRDefault="003B37A8" w:rsidP="003B37A8">
            <w:pPr>
              <w:rPr>
                <w:sz w:val="20"/>
                <w:szCs w:val="20"/>
              </w:rPr>
            </w:pPr>
            <w:r w:rsidRPr="003B37A8">
              <w:rPr>
                <w:sz w:val="20"/>
                <w:szCs w:val="20"/>
              </w:rPr>
              <w:t>Осуществление строительного контроля за реализацией инициативных проектов</w:t>
            </w:r>
          </w:p>
        </w:tc>
        <w:tc>
          <w:tcPr>
            <w:tcW w:w="1637" w:type="dxa"/>
            <w:tcBorders>
              <w:top w:val="nil"/>
              <w:left w:val="nil"/>
              <w:bottom w:val="single" w:sz="4" w:space="0" w:color="auto"/>
              <w:right w:val="single" w:sz="4" w:space="0" w:color="auto"/>
            </w:tcBorders>
            <w:shd w:val="clear" w:color="000000" w:fill="FFFFFF"/>
            <w:hideMark/>
          </w:tcPr>
          <w:p w14:paraId="21B7AF52" w14:textId="77777777" w:rsidR="003B37A8" w:rsidRPr="003B37A8" w:rsidRDefault="003B37A8" w:rsidP="003B37A8">
            <w:pPr>
              <w:jc w:val="center"/>
              <w:rPr>
                <w:sz w:val="20"/>
                <w:szCs w:val="20"/>
              </w:rPr>
            </w:pPr>
            <w:r w:rsidRPr="003B37A8">
              <w:rPr>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14:paraId="1ECDA75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299AA8B" w14:textId="77777777" w:rsidR="003B37A8" w:rsidRPr="003B37A8" w:rsidRDefault="003B37A8" w:rsidP="003B37A8">
            <w:pPr>
              <w:jc w:val="right"/>
              <w:rPr>
                <w:b/>
                <w:bCs/>
                <w:sz w:val="20"/>
                <w:szCs w:val="20"/>
              </w:rPr>
            </w:pPr>
            <w:r w:rsidRPr="003B37A8">
              <w:rPr>
                <w:b/>
                <w:bCs/>
                <w:sz w:val="20"/>
                <w:szCs w:val="20"/>
              </w:rPr>
              <w:t>180,00000</w:t>
            </w:r>
          </w:p>
        </w:tc>
        <w:tc>
          <w:tcPr>
            <w:tcW w:w="1345" w:type="dxa"/>
            <w:tcBorders>
              <w:top w:val="nil"/>
              <w:left w:val="nil"/>
              <w:bottom w:val="single" w:sz="4" w:space="0" w:color="auto"/>
              <w:right w:val="single" w:sz="4" w:space="0" w:color="auto"/>
            </w:tcBorders>
            <w:shd w:val="clear" w:color="000000" w:fill="FFFFFF"/>
            <w:noWrap/>
            <w:hideMark/>
          </w:tcPr>
          <w:p w14:paraId="6C306C96" w14:textId="77777777" w:rsidR="003B37A8" w:rsidRPr="003B37A8" w:rsidRDefault="003B37A8" w:rsidP="003B37A8">
            <w:pPr>
              <w:jc w:val="right"/>
              <w:rPr>
                <w:b/>
                <w:bCs/>
                <w:sz w:val="20"/>
                <w:szCs w:val="20"/>
              </w:rPr>
            </w:pPr>
            <w:r w:rsidRPr="003B37A8">
              <w:rPr>
                <w:b/>
                <w:bCs/>
                <w:sz w:val="20"/>
                <w:szCs w:val="20"/>
              </w:rPr>
              <w:t>180,00000</w:t>
            </w:r>
          </w:p>
        </w:tc>
        <w:tc>
          <w:tcPr>
            <w:tcW w:w="1452" w:type="dxa"/>
            <w:tcBorders>
              <w:top w:val="nil"/>
              <w:left w:val="nil"/>
              <w:bottom w:val="single" w:sz="4" w:space="0" w:color="auto"/>
              <w:right w:val="single" w:sz="4" w:space="0" w:color="auto"/>
            </w:tcBorders>
            <w:shd w:val="clear" w:color="000000" w:fill="FFFFFF"/>
            <w:noWrap/>
            <w:hideMark/>
          </w:tcPr>
          <w:p w14:paraId="18C2AB6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F358FDC" w14:textId="77777777" w:rsidR="003B37A8" w:rsidRPr="003B37A8" w:rsidRDefault="003B37A8" w:rsidP="003B37A8">
            <w:pPr>
              <w:rPr>
                <w:sz w:val="20"/>
                <w:szCs w:val="20"/>
              </w:rPr>
            </w:pPr>
          </w:p>
        </w:tc>
      </w:tr>
      <w:tr w:rsidR="003B37A8" w:rsidRPr="003B37A8" w14:paraId="0586D957"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B688E9B"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533CB0B" w14:textId="77777777" w:rsidR="003B37A8" w:rsidRPr="003B37A8" w:rsidRDefault="003B37A8" w:rsidP="003B37A8">
            <w:pPr>
              <w:jc w:val="center"/>
              <w:rPr>
                <w:sz w:val="20"/>
                <w:szCs w:val="20"/>
              </w:rPr>
            </w:pPr>
            <w:r w:rsidRPr="003B37A8">
              <w:rPr>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14:paraId="4F012CDA"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B228873" w14:textId="77777777" w:rsidR="003B37A8" w:rsidRPr="003B37A8" w:rsidRDefault="003B37A8" w:rsidP="003B37A8">
            <w:pPr>
              <w:jc w:val="right"/>
              <w:rPr>
                <w:b/>
                <w:bCs/>
                <w:sz w:val="20"/>
                <w:szCs w:val="20"/>
              </w:rPr>
            </w:pPr>
            <w:r w:rsidRPr="003B37A8">
              <w:rPr>
                <w:b/>
                <w:bCs/>
                <w:sz w:val="20"/>
                <w:szCs w:val="20"/>
              </w:rPr>
              <w:t>180,00000</w:t>
            </w:r>
          </w:p>
        </w:tc>
        <w:tc>
          <w:tcPr>
            <w:tcW w:w="1345" w:type="dxa"/>
            <w:tcBorders>
              <w:top w:val="nil"/>
              <w:left w:val="nil"/>
              <w:bottom w:val="single" w:sz="4" w:space="0" w:color="auto"/>
              <w:right w:val="single" w:sz="4" w:space="0" w:color="auto"/>
            </w:tcBorders>
            <w:shd w:val="clear" w:color="000000" w:fill="FFFFFF"/>
            <w:noWrap/>
            <w:hideMark/>
          </w:tcPr>
          <w:p w14:paraId="76D99B23" w14:textId="77777777" w:rsidR="003B37A8" w:rsidRPr="003B37A8" w:rsidRDefault="003B37A8" w:rsidP="003B37A8">
            <w:pPr>
              <w:jc w:val="right"/>
              <w:rPr>
                <w:b/>
                <w:bCs/>
                <w:sz w:val="20"/>
                <w:szCs w:val="20"/>
              </w:rPr>
            </w:pPr>
            <w:r w:rsidRPr="003B37A8">
              <w:rPr>
                <w:b/>
                <w:bCs/>
                <w:sz w:val="20"/>
                <w:szCs w:val="20"/>
              </w:rPr>
              <w:t>180,00000</w:t>
            </w:r>
          </w:p>
        </w:tc>
        <w:tc>
          <w:tcPr>
            <w:tcW w:w="1452" w:type="dxa"/>
            <w:tcBorders>
              <w:top w:val="nil"/>
              <w:left w:val="nil"/>
              <w:bottom w:val="single" w:sz="4" w:space="0" w:color="auto"/>
              <w:right w:val="single" w:sz="4" w:space="0" w:color="auto"/>
            </w:tcBorders>
            <w:shd w:val="clear" w:color="000000" w:fill="FFFFFF"/>
            <w:noWrap/>
            <w:hideMark/>
          </w:tcPr>
          <w:p w14:paraId="1521753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F99ACCC" w14:textId="77777777" w:rsidR="003B37A8" w:rsidRPr="003B37A8" w:rsidRDefault="003B37A8" w:rsidP="003B37A8">
            <w:pPr>
              <w:rPr>
                <w:sz w:val="20"/>
                <w:szCs w:val="20"/>
              </w:rPr>
            </w:pPr>
          </w:p>
        </w:tc>
      </w:tr>
      <w:tr w:rsidR="003B37A8" w:rsidRPr="003B37A8" w14:paraId="3D4FA1AC"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214CA02C" w14:textId="77777777" w:rsidR="003B37A8" w:rsidRPr="003B37A8" w:rsidRDefault="003B37A8" w:rsidP="003B37A8">
            <w:pPr>
              <w:rPr>
                <w:sz w:val="20"/>
                <w:szCs w:val="20"/>
              </w:rPr>
            </w:pPr>
            <w:r w:rsidRPr="003B37A8">
              <w:rPr>
                <w:sz w:val="20"/>
                <w:szCs w:val="20"/>
              </w:rPr>
              <w:t>Основное мероприятие «Формирование комфортной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13A968FE" w14:textId="77777777" w:rsidR="003B37A8" w:rsidRPr="003B37A8" w:rsidRDefault="003B37A8" w:rsidP="003B37A8">
            <w:pPr>
              <w:jc w:val="center"/>
              <w:rPr>
                <w:sz w:val="20"/>
                <w:szCs w:val="20"/>
              </w:rPr>
            </w:pPr>
            <w:r w:rsidRPr="003B37A8">
              <w:rPr>
                <w:sz w:val="20"/>
                <w:szCs w:val="20"/>
              </w:rPr>
              <w:t>05 8 F2 00000</w:t>
            </w:r>
          </w:p>
        </w:tc>
        <w:tc>
          <w:tcPr>
            <w:tcW w:w="872" w:type="dxa"/>
            <w:tcBorders>
              <w:top w:val="nil"/>
              <w:left w:val="nil"/>
              <w:bottom w:val="single" w:sz="4" w:space="0" w:color="auto"/>
              <w:right w:val="single" w:sz="4" w:space="0" w:color="auto"/>
            </w:tcBorders>
            <w:shd w:val="clear" w:color="000000" w:fill="FFFFFF"/>
            <w:hideMark/>
          </w:tcPr>
          <w:p w14:paraId="652D83C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E266422" w14:textId="77777777" w:rsidR="003B37A8" w:rsidRPr="003B37A8" w:rsidRDefault="003B37A8" w:rsidP="003B37A8">
            <w:pPr>
              <w:jc w:val="right"/>
              <w:rPr>
                <w:b/>
                <w:bCs/>
                <w:sz w:val="20"/>
                <w:szCs w:val="20"/>
              </w:rPr>
            </w:pPr>
            <w:r w:rsidRPr="003B37A8">
              <w:rPr>
                <w:b/>
                <w:bCs/>
                <w:sz w:val="20"/>
                <w:szCs w:val="20"/>
              </w:rPr>
              <w:t>31 056,58784</w:t>
            </w:r>
          </w:p>
        </w:tc>
        <w:tc>
          <w:tcPr>
            <w:tcW w:w="1345" w:type="dxa"/>
            <w:tcBorders>
              <w:top w:val="nil"/>
              <w:left w:val="nil"/>
              <w:bottom w:val="single" w:sz="4" w:space="0" w:color="auto"/>
              <w:right w:val="single" w:sz="4" w:space="0" w:color="auto"/>
            </w:tcBorders>
            <w:shd w:val="clear" w:color="000000" w:fill="FFFFFF"/>
            <w:noWrap/>
            <w:hideMark/>
          </w:tcPr>
          <w:p w14:paraId="41DC2E37" w14:textId="77777777" w:rsidR="003B37A8" w:rsidRPr="003B37A8" w:rsidRDefault="003B37A8" w:rsidP="003B37A8">
            <w:pPr>
              <w:jc w:val="right"/>
              <w:rPr>
                <w:b/>
                <w:bCs/>
                <w:sz w:val="20"/>
                <w:szCs w:val="20"/>
              </w:rPr>
            </w:pPr>
            <w:r w:rsidRPr="003B37A8">
              <w:rPr>
                <w:b/>
                <w:bCs/>
                <w:sz w:val="20"/>
                <w:szCs w:val="20"/>
              </w:rPr>
              <w:t>29 684,68511</w:t>
            </w:r>
          </w:p>
        </w:tc>
        <w:tc>
          <w:tcPr>
            <w:tcW w:w="1452" w:type="dxa"/>
            <w:tcBorders>
              <w:top w:val="nil"/>
              <w:left w:val="nil"/>
              <w:bottom w:val="single" w:sz="4" w:space="0" w:color="auto"/>
              <w:right w:val="single" w:sz="4" w:space="0" w:color="auto"/>
            </w:tcBorders>
            <w:shd w:val="clear" w:color="000000" w:fill="FFFFFF"/>
            <w:noWrap/>
            <w:hideMark/>
          </w:tcPr>
          <w:p w14:paraId="36E5C0DC" w14:textId="77777777" w:rsidR="003B37A8" w:rsidRPr="003B37A8" w:rsidRDefault="003B37A8" w:rsidP="003B37A8">
            <w:pPr>
              <w:jc w:val="right"/>
              <w:rPr>
                <w:b/>
                <w:bCs/>
                <w:sz w:val="20"/>
                <w:szCs w:val="20"/>
              </w:rPr>
            </w:pPr>
            <w:r w:rsidRPr="003B37A8">
              <w:rPr>
                <w:b/>
                <w:bCs/>
                <w:sz w:val="20"/>
                <w:szCs w:val="20"/>
              </w:rPr>
              <w:t>95,58</w:t>
            </w:r>
          </w:p>
        </w:tc>
        <w:tc>
          <w:tcPr>
            <w:tcW w:w="36" w:type="dxa"/>
            <w:vAlign w:val="center"/>
            <w:hideMark/>
          </w:tcPr>
          <w:p w14:paraId="27247956" w14:textId="77777777" w:rsidR="003B37A8" w:rsidRPr="003B37A8" w:rsidRDefault="003B37A8" w:rsidP="003B37A8">
            <w:pPr>
              <w:rPr>
                <w:sz w:val="20"/>
                <w:szCs w:val="20"/>
              </w:rPr>
            </w:pPr>
          </w:p>
        </w:tc>
      </w:tr>
      <w:tr w:rsidR="003B37A8" w:rsidRPr="003B37A8" w14:paraId="583FE5E8"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32FA1DA0" w14:textId="77777777" w:rsidR="003B37A8" w:rsidRPr="003B37A8" w:rsidRDefault="003B37A8" w:rsidP="003B37A8">
            <w:pPr>
              <w:rPr>
                <w:sz w:val="20"/>
                <w:szCs w:val="20"/>
              </w:rPr>
            </w:pPr>
            <w:r w:rsidRPr="003B37A8">
              <w:rPr>
                <w:sz w:val="20"/>
                <w:szCs w:val="20"/>
              </w:rPr>
              <w:t>Реализация программ формирования современной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404F4A4F" w14:textId="77777777" w:rsidR="003B37A8" w:rsidRPr="003B37A8" w:rsidRDefault="003B37A8" w:rsidP="003B37A8">
            <w:pPr>
              <w:jc w:val="center"/>
              <w:rPr>
                <w:sz w:val="20"/>
                <w:szCs w:val="20"/>
              </w:rPr>
            </w:pPr>
            <w:r w:rsidRPr="003B37A8">
              <w:rPr>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14:paraId="3CE2819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892E708" w14:textId="77777777" w:rsidR="003B37A8" w:rsidRPr="003B37A8" w:rsidRDefault="003B37A8" w:rsidP="003B37A8">
            <w:pPr>
              <w:jc w:val="right"/>
              <w:rPr>
                <w:b/>
                <w:bCs/>
                <w:sz w:val="20"/>
                <w:szCs w:val="20"/>
              </w:rPr>
            </w:pPr>
            <w:r w:rsidRPr="003B37A8">
              <w:rPr>
                <w:b/>
                <w:bCs/>
                <w:sz w:val="20"/>
                <w:szCs w:val="20"/>
              </w:rPr>
              <w:t>5 826,31600</w:t>
            </w:r>
          </w:p>
        </w:tc>
        <w:tc>
          <w:tcPr>
            <w:tcW w:w="1345" w:type="dxa"/>
            <w:tcBorders>
              <w:top w:val="nil"/>
              <w:left w:val="nil"/>
              <w:bottom w:val="single" w:sz="4" w:space="0" w:color="auto"/>
              <w:right w:val="single" w:sz="4" w:space="0" w:color="auto"/>
            </w:tcBorders>
            <w:shd w:val="clear" w:color="000000" w:fill="FFFFFF"/>
            <w:noWrap/>
            <w:hideMark/>
          </w:tcPr>
          <w:p w14:paraId="16B601F0" w14:textId="77777777" w:rsidR="003B37A8" w:rsidRPr="003B37A8" w:rsidRDefault="003B37A8" w:rsidP="003B37A8">
            <w:pPr>
              <w:jc w:val="right"/>
              <w:rPr>
                <w:b/>
                <w:bCs/>
                <w:sz w:val="20"/>
                <w:szCs w:val="20"/>
              </w:rPr>
            </w:pPr>
            <w:r w:rsidRPr="003B37A8">
              <w:rPr>
                <w:b/>
                <w:bCs/>
                <w:sz w:val="20"/>
                <w:szCs w:val="20"/>
              </w:rPr>
              <w:t>5 300,00000</w:t>
            </w:r>
          </w:p>
        </w:tc>
        <w:tc>
          <w:tcPr>
            <w:tcW w:w="1452" w:type="dxa"/>
            <w:tcBorders>
              <w:top w:val="nil"/>
              <w:left w:val="nil"/>
              <w:bottom w:val="single" w:sz="4" w:space="0" w:color="auto"/>
              <w:right w:val="single" w:sz="4" w:space="0" w:color="auto"/>
            </w:tcBorders>
            <w:shd w:val="clear" w:color="000000" w:fill="FFFFFF"/>
            <w:noWrap/>
            <w:hideMark/>
          </w:tcPr>
          <w:p w14:paraId="5F751A78" w14:textId="77777777" w:rsidR="003B37A8" w:rsidRPr="003B37A8" w:rsidRDefault="003B37A8" w:rsidP="003B37A8">
            <w:pPr>
              <w:jc w:val="right"/>
              <w:rPr>
                <w:b/>
                <w:bCs/>
                <w:sz w:val="20"/>
                <w:szCs w:val="20"/>
              </w:rPr>
            </w:pPr>
            <w:r w:rsidRPr="003B37A8">
              <w:rPr>
                <w:b/>
                <w:bCs/>
                <w:sz w:val="20"/>
                <w:szCs w:val="20"/>
              </w:rPr>
              <w:t>90,97</w:t>
            </w:r>
          </w:p>
        </w:tc>
        <w:tc>
          <w:tcPr>
            <w:tcW w:w="36" w:type="dxa"/>
            <w:vAlign w:val="center"/>
            <w:hideMark/>
          </w:tcPr>
          <w:p w14:paraId="2A8555F8" w14:textId="77777777" w:rsidR="003B37A8" w:rsidRPr="003B37A8" w:rsidRDefault="003B37A8" w:rsidP="003B37A8">
            <w:pPr>
              <w:rPr>
                <w:sz w:val="20"/>
                <w:szCs w:val="20"/>
              </w:rPr>
            </w:pPr>
          </w:p>
        </w:tc>
      </w:tr>
      <w:tr w:rsidR="003B37A8" w:rsidRPr="003B37A8" w14:paraId="1C37D1D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663D4D1"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EE8201A" w14:textId="77777777" w:rsidR="003B37A8" w:rsidRPr="003B37A8" w:rsidRDefault="003B37A8" w:rsidP="003B37A8">
            <w:pPr>
              <w:jc w:val="center"/>
              <w:rPr>
                <w:sz w:val="20"/>
                <w:szCs w:val="20"/>
              </w:rPr>
            </w:pPr>
            <w:r w:rsidRPr="003B37A8">
              <w:rPr>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14:paraId="0A247EE8"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35254E9E" w14:textId="77777777" w:rsidR="003B37A8" w:rsidRPr="003B37A8" w:rsidRDefault="003B37A8" w:rsidP="003B37A8">
            <w:pPr>
              <w:jc w:val="right"/>
              <w:rPr>
                <w:b/>
                <w:bCs/>
                <w:sz w:val="20"/>
                <w:szCs w:val="20"/>
              </w:rPr>
            </w:pPr>
            <w:r w:rsidRPr="003B37A8">
              <w:rPr>
                <w:b/>
                <w:bCs/>
                <w:sz w:val="20"/>
                <w:szCs w:val="20"/>
              </w:rPr>
              <w:t>5 826,31600</w:t>
            </w:r>
          </w:p>
        </w:tc>
        <w:tc>
          <w:tcPr>
            <w:tcW w:w="1345" w:type="dxa"/>
            <w:tcBorders>
              <w:top w:val="nil"/>
              <w:left w:val="nil"/>
              <w:bottom w:val="single" w:sz="4" w:space="0" w:color="auto"/>
              <w:right w:val="single" w:sz="4" w:space="0" w:color="auto"/>
            </w:tcBorders>
            <w:shd w:val="clear" w:color="000000" w:fill="FFFFFF"/>
            <w:noWrap/>
            <w:hideMark/>
          </w:tcPr>
          <w:p w14:paraId="7345D00C" w14:textId="77777777" w:rsidR="003B37A8" w:rsidRPr="003B37A8" w:rsidRDefault="003B37A8" w:rsidP="003B37A8">
            <w:pPr>
              <w:jc w:val="right"/>
              <w:rPr>
                <w:b/>
                <w:bCs/>
                <w:sz w:val="20"/>
                <w:szCs w:val="20"/>
              </w:rPr>
            </w:pPr>
            <w:r w:rsidRPr="003B37A8">
              <w:rPr>
                <w:b/>
                <w:bCs/>
                <w:sz w:val="20"/>
                <w:szCs w:val="20"/>
              </w:rPr>
              <w:t>5 300,00000</w:t>
            </w:r>
          </w:p>
        </w:tc>
        <w:tc>
          <w:tcPr>
            <w:tcW w:w="1452" w:type="dxa"/>
            <w:tcBorders>
              <w:top w:val="nil"/>
              <w:left w:val="nil"/>
              <w:bottom w:val="single" w:sz="4" w:space="0" w:color="auto"/>
              <w:right w:val="single" w:sz="4" w:space="0" w:color="auto"/>
            </w:tcBorders>
            <w:shd w:val="clear" w:color="000000" w:fill="FFFFFF"/>
            <w:noWrap/>
            <w:hideMark/>
          </w:tcPr>
          <w:p w14:paraId="584B5598" w14:textId="77777777" w:rsidR="003B37A8" w:rsidRPr="003B37A8" w:rsidRDefault="003B37A8" w:rsidP="003B37A8">
            <w:pPr>
              <w:jc w:val="right"/>
              <w:rPr>
                <w:b/>
                <w:bCs/>
                <w:sz w:val="20"/>
                <w:szCs w:val="20"/>
              </w:rPr>
            </w:pPr>
            <w:r w:rsidRPr="003B37A8">
              <w:rPr>
                <w:b/>
                <w:bCs/>
                <w:sz w:val="20"/>
                <w:szCs w:val="20"/>
              </w:rPr>
              <w:t>90,97</w:t>
            </w:r>
          </w:p>
        </w:tc>
        <w:tc>
          <w:tcPr>
            <w:tcW w:w="36" w:type="dxa"/>
            <w:vAlign w:val="center"/>
            <w:hideMark/>
          </w:tcPr>
          <w:p w14:paraId="5D1F7E29" w14:textId="77777777" w:rsidR="003B37A8" w:rsidRPr="003B37A8" w:rsidRDefault="003B37A8" w:rsidP="003B37A8">
            <w:pPr>
              <w:rPr>
                <w:sz w:val="20"/>
                <w:szCs w:val="20"/>
              </w:rPr>
            </w:pPr>
          </w:p>
        </w:tc>
      </w:tr>
      <w:tr w:rsidR="003B37A8" w:rsidRPr="003B37A8" w14:paraId="05355C37"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47A3B57" w14:textId="77777777" w:rsidR="003B37A8" w:rsidRPr="003B37A8" w:rsidRDefault="003B37A8" w:rsidP="003B37A8">
            <w:pPr>
              <w:rPr>
                <w:sz w:val="20"/>
                <w:szCs w:val="20"/>
              </w:rPr>
            </w:pPr>
            <w:r w:rsidRPr="003B37A8">
              <w:rPr>
                <w:sz w:val="20"/>
                <w:szCs w:val="20"/>
              </w:rPr>
              <w:t>Организация благоустройства территорий в рамках поддержки местных инициатив (инициативных проектов)</w:t>
            </w:r>
          </w:p>
        </w:tc>
        <w:tc>
          <w:tcPr>
            <w:tcW w:w="1637" w:type="dxa"/>
            <w:tcBorders>
              <w:top w:val="nil"/>
              <w:left w:val="nil"/>
              <w:bottom w:val="single" w:sz="4" w:space="0" w:color="auto"/>
              <w:right w:val="single" w:sz="4" w:space="0" w:color="auto"/>
            </w:tcBorders>
            <w:shd w:val="clear" w:color="000000" w:fill="FFFFFF"/>
            <w:hideMark/>
          </w:tcPr>
          <w:p w14:paraId="0043335A" w14:textId="77777777" w:rsidR="003B37A8" w:rsidRPr="003B37A8" w:rsidRDefault="003B37A8" w:rsidP="003B37A8">
            <w:pPr>
              <w:jc w:val="center"/>
              <w:rPr>
                <w:sz w:val="20"/>
                <w:szCs w:val="20"/>
              </w:rPr>
            </w:pPr>
            <w:r w:rsidRPr="003B37A8">
              <w:rPr>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14:paraId="2D15C6C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776C9C2"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6326F210"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682140CD"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EBFF560" w14:textId="77777777" w:rsidR="003B37A8" w:rsidRPr="003B37A8" w:rsidRDefault="003B37A8" w:rsidP="003B37A8">
            <w:pPr>
              <w:rPr>
                <w:sz w:val="20"/>
                <w:szCs w:val="20"/>
              </w:rPr>
            </w:pPr>
          </w:p>
        </w:tc>
      </w:tr>
      <w:tr w:rsidR="003B37A8" w:rsidRPr="003B37A8" w14:paraId="79E9543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B1F5284"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BAD760F" w14:textId="77777777" w:rsidR="003B37A8" w:rsidRPr="003B37A8" w:rsidRDefault="003B37A8" w:rsidP="003B37A8">
            <w:pPr>
              <w:jc w:val="center"/>
              <w:rPr>
                <w:sz w:val="20"/>
                <w:szCs w:val="20"/>
              </w:rPr>
            </w:pPr>
            <w:r w:rsidRPr="003B37A8">
              <w:rPr>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14:paraId="3896EAB3"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10B6B949"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CEEDA58"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23B3DFC"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5C5A21F" w14:textId="77777777" w:rsidR="003B37A8" w:rsidRPr="003B37A8" w:rsidRDefault="003B37A8" w:rsidP="003B37A8">
            <w:pPr>
              <w:rPr>
                <w:sz w:val="20"/>
                <w:szCs w:val="20"/>
              </w:rPr>
            </w:pPr>
          </w:p>
        </w:tc>
      </w:tr>
      <w:tr w:rsidR="003B37A8" w:rsidRPr="003B37A8" w14:paraId="7139C44F"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07514B88" w14:textId="77777777" w:rsidR="003B37A8" w:rsidRPr="003B37A8" w:rsidRDefault="003B37A8" w:rsidP="003B37A8">
            <w:pPr>
              <w:rPr>
                <w:sz w:val="20"/>
                <w:szCs w:val="20"/>
              </w:rPr>
            </w:pPr>
            <w:r w:rsidRPr="003B37A8">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3B37A8">
              <w:rPr>
                <w:sz w:val="20"/>
                <w:szCs w:val="20"/>
              </w:rPr>
              <w:t>г.Тейково</w:t>
            </w:r>
            <w:proofErr w:type="spellEnd"/>
            <w:r w:rsidRPr="003B37A8">
              <w:rPr>
                <w:sz w:val="20"/>
                <w:szCs w:val="20"/>
              </w:rPr>
              <w:t xml:space="preserve">, между ул. 2-я </w:t>
            </w:r>
            <w:proofErr w:type="spellStart"/>
            <w:r w:rsidRPr="003B37A8">
              <w:rPr>
                <w:sz w:val="20"/>
                <w:szCs w:val="20"/>
              </w:rPr>
              <w:t>Комовская</w:t>
            </w:r>
            <w:proofErr w:type="spellEnd"/>
            <w:r w:rsidRPr="003B37A8">
              <w:rPr>
                <w:sz w:val="20"/>
                <w:szCs w:val="20"/>
              </w:rPr>
              <w:t xml:space="preserve">, д. 15 и ул. 1-я </w:t>
            </w:r>
            <w:proofErr w:type="spellStart"/>
            <w:r w:rsidRPr="003B37A8">
              <w:rPr>
                <w:sz w:val="20"/>
                <w:szCs w:val="20"/>
              </w:rPr>
              <w:t>Комовская</w:t>
            </w:r>
            <w:proofErr w:type="spellEnd"/>
            <w:r w:rsidRPr="003B37A8">
              <w:rPr>
                <w:sz w:val="20"/>
                <w:szCs w:val="20"/>
              </w:rPr>
              <w:t>, д. 14)</w:t>
            </w:r>
          </w:p>
        </w:tc>
        <w:tc>
          <w:tcPr>
            <w:tcW w:w="1637" w:type="dxa"/>
            <w:tcBorders>
              <w:top w:val="nil"/>
              <w:left w:val="nil"/>
              <w:bottom w:val="single" w:sz="4" w:space="0" w:color="auto"/>
              <w:right w:val="single" w:sz="4" w:space="0" w:color="auto"/>
            </w:tcBorders>
            <w:shd w:val="clear" w:color="000000" w:fill="FFFFFF"/>
            <w:hideMark/>
          </w:tcPr>
          <w:p w14:paraId="54CB49B1" w14:textId="77777777" w:rsidR="003B37A8" w:rsidRPr="003B37A8" w:rsidRDefault="003B37A8" w:rsidP="003B37A8">
            <w:pPr>
              <w:jc w:val="center"/>
              <w:rPr>
                <w:sz w:val="20"/>
                <w:szCs w:val="20"/>
              </w:rPr>
            </w:pPr>
            <w:r w:rsidRPr="003B37A8">
              <w:rPr>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14:paraId="15D6E85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09D0230" w14:textId="77777777" w:rsidR="003B37A8" w:rsidRPr="003B37A8" w:rsidRDefault="003B37A8" w:rsidP="003B37A8">
            <w:pPr>
              <w:jc w:val="right"/>
              <w:rPr>
                <w:b/>
                <w:bCs/>
                <w:sz w:val="20"/>
                <w:szCs w:val="20"/>
              </w:rPr>
            </w:pPr>
            <w:r w:rsidRPr="003B37A8">
              <w:rPr>
                <w:b/>
                <w:bCs/>
                <w:sz w:val="20"/>
                <w:szCs w:val="20"/>
              </w:rPr>
              <w:t>1 200,37200</w:t>
            </w:r>
          </w:p>
        </w:tc>
        <w:tc>
          <w:tcPr>
            <w:tcW w:w="1345" w:type="dxa"/>
            <w:tcBorders>
              <w:top w:val="nil"/>
              <w:left w:val="nil"/>
              <w:bottom w:val="single" w:sz="4" w:space="0" w:color="auto"/>
              <w:right w:val="single" w:sz="4" w:space="0" w:color="auto"/>
            </w:tcBorders>
            <w:shd w:val="clear" w:color="000000" w:fill="FFFFFF"/>
            <w:noWrap/>
            <w:hideMark/>
          </w:tcPr>
          <w:p w14:paraId="5269D370" w14:textId="77777777" w:rsidR="003B37A8" w:rsidRPr="003B37A8" w:rsidRDefault="003B37A8" w:rsidP="003B37A8">
            <w:pPr>
              <w:jc w:val="right"/>
              <w:rPr>
                <w:b/>
                <w:bCs/>
                <w:sz w:val="20"/>
                <w:szCs w:val="20"/>
              </w:rPr>
            </w:pPr>
            <w:r w:rsidRPr="003B37A8">
              <w:rPr>
                <w:b/>
                <w:bCs/>
                <w:sz w:val="20"/>
                <w:szCs w:val="20"/>
              </w:rPr>
              <w:t>737,96838</w:t>
            </w:r>
          </w:p>
        </w:tc>
        <w:tc>
          <w:tcPr>
            <w:tcW w:w="1452" w:type="dxa"/>
            <w:tcBorders>
              <w:top w:val="nil"/>
              <w:left w:val="nil"/>
              <w:bottom w:val="single" w:sz="4" w:space="0" w:color="auto"/>
              <w:right w:val="single" w:sz="4" w:space="0" w:color="auto"/>
            </w:tcBorders>
            <w:shd w:val="clear" w:color="000000" w:fill="FFFFFF"/>
            <w:noWrap/>
            <w:hideMark/>
          </w:tcPr>
          <w:p w14:paraId="40E14E06" w14:textId="77777777" w:rsidR="003B37A8" w:rsidRPr="003B37A8" w:rsidRDefault="003B37A8" w:rsidP="003B37A8">
            <w:pPr>
              <w:jc w:val="right"/>
              <w:rPr>
                <w:b/>
                <w:bCs/>
                <w:sz w:val="20"/>
                <w:szCs w:val="20"/>
              </w:rPr>
            </w:pPr>
            <w:r w:rsidRPr="003B37A8">
              <w:rPr>
                <w:b/>
                <w:bCs/>
                <w:sz w:val="20"/>
                <w:szCs w:val="20"/>
              </w:rPr>
              <w:t>61,48</w:t>
            </w:r>
          </w:p>
        </w:tc>
        <w:tc>
          <w:tcPr>
            <w:tcW w:w="36" w:type="dxa"/>
            <w:vAlign w:val="center"/>
            <w:hideMark/>
          </w:tcPr>
          <w:p w14:paraId="1E7B09F5" w14:textId="77777777" w:rsidR="003B37A8" w:rsidRPr="003B37A8" w:rsidRDefault="003B37A8" w:rsidP="003B37A8">
            <w:pPr>
              <w:rPr>
                <w:sz w:val="20"/>
                <w:szCs w:val="20"/>
              </w:rPr>
            </w:pPr>
          </w:p>
        </w:tc>
      </w:tr>
      <w:tr w:rsidR="003B37A8" w:rsidRPr="003B37A8" w14:paraId="2B0674B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02CEF67"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6E9210D" w14:textId="77777777" w:rsidR="003B37A8" w:rsidRPr="003B37A8" w:rsidRDefault="003B37A8" w:rsidP="003B37A8">
            <w:pPr>
              <w:jc w:val="center"/>
              <w:rPr>
                <w:sz w:val="20"/>
                <w:szCs w:val="20"/>
              </w:rPr>
            </w:pPr>
            <w:r w:rsidRPr="003B37A8">
              <w:rPr>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14:paraId="18A5D960"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2D90EFB3" w14:textId="77777777" w:rsidR="003B37A8" w:rsidRPr="003B37A8" w:rsidRDefault="003B37A8" w:rsidP="003B37A8">
            <w:pPr>
              <w:jc w:val="right"/>
              <w:rPr>
                <w:b/>
                <w:bCs/>
                <w:sz w:val="20"/>
                <w:szCs w:val="20"/>
              </w:rPr>
            </w:pPr>
            <w:r w:rsidRPr="003B37A8">
              <w:rPr>
                <w:b/>
                <w:bCs/>
                <w:sz w:val="20"/>
                <w:szCs w:val="20"/>
              </w:rPr>
              <w:t>1 200,37200</w:t>
            </w:r>
          </w:p>
        </w:tc>
        <w:tc>
          <w:tcPr>
            <w:tcW w:w="1345" w:type="dxa"/>
            <w:tcBorders>
              <w:top w:val="nil"/>
              <w:left w:val="nil"/>
              <w:bottom w:val="single" w:sz="4" w:space="0" w:color="auto"/>
              <w:right w:val="single" w:sz="4" w:space="0" w:color="auto"/>
            </w:tcBorders>
            <w:shd w:val="clear" w:color="000000" w:fill="FFFFFF"/>
            <w:noWrap/>
            <w:hideMark/>
          </w:tcPr>
          <w:p w14:paraId="2C4865DE" w14:textId="77777777" w:rsidR="003B37A8" w:rsidRPr="003B37A8" w:rsidRDefault="003B37A8" w:rsidP="003B37A8">
            <w:pPr>
              <w:jc w:val="right"/>
              <w:rPr>
                <w:b/>
                <w:bCs/>
                <w:sz w:val="20"/>
                <w:szCs w:val="20"/>
              </w:rPr>
            </w:pPr>
            <w:r w:rsidRPr="003B37A8">
              <w:rPr>
                <w:b/>
                <w:bCs/>
                <w:sz w:val="20"/>
                <w:szCs w:val="20"/>
              </w:rPr>
              <w:t>737,96838</w:t>
            </w:r>
          </w:p>
        </w:tc>
        <w:tc>
          <w:tcPr>
            <w:tcW w:w="1452" w:type="dxa"/>
            <w:tcBorders>
              <w:top w:val="nil"/>
              <w:left w:val="nil"/>
              <w:bottom w:val="single" w:sz="4" w:space="0" w:color="auto"/>
              <w:right w:val="single" w:sz="4" w:space="0" w:color="auto"/>
            </w:tcBorders>
            <w:shd w:val="clear" w:color="000000" w:fill="FFFFFF"/>
            <w:noWrap/>
            <w:hideMark/>
          </w:tcPr>
          <w:p w14:paraId="7078C632" w14:textId="77777777" w:rsidR="003B37A8" w:rsidRPr="003B37A8" w:rsidRDefault="003B37A8" w:rsidP="003B37A8">
            <w:pPr>
              <w:jc w:val="right"/>
              <w:rPr>
                <w:b/>
                <w:bCs/>
                <w:sz w:val="20"/>
                <w:szCs w:val="20"/>
              </w:rPr>
            </w:pPr>
            <w:r w:rsidRPr="003B37A8">
              <w:rPr>
                <w:b/>
                <w:bCs/>
                <w:sz w:val="20"/>
                <w:szCs w:val="20"/>
              </w:rPr>
              <w:t>61,48</w:t>
            </w:r>
          </w:p>
        </w:tc>
        <w:tc>
          <w:tcPr>
            <w:tcW w:w="36" w:type="dxa"/>
            <w:vAlign w:val="center"/>
            <w:hideMark/>
          </w:tcPr>
          <w:p w14:paraId="6458501E" w14:textId="77777777" w:rsidR="003B37A8" w:rsidRPr="003B37A8" w:rsidRDefault="003B37A8" w:rsidP="003B37A8">
            <w:pPr>
              <w:rPr>
                <w:sz w:val="20"/>
                <w:szCs w:val="20"/>
              </w:rPr>
            </w:pPr>
          </w:p>
        </w:tc>
      </w:tr>
      <w:tr w:rsidR="003B37A8" w:rsidRPr="003B37A8" w14:paraId="6F830B24" w14:textId="77777777" w:rsidTr="003B37A8">
        <w:trPr>
          <w:trHeight w:val="1905"/>
        </w:trPr>
        <w:tc>
          <w:tcPr>
            <w:tcW w:w="4066" w:type="dxa"/>
            <w:tcBorders>
              <w:top w:val="nil"/>
              <w:left w:val="single" w:sz="4" w:space="0" w:color="auto"/>
              <w:bottom w:val="single" w:sz="4" w:space="0" w:color="auto"/>
              <w:right w:val="single" w:sz="4" w:space="0" w:color="auto"/>
            </w:tcBorders>
            <w:shd w:val="clear" w:color="000000" w:fill="FFFFFF"/>
            <w:hideMark/>
          </w:tcPr>
          <w:p w14:paraId="31B8D7A4" w14:textId="77777777" w:rsidR="003B37A8" w:rsidRPr="003B37A8" w:rsidRDefault="003B37A8" w:rsidP="003B37A8">
            <w:pPr>
              <w:rPr>
                <w:sz w:val="20"/>
                <w:szCs w:val="20"/>
              </w:rPr>
            </w:pPr>
            <w:r w:rsidRPr="003B37A8">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3B37A8">
              <w:rPr>
                <w:sz w:val="20"/>
                <w:szCs w:val="20"/>
              </w:rPr>
              <w:t>г.Тейково</w:t>
            </w:r>
            <w:proofErr w:type="spellEnd"/>
            <w:r w:rsidRPr="003B37A8">
              <w:rPr>
                <w:sz w:val="20"/>
                <w:szCs w:val="20"/>
              </w:rPr>
              <w:t>, ул. Социалистическая, д. 3,5,7)</w:t>
            </w:r>
          </w:p>
        </w:tc>
        <w:tc>
          <w:tcPr>
            <w:tcW w:w="1637" w:type="dxa"/>
            <w:tcBorders>
              <w:top w:val="nil"/>
              <w:left w:val="nil"/>
              <w:bottom w:val="single" w:sz="4" w:space="0" w:color="auto"/>
              <w:right w:val="single" w:sz="4" w:space="0" w:color="auto"/>
            </w:tcBorders>
            <w:shd w:val="clear" w:color="000000" w:fill="FFFFFF"/>
            <w:hideMark/>
          </w:tcPr>
          <w:p w14:paraId="1B3580C7" w14:textId="77777777" w:rsidR="003B37A8" w:rsidRPr="003B37A8" w:rsidRDefault="003B37A8" w:rsidP="003B37A8">
            <w:pPr>
              <w:jc w:val="center"/>
              <w:rPr>
                <w:sz w:val="20"/>
                <w:szCs w:val="20"/>
              </w:rPr>
            </w:pPr>
            <w:r w:rsidRPr="003B37A8">
              <w:rPr>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14:paraId="6E9A0FB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75A770A" w14:textId="77777777" w:rsidR="003B37A8" w:rsidRPr="003B37A8" w:rsidRDefault="003B37A8" w:rsidP="003B37A8">
            <w:pPr>
              <w:jc w:val="right"/>
              <w:rPr>
                <w:b/>
                <w:bCs/>
                <w:sz w:val="20"/>
                <w:szCs w:val="20"/>
              </w:rPr>
            </w:pPr>
            <w:r w:rsidRPr="003B37A8">
              <w:rPr>
                <w:b/>
                <w:bCs/>
                <w:sz w:val="20"/>
                <w:szCs w:val="20"/>
              </w:rPr>
              <w:t>1 051,69080</w:t>
            </w:r>
          </w:p>
        </w:tc>
        <w:tc>
          <w:tcPr>
            <w:tcW w:w="1345" w:type="dxa"/>
            <w:tcBorders>
              <w:top w:val="nil"/>
              <w:left w:val="nil"/>
              <w:bottom w:val="single" w:sz="4" w:space="0" w:color="auto"/>
              <w:right w:val="single" w:sz="4" w:space="0" w:color="auto"/>
            </w:tcBorders>
            <w:shd w:val="clear" w:color="000000" w:fill="FFFFFF"/>
            <w:noWrap/>
            <w:hideMark/>
          </w:tcPr>
          <w:p w14:paraId="54958915" w14:textId="77777777" w:rsidR="003B37A8" w:rsidRPr="003B37A8" w:rsidRDefault="003B37A8" w:rsidP="003B37A8">
            <w:pPr>
              <w:jc w:val="right"/>
              <w:rPr>
                <w:b/>
                <w:bCs/>
                <w:sz w:val="20"/>
                <w:szCs w:val="20"/>
              </w:rPr>
            </w:pPr>
            <w:r w:rsidRPr="003B37A8">
              <w:rPr>
                <w:b/>
                <w:bCs/>
                <w:sz w:val="20"/>
                <w:szCs w:val="20"/>
              </w:rPr>
              <w:t>1 051,69080</w:t>
            </w:r>
          </w:p>
        </w:tc>
        <w:tc>
          <w:tcPr>
            <w:tcW w:w="1452" w:type="dxa"/>
            <w:tcBorders>
              <w:top w:val="nil"/>
              <w:left w:val="nil"/>
              <w:bottom w:val="single" w:sz="4" w:space="0" w:color="auto"/>
              <w:right w:val="single" w:sz="4" w:space="0" w:color="auto"/>
            </w:tcBorders>
            <w:shd w:val="clear" w:color="000000" w:fill="FFFFFF"/>
            <w:noWrap/>
            <w:hideMark/>
          </w:tcPr>
          <w:p w14:paraId="07B8CB4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75B957F" w14:textId="77777777" w:rsidR="003B37A8" w:rsidRPr="003B37A8" w:rsidRDefault="003B37A8" w:rsidP="003B37A8">
            <w:pPr>
              <w:rPr>
                <w:sz w:val="20"/>
                <w:szCs w:val="20"/>
              </w:rPr>
            </w:pPr>
          </w:p>
        </w:tc>
      </w:tr>
      <w:tr w:rsidR="003B37A8" w:rsidRPr="003B37A8" w14:paraId="3511E5D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14F5466"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B658B52" w14:textId="77777777" w:rsidR="003B37A8" w:rsidRPr="003B37A8" w:rsidRDefault="003B37A8" w:rsidP="003B37A8">
            <w:pPr>
              <w:jc w:val="center"/>
              <w:rPr>
                <w:sz w:val="20"/>
                <w:szCs w:val="20"/>
              </w:rPr>
            </w:pPr>
            <w:r w:rsidRPr="003B37A8">
              <w:rPr>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14:paraId="719EA074"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6D7E6FE8" w14:textId="77777777" w:rsidR="003B37A8" w:rsidRPr="003B37A8" w:rsidRDefault="003B37A8" w:rsidP="003B37A8">
            <w:pPr>
              <w:jc w:val="right"/>
              <w:rPr>
                <w:b/>
                <w:bCs/>
                <w:sz w:val="20"/>
                <w:szCs w:val="20"/>
              </w:rPr>
            </w:pPr>
            <w:r w:rsidRPr="003B37A8">
              <w:rPr>
                <w:b/>
                <w:bCs/>
                <w:sz w:val="20"/>
                <w:szCs w:val="20"/>
              </w:rPr>
              <w:t>1 051,69080</w:t>
            </w:r>
          </w:p>
        </w:tc>
        <w:tc>
          <w:tcPr>
            <w:tcW w:w="1345" w:type="dxa"/>
            <w:tcBorders>
              <w:top w:val="nil"/>
              <w:left w:val="nil"/>
              <w:bottom w:val="single" w:sz="4" w:space="0" w:color="auto"/>
              <w:right w:val="single" w:sz="4" w:space="0" w:color="auto"/>
            </w:tcBorders>
            <w:shd w:val="clear" w:color="000000" w:fill="FFFFFF"/>
            <w:noWrap/>
            <w:hideMark/>
          </w:tcPr>
          <w:p w14:paraId="26981B88" w14:textId="77777777" w:rsidR="003B37A8" w:rsidRPr="003B37A8" w:rsidRDefault="003B37A8" w:rsidP="003B37A8">
            <w:pPr>
              <w:jc w:val="right"/>
              <w:rPr>
                <w:b/>
                <w:bCs/>
                <w:sz w:val="20"/>
                <w:szCs w:val="20"/>
              </w:rPr>
            </w:pPr>
            <w:r w:rsidRPr="003B37A8">
              <w:rPr>
                <w:b/>
                <w:bCs/>
                <w:sz w:val="20"/>
                <w:szCs w:val="20"/>
              </w:rPr>
              <w:t>1 051,69080</w:t>
            </w:r>
          </w:p>
        </w:tc>
        <w:tc>
          <w:tcPr>
            <w:tcW w:w="1452" w:type="dxa"/>
            <w:tcBorders>
              <w:top w:val="nil"/>
              <w:left w:val="nil"/>
              <w:bottom w:val="single" w:sz="4" w:space="0" w:color="auto"/>
              <w:right w:val="single" w:sz="4" w:space="0" w:color="auto"/>
            </w:tcBorders>
            <w:shd w:val="clear" w:color="000000" w:fill="FFFFFF"/>
            <w:noWrap/>
            <w:hideMark/>
          </w:tcPr>
          <w:p w14:paraId="3464FAD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0F6BF34" w14:textId="77777777" w:rsidR="003B37A8" w:rsidRPr="003B37A8" w:rsidRDefault="003B37A8" w:rsidP="003B37A8">
            <w:pPr>
              <w:rPr>
                <w:sz w:val="20"/>
                <w:szCs w:val="20"/>
              </w:rPr>
            </w:pPr>
          </w:p>
        </w:tc>
      </w:tr>
      <w:tr w:rsidR="003B37A8" w:rsidRPr="003B37A8" w14:paraId="55E4AC69"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0AAC1D10" w14:textId="77777777" w:rsidR="003B37A8" w:rsidRPr="003B37A8" w:rsidRDefault="003B37A8" w:rsidP="003B37A8">
            <w:pPr>
              <w:rPr>
                <w:sz w:val="20"/>
                <w:szCs w:val="20"/>
              </w:rPr>
            </w:pPr>
            <w:r w:rsidRPr="003B37A8">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3B37A8">
              <w:rPr>
                <w:sz w:val="20"/>
                <w:szCs w:val="20"/>
              </w:rPr>
              <w:t>Комовская</w:t>
            </w:r>
            <w:proofErr w:type="spellEnd"/>
            <w:r w:rsidRPr="003B37A8">
              <w:rPr>
                <w:sz w:val="20"/>
                <w:szCs w:val="20"/>
              </w:rPr>
              <w:t>, д. 3)</w:t>
            </w:r>
          </w:p>
        </w:tc>
        <w:tc>
          <w:tcPr>
            <w:tcW w:w="1637" w:type="dxa"/>
            <w:tcBorders>
              <w:top w:val="nil"/>
              <w:left w:val="nil"/>
              <w:bottom w:val="single" w:sz="4" w:space="0" w:color="auto"/>
              <w:right w:val="single" w:sz="4" w:space="0" w:color="auto"/>
            </w:tcBorders>
            <w:shd w:val="clear" w:color="000000" w:fill="FFFFFF"/>
            <w:hideMark/>
          </w:tcPr>
          <w:p w14:paraId="07E3B71F" w14:textId="77777777" w:rsidR="003B37A8" w:rsidRPr="003B37A8" w:rsidRDefault="003B37A8" w:rsidP="003B37A8">
            <w:pPr>
              <w:jc w:val="center"/>
              <w:rPr>
                <w:sz w:val="20"/>
                <w:szCs w:val="20"/>
              </w:rPr>
            </w:pPr>
            <w:r w:rsidRPr="003B37A8">
              <w:rPr>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14:paraId="45F4DE9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E0C9894" w14:textId="77777777" w:rsidR="003B37A8" w:rsidRPr="003B37A8" w:rsidRDefault="003B37A8" w:rsidP="003B37A8">
            <w:pPr>
              <w:jc w:val="right"/>
              <w:rPr>
                <w:b/>
                <w:bCs/>
                <w:sz w:val="20"/>
                <w:szCs w:val="20"/>
              </w:rPr>
            </w:pPr>
            <w:r w:rsidRPr="003B37A8">
              <w:rPr>
                <w:b/>
                <w:bCs/>
                <w:sz w:val="20"/>
                <w:szCs w:val="20"/>
              </w:rPr>
              <w:t>1 126,37040</w:t>
            </w:r>
          </w:p>
        </w:tc>
        <w:tc>
          <w:tcPr>
            <w:tcW w:w="1345" w:type="dxa"/>
            <w:tcBorders>
              <w:top w:val="nil"/>
              <w:left w:val="nil"/>
              <w:bottom w:val="single" w:sz="4" w:space="0" w:color="auto"/>
              <w:right w:val="single" w:sz="4" w:space="0" w:color="auto"/>
            </w:tcBorders>
            <w:shd w:val="clear" w:color="000000" w:fill="FFFFFF"/>
            <w:noWrap/>
            <w:hideMark/>
          </w:tcPr>
          <w:p w14:paraId="24464F6B" w14:textId="77777777" w:rsidR="003B37A8" w:rsidRPr="003B37A8" w:rsidRDefault="003B37A8" w:rsidP="003B37A8">
            <w:pPr>
              <w:jc w:val="right"/>
              <w:rPr>
                <w:b/>
                <w:bCs/>
                <w:sz w:val="20"/>
                <w:szCs w:val="20"/>
              </w:rPr>
            </w:pPr>
            <w:r w:rsidRPr="003B37A8">
              <w:rPr>
                <w:b/>
                <w:bCs/>
                <w:sz w:val="20"/>
                <w:szCs w:val="20"/>
              </w:rPr>
              <w:t>1 126,37040</w:t>
            </w:r>
          </w:p>
        </w:tc>
        <w:tc>
          <w:tcPr>
            <w:tcW w:w="1452" w:type="dxa"/>
            <w:tcBorders>
              <w:top w:val="nil"/>
              <w:left w:val="nil"/>
              <w:bottom w:val="single" w:sz="4" w:space="0" w:color="auto"/>
              <w:right w:val="single" w:sz="4" w:space="0" w:color="auto"/>
            </w:tcBorders>
            <w:shd w:val="clear" w:color="000000" w:fill="FFFFFF"/>
            <w:noWrap/>
            <w:hideMark/>
          </w:tcPr>
          <w:p w14:paraId="386173B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DA03382" w14:textId="77777777" w:rsidR="003B37A8" w:rsidRPr="003B37A8" w:rsidRDefault="003B37A8" w:rsidP="003B37A8">
            <w:pPr>
              <w:rPr>
                <w:sz w:val="20"/>
                <w:szCs w:val="20"/>
              </w:rPr>
            </w:pPr>
          </w:p>
        </w:tc>
      </w:tr>
      <w:tr w:rsidR="003B37A8" w:rsidRPr="003B37A8" w14:paraId="73554F5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0B71C19"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BBDD0C2" w14:textId="77777777" w:rsidR="003B37A8" w:rsidRPr="003B37A8" w:rsidRDefault="003B37A8" w:rsidP="003B37A8">
            <w:pPr>
              <w:jc w:val="center"/>
              <w:rPr>
                <w:sz w:val="20"/>
                <w:szCs w:val="20"/>
              </w:rPr>
            </w:pPr>
            <w:r w:rsidRPr="003B37A8">
              <w:rPr>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14:paraId="4BFE8EF9"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FBFC0E4" w14:textId="77777777" w:rsidR="003B37A8" w:rsidRPr="003B37A8" w:rsidRDefault="003B37A8" w:rsidP="003B37A8">
            <w:pPr>
              <w:jc w:val="right"/>
              <w:rPr>
                <w:b/>
                <w:bCs/>
                <w:sz w:val="20"/>
                <w:szCs w:val="20"/>
              </w:rPr>
            </w:pPr>
            <w:r w:rsidRPr="003B37A8">
              <w:rPr>
                <w:b/>
                <w:bCs/>
                <w:sz w:val="20"/>
                <w:szCs w:val="20"/>
              </w:rPr>
              <w:t>1 126,37040</w:t>
            </w:r>
          </w:p>
        </w:tc>
        <w:tc>
          <w:tcPr>
            <w:tcW w:w="1345" w:type="dxa"/>
            <w:tcBorders>
              <w:top w:val="nil"/>
              <w:left w:val="nil"/>
              <w:bottom w:val="single" w:sz="4" w:space="0" w:color="auto"/>
              <w:right w:val="single" w:sz="4" w:space="0" w:color="auto"/>
            </w:tcBorders>
            <w:shd w:val="clear" w:color="000000" w:fill="FFFFFF"/>
            <w:noWrap/>
            <w:hideMark/>
          </w:tcPr>
          <w:p w14:paraId="7A57F43E" w14:textId="77777777" w:rsidR="003B37A8" w:rsidRPr="003B37A8" w:rsidRDefault="003B37A8" w:rsidP="003B37A8">
            <w:pPr>
              <w:jc w:val="right"/>
              <w:rPr>
                <w:b/>
                <w:bCs/>
                <w:sz w:val="20"/>
                <w:szCs w:val="20"/>
              </w:rPr>
            </w:pPr>
            <w:r w:rsidRPr="003B37A8">
              <w:rPr>
                <w:b/>
                <w:bCs/>
                <w:sz w:val="20"/>
                <w:szCs w:val="20"/>
              </w:rPr>
              <w:t>1 126,37040</w:t>
            </w:r>
          </w:p>
        </w:tc>
        <w:tc>
          <w:tcPr>
            <w:tcW w:w="1452" w:type="dxa"/>
            <w:tcBorders>
              <w:top w:val="nil"/>
              <w:left w:val="nil"/>
              <w:bottom w:val="single" w:sz="4" w:space="0" w:color="auto"/>
              <w:right w:val="single" w:sz="4" w:space="0" w:color="auto"/>
            </w:tcBorders>
            <w:shd w:val="clear" w:color="000000" w:fill="FFFFFF"/>
            <w:noWrap/>
            <w:hideMark/>
          </w:tcPr>
          <w:p w14:paraId="1B41F3D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C339E86" w14:textId="77777777" w:rsidR="003B37A8" w:rsidRPr="003B37A8" w:rsidRDefault="003B37A8" w:rsidP="003B37A8">
            <w:pPr>
              <w:rPr>
                <w:sz w:val="20"/>
                <w:szCs w:val="20"/>
              </w:rPr>
            </w:pPr>
          </w:p>
        </w:tc>
      </w:tr>
      <w:tr w:rsidR="003B37A8" w:rsidRPr="003B37A8" w14:paraId="5D4CF42D"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2AD1ECEA" w14:textId="77777777" w:rsidR="003B37A8" w:rsidRPr="003B37A8" w:rsidRDefault="003B37A8" w:rsidP="003B37A8">
            <w:pPr>
              <w:rPr>
                <w:sz w:val="20"/>
                <w:szCs w:val="20"/>
              </w:rPr>
            </w:pPr>
            <w:r w:rsidRPr="003B37A8">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3B37A8">
              <w:rPr>
                <w:sz w:val="20"/>
                <w:szCs w:val="20"/>
              </w:rPr>
              <w:t>Грозилово</w:t>
            </w:r>
            <w:proofErr w:type="spellEnd"/>
            <w:r w:rsidRPr="003B37A8">
              <w:rPr>
                <w:sz w:val="20"/>
                <w:szCs w:val="20"/>
              </w:rPr>
              <w:t>, д. 11а)</w:t>
            </w:r>
          </w:p>
        </w:tc>
        <w:tc>
          <w:tcPr>
            <w:tcW w:w="1637" w:type="dxa"/>
            <w:tcBorders>
              <w:top w:val="nil"/>
              <w:left w:val="nil"/>
              <w:bottom w:val="single" w:sz="4" w:space="0" w:color="auto"/>
              <w:right w:val="single" w:sz="4" w:space="0" w:color="auto"/>
            </w:tcBorders>
            <w:shd w:val="clear" w:color="000000" w:fill="FFFFFF"/>
            <w:hideMark/>
          </w:tcPr>
          <w:p w14:paraId="527A8FEB" w14:textId="77777777" w:rsidR="003B37A8" w:rsidRPr="003B37A8" w:rsidRDefault="003B37A8" w:rsidP="003B37A8">
            <w:pPr>
              <w:jc w:val="center"/>
              <w:rPr>
                <w:sz w:val="20"/>
                <w:szCs w:val="20"/>
              </w:rPr>
            </w:pPr>
            <w:r w:rsidRPr="003B37A8">
              <w:rPr>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14:paraId="42F00C1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E0C2FB7" w14:textId="77777777" w:rsidR="003B37A8" w:rsidRPr="003B37A8" w:rsidRDefault="003B37A8" w:rsidP="003B37A8">
            <w:pPr>
              <w:jc w:val="right"/>
              <w:rPr>
                <w:b/>
                <w:bCs/>
                <w:sz w:val="20"/>
                <w:szCs w:val="20"/>
              </w:rPr>
            </w:pPr>
            <w:r w:rsidRPr="003B37A8">
              <w:rPr>
                <w:b/>
                <w:bCs/>
                <w:sz w:val="20"/>
                <w:szCs w:val="20"/>
              </w:rPr>
              <w:t>1 054,76640</w:t>
            </w:r>
          </w:p>
        </w:tc>
        <w:tc>
          <w:tcPr>
            <w:tcW w:w="1345" w:type="dxa"/>
            <w:tcBorders>
              <w:top w:val="nil"/>
              <w:left w:val="nil"/>
              <w:bottom w:val="single" w:sz="4" w:space="0" w:color="auto"/>
              <w:right w:val="single" w:sz="4" w:space="0" w:color="auto"/>
            </w:tcBorders>
            <w:shd w:val="clear" w:color="000000" w:fill="FFFFFF"/>
            <w:noWrap/>
            <w:hideMark/>
          </w:tcPr>
          <w:p w14:paraId="048F27CC" w14:textId="77777777" w:rsidR="003B37A8" w:rsidRPr="003B37A8" w:rsidRDefault="003B37A8" w:rsidP="003B37A8">
            <w:pPr>
              <w:jc w:val="right"/>
              <w:rPr>
                <w:b/>
                <w:bCs/>
                <w:sz w:val="20"/>
                <w:szCs w:val="20"/>
              </w:rPr>
            </w:pPr>
            <w:r w:rsidRPr="003B37A8">
              <w:rPr>
                <w:b/>
                <w:bCs/>
                <w:sz w:val="20"/>
                <w:szCs w:val="20"/>
              </w:rPr>
              <w:t>1 054,76640</w:t>
            </w:r>
          </w:p>
        </w:tc>
        <w:tc>
          <w:tcPr>
            <w:tcW w:w="1452" w:type="dxa"/>
            <w:tcBorders>
              <w:top w:val="nil"/>
              <w:left w:val="nil"/>
              <w:bottom w:val="single" w:sz="4" w:space="0" w:color="auto"/>
              <w:right w:val="single" w:sz="4" w:space="0" w:color="auto"/>
            </w:tcBorders>
            <w:shd w:val="clear" w:color="000000" w:fill="FFFFFF"/>
            <w:noWrap/>
            <w:hideMark/>
          </w:tcPr>
          <w:p w14:paraId="02F665F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1B1CE87" w14:textId="77777777" w:rsidR="003B37A8" w:rsidRPr="003B37A8" w:rsidRDefault="003B37A8" w:rsidP="003B37A8">
            <w:pPr>
              <w:rPr>
                <w:sz w:val="20"/>
                <w:szCs w:val="20"/>
              </w:rPr>
            </w:pPr>
          </w:p>
        </w:tc>
      </w:tr>
      <w:tr w:rsidR="003B37A8" w:rsidRPr="003B37A8" w14:paraId="5F97B23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C4038BD"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6CD950E" w14:textId="77777777" w:rsidR="003B37A8" w:rsidRPr="003B37A8" w:rsidRDefault="003B37A8" w:rsidP="003B37A8">
            <w:pPr>
              <w:jc w:val="center"/>
              <w:rPr>
                <w:sz w:val="20"/>
                <w:szCs w:val="20"/>
              </w:rPr>
            </w:pPr>
            <w:r w:rsidRPr="003B37A8">
              <w:rPr>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14:paraId="47DC3797"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664D7F49" w14:textId="77777777" w:rsidR="003B37A8" w:rsidRPr="003B37A8" w:rsidRDefault="003B37A8" w:rsidP="003B37A8">
            <w:pPr>
              <w:jc w:val="right"/>
              <w:rPr>
                <w:b/>
                <w:bCs/>
                <w:sz w:val="20"/>
                <w:szCs w:val="20"/>
              </w:rPr>
            </w:pPr>
            <w:r w:rsidRPr="003B37A8">
              <w:rPr>
                <w:b/>
                <w:bCs/>
                <w:sz w:val="20"/>
                <w:szCs w:val="20"/>
              </w:rPr>
              <w:t>1 054,76640</w:t>
            </w:r>
          </w:p>
        </w:tc>
        <w:tc>
          <w:tcPr>
            <w:tcW w:w="1345" w:type="dxa"/>
            <w:tcBorders>
              <w:top w:val="nil"/>
              <w:left w:val="nil"/>
              <w:bottom w:val="single" w:sz="4" w:space="0" w:color="auto"/>
              <w:right w:val="single" w:sz="4" w:space="0" w:color="auto"/>
            </w:tcBorders>
            <w:shd w:val="clear" w:color="000000" w:fill="FFFFFF"/>
            <w:noWrap/>
            <w:hideMark/>
          </w:tcPr>
          <w:p w14:paraId="4618EEC8" w14:textId="77777777" w:rsidR="003B37A8" w:rsidRPr="003B37A8" w:rsidRDefault="003B37A8" w:rsidP="003B37A8">
            <w:pPr>
              <w:jc w:val="right"/>
              <w:rPr>
                <w:b/>
                <w:bCs/>
                <w:sz w:val="20"/>
                <w:szCs w:val="20"/>
              </w:rPr>
            </w:pPr>
            <w:r w:rsidRPr="003B37A8">
              <w:rPr>
                <w:b/>
                <w:bCs/>
                <w:sz w:val="20"/>
                <w:szCs w:val="20"/>
              </w:rPr>
              <w:t>1 054,76640</w:t>
            </w:r>
          </w:p>
        </w:tc>
        <w:tc>
          <w:tcPr>
            <w:tcW w:w="1452" w:type="dxa"/>
            <w:tcBorders>
              <w:top w:val="nil"/>
              <w:left w:val="nil"/>
              <w:bottom w:val="single" w:sz="4" w:space="0" w:color="auto"/>
              <w:right w:val="single" w:sz="4" w:space="0" w:color="auto"/>
            </w:tcBorders>
            <w:shd w:val="clear" w:color="000000" w:fill="FFFFFF"/>
            <w:noWrap/>
            <w:hideMark/>
          </w:tcPr>
          <w:p w14:paraId="458D51A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981B208" w14:textId="77777777" w:rsidR="003B37A8" w:rsidRPr="003B37A8" w:rsidRDefault="003B37A8" w:rsidP="003B37A8">
            <w:pPr>
              <w:rPr>
                <w:sz w:val="20"/>
                <w:szCs w:val="20"/>
              </w:rPr>
            </w:pPr>
          </w:p>
        </w:tc>
      </w:tr>
      <w:tr w:rsidR="003B37A8" w:rsidRPr="003B37A8" w14:paraId="0246FEAE"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599E16D1" w14:textId="77777777" w:rsidR="003B37A8" w:rsidRPr="003B37A8" w:rsidRDefault="003B37A8" w:rsidP="003B37A8">
            <w:pPr>
              <w:rPr>
                <w:sz w:val="20"/>
                <w:szCs w:val="20"/>
              </w:rPr>
            </w:pPr>
            <w:r w:rsidRPr="003B37A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37" w:type="dxa"/>
            <w:tcBorders>
              <w:top w:val="nil"/>
              <w:left w:val="nil"/>
              <w:bottom w:val="single" w:sz="4" w:space="0" w:color="auto"/>
              <w:right w:val="single" w:sz="4" w:space="0" w:color="auto"/>
            </w:tcBorders>
            <w:shd w:val="clear" w:color="000000" w:fill="FFFFFF"/>
            <w:hideMark/>
          </w:tcPr>
          <w:p w14:paraId="20DE3A67" w14:textId="77777777" w:rsidR="003B37A8" w:rsidRPr="003B37A8" w:rsidRDefault="003B37A8" w:rsidP="003B37A8">
            <w:pPr>
              <w:jc w:val="center"/>
              <w:rPr>
                <w:sz w:val="20"/>
                <w:szCs w:val="20"/>
              </w:rPr>
            </w:pPr>
            <w:r w:rsidRPr="003B37A8">
              <w:rPr>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14:paraId="0873392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764DF7E" w14:textId="77777777" w:rsidR="003B37A8" w:rsidRPr="003B37A8" w:rsidRDefault="003B37A8" w:rsidP="003B37A8">
            <w:pPr>
              <w:jc w:val="right"/>
              <w:rPr>
                <w:b/>
                <w:bCs/>
                <w:sz w:val="20"/>
                <w:szCs w:val="20"/>
              </w:rPr>
            </w:pPr>
            <w:r w:rsidRPr="003B37A8">
              <w:rPr>
                <w:b/>
                <w:bCs/>
                <w:sz w:val="20"/>
                <w:szCs w:val="20"/>
              </w:rPr>
              <w:t>1 123,20700</w:t>
            </w:r>
          </w:p>
        </w:tc>
        <w:tc>
          <w:tcPr>
            <w:tcW w:w="1345" w:type="dxa"/>
            <w:tcBorders>
              <w:top w:val="nil"/>
              <w:left w:val="nil"/>
              <w:bottom w:val="single" w:sz="4" w:space="0" w:color="auto"/>
              <w:right w:val="single" w:sz="4" w:space="0" w:color="auto"/>
            </w:tcBorders>
            <w:shd w:val="clear" w:color="000000" w:fill="FFFFFF"/>
            <w:noWrap/>
            <w:hideMark/>
          </w:tcPr>
          <w:p w14:paraId="03DEB972" w14:textId="77777777" w:rsidR="003B37A8" w:rsidRPr="003B37A8" w:rsidRDefault="003B37A8" w:rsidP="003B37A8">
            <w:pPr>
              <w:jc w:val="right"/>
              <w:rPr>
                <w:b/>
                <w:bCs/>
                <w:sz w:val="20"/>
                <w:szCs w:val="20"/>
              </w:rPr>
            </w:pPr>
            <w:r w:rsidRPr="003B37A8">
              <w:rPr>
                <w:b/>
                <w:bCs/>
                <w:sz w:val="20"/>
                <w:szCs w:val="20"/>
              </w:rPr>
              <w:t>1 123,20700</w:t>
            </w:r>
          </w:p>
        </w:tc>
        <w:tc>
          <w:tcPr>
            <w:tcW w:w="1452" w:type="dxa"/>
            <w:tcBorders>
              <w:top w:val="nil"/>
              <w:left w:val="nil"/>
              <w:bottom w:val="single" w:sz="4" w:space="0" w:color="auto"/>
              <w:right w:val="single" w:sz="4" w:space="0" w:color="auto"/>
            </w:tcBorders>
            <w:shd w:val="clear" w:color="000000" w:fill="FFFFFF"/>
            <w:noWrap/>
            <w:hideMark/>
          </w:tcPr>
          <w:p w14:paraId="127D07A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19A94B0" w14:textId="77777777" w:rsidR="003B37A8" w:rsidRPr="003B37A8" w:rsidRDefault="003B37A8" w:rsidP="003B37A8">
            <w:pPr>
              <w:rPr>
                <w:sz w:val="20"/>
                <w:szCs w:val="20"/>
              </w:rPr>
            </w:pPr>
          </w:p>
        </w:tc>
      </w:tr>
      <w:tr w:rsidR="003B37A8" w:rsidRPr="003B37A8" w14:paraId="16E9700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8A50B69"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EB3AFCF" w14:textId="77777777" w:rsidR="003B37A8" w:rsidRPr="003B37A8" w:rsidRDefault="003B37A8" w:rsidP="003B37A8">
            <w:pPr>
              <w:jc w:val="center"/>
              <w:rPr>
                <w:sz w:val="20"/>
                <w:szCs w:val="20"/>
              </w:rPr>
            </w:pPr>
            <w:r w:rsidRPr="003B37A8">
              <w:rPr>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14:paraId="7E6C81EB"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23C11FF7" w14:textId="77777777" w:rsidR="003B37A8" w:rsidRPr="003B37A8" w:rsidRDefault="003B37A8" w:rsidP="003B37A8">
            <w:pPr>
              <w:jc w:val="right"/>
              <w:rPr>
                <w:b/>
                <w:bCs/>
                <w:sz w:val="20"/>
                <w:szCs w:val="20"/>
              </w:rPr>
            </w:pPr>
            <w:r w:rsidRPr="003B37A8">
              <w:rPr>
                <w:b/>
                <w:bCs/>
                <w:sz w:val="20"/>
                <w:szCs w:val="20"/>
              </w:rPr>
              <w:t>1 123,20700</w:t>
            </w:r>
          </w:p>
        </w:tc>
        <w:tc>
          <w:tcPr>
            <w:tcW w:w="1345" w:type="dxa"/>
            <w:tcBorders>
              <w:top w:val="nil"/>
              <w:left w:val="nil"/>
              <w:bottom w:val="single" w:sz="4" w:space="0" w:color="auto"/>
              <w:right w:val="single" w:sz="4" w:space="0" w:color="auto"/>
            </w:tcBorders>
            <w:shd w:val="clear" w:color="000000" w:fill="FFFFFF"/>
            <w:noWrap/>
            <w:hideMark/>
          </w:tcPr>
          <w:p w14:paraId="42F4097E" w14:textId="77777777" w:rsidR="003B37A8" w:rsidRPr="003B37A8" w:rsidRDefault="003B37A8" w:rsidP="003B37A8">
            <w:pPr>
              <w:jc w:val="right"/>
              <w:rPr>
                <w:b/>
                <w:bCs/>
                <w:sz w:val="20"/>
                <w:szCs w:val="20"/>
              </w:rPr>
            </w:pPr>
            <w:r w:rsidRPr="003B37A8">
              <w:rPr>
                <w:b/>
                <w:bCs/>
                <w:sz w:val="20"/>
                <w:szCs w:val="20"/>
              </w:rPr>
              <w:t>1 123,20700</w:t>
            </w:r>
          </w:p>
        </w:tc>
        <w:tc>
          <w:tcPr>
            <w:tcW w:w="1452" w:type="dxa"/>
            <w:tcBorders>
              <w:top w:val="nil"/>
              <w:left w:val="nil"/>
              <w:bottom w:val="single" w:sz="4" w:space="0" w:color="auto"/>
              <w:right w:val="single" w:sz="4" w:space="0" w:color="auto"/>
            </w:tcBorders>
            <w:shd w:val="clear" w:color="000000" w:fill="FFFFFF"/>
            <w:noWrap/>
            <w:hideMark/>
          </w:tcPr>
          <w:p w14:paraId="271CFA8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DC4832F" w14:textId="77777777" w:rsidR="003B37A8" w:rsidRPr="003B37A8" w:rsidRDefault="003B37A8" w:rsidP="003B37A8">
            <w:pPr>
              <w:rPr>
                <w:sz w:val="20"/>
                <w:szCs w:val="20"/>
              </w:rPr>
            </w:pPr>
          </w:p>
        </w:tc>
      </w:tr>
      <w:tr w:rsidR="003B37A8" w:rsidRPr="003B37A8" w14:paraId="201668BC"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147A863F" w14:textId="77777777" w:rsidR="003B37A8" w:rsidRPr="003B37A8" w:rsidRDefault="003B37A8" w:rsidP="003B37A8">
            <w:pPr>
              <w:rPr>
                <w:sz w:val="20"/>
                <w:szCs w:val="20"/>
              </w:rPr>
            </w:pPr>
            <w:r w:rsidRPr="003B37A8">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3B37A8">
              <w:rPr>
                <w:sz w:val="20"/>
                <w:szCs w:val="20"/>
              </w:rPr>
              <w:t>Грозилово</w:t>
            </w:r>
            <w:proofErr w:type="spellEnd"/>
            <w:r w:rsidRPr="003B37A8">
              <w:rPr>
                <w:sz w:val="20"/>
                <w:szCs w:val="20"/>
              </w:rPr>
              <w:t>, д. 46,47)</w:t>
            </w:r>
          </w:p>
        </w:tc>
        <w:tc>
          <w:tcPr>
            <w:tcW w:w="1637" w:type="dxa"/>
            <w:tcBorders>
              <w:top w:val="nil"/>
              <w:left w:val="nil"/>
              <w:bottom w:val="single" w:sz="4" w:space="0" w:color="auto"/>
              <w:right w:val="single" w:sz="4" w:space="0" w:color="auto"/>
            </w:tcBorders>
            <w:shd w:val="clear" w:color="000000" w:fill="FFFFFF"/>
            <w:hideMark/>
          </w:tcPr>
          <w:p w14:paraId="3B7CD4FC" w14:textId="77777777" w:rsidR="003B37A8" w:rsidRPr="003B37A8" w:rsidRDefault="003B37A8" w:rsidP="003B37A8">
            <w:pPr>
              <w:jc w:val="center"/>
              <w:rPr>
                <w:sz w:val="20"/>
                <w:szCs w:val="20"/>
              </w:rPr>
            </w:pPr>
            <w:r w:rsidRPr="003B37A8">
              <w:rPr>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14:paraId="3F03A6E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A27DB12" w14:textId="77777777" w:rsidR="003B37A8" w:rsidRPr="003B37A8" w:rsidRDefault="003B37A8" w:rsidP="003B37A8">
            <w:pPr>
              <w:jc w:val="right"/>
              <w:rPr>
                <w:b/>
                <w:bCs/>
                <w:sz w:val="20"/>
                <w:szCs w:val="20"/>
              </w:rPr>
            </w:pPr>
            <w:r w:rsidRPr="003B37A8">
              <w:rPr>
                <w:b/>
                <w:bCs/>
                <w:sz w:val="20"/>
                <w:szCs w:val="20"/>
              </w:rPr>
              <w:t>779,29680</w:t>
            </w:r>
          </w:p>
        </w:tc>
        <w:tc>
          <w:tcPr>
            <w:tcW w:w="1345" w:type="dxa"/>
            <w:tcBorders>
              <w:top w:val="nil"/>
              <w:left w:val="nil"/>
              <w:bottom w:val="single" w:sz="4" w:space="0" w:color="auto"/>
              <w:right w:val="single" w:sz="4" w:space="0" w:color="auto"/>
            </w:tcBorders>
            <w:shd w:val="clear" w:color="000000" w:fill="FFFFFF"/>
            <w:noWrap/>
            <w:hideMark/>
          </w:tcPr>
          <w:p w14:paraId="360BF684" w14:textId="77777777" w:rsidR="003B37A8" w:rsidRPr="003B37A8" w:rsidRDefault="003B37A8" w:rsidP="003B37A8">
            <w:pPr>
              <w:jc w:val="right"/>
              <w:rPr>
                <w:b/>
                <w:bCs/>
                <w:sz w:val="20"/>
                <w:szCs w:val="20"/>
              </w:rPr>
            </w:pPr>
            <w:r w:rsidRPr="003B37A8">
              <w:rPr>
                <w:b/>
                <w:bCs/>
                <w:sz w:val="20"/>
                <w:szCs w:val="20"/>
              </w:rPr>
              <w:t>779,29680</w:t>
            </w:r>
          </w:p>
        </w:tc>
        <w:tc>
          <w:tcPr>
            <w:tcW w:w="1452" w:type="dxa"/>
            <w:tcBorders>
              <w:top w:val="nil"/>
              <w:left w:val="nil"/>
              <w:bottom w:val="single" w:sz="4" w:space="0" w:color="auto"/>
              <w:right w:val="single" w:sz="4" w:space="0" w:color="auto"/>
            </w:tcBorders>
            <w:shd w:val="clear" w:color="000000" w:fill="FFFFFF"/>
            <w:noWrap/>
            <w:hideMark/>
          </w:tcPr>
          <w:p w14:paraId="03FCE98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89826D5" w14:textId="77777777" w:rsidR="003B37A8" w:rsidRPr="003B37A8" w:rsidRDefault="003B37A8" w:rsidP="003B37A8">
            <w:pPr>
              <w:rPr>
                <w:sz w:val="20"/>
                <w:szCs w:val="20"/>
              </w:rPr>
            </w:pPr>
          </w:p>
        </w:tc>
      </w:tr>
      <w:tr w:rsidR="003B37A8" w:rsidRPr="003B37A8" w14:paraId="17720D2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6BCC659"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311F3D6" w14:textId="77777777" w:rsidR="003B37A8" w:rsidRPr="003B37A8" w:rsidRDefault="003B37A8" w:rsidP="003B37A8">
            <w:pPr>
              <w:jc w:val="center"/>
              <w:rPr>
                <w:sz w:val="20"/>
                <w:szCs w:val="20"/>
              </w:rPr>
            </w:pPr>
            <w:r w:rsidRPr="003B37A8">
              <w:rPr>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14:paraId="42C438BA"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CC10531" w14:textId="77777777" w:rsidR="003B37A8" w:rsidRPr="003B37A8" w:rsidRDefault="003B37A8" w:rsidP="003B37A8">
            <w:pPr>
              <w:jc w:val="right"/>
              <w:rPr>
                <w:b/>
                <w:bCs/>
                <w:sz w:val="20"/>
                <w:szCs w:val="20"/>
              </w:rPr>
            </w:pPr>
            <w:r w:rsidRPr="003B37A8">
              <w:rPr>
                <w:b/>
                <w:bCs/>
                <w:sz w:val="20"/>
                <w:szCs w:val="20"/>
              </w:rPr>
              <w:t>779,29680</w:t>
            </w:r>
          </w:p>
        </w:tc>
        <w:tc>
          <w:tcPr>
            <w:tcW w:w="1345" w:type="dxa"/>
            <w:tcBorders>
              <w:top w:val="nil"/>
              <w:left w:val="nil"/>
              <w:bottom w:val="single" w:sz="4" w:space="0" w:color="auto"/>
              <w:right w:val="single" w:sz="4" w:space="0" w:color="auto"/>
            </w:tcBorders>
            <w:shd w:val="clear" w:color="000000" w:fill="FFFFFF"/>
            <w:noWrap/>
            <w:hideMark/>
          </w:tcPr>
          <w:p w14:paraId="13F12FE6" w14:textId="77777777" w:rsidR="003B37A8" w:rsidRPr="003B37A8" w:rsidRDefault="003B37A8" w:rsidP="003B37A8">
            <w:pPr>
              <w:jc w:val="right"/>
              <w:rPr>
                <w:b/>
                <w:bCs/>
                <w:sz w:val="20"/>
                <w:szCs w:val="20"/>
              </w:rPr>
            </w:pPr>
            <w:r w:rsidRPr="003B37A8">
              <w:rPr>
                <w:b/>
                <w:bCs/>
                <w:sz w:val="20"/>
                <w:szCs w:val="20"/>
              </w:rPr>
              <w:t>779,29680</w:t>
            </w:r>
          </w:p>
        </w:tc>
        <w:tc>
          <w:tcPr>
            <w:tcW w:w="1452" w:type="dxa"/>
            <w:tcBorders>
              <w:top w:val="nil"/>
              <w:left w:val="nil"/>
              <w:bottom w:val="single" w:sz="4" w:space="0" w:color="auto"/>
              <w:right w:val="single" w:sz="4" w:space="0" w:color="auto"/>
            </w:tcBorders>
            <w:shd w:val="clear" w:color="000000" w:fill="FFFFFF"/>
            <w:noWrap/>
            <w:hideMark/>
          </w:tcPr>
          <w:p w14:paraId="26C7513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7836978" w14:textId="77777777" w:rsidR="003B37A8" w:rsidRPr="003B37A8" w:rsidRDefault="003B37A8" w:rsidP="003B37A8">
            <w:pPr>
              <w:rPr>
                <w:sz w:val="20"/>
                <w:szCs w:val="20"/>
              </w:rPr>
            </w:pPr>
          </w:p>
        </w:tc>
      </w:tr>
      <w:tr w:rsidR="003B37A8" w:rsidRPr="003B37A8" w14:paraId="245655B1"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0D6FE5AB" w14:textId="77777777" w:rsidR="003B37A8" w:rsidRPr="003B37A8" w:rsidRDefault="003B37A8" w:rsidP="003B37A8">
            <w:pPr>
              <w:rPr>
                <w:sz w:val="20"/>
                <w:szCs w:val="20"/>
              </w:rPr>
            </w:pPr>
            <w:r w:rsidRPr="003B37A8">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37" w:type="dxa"/>
            <w:tcBorders>
              <w:top w:val="nil"/>
              <w:left w:val="nil"/>
              <w:bottom w:val="single" w:sz="4" w:space="0" w:color="auto"/>
              <w:right w:val="single" w:sz="4" w:space="0" w:color="auto"/>
            </w:tcBorders>
            <w:shd w:val="clear" w:color="000000" w:fill="FFFFFF"/>
            <w:hideMark/>
          </w:tcPr>
          <w:p w14:paraId="18CA89B2" w14:textId="77777777" w:rsidR="003B37A8" w:rsidRPr="003B37A8" w:rsidRDefault="003B37A8" w:rsidP="003B37A8">
            <w:pPr>
              <w:jc w:val="center"/>
              <w:rPr>
                <w:sz w:val="20"/>
                <w:szCs w:val="20"/>
              </w:rPr>
            </w:pPr>
            <w:r w:rsidRPr="003B37A8">
              <w:rPr>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14:paraId="2D112A7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696BE92" w14:textId="77777777" w:rsidR="003B37A8" w:rsidRPr="003B37A8" w:rsidRDefault="003B37A8" w:rsidP="003B37A8">
            <w:pPr>
              <w:jc w:val="right"/>
              <w:rPr>
                <w:b/>
                <w:bCs/>
                <w:sz w:val="20"/>
                <w:szCs w:val="20"/>
              </w:rPr>
            </w:pPr>
            <w:r w:rsidRPr="003B37A8">
              <w:rPr>
                <w:b/>
                <w:bCs/>
                <w:sz w:val="20"/>
                <w:szCs w:val="20"/>
              </w:rPr>
              <w:t>931,39398</w:t>
            </w:r>
          </w:p>
        </w:tc>
        <w:tc>
          <w:tcPr>
            <w:tcW w:w="1345" w:type="dxa"/>
            <w:tcBorders>
              <w:top w:val="nil"/>
              <w:left w:val="nil"/>
              <w:bottom w:val="single" w:sz="4" w:space="0" w:color="auto"/>
              <w:right w:val="single" w:sz="4" w:space="0" w:color="auto"/>
            </w:tcBorders>
            <w:shd w:val="clear" w:color="000000" w:fill="FFFFFF"/>
            <w:noWrap/>
            <w:hideMark/>
          </w:tcPr>
          <w:p w14:paraId="6019A860" w14:textId="77777777" w:rsidR="003B37A8" w:rsidRPr="003B37A8" w:rsidRDefault="003B37A8" w:rsidP="003B37A8">
            <w:pPr>
              <w:jc w:val="right"/>
              <w:rPr>
                <w:b/>
                <w:bCs/>
                <w:sz w:val="20"/>
                <w:szCs w:val="20"/>
              </w:rPr>
            </w:pPr>
            <w:r w:rsidRPr="003B37A8">
              <w:rPr>
                <w:b/>
                <w:bCs/>
                <w:sz w:val="20"/>
                <w:szCs w:val="20"/>
              </w:rPr>
              <w:t>931,39398</w:t>
            </w:r>
          </w:p>
        </w:tc>
        <w:tc>
          <w:tcPr>
            <w:tcW w:w="1452" w:type="dxa"/>
            <w:tcBorders>
              <w:top w:val="nil"/>
              <w:left w:val="nil"/>
              <w:bottom w:val="single" w:sz="4" w:space="0" w:color="auto"/>
              <w:right w:val="single" w:sz="4" w:space="0" w:color="auto"/>
            </w:tcBorders>
            <w:shd w:val="clear" w:color="000000" w:fill="FFFFFF"/>
            <w:noWrap/>
            <w:hideMark/>
          </w:tcPr>
          <w:p w14:paraId="535D53B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E60D84A" w14:textId="77777777" w:rsidR="003B37A8" w:rsidRPr="003B37A8" w:rsidRDefault="003B37A8" w:rsidP="003B37A8">
            <w:pPr>
              <w:rPr>
                <w:sz w:val="20"/>
                <w:szCs w:val="20"/>
              </w:rPr>
            </w:pPr>
          </w:p>
        </w:tc>
      </w:tr>
      <w:tr w:rsidR="003B37A8" w:rsidRPr="003B37A8" w14:paraId="612566D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F2233BB"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E274AE5" w14:textId="77777777" w:rsidR="003B37A8" w:rsidRPr="003B37A8" w:rsidRDefault="003B37A8" w:rsidP="003B37A8">
            <w:pPr>
              <w:jc w:val="center"/>
              <w:rPr>
                <w:sz w:val="20"/>
                <w:szCs w:val="20"/>
              </w:rPr>
            </w:pPr>
            <w:r w:rsidRPr="003B37A8">
              <w:rPr>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14:paraId="44713BB6"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470C8D28" w14:textId="77777777" w:rsidR="003B37A8" w:rsidRPr="003B37A8" w:rsidRDefault="003B37A8" w:rsidP="003B37A8">
            <w:pPr>
              <w:jc w:val="right"/>
              <w:rPr>
                <w:b/>
                <w:bCs/>
                <w:sz w:val="20"/>
                <w:szCs w:val="20"/>
              </w:rPr>
            </w:pPr>
            <w:r w:rsidRPr="003B37A8">
              <w:rPr>
                <w:b/>
                <w:bCs/>
                <w:sz w:val="20"/>
                <w:szCs w:val="20"/>
              </w:rPr>
              <w:t>931,39398</w:t>
            </w:r>
          </w:p>
        </w:tc>
        <w:tc>
          <w:tcPr>
            <w:tcW w:w="1345" w:type="dxa"/>
            <w:tcBorders>
              <w:top w:val="nil"/>
              <w:left w:val="nil"/>
              <w:bottom w:val="single" w:sz="4" w:space="0" w:color="auto"/>
              <w:right w:val="single" w:sz="4" w:space="0" w:color="auto"/>
            </w:tcBorders>
            <w:shd w:val="clear" w:color="000000" w:fill="FFFFFF"/>
            <w:noWrap/>
            <w:hideMark/>
          </w:tcPr>
          <w:p w14:paraId="479021C8" w14:textId="77777777" w:rsidR="003B37A8" w:rsidRPr="003B37A8" w:rsidRDefault="003B37A8" w:rsidP="003B37A8">
            <w:pPr>
              <w:jc w:val="right"/>
              <w:rPr>
                <w:b/>
                <w:bCs/>
                <w:sz w:val="20"/>
                <w:szCs w:val="20"/>
              </w:rPr>
            </w:pPr>
            <w:r w:rsidRPr="003B37A8">
              <w:rPr>
                <w:b/>
                <w:bCs/>
                <w:sz w:val="20"/>
                <w:szCs w:val="20"/>
              </w:rPr>
              <w:t>931,39398</w:t>
            </w:r>
          </w:p>
        </w:tc>
        <w:tc>
          <w:tcPr>
            <w:tcW w:w="1452" w:type="dxa"/>
            <w:tcBorders>
              <w:top w:val="nil"/>
              <w:left w:val="nil"/>
              <w:bottom w:val="single" w:sz="4" w:space="0" w:color="auto"/>
              <w:right w:val="single" w:sz="4" w:space="0" w:color="auto"/>
            </w:tcBorders>
            <w:shd w:val="clear" w:color="000000" w:fill="FFFFFF"/>
            <w:noWrap/>
            <w:hideMark/>
          </w:tcPr>
          <w:p w14:paraId="7F6CBED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9E2E986" w14:textId="77777777" w:rsidR="003B37A8" w:rsidRPr="003B37A8" w:rsidRDefault="003B37A8" w:rsidP="003B37A8">
            <w:pPr>
              <w:rPr>
                <w:sz w:val="20"/>
                <w:szCs w:val="20"/>
              </w:rPr>
            </w:pPr>
          </w:p>
        </w:tc>
      </w:tr>
      <w:tr w:rsidR="003B37A8" w:rsidRPr="003B37A8" w14:paraId="2F810678"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72E7F410" w14:textId="77777777" w:rsidR="003B37A8" w:rsidRPr="003B37A8" w:rsidRDefault="003B37A8" w:rsidP="003B37A8">
            <w:pPr>
              <w:rPr>
                <w:sz w:val="20"/>
                <w:szCs w:val="20"/>
              </w:rPr>
            </w:pPr>
            <w:r w:rsidRPr="003B37A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37" w:type="dxa"/>
            <w:tcBorders>
              <w:top w:val="nil"/>
              <w:left w:val="nil"/>
              <w:bottom w:val="single" w:sz="4" w:space="0" w:color="auto"/>
              <w:right w:val="single" w:sz="4" w:space="0" w:color="auto"/>
            </w:tcBorders>
            <w:shd w:val="clear" w:color="000000" w:fill="FFFFFF"/>
            <w:hideMark/>
          </w:tcPr>
          <w:p w14:paraId="478B0A77" w14:textId="77777777" w:rsidR="003B37A8" w:rsidRPr="003B37A8" w:rsidRDefault="003B37A8" w:rsidP="003B37A8">
            <w:pPr>
              <w:jc w:val="center"/>
              <w:rPr>
                <w:sz w:val="20"/>
                <w:szCs w:val="20"/>
              </w:rPr>
            </w:pPr>
            <w:r w:rsidRPr="003B37A8">
              <w:rPr>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14:paraId="3C1D4C6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B09B93B" w14:textId="77777777" w:rsidR="003B37A8" w:rsidRPr="003B37A8" w:rsidRDefault="003B37A8" w:rsidP="003B37A8">
            <w:pPr>
              <w:jc w:val="right"/>
              <w:rPr>
                <w:b/>
                <w:bCs/>
                <w:sz w:val="20"/>
                <w:szCs w:val="20"/>
              </w:rPr>
            </w:pPr>
            <w:r w:rsidRPr="003B37A8">
              <w:rPr>
                <w:b/>
                <w:bCs/>
                <w:sz w:val="20"/>
                <w:szCs w:val="20"/>
              </w:rPr>
              <w:t>1 031,40406</w:t>
            </w:r>
          </w:p>
        </w:tc>
        <w:tc>
          <w:tcPr>
            <w:tcW w:w="1345" w:type="dxa"/>
            <w:tcBorders>
              <w:top w:val="nil"/>
              <w:left w:val="nil"/>
              <w:bottom w:val="single" w:sz="4" w:space="0" w:color="auto"/>
              <w:right w:val="single" w:sz="4" w:space="0" w:color="auto"/>
            </w:tcBorders>
            <w:shd w:val="clear" w:color="000000" w:fill="FFFFFF"/>
            <w:noWrap/>
            <w:hideMark/>
          </w:tcPr>
          <w:p w14:paraId="4F13D8C9" w14:textId="77777777" w:rsidR="003B37A8" w:rsidRPr="003B37A8" w:rsidRDefault="003B37A8" w:rsidP="003B37A8">
            <w:pPr>
              <w:jc w:val="right"/>
              <w:rPr>
                <w:b/>
                <w:bCs/>
                <w:sz w:val="20"/>
                <w:szCs w:val="20"/>
              </w:rPr>
            </w:pPr>
            <w:r w:rsidRPr="003B37A8">
              <w:rPr>
                <w:b/>
                <w:bCs/>
                <w:sz w:val="20"/>
                <w:szCs w:val="20"/>
              </w:rPr>
              <w:t>1 031,40406</w:t>
            </w:r>
          </w:p>
        </w:tc>
        <w:tc>
          <w:tcPr>
            <w:tcW w:w="1452" w:type="dxa"/>
            <w:tcBorders>
              <w:top w:val="nil"/>
              <w:left w:val="nil"/>
              <w:bottom w:val="single" w:sz="4" w:space="0" w:color="auto"/>
              <w:right w:val="single" w:sz="4" w:space="0" w:color="auto"/>
            </w:tcBorders>
            <w:shd w:val="clear" w:color="000000" w:fill="FFFFFF"/>
            <w:noWrap/>
            <w:hideMark/>
          </w:tcPr>
          <w:p w14:paraId="4770746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02D9384" w14:textId="77777777" w:rsidR="003B37A8" w:rsidRPr="003B37A8" w:rsidRDefault="003B37A8" w:rsidP="003B37A8">
            <w:pPr>
              <w:rPr>
                <w:sz w:val="20"/>
                <w:szCs w:val="20"/>
              </w:rPr>
            </w:pPr>
          </w:p>
        </w:tc>
      </w:tr>
      <w:tr w:rsidR="003B37A8" w:rsidRPr="003B37A8" w14:paraId="5DEFC05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3E2096E"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19080A7" w14:textId="77777777" w:rsidR="003B37A8" w:rsidRPr="003B37A8" w:rsidRDefault="003B37A8" w:rsidP="003B37A8">
            <w:pPr>
              <w:jc w:val="center"/>
              <w:rPr>
                <w:sz w:val="20"/>
                <w:szCs w:val="20"/>
              </w:rPr>
            </w:pPr>
            <w:r w:rsidRPr="003B37A8">
              <w:rPr>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14:paraId="6FA44947"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0C9C14FE" w14:textId="77777777" w:rsidR="003B37A8" w:rsidRPr="003B37A8" w:rsidRDefault="003B37A8" w:rsidP="003B37A8">
            <w:pPr>
              <w:jc w:val="right"/>
              <w:rPr>
                <w:b/>
                <w:bCs/>
                <w:sz w:val="20"/>
                <w:szCs w:val="20"/>
              </w:rPr>
            </w:pPr>
            <w:r w:rsidRPr="003B37A8">
              <w:rPr>
                <w:b/>
                <w:bCs/>
                <w:sz w:val="20"/>
                <w:szCs w:val="20"/>
              </w:rPr>
              <w:t>1 031,40406</w:t>
            </w:r>
          </w:p>
        </w:tc>
        <w:tc>
          <w:tcPr>
            <w:tcW w:w="1345" w:type="dxa"/>
            <w:tcBorders>
              <w:top w:val="nil"/>
              <w:left w:val="nil"/>
              <w:bottom w:val="single" w:sz="4" w:space="0" w:color="auto"/>
              <w:right w:val="single" w:sz="4" w:space="0" w:color="auto"/>
            </w:tcBorders>
            <w:shd w:val="clear" w:color="000000" w:fill="FFFFFF"/>
            <w:noWrap/>
            <w:hideMark/>
          </w:tcPr>
          <w:p w14:paraId="5ADE12D6" w14:textId="77777777" w:rsidR="003B37A8" w:rsidRPr="003B37A8" w:rsidRDefault="003B37A8" w:rsidP="003B37A8">
            <w:pPr>
              <w:jc w:val="right"/>
              <w:rPr>
                <w:b/>
                <w:bCs/>
                <w:sz w:val="20"/>
                <w:szCs w:val="20"/>
              </w:rPr>
            </w:pPr>
            <w:r w:rsidRPr="003B37A8">
              <w:rPr>
                <w:b/>
                <w:bCs/>
                <w:sz w:val="20"/>
                <w:szCs w:val="20"/>
              </w:rPr>
              <w:t>1 031,40406</w:t>
            </w:r>
          </w:p>
        </w:tc>
        <w:tc>
          <w:tcPr>
            <w:tcW w:w="1452" w:type="dxa"/>
            <w:tcBorders>
              <w:top w:val="nil"/>
              <w:left w:val="nil"/>
              <w:bottom w:val="single" w:sz="4" w:space="0" w:color="auto"/>
              <w:right w:val="single" w:sz="4" w:space="0" w:color="auto"/>
            </w:tcBorders>
            <w:shd w:val="clear" w:color="000000" w:fill="FFFFFF"/>
            <w:noWrap/>
            <w:hideMark/>
          </w:tcPr>
          <w:p w14:paraId="14858F4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2D69A71" w14:textId="77777777" w:rsidR="003B37A8" w:rsidRPr="003B37A8" w:rsidRDefault="003B37A8" w:rsidP="003B37A8">
            <w:pPr>
              <w:rPr>
                <w:sz w:val="20"/>
                <w:szCs w:val="20"/>
              </w:rPr>
            </w:pPr>
          </w:p>
        </w:tc>
      </w:tr>
      <w:tr w:rsidR="003B37A8" w:rsidRPr="003B37A8" w14:paraId="4F46F4CC"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51B3650F" w14:textId="77777777" w:rsidR="003B37A8" w:rsidRPr="003B37A8" w:rsidRDefault="003B37A8" w:rsidP="003B37A8">
            <w:pPr>
              <w:rPr>
                <w:sz w:val="20"/>
                <w:szCs w:val="20"/>
              </w:rPr>
            </w:pPr>
            <w:r w:rsidRPr="003B37A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37" w:type="dxa"/>
            <w:tcBorders>
              <w:top w:val="nil"/>
              <w:left w:val="nil"/>
              <w:bottom w:val="single" w:sz="4" w:space="0" w:color="auto"/>
              <w:right w:val="single" w:sz="4" w:space="0" w:color="auto"/>
            </w:tcBorders>
            <w:shd w:val="clear" w:color="000000" w:fill="FFFFFF"/>
            <w:hideMark/>
          </w:tcPr>
          <w:p w14:paraId="6A38CFE8" w14:textId="77777777" w:rsidR="003B37A8" w:rsidRPr="003B37A8" w:rsidRDefault="003B37A8" w:rsidP="003B37A8">
            <w:pPr>
              <w:jc w:val="center"/>
              <w:rPr>
                <w:sz w:val="20"/>
                <w:szCs w:val="20"/>
              </w:rPr>
            </w:pPr>
            <w:r w:rsidRPr="003B37A8">
              <w:rPr>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14:paraId="208CE0D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79B08C6" w14:textId="77777777" w:rsidR="003B37A8" w:rsidRPr="003B37A8" w:rsidRDefault="003B37A8" w:rsidP="003B37A8">
            <w:pPr>
              <w:jc w:val="right"/>
              <w:rPr>
                <w:b/>
                <w:bCs/>
                <w:sz w:val="20"/>
                <w:szCs w:val="20"/>
              </w:rPr>
            </w:pPr>
            <w:r w:rsidRPr="003B37A8">
              <w:rPr>
                <w:b/>
                <w:bCs/>
                <w:sz w:val="20"/>
                <w:szCs w:val="20"/>
              </w:rPr>
              <w:t>1 048,34040</w:t>
            </w:r>
          </w:p>
        </w:tc>
        <w:tc>
          <w:tcPr>
            <w:tcW w:w="1345" w:type="dxa"/>
            <w:tcBorders>
              <w:top w:val="nil"/>
              <w:left w:val="nil"/>
              <w:bottom w:val="single" w:sz="4" w:space="0" w:color="auto"/>
              <w:right w:val="single" w:sz="4" w:space="0" w:color="auto"/>
            </w:tcBorders>
            <w:shd w:val="clear" w:color="000000" w:fill="FFFFFF"/>
            <w:noWrap/>
            <w:hideMark/>
          </w:tcPr>
          <w:p w14:paraId="71AC7E40" w14:textId="77777777" w:rsidR="003B37A8" w:rsidRPr="003B37A8" w:rsidRDefault="003B37A8" w:rsidP="003B37A8">
            <w:pPr>
              <w:jc w:val="right"/>
              <w:rPr>
                <w:b/>
                <w:bCs/>
                <w:sz w:val="20"/>
                <w:szCs w:val="20"/>
              </w:rPr>
            </w:pPr>
            <w:r w:rsidRPr="003B37A8">
              <w:rPr>
                <w:b/>
                <w:bCs/>
                <w:sz w:val="20"/>
                <w:szCs w:val="20"/>
              </w:rPr>
              <w:t>1 048,34040</w:t>
            </w:r>
          </w:p>
        </w:tc>
        <w:tc>
          <w:tcPr>
            <w:tcW w:w="1452" w:type="dxa"/>
            <w:tcBorders>
              <w:top w:val="nil"/>
              <w:left w:val="nil"/>
              <w:bottom w:val="single" w:sz="4" w:space="0" w:color="auto"/>
              <w:right w:val="single" w:sz="4" w:space="0" w:color="auto"/>
            </w:tcBorders>
            <w:shd w:val="clear" w:color="000000" w:fill="FFFFFF"/>
            <w:noWrap/>
            <w:hideMark/>
          </w:tcPr>
          <w:p w14:paraId="017453C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6BF2DA5" w14:textId="77777777" w:rsidR="003B37A8" w:rsidRPr="003B37A8" w:rsidRDefault="003B37A8" w:rsidP="003B37A8">
            <w:pPr>
              <w:rPr>
                <w:sz w:val="20"/>
                <w:szCs w:val="20"/>
              </w:rPr>
            </w:pPr>
          </w:p>
        </w:tc>
      </w:tr>
      <w:tr w:rsidR="003B37A8" w:rsidRPr="003B37A8" w14:paraId="7E8F16B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02A23F4"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BB22C6C" w14:textId="77777777" w:rsidR="003B37A8" w:rsidRPr="003B37A8" w:rsidRDefault="003B37A8" w:rsidP="003B37A8">
            <w:pPr>
              <w:jc w:val="center"/>
              <w:rPr>
                <w:sz w:val="20"/>
                <w:szCs w:val="20"/>
              </w:rPr>
            </w:pPr>
            <w:r w:rsidRPr="003B37A8">
              <w:rPr>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14:paraId="1D5EEA8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D58E95B" w14:textId="77777777" w:rsidR="003B37A8" w:rsidRPr="003B37A8" w:rsidRDefault="003B37A8" w:rsidP="003B37A8">
            <w:pPr>
              <w:jc w:val="right"/>
              <w:rPr>
                <w:b/>
                <w:bCs/>
                <w:sz w:val="20"/>
                <w:szCs w:val="20"/>
              </w:rPr>
            </w:pPr>
            <w:r w:rsidRPr="003B37A8">
              <w:rPr>
                <w:b/>
                <w:bCs/>
                <w:sz w:val="20"/>
                <w:szCs w:val="20"/>
              </w:rPr>
              <w:t>1 048,34040</w:t>
            </w:r>
          </w:p>
        </w:tc>
        <w:tc>
          <w:tcPr>
            <w:tcW w:w="1345" w:type="dxa"/>
            <w:tcBorders>
              <w:top w:val="nil"/>
              <w:left w:val="nil"/>
              <w:bottom w:val="single" w:sz="4" w:space="0" w:color="auto"/>
              <w:right w:val="single" w:sz="4" w:space="0" w:color="auto"/>
            </w:tcBorders>
            <w:shd w:val="clear" w:color="000000" w:fill="FFFFFF"/>
            <w:noWrap/>
            <w:hideMark/>
          </w:tcPr>
          <w:p w14:paraId="36FD227F" w14:textId="77777777" w:rsidR="003B37A8" w:rsidRPr="003B37A8" w:rsidRDefault="003B37A8" w:rsidP="003B37A8">
            <w:pPr>
              <w:jc w:val="right"/>
              <w:rPr>
                <w:b/>
                <w:bCs/>
                <w:sz w:val="20"/>
                <w:szCs w:val="20"/>
              </w:rPr>
            </w:pPr>
            <w:r w:rsidRPr="003B37A8">
              <w:rPr>
                <w:b/>
                <w:bCs/>
                <w:sz w:val="20"/>
                <w:szCs w:val="20"/>
              </w:rPr>
              <w:t>1 048,34040</w:t>
            </w:r>
          </w:p>
        </w:tc>
        <w:tc>
          <w:tcPr>
            <w:tcW w:w="1452" w:type="dxa"/>
            <w:tcBorders>
              <w:top w:val="nil"/>
              <w:left w:val="nil"/>
              <w:bottom w:val="single" w:sz="4" w:space="0" w:color="auto"/>
              <w:right w:val="single" w:sz="4" w:space="0" w:color="auto"/>
            </w:tcBorders>
            <w:shd w:val="clear" w:color="000000" w:fill="FFFFFF"/>
            <w:noWrap/>
            <w:hideMark/>
          </w:tcPr>
          <w:p w14:paraId="2821453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F684796" w14:textId="77777777" w:rsidR="003B37A8" w:rsidRPr="003B37A8" w:rsidRDefault="003B37A8" w:rsidP="003B37A8">
            <w:pPr>
              <w:rPr>
                <w:sz w:val="20"/>
                <w:szCs w:val="20"/>
              </w:rPr>
            </w:pPr>
          </w:p>
        </w:tc>
      </w:tr>
      <w:tr w:rsidR="003B37A8" w:rsidRPr="003B37A8" w14:paraId="04B011FE"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5267406C" w14:textId="77777777" w:rsidR="003B37A8" w:rsidRPr="003B37A8" w:rsidRDefault="003B37A8" w:rsidP="003B37A8">
            <w:pPr>
              <w:rPr>
                <w:sz w:val="20"/>
                <w:szCs w:val="20"/>
              </w:rPr>
            </w:pPr>
            <w:r w:rsidRPr="003B37A8">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3B37A8">
              <w:rPr>
                <w:sz w:val="20"/>
                <w:szCs w:val="20"/>
              </w:rPr>
              <w:t>г.Тейково</w:t>
            </w:r>
            <w:proofErr w:type="spellEnd"/>
            <w:r w:rsidRPr="003B37A8">
              <w:rPr>
                <w:sz w:val="20"/>
                <w:szCs w:val="20"/>
              </w:rPr>
              <w:t>, ул. Советской Армии, д. 27)</w:t>
            </w:r>
          </w:p>
        </w:tc>
        <w:tc>
          <w:tcPr>
            <w:tcW w:w="1637" w:type="dxa"/>
            <w:tcBorders>
              <w:top w:val="nil"/>
              <w:left w:val="nil"/>
              <w:bottom w:val="single" w:sz="4" w:space="0" w:color="auto"/>
              <w:right w:val="single" w:sz="4" w:space="0" w:color="auto"/>
            </w:tcBorders>
            <w:shd w:val="clear" w:color="000000" w:fill="FFFFFF"/>
            <w:hideMark/>
          </w:tcPr>
          <w:p w14:paraId="5E1F5642" w14:textId="77777777" w:rsidR="003B37A8" w:rsidRPr="003B37A8" w:rsidRDefault="003B37A8" w:rsidP="003B37A8">
            <w:pPr>
              <w:jc w:val="center"/>
              <w:rPr>
                <w:sz w:val="20"/>
                <w:szCs w:val="20"/>
              </w:rPr>
            </w:pPr>
            <w:r w:rsidRPr="003B37A8">
              <w:rPr>
                <w:sz w:val="20"/>
                <w:szCs w:val="20"/>
              </w:rPr>
              <w:t>05 8 F2 S5110</w:t>
            </w:r>
          </w:p>
        </w:tc>
        <w:tc>
          <w:tcPr>
            <w:tcW w:w="872" w:type="dxa"/>
            <w:tcBorders>
              <w:top w:val="nil"/>
              <w:left w:val="nil"/>
              <w:bottom w:val="single" w:sz="4" w:space="0" w:color="auto"/>
              <w:right w:val="single" w:sz="4" w:space="0" w:color="auto"/>
            </w:tcBorders>
            <w:shd w:val="clear" w:color="000000" w:fill="FFFFFF"/>
            <w:hideMark/>
          </w:tcPr>
          <w:p w14:paraId="733D18C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9EDC08D" w14:textId="77777777" w:rsidR="003B37A8" w:rsidRPr="003B37A8" w:rsidRDefault="003B37A8" w:rsidP="003B37A8">
            <w:pPr>
              <w:jc w:val="right"/>
              <w:rPr>
                <w:b/>
                <w:bCs/>
                <w:sz w:val="20"/>
                <w:szCs w:val="20"/>
              </w:rPr>
            </w:pPr>
            <w:r w:rsidRPr="003B37A8">
              <w:rPr>
                <w:b/>
                <w:bCs/>
                <w:sz w:val="20"/>
                <w:szCs w:val="20"/>
              </w:rPr>
              <w:t>883,43000</w:t>
            </w:r>
          </w:p>
        </w:tc>
        <w:tc>
          <w:tcPr>
            <w:tcW w:w="1345" w:type="dxa"/>
            <w:tcBorders>
              <w:top w:val="nil"/>
              <w:left w:val="nil"/>
              <w:bottom w:val="single" w:sz="4" w:space="0" w:color="auto"/>
              <w:right w:val="single" w:sz="4" w:space="0" w:color="auto"/>
            </w:tcBorders>
            <w:shd w:val="clear" w:color="000000" w:fill="FFFFFF"/>
            <w:noWrap/>
            <w:hideMark/>
          </w:tcPr>
          <w:p w14:paraId="0100A4BD" w14:textId="77777777" w:rsidR="003B37A8" w:rsidRPr="003B37A8" w:rsidRDefault="003B37A8" w:rsidP="003B37A8">
            <w:pPr>
              <w:jc w:val="right"/>
              <w:rPr>
                <w:b/>
                <w:bCs/>
                <w:sz w:val="20"/>
                <w:szCs w:val="20"/>
              </w:rPr>
            </w:pPr>
            <w:r w:rsidRPr="003B37A8">
              <w:rPr>
                <w:b/>
                <w:bCs/>
                <w:sz w:val="20"/>
                <w:szCs w:val="20"/>
              </w:rPr>
              <w:t>883,43000</w:t>
            </w:r>
          </w:p>
        </w:tc>
        <w:tc>
          <w:tcPr>
            <w:tcW w:w="1452" w:type="dxa"/>
            <w:tcBorders>
              <w:top w:val="nil"/>
              <w:left w:val="nil"/>
              <w:bottom w:val="single" w:sz="4" w:space="0" w:color="auto"/>
              <w:right w:val="single" w:sz="4" w:space="0" w:color="auto"/>
            </w:tcBorders>
            <w:shd w:val="clear" w:color="000000" w:fill="FFFFFF"/>
            <w:noWrap/>
            <w:hideMark/>
          </w:tcPr>
          <w:p w14:paraId="10BC8D0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C7AF905" w14:textId="77777777" w:rsidR="003B37A8" w:rsidRPr="003B37A8" w:rsidRDefault="003B37A8" w:rsidP="003B37A8">
            <w:pPr>
              <w:rPr>
                <w:sz w:val="20"/>
                <w:szCs w:val="20"/>
              </w:rPr>
            </w:pPr>
          </w:p>
        </w:tc>
      </w:tr>
      <w:tr w:rsidR="003B37A8" w:rsidRPr="003B37A8" w14:paraId="3DE2CF8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1AEFEF2"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1777EEA" w14:textId="77777777" w:rsidR="003B37A8" w:rsidRPr="003B37A8" w:rsidRDefault="003B37A8" w:rsidP="003B37A8">
            <w:pPr>
              <w:jc w:val="center"/>
              <w:rPr>
                <w:sz w:val="20"/>
                <w:szCs w:val="20"/>
              </w:rPr>
            </w:pPr>
            <w:r w:rsidRPr="003B37A8">
              <w:rPr>
                <w:sz w:val="20"/>
                <w:szCs w:val="20"/>
              </w:rPr>
              <w:t>05 8 F2 S5110</w:t>
            </w:r>
          </w:p>
        </w:tc>
        <w:tc>
          <w:tcPr>
            <w:tcW w:w="872" w:type="dxa"/>
            <w:tcBorders>
              <w:top w:val="nil"/>
              <w:left w:val="nil"/>
              <w:bottom w:val="single" w:sz="4" w:space="0" w:color="auto"/>
              <w:right w:val="single" w:sz="4" w:space="0" w:color="auto"/>
            </w:tcBorders>
            <w:shd w:val="clear" w:color="000000" w:fill="FFFFFF"/>
            <w:hideMark/>
          </w:tcPr>
          <w:p w14:paraId="404CB5F1"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9ECBDB5" w14:textId="77777777" w:rsidR="003B37A8" w:rsidRPr="003B37A8" w:rsidRDefault="003B37A8" w:rsidP="003B37A8">
            <w:pPr>
              <w:jc w:val="right"/>
              <w:rPr>
                <w:b/>
                <w:bCs/>
                <w:sz w:val="20"/>
                <w:szCs w:val="20"/>
              </w:rPr>
            </w:pPr>
            <w:r w:rsidRPr="003B37A8">
              <w:rPr>
                <w:b/>
                <w:bCs/>
                <w:sz w:val="20"/>
                <w:szCs w:val="20"/>
              </w:rPr>
              <w:t>883,43000</w:t>
            </w:r>
          </w:p>
        </w:tc>
        <w:tc>
          <w:tcPr>
            <w:tcW w:w="1345" w:type="dxa"/>
            <w:tcBorders>
              <w:top w:val="nil"/>
              <w:left w:val="nil"/>
              <w:bottom w:val="single" w:sz="4" w:space="0" w:color="auto"/>
              <w:right w:val="single" w:sz="4" w:space="0" w:color="auto"/>
            </w:tcBorders>
            <w:shd w:val="clear" w:color="000000" w:fill="FFFFFF"/>
            <w:noWrap/>
            <w:hideMark/>
          </w:tcPr>
          <w:p w14:paraId="6A36BCD1" w14:textId="77777777" w:rsidR="003B37A8" w:rsidRPr="003B37A8" w:rsidRDefault="003B37A8" w:rsidP="003B37A8">
            <w:pPr>
              <w:jc w:val="right"/>
              <w:rPr>
                <w:b/>
                <w:bCs/>
                <w:sz w:val="20"/>
                <w:szCs w:val="20"/>
              </w:rPr>
            </w:pPr>
            <w:r w:rsidRPr="003B37A8">
              <w:rPr>
                <w:b/>
                <w:bCs/>
                <w:sz w:val="20"/>
                <w:szCs w:val="20"/>
              </w:rPr>
              <w:t>883,43000</w:t>
            </w:r>
          </w:p>
        </w:tc>
        <w:tc>
          <w:tcPr>
            <w:tcW w:w="1452" w:type="dxa"/>
            <w:tcBorders>
              <w:top w:val="nil"/>
              <w:left w:val="nil"/>
              <w:bottom w:val="single" w:sz="4" w:space="0" w:color="auto"/>
              <w:right w:val="single" w:sz="4" w:space="0" w:color="auto"/>
            </w:tcBorders>
            <w:shd w:val="clear" w:color="000000" w:fill="FFFFFF"/>
            <w:noWrap/>
            <w:hideMark/>
          </w:tcPr>
          <w:p w14:paraId="50F685A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C7133F4" w14:textId="77777777" w:rsidR="003B37A8" w:rsidRPr="003B37A8" w:rsidRDefault="003B37A8" w:rsidP="003B37A8">
            <w:pPr>
              <w:rPr>
                <w:sz w:val="20"/>
                <w:szCs w:val="20"/>
              </w:rPr>
            </w:pPr>
          </w:p>
        </w:tc>
      </w:tr>
      <w:tr w:rsidR="003B37A8" w:rsidRPr="003B37A8" w14:paraId="11E4C85E"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4140A7F1" w14:textId="77777777" w:rsidR="003B37A8" w:rsidRPr="003B37A8" w:rsidRDefault="003B37A8" w:rsidP="003B37A8">
            <w:pPr>
              <w:rPr>
                <w:sz w:val="20"/>
                <w:szCs w:val="20"/>
              </w:rPr>
            </w:pPr>
            <w:r w:rsidRPr="003B37A8">
              <w:rPr>
                <w:sz w:val="20"/>
                <w:szCs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37" w:type="dxa"/>
            <w:tcBorders>
              <w:top w:val="nil"/>
              <w:left w:val="nil"/>
              <w:bottom w:val="single" w:sz="4" w:space="0" w:color="auto"/>
              <w:right w:val="single" w:sz="4" w:space="0" w:color="auto"/>
            </w:tcBorders>
            <w:shd w:val="clear" w:color="000000" w:fill="FFFFFF"/>
            <w:hideMark/>
          </w:tcPr>
          <w:p w14:paraId="687794FA" w14:textId="77777777" w:rsidR="003B37A8" w:rsidRPr="003B37A8" w:rsidRDefault="003B37A8" w:rsidP="003B37A8">
            <w:pPr>
              <w:jc w:val="center"/>
              <w:rPr>
                <w:sz w:val="20"/>
                <w:szCs w:val="20"/>
              </w:rPr>
            </w:pPr>
            <w:r w:rsidRPr="003B37A8">
              <w:rPr>
                <w:sz w:val="20"/>
                <w:szCs w:val="20"/>
              </w:rPr>
              <w:t>05 8 F2 54240</w:t>
            </w:r>
          </w:p>
        </w:tc>
        <w:tc>
          <w:tcPr>
            <w:tcW w:w="872" w:type="dxa"/>
            <w:tcBorders>
              <w:top w:val="nil"/>
              <w:left w:val="nil"/>
              <w:bottom w:val="single" w:sz="4" w:space="0" w:color="auto"/>
              <w:right w:val="single" w:sz="4" w:space="0" w:color="auto"/>
            </w:tcBorders>
            <w:shd w:val="clear" w:color="000000" w:fill="FFFFFF"/>
            <w:hideMark/>
          </w:tcPr>
          <w:p w14:paraId="4E9B1F2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006D6F6" w14:textId="77777777" w:rsidR="003B37A8" w:rsidRPr="003B37A8" w:rsidRDefault="003B37A8" w:rsidP="003B37A8">
            <w:pPr>
              <w:jc w:val="right"/>
              <w:rPr>
                <w:b/>
                <w:bCs/>
                <w:sz w:val="20"/>
                <w:szCs w:val="20"/>
              </w:rPr>
            </w:pPr>
            <w:r w:rsidRPr="003B37A8">
              <w:rPr>
                <w:b/>
                <w:bCs/>
                <w:sz w:val="20"/>
                <w:szCs w:val="20"/>
              </w:rPr>
              <w:t>15 000,00000</w:t>
            </w:r>
          </w:p>
        </w:tc>
        <w:tc>
          <w:tcPr>
            <w:tcW w:w="1345" w:type="dxa"/>
            <w:tcBorders>
              <w:top w:val="nil"/>
              <w:left w:val="nil"/>
              <w:bottom w:val="single" w:sz="4" w:space="0" w:color="auto"/>
              <w:right w:val="single" w:sz="4" w:space="0" w:color="auto"/>
            </w:tcBorders>
            <w:shd w:val="clear" w:color="000000" w:fill="FFFFFF"/>
            <w:noWrap/>
            <w:hideMark/>
          </w:tcPr>
          <w:p w14:paraId="11717343" w14:textId="77777777" w:rsidR="003B37A8" w:rsidRPr="003B37A8" w:rsidRDefault="003B37A8" w:rsidP="003B37A8">
            <w:pPr>
              <w:jc w:val="right"/>
              <w:rPr>
                <w:b/>
                <w:bCs/>
                <w:sz w:val="20"/>
                <w:szCs w:val="20"/>
              </w:rPr>
            </w:pPr>
            <w:r w:rsidRPr="003B37A8">
              <w:rPr>
                <w:b/>
                <w:bCs/>
                <w:sz w:val="20"/>
                <w:szCs w:val="20"/>
              </w:rPr>
              <w:t>14 616,81689</w:t>
            </w:r>
          </w:p>
        </w:tc>
        <w:tc>
          <w:tcPr>
            <w:tcW w:w="1452" w:type="dxa"/>
            <w:tcBorders>
              <w:top w:val="nil"/>
              <w:left w:val="nil"/>
              <w:bottom w:val="single" w:sz="4" w:space="0" w:color="auto"/>
              <w:right w:val="single" w:sz="4" w:space="0" w:color="auto"/>
            </w:tcBorders>
            <w:shd w:val="clear" w:color="000000" w:fill="FFFFFF"/>
            <w:noWrap/>
            <w:hideMark/>
          </w:tcPr>
          <w:p w14:paraId="485F874A" w14:textId="77777777" w:rsidR="003B37A8" w:rsidRPr="003B37A8" w:rsidRDefault="003B37A8" w:rsidP="003B37A8">
            <w:pPr>
              <w:jc w:val="right"/>
              <w:rPr>
                <w:b/>
                <w:bCs/>
                <w:sz w:val="20"/>
                <w:szCs w:val="20"/>
              </w:rPr>
            </w:pPr>
            <w:r w:rsidRPr="003B37A8">
              <w:rPr>
                <w:b/>
                <w:bCs/>
                <w:sz w:val="20"/>
                <w:szCs w:val="20"/>
              </w:rPr>
              <w:t>97,45</w:t>
            </w:r>
          </w:p>
        </w:tc>
        <w:tc>
          <w:tcPr>
            <w:tcW w:w="36" w:type="dxa"/>
            <w:vAlign w:val="center"/>
            <w:hideMark/>
          </w:tcPr>
          <w:p w14:paraId="13D5F355" w14:textId="77777777" w:rsidR="003B37A8" w:rsidRPr="003B37A8" w:rsidRDefault="003B37A8" w:rsidP="003B37A8">
            <w:pPr>
              <w:rPr>
                <w:sz w:val="20"/>
                <w:szCs w:val="20"/>
              </w:rPr>
            </w:pPr>
          </w:p>
        </w:tc>
      </w:tr>
      <w:tr w:rsidR="003B37A8" w:rsidRPr="003B37A8" w14:paraId="0799A0C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0E77260"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A1B9782" w14:textId="77777777" w:rsidR="003B37A8" w:rsidRPr="003B37A8" w:rsidRDefault="003B37A8" w:rsidP="003B37A8">
            <w:pPr>
              <w:jc w:val="center"/>
              <w:rPr>
                <w:sz w:val="20"/>
                <w:szCs w:val="20"/>
              </w:rPr>
            </w:pPr>
            <w:r w:rsidRPr="003B37A8">
              <w:rPr>
                <w:sz w:val="20"/>
                <w:szCs w:val="20"/>
              </w:rPr>
              <w:t>05 8 F2 54240</w:t>
            </w:r>
          </w:p>
        </w:tc>
        <w:tc>
          <w:tcPr>
            <w:tcW w:w="872" w:type="dxa"/>
            <w:tcBorders>
              <w:top w:val="nil"/>
              <w:left w:val="nil"/>
              <w:bottom w:val="single" w:sz="4" w:space="0" w:color="auto"/>
              <w:right w:val="single" w:sz="4" w:space="0" w:color="auto"/>
            </w:tcBorders>
            <w:shd w:val="clear" w:color="000000" w:fill="FFFFFF"/>
            <w:hideMark/>
          </w:tcPr>
          <w:p w14:paraId="2F900668"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435295C1" w14:textId="77777777" w:rsidR="003B37A8" w:rsidRPr="003B37A8" w:rsidRDefault="003B37A8" w:rsidP="003B37A8">
            <w:pPr>
              <w:jc w:val="right"/>
              <w:rPr>
                <w:b/>
                <w:bCs/>
                <w:sz w:val="20"/>
                <w:szCs w:val="20"/>
              </w:rPr>
            </w:pPr>
            <w:r w:rsidRPr="003B37A8">
              <w:rPr>
                <w:b/>
                <w:bCs/>
                <w:sz w:val="20"/>
                <w:szCs w:val="20"/>
              </w:rPr>
              <w:t>15 000,00000</w:t>
            </w:r>
          </w:p>
        </w:tc>
        <w:tc>
          <w:tcPr>
            <w:tcW w:w="1345" w:type="dxa"/>
            <w:tcBorders>
              <w:top w:val="nil"/>
              <w:left w:val="nil"/>
              <w:bottom w:val="single" w:sz="4" w:space="0" w:color="auto"/>
              <w:right w:val="single" w:sz="4" w:space="0" w:color="auto"/>
            </w:tcBorders>
            <w:shd w:val="clear" w:color="000000" w:fill="FFFFFF"/>
            <w:noWrap/>
            <w:hideMark/>
          </w:tcPr>
          <w:p w14:paraId="5247DC03" w14:textId="77777777" w:rsidR="003B37A8" w:rsidRPr="003B37A8" w:rsidRDefault="003B37A8" w:rsidP="003B37A8">
            <w:pPr>
              <w:jc w:val="right"/>
              <w:rPr>
                <w:b/>
                <w:bCs/>
                <w:sz w:val="20"/>
                <w:szCs w:val="20"/>
              </w:rPr>
            </w:pPr>
            <w:r w:rsidRPr="003B37A8">
              <w:rPr>
                <w:b/>
                <w:bCs/>
                <w:sz w:val="20"/>
                <w:szCs w:val="20"/>
              </w:rPr>
              <w:t>14 616,81689</w:t>
            </w:r>
          </w:p>
        </w:tc>
        <w:tc>
          <w:tcPr>
            <w:tcW w:w="1452" w:type="dxa"/>
            <w:tcBorders>
              <w:top w:val="nil"/>
              <w:left w:val="nil"/>
              <w:bottom w:val="single" w:sz="4" w:space="0" w:color="auto"/>
              <w:right w:val="single" w:sz="4" w:space="0" w:color="auto"/>
            </w:tcBorders>
            <w:shd w:val="clear" w:color="000000" w:fill="FFFFFF"/>
            <w:noWrap/>
            <w:hideMark/>
          </w:tcPr>
          <w:p w14:paraId="29D04332" w14:textId="77777777" w:rsidR="003B37A8" w:rsidRPr="003B37A8" w:rsidRDefault="003B37A8" w:rsidP="003B37A8">
            <w:pPr>
              <w:jc w:val="right"/>
              <w:rPr>
                <w:b/>
                <w:bCs/>
                <w:sz w:val="20"/>
                <w:szCs w:val="20"/>
              </w:rPr>
            </w:pPr>
            <w:r w:rsidRPr="003B37A8">
              <w:rPr>
                <w:b/>
                <w:bCs/>
                <w:sz w:val="20"/>
                <w:szCs w:val="20"/>
              </w:rPr>
              <w:t>97,45</w:t>
            </w:r>
          </w:p>
        </w:tc>
        <w:tc>
          <w:tcPr>
            <w:tcW w:w="36" w:type="dxa"/>
            <w:vAlign w:val="center"/>
            <w:hideMark/>
          </w:tcPr>
          <w:p w14:paraId="35AEA26B" w14:textId="77777777" w:rsidR="003B37A8" w:rsidRPr="003B37A8" w:rsidRDefault="003B37A8" w:rsidP="003B37A8">
            <w:pPr>
              <w:rPr>
                <w:sz w:val="20"/>
                <w:szCs w:val="20"/>
              </w:rPr>
            </w:pPr>
          </w:p>
        </w:tc>
      </w:tr>
      <w:tr w:rsidR="003B37A8" w:rsidRPr="003B37A8" w14:paraId="198007AB"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2BB93407" w14:textId="77777777" w:rsidR="003B37A8" w:rsidRPr="003B37A8" w:rsidRDefault="003B37A8" w:rsidP="003B37A8">
            <w:pPr>
              <w:rPr>
                <w:b/>
                <w:bCs/>
                <w:sz w:val="20"/>
                <w:szCs w:val="20"/>
              </w:rPr>
            </w:pPr>
            <w:r w:rsidRPr="003B37A8">
              <w:rPr>
                <w:b/>
                <w:bCs/>
                <w:sz w:val="20"/>
                <w:szCs w:val="20"/>
              </w:rPr>
              <w:t>Подпрограмма «Снос домов и хозяйственных построек»</w:t>
            </w:r>
          </w:p>
        </w:tc>
        <w:tc>
          <w:tcPr>
            <w:tcW w:w="1637" w:type="dxa"/>
            <w:tcBorders>
              <w:top w:val="nil"/>
              <w:left w:val="nil"/>
              <w:bottom w:val="single" w:sz="4" w:space="0" w:color="auto"/>
              <w:right w:val="single" w:sz="4" w:space="0" w:color="auto"/>
            </w:tcBorders>
            <w:shd w:val="clear" w:color="000000" w:fill="FFFFFF"/>
            <w:noWrap/>
            <w:hideMark/>
          </w:tcPr>
          <w:p w14:paraId="7B0DCC8D" w14:textId="77777777" w:rsidR="003B37A8" w:rsidRPr="003B37A8" w:rsidRDefault="003B37A8" w:rsidP="003B37A8">
            <w:pPr>
              <w:jc w:val="center"/>
              <w:rPr>
                <w:b/>
                <w:bCs/>
                <w:sz w:val="20"/>
                <w:szCs w:val="20"/>
              </w:rPr>
            </w:pPr>
            <w:r w:rsidRPr="003B37A8">
              <w:rPr>
                <w:b/>
                <w:bCs/>
                <w:sz w:val="20"/>
                <w:szCs w:val="20"/>
              </w:rPr>
              <w:t>05 9 00 00000</w:t>
            </w:r>
          </w:p>
        </w:tc>
        <w:tc>
          <w:tcPr>
            <w:tcW w:w="872" w:type="dxa"/>
            <w:tcBorders>
              <w:top w:val="nil"/>
              <w:left w:val="nil"/>
              <w:bottom w:val="single" w:sz="4" w:space="0" w:color="auto"/>
              <w:right w:val="single" w:sz="4" w:space="0" w:color="auto"/>
            </w:tcBorders>
            <w:shd w:val="clear" w:color="000000" w:fill="FFFFFF"/>
            <w:hideMark/>
          </w:tcPr>
          <w:p w14:paraId="5B6D3F8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92ACCBA"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9FCB544"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7EC2C64B"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113E2E39" w14:textId="77777777" w:rsidR="003B37A8" w:rsidRPr="003B37A8" w:rsidRDefault="003B37A8" w:rsidP="003B37A8">
            <w:pPr>
              <w:rPr>
                <w:sz w:val="20"/>
                <w:szCs w:val="20"/>
              </w:rPr>
            </w:pPr>
          </w:p>
        </w:tc>
      </w:tr>
      <w:tr w:rsidR="003B37A8" w:rsidRPr="003B37A8" w14:paraId="413B616B"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5FB2DF1F" w14:textId="77777777" w:rsidR="003B37A8" w:rsidRPr="003B37A8" w:rsidRDefault="003B37A8" w:rsidP="003B37A8">
            <w:pPr>
              <w:rPr>
                <w:sz w:val="20"/>
                <w:szCs w:val="20"/>
              </w:rPr>
            </w:pPr>
            <w:r w:rsidRPr="003B37A8">
              <w:rPr>
                <w:sz w:val="20"/>
                <w:szCs w:val="20"/>
              </w:rPr>
              <w:t>Основное мероприятие «Снос жилых домов и хозяйственных построек»</w:t>
            </w:r>
          </w:p>
        </w:tc>
        <w:tc>
          <w:tcPr>
            <w:tcW w:w="1637" w:type="dxa"/>
            <w:tcBorders>
              <w:top w:val="nil"/>
              <w:left w:val="nil"/>
              <w:bottom w:val="single" w:sz="4" w:space="0" w:color="auto"/>
              <w:right w:val="single" w:sz="4" w:space="0" w:color="auto"/>
            </w:tcBorders>
            <w:shd w:val="clear" w:color="000000" w:fill="FFFFFF"/>
            <w:hideMark/>
          </w:tcPr>
          <w:p w14:paraId="6C268459" w14:textId="77777777" w:rsidR="003B37A8" w:rsidRPr="003B37A8" w:rsidRDefault="003B37A8" w:rsidP="003B37A8">
            <w:pPr>
              <w:jc w:val="center"/>
              <w:rPr>
                <w:sz w:val="20"/>
                <w:szCs w:val="20"/>
              </w:rPr>
            </w:pPr>
            <w:r w:rsidRPr="003B37A8">
              <w:rPr>
                <w:sz w:val="20"/>
                <w:szCs w:val="20"/>
              </w:rPr>
              <w:t>05 9 01 00000</w:t>
            </w:r>
          </w:p>
        </w:tc>
        <w:tc>
          <w:tcPr>
            <w:tcW w:w="872" w:type="dxa"/>
            <w:tcBorders>
              <w:top w:val="nil"/>
              <w:left w:val="nil"/>
              <w:bottom w:val="single" w:sz="4" w:space="0" w:color="auto"/>
              <w:right w:val="single" w:sz="4" w:space="0" w:color="auto"/>
            </w:tcBorders>
            <w:shd w:val="clear" w:color="000000" w:fill="FFFFFF"/>
            <w:hideMark/>
          </w:tcPr>
          <w:p w14:paraId="1CB02D3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DC44E02"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5EF17C30"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713638FE"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8355645" w14:textId="77777777" w:rsidR="003B37A8" w:rsidRPr="003B37A8" w:rsidRDefault="003B37A8" w:rsidP="003B37A8">
            <w:pPr>
              <w:rPr>
                <w:sz w:val="20"/>
                <w:szCs w:val="20"/>
              </w:rPr>
            </w:pPr>
          </w:p>
        </w:tc>
      </w:tr>
      <w:tr w:rsidR="003B37A8" w:rsidRPr="003B37A8" w14:paraId="5DC6AD27"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1E15233C" w14:textId="77777777" w:rsidR="003B37A8" w:rsidRPr="003B37A8" w:rsidRDefault="003B37A8" w:rsidP="003B37A8">
            <w:pPr>
              <w:rPr>
                <w:sz w:val="20"/>
                <w:szCs w:val="20"/>
              </w:rPr>
            </w:pPr>
            <w:r w:rsidRPr="003B37A8">
              <w:rPr>
                <w:sz w:val="20"/>
                <w:szCs w:val="20"/>
              </w:rPr>
              <w:t>Снос жилых домов и хозяйственных построек</w:t>
            </w:r>
          </w:p>
        </w:tc>
        <w:tc>
          <w:tcPr>
            <w:tcW w:w="1637" w:type="dxa"/>
            <w:tcBorders>
              <w:top w:val="nil"/>
              <w:left w:val="nil"/>
              <w:bottom w:val="single" w:sz="4" w:space="0" w:color="auto"/>
              <w:right w:val="single" w:sz="4" w:space="0" w:color="auto"/>
            </w:tcBorders>
            <w:shd w:val="clear" w:color="000000" w:fill="FFFFFF"/>
            <w:hideMark/>
          </w:tcPr>
          <w:p w14:paraId="2BF574B6" w14:textId="77777777" w:rsidR="003B37A8" w:rsidRPr="003B37A8" w:rsidRDefault="003B37A8" w:rsidP="003B37A8">
            <w:pPr>
              <w:jc w:val="center"/>
              <w:rPr>
                <w:sz w:val="20"/>
                <w:szCs w:val="20"/>
              </w:rPr>
            </w:pPr>
            <w:r w:rsidRPr="003B37A8">
              <w:rPr>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14:paraId="028B41A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361C3B0"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89CF6A1"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8AE581A"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6376C093" w14:textId="77777777" w:rsidR="003B37A8" w:rsidRPr="003B37A8" w:rsidRDefault="003B37A8" w:rsidP="003B37A8">
            <w:pPr>
              <w:rPr>
                <w:sz w:val="20"/>
                <w:szCs w:val="20"/>
              </w:rPr>
            </w:pPr>
          </w:p>
        </w:tc>
      </w:tr>
      <w:tr w:rsidR="003B37A8" w:rsidRPr="003B37A8" w14:paraId="3243364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9EDA4A2"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CD1B12C" w14:textId="77777777" w:rsidR="003B37A8" w:rsidRPr="003B37A8" w:rsidRDefault="003B37A8" w:rsidP="003B37A8">
            <w:pPr>
              <w:jc w:val="center"/>
              <w:rPr>
                <w:sz w:val="20"/>
                <w:szCs w:val="20"/>
              </w:rPr>
            </w:pPr>
            <w:r w:rsidRPr="003B37A8">
              <w:rPr>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14:paraId="3386A20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4F03A7FC"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5A505187"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6547FDC"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2B9F045" w14:textId="77777777" w:rsidR="003B37A8" w:rsidRPr="003B37A8" w:rsidRDefault="003B37A8" w:rsidP="003B37A8">
            <w:pPr>
              <w:rPr>
                <w:sz w:val="20"/>
                <w:szCs w:val="20"/>
              </w:rPr>
            </w:pPr>
          </w:p>
        </w:tc>
      </w:tr>
      <w:tr w:rsidR="003B37A8" w:rsidRPr="003B37A8" w14:paraId="203E22F0" w14:textId="77777777" w:rsidTr="003B37A8">
        <w:trPr>
          <w:trHeight w:val="1335"/>
        </w:trPr>
        <w:tc>
          <w:tcPr>
            <w:tcW w:w="4066" w:type="dxa"/>
            <w:tcBorders>
              <w:top w:val="nil"/>
              <w:left w:val="single" w:sz="4" w:space="0" w:color="auto"/>
              <w:bottom w:val="single" w:sz="4" w:space="0" w:color="auto"/>
              <w:right w:val="single" w:sz="4" w:space="0" w:color="auto"/>
            </w:tcBorders>
            <w:shd w:val="clear" w:color="000000" w:fill="FFFFFF"/>
            <w:hideMark/>
          </w:tcPr>
          <w:p w14:paraId="5785DF8A" w14:textId="77777777" w:rsidR="003B37A8" w:rsidRPr="003B37A8" w:rsidRDefault="003B37A8" w:rsidP="003B37A8">
            <w:pPr>
              <w:rPr>
                <w:b/>
                <w:bCs/>
                <w:sz w:val="20"/>
                <w:szCs w:val="20"/>
              </w:rPr>
            </w:pPr>
            <w:r w:rsidRPr="003B37A8">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37" w:type="dxa"/>
            <w:tcBorders>
              <w:top w:val="nil"/>
              <w:left w:val="nil"/>
              <w:bottom w:val="nil"/>
              <w:right w:val="nil"/>
            </w:tcBorders>
            <w:shd w:val="clear" w:color="000000" w:fill="FFFFFF"/>
            <w:noWrap/>
            <w:hideMark/>
          </w:tcPr>
          <w:p w14:paraId="45DDA63F" w14:textId="77777777" w:rsidR="003B37A8" w:rsidRPr="003B37A8" w:rsidRDefault="003B37A8" w:rsidP="003B37A8">
            <w:pPr>
              <w:jc w:val="center"/>
              <w:rPr>
                <w:b/>
                <w:bCs/>
                <w:sz w:val="20"/>
                <w:szCs w:val="20"/>
              </w:rPr>
            </w:pPr>
            <w:r w:rsidRPr="003B37A8">
              <w:rPr>
                <w:b/>
                <w:bCs/>
                <w:sz w:val="20"/>
                <w:szCs w:val="20"/>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14:paraId="633F950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9460F95"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FD08446"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6D6F2D4C"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D299B78" w14:textId="77777777" w:rsidR="003B37A8" w:rsidRPr="003B37A8" w:rsidRDefault="003B37A8" w:rsidP="003B37A8">
            <w:pPr>
              <w:rPr>
                <w:sz w:val="20"/>
                <w:szCs w:val="20"/>
              </w:rPr>
            </w:pPr>
          </w:p>
        </w:tc>
      </w:tr>
      <w:tr w:rsidR="003B37A8" w:rsidRPr="003B37A8" w14:paraId="5B7EB27A"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0ACF0A96" w14:textId="77777777" w:rsidR="003B37A8" w:rsidRPr="003B37A8" w:rsidRDefault="003B37A8" w:rsidP="003B37A8">
            <w:pPr>
              <w:rPr>
                <w:sz w:val="20"/>
                <w:szCs w:val="20"/>
              </w:rPr>
            </w:pPr>
            <w:r w:rsidRPr="003B37A8">
              <w:rPr>
                <w:sz w:val="20"/>
                <w:szCs w:val="20"/>
              </w:rPr>
              <w:t>Основное мероприятие "Проведение лесоустроительных работ"</w:t>
            </w:r>
          </w:p>
        </w:tc>
        <w:tc>
          <w:tcPr>
            <w:tcW w:w="1637" w:type="dxa"/>
            <w:tcBorders>
              <w:top w:val="single" w:sz="4" w:space="0" w:color="auto"/>
              <w:left w:val="nil"/>
              <w:bottom w:val="single" w:sz="4" w:space="0" w:color="auto"/>
              <w:right w:val="single" w:sz="4" w:space="0" w:color="auto"/>
            </w:tcBorders>
            <w:shd w:val="clear" w:color="000000" w:fill="FFFFFF"/>
            <w:hideMark/>
          </w:tcPr>
          <w:p w14:paraId="43D5D537" w14:textId="77777777" w:rsidR="003B37A8" w:rsidRPr="003B37A8" w:rsidRDefault="003B37A8" w:rsidP="003B37A8">
            <w:pPr>
              <w:jc w:val="center"/>
              <w:rPr>
                <w:sz w:val="20"/>
                <w:szCs w:val="20"/>
              </w:rPr>
            </w:pPr>
            <w:r w:rsidRPr="003B37A8">
              <w:rPr>
                <w:sz w:val="20"/>
                <w:szCs w:val="20"/>
              </w:rPr>
              <w:t>05 Б 01 00000</w:t>
            </w:r>
          </w:p>
        </w:tc>
        <w:tc>
          <w:tcPr>
            <w:tcW w:w="872" w:type="dxa"/>
            <w:tcBorders>
              <w:top w:val="nil"/>
              <w:left w:val="nil"/>
              <w:bottom w:val="single" w:sz="4" w:space="0" w:color="auto"/>
              <w:right w:val="single" w:sz="4" w:space="0" w:color="auto"/>
            </w:tcBorders>
            <w:shd w:val="clear" w:color="000000" w:fill="FFFFFF"/>
            <w:hideMark/>
          </w:tcPr>
          <w:p w14:paraId="7D6165B6"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C87E2F1"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419F9B7"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38DA3DF"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BD452F1" w14:textId="77777777" w:rsidR="003B37A8" w:rsidRPr="003B37A8" w:rsidRDefault="003B37A8" w:rsidP="003B37A8">
            <w:pPr>
              <w:rPr>
                <w:sz w:val="20"/>
                <w:szCs w:val="20"/>
              </w:rPr>
            </w:pPr>
          </w:p>
        </w:tc>
      </w:tr>
      <w:tr w:rsidR="003B37A8" w:rsidRPr="003B37A8" w14:paraId="537C228C"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2691E4BD" w14:textId="77777777" w:rsidR="003B37A8" w:rsidRPr="003B37A8" w:rsidRDefault="003B37A8" w:rsidP="003B37A8">
            <w:pPr>
              <w:rPr>
                <w:sz w:val="20"/>
                <w:szCs w:val="20"/>
              </w:rPr>
            </w:pPr>
            <w:r w:rsidRPr="003B37A8">
              <w:rPr>
                <w:sz w:val="20"/>
                <w:szCs w:val="20"/>
              </w:rPr>
              <w:t>Проведение лесоустроительных работ</w:t>
            </w:r>
          </w:p>
        </w:tc>
        <w:tc>
          <w:tcPr>
            <w:tcW w:w="1637" w:type="dxa"/>
            <w:tcBorders>
              <w:top w:val="nil"/>
              <w:left w:val="nil"/>
              <w:bottom w:val="single" w:sz="4" w:space="0" w:color="auto"/>
              <w:right w:val="single" w:sz="4" w:space="0" w:color="auto"/>
            </w:tcBorders>
            <w:shd w:val="clear" w:color="000000" w:fill="FFFFFF"/>
            <w:hideMark/>
          </w:tcPr>
          <w:p w14:paraId="4600E826" w14:textId="77777777" w:rsidR="003B37A8" w:rsidRPr="003B37A8" w:rsidRDefault="003B37A8" w:rsidP="003B37A8">
            <w:pPr>
              <w:jc w:val="center"/>
              <w:rPr>
                <w:sz w:val="20"/>
                <w:szCs w:val="20"/>
              </w:rPr>
            </w:pPr>
            <w:r w:rsidRPr="003B37A8">
              <w:rPr>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14:paraId="2BD6CA3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A1802E8"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6346C34"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427CC47"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5D47AE9" w14:textId="77777777" w:rsidR="003B37A8" w:rsidRPr="003B37A8" w:rsidRDefault="003B37A8" w:rsidP="003B37A8">
            <w:pPr>
              <w:rPr>
                <w:sz w:val="20"/>
                <w:szCs w:val="20"/>
              </w:rPr>
            </w:pPr>
          </w:p>
        </w:tc>
      </w:tr>
      <w:tr w:rsidR="003B37A8" w:rsidRPr="003B37A8" w14:paraId="49960DD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C462FE5"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BA858A2" w14:textId="77777777" w:rsidR="003B37A8" w:rsidRPr="003B37A8" w:rsidRDefault="003B37A8" w:rsidP="003B37A8">
            <w:pPr>
              <w:jc w:val="center"/>
              <w:rPr>
                <w:sz w:val="20"/>
                <w:szCs w:val="20"/>
              </w:rPr>
            </w:pPr>
            <w:r w:rsidRPr="003B37A8">
              <w:rPr>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14:paraId="545CFCAB"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0E560058"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1457E9BE"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BAED33A"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CEA0A32" w14:textId="77777777" w:rsidR="003B37A8" w:rsidRPr="003B37A8" w:rsidRDefault="003B37A8" w:rsidP="003B37A8">
            <w:pPr>
              <w:rPr>
                <w:sz w:val="20"/>
                <w:szCs w:val="20"/>
              </w:rPr>
            </w:pPr>
          </w:p>
        </w:tc>
      </w:tr>
      <w:tr w:rsidR="003B37A8" w:rsidRPr="003B37A8" w14:paraId="01D0B77B"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1C9E87C4" w14:textId="77777777" w:rsidR="003B37A8" w:rsidRPr="003B37A8" w:rsidRDefault="003B37A8" w:rsidP="003B37A8">
            <w:pPr>
              <w:rPr>
                <w:sz w:val="20"/>
                <w:szCs w:val="20"/>
              </w:rPr>
            </w:pPr>
            <w:r w:rsidRPr="003B37A8">
              <w:rPr>
                <w:sz w:val="20"/>
                <w:szCs w:val="20"/>
              </w:rPr>
              <w:t>Основное мероприятие "Разработка и утверждение лесохозяйственного регламента"</w:t>
            </w:r>
          </w:p>
        </w:tc>
        <w:tc>
          <w:tcPr>
            <w:tcW w:w="1637" w:type="dxa"/>
            <w:tcBorders>
              <w:top w:val="nil"/>
              <w:left w:val="nil"/>
              <w:bottom w:val="single" w:sz="4" w:space="0" w:color="auto"/>
              <w:right w:val="single" w:sz="4" w:space="0" w:color="auto"/>
            </w:tcBorders>
            <w:shd w:val="clear" w:color="000000" w:fill="FFFFFF"/>
            <w:hideMark/>
          </w:tcPr>
          <w:p w14:paraId="08CB31B0" w14:textId="77777777" w:rsidR="003B37A8" w:rsidRPr="003B37A8" w:rsidRDefault="003B37A8" w:rsidP="003B37A8">
            <w:pPr>
              <w:jc w:val="center"/>
              <w:rPr>
                <w:sz w:val="20"/>
                <w:szCs w:val="20"/>
              </w:rPr>
            </w:pPr>
            <w:r w:rsidRPr="003B37A8">
              <w:rPr>
                <w:sz w:val="20"/>
                <w:szCs w:val="20"/>
              </w:rPr>
              <w:t>05 Б 02 00000</w:t>
            </w:r>
          </w:p>
        </w:tc>
        <w:tc>
          <w:tcPr>
            <w:tcW w:w="872" w:type="dxa"/>
            <w:tcBorders>
              <w:top w:val="nil"/>
              <w:left w:val="nil"/>
              <w:bottom w:val="single" w:sz="4" w:space="0" w:color="auto"/>
              <w:right w:val="single" w:sz="4" w:space="0" w:color="auto"/>
            </w:tcBorders>
            <w:shd w:val="clear" w:color="000000" w:fill="FFFFFF"/>
            <w:hideMark/>
          </w:tcPr>
          <w:p w14:paraId="763DEB5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07AC14C"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0566623"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D992B46"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81DFF1D" w14:textId="77777777" w:rsidR="003B37A8" w:rsidRPr="003B37A8" w:rsidRDefault="003B37A8" w:rsidP="003B37A8">
            <w:pPr>
              <w:rPr>
                <w:sz w:val="20"/>
                <w:szCs w:val="20"/>
              </w:rPr>
            </w:pPr>
          </w:p>
        </w:tc>
      </w:tr>
      <w:tr w:rsidR="003B37A8" w:rsidRPr="003B37A8" w14:paraId="6EA208BE"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3F1BA926" w14:textId="77777777" w:rsidR="003B37A8" w:rsidRPr="003B37A8" w:rsidRDefault="003B37A8" w:rsidP="003B37A8">
            <w:pPr>
              <w:rPr>
                <w:sz w:val="20"/>
                <w:szCs w:val="20"/>
              </w:rPr>
            </w:pPr>
            <w:r w:rsidRPr="003B37A8">
              <w:rPr>
                <w:sz w:val="20"/>
                <w:szCs w:val="20"/>
              </w:rPr>
              <w:t>Разработка и утверждение лесохозяйственного регламента</w:t>
            </w:r>
          </w:p>
        </w:tc>
        <w:tc>
          <w:tcPr>
            <w:tcW w:w="1637" w:type="dxa"/>
            <w:tcBorders>
              <w:top w:val="nil"/>
              <w:left w:val="nil"/>
              <w:bottom w:val="single" w:sz="4" w:space="0" w:color="auto"/>
              <w:right w:val="single" w:sz="4" w:space="0" w:color="auto"/>
            </w:tcBorders>
            <w:shd w:val="clear" w:color="000000" w:fill="FFFFFF"/>
            <w:hideMark/>
          </w:tcPr>
          <w:p w14:paraId="2334EAE1" w14:textId="77777777" w:rsidR="003B37A8" w:rsidRPr="003B37A8" w:rsidRDefault="003B37A8" w:rsidP="003B37A8">
            <w:pPr>
              <w:jc w:val="center"/>
              <w:rPr>
                <w:sz w:val="20"/>
                <w:szCs w:val="20"/>
              </w:rPr>
            </w:pPr>
            <w:r w:rsidRPr="003B37A8">
              <w:rPr>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14:paraId="40237C9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C6EEE24"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6B2B3A5"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0A28F3F"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75E103E" w14:textId="77777777" w:rsidR="003B37A8" w:rsidRPr="003B37A8" w:rsidRDefault="003B37A8" w:rsidP="003B37A8">
            <w:pPr>
              <w:rPr>
                <w:sz w:val="20"/>
                <w:szCs w:val="20"/>
              </w:rPr>
            </w:pPr>
          </w:p>
        </w:tc>
      </w:tr>
      <w:tr w:rsidR="003B37A8" w:rsidRPr="003B37A8" w14:paraId="2FAF8729"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9364DE5"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3572130" w14:textId="77777777" w:rsidR="003B37A8" w:rsidRPr="003B37A8" w:rsidRDefault="003B37A8" w:rsidP="003B37A8">
            <w:pPr>
              <w:jc w:val="center"/>
              <w:rPr>
                <w:sz w:val="20"/>
                <w:szCs w:val="20"/>
              </w:rPr>
            </w:pPr>
            <w:r w:rsidRPr="003B37A8">
              <w:rPr>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14:paraId="10A0DD7F"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065E0750"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604B480D"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317F935"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9C041F8" w14:textId="77777777" w:rsidR="003B37A8" w:rsidRPr="003B37A8" w:rsidRDefault="003B37A8" w:rsidP="003B37A8">
            <w:pPr>
              <w:rPr>
                <w:sz w:val="20"/>
                <w:szCs w:val="20"/>
              </w:rPr>
            </w:pPr>
          </w:p>
        </w:tc>
      </w:tr>
      <w:tr w:rsidR="003B37A8" w:rsidRPr="003B37A8" w14:paraId="1191F28F" w14:textId="77777777" w:rsidTr="003B37A8">
        <w:trPr>
          <w:trHeight w:val="1935"/>
        </w:trPr>
        <w:tc>
          <w:tcPr>
            <w:tcW w:w="4066" w:type="dxa"/>
            <w:tcBorders>
              <w:top w:val="nil"/>
              <w:left w:val="single" w:sz="4" w:space="0" w:color="auto"/>
              <w:bottom w:val="single" w:sz="4" w:space="0" w:color="auto"/>
              <w:right w:val="single" w:sz="4" w:space="0" w:color="auto"/>
            </w:tcBorders>
            <w:shd w:val="clear" w:color="000000" w:fill="FFFFFF"/>
            <w:hideMark/>
          </w:tcPr>
          <w:p w14:paraId="7BE0EEFB" w14:textId="77777777" w:rsidR="003B37A8" w:rsidRPr="003B37A8" w:rsidRDefault="003B37A8" w:rsidP="003B37A8">
            <w:pPr>
              <w:rPr>
                <w:b/>
                <w:bCs/>
              </w:rPr>
            </w:pPr>
            <w:r w:rsidRPr="003B37A8">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7F3D1122" w14:textId="77777777" w:rsidR="003B37A8" w:rsidRPr="003B37A8" w:rsidRDefault="003B37A8" w:rsidP="003B37A8">
            <w:pPr>
              <w:jc w:val="center"/>
              <w:rPr>
                <w:b/>
                <w:bCs/>
                <w:sz w:val="20"/>
                <w:szCs w:val="20"/>
              </w:rPr>
            </w:pPr>
            <w:r w:rsidRPr="003B37A8">
              <w:rPr>
                <w:b/>
                <w:bCs/>
                <w:sz w:val="20"/>
                <w:szCs w:val="20"/>
              </w:rPr>
              <w:t>06 0 00 00000</w:t>
            </w:r>
          </w:p>
        </w:tc>
        <w:tc>
          <w:tcPr>
            <w:tcW w:w="872" w:type="dxa"/>
            <w:tcBorders>
              <w:top w:val="nil"/>
              <w:left w:val="nil"/>
              <w:bottom w:val="single" w:sz="4" w:space="0" w:color="auto"/>
              <w:right w:val="single" w:sz="4" w:space="0" w:color="auto"/>
            </w:tcBorders>
            <w:shd w:val="clear" w:color="000000" w:fill="FFFFFF"/>
            <w:hideMark/>
          </w:tcPr>
          <w:p w14:paraId="64C7529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DB853D4"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374D837"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2497748C"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615EEC09" w14:textId="77777777" w:rsidR="003B37A8" w:rsidRPr="003B37A8" w:rsidRDefault="003B37A8" w:rsidP="003B37A8">
            <w:pPr>
              <w:rPr>
                <w:sz w:val="20"/>
                <w:szCs w:val="20"/>
              </w:rPr>
            </w:pPr>
          </w:p>
        </w:tc>
      </w:tr>
      <w:tr w:rsidR="003B37A8" w:rsidRPr="003B37A8" w14:paraId="0201EF9C" w14:textId="77777777" w:rsidTr="003B37A8">
        <w:trPr>
          <w:trHeight w:val="1065"/>
        </w:trPr>
        <w:tc>
          <w:tcPr>
            <w:tcW w:w="4066" w:type="dxa"/>
            <w:tcBorders>
              <w:top w:val="nil"/>
              <w:left w:val="single" w:sz="4" w:space="0" w:color="auto"/>
              <w:bottom w:val="single" w:sz="4" w:space="0" w:color="auto"/>
              <w:right w:val="single" w:sz="4" w:space="0" w:color="auto"/>
            </w:tcBorders>
            <w:shd w:val="clear" w:color="000000" w:fill="FFFFFF"/>
            <w:hideMark/>
          </w:tcPr>
          <w:p w14:paraId="271310E6" w14:textId="77777777" w:rsidR="003B37A8" w:rsidRPr="003B37A8" w:rsidRDefault="003B37A8" w:rsidP="003B37A8">
            <w:pPr>
              <w:rPr>
                <w:b/>
                <w:bCs/>
                <w:sz w:val="20"/>
                <w:szCs w:val="20"/>
              </w:rPr>
            </w:pPr>
            <w:r w:rsidRPr="003B37A8">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217BFCD5" w14:textId="77777777" w:rsidR="003B37A8" w:rsidRPr="003B37A8" w:rsidRDefault="003B37A8" w:rsidP="003B37A8">
            <w:pPr>
              <w:jc w:val="center"/>
              <w:rPr>
                <w:b/>
                <w:bCs/>
                <w:sz w:val="20"/>
                <w:szCs w:val="20"/>
              </w:rPr>
            </w:pPr>
            <w:r w:rsidRPr="003B37A8">
              <w:rPr>
                <w:b/>
                <w:bCs/>
                <w:sz w:val="20"/>
                <w:szCs w:val="20"/>
              </w:rPr>
              <w:t>06 1 00 00000</w:t>
            </w:r>
          </w:p>
        </w:tc>
        <w:tc>
          <w:tcPr>
            <w:tcW w:w="872" w:type="dxa"/>
            <w:tcBorders>
              <w:top w:val="nil"/>
              <w:left w:val="nil"/>
              <w:bottom w:val="single" w:sz="4" w:space="0" w:color="auto"/>
              <w:right w:val="single" w:sz="4" w:space="0" w:color="auto"/>
            </w:tcBorders>
            <w:shd w:val="clear" w:color="000000" w:fill="FFFFFF"/>
            <w:hideMark/>
          </w:tcPr>
          <w:p w14:paraId="2C9F307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2137B87"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7076E79F"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CA0A916"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A83813D" w14:textId="77777777" w:rsidR="003B37A8" w:rsidRPr="003B37A8" w:rsidRDefault="003B37A8" w:rsidP="003B37A8">
            <w:pPr>
              <w:rPr>
                <w:sz w:val="20"/>
                <w:szCs w:val="20"/>
              </w:rPr>
            </w:pPr>
          </w:p>
        </w:tc>
      </w:tr>
      <w:tr w:rsidR="003B37A8" w:rsidRPr="003B37A8" w14:paraId="636D75F9"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1F51DD1C" w14:textId="77777777" w:rsidR="003B37A8" w:rsidRPr="003B37A8" w:rsidRDefault="003B37A8" w:rsidP="003B37A8">
            <w:pPr>
              <w:rPr>
                <w:sz w:val="20"/>
                <w:szCs w:val="20"/>
              </w:rPr>
            </w:pPr>
            <w:r w:rsidRPr="003B37A8">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229C3FD0" w14:textId="77777777" w:rsidR="003B37A8" w:rsidRPr="003B37A8" w:rsidRDefault="003B37A8" w:rsidP="003B37A8">
            <w:pPr>
              <w:jc w:val="center"/>
              <w:rPr>
                <w:sz w:val="20"/>
                <w:szCs w:val="20"/>
              </w:rPr>
            </w:pPr>
            <w:r w:rsidRPr="003B37A8">
              <w:rPr>
                <w:sz w:val="20"/>
                <w:szCs w:val="20"/>
              </w:rPr>
              <w:t>06 1 01 00000</w:t>
            </w:r>
          </w:p>
        </w:tc>
        <w:tc>
          <w:tcPr>
            <w:tcW w:w="872" w:type="dxa"/>
            <w:tcBorders>
              <w:top w:val="nil"/>
              <w:left w:val="nil"/>
              <w:bottom w:val="single" w:sz="4" w:space="0" w:color="auto"/>
              <w:right w:val="single" w:sz="4" w:space="0" w:color="auto"/>
            </w:tcBorders>
            <w:shd w:val="clear" w:color="000000" w:fill="FFFFFF"/>
            <w:hideMark/>
          </w:tcPr>
          <w:p w14:paraId="5F48C15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52EEC79"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74328FB5"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2C003F8"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2B652C9E" w14:textId="77777777" w:rsidR="003B37A8" w:rsidRPr="003B37A8" w:rsidRDefault="003B37A8" w:rsidP="003B37A8">
            <w:pPr>
              <w:rPr>
                <w:sz w:val="20"/>
                <w:szCs w:val="20"/>
              </w:rPr>
            </w:pPr>
          </w:p>
        </w:tc>
      </w:tr>
      <w:tr w:rsidR="003B37A8" w:rsidRPr="003B37A8" w14:paraId="079FE393"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7953C3B8" w14:textId="77777777" w:rsidR="003B37A8" w:rsidRPr="003B37A8" w:rsidRDefault="003B37A8" w:rsidP="003B37A8">
            <w:pPr>
              <w:rPr>
                <w:sz w:val="20"/>
                <w:szCs w:val="20"/>
              </w:rPr>
            </w:pPr>
            <w:r w:rsidRPr="003B37A8">
              <w:rPr>
                <w:sz w:val="20"/>
                <w:szCs w:val="20"/>
              </w:rPr>
              <w:lastRenderedPageBreak/>
              <w:t>Субсидирование на поддержку субъектов малого и среднего предпринимательства</w:t>
            </w:r>
          </w:p>
        </w:tc>
        <w:tc>
          <w:tcPr>
            <w:tcW w:w="1637" w:type="dxa"/>
            <w:tcBorders>
              <w:top w:val="nil"/>
              <w:left w:val="nil"/>
              <w:bottom w:val="single" w:sz="4" w:space="0" w:color="auto"/>
              <w:right w:val="single" w:sz="4" w:space="0" w:color="auto"/>
            </w:tcBorders>
            <w:shd w:val="clear" w:color="000000" w:fill="FFFFFF"/>
            <w:hideMark/>
          </w:tcPr>
          <w:p w14:paraId="1D886A20" w14:textId="77777777" w:rsidR="003B37A8" w:rsidRPr="003B37A8" w:rsidRDefault="003B37A8" w:rsidP="003B37A8">
            <w:pPr>
              <w:jc w:val="center"/>
              <w:rPr>
                <w:sz w:val="20"/>
                <w:szCs w:val="20"/>
              </w:rPr>
            </w:pPr>
            <w:r w:rsidRPr="003B37A8">
              <w:rPr>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14:paraId="155BFFE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5751631"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77E0FE09"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D7E8DDE"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4B153505" w14:textId="77777777" w:rsidR="003B37A8" w:rsidRPr="003B37A8" w:rsidRDefault="003B37A8" w:rsidP="003B37A8">
            <w:pPr>
              <w:rPr>
                <w:sz w:val="20"/>
                <w:szCs w:val="20"/>
              </w:rPr>
            </w:pPr>
          </w:p>
        </w:tc>
      </w:tr>
      <w:tr w:rsidR="003B37A8" w:rsidRPr="003B37A8" w14:paraId="2FB72233"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1BEA4151"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04D87BC6" w14:textId="77777777" w:rsidR="003B37A8" w:rsidRPr="003B37A8" w:rsidRDefault="003B37A8" w:rsidP="003B37A8">
            <w:pPr>
              <w:jc w:val="center"/>
              <w:rPr>
                <w:sz w:val="20"/>
                <w:szCs w:val="20"/>
              </w:rPr>
            </w:pPr>
            <w:r w:rsidRPr="003B37A8">
              <w:rPr>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14:paraId="00110904"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289386C4"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3EA5DC67"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7C0542AA"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0DB7F7F" w14:textId="77777777" w:rsidR="003B37A8" w:rsidRPr="003B37A8" w:rsidRDefault="003B37A8" w:rsidP="003B37A8">
            <w:pPr>
              <w:rPr>
                <w:sz w:val="20"/>
                <w:szCs w:val="20"/>
              </w:rPr>
            </w:pPr>
          </w:p>
        </w:tc>
      </w:tr>
      <w:tr w:rsidR="003B37A8" w:rsidRPr="003B37A8" w14:paraId="4097D43E" w14:textId="77777777" w:rsidTr="003B37A8">
        <w:trPr>
          <w:trHeight w:val="2670"/>
        </w:trPr>
        <w:tc>
          <w:tcPr>
            <w:tcW w:w="4066" w:type="dxa"/>
            <w:tcBorders>
              <w:top w:val="nil"/>
              <w:left w:val="single" w:sz="4" w:space="0" w:color="auto"/>
              <w:bottom w:val="single" w:sz="4" w:space="0" w:color="auto"/>
              <w:right w:val="single" w:sz="4" w:space="0" w:color="auto"/>
            </w:tcBorders>
            <w:shd w:val="clear" w:color="000000" w:fill="FFFFFF"/>
            <w:hideMark/>
          </w:tcPr>
          <w:p w14:paraId="1FA7CA22" w14:textId="77777777" w:rsidR="003B37A8" w:rsidRPr="003B37A8" w:rsidRDefault="003B37A8" w:rsidP="003B37A8">
            <w:pPr>
              <w:rPr>
                <w:b/>
                <w:bCs/>
              </w:rPr>
            </w:pPr>
            <w:r w:rsidRPr="003B37A8">
              <w:rPr>
                <w:b/>
                <w:bCs/>
              </w:rPr>
              <w:t xml:space="preserve">Муниципальная программа городского округа Тейково Ивановской области «Предупреждение и </w:t>
            </w:r>
            <w:proofErr w:type="gramStart"/>
            <w:r w:rsidRPr="003B37A8">
              <w:rPr>
                <w:b/>
                <w:bCs/>
              </w:rPr>
              <w:t>ликвидация  последствий</w:t>
            </w:r>
            <w:proofErr w:type="gramEnd"/>
            <w:r w:rsidRPr="003B37A8">
              <w:rPr>
                <w:b/>
                <w:bCs/>
              </w:rPr>
              <w:t xml:space="preserve"> чрезвычайных ситуаций, гражданская оборона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3023865" w14:textId="77777777" w:rsidR="003B37A8" w:rsidRPr="003B37A8" w:rsidRDefault="003B37A8" w:rsidP="003B37A8">
            <w:pPr>
              <w:jc w:val="center"/>
              <w:rPr>
                <w:b/>
                <w:bCs/>
                <w:sz w:val="20"/>
                <w:szCs w:val="20"/>
              </w:rPr>
            </w:pPr>
            <w:r w:rsidRPr="003B37A8">
              <w:rPr>
                <w:b/>
                <w:bCs/>
                <w:sz w:val="20"/>
                <w:szCs w:val="20"/>
              </w:rPr>
              <w:t>07 0 00 00000</w:t>
            </w:r>
          </w:p>
        </w:tc>
        <w:tc>
          <w:tcPr>
            <w:tcW w:w="872" w:type="dxa"/>
            <w:tcBorders>
              <w:top w:val="nil"/>
              <w:left w:val="nil"/>
              <w:bottom w:val="single" w:sz="4" w:space="0" w:color="auto"/>
              <w:right w:val="single" w:sz="4" w:space="0" w:color="auto"/>
            </w:tcBorders>
            <w:shd w:val="clear" w:color="000000" w:fill="FFFFFF"/>
            <w:hideMark/>
          </w:tcPr>
          <w:p w14:paraId="073A3D7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0545EE9" w14:textId="77777777" w:rsidR="003B37A8" w:rsidRPr="003B37A8" w:rsidRDefault="003B37A8" w:rsidP="003B37A8">
            <w:pPr>
              <w:jc w:val="right"/>
              <w:rPr>
                <w:b/>
                <w:bCs/>
                <w:sz w:val="20"/>
                <w:szCs w:val="20"/>
              </w:rPr>
            </w:pPr>
            <w:r w:rsidRPr="003B37A8">
              <w:rPr>
                <w:b/>
                <w:bCs/>
                <w:sz w:val="20"/>
                <w:szCs w:val="20"/>
              </w:rPr>
              <w:t>3 353,17703</w:t>
            </w:r>
          </w:p>
        </w:tc>
        <w:tc>
          <w:tcPr>
            <w:tcW w:w="1345" w:type="dxa"/>
            <w:tcBorders>
              <w:top w:val="nil"/>
              <w:left w:val="nil"/>
              <w:bottom w:val="single" w:sz="4" w:space="0" w:color="auto"/>
              <w:right w:val="single" w:sz="4" w:space="0" w:color="auto"/>
            </w:tcBorders>
            <w:shd w:val="clear" w:color="000000" w:fill="FFFFFF"/>
            <w:noWrap/>
            <w:hideMark/>
          </w:tcPr>
          <w:p w14:paraId="1FCA0454" w14:textId="77777777" w:rsidR="003B37A8" w:rsidRPr="003B37A8" w:rsidRDefault="003B37A8" w:rsidP="003B37A8">
            <w:pPr>
              <w:jc w:val="right"/>
              <w:rPr>
                <w:b/>
                <w:bCs/>
                <w:sz w:val="20"/>
                <w:szCs w:val="20"/>
              </w:rPr>
            </w:pPr>
            <w:r w:rsidRPr="003B37A8">
              <w:rPr>
                <w:b/>
                <w:bCs/>
                <w:sz w:val="20"/>
                <w:szCs w:val="20"/>
              </w:rPr>
              <w:t>2 946,35035</w:t>
            </w:r>
          </w:p>
        </w:tc>
        <w:tc>
          <w:tcPr>
            <w:tcW w:w="1452" w:type="dxa"/>
            <w:tcBorders>
              <w:top w:val="nil"/>
              <w:left w:val="nil"/>
              <w:bottom w:val="single" w:sz="4" w:space="0" w:color="auto"/>
              <w:right w:val="single" w:sz="4" w:space="0" w:color="auto"/>
            </w:tcBorders>
            <w:shd w:val="clear" w:color="000000" w:fill="FFFFFF"/>
            <w:noWrap/>
            <w:hideMark/>
          </w:tcPr>
          <w:p w14:paraId="2414C017" w14:textId="77777777" w:rsidR="003B37A8" w:rsidRPr="003B37A8" w:rsidRDefault="003B37A8" w:rsidP="003B37A8">
            <w:pPr>
              <w:jc w:val="right"/>
              <w:rPr>
                <w:b/>
                <w:bCs/>
                <w:sz w:val="20"/>
                <w:szCs w:val="20"/>
              </w:rPr>
            </w:pPr>
            <w:r w:rsidRPr="003B37A8">
              <w:rPr>
                <w:b/>
                <w:bCs/>
                <w:sz w:val="20"/>
                <w:szCs w:val="20"/>
              </w:rPr>
              <w:t>87,87</w:t>
            </w:r>
          </w:p>
        </w:tc>
        <w:tc>
          <w:tcPr>
            <w:tcW w:w="36" w:type="dxa"/>
            <w:vAlign w:val="center"/>
            <w:hideMark/>
          </w:tcPr>
          <w:p w14:paraId="4B1A0753" w14:textId="77777777" w:rsidR="003B37A8" w:rsidRPr="003B37A8" w:rsidRDefault="003B37A8" w:rsidP="003B37A8">
            <w:pPr>
              <w:rPr>
                <w:sz w:val="20"/>
                <w:szCs w:val="20"/>
              </w:rPr>
            </w:pPr>
          </w:p>
        </w:tc>
      </w:tr>
      <w:tr w:rsidR="003B37A8" w:rsidRPr="003B37A8" w14:paraId="03EB0E3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BB6273E" w14:textId="77777777" w:rsidR="003B37A8" w:rsidRPr="003B37A8" w:rsidRDefault="003B37A8" w:rsidP="003B37A8">
            <w:pPr>
              <w:rPr>
                <w:b/>
                <w:bCs/>
                <w:sz w:val="20"/>
                <w:szCs w:val="20"/>
              </w:rPr>
            </w:pPr>
            <w:r w:rsidRPr="003B37A8">
              <w:rPr>
                <w:b/>
                <w:bCs/>
                <w:sz w:val="20"/>
                <w:szCs w:val="20"/>
              </w:rPr>
              <w:t xml:space="preserve">Подпрограмма «Обеспечение деятельности </w:t>
            </w:r>
            <w:proofErr w:type="gramStart"/>
            <w:r w:rsidRPr="003B37A8">
              <w:rPr>
                <w:b/>
                <w:bCs/>
                <w:sz w:val="20"/>
                <w:szCs w:val="20"/>
              </w:rPr>
              <w:t>муниципального  казенного</w:t>
            </w:r>
            <w:proofErr w:type="gramEnd"/>
            <w:r w:rsidRPr="003B37A8">
              <w:rPr>
                <w:b/>
                <w:bCs/>
                <w:sz w:val="20"/>
                <w:szCs w:val="20"/>
              </w:rPr>
              <w:t xml:space="preserve"> учреждения «Аварийно-диспетчерская служба» </w:t>
            </w:r>
          </w:p>
        </w:tc>
        <w:tc>
          <w:tcPr>
            <w:tcW w:w="1637" w:type="dxa"/>
            <w:tcBorders>
              <w:top w:val="nil"/>
              <w:left w:val="nil"/>
              <w:bottom w:val="single" w:sz="4" w:space="0" w:color="auto"/>
              <w:right w:val="single" w:sz="4" w:space="0" w:color="auto"/>
            </w:tcBorders>
            <w:shd w:val="clear" w:color="000000" w:fill="FFFFFF"/>
            <w:hideMark/>
          </w:tcPr>
          <w:p w14:paraId="360C2B66" w14:textId="77777777" w:rsidR="003B37A8" w:rsidRPr="003B37A8" w:rsidRDefault="003B37A8" w:rsidP="003B37A8">
            <w:pPr>
              <w:jc w:val="center"/>
              <w:rPr>
                <w:b/>
                <w:bCs/>
                <w:sz w:val="20"/>
                <w:szCs w:val="20"/>
              </w:rPr>
            </w:pPr>
            <w:r w:rsidRPr="003B37A8">
              <w:rPr>
                <w:b/>
                <w:bCs/>
                <w:sz w:val="20"/>
                <w:szCs w:val="20"/>
              </w:rPr>
              <w:t>07 1 00 00000</w:t>
            </w:r>
          </w:p>
        </w:tc>
        <w:tc>
          <w:tcPr>
            <w:tcW w:w="872" w:type="dxa"/>
            <w:tcBorders>
              <w:top w:val="nil"/>
              <w:left w:val="nil"/>
              <w:bottom w:val="single" w:sz="4" w:space="0" w:color="auto"/>
              <w:right w:val="single" w:sz="4" w:space="0" w:color="auto"/>
            </w:tcBorders>
            <w:shd w:val="clear" w:color="000000" w:fill="FFFFFF"/>
            <w:hideMark/>
          </w:tcPr>
          <w:p w14:paraId="0BE9B28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F72FA61" w14:textId="77777777" w:rsidR="003B37A8" w:rsidRPr="003B37A8" w:rsidRDefault="003B37A8" w:rsidP="003B37A8">
            <w:pPr>
              <w:jc w:val="right"/>
              <w:rPr>
                <w:b/>
                <w:bCs/>
                <w:sz w:val="20"/>
                <w:szCs w:val="20"/>
              </w:rPr>
            </w:pPr>
            <w:r w:rsidRPr="003B37A8">
              <w:rPr>
                <w:b/>
                <w:bCs/>
                <w:sz w:val="20"/>
                <w:szCs w:val="20"/>
              </w:rPr>
              <w:t>2 883,17703</w:t>
            </w:r>
          </w:p>
        </w:tc>
        <w:tc>
          <w:tcPr>
            <w:tcW w:w="1345" w:type="dxa"/>
            <w:tcBorders>
              <w:top w:val="nil"/>
              <w:left w:val="nil"/>
              <w:bottom w:val="single" w:sz="4" w:space="0" w:color="auto"/>
              <w:right w:val="single" w:sz="4" w:space="0" w:color="auto"/>
            </w:tcBorders>
            <w:shd w:val="clear" w:color="000000" w:fill="FFFFFF"/>
            <w:noWrap/>
            <w:hideMark/>
          </w:tcPr>
          <w:p w14:paraId="18FC0F17" w14:textId="77777777" w:rsidR="003B37A8" w:rsidRPr="003B37A8" w:rsidRDefault="003B37A8" w:rsidP="003B37A8">
            <w:pPr>
              <w:jc w:val="right"/>
              <w:rPr>
                <w:b/>
                <w:bCs/>
                <w:sz w:val="20"/>
                <w:szCs w:val="20"/>
              </w:rPr>
            </w:pPr>
            <w:r w:rsidRPr="003B37A8">
              <w:rPr>
                <w:b/>
                <w:bCs/>
                <w:sz w:val="20"/>
                <w:szCs w:val="20"/>
              </w:rPr>
              <w:t>2 876,35035</w:t>
            </w:r>
          </w:p>
        </w:tc>
        <w:tc>
          <w:tcPr>
            <w:tcW w:w="1452" w:type="dxa"/>
            <w:tcBorders>
              <w:top w:val="nil"/>
              <w:left w:val="nil"/>
              <w:bottom w:val="single" w:sz="4" w:space="0" w:color="auto"/>
              <w:right w:val="single" w:sz="4" w:space="0" w:color="auto"/>
            </w:tcBorders>
            <w:shd w:val="clear" w:color="000000" w:fill="FFFFFF"/>
            <w:noWrap/>
            <w:hideMark/>
          </w:tcPr>
          <w:p w14:paraId="18DBB382" w14:textId="77777777" w:rsidR="003B37A8" w:rsidRPr="003B37A8" w:rsidRDefault="003B37A8" w:rsidP="003B37A8">
            <w:pPr>
              <w:jc w:val="right"/>
              <w:rPr>
                <w:b/>
                <w:bCs/>
                <w:sz w:val="20"/>
                <w:szCs w:val="20"/>
              </w:rPr>
            </w:pPr>
            <w:r w:rsidRPr="003B37A8">
              <w:rPr>
                <w:b/>
                <w:bCs/>
                <w:sz w:val="20"/>
                <w:szCs w:val="20"/>
              </w:rPr>
              <w:t>99,76</w:t>
            </w:r>
          </w:p>
        </w:tc>
        <w:tc>
          <w:tcPr>
            <w:tcW w:w="36" w:type="dxa"/>
            <w:vAlign w:val="center"/>
            <w:hideMark/>
          </w:tcPr>
          <w:p w14:paraId="3F824703" w14:textId="77777777" w:rsidR="003B37A8" w:rsidRPr="003B37A8" w:rsidRDefault="003B37A8" w:rsidP="003B37A8">
            <w:pPr>
              <w:rPr>
                <w:sz w:val="20"/>
                <w:szCs w:val="20"/>
              </w:rPr>
            </w:pPr>
          </w:p>
        </w:tc>
      </w:tr>
      <w:tr w:rsidR="003B37A8" w:rsidRPr="003B37A8" w14:paraId="54B0E98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B8C27F1" w14:textId="77777777" w:rsidR="003B37A8" w:rsidRPr="003B37A8" w:rsidRDefault="003B37A8" w:rsidP="003B37A8">
            <w:pPr>
              <w:rPr>
                <w:sz w:val="20"/>
                <w:szCs w:val="20"/>
              </w:rPr>
            </w:pPr>
            <w:r w:rsidRPr="003B37A8">
              <w:rPr>
                <w:sz w:val="20"/>
                <w:szCs w:val="20"/>
              </w:rPr>
              <w:t xml:space="preserve">Основное мероприятие «Обеспечение </w:t>
            </w:r>
            <w:r w:rsidRPr="003B37A8">
              <w:rPr>
                <w:sz w:val="20"/>
                <w:szCs w:val="20"/>
              </w:rPr>
              <w:br/>
              <w:t xml:space="preserve">деятельности </w:t>
            </w:r>
            <w:proofErr w:type="gramStart"/>
            <w:r w:rsidRPr="003B37A8">
              <w:rPr>
                <w:sz w:val="20"/>
                <w:szCs w:val="20"/>
              </w:rPr>
              <w:t>муниципального  учреждения</w:t>
            </w:r>
            <w:proofErr w:type="gramEnd"/>
            <w:r w:rsidRPr="003B37A8">
              <w:rPr>
                <w:sz w:val="20"/>
                <w:szCs w:val="20"/>
              </w:rPr>
              <w:t xml:space="preserve"> «Аварийно-диспетчерская служба» </w:t>
            </w:r>
          </w:p>
        </w:tc>
        <w:tc>
          <w:tcPr>
            <w:tcW w:w="1637" w:type="dxa"/>
            <w:tcBorders>
              <w:top w:val="nil"/>
              <w:left w:val="nil"/>
              <w:bottom w:val="single" w:sz="4" w:space="0" w:color="auto"/>
              <w:right w:val="single" w:sz="4" w:space="0" w:color="auto"/>
            </w:tcBorders>
            <w:shd w:val="clear" w:color="000000" w:fill="FFFFFF"/>
            <w:hideMark/>
          </w:tcPr>
          <w:p w14:paraId="7AE546F4" w14:textId="77777777" w:rsidR="003B37A8" w:rsidRPr="003B37A8" w:rsidRDefault="003B37A8" w:rsidP="003B37A8">
            <w:pPr>
              <w:jc w:val="center"/>
              <w:rPr>
                <w:sz w:val="20"/>
                <w:szCs w:val="20"/>
              </w:rPr>
            </w:pPr>
            <w:r w:rsidRPr="003B37A8">
              <w:rPr>
                <w:sz w:val="20"/>
                <w:szCs w:val="20"/>
              </w:rPr>
              <w:t>07 1 01 00000</w:t>
            </w:r>
          </w:p>
        </w:tc>
        <w:tc>
          <w:tcPr>
            <w:tcW w:w="872" w:type="dxa"/>
            <w:tcBorders>
              <w:top w:val="nil"/>
              <w:left w:val="nil"/>
              <w:bottom w:val="single" w:sz="4" w:space="0" w:color="auto"/>
              <w:right w:val="single" w:sz="4" w:space="0" w:color="auto"/>
            </w:tcBorders>
            <w:shd w:val="clear" w:color="000000" w:fill="FFFFFF"/>
            <w:hideMark/>
          </w:tcPr>
          <w:p w14:paraId="48DFE8F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0F91BFA" w14:textId="77777777" w:rsidR="003B37A8" w:rsidRPr="003B37A8" w:rsidRDefault="003B37A8" w:rsidP="003B37A8">
            <w:pPr>
              <w:jc w:val="right"/>
              <w:rPr>
                <w:b/>
                <w:bCs/>
                <w:sz w:val="20"/>
                <w:szCs w:val="20"/>
              </w:rPr>
            </w:pPr>
            <w:r w:rsidRPr="003B37A8">
              <w:rPr>
                <w:b/>
                <w:bCs/>
                <w:sz w:val="20"/>
                <w:szCs w:val="20"/>
              </w:rPr>
              <w:t>2 883,17703</w:t>
            </w:r>
          </w:p>
        </w:tc>
        <w:tc>
          <w:tcPr>
            <w:tcW w:w="1345" w:type="dxa"/>
            <w:tcBorders>
              <w:top w:val="nil"/>
              <w:left w:val="nil"/>
              <w:bottom w:val="single" w:sz="4" w:space="0" w:color="auto"/>
              <w:right w:val="single" w:sz="4" w:space="0" w:color="auto"/>
            </w:tcBorders>
            <w:shd w:val="clear" w:color="000000" w:fill="FFFFFF"/>
            <w:noWrap/>
            <w:hideMark/>
          </w:tcPr>
          <w:p w14:paraId="7FB33443" w14:textId="77777777" w:rsidR="003B37A8" w:rsidRPr="003B37A8" w:rsidRDefault="003B37A8" w:rsidP="003B37A8">
            <w:pPr>
              <w:jc w:val="right"/>
              <w:rPr>
                <w:b/>
                <w:bCs/>
                <w:sz w:val="20"/>
                <w:szCs w:val="20"/>
              </w:rPr>
            </w:pPr>
            <w:r w:rsidRPr="003B37A8">
              <w:rPr>
                <w:b/>
                <w:bCs/>
                <w:sz w:val="20"/>
                <w:szCs w:val="20"/>
              </w:rPr>
              <w:t>2 876,35035</w:t>
            </w:r>
          </w:p>
        </w:tc>
        <w:tc>
          <w:tcPr>
            <w:tcW w:w="1452" w:type="dxa"/>
            <w:tcBorders>
              <w:top w:val="nil"/>
              <w:left w:val="nil"/>
              <w:bottom w:val="single" w:sz="4" w:space="0" w:color="auto"/>
              <w:right w:val="single" w:sz="4" w:space="0" w:color="auto"/>
            </w:tcBorders>
            <w:shd w:val="clear" w:color="000000" w:fill="FFFFFF"/>
            <w:noWrap/>
            <w:hideMark/>
          </w:tcPr>
          <w:p w14:paraId="18E8E481" w14:textId="77777777" w:rsidR="003B37A8" w:rsidRPr="003B37A8" w:rsidRDefault="003B37A8" w:rsidP="003B37A8">
            <w:pPr>
              <w:jc w:val="right"/>
              <w:rPr>
                <w:b/>
                <w:bCs/>
                <w:sz w:val="20"/>
                <w:szCs w:val="20"/>
              </w:rPr>
            </w:pPr>
            <w:r w:rsidRPr="003B37A8">
              <w:rPr>
                <w:b/>
                <w:bCs/>
                <w:sz w:val="20"/>
                <w:szCs w:val="20"/>
              </w:rPr>
              <w:t>99,76</w:t>
            </w:r>
          </w:p>
        </w:tc>
        <w:tc>
          <w:tcPr>
            <w:tcW w:w="36" w:type="dxa"/>
            <w:vAlign w:val="center"/>
            <w:hideMark/>
          </w:tcPr>
          <w:p w14:paraId="3992ED93" w14:textId="77777777" w:rsidR="003B37A8" w:rsidRPr="003B37A8" w:rsidRDefault="003B37A8" w:rsidP="003B37A8">
            <w:pPr>
              <w:rPr>
                <w:sz w:val="20"/>
                <w:szCs w:val="20"/>
              </w:rPr>
            </w:pPr>
          </w:p>
        </w:tc>
      </w:tr>
      <w:tr w:rsidR="003B37A8" w:rsidRPr="003B37A8" w14:paraId="4D1E563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1FBEB09" w14:textId="77777777" w:rsidR="003B37A8" w:rsidRPr="003B37A8" w:rsidRDefault="003B37A8" w:rsidP="003B37A8">
            <w:pPr>
              <w:rPr>
                <w:sz w:val="20"/>
                <w:szCs w:val="20"/>
              </w:rPr>
            </w:pPr>
            <w:r w:rsidRPr="003B37A8">
              <w:rPr>
                <w:sz w:val="20"/>
                <w:szCs w:val="20"/>
              </w:rPr>
              <w:t xml:space="preserve">Обеспечение деятельности муниципального </w:t>
            </w:r>
            <w:r w:rsidRPr="003B37A8">
              <w:rPr>
                <w:sz w:val="20"/>
                <w:szCs w:val="20"/>
              </w:rPr>
              <w:br/>
              <w:t xml:space="preserve"> учреждения «Аварийно-диспетчерская служба»  </w:t>
            </w:r>
          </w:p>
        </w:tc>
        <w:tc>
          <w:tcPr>
            <w:tcW w:w="1637" w:type="dxa"/>
            <w:tcBorders>
              <w:top w:val="nil"/>
              <w:left w:val="nil"/>
              <w:bottom w:val="single" w:sz="4" w:space="0" w:color="auto"/>
              <w:right w:val="single" w:sz="4" w:space="0" w:color="auto"/>
            </w:tcBorders>
            <w:shd w:val="clear" w:color="000000" w:fill="FFFFFF"/>
            <w:hideMark/>
          </w:tcPr>
          <w:p w14:paraId="58748FEF" w14:textId="77777777" w:rsidR="003B37A8" w:rsidRPr="003B37A8" w:rsidRDefault="003B37A8" w:rsidP="003B37A8">
            <w:pPr>
              <w:jc w:val="center"/>
              <w:rPr>
                <w:sz w:val="20"/>
                <w:szCs w:val="20"/>
              </w:rPr>
            </w:pPr>
            <w:r w:rsidRPr="003B37A8">
              <w:rPr>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0AC2B19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A23F207" w14:textId="77777777" w:rsidR="003B37A8" w:rsidRPr="003B37A8" w:rsidRDefault="003B37A8" w:rsidP="003B37A8">
            <w:pPr>
              <w:jc w:val="right"/>
              <w:rPr>
                <w:b/>
                <w:bCs/>
                <w:sz w:val="20"/>
                <w:szCs w:val="20"/>
              </w:rPr>
            </w:pPr>
            <w:r w:rsidRPr="003B37A8">
              <w:rPr>
                <w:b/>
                <w:bCs/>
                <w:sz w:val="20"/>
                <w:szCs w:val="20"/>
              </w:rPr>
              <w:t>2 883,17703</w:t>
            </w:r>
          </w:p>
        </w:tc>
        <w:tc>
          <w:tcPr>
            <w:tcW w:w="1345" w:type="dxa"/>
            <w:tcBorders>
              <w:top w:val="nil"/>
              <w:left w:val="nil"/>
              <w:bottom w:val="single" w:sz="4" w:space="0" w:color="auto"/>
              <w:right w:val="single" w:sz="4" w:space="0" w:color="auto"/>
            </w:tcBorders>
            <w:shd w:val="clear" w:color="000000" w:fill="FFFFFF"/>
            <w:noWrap/>
            <w:hideMark/>
          </w:tcPr>
          <w:p w14:paraId="0008E045" w14:textId="77777777" w:rsidR="003B37A8" w:rsidRPr="003B37A8" w:rsidRDefault="003B37A8" w:rsidP="003B37A8">
            <w:pPr>
              <w:jc w:val="right"/>
              <w:rPr>
                <w:b/>
                <w:bCs/>
                <w:sz w:val="20"/>
                <w:szCs w:val="20"/>
              </w:rPr>
            </w:pPr>
            <w:r w:rsidRPr="003B37A8">
              <w:rPr>
                <w:b/>
                <w:bCs/>
                <w:sz w:val="20"/>
                <w:szCs w:val="20"/>
              </w:rPr>
              <w:t>2 876,35035</w:t>
            </w:r>
          </w:p>
        </w:tc>
        <w:tc>
          <w:tcPr>
            <w:tcW w:w="1452" w:type="dxa"/>
            <w:tcBorders>
              <w:top w:val="nil"/>
              <w:left w:val="nil"/>
              <w:bottom w:val="single" w:sz="4" w:space="0" w:color="auto"/>
              <w:right w:val="single" w:sz="4" w:space="0" w:color="auto"/>
            </w:tcBorders>
            <w:shd w:val="clear" w:color="000000" w:fill="FFFFFF"/>
            <w:noWrap/>
            <w:hideMark/>
          </w:tcPr>
          <w:p w14:paraId="6F9075DB" w14:textId="77777777" w:rsidR="003B37A8" w:rsidRPr="003B37A8" w:rsidRDefault="003B37A8" w:rsidP="003B37A8">
            <w:pPr>
              <w:jc w:val="right"/>
              <w:rPr>
                <w:b/>
                <w:bCs/>
                <w:sz w:val="20"/>
                <w:szCs w:val="20"/>
              </w:rPr>
            </w:pPr>
            <w:r w:rsidRPr="003B37A8">
              <w:rPr>
                <w:b/>
                <w:bCs/>
                <w:sz w:val="20"/>
                <w:szCs w:val="20"/>
              </w:rPr>
              <w:t>99,76</w:t>
            </w:r>
          </w:p>
        </w:tc>
        <w:tc>
          <w:tcPr>
            <w:tcW w:w="36" w:type="dxa"/>
            <w:vAlign w:val="center"/>
            <w:hideMark/>
          </w:tcPr>
          <w:p w14:paraId="140634A5" w14:textId="77777777" w:rsidR="003B37A8" w:rsidRPr="003B37A8" w:rsidRDefault="003B37A8" w:rsidP="003B37A8">
            <w:pPr>
              <w:rPr>
                <w:sz w:val="20"/>
                <w:szCs w:val="20"/>
              </w:rPr>
            </w:pPr>
          </w:p>
        </w:tc>
      </w:tr>
      <w:tr w:rsidR="003B37A8" w:rsidRPr="003B37A8" w14:paraId="608703FB"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1FDE3F45"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2C2DF1E4" w14:textId="77777777" w:rsidR="003B37A8" w:rsidRPr="003B37A8" w:rsidRDefault="003B37A8" w:rsidP="003B37A8">
            <w:pPr>
              <w:jc w:val="center"/>
              <w:rPr>
                <w:sz w:val="20"/>
                <w:szCs w:val="20"/>
              </w:rPr>
            </w:pPr>
            <w:r w:rsidRPr="003B37A8">
              <w:rPr>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79A577AA"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5BECABAB" w14:textId="77777777" w:rsidR="003B37A8" w:rsidRPr="003B37A8" w:rsidRDefault="003B37A8" w:rsidP="003B37A8">
            <w:pPr>
              <w:jc w:val="right"/>
              <w:rPr>
                <w:b/>
                <w:bCs/>
                <w:sz w:val="20"/>
                <w:szCs w:val="20"/>
              </w:rPr>
            </w:pPr>
            <w:r w:rsidRPr="003B37A8">
              <w:rPr>
                <w:b/>
                <w:bCs/>
                <w:sz w:val="20"/>
                <w:szCs w:val="20"/>
              </w:rPr>
              <w:t>1 968,94503</w:t>
            </w:r>
          </w:p>
        </w:tc>
        <w:tc>
          <w:tcPr>
            <w:tcW w:w="1345" w:type="dxa"/>
            <w:tcBorders>
              <w:top w:val="nil"/>
              <w:left w:val="nil"/>
              <w:bottom w:val="single" w:sz="4" w:space="0" w:color="auto"/>
              <w:right w:val="single" w:sz="4" w:space="0" w:color="auto"/>
            </w:tcBorders>
            <w:shd w:val="clear" w:color="000000" w:fill="FFFFFF"/>
            <w:noWrap/>
            <w:hideMark/>
          </w:tcPr>
          <w:p w14:paraId="2182A327" w14:textId="77777777" w:rsidR="003B37A8" w:rsidRPr="003B37A8" w:rsidRDefault="003B37A8" w:rsidP="003B37A8">
            <w:pPr>
              <w:jc w:val="right"/>
              <w:rPr>
                <w:b/>
                <w:bCs/>
                <w:sz w:val="20"/>
                <w:szCs w:val="20"/>
              </w:rPr>
            </w:pPr>
            <w:r w:rsidRPr="003B37A8">
              <w:rPr>
                <w:b/>
                <w:bCs/>
                <w:sz w:val="20"/>
                <w:szCs w:val="20"/>
              </w:rPr>
              <w:t>1 964,45215</w:t>
            </w:r>
          </w:p>
        </w:tc>
        <w:tc>
          <w:tcPr>
            <w:tcW w:w="1452" w:type="dxa"/>
            <w:tcBorders>
              <w:top w:val="nil"/>
              <w:left w:val="nil"/>
              <w:bottom w:val="single" w:sz="4" w:space="0" w:color="auto"/>
              <w:right w:val="single" w:sz="4" w:space="0" w:color="auto"/>
            </w:tcBorders>
            <w:shd w:val="clear" w:color="000000" w:fill="FFFFFF"/>
            <w:noWrap/>
            <w:hideMark/>
          </w:tcPr>
          <w:p w14:paraId="2BB9D574" w14:textId="77777777" w:rsidR="003B37A8" w:rsidRPr="003B37A8" w:rsidRDefault="003B37A8" w:rsidP="003B37A8">
            <w:pPr>
              <w:jc w:val="right"/>
              <w:rPr>
                <w:b/>
                <w:bCs/>
                <w:sz w:val="20"/>
                <w:szCs w:val="20"/>
              </w:rPr>
            </w:pPr>
            <w:r w:rsidRPr="003B37A8">
              <w:rPr>
                <w:b/>
                <w:bCs/>
                <w:sz w:val="20"/>
                <w:szCs w:val="20"/>
              </w:rPr>
              <w:t>99,77</w:t>
            </w:r>
          </w:p>
        </w:tc>
        <w:tc>
          <w:tcPr>
            <w:tcW w:w="36" w:type="dxa"/>
            <w:vAlign w:val="center"/>
            <w:hideMark/>
          </w:tcPr>
          <w:p w14:paraId="133E8528" w14:textId="77777777" w:rsidR="003B37A8" w:rsidRPr="003B37A8" w:rsidRDefault="003B37A8" w:rsidP="003B37A8">
            <w:pPr>
              <w:rPr>
                <w:sz w:val="20"/>
                <w:szCs w:val="20"/>
              </w:rPr>
            </w:pPr>
          </w:p>
        </w:tc>
      </w:tr>
      <w:tr w:rsidR="003B37A8" w:rsidRPr="003B37A8" w14:paraId="13E7040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6B093B8"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F1FC406" w14:textId="77777777" w:rsidR="003B37A8" w:rsidRPr="003B37A8" w:rsidRDefault="003B37A8" w:rsidP="003B37A8">
            <w:pPr>
              <w:jc w:val="center"/>
              <w:rPr>
                <w:sz w:val="20"/>
                <w:szCs w:val="20"/>
              </w:rPr>
            </w:pPr>
            <w:r w:rsidRPr="003B37A8">
              <w:rPr>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70AFED46"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282E8121" w14:textId="77777777" w:rsidR="003B37A8" w:rsidRPr="003B37A8" w:rsidRDefault="003B37A8" w:rsidP="003B37A8">
            <w:pPr>
              <w:jc w:val="right"/>
              <w:rPr>
                <w:b/>
                <w:bCs/>
                <w:sz w:val="20"/>
                <w:szCs w:val="20"/>
              </w:rPr>
            </w:pPr>
            <w:r w:rsidRPr="003B37A8">
              <w:rPr>
                <w:b/>
                <w:bCs/>
                <w:sz w:val="20"/>
                <w:szCs w:val="20"/>
              </w:rPr>
              <w:t>914,23200</w:t>
            </w:r>
          </w:p>
        </w:tc>
        <w:tc>
          <w:tcPr>
            <w:tcW w:w="1345" w:type="dxa"/>
            <w:tcBorders>
              <w:top w:val="nil"/>
              <w:left w:val="nil"/>
              <w:bottom w:val="single" w:sz="4" w:space="0" w:color="auto"/>
              <w:right w:val="single" w:sz="4" w:space="0" w:color="auto"/>
            </w:tcBorders>
            <w:shd w:val="clear" w:color="000000" w:fill="FFFFFF"/>
            <w:noWrap/>
            <w:hideMark/>
          </w:tcPr>
          <w:p w14:paraId="1B1C9BA4" w14:textId="77777777" w:rsidR="003B37A8" w:rsidRPr="003B37A8" w:rsidRDefault="003B37A8" w:rsidP="003B37A8">
            <w:pPr>
              <w:jc w:val="right"/>
              <w:rPr>
                <w:b/>
                <w:bCs/>
                <w:sz w:val="20"/>
                <w:szCs w:val="20"/>
              </w:rPr>
            </w:pPr>
            <w:r w:rsidRPr="003B37A8">
              <w:rPr>
                <w:b/>
                <w:bCs/>
                <w:sz w:val="20"/>
                <w:szCs w:val="20"/>
              </w:rPr>
              <w:t>911,89820</w:t>
            </w:r>
          </w:p>
        </w:tc>
        <w:tc>
          <w:tcPr>
            <w:tcW w:w="1452" w:type="dxa"/>
            <w:tcBorders>
              <w:top w:val="nil"/>
              <w:left w:val="nil"/>
              <w:bottom w:val="single" w:sz="4" w:space="0" w:color="auto"/>
              <w:right w:val="single" w:sz="4" w:space="0" w:color="auto"/>
            </w:tcBorders>
            <w:shd w:val="clear" w:color="000000" w:fill="FFFFFF"/>
            <w:noWrap/>
            <w:hideMark/>
          </w:tcPr>
          <w:p w14:paraId="338BB573" w14:textId="77777777" w:rsidR="003B37A8" w:rsidRPr="003B37A8" w:rsidRDefault="003B37A8" w:rsidP="003B37A8">
            <w:pPr>
              <w:jc w:val="right"/>
              <w:rPr>
                <w:b/>
                <w:bCs/>
                <w:sz w:val="20"/>
                <w:szCs w:val="20"/>
              </w:rPr>
            </w:pPr>
            <w:r w:rsidRPr="003B37A8">
              <w:rPr>
                <w:b/>
                <w:bCs/>
                <w:sz w:val="20"/>
                <w:szCs w:val="20"/>
              </w:rPr>
              <w:t>99,74</w:t>
            </w:r>
          </w:p>
        </w:tc>
        <w:tc>
          <w:tcPr>
            <w:tcW w:w="36" w:type="dxa"/>
            <w:vAlign w:val="center"/>
            <w:hideMark/>
          </w:tcPr>
          <w:p w14:paraId="11BCD293" w14:textId="77777777" w:rsidR="003B37A8" w:rsidRPr="003B37A8" w:rsidRDefault="003B37A8" w:rsidP="003B37A8">
            <w:pPr>
              <w:rPr>
                <w:sz w:val="20"/>
                <w:szCs w:val="20"/>
              </w:rPr>
            </w:pPr>
          </w:p>
        </w:tc>
      </w:tr>
      <w:tr w:rsidR="003B37A8" w:rsidRPr="003B37A8" w14:paraId="43ADCE27"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20935ED6"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50A9F1BC" w14:textId="77777777" w:rsidR="003B37A8" w:rsidRPr="003B37A8" w:rsidRDefault="003B37A8" w:rsidP="003B37A8">
            <w:pPr>
              <w:jc w:val="center"/>
              <w:rPr>
                <w:sz w:val="20"/>
                <w:szCs w:val="20"/>
              </w:rPr>
            </w:pPr>
            <w:r w:rsidRPr="003B37A8">
              <w:rPr>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14:paraId="22ABA9C4"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2E9C9055"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759D556"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C5A1085"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63894B6" w14:textId="77777777" w:rsidR="003B37A8" w:rsidRPr="003B37A8" w:rsidRDefault="003B37A8" w:rsidP="003B37A8">
            <w:pPr>
              <w:rPr>
                <w:sz w:val="20"/>
                <w:szCs w:val="20"/>
              </w:rPr>
            </w:pPr>
          </w:p>
        </w:tc>
      </w:tr>
      <w:tr w:rsidR="003B37A8" w:rsidRPr="003B37A8" w14:paraId="011E282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DCA854E" w14:textId="77777777" w:rsidR="003B37A8" w:rsidRPr="003B37A8" w:rsidRDefault="003B37A8" w:rsidP="003B37A8">
            <w:pPr>
              <w:rPr>
                <w:b/>
                <w:bCs/>
                <w:sz w:val="20"/>
                <w:szCs w:val="20"/>
              </w:rPr>
            </w:pPr>
            <w:proofErr w:type="gramStart"/>
            <w:r w:rsidRPr="003B37A8">
              <w:rPr>
                <w:b/>
                <w:bCs/>
                <w:sz w:val="20"/>
                <w:szCs w:val="20"/>
              </w:rPr>
              <w:t>Подпрограмма  «</w:t>
            </w:r>
            <w:proofErr w:type="gramEnd"/>
            <w:r w:rsidRPr="003B37A8">
              <w:rPr>
                <w:b/>
                <w:bCs/>
                <w:sz w:val="20"/>
                <w:szCs w:val="20"/>
              </w:rPr>
              <w:t xml:space="preserve">Резервный фонд администрации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5D690B0D" w14:textId="77777777" w:rsidR="003B37A8" w:rsidRPr="003B37A8" w:rsidRDefault="003B37A8" w:rsidP="003B37A8">
            <w:pPr>
              <w:jc w:val="center"/>
              <w:rPr>
                <w:b/>
                <w:bCs/>
                <w:sz w:val="20"/>
                <w:szCs w:val="20"/>
              </w:rPr>
            </w:pPr>
            <w:r w:rsidRPr="003B37A8">
              <w:rPr>
                <w:b/>
                <w:bCs/>
                <w:sz w:val="20"/>
                <w:szCs w:val="20"/>
              </w:rPr>
              <w:t>07 2 00 00000</w:t>
            </w:r>
          </w:p>
        </w:tc>
        <w:tc>
          <w:tcPr>
            <w:tcW w:w="872" w:type="dxa"/>
            <w:tcBorders>
              <w:top w:val="nil"/>
              <w:left w:val="nil"/>
              <w:bottom w:val="single" w:sz="4" w:space="0" w:color="auto"/>
              <w:right w:val="single" w:sz="4" w:space="0" w:color="auto"/>
            </w:tcBorders>
            <w:shd w:val="clear" w:color="000000" w:fill="FFFFFF"/>
            <w:hideMark/>
          </w:tcPr>
          <w:p w14:paraId="21D9EC8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053EC15" w14:textId="77777777" w:rsidR="003B37A8" w:rsidRPr="003B37A8" w:rsidRDefault="003B37A8" w:rsidP="003B37A8">
            <w:pPr>
              <w:jc w:val="right"/>
              <w:rPr>
                <w:b/>
                <w:bCs/>
                <w:sz w:val="20"/>
                <w:szCs w:val="20"/>
              </w:rPr>
            </w:pPr>
            <w:r w:rsidRPr="003B37A8">
              <w:rPr>
                <w:b/>
                <w:bCs/>
                <w:sz w:val="20"/>
                <w:szCs w:val="20"/>
              </w:rPr>
              <w:t>400,00000</w:t>
            </w:r>
          </w:p>
        </w:tc>
        <w:tc>
          <w:tcPr>
            <w:tcW w:w="1345" w:type="dxa"/>
            <w:tcBorders>
              <w:top w:val="nil"/>
              <w:left w:val="nil"/>
              <w:bottom w:val="single" w:sz="4" w:space="0" w:color="auto"/>
              <w:right w:val="single" w:sz="4" w:space="0" w:color="auto"/>
            </w:tcBorders>
            <w:shd w:val="clear" w:color="000000" w:fill="FFFFFF"/>
            <w:noWrap/>
            <w:hideMark/>
          </w:tcPr>
          <w:p w14:paraId="6E94B0D3"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59508EA1"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27C999F" w14:textId="77777777" w:rsidR="003B37A8" w:rsidRPr="003B37A8" w:rsidRDefault="003B37A8" w:rsidP="003B37A8">
            <w:pPr>
              <w:rPr>
                <w:sz w:val="20"/>
                <w:szCs w:val="20"/>
              </w:rPr>
            </w:pPr>
          </w:p>
        </w:tc>
      </w:tr>
      <w:tr w:rsidR="003B37A8" w:rsidRPr="003B37A8" w14:paraId="0F35B2D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CF72D45" w14:textId="77777777" w:rsidR="003B37A8" w:rsidRPr="003B37A8" w:rsidRDefault="003B37A8" w:rsidP="003B37A8">
            <w:pPr>
              <w:rPr>
                <w:sz w:val="20"/>
                <w:szCs w:val="20"/>
              </w:rPr>
            </w:pPr>
            <w:r w:rsidRPr="003B37A8">
              <w:rPr>
                <w:sz w:val="20"/>
                <w:szCs w:val="20"/>
              </w:rPr>
              <w:t xml:space="preserve">Основное </w:t>
            </w:r>
            <w:proofErr w:type="gramStart"/>
            <w:r w:rsidRPr="003B37A8">
              <w:rPr>
                <w:sz w:val="20"/>
                <w:szCs w:val="20"/>
              </w:rPr>
              <w:t>мероприятие  «</w:t>
            </w:r>
            <w:proofErr w:type="gramEnd"/>
            <w:r w:rsidRPr="003B37A8">
              <w:rPr>
                <w:sz w:val="20"/>
                <w:szCs w:val="20"/>
              </w:rPr>
              <w:t>Резервный фонд администрации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1909D62" w14:textId="77777777" w:rsidR="003B37A8" w:rsidRPr="003B37A8" w:rsidRDefault="003B37A8" w:rsidP="003B37A8">
            <w:pPr>
              <w:jc w:val="center"/>
              <w:rPr>
                <w:sz w:val="20"/>
                <w:szCs w:val="20"/>
              </w:rPr>
            </w:pPr>
            <w:r w:rsidRPr="003B37A8">
              <w:rPr>
                <w:sz w:val="20"/>
                <w:szCs w:val="20"/>
              </w:rPr>
              <w:t>07 2 01 00000</w:t>
            </w:r>
          </w:p>
        </w:tc>
        <w:tc>
          <w:tcPr>
            <w:tcW w:w="872" w:type="dxa"/>
            <w:tcBorders>
              <w:top w:val="nil"/>
              <w:left w:val="nil"/>
              <w:bottom w:val="single" w:sz="4" w:space="0" w:color="auto"/>
              <w:right w:val="single" w:sz="4" w:space="0" w:color="auto"/>
            </w:tcBorders>
            <w:shd w:val="clear" w:color="000000" w:fill="FFFFFF"/>
            <w:hideMark/>
          </w:tcPr>
          <w:p w14:paraId="13F27FD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91FEACB" w14:textId="77777777" w:rsidR="003B37A8" w:rsidRPr="003B37A8" w:rsidRDefault="003B37A8" w:rsidP="003B37A8">
            <w:pPr>
              <w:jc w:val="right"/>
              <w:rPr>
                <w:b/>
                <w:bCs/>
                <w:sz w:val="20"/>
                <w:szCs w:val="20"/>
              </w:rPr>
            </w:pPr>
            <w:r w:rsidRPr="003B37A8">
              <w:rPr>
                <w:b/>
                <w:bCs/>
                <w:sz w:val="20"/>
                <w:szCs w:val="20"/>
              </w:rPr>
              <w:t>400,00000</w:t>
            </w:r>
          </w:p>
        </w:tc>
        <w:tc>
          <w:tcPr>
            <w:tcW w:w="1345" w:type="dxa"/>
            <w:tcBorders>
              <w:top w:val="nil"/>
              <w:left w:val="nil"/>
              <w:bottom w:val="single" w:sz="4" w:space="0" w:color="auto"/>
              <w:right w:val="single" w:sz="4" w:space="0" w:color="auto"/>
            </w:tcBorders>
            <w:shd w:val="clear" w:color="000000" w:fill="FFFFFF"/>
            <w:noWrap/>
            <w:hideMark/>
          </w:tcPr>
          <w:p w14:paraId="387F5FB6"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987AD86"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518B071" w14:textId="77777777" w:rsidR="003B37A8" w:rsidRPr="003B37A8" w:rsidRDefault="003B37A8" w:rsidP="003B37A8">
            <w:pPr>
              <w:rPr>
                <w:sz w:val="20"/>
                <w:szCs w:val="20"/>
              </w:rPr>
            </w:pPr>
          </w:p>
        </w:tc>
      </w:tr>
      <w:tr w:rsidR="003B37A8" w:rsidRPr="003B37A8" w14:paraId="63E16157"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1A19FEFA" w14:textId="77777777" w:rsidR="003B37A8" w:rsidRPr="003B37A8" w:rsidRDefault="003B37A8" w:rsidP="003B37A8">
            <w:pPr>
              <w:rPr>
                <w:sz w:val="20"/>
                <w:szCs w:val="20"/>
              </w:rPr>
            </w:pPr>
            <w:r w:rsidRPr="003B37A8">
              <w:rPr>
                <w:sz w:val="20"/>
                <w:szCs w:val="20"/>
              </w:rPr>
              <w:t>Резервный фонд администрации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2578ABE" w14:textId="77777777" w:rsidR="003B37A8" w:rsidRPr="003B37A8" w:rsidRDefault="003B37A8" w:rsidP="003B37A8">
            <w:pPr>
              <w:jc w:val="center"/>
              <w:rPr>
                <w:sz w:val="20"/>
                <w:szCs w:val="20"/>
              </w:rPr>
            </w:pPr>
            <w:r w:rsidRPr="003B37A8">
              <w:rPr>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14:paraId="237297A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E2FD805" w14:textId="77777777" w:rsidR="003B37A8" w:rsidRPr="003B37A8" w:rsidRDefault="003B37A8" w:rsidP="003B37A8">
            <w:pPr>
              <w:jc w:val="right"/>
              <w:rPr>
                <w:b/>
                <w:bCs/>
                <w:sz w:val="20"/>
                <w:szCs w:val="20"/>
              </w:rPr>
            </w:pPr>
            <w:r w:rsidRPr="003B37A8">
              <w:rPr>
                <w:b/>
                <w:bCs/>
                <w:sz w:val="20"/>
                <w:szCs w:val="20"/>
              </w:rPr>
              <w:t>400,00000</w:t>
            </w:r>
          </w:p>
        </w:tc>
        <w:tc>
          <w:tcPr>
            <w:tcW w:w="1345" w:type="dxa"/>
            <w:tcBorders>
              <w:top w:val="nil"/>
              <w:left w:val="nil"/>
              <w:bottom w:val="single" w:sz="4" w:space="0" w:color="auto"/>
              <w:right w:val="single" w:sz="4" w:space="0" w:color="auto"/>
            </w:tcBorders>
            <w:shd w:val="clear" w:color="000000" w:fill="FFFFFF"/>
            <w:noWrap/>
            <w:hideMark/>
          </w:tcPr>
          <w:p w14:paraId="0C7F4489"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974F40B"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66C30D48" w14:textId="77777777" w:rsidR="003B37A8" w:rsidRPr="003B37A8" w:rsidRDefault="003B37A8" w:rsidP="003B37A8">
            <w:pPr>
              <w:rPr>
                <w:sz w:val="20"/>
                <w:szCs w:val="20"/>
              </w:rPr>
            </w:pPr>
          </w:p>
        </w:tc>
      </w:tr>
      <w:tr w:rsidR="003B37A8" w:rsidRPr="003B37A8" w14:paraId="2D3227CF"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58602CCE"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7CA3D1BE" w14:textId="77777777" w:rsidR="003B37A8" w:rsidRPr="003B37A8" w:rsidRDefault="003B37A8" w:rsidP="003B37A8">
            <w:pPr>
              <w:jc w:val="center"/>
              <w:rPr>
                <w:sz w:val="20"/>
                <w:szCs w:val="20"/>
              </w:rPr>
            </w:pPr>
            <w:r w:rsidRPr="003B37A8">
              <w:rPr>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14:paraId="33B27058"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5F8C9F6E" w14:textId="77777777" w:rsidR="003B37A8" w:rsidRPr="003B37A8" w:rsidRDefault="003B37A8" w:rsidP="003B37A8">
            <w:pPr>
              <w:jc w:val="right"/>
              <w:rPr>
                <w:b/>
                <w:bCs/>
                <w:sz w:val="20"/>
                <w:szCs w:val="20"/>
              </w:rPr>
            </w:pPr>
            <w:r w:rsidRPr="003B37A8">
              <w:rPr>
                <w:b/>
                <w:bCs/>
                <w:sz w:val="20"/>
                <w:szCs w:val="20"/>
              </w:rPr>
              <w:t>400,00000</w:t>
            </w:r>
          </w:p>
        </w:tc>
        <w:tc>
          <w:tcPr>
            <w:tcW w:w="1345" w:type="dxa"/>
            <w:tcBorders>
              <w:top w:val="nil"/>
              <w:left w:val="nil"/>
              <w:bottom w:val="single" w:sz="4" w:space="0" w:color="auto"/>
              <w:right w:val="single" w:sz="4" w:space="0" w:color="auto"/>
            </w:tcBorders>
            <w:shd w:val="clear" w:color="000000" w:fill="FFFFFF"/>
            <w:noWrap/>
            <w:hideMark/>
          </w:tcPr>
          <w:p w14:paraId="30CD3965"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4C1FA9E3"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5C54D44" w14:textId="77777777" w:rsidR="003B37A8" w:rsidRPr="003B37A8" w:rsidRDefault="003B37A8" w:rsidP="003B37A8">
            <w:pPr>
              <w:rPr>
                <w:sz w:val="20"/>
                <w:szCs w:val="20"/>
              </w:rPr>
            </w:pPr>
          </w:p>
        </w:tc>
      </w:tr>
      <w:tr w:rsidR="003B37A8" w:rsidRPr="003B37A8" w14:paraId="7794599D"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782DFEA5" w14:textId="77777777" w:rsidR="003B37A8" w:rsidRPr="003B37A8" w:rsidRDefault="003B37A8" w:rsidP="003B37A8">
            <w:pPr>
              <w:rPr>
                <w:b/>
                <w:bCs/>
                <w:sz w:val="20"/>
                <w:szCs w:val="20"/>
              </w:rPr>
            </w:pPr>
            <w:r w:rsidRPr="003B37A8">
              <w:rPr>
                <w:b/>
                <w:bCs/>
                <w:sz w:val="20"/>
                <w:szCs w:val="20"/>
              </w:rPr>
              <w:t xml:space="preserve">Подпрограмма "Мероприятия по предупреждению и </w:t>
            </w:r>
            <w:proofErr w:type="gramStart"/>
            <w:r w:rsidRPr="003B37A8">
              <w:rPr>
                <w:b/>
                <w:bCs/>
                <w:sz w:val="20"/>
                <w:szCs w:val="20"/>
              </w:rPr>
              <w:t>ликвидации  последствий</w:t>
            </w:r>
            <w:proofErr w:type="gramEnd"/>
            <w:r w:rsidRPr="003B37A8">
              <w:rPr>
                <w:b/>
                <w:bCs/>
                <w:sz w:val="20"/>
                <w:szCs w:val="20"/>
              </w:rPr>
              <w:t xml:space="preserve"> чрезвычайных ситуаций природного и техногенного характера"</w:t>
            </w:r>
          </w:p>
        </w:tc>
        <w:tc>
          <w:tcPr>
            <w:tcW w:w="1637" w:type="dxa"/>
            <w:tcBorders>
              <w:top w:val="nil"/>
              <w:left w:val="nil"/>
              <w:bottom w:val="single" w:sz="4" w:space="0" w:color="auto"/>
              <w:right w:val="single" w:sz="4" w:space="0" w:color="auto"/>
            </w:tcBorders>
            <w:shd w:val="clear" w:color="000000" w:fill="FFFFFF"/>
            <w:hideMark/>
          </w:tcPr>
          <w:p w14:paraId="178F06F7" w14:textId="77777777" w:rsidR="003B37A8" w:rsidRPr="003B37A8" w:rsidRDefault="003B37A8" w:rsidP="003B37A8">
            <w:pPr>
              <w:jc w:val="center"/>
              <w:rPr>
                <w:b/>
                <w:bCs/>
                <w:sz w:val="20"/>
                <w:szCs w:val="20"/>
              </w:rPr>
            </w:pPr>
            <w:r w:rsidRPr="003B37A8">
              <w:rPr>
                <w:b/>
                <w:bCs/>
                <w:sz w:val="20"/>
                <w:szCs w:val="20"/>
              </w:rPr>
              <w:t>07 3 00 00000</w:t>
            </w:r>
          </w:p>
        </w:tc>
        <w:tc>
          <w:tcPr>
            <w:tcW w:w="872" w:type="dxa"/>
            <w:tcBorders>
              <w:top w:val="nil"/>
              <w:left w:val="nil"/>
              <w:bottom w:val="single" w:sz="4" w:space="0" w:color="auto"/>
              <w:right w:val="single" w:sz="4" w:space="0" w:color="auto"/>
            </w:tcBorders>
            <w:shd w:val="clear" w:color="000000" w:fill="FFFFFF"/>
            <w:hideMark/>
          </w:tcPr>
          <w:p w14:paraId="650AF17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FDF5EB7" w14:textId="77777777" w:rsidR="003B37A8" w:rsidRPr="003B37A8" w:rsidRDefault="003B37A8" w:rsidP="003B37A8">
            <w:pPr>
              <w:jc w:val="right"/>
              <w:rPr>
                <w:b/>
                <w:bCs/>
                <w:sz w:val="20"/>
                <w:szCs w:val="20"/>
              </w:rPr>
            </w:pPr>
            <w:r w:rsidRPr="003B37A8">
              <w:rPr>
                <w:b/>
                <w:bCs/>
                <w:sz w:val="20"/>
                <w:szCs w:val="20"/>
              </w:rPr>
              <w:t>70,00000</w:t>
            </w:r>
          </w:p>
        </w:tc>
        <w:tc>
          <w:tcPr>
            <w:tcW w:w="1345" w:type="dxa"/>
            <w:tcBorders>
              <w:top w:val="nil"/>
              <w:left w:val="nil"/>
              <w:bottom w:val="single" w:sz="4" w:space="0" w:color="auto"/>
              <w:right w:val="single" w:sz="4" w:space="0" w:color="auto"/>
            </w:tcBorders>
            <w:shd w:val="clear" w:color="000000" w:fill="FFFFFF"/>
            <w:noWrap/>
            <w:hideMark/>
          </w:tcPr>
          <w:p w14:paraId="67417A8E" w14:textId="77777777" w:rsidR="003B37A8" w:rsidRPr="003B37A8" w:rsidRDefault="003B37A8" w:rsidP="003B37A8">
            <w:pPr>
              <w:jc w:val="right"/>
              <w:rPr>
                <w:b/>
                <w:bCs/>
                <w:sz w:val="20"/>
                <w:szCs w:val="20"/>
              </w:rPr>
            </w:pPr>
            <w:r w:rsidRPr="003B37A8">
              <w:rPr>
                <w:b/>
                <w:bCs/>
                <w:sz w:val="20"/>
                <w:szCs w:val="20"/>
              </w:rPr>
              <w:t>70,00000</w:t>
            </w:r>
          </w:p>
        </w:tc>
        <w:tc>
          <w:tcPr>
            <w:tcW w:w="1452" w:type="dxa"/>
            <w:tcBorders>
              <w:top w:val="nil"/>
              <w:left w:val="nil"/>
              <w:bottom w:val="single" w:sz="4" w:space="0" w:color="auto"/>
              <w:right w:val="single" w:sz="4" w:space="0" w:color="auto"/>
            </w:tcBorders>
            <w:shd w:val="clear" w:color="000000" w:fill="FFFFFF"/>
            <w:noWrap/>
            <w:hideMark/>
          </w:tcPr>
          <w:p w14:paraId="56077EF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89E9A5A" w14:textId="77777777" w:rsidR="003B37A8" w:rsidRPr="003B37A8" w:rsidRDefault="003B37A8" w:rsidP="003B37A8">
            <w:pPr>
              <w:rPr>
                <w:sz w:val="20"/>
                <w:szCs w:val="20"/>
              </w:rPr>
            </w:pPr>
          </w:p>
        </w:tc>
      </w:tr>
      <w:tr w:rsidR="003B37A8" w:rsidRPr="003B37A8" w14:paraId="07021192" w14:textId="77777777" w:rsidTr="003B37A8">
        <w:trPr>
          <w:trHeight w:val="1140"/>
        </w:trPr>
        <w:tc>
          <w:tcPr>
            <w:tcW w:w="4066" w:type="dxa"/>
            <w:tcBorders>
              <w:top w:val="nil"/>
              <w:left w:val="single" w:sz="4" w:space="0" w:color="auto"/>
              <w:bottom w:val="single" w:sz="4" w:space="0" w:color="auto"/>
              <w:right w:val="single" w:sz="4" w:space="0" w:color="auto"/>
            </w:tcBorders>
            <w:shd w:val="clear" w:color="000000" w:fill="FFFFFF"/>
            <w:hideMark/>
          </w:tcPr>
          <w:p w14:paraId="113EE408" w14:textId="77777777" w:rsidR="003B37A8" w:rsidRPr="003B37A8" w:rsidRDefault="003B37A8" w:rsidP="003B37A8">
            <w:pPr>
              <w:rPr>
                <w:sz w:val="20"/>
                <w:szCs w:val="20"/>
              </w:rPr>
            </w:pPr>
            <w:r w:rsidRPr="003B37A8">
              <w:rPr>
                <w:sz w:val="20"/>
                <w:szCs w:val="20"/>
              </w:rPr>
              <w:lastRenderedPageBreak/>
              <w:t xml:space="preserve">Основное мероприятие "Мероприятия по предупреждению и </w:t>
            </w:r>
            <w:proofErr w:type="gramStart"/>
            <w:r w:rsidRPr="003B37A8">
              <w:rPr>
                <w:sz w:val="20"/>
                <w:szCs w:val="20"/>
              </w:rPr>
              <w:t>ликвидации  последствий</w:t>
            </w:r>
            <w:proofErr w:type="gramEnd"/>
            <w:r w:rsidRPr="003B37A8">
              <w:rPr>
                <w:sz w:val="20"/>
                <w:szCs w:val="20"/>
              </w:rPr>
              <w:t xml:space="preserve"> чрезвычайных ситуаций природного и техногенного характера"</w:t>
            </w:r>
          </w:p>
        </w:tc>
        <w:tc>
          <w:tcPr>
            <w:tcW w:w="1637" w:type="dxa"/>
            <w:tcBorders>
              <w:top w:val="nil"/>
              <w:left w:val="nil"/>
              <w:bottom w:val="single" w:sz="4" w:space="0" w:color="auto"/>
              <w:right w:val="single" w:sz="4" w:space="0" w:color="auto"/>
            </w:tcBorders>
            <w:shd w:val="clear" w:color="000000" w:fill="FFFFFF"/>
            <w:hideMark/>
          </w:tcPr>
          <w:p w14:paraId="34BED475" w14:textId="77777777" w:rsidR="003B37A8" w:rsidRPr="003B37A8" w:rsidRDefault="003B37A8" w:rsidP="003B37A8">
            <w:pPr>
              <w:jc w:val="center"/>
              <w:rPr>
                <w:sz w:val="20"/>
                <w:szCs w:val="20"/>
              </w:rPr>
            </w:pPr>
            <w:r w:rsidRPr="003B37A8">
              <w:rPr>
                <w:sz w:val="20"/>
                <w:szCs w:val="20"/>
              </w:rPr>
              <w:t>07 3 01 00000</w:t>
            </w:r>
          </w:p>
        </w:tc>
        <w:tc>
          <w:tcPr>
            <w:tcW w:w="872" w:type="dxa"/>
            <w:tcBorders>
              <w:top w:val="nil"/>
              <w:left w:val="nil"/>
              <w:bottom w:val="single" w:sz="4" w:space="0" w:color="auto"/>
              <w:right w:val="single" w:sz="4" w:space="0" w:color="auto"/>
            </w:tcBorders>
            <w:shd w:val="clear" w:color="000000" w:fill="FFFFFF"/>
            <w:hideMark/>
          </w:tcPr>
          <w:p w14:paraId="17E9664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0052FC4"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12067614"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CECAB1E"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3E6D6D2C" w14:textId="77777777" w:rsidR="003B37A8" w:rsidRPr="003B37A8" w:rsidRDefault="003B37A8" w:rsidP="003B37A8">
            <w:pPr>
              <w:rPr>
                <w:sz w:val="20"/>
                <w:szCs w:val="20"/>
              </w:rPr>
            </w:pPr>
          </w:p>
        </w:tc>
      </w:tr>
      <w:tr w:rsidR="003B37A8" w:rsidRPr="003B37A8" w14:paraId="38DFA7D6" w14:textId="77777777" w:rsidTr="003B37A8">
        <w:trPr>
          <w:trHeight w:val="930"/>
        </w:trPr>
        <w:tc>
          <w:tcPr>
            <w:tcW w:w="4066" w:type="dxa"/>
            <w:tcBorders>
              <w:top w:val="nil"/>
              <w:left w:val="single" w:sz="4" w:space="0" w:color="auto"/>
              <w:bottom w:val="single" w:sz="4" w:space="0" w:color="auto"/>
              <w:right w:val="single" w:sz="4" w:space="0" w:color="auto"/>
            </w:tcBorders>
            <w:shd w:val="clear" w:color="000000" w:fill="FFFFFF"/>
            <w:hideMark/>
          </w:tcPr>
          <w:p w14:paraId="7568C6AF" w14:textId="77777777" w:rsidR="003B37A8" w:rsidRPr="003B37A8" w:rsidRDefault="003B37A8" w:rsidP="003B37A8">
            <w:pPr>
              <w:rPr>
                <w:sz w:val="20"/>
                <w:szCs w:val="20"/>
              </w:rPr>
            </w:pPr>
            <w:r w:rsidRPr="003B37A8">
              <w:rPr>
                <w:sz w:val="20"/>
                <w:szCs w:val="20"/>
              </w:rPr>
              <w:t xml:space="preserve">Мероприятия по предупреждению и </w:t>
            </w:r>
            <w:proofErr w:type="gramStart"/>
            <w:r w:rsidRPr="003B37A8">
              <w:rPr>
                <w:sz w:val="20"/>
                <w:szCs w:val="20"/>
              </w:rPr>
              <w:t>ликвидации  последствий</w:t>
            </w:r>
            <w:proofErr w:type="gramEnd"/>
            <w:r w:rsidRPr="003B37A8">
              <w:rPr>
                <w:sz w:val="20"/>
                <w:szCs w:val="20"/>
              </w:rPr>
              <w:t xml:space="preserve"> чрезвычайных ситуаций природного и техногенного характера</w:t>
            </w:r>
          </w:p>
        </w:tc>
        <w:tc>
          <w:tcPr>
            <w:tcW w:w="1637" w:type="dxa"/>
            <w:tcBorders>
              <w:top w:val="nil"/>
              <w:left w:val="nil"/>
              <w:bottom w:val="single" w:sz="4" w:space="0" w:color="auto"/>
              <w:right w:val="single" w:sz="4" w:space="0" w:color="auto"/>
            </w:tcBorders>
            <w:shd w:val="clear" w:color="000000" w:fill="FFFFFF"/>
            <w:hideMark/>
          </w:tcPr>
          <w:p w14:paraId="4F9B0DB3" w14:textId="77777777" w:rsidR="003B37A8" w:rsidRPr="003B37A8" w:rsidRDefault="003B37A8" w:rsidP="003B37A8">
            <w:pPr>
              <w:jc w:val="center"/>
              <w:rPr>
                <w:sz w:val="20"/>
                <w:szCs w:val="20"/>
              </w:rPr>
            </w:pPr>
            <w:r w:rsidRPr="003B37A8">
              <w:rPr>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14:paraId="0A697C0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BC8A10B"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AD6DDD1"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100864F5"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2D15D02A" w14:textId="77777777" w:rsidR="003B37A8" w:rsidRPr="003B37A8" w:rsidRDefault="003B37A8" w:rsidP="003B37A8">
            <w:pPr>
              <w:rPr>
                <w:sz w:val="20"/>
                <w:szCs w:val="20"/>
              </w:rPr>
            </w:pPr>
          </w:p>
        </w:tc>
      </w:tr>
      <w:tr w:rsidR="003B37A8" w:rsidRPr="003B37A8" w14:paraId="0FF5857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73688A4"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224FBDC" w14:textId="77777777" w:rsidR="003B37A8" w:rsidRPr="003B37A8" w:rsidRDefault="003B37A8" w:rsidP="003B37A8">
            <w:pPr>
              <w:jc w:val="center"/>
              <w:rPr>
                <w:sz w:val="20"/>
                <w:szCs w:val="20"/>
              </w:rPr>
            </w:pPr>
            <w:r w:rsidRPr="003B37A8">
              <w:rPr>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14:paraId="5FDED932"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033F4ECD"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2EBECDB7"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68E6A4A5"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73474380" w14:textId="77777777" w:rsidR="003B37A8" w:rsidRPr="003B37A8" w:rsidRDefault="003B37A8" w:rsidP="003B37A8">
            <w:pPr>
              <w:rPr>
                <w:sz w:val="20"/>
                <w:szCs w:val="20"/>
              </w:rPr>
            </w:pPr>
          </w:p>
        </w:tc>
      </w:tr>
      <w:tr w:rsidR="003B37A8" w:rsidRPr="003B37A8" w14:paraId="1EC1093C" w14:textId="77777777" w:rsidTr="003B37A8">
        <w:trPr>
          <w:trHeight w:val="900"/>
        </w:trPr>
        <w:tc>
          <w:tcPr>
            <w:tcW w:w="4066" w:type="dxa"/>
            <w:tcBorders>
              <w:top w:val="nil"/>
              <w:left w:val="single" w:sz="4" w:space="0" w:color="auto"/>
              <w:bottom w:val="single" w:sz="4" w:space="0" w:color="auto"/>
              <w:right w:val="single" w:sz="4" w:space="0" w:color="auto"/>
            </w:tcBorders>
            <w:shd w:val="clear" w:color="000000" w:fill="FFFFFF"/>
            <w:hideMark/>
          </w:tcPr>
          <w:p w14:paraId="590E7C73" w14:textId="77777777" w:rsidR="003B37A8" w:rsidRPr="003B37A8" w:rsidRDefault="003B37A8" w:rsidP="003B37A8">
            <w:pPr>
              <w:rPr>
                <w:sz w:val="20"/>
                <w:szCs w:val="20"/>
              </w:rPr>
            </w:pPr>
            <w:r w:rsidRPr="003B37A8">
              <w:rPr>
                <w:sz w:val="20"/>
                <w:szCs w:val="20"/>
              </w:rPr>
              <w:t xml:space="preserve">Основное мероприятие "Обследование четырехэтажного здания по адресу: Ивановская область, </w:t>
            </w:r>
            <w:proofErr w:type="spellStart"/>
            <w:r w:rsidRPr="003B37A8">
              <w:rPr>
                <w:sz w:val="20"/>
                <w:szCs w:val="20"/>
              </w:rPr>
              <w:t>г.Тейково</w:t>
            </w:r>
            <w:proofErr w:type="spellEnd"/>
            <w:r w:rsidRPr="003B37A8">
              <w:rPr>
                <w:sz w:val="20"/>
                <w:szCs w:val="20"/>
              </w:rPr>
              <w:t xml:space="preserve">, </w:t>
            </w:r>
            <w:proofErr w:type="spellStart"/>
            <w:proofErr w:type="gramStart"/>
            <w:r w:rsidRPr="003B37A8">
              <w:rPr>
                <w:sz w:val="20"/>
                <w:szCs w:val="20"/>
              </w:rPr>
              <w:t>пер.Солнечный</w:t>
            </w:r>
            <w:proofErr w:type="spellEnd"/>
            <w:proofErr w:type="gramEnd"/>
            <w:r w:rsidRPr="003B37A8">
              <w:rPr>
                <w:sz w:val="20"/>
                <w:szCs w:val="20"/>
              </w:rPr>
              <w:t>, д.4"</w:t>
            </w:r>
          </w:p>
        </w:tc>
        <w:tc>
          <w:tcPr>
            <w:tcW w:w="1637" w:type="dxa"/>
            <w:tcBorders>
              <w:top w:val="nil"/>
              <w:left w:val="nil"/>
              <w:bottom w:val="single" w:sz="4" w:space="0" w:color="auto"/>
              <w:right w:val="single" w:sz="4" w:space="0" w:color="auto"/>
            </w:tcBorders>
            <w:shd w:val="clear" w:color="000000" w:fill="FFFFFF"/>
            <w:hideMark/>
          </w:tcPr>
          <w:p w14:paraId="1BC92D88" w14:textId="77777777" w:rsidR="003B37A8" w:rsidRPr="003B37A8" w:rsidRDefault="003B37A8" w:rsidP="003B37A8">
            <w:pPr>
              <w:jc w:val="center"/>
              <w:rPr>
                <w:sz w:val="20"/>
                <w:szCs w:val="20"/>
              </w:rPr>
            </w:pPr>
            <w:r w:rsidRPr="003B37A8">
              <w:rPr>
                <w:sz w:val="20"/>
                <w:szCs w:val="20"/>
              </w:rPr>
              <w:t>07 3 02 00000</w:t>
            </w:r>
          </w:p>
        </w:tc>
        <w:tc>
          <w:tcPr>
            <w:tcW w:w="872" w:type="dxa"/>
            <w:tcBorders>
              <w:top w:val="nil"/>
              <w:left w:val="nil"/>
              <w:bottom w:val="single" w:sz="4" w:space="0" w:color="auto"/>
              <w:right w:val="single" w:sz="4" w:space="0" w:color="auto"/>
            </w:tcBorders>
            <w:shd w:val="clear" w:color="000000" w:fill="FFFFFF"/>
            <w:hideMark/>
          </w:tcPr>
          <w:p w14:paraId="0FE4878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D2F5C8B" w14:textId="77777777" w:rsidR="003B37A8" w:rsidRPr="003B37A8" w:rsidRDefault="003B37A8" w:rsidP="003B37A8">
            <w:pPr>
              <w:jc w:val="right"/>
              <w:rPr>
                <w:b/>
                <w:bCs/>
                <w:sz w:val="20"/>
                <w:szCs w:val="20"/>
              </w:rPr>
            </w:pPr>
            <w:r w:rsidRPr="003B37A8">
              <w:rPr>
                <w:b/>
                <w:bCs/>
                <w:sz w:val="20"/>
                <w:szCs w:val="20"/>
              </w:rPr>
              <w:t>70,00000</w:t>
            </w:r>
          </w:p>
        </w:tc>
        <w:tc>
          <w:tcPr>
            <w:tcW w:w="1345" w:type="dxa"/>
            <w:tcBorders>
              <w:top w:val="nil"/>
              <w:left w:val="nil"/>
              <w:bottom w:val="single" w:sz="4" w:space="0" w:color="auto"/>
              <w:right w:val="single" w:sz="4" w:space="0" w:color="auto"/>
            </w:tcBorders>
            <w:shd w:val="clear" w:color="000000" w:fill="FFFFFF"/>
            <w:noWrap/>
            <w:hideMark/>
          </w:tcPr>
          <w:p w14:paraId="2CFE23ED" w14:textId="77777777" w:rsidR="003B37A8" w:rsidRPr="003B37A8" w:rsidRDefault="003B37A8" w:rsidP="003B37A8">
            <w:pPr>
              <w:jc w:val="right"/>
              <w:rPr>
                <w:b/>
                <w:bCs/>
                <w:sz w:val="20"/>
                <w:szCs w:val="20"/>
              </w:rPr>
            </w:pPr>
            <w:r w:rsidRPr="003B37A8">
              <w:rPr>
                <w:b/>
                <w:bCs/>
                <w:sz w:val="20"/>
                <w:szCs w:val="20"/>
              </w:rPr>
              <w:t>70,00000</w:t>
            </w:r>
          </w:p>
        </w:tc>
        <w:tc>
          <w:tcPr>
            <w:tcW w:w="1452" w:type="dxa"/>
            <w:tcBorders>
              <w:top w:val="nil"/>
              <w:left w:val="nil"/>
              <w:bottom w:val="single" w:sz="4" w:space="0" w:color="auto"/>
              <w:right w:val="single" w:sz="4" w:space="0" w:color="auto"/>
            </w:tcBorders>
            <w:shd w:val="clear" w:color="000000" w:fill="FFFFFF"/>
            <w:noWrap/>
            <w:hideMark/>
          </w:tcPr>
          <w:p w14:paraId="2CB5165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A27AA67" w14:textId="77777777" w:rsidR="003B37A8" w:rsidRPr="003B37A8" w:rsidRDefault="003B37A8" w:rsidP="003B37A8">
            <w:pPr>
              <w:rPr>
                <w:sz w:val="20"/>
                <w:szCs w:val="20"/>
              </w:rPr>
            </w:pPr>
          </w:p>
        </w:tc>
      </w:tr>
      <w:tr w:rsidR="003B37A8" w:rsidRPr="003B37A8" w14:paraId="7C2B3C18" w14:textId="77777777" w:rsidTr="003B37A8">
        <w:trPr>
          <w:trHeight w:val="780"/>
        </w:trPr>
        <w:tc>
          <w:tcPr>
            <w:tcW w:w="4066" w:type="dxa"/>
            <w:tcBorders>
              <w:top w:val="nil"/>
              <w:left w:val="single" w:sz="4" w:space="0" w:color="auto"/>
              <w:bottom w:val="single" w:sz="4" w:space="0" w:color="auto"/>
              <w:right w:val="single" w:sz="4" w:space="0" w:color="auto"/>
            </w:tcBorders>
            <w:shd w:val="clear" w:color="000000" w:fill="FFFFFF"/>
            <w:hideMark/>
          </w:tcPr>
          <w:p w14:paraId="6E8C1823" w14:textId="77777777" w:rsidR="003B37A8" w:rsidRPr="003B37A8" w:rsidRDefault="003B37A8" w:rsidP="003B37A8">
            <w:pPr>
              <w:rPr>
                <w:sz w:val="20"/>
                <w:szCs w:val="20"/>
              </w:rPr>
            </w:pPr>
            <w:r w:rsidRPr="003B37A8">
              <w:rPr>
                <w:sz w:val="20"/>
                <w:szCs w:val="20"/>
              </w:rPr>
              <w:t xml:space="preserve">Обследование четырехэтажного здания по адресу: Ивановская область, </w:t>
            </w:r>
            <w:proofErr w:type="spellStart"/>
            <w:r w:rsidRPr="003B37A8">
              <w:rPr>
                <w:sz w:val="20"/>
                <w:szCs w:val="20"/>
              </w:rPr>
              <w:t>г.Тейково</w:t>
            </w:r>
            <w:proofErr w:type="spellEnd"/>
            <w:r w:rsidRPr="003B37A8">
              <w:rPr>
                <w:sz w:val="20"/>
                <w:szCs w:val="20"/>
              </w:rPr>
              <w:t xml:space="preserve">, </w:t>
            </w:r>
            <w:proofErr w:type="spellStart"/>
            <w:proofErr w:type="gramStart"/>
            <w:r w:rsidRPr="003B37A8">
              <w:rPr>
                <w:sz w:val="20"/>
                <w:szCs w:val="20"/>
              </w:rPr>
              <w:t>пер.Солнечный</w:t>
            </w:r>
            <w:proofErr w:type="spellEnd"/>
            <w:proofErr w:type="gramEnd"/>
            <w:r w:rsidRPr="003B37A8">
              <w:rPr>
                <w:sz w:val="20"/>
                <w:szCs w:val="20"/>
              </w:rPr>
              <w:t>, д.4</w:t>
            </w:r>
          </w:p>
        </w:tc>
        <w:tc>
          <w:tcPr>
            <w:tcW w:w="1637" w:type="dxa"/>
            <w:tcBorders>
              <w:top w:val="nil"/>
              <w:left w:val="nil"/>
              <w:bottom w:val="single" w:sz="4" w:space="0" w:color="auto"/>
              <w:right w:val="single" w:sz="4" w:space="0" w:color="auto"/>
            </w:tcBorders>
            <w:shd w:val="clear" w:color="000000" w:fill="FFFFFF"/>
            <w:hideMark/>
          </w:tcPr>
          <w:p w14:paraId="0F86F2A6" w14:textId="77777777" w:rsidR="003B37A8" w:rsidRPr="003B37A8" w:rsidRDefault="003B37A8" w:rsidP="003B37A8">
            <w:pPr>
              <w:jc w:val="center"/>
              <w:rPr>
                <w:sz w:val="20"/>
                <w:szCs w:val="20"/>
              </w:rPr>
            </w:pPr>
            <w:r w:rsidRPr="003B37A8">
              <w:rPr>
                <w:sz w:val="20"/>
                <w:szCs w:val="20"/>
              </w:rPr>
              <w:t>07 3 02 00580</w:t>
            </w:r>
          </w:p>
        </w:tc>
        <w:tc>
          <w:tcPr>
            <w:tcW w:w="872" w:type="dxa"/>
            <w:tcBorders>
              <w:top w:val="nil"/>
              <w:left w:val="nil"/>
              <w:bottom w:val="single" w:sz="4" w:space="0" w:color="auto"/>
              <w:right w:val="single" w:sz="4" w:space="0" w:color="auto"/>
            </w:tcBorders>
            <w:shd w:val="clear" w:color="000000" w:fill="FFFFFF"/>
            <w:hideMark/>
          </w:tcPr>
          <w:p w14:paraId="47178E9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DC5165B" w14:textId="77777777" w:rsidR="003B37A8" w:rsidRPr="003B37A8" w:rsidRDefault="003B37A8" w:rsidP="003B37A8">
            <w:pPr>
              <w:jc w:val="right"/>
              <w:rPr>
                <w:b/>
                <w:bCs/>
                <w:sz w:val="20"/>
                <w:szCs w:val="20"/>
              </w:rPr>
            </w:pPr>
            <w:r w:rsidRPr="003B37A8">
              <w:rPr>
                <w:b/>
                <w:bCs/>
                <w:sz w:val="20"/>
                <w:szCs w:val="20"/>
              </w:rPr>
              <w:t>70,00000</w:t>
            </w:r>
          </w:p>
        </w:tc>
        <w:tc>
          <w:tcPr>
            <w:tcW w:w="1345" w:type="dxa"/>
            <w:tcBorders>
              <w:top w:val="nil"/>
              <w:left w:val="nil"/>
              <w:bottom w:val="single" w:sz="4" w:space="0" w:color="auto"/>
              <w:right w:val="single" w:sz="4" w:space="0" w:color="auto"/>
            </w:tcBorders>
            <w:shd w:val="clear" w:color="000000" w:fill="FFFFFF"/>
            <w:noWrap/>
            <w:hideMark/>
          </w:tcPr>
          <w:p w14:paraId="3CF79E6A" w14:textId="77777777" w:rsidR="003B37A8" w:rsidRPr="003B37A8" w:rsidRDefault="003B37A8" w:rsidP="003B37A8">
            <w:pPr>
              <w:jc w:val="right"/>
              <w:rPr>
                <w:b/>
                <w:bCs/>
                <w:sz w:val="20"/>
                <w:szCs w:val="20"/>
              </w:rPr>
            </w:pPr>
            <w:r w:rsidRPr="003B37A8">
              <w:rPr>
                <w:b/>
                <w:bCs/>
                <w:sz w:val="20"/>
                <w:szCs w:val="20"/>
              </w:rPr>
              <w:t>70,00000</w:t>
            </w:r>
          </w:p>
        </w:tc>
        <w:tc>
          <w:tcPr>
            <w:tcW w:w="1452" w:type="dxa"/>
            <w:tcBorders>
              <w:top w:val="nil"/>
              <w:left w:val="nil"/>
              <w:bottom w:val="single" w:sz="4" w:space="0" w:color="auto"/>
              <w:right w:val="single" w:sz="4" w:space="0" w:color="auto"/>
            </w:tcBorders>
            <w:shd w:val="clear" w:color="000000" w:fill="FFFFFF"/>
            <w:noWrap/>
            <w:hideMark/>
          </w:tcPr>
          <w:p w14:paraId="02851E0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7DCC981" w14:textId="77777777" w:rsidR="003B37A8" w:rsidRPr="003B37A8" w:rsidRDefault="003B37A8" w:rsidP="003B37A8">
            <w:pPr>
              <w:rPr>
                <w:sz w:val="20"/>
                <w:szCs w:val="20"/>
              </w:rPr>
            </w:pPr>
          </w:p>
        </w:tc>
      </w:tr>
      <w:tr w:rsidR="003B37A8" w:rsidRPr="003B37A8" w14:paraId="65EFD18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1AD5A95"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278D555" w14:textId="77777777" w:rsidR="003B37A8" w:rsidRPr="003B37A8" w:rsidRDefault="003B37A8" w:rsidP="003B37A8">
            <w:pPr>
              <w:jc w:val="center"/>
              <w:rPr>
                <w:sz w:val="20"/>
                <w:szCs w:val="20"/>
              </w:rPr>
            </w:pPr>
            <w:r w:rsidRPr="003B37A8">
              <w:rPr>
                <w:sz w:val="20"/>
                <w:szCs w:val="20"/>
              </w:rPr>
              <w:t>07 3 02 00580</w:t>
            </w:r>
          </w:p>
        </w:tc>
        <w:tc>
          <w:tcPr>
            <w:tcW w:w="872" w:type="dxa"/>
            <w:tcBorders>
              <w:top w:val="nil"/>
              <w:left w:val="nil"/>
              <w:bottom w:val="single" w:sz="4" w:space="0" w:color="auto"/>
              <w:right w:val="single" w:sz="4" w:space="0" w:color="auto"/>
            </w:tcBorders>
            <w:shd w:val="clear" w:color="000000" w:fill="FFFFFF"/>
            <w:hideMark/>
          </w:tcPr>
          <w:p w14:paraId="409CD121"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B0FC21E" w14:textId="77777777" w:rsidR="003B37A8" w:rsidRPr="003B37A8" w:rsidRDefault="003B37A8" w:rsidP="003B37A8">
            <w:pPr>
              <w:jc w:val="right"/>
              <w:rPr>
                <w:b/>
                <w:bCs/>
                <w:sz w:val="20"/>
                <w:szCs w:val="20"/>
              </w:rPr>
            </w:pPr>
            <w:r w:rsidRPr="003B37A8">
              <w:rPr>
                <w:b/>
                <w:bCs/>
                <w:sz w:val="20"/>
                <w:szCs w:val="20"/>
              </w:rPr>
              <w:t>70,00000</w:t>
            </w:r>
          </w:p>
        </w:tc>
        <w:tc>
          <w:tcPr>
            <w:tcW w:w="1345" w:type="dxa"/>
            <w:tcBorders>
              <w:top w:val="nil"/>
              <w:left w:val="nil"/>
              <w:bottom w:val="single" w:sz="4" w:space="0" w:color="auto"/>
              <w:right w:val="single" w:sz="4" w:space="0" w:color="auto"/>
            </w:tcBorders>
            <w:shd w:val="clear" w:color="000000" w:fill="FFFFFF"/>
            <w:noWrap/>
            <w:hideMark/>
          </w:tcPr>
          <w:p w14:paraId="0696DEA8" w14:textId="77777777" w:rsidR="003B37A8" w:rsidRPr="003B37A8" w:rsidRDefault="003B37A8" w:rsidP="003B37A8">
            <w:pPr>
              <w:jc w:val="right"/>
              <w:rPr>
                <w:b/>
                <w:bCs/>
                <w:sz w:val="20"/>
                <w:szCs w:val="20"/>
              </w:rPr>
            </w:pPr>
            <w:r w:rsidRPr="003B37A8">
              <w:rPr>
                <w:b/>
                <w:bCs/>
                <w:sz w:val="20"/>
                <w:szCs w:val="20"/>
              </w:rPr>
              <w:t>70,00000</w:t>
            </w:r>
          </w:p>
        </w:tc>
        <w:tc>
          <w:tcPr>
            <w:tcW w:w="1452" w:type="dxa"/>
            <w:tcBorders>
              <w:top w:val="nil"/>
              <w:left w:val="nil"/>
              <w:bottom w:val="single" w:sz="4" w:space="0" w:color="auto"/>
              <w:right w:val="single" w:sz="4" w:space="0" w:color="auto"/>
            </w:tcBorders>
            <w:shd w:val="clear" w:color="000000" w:fill="FFFFFF"/>
            <w:noWrap/>
            <w:hideMark/>
          </w:tcPr>
          <w:p w14:paraId="64E879C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59450E2" w14:textId="77777777" w:rsidR="003B37A8" w:rsidRPr="003B37A8" w:rsidRDefault="003B37A8" w:rsidP="003B37A8">
            <w:pPr>
              <w:rPr>
                <w:sz w:val="20"/>
                <w:szCs w:val="20"/>
              </w:rPr>
            </w:pPr>
          </w:p>
        </w:tc>
      </w:tr>
      <w:tr w:rsidR="003B37A8" w:rsidRPr="003B37A8" w14:paraId="3AC6C11D" w14:textId="77777777" w:rsidTr="003B37A8">
        <w:trPr>
          <w:trHeight w:val="2325"/>
        </w:trPr>
        <w:tc>
          <w:tcPr>
            <w:tcW w:w="4066" w:type="dxa"/>
            <w:tcBorders>
              <w:top w:val="nil"/>
              <w:left w:val="single" w:sz="4" w:space="0" w:color="auto"/>
              <w:bottom w:val="single" w:sz="4" w:space="0" w:color="auto"/>
              <w:right w:val="single" w:sz="4" w:space="0" w:color="auto"/>
            </w:tcBorders>
            <w:shd w:val="clear" w:color="000000" w:fill="FFFFFF"/>
            <w:hideMark/>
          </w:tcPr>
          <w:p w14:paraId="3C4629AB" w14:textId="77777777" w:rsidR="003B37A8" w:rsidRPr="003B37A8" w:rsidRDefault="003B37A8" w:rsidP="003B37A8">
            <w:pPr>
              <w:rPr>
                <w:b/>
                <w:bCs/>
              </w:rPr>
            </w:pPr>
            <w:r w:rsidRPr="003B37A8">
              <w:rPr>
                <w:b/>
                <w:bCs/>
              </w:rPr>
              <w:t xml:space="preserve">Муниципальная программа городского округа Тейково Ивановской области "Совершенствование системы </w:t>
            </w:r>
            <w:proofErr w:type="gramStart"/>
            <w:r w:rsidRPr="003B37A8">
              <w:rPr>
                <w:b/>
                <w:bCs/>
              </w:rPr>
              <w:t>профилактики  правонарушений</w:t>
            </w:r>
            <w:proofErr w:type="gramEnd"/>
            <w:r w:rsidRPr="003B37A8">
              <w:rPr>
                <w:b/>
                <w:bCs/>
              </w:rPr>
              <w:t xml:space="preserve">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AB96819" w14:textId="77777777" w:rsidR="003B37A8" w:rsidRPr="003B37A8" w:rsidRDefault="003B37A8" w:rsidP="003B37A8">
            <w:pPr>
              <w:jc w:val="center"/>
              <w:rPr>
                <w:b/>
                <w:bCs/>
                <w:sz w:val="20"/>
                <w:szCs w:val="20"/>
              </w:rPr>
            </w:pPr>
            <w:r w:rsidRPr="003B37A8">
              <w:rPr>
                <w:b/>
                <w:bCs/>
                <w:sz w:val="20"/>
                <w:szCs w:val="20"/>
              </w:rPr>
              <w:t>08 0 00 00000</w:t>
            </w:r>
          </w:p>
        </w:tc>
        <w:tc>
          <w:tcPr>
            <w:tcW w:w="872" w:type="dxa"/>
            <w:tcBorders>
              <w:top w:val="nil"/>
              <w:left w:val="nil"/>
              <w:bottom w:val="single" w:sz="4" w:space="0" w:color="auto"/>
              <w:right w:val="single" w:sz="4" w:space="0" w:color="auto"/>
            </w:tcBorders>
            <w:shd w:val="clear" w:color="000000" w:fill="FFFFFF"/>
            <w:hideMark/>
          </w:tcPr>
          <w:p w14:paraId="65DB854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19430AF" w14:textId="77777777" w:rsidR="003B37A8" w:rsidRPr="003B37A8" w:rsidRDefault="003B37A8" w:rsidP="003B37A8">
            <w:pPr>
              <w:jc w:val="right"/>
              <w:rPr>
                <w:b/>
                <w:bCs/>
                <w:sz w:val="20"/>
                <w:szCs w:val="20"/>
              </w:rPr>
            </w:pPr>
            <w:r w:rsidRPr="003B37A8">
              <w:rPr>
                <w:b/>
                <w:bCs/>
                <w:sz w:val="20"/>
                <w:szCs w:val="20"/>
              </w:rPr>
              <w:t>123,42600</w:t>
            </w:r>
          </w:p>
        </w:tc>
        <w:tc>
          <w:tcPr>
            <w:tcW w:w="1345" w:type="dxa"/>
            <w:tcBorders>
              <w:top w:val="nil"/>
              <w:left w:val="nil"/>
              <w:bottom w:val="single" w:sz="4" w:space="0" w:color="auto"/>
              <w:right w:val="single" w:sz="4" w:space="0" w:color="auto"/>
            </w:tcBorders>
            <w:shd w:val="clear" w:color="000000" w:fill="FFFFFF"/>
            <w:noWrap/>
            <w:hideMark/>
          </w:tcPr>
          <w:p w14:paraId="1D1C7F25" w14:textId="77777777" w:rsidR="003B37A8" w:rsidRPr="003B37A8" w:rsidRDefault="003B37A8" w:rsidP="003B37A8">
            <w:pPr>
              <w:jc w:val="right"/>
              <w:rPr>
                <w:b/>
                <w:bCs/>
                <w:sz w:val="20"/>
                <w:szCs w:val="20"/>
              </w:rPr>
            </w:pPr>
            <w:r w:rsidRPr="003B37A8">
              <w:rPr>
                <w:b/>
                <w:bCs/>
                <w:sz w:val="20"/>
                <w:szCs w:val="20"/>
              </w:rPr>
              <w:t>123,42600</w:t>
            </w:r>
          </w:p>
        </w:tc>
        <w:tc>
          <w:tcPr>
            <w:tcW w:w="1452" w:type="dxa"/>
            <w:tcBorders>
              <w:top w:val="nil"/>
              <w:left w:val="nil"/>
              <w:bottom w:val="single" w:sz="4" w:space="0" w:color="auto"/>
              <w:right w:val="single" w:sz="4" w:space="0" w:color="auto"/>
            </w:tcBorders>
            <w:shd w:val="clear" w:color="000000" w:fill="FFFFFF"/>
            <w:noWrap/>
            <w:hideMark/>
          </w:tcPr>
          <w:p w14:paraId="6946728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EA56955" w14:textId="77777777" w:rsidR="003B37A8" w:rsidRPr="003B37A8" w:rsidRDefault="003B37A8" w:rsidP="003B37A8">
            <w:pPr>
              <w:rPr>
                <w:sz w:val="20"/>
                <w:szCs w:val="20"/>
              </w:rPr>
            </w:pPr>
          </w:p>
        </w:tc>
      </w:tr>
      <w:tr w:rsidR="003B37A8" w:rsidRPr="003B37A8" w14:paraId="445B6FCA"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75EB4A33" w14:textId="77777777" w:rsidR="003B37A8" w:rsidRPr="003B37A8" w:rsidRDefault="003B37A8" w:rsidP="003B37A8">
            <w:pPr>
              <w:rPr>
                <w:b/>
                <w:bCs/>
                <w:sz w:val="20"/>
                <w:szCs w:val="20"/>
              </w:rPr>
            </w:pPr>
            <w:r w:rsidRPr="003B37A8">
              <w:rPr>
                <w:b/>
                <w:bCs/>
                <w:sz w:val="20"/>
                <w:szCs w:val="20"/>
              </w:rPr>
              <w:t>Подпрограмма "Расходы на создание системы видеонаблюдения"</w:t>
            </w:r>
          </w:p>
        </w:tc>
        <w:tc>
          <w:tcPr>
            <w:tcW w:w="1637" w:type="dxa"/>
            <w:tcBorders>
              <w:top w:val="nil"/>
              <w:left w:val="nil"/>
              <w:bottom w:val="single" w:sz="4" w:space="0" w:color="auto"/>
              <w:right w:val="single" w:sz="4" w:space="0" w:color="auto"/>
            </w:tcBorders>
            <w:shd w:val="clear" w:color="000000" w:fill="FFFFFF"/>
            <w:hideMark/>
          </w:tcPr>
          <w:p w14:paraId="5E8A9078" w14:textId="77777777" w:rsidR="003B37A8" w:rsidRPr="003B37A8" w:rsidRDefault="003B37A8" w:rsidP="003B37A8">
            <w:pPr>
              <w:jc w:val="center"/>
              <w:rPr>
                <w:b/>
                <w:bCs/>
                <w:sz w:val="20"/>
                <w:szCs w:val="20"/>
              </w:rPr>
            </w:pPr>
            <w:r w:rsidRPr="003B37A8">
              <w:rPr>
                <w:b/>
                <w:bCs/>
                <w:sz w:val="20"/>
                <w:szCs w:val="20"/>
              </w:rPr>
              <w:t>08 1 00 00000</w:t>
            </w:r>
          </w:p>
        </w:tc>
        <w:tc>
          <w:tcPr>
            <w:tcW w:w="872" w:type="dxa"/>
            <w:tcBorders>
              <w:top w:val="nil"/>
              <w:left w:val="nil"/>
              <w:bottom w:val="single" w:sz="4" w:space="0" w:color="auto"/>
              <w:right w:val="single" w:sz="4" w:space="0" w:color="auto"/>
            </w:tcBorders>
            <w:shd w:val="clear" w:color="000000" w:fill="FFFFFF"/>
            <w:hideMark/>
          </w:tcPr>
          <w:p w14:paraId="04D534D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25A0A5C" w14:textId="77777777" w:rsidR="003B37A8" w:rsidRPr="003B37A8" w:rsidRDefault="003B37A8" w:rsidP="003B37A8">
            <w:pPr>
              <w:jc w:val="right"/>
              <w:rPr>
                <w:b/>
                <w:bCs/>
                <w:sz w:val="20"/>
                <w:szCs w:val="20"/>
              </w:rPr>
            </w:pPr>
            <w:r w:rsidRPr="003B37A8">
              <w:rPr>
                <w:b/>
                <w:bCs/>
                <w:sz w:val="20"/>
                <w:szCs w:val="20"/>
              </w:rPr>
              <w:t>98,42600</w:t>
            </w:r>
          </w:p>
        </w:tc>
        <w:tc>
          <w:tcPr>
            <w:tcW w:w="1345" w:type="dxa"/>
            <w:tcBorders>
              <w:top w:val="nil"/>
              <w:left w:val="nil"/>
              <w:bottom w:val="single" w:sz="4" w:space="0" w:color="auto"/>
              <w:right w:val="single" w:sz="4" w:space="0" w:color="auto"/>
            </w:tcBorders>
            <w:shd w:val="clear" w:color="000000" w:fill="FFFFFF"/>
            <w:noWrap/>
            <w:hideMark/>
          </w:tcPr>
          <w:p w14:paraId="534C1980" w14:textId="77777777" w:rsidR="003B37A8" w:rsidRPr="003B37A8" w:rsidRDefault="003B37A8" w:rsidP="003B37A8">
            <w:pPr>
              <w:jc w:val="right"/>
              <w:rPr>
                <w:b/>
                <w:bCs/>
                <w:sz w:val="20"/>
                <w:szCs w:val="20"/>
              </w:rPr>
            </w:pPr>
            <w:r w:rsidRPr="003B37A8">
              <w:rPr>
                <w:b/>
                <w:bCs/>
                <w:sz w:val="20"/>
                <w:szCs w:val="20"/>
              </w:rPr>
              <w:t>98,42600</w:t>
            </w:r>
          </w:p>
        </w:tc>
        <w:tc>
          <w:tcPr>
            <w:tcW w:w="1452" w:type="dxa"/>
            <w:tcBorders>
              <w:top w:val="nil"/>
              <w:left w:val="nil"/>
              <w:bottom w:val="single" w:sz="4" w:space="0" w:color="auto"/>
              <w:right w:val="single" w:sz="4" w:space="0" w:color="auto"/>
            </w:tcBorders>
            <w:shd w:val="clear" w:color="000000" w:fill="FFFFFF"/>
            <w:noWrap/>
            <w:hideMark/>
          </w:tcPr>
          <w:p w14:paraId="297B388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734EC55" w14:textId="77777777" w:rsidR="003B37A8" w:rsidRPr="003B37A8" w:rsidRDefault="003B37A8" w:rsidP="003B37A8">
            <w:pPr>
              <w:rPr>
                <w:sz w:val="20"/>
                <w:szCs w:val="20"/>
              </w:rPr>
            </w:pPr>
          </w:p>
        </w:tc>
      </w:tr>
      <w:tr w:rsidR="003B37A8" w:rsidRPr="003B37A8" w14:paraId="2DFE26C7"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02DC7C6B" w14:textId="77777777" w:rsidR="003B37A8" w:rsidRPr="003B37A8" w:rsidRDefault="003B37A8" w:rsidP="003B37A8">
            <w:pPr>
              <w:rPr>
                <w:sz w:val="20"/>
                <w:szCs w:val="20"/>
              </w:rPr>
            </w:pPr>
            <w:r w:rsidRPr="003B37A8">
              <w:rPr>
                <w:sz w:val="20"/>
                <w:szCs w:val="20"/>
              </w:rPr>
              <w:t>Основное мероприятие "Расходы на создание системы видеонаблюдения"</w:t>
            </w:r>
          </w:p>
        </w:tc>
        <w:tc>
          <w:tcPr>
            <w:tcW w:w="1637" w:type="dxa"/>
            <w:tcBorders>
              <w:top w:val="nil"/>
              <w:left w:val="nil"/>
              <w:bottom w:val="single" w:sz="4" w:space="0" w:color="auto"/>
              <w:right w:val="single" w:sz="4" w:space="0" w:color="auto"/>
            </w:tcBorders>
            <w:shd w:val="clear" w:color="000000" w:fill="FFFFFF"/>
            <w:hideMark/>
          </w:tcPr>
          <w:p w14:paraId="5F9DB4CA" w14:textId="77777777" w:rsidR="003B37A8" w:rsidRPr="003B37A8" w:rsidRDefault="003B37A8" w:rsidP="003B37A8">
            <w:pPr>
              <w:jc w:val="center"/>
              <w:rPr>
                <w:sz w:val="20"/>
                <w:szCs w:val="20"/>
              </w:rPr>
            </w:pPr>
            <w:r w:rsidRPr="003B37A8">
              <w:rPr>
                <w:sz w:val="20"/>
                <w:szCs w:val="20"/>
              </w:rPr>
              <w:t>08 1 01 00000</w:t>
            </w:r>
          </w:p>
        </w:tc>
        <w:tc>
          <w:tcPr>
            <w:tcW w:w="872" w:type="dxa"/>
            <w:tcBorders>
              <w:top w:val="nil"/>
              <w:left w:val="nil"/>
              <w:bottom w:val="single" w:sz="4" w:space="0" w:color="auto"/>
              <w:right w:val="single" w:sz="4" w:space="0" w:color="auto"/>
            </w:tcBorders>
            <w:shd w:val="clear" w:color="000000" w:fill="FFFFFF"/>
            <w:hideMark/>
          </w:tcPr>
          <w:p w14:paraId="402D91C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F3DB14B" w14:textId="77777777" w:rsidR="003B37A8" w:rsidRPr="003B37A8" w:rsidRDefault="003B37A8" w:rsidP="003B37A8">
            <w:pPr>
              <w:jc w:val="right"/>
              <w:rPr>
                <w:b/>
                <w:bCs/>
                <w:sz w:val="20"/>
                <w:szCs w:val="20"/>
              </w:rPr>
            </w:pPr>
            <w:r w:rsidRPr="003B37A8">
              <w:rPr>
                <w:b/>
                <w:bCs/>
                <w:sz w:val="20"/>
                <w:szCs w:val="20"/>
              </w:rPr>
              <w:t>98,42600</w:t>
            </w:r>
          </w:p>
        </w:tc>
        <w:tc>
          <w:tcPr>
            <w:tcW w:w="1345" w:type="dxa"/>
            <w:tcBorders>
              <w:top w:val="nil"/>
              <w:left w:val="nil"/>
              <w:bottom w:val="single" w:sz="4" w:space="0" w:color="auto"/>
              <w:right w:val="single" w:sz="4" w:space="0" w:color="auto"/>
            </w:tcBorders>
            <w:shd w:val="clear" w:color="000000" w:fill="FFFFFF"/>
            <w:noWrap/>
            <w:hideMark/>
          </w:tcPr>
          <w:p w14:paraId="6CC760B6" w14:textId="77777777" w:rsidR="003B37A8" w:rsidRPr="003B37A8" w:rsidRDefault="003B37A8" w:rsidP="003B37A8">
            <w:pPr>
              <w:jc w:val="right"/>
              <w:rPr>
                <w:b/>
                <w:bCs/>
                <w:sz w:val="20"/>
                <w:szCs w:val="20"/>
              </w:rPr>
            </w:pPr>
            <w:r w:rsidRPr="003B37A8">
              <w:rPr>
                <w:b/>
                <w:bCs/>
                <w:sz w:val="20"/>
                <w:szCs w:val="20"/>
              </w:rPr>
              <w:t>98,42600</w:t>
            </w:r>
          </w:p>
        </w:tc>
        <w:tc>
          <w:tcPr>
            <w:tcW w:w="1452" w:type="dxa"/>
            <w:tcBorders>
              <w:top w:val="nil"/>
              <w:left w:val="nil"/>
              <w:bottom w:val="single" w:sz="4" w:space="0" w:color="auto"/>
              <w:right w:val="single" w:sz="4" w:space="0" w:color="auto"/>
            </w:tcBorders>
            <w:shd w:val="clear" w:color="000000" w:fill="FFFFFF"/>
            <w:noWrap/>
            <w:hideMark/>
          </w:tcPr>
          <w:p w14:paraId="37D6177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B4FC325" w14:textId="77777777" w:rsidR="003B37A8" w:rsidRPr="003B37A8" w:rsidRDefault="003B37A8" w:rsidP="003B37A8">
            <w:pPr>
              <w:rPr>
                <w:sz w:val="20"/>
                <w:szCs w:val="20"/>
              </w:rPr>
            </w:pPr>
          </w:p>
        </w:tc>
      </w:tr>
      <w:tr w:rsidR="003B37A8" w:rsidRPr="003B37A8" w14:paraId="28F437C5" w14:textId="77777777" w:rsidTr="003B37A8">
        <w:trPr>
          <w:trHeight w:val="390"/>
        </w:trPr>
        <w:tc>
          <w:tcPr>
            <w:tcW w:w="4066" w:type="dxa"/>
            <w:tcBorders>
              <w:top w:val="nil"/>
              <w:left w:val="single" w:sz="4" w:space="0" w:color="auto"/>
              <w:bottom w:val="single" w:sz="4" w:space="0" w:color="auto"/>
              <w:right w:val="single" w:sz="4" w:space="0" w:color="auto"/>
            </w:tcBorders>
            <w:shd w:val="clear" w:color="000000" w:fill="FFFFFF"/>
            <w:hideMark/>
          </w:tcPr>
          <w:p w14:paraId="0A226CF3" w14:textId="77777777" w:rsidR="003B37A8" w:rsidRPr="003B37A8" w:rsidRDefault="003B37A8" w:rsidP="003B37A8">
            <w:pPr>
              <w:rPr>
                <w:sz w:val="20"/>
                <w:szCs w:val="20"/>
              </w:rPr>
            </w:pPr>
            <w:r w:rsidRPr="003B37A8">
              <w:rPr>
                <w:sz w:val="20"/>
                <w:szCs w:val="20"/>
              </w:rPr>
              <w:t>Расходы на создание системы видеонаблюдения</w:t>
            </w:r>
          </w:p>
        </w:tc>
        <w:tc>
          <w:tcPr>
            <w:tcW w:w="1637" w:type="dxa"/>
            <w:tcBorders>
              <w:top w:val="nil"/>
              <w:left w:val="nil"/>
              <w:bottom w:val="single" w:sz="4" w:space="0" w:color="auto"/>
              <w:right w:val="single" w:sz="4" w:space="0" w:color="auto"/>
            </w:tcBorders>
            <w:shd w:val="clear" w:color="000000" w:fill="FFFFFF"/>
            <w:hideMark/>
          </w:tcPr>
          <w:p w14:paraId="65BA52C8" w14:textId="77777777" w:rsidR="003B37A8" w:rsidRPr="003B37A8" w:rsidRDefault="003B37A8" w:rsidP="003B37A8">
            <w:pPr>
              <w:jc w:val="center"/>
              <w:rPr>
                <w:sz w:val="20"/>
                <w:szCs w:val="20"/>
              </w:rPr>
            </w:pPr>
            <w:r w:rsidRPr="003B37A8">
              <w:rPr>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14:paraId="3806BED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5D30A93" w14:textId="77777777" w:rsidR="003B37A8" w:rsidRPr="003B37A8" w:rsidRDefault="003B37A8" w:rsidP="003B37A8">
            <w:pPr>
              <w:jc w:val="right"/>
              <w:rPr>
                <w:b/>
                <w:bCs/>
                <w:sz w:val="20"/>
                <w:szCs w:val="20"/>
              </w:rPr>
            </w:pPr>
            <w:r w:rsidRPr="003B37A8">
              <w:rPr>
                <w:b/>
                <w:bCs/>
                <w:sz w:val="20"/>
                <w:szCs w:val="20"/>
              </w:rPr>
              <w:t>98,42600</w:t>
            </w:r>
          </w:p>
        </w:tc>
        <w:tc>
          <w:tcPr>
            <w:tcW w:w="1345" w:type="dxa"/>
            <w:tcBorders>
              <w:top w:val="nil"/>
              <w:left w:val="nil"/>
              <w:bottom w:val="single" w:sz="4" w:space="0" w:color="auto"/>
              <w:right w:val="single" w:sz="4" w:space="0" w:color="auto"/>
            </w:tcBorders>
            <w:shd w:val="clear" w:color="000000" w:fill="FFFFFF"/>
            <w:noWrap/>
            <w:hideMark/>
          </w:tcPr>
          <w:p w14:paraId="3C49A183" w14:textId="77777777" w:rsidR="003B37A8" w:rsidRPr="003B37A8" w:rsidRDefault="003B37A8" w:rsidP="003B37A8">
            <w:pPr>
              <w:jc w:val="right"/>
              <w:rPr>
                <w:b/>
                <w:bCs/>
                <w:sz w:val="20"/>
                <w:szCs w:val="20"/>
              </w:rPr>
            </w:pPr>
            <w:r w:rsidRPr="003B37A8">
              <w:rPr>
                <w:b/>
                <w:bCs/>
                <w:sz w:val="20"/>
                <w:szCs w:val="20"/>
              </w:rPr>
              <w:t>98,42600</w:t>
            </w:r>
          </w:p>
        </w:tc>
        <w:tc>
          <w:tcPr>
            <w:tcW w:w="1452" w:type="dxa"/>
            <w:tcBorders>
              <w:top w:val="nil"/>
              <w:left w:val="nil"/>
              <w:bottom w:val="single" w:sz="4" w:space="0" w:color="auto"/>
              <w:right w:val="single" w:sz="4" w:space="0" w:color="auto"/>
            </w:tcBorders>
            <w:shd w:val="clear" w:color="000000" w:fill="FFFFFF"/>
            <w:noWrap/>
            <w:hideMark/>
          </w:tcPr>
          <w:p w14:paraId="6FC5FF0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9D55A41" w14:textId="77777777" w:rsidR="003B37A8" w:rsidRPr="003B37A8" w:rsidRDefault="003B37A8" w:rsidP="003B37A8">
            <w:pPr>
              <w:rPr>
                <w:sz w:val="20"/>
                <w:szCs w:val="20"/>
              </w:rPr>
            </w:pPr>
          </w:p>
        </w:tc>
      </w:tr>
      <w:tr w:rsidR="003B37A8" w:rsidRPr="003B37A8" w14:paraId="70A34E4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C0C5755"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07F3EC1" w14:textId="77777777" w:rsidR="003B37A8" w:rsidRPr="003B37A8" w:rsidRDefault="003B37A8" w:rsidP="003B37A8">
            <w:pPr>
              <w:jc w:val="center"/>
              <w:rPr>
                <w:sz w:val="20"/>
                <w:szCs w:val="20"/>
              </w:rPr>
            </w:pPr>
            <w:r w:rsidRPr="003B37A8">
              <w:rPr>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14:paraId="6C975B03"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058B6752" w14:textId="77777777" w:rsidR="003B37A8" w:rsidRPr="003B37A8" w:rsidRDefault="003B37A8" w:rsidP="003B37A8">
            <w:pPr>
              <w:jc w:val="right"/>
              <w:rPr>
                <w:b/>
                <w:bCs/>
                <w:sz w:val="20"/>
                <w:szCs w:val="20"/>
              </w:rPr>
            </w:pPr>
            <w:r w:rsidRPr="003B37A8">
              <w:rPr>
                <w:b/>
                <w:bCs/>
                <w:sz w:val="20"/>
                <w:szCs w:val="20"/>
              </w:rPr>
              <w:t>98,42600</w:t>
            </w:r>
          </w:p>
        </w:tc>
        <w:tc>
          <w:tcPr>
            <w:tcW w:w="1345" w:type="dxa"/>
            <w:tcBorders>
              <w:top w:val="nil"/>
              <w:left w:val="nil"/>
              <w:bottom w:val="single" w:sz="4" w:space="0" w:color="auto"/>
              <w:right w:val="single" w:sz="4" w:space="0" w:color="auto"/>
            </w:tcBorders>
            <w:shd w:val="clear" w:color="000000" w:fill="FFFFFF"/>
            <w:noWrap/>
            <w:hideMark/>
          </w:tcPr>
          <w:p w14:paraId="5007778D" w14:textId="77777777" w:rsidR="003B37A8" w:rsidRPr="003B37A8" w:rsidRDefault="003B37A8" w:rsidP="003B37A8">
            <w:pPr>
              <w:jc w:val="right"/>
              <w:rPr>
                <w:b/>
                <w:bCs/>
                <w:sz w:val="20"/>
                <w:szCs w:val="20"/>
              </w:rPr>
            </w:pPr>
            <w:r w:rsidRPr="003B37A8">
              <w:rPr>
                <w:b/>
                <w:bCs/>
                <w:sz w:val="20"/>
                <w:szCs w:val="20"/>
              </w:rPr>
              <w:t>98,42600</w:t>
            </w:r>
          </w:p>
        </w:tc>
        <w:tc>
          <w:tcPr>
            <w:tcW w:w="1452" w:type="dxa"/>
            <w:tcBorders>
              <w:top w:val="nil"/>
              <w:left w:val="nil"/>
              <w:bottom w:val="single" w:sz="4" w:space="0" w:color="auto"/>
              <w:right w:val="single" w:sz="4" w:space="0" w:color="auto"/>
            </w:tcBorders>
            <w:shd w:val="clear" w:color="000000" w:fill="FFFFFF"/>
            <w:noWrap/>
            <w:hideMark/>
          </w:tcPr>
          <w:p w14:paraId="49822FF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277FFF6" w14:textId="77777777" w:rsidR="003B37A8" w:rsidRPr="003B37A8" w:rsidRDefault="003B37A8" w:rsidP="003B37A8">
            <w:pPr>
              <w:rPr>
                <w:sz w:val="20"/>
                <w:szCs w:val="20"/>
              </w:rPr>
            </w:pPr>
          </w:p>
        </w:tc>
      </w:tr>
      <w:tr w:rsidR="003B37A8" w:rsidRPr="003B37A8" w14:paraId="2B47D806"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43FF697D" w14:textId="77777777" w:rsidR="003B37A8" w:rsidRPr="003B37A8" w:rsidRDefault="003B37A8" w:rsidP="003B37A8">
            <w:pPr>
              <w:rPr>
                <w:b/>
                <w:bCs/>
                <w:sz w:val="20"/>
                <w:szCs w:val="20"/>
              </w:rPr>
            </w:pPr>
            <w:r w:rsidRPr="003B37A8">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37" w:type="dxa"/>
            <w:tcBorders>
              <w:top w:val="nil"/>
              <w:left w:val="nil"/>
              <w:bottom w:val="single" w:sz="4" w:space="0" w:color="auto"/>
              <w:right w:val="single" w:sz="4" w:space="0" w:color="auto"/>
            </w:tcBorders>
            <w:shd w:val="clear" w:color="000000" w:fill="FFFFFF"/>
            <w:hideMark/>
          </w:tcPr>
          <w:p w14:paraId="387EBCF3" w14:textId="77777777" w:rsidR="003B37A8" w:rsidRPr="003B37A8" w:rsidRDefault="003B37A8" w:rsidP="003B37A8">
            <w:pPr>
              <w:jc w:val="center"/>
              <w:rPr>
                <w:b/>
                <w:bCs/>
                <w:sz w:val="20"/>
                <w:szCs w:val="20"/>
              </w:rPr>
            </w:pPr>
            <w:r w:rsidRPr="003B37A8">
              <w:rPr>
                <w:b/>
                <w:bCs/>
                <w:sz w:val="20"/>
                <w:szCs w:val="20"/>
              </w:rPr>
              <w:t>08 2 00 00000</w:t>
            </w:r>
          </w:p>
        </w:tc>
        <w:tc>
          <w:tcPr>
            <w:tcW w:w="872" w:type="dxa"/>
            <w:tcBorders>
              <w:top w:val="nil"/>
              <w:left w:val="nil"/>
              <w:bottom w:val="single" w:sz="4" w:space="0" w:color="auto"/>
              <w:right w:val="single" w:sz="4" w:space="0" w:color="auto"/>
            </w:tcBorders>
            <w:shd w:val="clear" w:color="000000" w:fill="FFFFFF"/>
            <w:hideMark/>
          </w:tcPr>
          <w:p w14:paraId="7123764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87CED2F" w14:textId="77777777" w:rsidR="003B37A8" w:rsidRPr="003B37A8" w:rsidRDefault="003B37A8" w:rsidP="003B37A8">
            <w:pPr>
              <w:jc w:val="right"/>
              <w:rPr>
                <w:b/>
                <w:bCs/>
                <w:sz w:val="20"/>
                <w:szCs w:val="20"/>
              </w:rPr>
            </w:pPr>
            <w:r w:rsidRPr="003B37A8">
              <w:rPr>
                <w:b/>
                <w:bCs/>
                <w:sz w:val="20"/>
                <w:szCs w:val="20"/>
              </w:rPr>
              <w:t>25,00000</w:t>
            </w:r>
          </w:p>
        </w:tc>
        <w:tc>
          <w:tcPr>
            <w:tcW w:w="1345" w:type="dxa"/>
            <w:tcBorders>
              <w:top w:val="nil"/>
              <w:left w:val="nil"/>
              <w:bottom w:val="single" w:sz="4" w:space="0" w:color="auto"/>
              <w:right w:val="single" w:sz="4" w:space="0" w:color="auto"/>
            </w:tcBorders>
            <w:shd w:val="clear" w:color="000000" w:fill="FFFFFF"/>
            <w:noWrap/>
            <w:hideMark/>
          </w:tcPr>
          <w:p w14:paraId="6BA42639" w14:textId="77777777" w:rsidR="003B37A8" w:rsidRPr="003B37A8" w:rsidRDefault="003B37A8" w:rsidP="003B37A8">
            <w:pPr>
              <w:jc w:val="right"/>
              <w:rPr>
                <w:b/>
                <w:bCs/>
                <w:sz w:val="20"/>
                <w:szCs w:val="20"/>
              </w:rPr>
            </w:pPr>
            <w:r w:rsidRPr="003B37A8">
              <w:rPr>
                <w:b/>
                <w:bCs/>
                <w:sz w:val="20"/>
                <w:szCs w:val="20"/>
              </w:rPr>
              <w:t>25,00000</w:t>
            </w:r>
          </w:p>
        </w:tc>
        <w:tc>
          <w:tcPr>
            <w:tcW w:w="1452" w:type="dxa"/>
            <w:tcBorders>
              <w:top w:val="nil"/>
              <w:left w:val="nil"/>
              <w:bottom w:val="single" w:sz="4" w:space="0" w:color="auto"/>
              <w:right w:val="single" w:sz="4" w:space="0" w:color="auto"/>
            </w:tcBorders>
            <w:shd w:val="clear" w:color="000000" w:fill="FFFFFF"/>
            <w:noWrap/>
            <w:hideMark/>
          </w:tcPr>
          <w:p w14:paraId="135B462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FA014B9" w14:textId="77777777" w:rsidR="003B37A8" w:rsidRPr="003B37A8" w:rsidRDefault="003B37A8" w:rsidP="003B37A8">
            <w:pPr>
              <w:rPr>
                <w:sz w:val="20"/>
                <w:szCs w:val="20"/>
              </w:rPr>
            </w:pPr>
          </w:p>
        </w:tc>
      </w:tr>
      <w:tr w:rsidR="003B37A8" w:rsidRPr="003B37A8" w14:paraId="485B5428"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7E371759" w14:textId="77777777" w:rsidR="003B37A8" w:rsidRPr="003B37A8" w:rsidRDefault="003B37A8" w:rsidP="003B37A8">
            <w:pPr>
              <w:rPr>
                <w:sz w:val="20"/>
                <w:szCs w:val="20"/>
              </w:rPr>
            </w:pPr>
            <w:r w:rsidRPr="003B37A8">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37" w:type="dxa"/>
            <w:tcBorders>
              <w:top w:val="nil"/>
              <w:left w:val="nil"/>
              <w:bottom w:val="single" w:sz="4" w:space="0" w:color="auto"/>
              <w:right w:val="single" w:sz="4" w:space="0" w:color="auto"/>
            </w:tcBorders>
            <w:shd w:val="clear" w:color="000000" w:fill="FFFFFF"/>
            <w:hideMark/>
          </w:tcPr>
          <w:p w14:paraId="2287A1E0" w14:textId="77777777" w:rsidR="003B37A8" w:rsidRPr="003B37A8" w:rsidRDefault="003B37A8" w:rsidP="003B37A8">
            <w:pPr>
              <w:jc w:val="center"/>
              <w:rPr>
                <w:sz w:val="20"/>
                <w:szCs w:val="20"/>
              </w:rPr>
            </w:pPr>
            <w:r w:rsidRPr="003B37A8">
              <w:rPr>
                <w:sz w:val="20"/>
                <w:szCs w:val="20"/>
              </w:rPr>
              <w:t>08 2 01 00000</w:t>
            </w:r>
          </w:p>
        </w:tc>
        <w:tc>
          <w:tcPr>
            <w:tcW w:w="872" w:type="dxa"/>
            <w:tcBorders>
              <w:top w:val="nil"/>
              <w:left w:val="nil"/>
              <w:bottom w:val="single" w:sz="4" w:space="0" w:color="auto"/>
              <w:right w:val="single" w:sz="4" w:space="0" w:color="auto"/>
            </w:tcBorders>
            <w:shd w:val="clear" w:color="000000" w:fill="FFFFFF"/>
            <w:hideMark/>
          </w:tcPr>
          <w:p w14:paraId="4859E19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B316309" w14:textId="77777777" w:rsidR="003B37A8" w:rsidRPr="003B37A8" w:rsidRDefault="003B37A8" w:rsidP="003B37A8">
            <w:pPr>
              <w:jc w:val="right"/>
              <w:rPr>
                <w:b/>
                <w:bCs/>
                <w:sz w:val="20"/>
                <w:szCs w:val="20"/>
              </w:rPr>
            </w:pPr>
            <w:r w:rsidRPr="003B37A8">
              <w:rPr>
                <w:b/>
                <w:bCs/>
                <w:sz w:val="20"/>
                <w:szCs w:val="20"/>
              </w:rPr>
              <w:t>25,00000</w:t>
            </w:r>
          </w:p>
        </w:tc>
        <w:tc>
          <w:tcPr>
            <w:tcW w:w="1345" w:type="dxa"/>
            <w:tcBorders>
              <w:top w:val="nil"/>
              <w:left w:val="nil"/>
              <w:bottom w:val="single" w:sz="4" w:space="0" w:color="auto"/>
              <w:right w:val="single" w:sz="4" w:space="0" w:color="auto"/>
            </w:tcBorders>
            <w:shd w:val="clear" w:color="000000" w:fill="FFFFFF"/>
            <w:noWrap/>
            <w:hideMark/>
          </w:tcPr>
          <w:p w14:paraId="70B114AD" w14:textId="77777777" w:rsidR="003B37A8" w:rsidRPr="003B37A8" w:rsidRDefault="003B37A8" w:rsidP="003B37A8">
            <w:pPr>
              <w:jc w:val="right"/>
              <w:rPr>
                <w:b/>
                <w:bCs/>
                <w:sz w:val="20"/>
                <w:szCs w:val="20"/>
              </w:rPr>
            </w:pPr>
            <w:r w:rsidRPr="003B37A8">
              <w:rPr>
                <w:b/>
                <w:bCs/>
                <w:sz w:val="20"/>
                <w:szCs w:val="20"/>
              </w:rPr>
              <w:t>25,00000</w:t>
            </w:r>
          </w:p>
        </w:tc>
        <w:tc>
          <w:tcPr>
            <w:tcW w:w="1452" w:type="dxa"/>
            <w:tcBorders>
              <w:top w:val="nil"/>
              <w:left w:val="nil"/>
              <w:bottom w:val="single" w:sz="4" w:space="0" w:color="auto"/>
              <w:right w:val="single" w:sz="4" w:space="0" w:color="auto"/>
            </w:tcBorders>
            <w:shd w:val="clear" w:color="000000" w:fill="FFFFFF"/>
            <w:noWrap/>
            <w:hideMark/>
          </w:tcPr>
          <w:p w14:paraId="54732AD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13EFC20" w14:textId="77777777" w:rsidR="003B37A8" w:rsidRPr="003B37A8" w:rsidRDefault="003B37A8" w:rsidP="003B37A8">
            <w:pPr>
              <w:rPr>
                <w:sz w:val="20"/>
                <w:szCs w:val="20"/>
              </w:rPr>
            </w:pPr>
          </w:p>
        </w:tc>
      </w:tr>
      <w:tr w:rsidR="003B37A8" w:rsidRPr="003B37A8" w14:paraId="7ACA4E8C"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72B85806" w14:textId="77777777" w:rsidR="003B37A8" w:rsidRPr="003B37A8" w:rsidRDefault="003B37A8" w:rsidP="003B37A8">
            <w:pPr>
              <w:rPr>
                <w:sz w:val="20"/>
                <w:szCs w:val="20"/>
              </w:rPr>
            </w:pPr>
            <w:r w:rsidRPr="003B37A8">
              <w:rPr>
                <w:sz w:val="20"/>
                <w:szCs w:val="20"/>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37" w:type="dxa"/>
            <w:tcBorders>
              <w:top w:val="nil"/>
              <w:left w:val="nil"/>
              <w:bottom w:val="single" w:sz="4" w:space="0" w:color="auto"/>
              <w:right w:val="single" w:sz="4" w:space="0" w:color="auto"/>
            </w:tcBorders>
            <w:shd w:val="clear" w:color="000000" w:fill="FFFFFF"/>
            <w:hideMark/>
          </w:tcPr>
          <w:p w14:paraId="2515C1B0" w14:textId="77777777" w:rsidR="003B37A8" w:rsidRPr="003B37A8" w:rsidRDefault="003B37A8" w:rsidP="003B37A8">
            <w:pPr>
              <w:jc w:val="center"/>
              <w:rPr>
                <w:sz w:val="20"/>
                <w:szCs w:val="20"/>
              </w:rPr>
            </w:pPr>
            <w:r w:rsidRPr="003B37A8">
              <w:rPr>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14:paraId="4EB438C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2F415B1" w14:textId="77777777" w:rsidR="003B37A8" w:rsidRPr="003B37A8" w:rsidRDefault="003B37A8" w:rsidP="003B37A8">
            <w:pPr>
              <w:jc w:val="right"/>
              <w:rPr>
                <w:b/>
                <w:bCs/>
                <w:sz w:val="20"/>
                <w:szCs w:val="20"/>
              </w:rPr>
            </w:pPr>
            <w:r w:rsidRPr="003B37A8">
              <w:rPr>
                <w:b/>
                <w:bCs/>
                <w:sz w:val="20"/>
                <w:szCs w:val="20"/>
              </w:rPr>
              <w:t>25,00000</w:t>
            </w:r>
          </w:p>
        </w:tc>
        <w:tc>
          <w:tcPr>
            <w:tcW w:w="1345" w:type="dxa"/>
            <w:tcBorders>
              <w:top w:val="nil"/>
              <w:left w:val="nil"/>
              <w:bottom w:val="single" w:sz="4" w:space="0" w:color="auto"/>
              <w:right w:val="single" w:sz="4" w:space="0" w:color="auto"/>
            </w:tcBorders>
            <w:shd w:val="clear" w:color="000000" w:fill="FFFFFF"/>
            <w:noWrap/>
            <w:hideMark/>
          </w:tcPr>
          <w:p w14:paraId="18F125DB" w14:textId="77777777" w:rsidR="003B37A8" w:rsidRPr="003B37A8" w:rsidRDefault="003B37A8" w:rsidP="003B37A8">
            <w:pPr>
              <w:jc w:val="right"/>
              <w:rPr>
                <w:b/>
                <w:bCs/>
                <w:sz w:val="20"/>
                <w:szCs w:val="20"/>
              </w:rPr>
            </w:pPr>
            <w:r w:rsidRPr="003B37A8">
              <w:rPr>
                <w:b/>
                <w:bCs/>
                <w:sz w:val="20"/>
                <w:szCs w:val="20"/>
              </w:rPr>
              <w:t>25,00000</w:t>
            </w:r>
          </w:p>
        </w:tc>
        <w:tc>
          <w:tcPr>
            <w:tcW w:w="1452" w:type="dxa"/>
            <w:tcBorders>
              <w:top w:val="nil"/>
              <w:left w:val="nil"/>
              <w:bottom w:val="single" w:sz="4" w:space="0" w:color="auto"/>
              <w:right w:val="single" w:sz="4" w:space="0" w:color="auto"/>
            </w:tcBorders>
            <w:shd w:val="clear" w:color="000000" w:fill="FFFFFF"/>
            <w:noWrap/>
            <w:hideMark/>
          </w:tcPr>
          <w:p w14:paraId="7646147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98B946F" w14:textId="77777777" w:rsidR="003B37A8" w:rsidRPr="003B37A8" w:rsidRDefault="003B37A8" w:rsidP="003B37A8">
            <w:pPr>
              <w:rPr>
                <w:sz w:val="20"/>
                <w:szCs w:val="20"/>
              </w:rPr>
            </w:pPr>
          </w:p>
        </w:tc>
      </w:tr>
      <w:tr w:rsidR="003B37A8" w:rsidRPr="003B37A8" w14:paraId="7FDC6ED7"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3E34442D"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76283ACD" w14:textId="77777777" w:rsidR="003B37A8" w:rsidRPr="003B37A8" w:rsidRDefault="003B37A8" w:rsidP="003B37A8">
            <w:pPr>
              <w:jc w:val="center"/>
              <w:rPr>
                <w:sz w:val="20"/>
                <w:szCs w:val="20"/>
              </w:rPr>
            </w:pPr>
            <w:r w:rsidRPr="003B37A8">
              <w:rPr>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14:paraId="0064BD1E"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33B7D814" w14:textId="77777777" w:rsidR="003B37A8" w:rsidRPr="003B37A8" w:rsidRDefault="003B37A8" w:rsidP="003B37A8">
            <w:pPr>
              <w:jc w:val="right"/>
              <w:rPr>
                <w:b/>
                <w:bCs/>
                <w:sz w:val="20"/>
                <w:szCs w:val="20"/>
              </w:rPr>
            </w:pPr>
            <w:r w:rsidRPr="003B37A8">
              <w:rPr>
                <w:b/>
                <w:bCs/>
                <w:sz w:val="20"/>
                <w:szCs w:val="20"/>
              </w:rPr>
              <w:t>23,50000</w:t>
            </w:r>
          </w:p>
        </w:tc>
        <w:tc>
          <w:tcPr>
            <w:tcW w:w="1345" w:type="dxa"/>
            <w:tcBorders>
              <w:top w:val="nil"/>
              <w:left w:val="nil"/>
              <w:bottom w:val="single" w:sz="4" w:space="0" w:color="auto"/>
              <w:right w:val="single" w:sz="4" w:space="0" w:color="auto"/>
            </w:tcBorders>
            <w:shd w:val="clear" w:color="000000" w:fill="FFFFFF"/>
            <w:noWrap/>
            <w:hideMark/>
          </w:tcPr>
          <w:p w14:paraId="2EE9493D" w14:textId="77777777" w:rsidR="003B37A8" w:rsidRPr="003B37A8" w:rsidRDefault="003B37A8" w:rsidP="003B37A8">
            <w:pPr>
              <w:jc w:val="right"/>
              <w:rPr>
                <w:b/>
                <w:bCs/>
                <w:sz w:val="20"/>
                <w:szCs w:val="20"/>
              </w:rPr>
            </w:pPr>
            <w:r w:rsidRPr="003B37A8">
              <w:rPr>
                <w:b/>
                <w:bCs/>
                <w:sz w:val="20"/>
                <w:szCs w:val="20"/>
              </w:rPr>
              <w:t>23,50000</w:t>
            </w:r>
          </w:p>
        </w:tc>
        <w:tc>
          <w:tcPr>
            <w:tcW w:w="1452" w:type="dxa"/>
            <w:tcBorders>
              <w:top w:val="nil"/>
              <w:left w:val="nil"/>
              <w:bottom w:val="single" w:sz="4" w:space="0" w:color="auto"/>
              <w:right w:val="single" w:sz="4" w:space="0" w:color="auto"/>
            </w:tcBorders>
            <w:shd w:val="clear" w:color="000000" w:fill="FFFFFF"/>
            <w:noWrap/>
            <w:hideMark/>
          </w:tcPr>
          <w:p w14:paraId="46AB867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D51A2B9" w14:textId="77777777" w:rsidR="003B37A8" w:rsidRPr="003B37A8" w:rsidRDefault="003B37A8" w:rsidP="003B37A8">
            <w:pPr>
              <w:rPr>
                <w:sz w:val="20"/>
                <w:szCs w:val="20"/>
              </w:rPr>
            </w:pPr>
          </w:p>
        </w:tc>
      </w:tr>
      <w:tr w:rsidR="003B37A8" w:rsidRPr="003B37A8" w14:paraId="6FB8846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69533ED"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4F5F4D2" w14:textId="77777777" w:rsidR="003B37A8" w:rsidRPr="003B37A8" w:rsidRDefault="003B37A8" w:rsidP="003B37A8">
            <w:pPr>
              <w:jc w:val="center"/>
              <w:rPr>
                <w:sz w:val="20"/>
                <w:szCs w:val="20"/>
              </w:rPr>
            </w:pPr>
            <w:r w:rsidRPr="003B37A8">
              <w:rPr>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14:paraId="4ABE0171"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64A2E21" w14:textId="77777777" w:rsidR="003B37A8" w:rsidRPr="003B37A8" w:rsidRDefault="003B37A8" w:rsidP="003B37A8">
            <w:pPr>
              <w:jc w:val="right"/>
              <w:rPr>
                <w:b/>
                <w:bCs/>
                <w:sz w:val="20"/>
                <w:szCs w:val="20"/>
              </w:rPr>
            </w:pPr>
            <w:r w:rsidRPr="003B37A8">
              <w:rPr>
                <w:b/>
                <w:bCs/>
                <w:sz w:val="20"/>
                <w:szCs w:val="20"/>
              </w:rPr>
              <w:t>1,50000</w:t>
            </w:r>
          </w:p>
        </w:tc>
        <w:tc>
          <w:tcPr>
            <w:tcW w:w="1345" w:type="dxa"/>
            <w:tcBorders>
              <w:top w:val="nil"/>
              <w:left w:val="nil"/>
              <w:bottom w:val="single" w:sz="4" w:space="0" w:color="auto"/>
              <w:right w:val="single" w:sz="4" w:space="0" w:color="auto"/>
            </w:tcBorders>
            <w:shd w:val="clear" w:color="000000" w:fill="FFFFFF"/>
            <w:noWrap/>
            <w:hideMark/>
          </w:tcPr>
          <w:p w14:paraId="16D89F47" w14:textId="77777777" w:rsidR="003B37A8" w:rsidRPr="003B37A8" w:rsidRDefault="003B37A8" w:rsidP="003B37A8">
            <w:pPr>
              <w:jc w:val="right"/>
              <w:rPr>
                <w:b/>
                <w:bCs/>
                <w:sz w:val="20"/>
                <w:szCs w:val="20"/>
              </w:rPr>
            </w:pPr>
            <w:r w:rsidRPr="003B37A8">
              <w:rPr>
                <w:b/>
                <w:bCs/>
                <w:sz w:val="20"/>
                <w:szCs w:val="20"/>
              </w:rPr>
              <w:t>1,50000</w:t>
            </w:r>
          </w:p>
        </w:tc>
        <w:tc>
          <w:tcPr>
            <w:tcW w:w="1452" w:type="dxa"/>
            <w:tcBorders>
              <w:top w:val="nil"/>
              <w:left w:val="nil"/>
              <w:bottom w:val="single" w:sz="4" w:space="0" w:color="auto"/>
              <w:right w:val="single" w:sz="4" w:space="0" w:color="auto"/>
            </w:tcBorders>
            <w:shd w:val="clear" w:color="000000" w:fill="FFFFFF"/>
            <w:noWrap/>
            <w:hideMark/>
          </w:tcPr>
          <w:p w14:paraId="0F6320D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8F08F5B" w14:textId="77777777" w:rsidR="003B37A8" w:rsidRPr="003B37A8" w:rsidRDefault="003B37A8" w:rsidP="003B37A8">
            <w:pPr>
              <w:rPr>
                <w:sz w:val="20"/>
                <w:szCs w:val="20"/>
              </w:rPr>
            </w:pPr>
          </w:p>
        </w:tc>
      </w:tr>
      <w:tr w:rsidR="003B37A8" w:rsidRPr="003B37A8" w14:paraId="23D728AE" w14:textId="77777777" w:rsidTr="003B37A8">
        <w:trPr>
          <w:trHeight w:val="1950"/>
        </w:trPr>
        <w:tc>
          <w:tcPr>
            <w:tcW w:w="4066" w:type="dxa"/>
            <w:tcBorders>
              <w:top w:val="nil"/>
              <w:left w:val="single" w:sz="4" w:space="0" w:color="auto"/>
              <w:bottom w:val="single" w:sz="4" w:space="0" w:color="auto"/>
              <w:right w:val="single" w:sz="4" w:space="0" w:color="auto"/>
            </w:tcBorders>
            <w:shd w:val="clear" w:color="000000" w:fill="FFFFFF"/>
            <w:hideMark/>
          </w:tcPr>
          <w:p w14:paraId="14BD38CB" w14:textId="77777777" w:rsidR="003B37A8" w:rsidRPr="003B37A8" w:rsidRDefault="003B37A8" w:rsidP="003B37A8">
            <w:pPr>
              <w:rPr>
                <w:b/>
                <w:bCs/>
              </w:rPr>
            </w:pPr>
            <w:r w:rsidRPr="003B37A8">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3A388C81" w14:textId="77777777" w:rsidR="003B37A8" w:rsidRPr="003B37A8" w:rsidRDefault="003B37A8" w:rsidP="003B37A8">
            <w:pPr>
              <w:jc w:val="center"/>
              <w:rPr>
                <w:b/>
                <w:bCs/>
                <w:sz w:val="20"/>
                <w:szCs w:val="20"/>
              </w:rPr>
            </w:pPr>
            <w:r w:rsidRPr="003B37A8">
              <w:rPr>
                <w:b/>
                <w:bCs/>
                <w:sz w:val="20"/>
                <w:szCs w:val="20"/>
              </w:rPr>
              <w:t>09 0 00 00000</w:t>
            </w:r>
          </w:p>
        </w:tc>
        <w:tc>
          <w:tcPr>
            <w:tcW w:w="872" w:type="dxa"/>
            <w:tcBorders>
              <w:top w:val="nil"/>
              <w:left w:val="nil"/>
              <w:bottom w:val="single" w:sz="4" w:space="0" w:color="auto"/>
              <w:right w:val="single" w:sz="4" w:space="0" w:color="auto"/>
            </w:tcBorders>
            <w:shd w:val="clear" w:color="000000" w:fill="FFFFFF"/>
            <w:hideMark/>
          </w:tcPr>
          <w:p w14:paraId="2672F2A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2D3B694" w14:textId="77777777" w:rsidR="003B37A8" w:rsidRPr="003B37A8" w:rsidRDefault="003B37A8" w:rsidP="003B37A8">
            <w:pPr>
              <w:jc w:val="right"/>
              <w:rPr>
                <w:b/>
                <w:bCs/>
                <w:sz w:val="20"/>
                <w:szCs w:val="20"/>
              </w:rPr>
            </w:pPr>
            <w:r w:rsidRPr="003B37A8">
              <w:rPr>
                <w:b/>
                <w:bCs/>
                <w:sz w:val="20"/>
                <w:szCs w:val="20"/>
              </w:rPr>
              <w:t>8 167,08709</w:t>
            </w:r>
          </w:p>
        </w:tc>
        <w:tc>
          <w:tcPr>
            <w:tcW w:w="1345" w:type="dxa"/>
            <w:tcBorders>
              <w:top w:val="nil"/>
              <w:left w:val="nil"/>
              <w:bottom w:val="single" w:sz="4" w:space="0" w:color="auto"/>
              <w:right w:val="single" w:sz="4" w:space="0" w:color="auto"/>
            </w:tcBorders>
            <w:shd w:val="clear" w:color="000000" w:fill="FFFFFF"/>
            <w:noWrap/>
            <w:hideMark/>
          </w:tcPr>
          <w:p w14:paraId="2F10114D" w14:textId="77777777" w:rsidR="003B37A8" w:rsidRPr="003B37A8" w:rsidRDefault="003B37A8" w:rsidP="003B37A8">
            <w:pPr>
              <w:jc w:val="right"/>
              <w:rPr>
                <w:b/>
                <w:bCs/>
                <w:sz w:val="20"/>
                <w:szCs w:val="20"/>
              </w:rPr>
            </w:pPr>
            <w:r w:rsidRPr="003B37A8">
              <w:rPr>
                <w:b/>
                <w:bCs/>
                <w:sz w:val="20"/>
                <w:szCs w:val="20"/>
              </w:rPr>
              <w:t>8 167,08697</w:t>
            </w:r>
          </w:p>
        </w:tc>
        <w:tc>
          <w:tcPr>
            <w:tcW w:w="1452" w:type="dxa"/>
            <w:tcBorders>
              <w:top w:val="nil"/>
              <w:left w:val="nil"/>
              <w:bottom w:val="single" w:sz="4" w:space="0" w:color="auto"/>
              <w:right w:val="single" w:sz="4" w:space="0" w:color="auto"/>
            </w:tcBorders>
            <w:shd w:val="clear" w:color="000000" w:fill="FFFFFF"/>
            <w:noWrap/>
            <w:hideMark/>
          </w:tcPr>
          <w:p w14:paraId="1674800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E606A35" w14:textId="77777777" w:rsidR="003B37A8" w:rsidRPr="003B37A8" w:rsidRDefault="003B37A8" w:rsidP="003B37A8">
            <w:pPr>
              <w:rPr>
                <w:sz w:val="20"/>
                <w:szCs w:val="20"/>
              </w:rPr>
            </w:pPr>
          </w:p>
        </w:tc>
      </w:tr>
      <w:tr w:rsidR="003B37A8" w:rsidRPr="003B37A8" w14:paraId="167A3EC7"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1040623F" w14:textId="77777777" w:rsidR="003B37A8" w:rsidRPr="003B37A8" w:rsidRDefault="003B37A8" w:rsidP="003B37A8">
            <w:pPr>
              <w:rPr>
                <w:b/>
                <w:bCs/>
                <w:sz w:val="20"/>
                <w:szCs w:val="20"/>
              </w:rPr>
            </w:pPr>
            <w:r w:rsidRPr="003B37A8">
              <w:rPr>
                <w:b/>
                <w:bCs/>
                <w:sz w:val="20"/>
                <w:szCs w:val="20"/>
              </w:rPr>
              <w:t>Подпрограмма «Организация управления муниципальным имуществом»</w:t>
            </w:r>
          </w:p>
        </w:tc>
        <w:tc>
          <w:tcPr>
            <w:tcW w:w="1637" w:type="dxa"/>
            <w:tcBorders>
              <w:top w:val="nil"/>
              <w:left w:val="nil"/>
              <w:bottom w:val="single" w:sz="4" w:space="0" w:color="auto"/>
              <w:right w:val="single" w:sz="4" w:space="0" w:color="auto"/>
            </w:tcBorders>
            <w:shd w:val="clear" w:color="000000" w:fill="FFFFFF"/>
            <w:hideMark/>
          </w:tcPr>
          <w:p w14:paraId="1105C5DC" w14:textId="77777777" w:rsidR="003B37A8" w:rsidRPr="003B37A8" w:rsidRDefault="003B37A8" w:rsidP="003B37A8">
            <w:pPr>
              <w:jc w:val="center"/>
              <w:rPr>
                <w:b/>
                <w:bCs/>
                <w:sz w:val="20"/>
                <w:szCs w:val="20"/>
              </w:rPr>
            </w:pPr>
            <w:r w:rsidRPr="003B37A8">
              <w:rPr>
                <w:b/>
                <w:bCs/>
                <w:sz w:val="20"/>
                <w:szCs w:val="20"/>
              </w:rPr>
              <w:t>09 1 00 00000</w:t>
            </w:r>
          </w:p>
        </w:tc>
        <w:tc>
          <w:tcPr>
            <w:tcW w:w="872" w:type="dxa"/>
            <w:tcBorders>
              <w:top w:val="nil"/>
              <w:left w:val="nil"/>
              <w:bottom w:val="single" w:sz="4" w:space="0" w:color="auto"/>
              <w:right w:val="single" w:sz="4" w:space="0" w:color="auto"/>
            </w:tcBorders>
            <w:shd w:val="clear" w:color="000000" w:fill="FFFFFF"/>
            <w:hideMark/>
          </w:tcPr>
          <w:p w14:paraId="25843A8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CC609F5" w14:textId="77777777" w:rsidR="003B37A8" w:rsidRPr="003B37A8" w:rsidRDefault="003B37A8" w:rsidP="003B37A8">
            <w:pPr>
              <w:jc w:val="right"/>
              <w:rPr>
                <w:b/>
                <w:bCs/>
                <w:sz w:val="20"/>
                <w:szCs w:val="20"/>
              </w:rPr>
            </w:pPr>
            <w:r w:rsidRPr="003B37A8">
              <w:rPr>
                <w:b/>
                <w:bCs/>
                <w:sz w:val="20"/>
                <w:szCs w:val="20"/>
              </w:rPr>
              <w:t>3 284,06503</w:t>
            </w:r>
          </w:p>
        </w:tc>
        <w:tc>
          <w:tcPr>
            <w:tcW w:w="1345" w:type="dxa"/>
            <w:tcBorders>
              <w:top w:val="nil"/>
              <w:left w:val="nil"/>
              <w:bottom w:val="single" w:sz="4" w:space="0" w:color="auto"/>
              <w:right w:val="single" w:sz="4" w:space="0" w:color="auto"/>
            </w:tcBorders>
            <w:shd w:val="clear" w:color="000000" w:fill="FFFFFF"/>
            <w:noWrap/>
            <w:hideMark/>
          </w:tcPr>
          <w:p w14:paraId="3478EFB2" w14:textId="77777777" w:rsidR="003B37A8" w:rsidRPr="003B37A8" w:rsidRDefault="003B37A8" w:rsidP="003B37A8">
            <w:pPr>
              <w:jc w:val="right"/>
              <w:rPr>
                <w:b/>
                <w:bCs/>
                <w:sz w:val="20"/>
                <w:szCs w:val="20"/>
              </w:rPr>
            </w:pPr>
            <w:r w:rsidRPr="003B37A8">
              <w:rPr>
                <w:b/>
                <w:bCs/>
                <w:sz w:val="20"/>
                <w:szCs w:val="20"/>
              </w:rPr>
              <w:t>3 284,06491</w:t>
            </w:r>
          </w:p>
        </w:tc>
        <w:tc>
          <w:tcPr>
            <w:tcW w:w="1452" w:type="dxa"/>
            <w:tcBorders>
              <w:top w:val="nil"/>
              <w:left w:val="nil"/>
              <w:bottom w:val="single" w:sz="4" w:space="0" w:color="auto"/>
              <w:right w:val="single" w:sz="4" w:space="0" w:color="auto"/>
            </w:tcBorders>
            <w:shd w:val="clear" w:color="000000" w:fill="FFFFFF"/>
            <w:noWrap/>
            <w:hideMark/>
          </w:tcPr>
          <w:p w14:paraId="1E90448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FA19FC0" w14:textId="77777777" w:rsidR="003B37A8" w:rsidRPr="003B37A8" w:rsidRDefault="003B37A8" w:rsidP="003B37A8">
            <w:pPr>
              <w:rPr>
                <w:sz w:val="20"/>
                <w:szCs w:val="20"/>
              </w:rPr>
            </w:pPr>
          </w:p>
        </w:tc>
      </w:tr>
      <w:tr w:rsidR="003B37A8" w:rsidRPr="003B37A8" w14:paraId="3543344E" w14:textId="77777777" w:rsidTr="003B37A8">
        <w:trPr>
          <w:trHeight w:val="1335"/>
        </w:trPr>
        <w:tc>
          <w:tcPr>
            <w:tcW w:w="4066" w:type="dxa"/>
            <w:tcBorders>
              <w:top w:val="nil"/>
              <w:left w:val="single" w:sz="4" w:space="0" w:color="auto"/>
              <w:bottom w:val="single" w:sz="4" w:space="0" w:color="auto"/>
              <w:right w:val="single" w:sz="4" w:space="0" w:color="auto"/>
            </w:tcBorders>
            <w:shd w:val="clear" w:color="000000" w:fill="FFFFFF"/>
            <w:hideMark/>
          </w:tcPr>
          <w:p w14:paraId="6AC70A58" w14:textId="77777777" w:rsidR="003B37A8" w:rsidRPr="003B37A8" w:rsidRDefault="003B37A8" w:rsidP="003B37A8">
            <w:pPr>
              <w:rPr>
                <w:sz w:val="20"/>
                <w:szCs w:val="20"/>
              </w:rPr>
            </w:pPr>
            <w:r w:rsidRPr="003B37A8">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37" w:type="dxa"/>
            <w:tcBorders>
              <w:top w:val="nil"/>
              <w:left w:val="nil"/>
              <w:bottom w:val="single" w:sz="4" w:space="0" w:color="auto"/>
              <w:right w:val="single" w:sz="4" w:space="0" w:color="auto"/>
            </w:tcBorders>
            <w:shd w:val="clear" w:color="000000" w:fill="FFFFFF"/>
            <w:hideMark/>
          </w:tcPr>
          <w:p w14:paraId="70E4B8B1" w14:textId="77777777" w:rsidR="003B37A8" w:rsidRPr="003B37A8" w:rsidRDefault="003B37A8" w:rsidP="003B37A8">
            <w:pPr>
              <w:jc w:val="center"/>
              <w:rPr>
                <w:sz w:val="20"/>
                <w:szCs w:val="20"/>
              </w:rPr>
            </w:pPr>
            <w:r w:rsidRPr="003B37A8">
              <w:rPr>
                <w:sz w:val="20"/>
                <w:szCs w:val="20"/>
              </w:rPr>
              <w:t>09 1 01 00000</w:t>
            </w:r>
          </w:p>
        </w:tc>
        <w:tc>
          <w:tcPr>
            <w:tcW w:w="872" w:type="dxa"/>
            <w:tcBorders>
              <w:top w:val="nil"/>
              <w:left w:val="nil"/>
              <w:bottom w:val="single" w:sz="4" w:space="0" w:color="auto"/>
              <w:right w:val="single" w:sz="4" w:space="0" w:color="auto"/>
            </w:tcBorders>
            <w:shd w:val="clear" w:color="000000" w:fill="FFFFFF"/>
            <w:hideMark/>
          </w:tcPr>
          <w:p w14:paraId="118E5FB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DFA4A8B" w14:textId="77777777" w:rsidR="003B37A8" w:rsidRPr="003B37A8" w:rsidRDefault="003B37A8" w:rsidP="003B37A8">
            <w:pPr>
              <w:jc w:val="right"/>
              <w:rPr>
                <w:b/>
                <w:bCs/>
                <w:sz w:val="20"/>
                <w:szCs w:val="20"/>
              </w:rPr>
            </w:pPr>
            <w:r w:rsidRPr="003B37A8">
              <w:rPr>
                <w:b/>
                <w:bCs/>
                <w:sz w:val="20"/>
                <w:szCs w:val="20"/>
              </w:rPr>
              <w:t>2 565,53119</w:t>
            </w:r>
          </w:p>
        </w:tc>
        <w:tc>
          <w:tcPr>
            <w:tcW w:w="1345" w:type="dxa"/>
            <w:tcBorders>
              <w:top w:val="nil"/>
              <w:left w:val="nil"/>
              <w:bottom w:val="single" w:sz="4" w:space="0" w:color="auto"/>
              <w:right w:val="single" w:sz="4" w:space="0" w:color="auto"/>
            </w:tcBorders>
            <w:shd w:val="clear" w:color="000000" w:fill="FFFFFF"/>
            <w:noWrap/>
            <w:hideMark/>
          </w:tcPr>
          <w:p w14:paraId="260A7B48" w14:textId="77777777" w:rsidR="003B37A8" w:rsidRPr="003B37A8" w:rsidRDefault="003B37A8" w:rsidP="003B37A8">
            <w:pPr>
              <w:jc w:val="right"/>
              <w:rPr>
                <w:b/>
                <w:bCs/>
                <w:sz w:val="20"/>
                <w:szCs w:val="20"/>
              </w:rPr>
            </w:pPr>
            <w:r w:rsidRPr="003B37A8">
              <w:rPr>
                <w:b/>
                <w:bCs/>
                <w:sz w:val="20"/>
                <w:szCs w:val="20"/>
              </w:rPr>
              <w:t>2 565,53107</w:t>
            </w:r>
          </w:p>
        </w:tc>
        <w:tc>
          <w:tcPr>
            <w:tcW w:w="1452" w:type="dxa"/>
            <w:tcBorders>
              <w:top w:val="nil"/>
              <w:left w:val="nil"/>
              <w:bottom w:val="single" w:sz="4" w:space="0" w:color="auto"/>
              <w:right w:val="single" w:sz="4" w:space="0" w:color="auto"/>
            </w:tcBorders>
            <w:shd w:val="clear" w:color="000000" w:fill="FFFFFF"/>
            <w:noWrap/>
            <w:hideMark/>
          </w:tcPr>
          <w:p w14:paraId="7B28494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38F231F" w14:textId="77777777" w:rsidR="003B37A8" w:rsidRPr="003B37A8" w:rsidRDefault="003B37A8" w:rsidP="003B37A8">
            <w:pPr>
              <w:rPr>
                <w:sz w:val="20"/>
                <w:szCs w:val="20"/>
              </w:rPr>
            </w:pPr>
          </w:p>
        </w:tc>
      </w:tr>
      <w:tr w:rsidR="003B37A8" w:rsidRPr="003B37A8" w14:paraId="17B0728A" w14:textId="77777777" w:rsidTr="003B37A8">
        <w:trPr>
          <w:trHeight w:val="1140"/>
        </w:trPr>
        <w:tc>
          <w:tcPr>
            <w:tcW w:w="4066" w:type="dxa"/>
            <w:tcBorders>
              <w:top w:val="nil"/>
              <w:left w:val="single" w:sz="4" w:space="0" w:color="auto"/>
              <w:bottom w:val="single" w:sz="4" w:space="0" w:color="auto"/>
              <w:right w:val="single" w:sz="4" w:space="0" w:color="auto"/>
            </w:tcBorders>
            <w:shd w:val="clear" w:color="000000" w:fill="FFFFFF"/>
            <w:hideMark/>
          </w:tcPr>
          <w:p w14:paraId="6E3A5838" w14:textId="77777777" w:rsidR="003B37A8" w:rsidRPr="003B37A8" w:rsidRDefault="003B37A8" w:rsidP="003B37A8">
            <w:pPr>
              <w:rPr>
                <w:sz w:val="20"/>
                <w:szCs w:val="20"/>
              </w:rPr>
            </w:pPr>
            <w:r w:rsidRPr="003B37A8">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37" w:type="dxa"/>
            <w:tcBorders>
              <w:top w:val="nil"/>
              <w:left w:val="nil"/>
              <w:bottom w:val="single" w:sz="4" w:space="0" w:color="auto"/>
              <w:right w:val="single" w:sz="4" w:space="0" w:color="auto"/>
            </w:tcBorders>
            <w:shd w:val="clear" w:color="000000" w:fill="FFFFFF"/>
            <w:hideMark/>
          </w:tcPr>
          <w:p w14:paraId="4F574BE9" w14:textId="77777777" w:rsidR="003B37A8" w:rsidRPr="003B37A8" w:rsidRDefault="003B37A8" w:rsidP="003B37A8">
            <w:pPr>
              <w:jc w:val="center"/>
              <w:rPr>
                <w:sz w:val="20"/>
                <w:szCs w:val="20"/>
              </w:rPr>
            </w:pPr>
            <w:r w:rsidRPr="003B37A8">
              <w:rPr>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14:paraId="6308155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8269EF0" w14:textId="77777777" w:rsidR="003B37A8" w:rsidRPr="003B37A8" w:rsidRDefault="003B37A8" w:rsidP="003B37A8">
            <w:pPr>
              <w:jc w:val="right"/>
              <w:rPr>
                <w:b/>
                <w:bCs/>
                <w:sz w:val="20"/>
                <w:szCs w:val="20"/>
              </w:rPr>
            </w:pPr>
            <w:r w:rsidRPr="003B37A8">
              <w:rPr>
                <w:b/>
                <w:bCs/>
                <w:sz w:val="20"/>
                <w:szCs w:val="20"/>
              </w:rPr>
              <w:t>2 565,53119</w:t>
            </w:r>
          </w:p>
        </w:tc>
        <w:tc>
          <w:tcPr>
            <w:tcW w:w="1345" w:type="dxa"/>
            <w:tcBorders>
              <w:top w:val="nil"/>
              <w:left w:val="nil"/>
              <w:bottom w:val="single" w:sz="4" w:space="0" w:color="auto"/>
              <w:right w:val="single" w:sz="4" w:space="0" w:color="auto"/>
            </w:tcBorders>
            <w:shd w:val="clear" w:color="000000" w:fill="FFFFFF"/>
            <w:noWrap/>
            <w:hideMark/>
          </w:tcPr>
          <w:p w14:paraId="0CAC4737" w14:textId="77777777" w:rsidR="003B37A8" w:rsidRPr="003B37A8" w:rsidRDefault="003B37A8" w:rsidP="003B37A8">
            <w:pPr>
              <w:jc w:val="right"/>
              <w:rPr>
                <w:b/>
                <w:bCs/>
                <w:sz w:val="20"/>
                <w:szCs w:val="20"/>
              </w:rPr>
            </w:pPr>
            <w:r w:rsidRPr="003B37A8">
              <w:rPr>
                <w:b/>
                <w:bCs/>
                <w:sz w:val="20"/>
                <w:szCs w:val="20"/>
              </w:rPr>
              <w:t>2 565,53107</w:t>
            </w:r>
          </w:p>
        </w:tc>
        <w:tc>
          <w:tcPr>
            <w:tcW w:w="1452" w:type="dxa"/>
            <w:tcBorders>
              <w:top w:val="nil"/>
              <w:left w:val="nil"/>
              <w:bottom w:val="single" w:sz="4" w:space="0" w:color="auto"/>
              <w:right w:val="single" w:sz="4" w:space="0" w:color="auto"/>
            </w:tcBorders>
            <w:shd w:val="clear" w:color="000000" w:fill="FFFFFF"/>
            <w:noWrap/>
            <w:hideMark/>
          </w:tcPr>
          <w:p w14:paraId="4834BD4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A4E44C1" w14:textId="77777777" w:rsidR="003B37A8" w:rsidRPr="003B37A8" w:rsidRDefault="003B37A8" w:rsidP="003B37A8">
            <w:pPr>
              <w:rPr>
                <w:sz w:val="20"/>
                <w:szCs w:val="20"/>
              </w:rPr>
            </w:pPr>
          </w:p>
        </w:tc>
      </w:tr>
      <w:tr w:rsidR="003B37A8" w:rsidRPr="003B37A8" w14:paraId="428C451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726C41D"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53E7E46" w14:textId="77777777" w:rsidR="003B37A8" w:rsidRPr="003B37A8" w:rsidRDefault="003B37A8" w:rsidP="003B37A8">
            <w:pPr>
              <w:jc w:val="center"/>
              <w:rPr>
                <w:sz w:val="20"/>
                <w:szCs w:val="20"/>
              </w:rPr>
            </w:pPr>
            <w:r w:rsidRPr="003B37A8">
              <w:rPr>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14:paraId="597F394A"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00C5C160" w14:textId="77777777" w:rsidR="003B37A8" w:rsidRPr="003B37A8" w:rsidRDefault="003B37A8" w:rsidP="003B37A8">
            <w:pPr>
              <w:jc w:val="right"/>
              <w:rPr>
                <w:b/>
                <w:bCs/>
                <w:sz w:val="20"/>
                <w:szCs w:val="20"/>
              </w:rPr>
            </w:pPr>
            <w:r w:rsidRPr="003B37A8">
              <w:rPr>
                <w:b/>
                <w:bCs/>
                <w:sz w:val="20"/>
                <w:szCs w:val="20"/>
              </w:rPr>
              <w:t>2 502,18119</w:t>
            </w:r>
          </w:p>
        </w:tc>
        <w:tc>
          <w:tcPr>
            <w:tcW w:w="1345" w:type="dxa"/>
            <w:tcBorders>
              <w:top w:val="nil"/>
              <w:left w:val="nil"/>
              <w:bottom w:val="single" w:sz="4" w:space="0" w:color="auto"/>
              <w:right w:val="single" w:sz="4" w:space="0" w:color="auto"/>
            </w:tcBorders>
            <w:shd w:val="clear" w:color="000000" w:fill="FFFFFF"/>
            <w:noWrap/>
            <w:hideMark/>
          </w:tcPr>
          <w:p w14:paraId="3D982C28" w14:textId="77777777" w:rsidR="003B37A8" w:rsidRPr="003B37A8" w:rsidRDefault="003B37A8" w:rsidP="003B37A8">
            <w:pPr>
              <w:jc w:val="right"/>
              <w:rPr>
                <w:b/>
                <w:bCs/>
                <w:sz w:val="20"/>
                <w:szCs w:val="20"/>
              </w:rPr>
            </w:pPr>
            <w:r w:rsidRPr="003B37A8">
              <w:rPr>
                <w:b/>
                <w:bCs/>
                <w:sz w:val="20"/>
                <w:szCs w:val="20"/>
              </w:rPr>
              <w:t>2 502,18107</w:t>
            </w:r>
          </w:p>
        </w:tc>
        <w:tc>
          <w:tcPr>
            <w:tcW w:w="1452" w:type="dxa"/>
            <w:tcBorders>
              <w:top w:val="nil"/>
              <w:left w:val="nil"/>
              <w:bottom w:val="single" w:sz="4" w:space="0" w:color="auto"/>
              <w:right w:val="single" w:sz="4" w:space="0" w:color="auto"/>
            </w:tcBorders>
            <w:shd w:val="clear" w:color="000000" w:fill="FFFFFF"/>
            <w:noWrap/>
            <w:hideMark/>
          </w:tcPr>
          <w:p w14:paraId="11E2E1C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7FCA680" w14:textId="77777777" w:rsidR="003B37A8" w:rsidRPr="003B37A8" w:rsidRDefault="003B37A8" w:rsidP="003B37A8">
            <w:pPr>
              <w:rPr>
                <w:sz w:val="20"/>
                <w:szCs w:val="20"/>
              </w:rPr>
            </w:pPr>
          </w:p>
        </w:tc>
      </w:tr>
      <w:tr w:rsidR="003B37A8" w:rsidRPr="003B37A8" w14:paraId="5AEF03A3"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1A43F706"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3C686F55" w14:textId="77777777" w:rsidR="003B37A8" w:rsidRPr="003B37A8" w:rsidRDefault="003B37A8" w:rsidP="003B37A8">
            <w:pPr>
              <w:jc w:val="center"/>
              <w:rPr>
                <w:sz w:val="20"/>
                <w:szCs w:val="20"/>
              </w:rPr>
            </w:pPr>
            <w:r w:rsidRPr="003B37A8">
              <w:rPr>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14:paraId="0D83D4AB"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15824DDC" w14:textId="77777777" w:rsidR="003B37A8" w:rsidRPr="003B37A8" w:rsidRDefault="003B37A8" w:rsidP="003B37A8">
            <w:pPr>
              <w:jc w:val="right"/>
              <w:rPr>
                <w:b/>
                <w:bCs/>
                <w:sz w:val="20"/>
                <w:szCs w:val="20"/>
              </w:rPr>
            </w:pPr>
            <w:r w:rsidRPr="003B37A8">
              <w:rPr>
                <w:b/>
                <w:bCs/>
                <w:sz w:val="20"/>
                <w:szCs w:val="20"/>
              </w:rPr>
              <w:t>63,35000</w:t>
            </w:r>
          </w:p>
        </w:tc>
        <w:tc>
          <w:tcPr>
            <w:tcW w:w="1345" w:type="dxa"/>
            <w:tcBorders>
              <w:top w:val="nil"/>
              <w:left w:val="nil"/>
              <w:bottom w:val="single" w:sz="4" w:space="0" w:color="auto"/>
              <w:right w:val="single" w:sz="4" w:space="0" w:color="auto"/>
            </w:tcBorders>
            <w:shd w:val="clear" w:color="000000" w:fill="FFFFFF"/>
            <w:noWrap/>
            <w:hideMark/>
          </w:tcPr>
          <w:p w14:paraId="42F1AB11" w14:textId="77777777" w:rsidR="003B37A8" w:rsidRPr="003B37A8" w:rsidRDefault="003B37A8" w:rsidP="003B37A8">
            <w:pPr>
              <w:jc w:val="right"/>
              <w:rPr>
                <w:b/>
                <w:bCs/>
                <w:sz w:val="20"/>
                <w:szCs w:val="20"/>
              </w:rPr>
            </w:pPr>
            <w:r w:rsidRPr="003B37A8">
              <w:rPr>
                <w:b/>
                <w:bCs/>
                <w:sz w:val="20"/>
                <w:szCs w:val="20"/>
              </w:rPr>
              <w:t>63,35000</w:t>
            </w:r>
          </w:p>
        </w:tc>
        <w:tc>
          <w:tcPr>
            <w:tcW w:w="1452" w:type="dxa"/>
            <w:tcBorders>
              <w:top w:val="nil"/>
              <w:left w:val="nil"/>
              <w:bottom w:val="single" w:sz="4" w:space="0" w:color="auto"/>
              <w:right w:val="single" w:sz="4" w:space="0" w:color="auto"/>
            </w:tcBorders>
            <w:shd w:val="clear" w:color="000000" w:fill="FFFFFF"/>
            <w:noWrap/>
            <w:hideMark/>
          </w:tcPr>
          <w:p w14:paraId="4C3C833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882BF3B" w14:textId="77777777" w:rsidR="003B37A8" w:rsidRPr="003B37A8" w:rsidRDefault="003B37A8" w:rsidP="003B37A8">
            <w:pPr>
              <w:rPr>
                <w:sz w:val="20"/>
                <w:szCs w:val="20"/>
              </w:rPr>
            </w:pPr>
          </w:p>
        </w:tc>
      </w:tr>
      <w:tr w:rsidR="003B37A8" w:rsidRPr="003B37A8" w14:paraId="3D484D55"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1E6B6FD0" w14:textId="77777777" w:rsidR="003B37A8" w:rsidRPr="003B37A8" w:rsidRDefault="003B37A8" w:rsidP="003B37A8">
            <w:pPr>
              <w:rPr>
                <w:sz w:val="20"/>
                <w:szCs w:val="20"/>
              </w:rPr>
            </w:pPr>
            <w:r w:rsidRPr="003B37A8">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37" w:type="dxa"/>
            <w:tcBorders>
              <w:top w:val="nil"/>
              <w:left w:val="nil"/>
              <w:bottom w:val="single" w:sz="4" w:space="0" w:color="auto"/>
              <w:right w:val="single" w:sz="4" w:space="0" w:color="auto"/>
            </w:tcBorders>
            <w:shd w:val="clear" w:color="000000" w:fill="FFFFFF"/>
            <w:hideMark/>
          </w:tcPr>
          <w:p w14:paraId="1AAD521C" w14:textId="77777777" w:rsidR="003B37A8" w:rsidRPr="003B37A8" w:rsidRDefault="003B37A8" w:rsidP="003B37A8">
            <w:pPr>
              <w:jc w:val="center"/>
              <w:rPr>
                <w:sz w:val="20"/>
                <w:szCs w:val="20"/>
              </w:rPr>
            </w:pPr>
            <w:r w:rsidRPr="003B37A8">
              <w:rPr>
                <w:sz w:val="20"/>
                <w:szCs w:val="20"/>
              </w:rPr>
              <w:t>09 1 02 00000</w:t>
            </w:r>
          </w:p>
        </w:tc>
        <w:tc>
          <w:tcPr>
            <w:tcW w:w="872" w:type="dxa"/>
            <w:tcBorders>
              <w:top w:val="nil"/>
              <w:left w:val="nil"/>
              <w:bottom w:val="single" w:sz="4" w:space="0" w:color="auto"/>
              <w:right w:val="single" w:sz="4" w:space="0" w:color="auto"/>
            </w:tcBorders>
            <w:shd w:val="clear" w:color="000000" w:fill="FFFFFF"/>
            <w:hideMark/>
          </w:tcPr>
          <w:p w14:paraId="0633C3F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AF141EF" w14:textId="77777777" w:rsidR="003B37A8" w:rsidRPr="003B37A8" w:rsidRDefault="003B37A8" w:rsidP="003B37A8">
            <w:pPr>
              <w:jc w:val="right"/>
              <w:rPr>
                <w:b/>
                <w:bCs/>
                <w:sz w:val="20"/>
                <w:szCs w:val="20"/>
              </w:rPr>
            </w:pPr>
            <w:r w:rsidRPr="003B37A8">
              <w:rPr>
                <w:b/>
                <w:bCs/>
                <w:sz w:val="20"/>
                <w:szCs w:val="20"/>
              </w:rPr>
              <w:t>96,44100</w:t>
            </w:r>
          </w:p>
        </w:tc>
        <w:tc>
          <w:tcPr>
            <w:tcW w:w="1345" w:type="dxa"/>
            <w:tcBorders>
              <w:top w:val="nil"/>
              <w:left w:val="nil"/>
              <w:bottom w:val="single" w:sz="4" w:space="0" w:color="auto"/>
              <w:right w:val="single" w:sz="4" w:space="0" w:color="auto"/>
            </w:tcBorders>
            <w:shd w:val="clear" w:color="000000" w:fill="FFFFFF"/>
            <w:noWrap/>
            <w:hideMark/>
          </w:tcPr>
          <w:p w14:paraId="647B1C94" w14:textId="77777777" w:rsidR="003B37A8" w:rsidRPr="003B37A8" w:rsidRDefault="003B37A8" w:rsidP="003B37A8">
            <w:pPr>
              <w:jc w:val="right"/>
              <w:rPr>
                <w:b/>
                <w:bCs/>
                <w:sz w:val="20"/>
                <w:szCs w:val="20"/>
              </w:rPr>
            </w:pPr>
            <w:r w:rsidRPr="003B37A8">
              <w:rPr>
                <w:b/>
                <w:bCs/>
                <w:sz w:val="20"/>
                <w:szCs w:val="20"/>
              </w:rPr>
              <w:t>96,44100</w:t>
            </w:r>
          </w:p>
        </w:tc>
        <w:tc>
          <w:tcPr>
            <w:tcW w:w="1452" w:type="dxa"/>
            <w:tcBorders>
              <w:top w:val="nil"/>
              <w:left w:val="nil"/>
              <w:bottom w:val="single" w:sz="4" w:space="0" w:color="auto"/>
              <w:right w:val="single" w:sz="4" w:space="0" w:color="auto"/>
            </w:tcBorders>
            <w:shd w:val="clear" w:color="000000" w:fill="FFFFFF"/>
            <w:noWrap/>
            <w:hideMark/>
          </w:tcPr>
          <w:p w14:paraId="620440C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8367C38" w14:textId="77777777" w:rsidR="003B37A8" w:rsidRPr="003B37A8" w:rsidRDefault="003B37A8" w:rsidP="003B37A8">
            <w:pPr>
              <w:rPr>
                <w:sz w:val="20"/>
                <w:szCs w:val="20"/>
              </w:rPr>
            </w:pPr>
          </w:p>
        </w:tc>
      </w:tr>
      <w:tr w:rsidR="003B37A8" w:rsidRPr="003B37A8" w14:paraId="71B0A75C"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19CB7951" w14:textId="77777777" w:rsidR="003B37A8" w:rsidRPr="003B37A8" w:rsidRDefault="003B37A8" w:rsidP="003B37A8">
            <w:pPr>
              <w:rPr>
                <w:sz w:val="20"/>
                <w:szCs w:val="20"/>
              </w:rPr>
            </w:pPr>
            <w:r w:rsidRPr="003B37A8">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37" w:type="dxa"/>
            <w:tcBorders>
              <w:top w:val="nil"/>
              <w:left w:val="nil"/>
              <w:bottom w:val="single" w:sz="4" w:space="0" w:color="auto"/>
              <w:right w:val="single" w:sz="4" w:space="0" w:color="auto"/>
            </w:tcBorders>
            <w:shd w:val="clear" w:color="000000" w:fill="FFFFFF"/>
            <w:hideMark/>
          </w:tcPr>
          <w:p w14:paraId="2DF9DE2F" w14:textId="77777777" w:rsidR="003B37A8" w:rsidRPr="003B37A8" w:rsidRDefault="003B37A8" w:rsidP="003B37A8">
            <w:pPr>
              <w:jc w:val="center"/>
              <w:rPr>
                <w:sz w:val="20"/>
                <w:szCs w:val="20"/>
              </w:rPr>
            </w:pPr>
            <w:r w:rsidRPr="003B37A8">
              <w:rPr>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14:paraId="65CD8F0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9F51D92" w14:textId="77777777" w:rsidR="003B37A8" w:rsidRPr="003B37A8" w:rsidRDefault="003B37A8" w:rsidP="003B37A8">
            <w:pPr>
              <w:jc w:val="right"/>
              <w:rPr>
                <w:b/>
                <w:bCs/>
                <w:sz w:val="20"/>
                <w:szCs w:val="20"/>
              </w:rPr>
            </w:pPr>
            <w:r w:rsidRPr="003B37A8">
              <w:rPr>
                <w:b/>
                <w:bCs/>
                <w:sz w:val="20"/>
                <w:szCs w:val="20"/>
              </w:rPr>
              <w:t>96,44100</w:t>
            </w:r>
          </w:p>
        </w:tc>
        <w:tc>
          <w:tcPr>
            <w:tcW w:w="1345" w:type="dxa"/>
            <w:tcBorders>
              <w:top w:val="nil"/>
              <w:left w:val="nil"/>
              <w:bottom w:val="single" w:sz="4" w:space="0" w:color="auto"/>
              <w:right w:val="single" w:sz="4" w:space="0" w:color="auto"/>
            </w:tcBorders>
            <w:shd w:val="clear" w:color="000000" w:fill="FFFFFF"/>
            <w:noWrap/>
            <w:hideMark/>
          </w:tcPr>
          <w:p w14:paraId="6B7C2096" w14:textId="77777777" w:rsidR="003B37A8" w:rsidRPr="003B37A8" w:rsidRDefault="003B37A8" w:rsidP="003B37A8">
            <w:pPr>
              <w:jc w:val="right"/>
              <w:rPr>
                <w:b/>
                <w:bCs/>
                <w:sz w:val="20"/>
                <w:szCs w:val="20"/>
              </w:rPr>
            </w:pPr>
            <w:r w:rsidRPr="003B37A8">
              <w:rPr>
                <w:b/>
                <w:bCs/>
                <w:sz w:val="20"/>
                <w:szCs w:val="20"/>
              </w:rPr>
              <w:t>96,44100</w:t>
            </w:r>
          </w:p>
        </w:tc>
        <w:tc>
          <w:tcPr>
            <w:tcW w:w="1452" w:type="dxa"/>
            <w:tcBorders>
              <w:top w:val="nil"/>
              <w:left w:val="nil"/>
              <w:bottom w:val="single" w:sz="4" w:space="0" w:color="auto"/>
              <w:right w:val="single" w:sz="4" w:space="0" w:color="auto"/>
            </w:tcBorders>
            <w:shd w:val="clear" w:color="000000" w:fill="FFFFFF"/>
            <w:noWrap/>
            <w:hideMark/>
          </w:tcPr>
          <w:p w14:paraId="13FAFD5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ED5231C" w14:textId="77777777" w:rsidR="003B37A8" w:rsidRPr="003B37A8" w:rsidRDefault="003B37A8" w:rsidP="003B37A8">
            <w:pPr>
              <w:rPr>
                <w:sz w:val="20"/>
                <w:szCs w:val="20"/>
              </w:rPr>
            </w:pPr>
          </w:p>
        </w:tc>
      </w:tr>
      <w:tr w:rsidR="003B37A8" w:rsidRPr="003B37A8" w14:paraId="18F87612"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21116B7C"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34553FA7" w14:textId="77777777" w:rsidR="003B37A8" w:rsidRPr="003B37A8" w:rsidRDefault="003B37A8" w:rsidP="003B37A8">
            <w:pPr>
              <w:jc w:val="center"/>
              <w:rPr>
                <w:sz w:val="20"/>
                <w:szCs w:val="20"/>
              </w:rPr>
            </w:pPr>
            <w:r w:rsidRPr="003B37A8">
              <w:rPr>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14:paraId="4577A7B5"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1A69B3E2" w14:textId="77777777" w:rsidR="003B37A8" w:rsidRPr="003B37A8" w:rsidRDefault="003B37A8" w:rsidP="003B37A8">
            <w:pPr>
              <w:jc w:val="right"/>
              <w:rPr>
                <w:b/>
                <w:bCs/>
                <w:sz w:val="20"/>
                <w:szCs w:val="20"/>
              </w:rPr>
            </w:pPr>
            <w:r w:rsidRPr="003B37A8">
              <w:rPr>
                <w:b/>
                <w:bCs/>
                <w:sz w:val="20"/>
                <w:szCs w:val="20"/>
              </w:rPr>
              <w:t>96,44100</w:t>
            </w:r>
          </w:p>
        </w:tc>
        <w:tc>
          <w:tcPr>
            <w:tcW w:w="1345" w:type="dxa"/>
            <w:tcBorders>
              <w:top w:val="nil"/>
              <w:left w:val="nil"/>
              <w:bottom w:val="single" w:sz="4" w:space="0" w:color="auto"/>
              <w:right w:val="single" w:sz="4" w:space="0" w:color="auto"/>
            </w:tcBorders>
            <w:shd w:val="clear" w:color="000000" w:fill="FFFFFF"/>
            <w:noWrap/>
            <w:hideMark/>
          </w:tcPr>
          <w:p w14:paraId="64269282" w14:textId="77777777" w:rsidR="003B37A8" w:rsidRPr="003B37A8" w:rsidRDefault="003B37A8" w:rsidP="003B37A8">
            <w:pPr>
              <w:jc w:val="right"/>
              <w:rPr>
                <w:b/>
                <w:bCs/>
                <w:sz w:val="20"/>
                <w:szCs w:val="20"/>
              </w:rPr>
            </w:pPr>
            <w:r w:rsidRPr="003B37A8">
              <w:rPr>
                <w:b/>
                <w:bCs/>
                <w:sz w:val="20"/>
                <w:szCs w:val="20"/>
              </w:rPr>
              <w:t>96,44100</w:t>
            </w:r>
          </w:p>
        </w:tc>
        <w:tc>
          <w:tcPr>
            <w:tcW w:w="1452" w:type="dxa"/>
            <w:tcBorders>
              <w:top w:val="nil"/>
              <w:left w:val="nil"/>
              <w:bottom w:val="single" w:sz="4" w:space="0" w:color="auto"/>
              <w:right w:val="single" w:sz="4" w:space="0" w:color="auto"/>
            </w:tcBorders>
            <w:shd w:val="clear" w:color="000000" w:fill="FFFFFF"/>
            <w:noWrap/>
            <w:hideMark/>
          </w:tcPr>
          <w:p w14:paraId="36CF61E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CEC1BEF" w14:textId="77777777" w:rsidR="003B37A8" w:rsidRPr="003B37A8" w:rsidRDefault="003B37A8" w:rsidP="003B37A8">
            <w:pPr>
              <w:rPr>
                <w:sz w:val="20"/>
                <w:szCs w:val="20"/>
              </w:rPr>
            </w:pPr>
          </w:p>
        </w:tc>
      </w:tr>
      <w:tr w:rsidR="003B37A8" w:rsidRPr="003B37A8" w14:paraId="19A5A20C" w14:textId="77777777" w:rsidTr="003B37A8">
        <w:trPr>
          <w:trHeight w:val="5100"/>
        </w:trPr>
        <w:tc>
          <w:tcPr>
            <w:tcW w:w="4066" w:type="dxa"/>
            <w:tcBorders>
              <w:top w:val="nil"/>
              <w:left w:val="single" w:sz="4" w:space="0" w:color="auto"/>
              <w:bottom w:val="single" w:sz="4" w:space="0" w:color="auto"/>
              <w:right w:val="single" w:sz="4" w:space="0" w:color="auto"/>
            </w:tcBorders>
            <w:shd w:val="clear" w:color="000000" w:fill="FFFFFF"/>
            <w:hideMark/>
          </w:tcPr>
          <w:p w14:paraId="0ED646A4" w14:textId="77777777" w:rsidR="003B37A8" w:rsidRPr="003B37A8" w:rsidRDefault="003B37A8" w:rsidP="003B37A8">
            <w:pPr>
              <w:rPr>
                <w:sz w:val="20"/>
                <w:szCs w:val="20"/>
              </w:rPr>
            </w:pPr>
            <w:r w:rsidRPr="003B37A8">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37" w:type="dxa"/>
            <w:tcBorders>
              <w:top w:val="nil"/>
              <w:left w:val="nil"/>
              <w:bottom w:val="single" w:sz="4" w:space="0" w:color="auto"/>
              <w:right w:val="single" w:sz="4" w:space="0" w:color="auto"/>
            </w:tcBorders>
            <w:shd w:val="clear" w:color="000000" w:fill="FFFFFF"/>
            <w:hideMark/>
          </w:tcPr>
          <w:p w14:paraId="4D60BA99" w14:textId="77777777" w:rsidR="003B37A8" w:rsidRPr="003B37A8" w:rsidRDefault="003B37A8" w:rsidP="003B37A8">
            <w:pPr>
              <w:jc w:val="center"/>
              <w:rPr>
                <w:sz w:val="20"/>
                <w:szCs w:val="20"/>
              </w:rPr>
            </w:pPr>
            <w:r w:rsidRPr="003B37A8">
              <w:rPr>
                <w:sz w:val="20"/>
                <w:szCs w:val="20"/>
              </w:rPr>
              <w:t>09 1 03 00000</w:t>
            </w:r>
          </w:p>
        </w:tc>
        <w:tc>
          <w:tcPr>
            <w:tcW w:w="872" w:type="dxa"/>
            <w:tcBorders>
              <w:top w:val="nil"/>
              <w:left w:val="nil"/>
              <w:bottom w:val="single" w:sz="4" w:space="0" w:color="auto"/>
              <w:right w:val="single" w:sz="4" w:space="0" w:color="auto"/>
            </w:tcBorders>
            <w:shd w:val="clear" w:color="000000" w:fill="FFFFFF"/>
            <w:hideMark/>
          </w:tcPr>
          <w:p w14:paraId="12E3623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83AA6C7" w14:textId="77777777" w:rsidR="003B37A8" w:rsidRPr="003B37A8" w:rsidRDefault="003B37A8" w:rsidP="003B37A8">
            <w:pPr>
              <w:jc w:val="right"/>
              <w:rPr>
                <w:b/>
                <w:bCs/>
                <w:sz w:val="20"/>
                <w:szCs w:val="20"/>
              </w:rPr>
            </w:pPr>
            <w:r w:rsidRPr="003B37A8">
              <w:rPr>
                <w:b/>
                <w:bCs/>
                <w:sz w:val="20"/>
                <w:szCs w:val="20"/>
              </w:rPr>
              <w:t>59,09284</w:t>
            </w:r>
          </w:p>
        </w:tc>
        <w:tc>
          <w:tcPr>
            <w:tcW w:w="1345" w:type="dxa"/>
            <w:tcBorders>
              <w:top w:val="nil"/>
              <w:left w:val="nil"/>
              <w:bottom w:val="single" w:sz="4" w:space="0" w:color="auto"/>
              <w:right w:val="single" w:sz="4" w:space="0" w:color="auto"/>
            </w:tcBorders>
            <w:shd w:val="clear" w:color="000000" w:fill="FFFFFF"/>
            <w:noWrap/>
            <w:hideMark/>
          </w:tcPr>
          <w:p w14:paraId="3D1CE3E1" w14:textId="77777777" w:rsidR="003B37A8" w:rsidRPr="003B37A8" w:rsidRDefault="003B37A8" w:rsidP="003B37A8">
            <w:pPr>
              <w:jc w:val="right"/>
              <w:rPr>
                <w:b/>
                <w:bCs/>
                <w:sz w:val="20"/>
                <w:szCs w:val="20"/>
              </w:rPr>
            </w:pPr>
            <w:r w:rsidRPr="003B37A8">
              <w:rPr>
                <w:b/>
                <w:bCs/>
                <w:sz w:val="20"/>
                <w:szCs w:val="20"/>
              </w:rPr>
              <w:t>59,09284</w:t>
            </w:r>
          </w:p>
        </w:tc>
        <w:tc>
          <w:tcPr>
            <w:tcW w:w="1452" w:type="dxa"/>
            <w:tcBorders>
              <w:top w:val="nil"/>
              <w:left w:val="nil"/>
              <w:bottom w:val="single" w:sz="4" w:space="0" w:color="auto"/>
              <w:right w:val="single" w:sz="4" w:space="0" w:color="auto"/>
            </w:tcBorders>
            <w:shd w:val="clear" w:color="000000" w:fill="FFFFFF"/>
            <w:noWrap/>
            <w:hideMark/>
          </w:tcPr>
          <w:p w14:paraId="185F027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FED320C" w14:textId="77777777" w:rsidR="003B37A8" w:rsidRPr="003B37A8" w:rsidRDefault="003B37A8" w:rsidP="003B37A8">
            <w:pPr>
              <w:rPr>
                <w:sz w:val="20"/>
                <w:szCs w:val="20"/>
              </w:rPr>
            </w:pPr>
          </w:p>
        </w:tc>
      </w:tr>
      <w:tr w:rsidR="003B37A8" w:rsidRPr="003B37A8" w14:paraId="5FAAAFB9" w14:textId="77777777" w:rsidTr="003B37A8">
        <w:trPr>
          <w:trHeight w:val="4845"/>
        </w:trPr>
        <w:tc>
          <w:tcPr>
            <w:tcW w:w="4066" w:type="dxa"/>
            <w:tcBorders>
              <w:top w:val="nil"/>
              <w:left w:val="single" w:sz="4" w:space="0" w:color="auto"/>
              <w:bottom w:val="single" w:sz="4" w:space="0" w:color="auto"/>
              <w:right w:val="single" w:sz="4" w:space="0" w:color="auto"/>
            </w:tcBorders>
            <w:shd w:val="clear" w:color="000000" w:fill="FFFFFF"/>
            <w:hideMark/>
          </w:tcPr>
          <w:p w14:paraId="024655DE" w14:textId="77777777" w:rsidR="003B37A8" w:rsidRPr="003B37A8" w:rsidRDefault="003B37A8" w:rsidP="003B37A8">
            <w:pPr>
              <w:rPr>
                <w:sz w:val="20"/>
                <w:szCs w:val="20"/>
              </w:rPr>
            </w:pPr>
            <w:r w:rsidRPr="003B37A8">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37" w:type="dxa"/>
            <w:tcBorders>
              <w:top w:val="nil"/>
              <w:left w:val="nil"/>
              <w:bottom w:val="single" w:sz="4" w:space="0" w:color="auto"/>
              <w:right w:val="single" w:sz="4" w:space="0" w:color="auto"/>
            </w:tcBorders>
            <w:shd w:val="clear" w:color="000000" w:fill="FFFFFF"/>
            <w:hideMark/>
          </w:tcPr>
          <w:p w14:paraId="5F58DF44" w14:textId="77777777" w:rsidR="003B37A8" w:rsidRPr="003B37A8" w:rsidRDefault="003B37A8" w:rsidP="003B37A8">
            <w:pPr>
              <w:jc w:val="center"/>
              <w:rPr>
                <w:sz w:val="20"/>
                <w:szCs w:val="20"/>
              </w:rPr>
            </w:pPr>
            <w:r w:rsidRPr="003B37A8">
              <w:rPr>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14:paraId="6F7A27B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C51A909" w14:textId="77777777" w:rsidR="003B37A8" w:rsidRPr="003B37A8" w:rsidRDefault="003B37A8" w:rsidP="003B37A8">
            <w:pPr>
              <w:jc w:val="right"/>
              <w:rPr>
                <w:b/>
                <w:bCs/>
                <w:sz w:val="20"/>
                <w:szCs w:val="20"/>
              </w:rPr>
            </w:pPr>
            <w:r w:rsidRPr="003B37A8">
              <w:rPr>
                <w:b/>
                <w:bCs/>
                <w:sz w:val="20"/>
                <w:szCs w:val="20"/>
              </w:rPr>
              <w:t>59,09284</w:t>
            </w:r>
          </w:p>
        </w:tc>
        <w:tc>
          <w:tcPr>
            <w:tcW w:w="1345" w:type="dxa"/>
            <w:tcBorders>
              <w:top w:val="nil"/>
              <w:left w:val="nil"/>
              <w:bottom w:val="single" w:sz="4" w:space="0" w:color="auto"/>
              <w:right w:val="single" w:sz="4" w:space="0" w:color="auto"/>
            </w:tcBorders>
            <w:shd w:val="clear" w:color="000000" w:fill="FFFFFF"/>
            <w:noWrap/>
            <w:hideMark/>
          </w:tcPr>
          <w:p w14:paraId="23CEA24D" w14:textId="77777777" w:rsidR="003B37A8" w:rsidRPr="003B37A8" w:rsidRDefault="003B37A8" w:rsidP="003B37A8">
            <w:pPr>
              <w:jc w:val="right"/>
              <w:rPr>
                <w:b/>
                <w:bCs/>
                <w:sz w:val="20"/>
                <w:szCs w:val="20"/>
              </w:rPr>
            </w:pPr>
            <w:r w:rsidRPr="003B37A8">
              <w:rPr>
                <w:b/>
                <w:bCs/>
                <w:sz w:val="20"/>
                <w:szCs w:val="20"/>
              </w:rPr>
              <w:t>59,09284</w:t>
            </w:r>
          </w:p>
        </w:tc>
        <w:tc>
          <w:tcPr>
            <w:tcW w:w="1452" w:type="dxa"/>
            <w:tcBorders>
              <w:top w:val="nil"/>
              <w:left w:val="nil"/>
              <w:bottom w:val="single" w:sz="4" w:space="0" w:color="auto"/>
              <w:right w:val="single" w:sz="4" w:space="0" w:color="auto"/>
            </w:tcBorders>
            <w:shd w:val="clear" w:color="000000" w:fill="FFFFFF"/>
            <w:noWrap/>
            <w:hideMark/>
          </w:tcPr>
          <w:p w14:paraId="49352A4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7A2E7FE" w14:textId="77777777" w:rsidR="003B37A8" w:rsidRPr="003B37A8" w:rsidRDefault="003B37A8" w:rsidP="003B37A8">
            <w:pPr>
              <w:rPr>
                <w:sz w:val="20"/>
                <w:szCs w:val="20"/>
              </w:rPr>
            </w:pPr>
          </w:p>
        </w:tc>
      </w:tr>
      <w:tr w:rsidR="003B37A8" w:rsidRPr="003B37A8" w14:paraId="4795A04F"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2242BBE"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0AEE234" w14:textId="77777777" w:rsidR="003B37A8" w:rsidRPr="003B37A8" w:rsidRDefault="003B37A8" w:rsidP="003B37A8">
            <w:pPr>
              <w:jc w:val="center"/>
              <w:rPr>
                <w:sz w:val="20"/>
                <w:szCs w:val="20"/>
              </w:rPr>
            </w:pPr>
            <w:r w:rsidRPr="003B37A8">
              <w:rPr>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14:paraId="4028B7F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7527293E" w14:textId="77777777" w:rsidR="003B37A8" w:rsidRPr="003B37A8" w:rsidRDefault="003B37A8" w:rsidP="003B37A8">
            <w:pPr>
              <w:jc w:val="right"/>
              <w:rPr>
                <w:b/>
                <w:bCs/>
                <w:sz w:val="20"/>
                <w:szCs w:val="20"/>
              </w:rPr>
            </w:pPr>
            <w:r w:rsidRPr="003B37A8">
              <w:rPr>
                <w:b/>
                <w:bCs/>
                <w:sz w:val="20"/>
                <w:szCs w:val="20"/>
              </w:rPr>
              <w:t>59,09284</w:t>
            </w:r>
          </w:p>
        </w:tc>
        <w:tc>
          <w:tcPr>
            <w:tcW w:w="1345" w:type="dxa"/>
            <w:tcBorders>
              <w:top w:val="nil"/>
              <w:left w:val="nil"/>
              <w:bottom w:val="single" w:sz="4" w:space="0" w:color="auto"/>
              <w:right w:val="single" w:sz="4" w:space="0" w:color="auto"/>
            </w:tcBorders>
            <w:shd w:val="clear" w:color="000000" w:fill="FFFFFF"/>
            <w:noWrap/>
            <w:hideMark/>
          </w:tcPr>
          <w:p w14:paraId="7A662289" w14:textId="77777777" w:rsidR="003B37A8" w:rsidRPr="003B37A8" w:rsidRDefault="003B37A8" w:rsidP="003B37A8">
            <w:pPr>
              <w:jc w:val="right"/>
              <w:rPr>
                <w:b/>
                <w:bCs/>
                <w:sz w:val="20"/>
                <w:szCs w:val="20"/>
              </w:rPr>
            </w:pPr>
            <w:r w:rsidRPr="003B37A8">
              <w:rPr>
                <w:b/>
                <w:bCs/>
                <w:sz w:val="20"/>
                <w:szCs w:val="20"/>
              </w:rPr>
              <w:t>59,09284</w:t>
            </w:r>
          </w:p>
        </w:tc>
        <w:tc>
          <w:tcPr>
            <w:tcW w:w="1452" w:type="dxa"/>
            <w:tcBorders>
              <w:top w:val="nil"/>
              <w:left w:val="nil"/>
              <w:bottom w:val="single" w:sz="4" w:space="0" w:color="auto"/>
              <w:right w:val="single" w:sz="4" w:space="0" w:color="auto"/>
            </w:tcBorders>
            <w:shd w:val="clear" w:color="000000" w:fill="FFFFFF"/>
            <w:noWrap/>
            <w:hideMark/>
          </w:tcPr>
          <w:p w14:paraId="3B47DB1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EAC6B1A" w14:textId="77777777" w:rsidR="003B37A8" w:rsidRPr="003B37A8" w:rsidRDefault="003B37A8" w:rsidP="003B37A8">
            <w:pPr>
              <w:rPr>
                <w:sz w:val="20"/>
                <w:szCs w:val="20"/>
              </w:rPr>
            </w:pPr>
          </w:p>
        </w:tc>
      </w:tr>
      <w:tr w:rsidR="003B37A8" w:rsidRPr="003B37A8" w14:paraId="20DE24E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233C4B3" w14:textId="77777777" w:rsidR="003B37A8" w:rsidRPr="003B37A8" w:rsidRDefault="003B37A8" w:rsidP="003B37A8">
            <w:pPr>
              <w:rPr>
                <w:sz w:val="20"/>
                <w:szCs w:val="20"/>
              </w:rPr>
            </w:pPr>
            <w:r w:rsidRPr="003B37A8">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37" w:type="dxa"/>
            <w:tcBorders>
              <w:top w:val="nil"/>
              <w:left w:val="nil"/>
              <w:bottom w:val="single" w:sz="4" w:space="0" w:color="auto"/>
              <w:right w:val="single" w:sz="4" w:space="0" w:color="auto"/>
            </w:tcBorders>
            <w:shd w:val="clear" w:color="000000" w:fill="FFFFFF"/>
            <w:hideMark/>
          </w:tcPr>
          <w:p w14:paraId="270DE43D" w14:textId="77777777" w:rsidR="003B37A8" w:rsidRPr="003B37A8" w:rsidRDefault="003B37A8" w:rsidP="003B37A8">
            <w:pPr>
              <w:jc w:val="center"/>
              <w:rPr>
                <w:sz w:val="20"/>
                <w:szCs w:val="20"/>
              </w:rPr>
            </w:pPr>
            <w:r w:rsidRPr="003B37A8">
              <w:rPr>
                <w:sz w:val="20"/>
                <w:szCs w:val="20"/>
              </w:rPr>
              <w:t>09 1 04 00000</w:t>
            </w:r>
          </w:p>
        </w:tc>
        <w:tc>
          <w:tcPr>
            <w:tcW w:w="872" w:type="dxa"/>
            <w:tcBorders>
              <w:top w:val="nil"/>
              <w:left w:val="nil"/>
              <w:bottom w:val="single" w:sz="4" w:space="0" w:color="auto"/>
              <w:right w:val="single" w:sz="4" w:space="0" w:color="auto"/>
            </w:tcBorders>
            <w:shd w:val="clear" w:color="000000" w:fill="FFFFFF"/>
            <w:hideMark/>
          </w:tcPr>
          <w:p w14:paraId="5AF9D08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CC09E42" w14:textId="77777777" w:rsidR="003B37A8" w:rsidRPr="003B37A8" w:rsidRDefault="003B37A8" w:rsidP="003B37A8">
            <w:pPr>
              <w:jc w:val="right"/>
              <w:rPr>
                <w:b/>
                <w:bCs/>
                <w:sz w:val="20"/>
                <w:szCs w:val="20"/>
              </w:rPr>
            </w:pPr>
            <w:r w:rsidRPr="003B37A8">
              <w:rPr>
                <w:b/>
                <w:bCs/>
                <w:sz w:val="20"/>
                <w:szCs w:val="20"/>
              </w:rPr>
              <w:t>563,00000</w:t>
            </w:r>
          </w:p>
        </w:tc>
        <w:tc>
          <w:tcPr>
            <w:tcW w:w="1345" w:type="dxa"/>
            <w:tcBorders>
              <w:top w:val="nil"/>
              <w:left w:val="nil"/>
              <w:bottom w:val="single" w:sz="4" w:space="0" w:color="auto"/>
              <w:right w:val="single" w:sz="4" w:space="0" w:color="auto"/>
            </w:tcBorders>
            <w:shd w:val="clear" w:color="000000" w:fill="FFFFFF"/>
            <w:noWrap/>
            <w:hideMark/>
          </w:tcPr>
          <w:p w14:paraId="44842910" w14:textId="77777777" w:rsidR="003B37A8" w:rsidRPr="003B37A8" w:rsidRDefault="003B37A8" w:rsidP="003B37A8">
            <w:pPr>
              <w:jc w:val="right"/>
              <w:rPr>
                <w:b/>
                <w:bCs/>
                <w:sz w:val="20"/>
                <w:szCs w:val="20"/>
              </w:rPr>
            </w:pPr>
            <w:r w:rsidRPr="003B37A8">
              <w:rPr>
                <w:b/>
                <w:bCs/>
                <w:sz w:val="20"/>
                <w:szCs w:val="20"/>
              </w:rPr>
              <w:t>563,00000</w:t>
            </w:r>
          </w:p>
        </w:tc>
        <w:tc>
          <w:tcPr>
            <w:tcW w:w="1452" w:type="dxa"/>
            <w:tcBorders>
              <w:top w:val="nil"/>
              <w:left w:val="nil"/>
              <w:bottom w:val="single" w:sz="4" w:space="0" w:color="auto"/>
              <w:right w:val="single" w:sz="4" w:space="0" w:color="auto"/>
            </w:tcBorders>
            <w:shd w:val="clear" w:color="000000" w:fill="FFFFFF"/>
            <w:noWrap/>
            <w:hideMark/>
          </w:tcPr>
          <w:p w14:paraId="1D28118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535ED52" w14:textId="77777777" w:rsidR="003B37A8" w:rsidRPr="003B37A8" w:rsidRDefault="003B37A8" w:rsidP="003B37A8">
            <w:pPr>
              <w:rPr>
                <w:sz w:val="20"/>
                <w:szCs w:val="20"/>
              </w:rPr>
            </w:pPr>
          </w:p>
        </w:tc>
      </w:tr>
      <w:tr w:rsidR="003B37A8" w:rsidRPr="003B37A8" w14:paraId="04E72FC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5398729" w14:textId="77777777" w:rsidR="003B37A8" w:rsidRPr="003B37A8" w:rsidRDefault="003B37A8" w:rsidP="003B37A8">
            <w:pPr>
              <w:rPr>
                <w:sz w:val="20"/>
                <w:szCs w:val="20"/>
              </w:rPr>
            </w:pPr>
            <w:r w:rsidRPr="003B37A8">
              <w:rPr>
                <w:sz w:val="20"/>
                <w:szCs w:val="20"/>
              </w:rPr>
              <w:t>Оформление права муниципальной собственности на земельные участки под автомобильными дорогами</w:t>
            </w:r>
          </w:p>
        </w:tc>
        <w:tc>
          <w:tcPr>
            <w:tcW w:w="1637" w:type="dxa"/>
            <w:tcBorders>
              <w:top w:val="nil"/>
              <w:left w:val="nil"/>
              <w:bottom w:val="single" w:sz="4" w:space="0" w:color="auto"/>
              <w:right w:val="single" w:sz="4" w:space="0" w:color="auto"/>
            </w:tcBorders>
            <w:shd w:val="clear" w:color="000000" w:fill="FFFFFF"/>
            <w:hideMark/>
          </w:tcPr>
          <w:p w14:paraId="0B02E4F3" w14:textId="77777777" w:rsidR="003B37A8" w:rsidRPr="003B37A8" w:rsidRDefault="003B37A8" w:rsidP="003B37A8">
            <w:pPr>
              <w:jc w:val="center"/>
              <w:rPr>
                <w:sz w:val="20"/>
                <w:szCs w:val="20"/>
              </w:rPr>
            </w:pPr>
            <w:r w:rsidRPr="003B37A8">
              <w:rPr>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14:paraId="0915E27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79DE52B" w14:textId="77777777" w:rsidR="003B37A8" w:rsidRPr="003B37A8" w:rsidRDefault="003B37A8" w:rsidP="003B37A8">
            <w:pPr>
              <w:jc w:val="right"/>
              <w:rPr>
                <w:b/>
                <w:bCs/>
                <w:sz w:val="20"/>
                <w:szCs w:val="20"/>
              </w:rPr>
            </w:pPr>
            <w:r w:rsidRPr="003B37A8">
              <w:rPr>
                <w:b/>
                <w:bCs/>
                <w:sz w:val="20"/>
                <w:szCs w:val="20"/>
              </w:rPr>
              <w:t>563,00000</w:t>
            </w:r>
          </w:p>
        </w:tc>
        <w:tc>
          <w:tcPr>
            <w:tcW w:w="1345" w:type="dxa"/>
            <w:tcBorders>
              <w:top w:val="nil"/>
              <w:left w:val="nil"/>
              <w:bottom w:val="single" w:sz="4" w:space="0" w:color="auto"/>
              <w:right w:val="single" w:sz="4" w:space="0" w:color="auto"/>
            </w:tcBorders>
            <w:shd w:val="clear" w:color="000000" w:fill="FFFFFF"/>
            <w:noWrap/>
            <w:hideMark/>
          </w:tcPr>
          <w:p w14:paraId="6F6D78B6" w14:textId="77777777" w:rsidR="003B37A8" w:rsidRPr="003B37A8" w:rsidRDefault="003B37A8" w:rsidP="003B37A8">
            <w:pPr>
              <w:jc w:val="right"/>
              <w:rPr>
                <w:b/>
                <w:bCs/>
                <w:sz w:val="20"/>
                <w:szCs w:val="20"/>
              </w:rPr>
            </w:pPr>
            <w:r w:rsidRPr="003B37A8">
              <w:rPr>
                <w:b/>
                <w:bCs/>
                <w:sz w:val="20"/>
                <w:szCs w:val="20"/>
              </w:rPr>
              <w:t>563,00000</w:t>
            </w:r>
          </w:p>
        </w:tc>
        <w:tc>
          <w:tcPr>
            <w:tcW w:w="1452" w:type="dxa"/>
            <w:tcBorders>
              <w:top w:val="nil"/>
              <w:left w:val="nil"/>
              <w:bottom w:val="single" w:sz="4" w:space="0" w:color="auto"/>
              <w:right w:val="single" w:sz="4" w:space="0" w:color="auto"/>
            </w:tcBorders>
            <w:shd w:val="clear" w:color="000000" w:fill="FFFFFF"/>
            <w:noWrap/>
            <w:hideMark/>
          </w:tcPr>
          <w:p w14:paraId="55BCD30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7F7B4FD" w14:textId="77777777" w:rsidR="003B37A8" w:rsidRPr="003B37A8" w:rsidRDefault="003B37A8" w:rsidP="003B37A8">
            <w:pPr>
              <w:rPr>
                <w:sz w:val="20"/>
                <w:szCs w:val="20"/>
              </w:rPr>
            </w:pPr>
          </w:p>
        </w:tc>
      </w:tr>
      <w:tr w:rsidR="003B37A8" w:rsidRPr="003B37A8" w14:paraId="4D88D08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4205496" w14:textId="77777777" w:rsidR="003B37A8" w:rsidRPr="003B37A8" w:rsidRDefault="003B37A8" w:rsidP="003B37A8">
            <w:pPr>
              <w:rPr>
                <w:sz w:val="20"/>
                <w:szCs w:val="20"/>
              </w:rPr>
            </w:pPr>
            <w:r w:rsidRPr="003B37A8">
              <w:rPr>
                <w:sz w:val="20"/>
                <w:szCs w:val="20"/>
              </w:rPr>
              <w:lastRenderedPageBreak/>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759C4EC" w14:textId="77777777" w:rsidR="003B37A8" w:rsidRPr="003B37A8" w:rsidRDefault="003B37A8" w:rsidP="003B37A8">
            <w:pPr>
              <w:jc w:val="center"/>
              <w:rPr>
                <w:sz w:val="20"/>
                <w:szCs w:val="20"/>
              </w:rPr>
            </w:pPr>
            <w:r w:rsidRPr="003B37A8">
              <w:rPr>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14:paraId="29E4880C"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3F4406EE" w14:textId="77777777" w:rsidR="003B37A8" w:rsidRPr="003B37A8" w:rsidRDefault="003B37A8" w:rsidP="003B37A8">
            <w:pPr>
              <w:jc w:val="right"/>
              <w:rPr>
                <w:b/>
                <w:bCs/>
                <w:sz w:val="20"/>
                <w:szCs w:val="20"/>
              </w:rPr>
            </w:pPr>
            <w:r w:rsidRPr="003B37A8">
              <w:rPr>
                <w:b/>
                <w:bCs/>
                <w:sz w:val="20"/>
                <w:szCs w:val="20"/>
              </w:rPr>
              <w:t>563,00000</w:t>
            </w:r>
          </w:p>
        </w:tc>
        <w:tc>
          <w:tcPr>
            <w:tcW w:w="1345" w:type="dxa"/>
            <w:tcBorders>
              <w:top w:val="nil"/>
              <w:left w:val="nil"/>
              <w:bottom w:val="single" w:sz="4" w:space="0" w:color="auto"/>
              <w:right w:val="single" w:sz="4" w:space="0" w:color="auto"/>
            </w:tcBorders>
            <w:shd w:val="clear" w:color="000000" w:fill="FFFFFF"/>
            <w:noWrap/>
            <w:hideMark/>
          </w:tcPr>
          <w:p w14:paraId="2FCAB8BF" w14:textId="77777777" w:rsidR="003B37A8" w:rsidRPr="003B37A8" w:rsidRDefault="003B37A8" w:rsidP="003B37A8">
            <w:pPr>
              <w:jc w:val="right"/>
              <w:rPr>
                <w:b/>
                <w:bCs/>
                <w:sz w:val="20"/>
                <w:szCs w:val="20"/>
              </w:rPr>
            </w:pPr>
            <w:r w:rsidRPr="003B37A8">
              <w:rPr>
                <w:b/>
                <w:bCs/>
                <w:sz w:val="20"/>
                <w:szCs w:val="20"/>
              </w:rPr>
              <w:t>563,00000</w:t>
            </w:r>
          </w:p>
        </w:tc>
        <w:tc>
          <w:tcPr>
            <w:tcW w:w="1452" w:type="dxa"/>
            <w:tcBorders>
              <w:top w:val="nil"/>
              <w:left w:val="nil"/>
              <w:bottom w:val="single" w:sz="4" w:space="0" w:color="auto"/>
              <w:right w:val="single" w:sz="4" w:space="0" w:color="auto"/>
            </w:tcBorders>
            <w:shd w:val="clear" w:color="000000" w:fill="FFFFFF"/>
            <w:noWrap/>
            <w:hideMark/>
          </w:tcPr>
          <w:p w14:paraId="0F1E3A8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5B7F6EE" w14:textId="77777777" w:rsidR="003B37A8" w:rsidRPr="003B37A8" w:rsidRDefault="003B37A8" w:rsidP="003B37A8">
            <w:pPr>
              <w:rPr>
                <w:sz w:val="20"/>
                <w:szCs w:val="20"/>
              </w:rPr>
            </w:pPr>
          </w:p>
        </w:tc>
      </w:tr>
      <w:tr w:rsidR="003B37A8" w:rsidRPr="003B37A8" w14:paraId="21D667C5"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14B5344C" w14:textId="77777777" w:rsidR="003B37A8" w:rsidRPr="003B37A8" w:rsidRDefault="003B37A8" w:rsidP="003B37A8">
            <w:pPr>
              <w:rPr>
                <w:b/>
                <w:bCs/>
                <w:sz w:val="20"/>
                <w:szCs w:val="20"/>
              </w:rPr>
            </w:pPr>
            <w:r w:rsidRPr="003B37A8">
              <w:rPr>
                <w:b/>
                <w:bCs/>
                <w:sz w:val="20"/>
                <w:szCs w:val="20"/>
              </w:rPr>
              <w:t>Подпрограмма «Содержание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06A40C3F" w14:textId="77777777" w:rsidR="003B37A8" w:rsidRPr="003B37A8" w:rsidRDefault="003B37A8" w:rsidP="003B37A8">
            <w:pPr>
              <w:jc w:val="center"/>
              <w:rPr>
                <w:b/>
                <w:bCs/>
                <w:sz w:val="20"/>
                <w:szCs w:val="20"/>
              </w:rPr>
            </w:pPr>
            <w:r w:rsidRPr="003B37A8">
              <w:rPr>
                <w:b/>
                <w:bCs/>
                <w:sz w:val="20"/>
                <w:szCs w:val="20"/>
              </w:rPr>
              <w:t>09 2 00 00000</w:t>
            </w:r>
          </w:p>
        </w:tc>
        <w:tc>
          <w:tcPr>
            <w:tcW w:w="872" w:type="dxa"/>
            <w:tcBorders>
              <w:top w:val="nil"/>
              <w:left w:val="nil"/>
              <w:bottom w:val="single" w:sz="4" w:space="0" w:color="auto"/>
              <w:right w:val="single" w:sz="4" w:space="0" w:color="auto"/>
            </w:tcBorders>
            <w:shd w:val="clear" w:color="000000" w:fill="FFFFFF"/>
            <w:hideMark/>
          </w:tcPr>
          <w:p w14:paraId="5E768F0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55AA81D" w14:textId="77777777" w:rsidR="003B37A8" w:rsidRPr="003B37A8" w:rsidRDefault="003B37A8" w:rsidP="003B37A8">
            <w:pPr>
              <w:jc w:val="right"/>
              <w:rPr>
                <w:b/>
                <w:bCs/>
                <w:sz w:val="20"/>
                <w:szCs w:val="20"/>
              </w:rPr>
            </w:pPr>
            <w:r w:rsidRPr="003B37A8">
              <w:rPr>
                <w:b/>
                <w:bCs/>
                <w:sz w:val="20"/>
                <w:szCs w:val="20"/>
              </w:rPr>
              <w:t>4 303,02206</w:t>
            </w:r>
          </w:p>
        </w:tc>
        <w:tc>
          <w:tcPr>
            <w:tcW w:w="1345" w:type="dxa"/>
            <w:tcBorders>
              <w:top w:val="nil"/>
              <w:left w:val="nil"/>
              <w:bottom w:val="single" w:sz="4" w:space="0" w:color="auto"/>
              <w:right w:val="single" w:sz="4" w:space="0" w:color="auto"/>
            </w:tcBorders>
            <w:shd w:val="clear" w:color="000000" w:fill="FFFFFF"/>
            <w:noWrap/>
            <w:hideMark/>
          </w:tcPr>
          <w:p w14:paraId="01F01178" w14:textId="77777777" w:rsidR="003B37A8" w:rsidRPr="003B37A8" w:rsidRDefault="003B37A8" w:rsidP="003B37A8">
            <w:pPr>
              <w:jc w:val="right"/>
              <w:rPr>
                <w:b/>
                <w:bCs/>
                <w:sz w:val="20"/>
                <w:szCs w:val="20"/>
              </w:rPr>
            </w:pPr>
            <w:r w:rsidRPr="003B37A8">
              <w:rPr>
                <w:b/>
                <w:bCs/>
                <w:sz w:val="20"/>
                <w:szCs w:val="20"/>
              </w:rPr>
              <w:t>4 303,02206</w:t>
            </w:r>
          </w:p>
        </w:tc>
        <w:tc>
          <w:tcPr>
            <w:tcW w:w="1452" w:type="dxa"/>
            <w:tcBorders>
              <w:top w:val="nil"/>
              <w:left w:val="nil"/>
              <w:bottom w:val="single" w:sz="4" w:space="0" w:color="auto"/>
              <w:right w:val="single" w:sz="4" w:space="0" w:color="auto"/>
            </w:tcBorders>
            <w:shd w:val="clear" w:color="000000" w:fill="FFFFFF"/>
            <w:noWrap/>
            <w:hideMark/>
          </w:tcPr>
          <w:p w14:paraId="71DACD2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1FD69F2" w14:textId="77777777" w:rsidR="003B37A8" w:rsidRPr="003B37A8" w:rsidRDefault="003B37A8" w:rsidP="003B37A8">
            <w:pPr>
              <w:rPr>
                <w:sz w:val="20"/>
                <w:szCs w:val="20"/>
              </w:rPr>
            </w:pPr>
          </w:p>
        </w:tc>
      </w:tr>
      <w:tr w:rsidR="003B37A8" w:rsidRPr="003B37A8" w14:paraId="672A8C38" w14:textId="77777777" w:rsidTr="003B37A8">
        <w:trPr>
          <w:trHeight w:val="4590"/>
        </w:trPr>
        <w:tc>
          <w:tcPr>
            <w:tcW w:w="4066" w:type="dxa"/>
            <w:tcBorders>
              <w:top w:val="nil"/>
              <w:left w:val="single" w:sz="4" w:space="0" w:color="auto"/>
              <w:bottom w:val="single" w:sz="4" w:space="0" w:color="auto"/>
              <w:right w:val="single" w:sz="4" w:space="0" w:color="auto"/>
            </w:tcBorders>
            <w:shd w:val="clear" w:color="000000" w:fill="FFFFFF"/>
            <w:hideMark/>
          </w:tcPr>
          <w:p w14:paraId="3957B7F9" w14:textId="77777777" w:rsidR="003B37A8" w:rsidRPr="003B37A8" w:rsidRDefault="003B37A8" w:rsidP="003B37A8">
            <w:pPr>
              <w:rPr>
                <w:sz w:val="20"/>
                <w:szCs w:val="20"/>
              </w:rPr>
            </w:pPr>
            <w:r w:rsidRPr="003B37A8">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7539A944" w14:textId="77777777" w:rsidR="003B37A8" w:rsidRPr="003B37A8" w:rsidRDefault="003B37A8" w:rsidP="003B37A8">
            <w:pPr>
              <w:jc w:val="center"/>
              <w:rPr>
                <w:sz w:val="20"/>
                <w:szCs w:val="20"/>
              </w:rPr>
            </w:pPr>
            <w:r w:rsidRPr="003B37A8">
              <w:rPr>
                <w:sz w:val="20"/>
                <w:szCs w:val="20"/>
              </w:rPr>
              <w:t>09 2 01 00000</w:t>
            </w:r>
          </w:p>
        </w:tc>
        <w:tc>
          <w:tcPr>
            <w:tcW w:w="872" w:type="dxa"/>
            <w:tcBorders>
              <w:top w:val="nil"/>
              <w:left w:val="nil"/>
              <w:bottom w:val="single" w:sz="4" w:space="0" w:color="auto"/>
              <w:right w:val="single" w:sz="4" w:space="0" w:color="auto"/>
            </w:tcBorders>
            <w:shd w:val="clear" w:color="000000" w:fill="FFFFFF"/>
            <w:hideMark/>
          </w:tcPr>
          <w:p w14:paraId="401F7F6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3685DD4" w14:textId="77777777" w:rsidR="003B37A8" w:rsidRPr="003B37A8" w:rsidRDefault="003B37A8" w:rsidP="003B37A8">
            <w:pPr>
              <w:jc w:val="right"/>
              <w:rPr>
                <w:b/>
                <w:bCs/>
                <w:sz w:val="20"/>
                <w:szCs w:val="20"/>
              </w:rPr>
            </w:pPr>
            <w:r w:rsidRPr="003B37A8">
              <w:rPr>
                <w:b/>
                <w:bCs/>
                <w:sz w:val="20"/>
                <w:szCs w:val="20"/>
              </w:rPr>
              <w:t>788,24980</w:t>
            </w:r>
          </w:p>
        </w:tc>
        <w:tc>
          <w:tcPr>
            <w:tcW w:w="1345" w:type="dxa"/>
            <w:tcBorders>
              <w:top w:val="nil"/>
              <w:left w:val="nil"/>
              <w:bottom w:val="single" w:sz="4" w:space="0" w:color="auto"/>
              <w:right w:val="single" w:sz="4" w:space="0" w:color="auto"/>
            </w:tcBorders>
            <w:shd w:val="clear" w:color="000000" w:fill="FFFFFF"/>
            <w:noWrap/>
            <w:hideMark/>
          </w:tcPr>
          <w:p w14:paraId="25E450B4" w14:textId="77777777" w:rsidR="003B37A8" w:rsidRPr="003B37A8" w:rsidRDefault="003B37A8" w:rsidP="003B37A8">
            <w:pPr>
              <w:jc w:val="right"/>
              <w:rPr>
                <w:b/>
                <w:bCs/>
                <w:sz w:val="20"/>
                <w:szCs w:val="20"/>
              </w:rPr>
            </w:pPr>
            <w:r w:rsidRPr="003B37A8">
              <w:rPr>
                <w:b/>
                <w:bCs/>
                <w:sz w:val="20"/>
                <w:szCs w:val="20"/>
              </w:rPr>
              <w:t>788,24980</w:t>
            </w:r>
          </w:p>
        </w:tc>
        <w:tc>
          <w:tcPr>
            <w:tcW w:w="1452" w:type="dxa"/>
            <w:tcBorders>
              <w:top w:val="nil"/>
              <w:left w:val="nil"/>
              <w:bottom w:val="single" w:sz="4" w:space="0" w:color="auto"/>
              <w:right w:val="single" w:sz="4" w:space="0" w:color="auto"/>
            </w:tcBorders>
            <w:shd w:val="clear" w:color="000000" w:fill="FFFFFF"/>
            <w:noWrap/>
            <w:hideMark/>
          </w:tcPr>
          <w:p w14:paraId="42F8D63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F3DF69B" w14:textId="77777777" w:rsidR="003B37A8" w:rsidRPr="003B37A8" w:rsidRDefault="003B37A8" w:rsidP="003B37A8">
            <w:pPr>
              <w:rPr>
                <w:sz w:val="20"/>
                <w:szCs w:val="20"/>
              </w:rPr>
            </w:pPr>
          </w:p>
        </w:tc>
      </w:tr>
      <w:tr w:rsidR="003B37A8" w:rsidRPr="003B37A8" w14:paraId="078AFFF9" w14:textId="77777777" w:rsidTr="003B37A8">
        <w:trPr>
          <w:trHeight w:val="4410"/>
        </w:trPr>
        <w:tc>
          <w:tcPr>
            <w:tcW w:w="4066" w:type="dxa"/>
            <w:tcBorders>
              <w:top w:val="nil"/>
              <w:left w:val="single" w:sz="4" w:space="0" w:color="auto"/>
              <w:bottom w:val="single" w:sz="4" w:space="0" w:color="auto"/>
              <w:right w:val="single" w:sz="4" w:space="0" w:color="auto"/>
            </w:tcBorders>
            <w:shd w:val="clear" w:color="000000" w:fill="FFFFFF"/>
            <w:hideMark/>
          </w:tcPr>
          <w:p w14:paraId="66524078" w14:textId="77777777" w:rsidR="003B37A8" w:rsidRPr="003B37A8" w:rsidRDefault="003B37A8" w:rsidP="003B37A8">
            <w:pPr>
              <w:rPr>
                <w:sz w:val="20"/>
                <w:szCs w:val="20"/>
              </w:rPr>
            </w:pPr>
            <w:r w:rsidRPr="003B37A8">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7C802CA8" w14:textId="77777777" w:rsidR="003B37A8" w:rsidRPr="003B37A8" w:rsidRDefault="003B37A8" w:rsidP="003B37A8">
            <w:pPr>
              <w:jc w:val="center"/>
              <w:rPr>
                <w:sz w:val="20"/>
                <w:szCs w:val="20"/>
              </w:rPr>
            </w:pPr>
            <w:r w:rsidRPr="003B37A8">
              <w:rPr>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14:paraId="5C3E2CE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84D8E21" w14:textId="77777777" w:rsidR="003B37A8" w:rsidRPr="003B37A8" w:rsidRDefault="003B37A8" w:rsidP="003B37A8">
            <w:pPr>
              <w:jc w:val="right"/>
              <w:rPr>
                <w:b/>
                <w:bCs/>
                <w:sz w:val="20"/>
                <w:szCs w:val="20"/>
              </w:rPr>
            </w:pPr>
            <w:r w:rsidRPr="003B37A8">
              <w:rPr>
                <w:b/>
                <w:bCs/>
                <w:sz w:val="20"/>
                <w:szCs w:val="20"/>
              </w:rPr>
              <w:t>788,24980</w:t>
            </w:r>
          </w:p>
        </w:tc>
        <w:tc>
          <w:tcPr>
            <w:tcW w:w="1345" w:type="dxa"/>
            <w:tcBorders>
              <w:top w:val="nil"/>
              <w:left w:val="nil"/>
              <w:bottom w:val="single" w:sz="4" w:space="0" w:color="auto"/>
              <w:right w:val="single" w:sz="4" w:space="0" w:color="auto"/>
            </w:tcBorders>
            <w:shd w:val="clear" w:color="000000" w:fill="FFFFFF"/>
            <w:noWrap/>
            <w:hideMark/>
          </w:tcPr>
          <w:p w14:paraId="32527DA0" w14:textId="77777777" w:rsidR="003B37A8" w:rsidRPr="003B37A8" w:rsidRDefault="003B37A8" w:rsidP="003B37A8">
            <w:pPr>
              <w:jc w:val="right"/>
              <w:rPr>
                <w:b/>
                <w:bCs/>
                <w:sz w:val="20"/>
                <w:szCs w:val="20"/>
              </w:rPr>
            </w:pPr>
            <w:r w:rsidRPr="003B37A8">
              <w:rPr>
                <w:b/>
                <w:bCs/>
                <w:sz w:val="20"/>
                <w:szCs w:val="20"/>
              </w:rPr>
              <w:t>788,24980</w:t>
            </w:r>
          </w:p>
        </w:tc>
        <w:tc>
          <w:tcPr>
            <w:tcW w:w="1452" w:type="dxa"/>
            <w:tcBorders>
              <w:top w:val="nil"/>
              <w:left w:val="nil"/>
              <w:bottom w:val="single" w:sz="4" w:space="0" w:color="auto"/>
              <w:right w:val="single" w:sz="4" w:space="0" w:color="auto"/>
            </w:tcBorders>
            <w:shd w:val="clear" w:color="000000" w:fill="FFFFFF"/>
            <w:noWrap/>
            <w:hideMark/>
          </w:tcPr>
          <w:p w14:paraId="21AA43B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BF455C4" w14:textId="77777777" w:rsidR="003B37A8" w:rsidRPr="003B37A8" w:rsidRDefault="003B37A8" w:rsidP="003B37A8">
            <w:pPr>
              <w:rPr>
                <w:sz w:val="20"/>
                <w:szCs w:val="20"/>
              </w:rPr>
            </w:pPr>
          </w:p>
        </w:tc>
      </w:tr>
      <w:tr w:rsidR="003B37A8" w:rsidRPr="003B37A8" w14:paraId="1770659C"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7A8A96AC"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31C32C90" w14:textId="77777777" w:rsidR="003B37A8" w:rsidRPr="003B37A8" w:rsidRDefault="003B37A8" w:rsidP="003B37A8">
            <w:pPr>
              <w:jc w:val="center"/>
              <w:rPr>
                <w:sz w:val="20"/>
                <w:szCs w:val="20"/>
              </w:rPr>
            </w:pPr>
            <w:r w:rsidRPr="003B37A8">
              <w:rPr>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14:paraId="27914F54"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0C9D1A24" w14:textId="77777777" w:rsidR="003B37A8" w:rsidRPr="003B37A8" w:rsidRDefault="003B37A8" w:rsidP="003B37A8">
            <w:pPr>
              <w:jc w:val="right"/>
              <w:rPr>
                <w:b/>
                <w:bCs/>
                <w:sz w:val="20"/>
                <w:szCs w:val="20"/>
              </w:rPr>
            </w:pPr>
            <w:r w:rsidRPr="003B37A8">
              <w:rPr>
                <w:b/>
                <w:bCs/>
                <w:sz w:val="20"/>
                <w:szCs w:val="20"/>
              </w:rPr>
              <w:t>788,24980</w:t>
            </w:r>
          </w:p>
        </w:tc>
        <w:tc>
          <w:tcPr>
            <w:tcW w:w="1345" w:type="dxa"/>
            <w:tcBorders>
              <w:top w:val="nil"/>
              <w:left w:val="nil"/>
              <w:bottom w:val="single" w:sz="4" w:space="0" w:color="auto"/>
              <w:right w:val="single" w:sz="4" w:space="0" w:color="auto"/>
            </w:tcBorders>
            <w:shd w:val="clear" w:color="000000" w:fill="FFFFFF"/>
            <w:noWrap/>
            <w:hideMark/>
          </w:tcPr>
          <w:p w14:paraId="02009BA4" w14:textId="77777777" w:rsidR="003B37A8" w:rsidRPr="003B37A8" w:rsidRDefault="003B37A8" w:rsidP="003B37A8">
            <w:pPr>
              <w:jc w:val="right"/>
              <w:rPr>
                <w:b/>
                <w:bCs/>
                <w:sz w:val="20"/>
                <w:szCs w:val="20"/>
              </w:rPr>
            </w:pPr>
            <w:r w:rsidRPr="003B37A8">
              <w:rPr>
                <w:b/>
                <w:bCs/>
                <w:sz w:val="20"/>
                <w:szCs w:val="20"/>
              </w:rPr>
              <w:t>788,24980</w:t>
            </w:r>
          </w:p>
        </w:tc>
        <w:tc>
          <w:tcPr>
            <w:tcW w:w="1452" w:type="dxa"/>
            <w:tcBorders>
              <w:top w:val="nil"/>
              <w:left w:val="nil"/>
              <w:bottom w:val="single" w:sz="4" w:space="0" w:color="auto"/>
              <w:right w:val="single" w:sz="4" w:space="0" w:color="auto"/>
            </w:tcBorders>
            <w:shd w:val="clear" w:color="000000" w:fill="FFFFFF"/>
            <w:noWrap/>
            <w:hideMark/>
          </w:tcPr>
          <w:p w14:paraId="6C5F9DC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B347B71" w14:textId="77777777" w:rsidR="003B37A8" w:rsidRPr="003B37A8" w:rsidRDefault="003B37A8" w:rsidP="003B37A8">
            <w:pPr>
              <w:rPr>
                <w:sz w:val="20"/>
                <w:szCs w:val="20"/>
              </w:rPr>
            </w:pPr>
          </w:p>
        </w:tc>
      </w:tr>
      <w:tr w:rsidR="003B37A8" w:rsidRPr="003B37A8" w14:paraId="2460C04C"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4DF6D70E" w14:textId="77777777" w:rsidR="003B37A8" w:rsidRPr="003B37A8" w:rsidRDefault="003B37A8" w:rsidP="003B37A8">
            <w:pPr>
              <w:rPr>
                <w:sz w:val="20"/>
                <w:szCs w:val="20"/>
              </w:rPr>
            </w:pPr>
            <w:r w:rsidRPr="003B37A8">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37" w:type="dxa"/>
            <w:tcBorders>
              <w:top w:val="nil"/>
              <w:left w:val="nil"/>
              <w:bottom w:val="single" w:sz="4" w:space="0" w:color="auto"/>
              <w:right w:val="single" w:sz="4" w:space="0" w:color="auto"/>
            </w:tcBorders>
            <w:shd w:val="clear" w:color="000000" w:fill="FFFFFF"/>
            <w:hideMark/>
          </w:tcPr>
          <w:p w14:paraId="11A51592" w14:textId="77777777" w:rsidR="003B37A8" w:rsidRPr="003B37A8" w:rsidRDefault="003B37A8" w:rsidP="003B37A8">
            <w:pPr>
              <w:jc w:val="center"/>
              <w:rPr>
                <w:sz w:val="20"/>
                <w:szCs w:val="20"/>
              </w:rPr>
            </w:pPr>
            <w:r w:rsidRPr="003B37A8">
              <w:rPr>
                <w:sz w:val="20"/>
                <w:szCs w:val="20"/>
              </w:rPr>
              <w:t>09 2 02 00000</w:t>
            </w:r>
          </w:p>
        </w:tc>
        <w:tc>
          <w:tcPr>
            <w:tcW w:w="872" w:type="dxa"/>
            <w:tcBorders>
              <w:top w:val="nil"/>
              <w:left w:val="nil"/>
              <w:bottom w:val="single" w:sz="4" w:space="0" w:color="auto"/>
              <w:right w:val="single" w:sz="4" w:space="0" w:color="auto"/>
            </w:tcBorders>
            <w:shd w:val="clear" w:color="000000" w:fill="FFFFFF"/>
            <w:hideMark/>
          </w:tcPr>
          <w:p w14:paraId="0539419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095A5CF" w14:textId="77777777" w:rsidR="003B37A8" w:rsidRPr="003B37A8" w:rsidRDefault="003B37A8" w:rsidP="003B37A8">
            <w:pPr>
              <w:jc w:val="right"/>
              <w:rPr>
                <w:b/>
                <w:bCs/>
                <w:sz w:val="20"/>
                <w:szCs w:val="20"/>
              </w:rPr>
            </w:pPr>
            <w:r w:rsidRPr="003B37A8">
              <w:rPr>
                <w:b/>
                <w:bCs/>
                <w:sz w:val="20"/>
                <w:szCs w:val="20"/>
              </w:rPr>
              <w:t>3 390,77226</w:t>
            </w:r>
          </w:p>
        </w:tc>
        <w:tc>
          <w:tcPr>
            <w:tcW w:w="1345" w:type="dxa"/>
            <w:tcBorders>
              <w:top w:val="nil"/>
              <w:left w:val="nil"/>
              <w:bottom w:val="single" w:sz="4" w:space="0" w:color="auto"/>
              <w:right w:val="single" w:sz="4" w:space="0" w:color="auto"/>
            </w:tcBorders>
            <w:shd w:val="clear" w:color="000000" w:fill="FFFFFF"/>
            <w:noWrap/>
            <w:hideMark/>
          </w:tcPr>
          <w:p w14:paraId="08069DEA" w14:textId="77777777" w:rsidR="003B37A8" w:rsidRPr="003B37A8" w:rsidRDefault="003B37A8" w:rsidP="003B37A8">
            <w:pPr>
              <w:jc w:val="right"/>
              <w:rPr>
                <w:b/>
                <w:bCs/>
                <w:sz w:val="20"/>
                <w:szCs w:val="20"/>
              </w:rPr>
            </w:pPr>
            <w:r w:rsidRPr="003B37A8">
              <w:rPr>
                <w:b/>
                <w:bCs/>
                <w:sz w:val="20"/>
                <w:szCs w:val="20"/>
              </w:rPr>
              <w:t>3 390,77226</w:t>
            </w:r>
          </w:p>
        </w:tc>
        <w:tc>
          <w:tcPr>
            <w:tcW w:w="1452" w:type="dxa"/>
            <w:tcBorders>
              <w:top w:val="nil"/>
              <w:left w:val="nil"/>
              <w:bottom w:val="single" w:sz="4" w:space="0" w:color="auto"/>
              <w:right w:val="single" w:sz="4" w:space="0" w:color="auto"/>
            </w:tcBorders>
            <w:shd w:val="clear" w:color="000000" w:fill="FFFFFF"/>
            <w:noWrap/>
            <w:hideMark/>
          </w:tcPr>
          <w:p w14:paraId="00E4D7D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638995F" w14:textId="77777777" w:rsidR="003B37A8" w:rsidRPr="003B37A8" w:rsidRDefault="003B37A8" w:rsidP="003B37A8">
            <w:pPr>
              <w:rPr>
                <w:sz w:val="20"/>
                <w:szCs w:val="20"/>
              </w:rPr>
            </w:pPr>
          </w:p>
        </w:tc>
      </w:tr>
      <w:tr w:rsidR="003B37A8" w:rsidRPr="003B37A8" w14:paraId="39A02C9F"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2EBDE4B9" w14:textId="77777777" w:rsidR="003B37A8" w:rsidRPr="003B37A8" w:rsidRDefault="003B37A8" w:rsidP="003B37A8">
            <w:pPr>
              <w:rPr>
                <w:sz w:val="20"/>
                <w:szCs w:val="20"/>
              </w:rPr>
            </w:pPr>
            <w:r w:rsidRPr="003B37A8">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37" w:type="dxa"/>
            <w:tcBorders>
              <w:top w:val="nil"/>
              <w:left w:val="nil"/>
              <w:bottom w:val="single" w:sz="4" w:space="0" w:color="auto"/>
              <w:right w:val="single" w:sz="4" w:space="0" w:color="auto"/>
            </w:tcBorders>
            <w:shd w:val="clear" w:color="000000" w:fill="FFFFFF"/>
            <w:hideMark/>
          </w:tcPr>
          <w:p w14:paraId="45FC6120" w14:textId="77777777" w:rsidR="003B37A8" w:rsidRPr="003B37A8" w:rsidRDefault="003B37A8" w:rsidP="003B37A8">
            <w:pPr>
              <w:jc w:val="center"/>
              <w:rPr>
                <w:sz w:val="20"/>
                <w:szCs w:val="20"/>
              </w:rPr>
            </w:pPr>
            <w:r w:rsidRPr="003B37A8">
              <w:rPr>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14:paraId="7E26F33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74EA3EF" w14:textId="77777777" w:rsidR="003B37A8" w:rsidRPr="003B37A8" w:rsidRDefault="003B37A8" w:rsidP="003B37A8">
            <w:pPr>
              <w:jc w:val="right"/>
              <w:rPr>
                <w:b/>
                <w:bCs/>
                <w:sz w:val="20"/>
                <w:szCs w:val="20"/>
              </w:rPr>
            </w:pPr>
            <w:r w:rsidRPr="003B37A8">
              <w:rPr>
                <w:b/>
                <w:bCs/>
                <w:sz w:val="20"/>
                <w:szCs w:val="20"/>
              </w:rPr>
              <w:t>3 390,77226</w:t>
            </w:r>
          </w:p>
        </w:tc>
        <w:tc>
          <w:tcPr>
            <w:tcW w:w="1345" w:type="dxa"/>
            <w:tcBorders>
              <w:top w:val="nil"/>
              <w:left w:val="nil"/>
              <w:bottom w:val="single" w:sz="4" w:space="0" w:color="auto"/>
              <w:right w:val="single" w:sz="4" w:space="0" w:color="auto"/>
            </w:tcBorders>
            <w:shd w:val="clear" w:color="000000" w:fill="FFFFFF"/>
            <w:noWrap/>
            <w:hideMark/>
          </w:tcPr>
          <w:p w14:paraId="5EF3DEF7" w14:textId="77777777" w:rsidR="003B37A8" w:rsidRPr="003B37A8" w:rsidRDefault="003B37A8" w:rsidP="003B37A8">
            <w:pPr>
              <w:jc w:val="right"/>
              <w:rPr>
                <w:b/>
                <w:bCs/>
                <w:sz w:val="20"/>
                <w:szCs w:val="20"/>
              </w:rPr>
            </w:pPr>
            <w:r w:rsidRPr="003B37A8">
              <w:rPr>
                <w:b/>
                <w:bCs/>
                <w:sz w:val="20"/>
                <w:szCs w:val="20"/>
              </w:rPr>
              <w:t>3 390,77226</w:t>
            </w:r>
          </w:p>
        </w:tc>
        <w:tc>
          <w:tcPr>
            <w:tcW w:w="1452" w:type="dxa"/>
            <w:tcBorders>
              <w:top w:val="nil"/>
              <w:left w:val="nil"/>
              <w:bottom w:val="single" w:sz="4" w:space="0" w:color="auto"/>
              <w:right w:val="single" w:sz="4" w:space="0" w:color="auto"/>
            </w:tcBorders>
            <w:shd w:val="clear" w:color="000000" w:fill="FFFFFF"/>
            <w:noWrap/>
            <w:hideMark/>
          </w:tcPr>
          <w:p w14:paraId="4CBD8D1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EDA594A" w14:textId="77777777" w:rsidR="003B37A8" w:rsidRPr="003B37A8" w:rsidRDefault="003B37A8" w:rsidP="003B37A8">
            <w:pPr>
              <w:rPr>
                <w:sz w:val="20"/>
                <w:szCs w:val="20"/>
              </w:rPr>
            </w:pPr>
          </w:p>
        </w:tc>
      </w:tr>
      <w:tr w:rsidR="003B37A8" w:rsidRPr="003B37A8" w14:paraId="296AFF80"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50DCA734"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3C074EC2" w14:textId="77777777" w:rsidR="003B37A8" w:rsidRPr="003B37A8" w:rsidRDefault="003B37A8" w:rsidP="003B37A8">
            <w:pPr>
              <w:jc w:val="center"/>
              <w:rPr>
                <w:sz w:val="20"/>
                <w:szCs w:val="20"/>
              </w:rPr>
            </w:pPr>
            <w:r w:rsidRPr="003B37A8">
              <w:rPr>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14:paraId="7F652C48"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6760D51E" w14:textId="77777777" w:rsidR="003B37A8" w:rsidRPr="003B37A8" w:rsidRDefault="003B37A8" w:rsidP="003B37A8">
            <w:pPr>
              <w:jc w:val="right"/>
              <w:rPr>
                <w:b/>
                <w:bCs/>
                <w:sz w:val="20"/>
                <w:szCs w:val="20"/>
              </w:rPr>
            </w:pPr>
            <w:r w:rsidRPr="003B37A8">
              <w:rPr>
                <w:b/>
                <w:bCs/>
                <w:sz w:val="20"/>
                <w:szCs w:val="20"/>
              </w:rPr>
              <w:t>3 390,77226</w:t>
            </w:r>
          </w:p>
        </w:tc>
        <w:tc>
          <w:tcPr>
            <w:tcW w:w="1345" w:type="dxa"/>
            <w:tcBorders>
              <w:top w:val="nil"/>
              <w:left w:val="nil"/>
              <w:bottom w:val="single" w:sz="4" w:space="0" w:color="auto"/>
              <w:right w:val="single" w:sz="4" w:space="0" w:color="auto"/>
            </w:tcBorders>
            <w:shd w:val="clear" w:color="000000" w:fill="FFFFFF"/>
            <w:noWrap/>
            <w:hideMark/>
          </w:tcPr>
          <w:p w14:paraId="08DCCF9F" w14:textId="77777777" w:rsidR="003B37A8" w:rsidRPr="003B37A8" w:rsidRDefault="003B37A8" w:rsidP="003B37A8">
            <w:pPr>
              <w:jc w:val="right"/>
              <w:rPr>
                <w:b/>
                <w:bCs/>
                <w:sz w:val="20"/>
                <w:szCs w:val="20"/>
              </w:rPr>
            </w:pPr>
            <w:r w:rsidRPr="003B37A8">
              <w:rPr>
                <w:b/>
                <w:bCs/>
                <w:sz w:val="20"/>
                <w:szCs w:val="20"/>
              </w:rPr>
              <w:t>3 390,77226</w:t>
            </w:r>
          </w:p>
        </w:tc>
        <w:tc>
          <w:tcPr>
            <w:tcW w:w="1452" w:type="dxa"/>
            <w:tcBorders>
              <w:top w:val="nil"/>
              <w:left w:val="nil"/>
              <w:bottom w:val="single" w:sz="4" w:space="0" w:color="auto"/>
              <w:right w:val="single" w:sz="4" w:space="0" w:color="auto"/>
            </w:tcBorders>
            <w:shd w:val="clear" w:color="000000" w:fill="FFFFFF"/>
            <w:noWrap/>
            <w:hideMark/>
          </w:tcPr>
          <w:p w14:paraId="1A15B39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D96B357" w14:textId="77777777" w:rsidR="003B37A8" w:rsidRPr="003B37A8" w:rsidRDefault="003B37A8" w:rsidP="003B37A8">
            <w:pPr>
              <w:rPr>
                <w:sz w:val="20"/>
                <w:szCs w:val="20"/>
              </w:rPr>
            </w:pPr>
          </w:p>
        </w:tc>
      </w:tr>
      <w:tr w:rsidR="003B37A8" w:rsidRPr="003B37A8" w14:paraId="44565A8D" w14:textId="77777777" w:rsidTr="003B37A8">
        <w:trPr>
          <w:trHeight w:val="870"/>
        </w:trPr>
        <w:tc>
          <w:tcPr>
            <w:tcW w:w="4066" w:type="dxa"/>
            <w:tcBorders>
              <w:top w:val="nil"/>
              <w:left w:val="single" w:sz="4" w:space="0" w:color="auto"/>
              <w:bottom w:val="single" w:sz="4" w:space="0" w:color="auto"/>
              <w:right w:val="single" w:sz="4" w:space="0" w:color="auto"/>
            </w:tcBorders>
            <w:shd w:val="clear" w:color="000000" w:fill="FFFFFF"/>
            <w:hideMark/>
          </w:tcPr>
          <w:p w14:paraId="08D8A4C0" w14:textId="77777777" w:rsidR="003B37A8" w:rsidRPr="003B37A8" w:rsidRDefault="003B37A8" w:rsidP="003B37A8">
            <w:pPr>
              <w:rPr>
                <w:sz w:val="20"/>
                <w:szCs w:val="20"/>
              </w:rPr>
            </w:pPr>
            <w:r w:rsidRPr="003B37A8">
              <w:rPr>
                <w:sz w:val="20"/>
                <w:szCs w:val="20"/>
              </w:rPr>
              <w:t>Основное мероприятие "Оплата услуг по доставке квитанций за наем жилого помещения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7A3505A8" w14:textId="77777777" w:rsidR="003B37A8" w:rsidRPr="003B37A8" w:rsidRDefault="003B37A8" w:rsidP="003B37A8">
            <w:pPr>
              <w:jc w:val="center"/>
              <w:rPr>
                <w:sz w:val="20"/>
                <w:szCs w:val="20"/>
              </w:rPr>
            </w:pPr>
            <w:r w:rsidRPr="003B37A8">
              <w:rPr>
                <w:sz w:val="20"/>
                <w:szCs w:val="20"/>
              </w:rPr>
              <w:t>09 2 03 00000</w:t>
            </w:r>
          </w:p>
        </w:tc>
        <w:tc>
          <w:tcPr>
            <w:tcW w:w="872" w:type="dxa"/>
            <w:tcBorders>
              <w:top w:val="nil"/>
              <w:left w:val="nil"/>
              <w:bottom w:val="single" w:sz="4" w:space="0" w:color="auto"/>
              <w:right w:val="single" w:sz="4" w:space="0" w:color="auto"/>
            </w:tcBorders>
            <w:shd w:val="clear" w:color="000000" w:fill="FFFFFF"/>
            <w:hideMark/>
          </w:tcPr>
          <w:p w14:paraId="5F26E8C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2BDFA87" w14:textId="77777777" w:rsidR="003B37A8" w:rsidRPr="003B37A8" w:rsidRDefault="003B37A8" w:rsidP="003B37A8">
            <w:pPr>
              <w:jc w:val="right"/>
              <w:rPr>
                <w:b/>
                <w:bCs/>
                <w:sz w:val="20"/>
                <w:szCs w:val="20"/>
              </w:rPr>
            </w:pPr>
            <w:r w:rsidRPr="003B37A8">
              <w:rPr>
                <w:b/>
                <w:bCs/>
                <w:sz w:val="20"/>
                <w:szCs w:val="20"/>
              </w:rPr>
              <w:t>124,00000</w:t>
            </w:r>
          </w:p>
        </w:tc>
        <w:tc>
          <w:tcPr>
            <w:tcW w:w="1345" w:type="dxa"/>
            <w:tcBorders>
              <w:top w:val="nil"/>
              <w:left w:val="nil"/>
              <w:bottom w:val="single" w:sz="4" w:space="0" w:color="auto"/>
              <w:right w:val="single" w:sz="4" w:space="0" w:color="auto"/>
            </w:tcBorders>
            <w:shd w:val="clear" w:color="000000" w:fill="FFFFFF"/>
            <w:noWrap/>
            <w:hideMark/>
          </w:tcPr>
          <w:p w14:paraId="7D41091F" w14:textId="77777777" w:rsidR="003B37A8" w:rsidRPr="003B37A8" w:rsidRDefault="003B37A8" w:rsidP="003B37A8">
            <w:pPr>
              <w:jc w:val="right"/>
              <w:rPr>
                <w:b/>
                <w:bCs/>
                <w:sz w:val="20"/>
                <w:szCs w:val="20"/>
              </w:rPr>
            </w:pPr>
            <w:r w:rsidRPr="003B37A8">
              <w:rPr>
                <w:b/>
                <w:bCs/>
                <w:sz w:val="20"/>
                <w:szCs w:val="20"/>
              </w:rPr>
              <w:t>124,00000</w:t>
            </w:r>
          </w:p>
        </w:tc>
        <w:tc>
          <w:tcPr>
            <w:tcW w:w="1452" w:type="dxa"/>
            <w:tcBorders>
              <w:top w:val="nil"/>
              <w:left w:val="nil"/>
              <w:bottom w:val="single" w:sz="4" w:space="0" w:color="auto"/>
              <w:right w:val="single" w:sz="4" w:space="0" w:color="auto"/>
            </w:tcBorders>
            <w:shd w:val="clear" w:color="000000" w:fill="FFFFFF"/>
            <w:noWrap/>
            <w:hideMark/>
          </w:tcPr>
          <w:p w14:paraId="4307E2A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08FB66E" w14:textId="77777777" w:rsidR="003B37A8" w:rsidRPr="003B37A8" w:rsidRDefault="003B37A8" w:rsidP="003B37A8">
            <w:pPr>
              <w:rPr>
                <w:sz w:val="20"/>
                <w:szCs w:val="20"/>
              </w:rPr>
            </w:pPr>
          </w:p>
        </w:tc>
      </w:tr>
      <w:tr w:rsidR="003B37A8" w:rsidRPr="003B37A8" w14:paraId="63B1AEE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FDC9CBA" w14:textId="77777777" w:rsidR="003B37A8" w:rsidRPr="003B37A8" w:rsidRDefault="003B37A8" w:rsidP="003B37A8">
            <w:pPr>
              <w:rPr>
                <w:sz w:val="20"/>
                <w:szCs w:val="20"/>
              </w:rPr>
            </w:pPr>
            <w:r w:rsidRPr="003B37A8">
              <w:rPr>
                <w:sz w:val="20"/>
                <w:szCs w:val="20"/>
              </w:rPr>
              <w:t>Оплата услуг по доставке квитанций за наем жилого помещения муниципального жилищного фонда</w:t>
            </w:r>
          </w:p>
        </w:tc>
        <w:tc>
          <w:tcPr>
            <w:tcW w:w="1637" w:type="dxa"/>
            <w:tcBorders>
              <w:top w:val="nil"/>
              <w:left w:val="nil"/>
              <w:bottom w:val="single" w:sz="4" w:space="0" w:color="auto"/>
              <w:right w:val="single" w:sz="4" w:space="0" w:color="auto"/>
            </w:tcBorders>
            <w:shd w:val="clear" w:color="000000" w:fill="FFFFFF"/>
            <w:hideMark/>
          </w:tcPr>
          <w:p w14:paraId="0D756CAE" w14:textId="77777777" w:rsidR="003B37A8" w:rsidRPr="003B37A8" w:rsidRDefault="003B37A8" w:rsidP="003B37A8">
            <w:pPr>
              <w:jc w:val="center"/>
              <w:rPr>
                <w:sz w:val="20"/>
                <w:szCs w:val="20"/>
              </w:rPr>
            </w:pPr>
            <w:r w:rsidRPr="003B37A8">
              <w:rPr>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14:paraId="6CD7124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1E4D0B6" w14:textId="77777777" w:rsidR="003B37A8" w:rsidRPr="003B37A8" w:rsidRDefault="003B37A8" w:rsidP="003B37A8">
            <w:pPr>
              <w:jc w:val="right"/>
              <w:rPr>
                <w:b/>
                <w:bCs/>
                <w:sz w:val="20"/>
                <w:szCs w:val="20"/>
              </w:rPr>
            </w:pPr>
            <w:r w:rsidRPr="003B37A8">
              <w:rPr>
                <w:b/>
                <w:bCs/>
                <w:sz w:val="20"/>
                <w:szCs w:val="20"/>
              </w:rPr>
              <w:t>124,00000</w:t>
            </w:r>
          </w:p>
        </w:tc>
        <w:tc>
          <w:tcPr>
            <w:tcW w:w="1345" w:type="dxa"/>
            <w:tcBorders>
              <w:top w:val="nil"/>
              <w:left w:val="nil"/>
              <w:bottom w:val="single" w:sz="4" w:space="0" w:color="auto"/>
              <w:right w:val="single" w:sz="4" w:space="0" w:color="auto"/>
            </w:tcBorders>
            <w:shd w:val="clear" w:color="000000" w:fill="FFFFFF"/>
            <w:noWrap/>
            <w:hideMark/>
          </w:tcPr>
          <w:p w14:paraId="1227A279" w14:textId="77777777" w:rsidR="003B37A8" w:rsidRPr="003B37A8" w:rsidRDefault="003B37A8" w:rsidP="003B37A8">
            <w:pPr>
              <w:jc w:val="right"/>
              <w:rPr>
                <w:b/>
                <w:bCs/>
                <w:sz w:val="20"/>
                <w:szCs w:val="20"/>
              </w:rPr>
            </w:pPr>
            <w:r w:rsidRPr="003B37A8">
              <w:rPr>
                <w:b/>
                <w:bCs/>
                <w:sz w:val="20"/>
                <w:szCs w:val="20"/>
              </w:rPr>
              <w:t>124,00000</w:t>
            </w:r>
          </w:p>
        </w:tc>
        <w:tc>
          <w:tcPr>
            <w:tcW w:w="1452" w:type="dxa"/>
            <w:tcBorders>
              <w:top w:val="nil"/>
              <w:left w:val="nil"/>
              <w:bottom w:val="single" w:sz="4" w:space="0" w:color="auto"/>
              <w:right w:val="single" w:sz="4" w:space="0" w:color="auto"/>
            </w:tcBorders>
            <w:shd w:val="clear" w:color="000000" w:fill="FFFFFF"/>
            <w:noWrap/>
            <w:hideMark/>
          </w:tcPr>
          <w:p w14:paraId="1590B2F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B2E20EA" w14:textId="77777777" w:rsidR="003B37A8" w:rsidRPr="003B37A8" w:rsidRDefault="003B37A8" w:rsidP="003B37A8">
            <w:pPr>
              <w:rPr>
                <w:sz w:val="20"/>
                <w:szCs w:val="20"/>
              </w:rPr>
            </w:pPr>
          </w:p>
        </w:tc>
      </w:tr>
      <w:tr w:rsidR="003B37A8" w:rsidRPr="003B37A8" w14:paraId="40D6F3B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28F1A4D"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6F0BBAA" w14:textId="77777777" w:rsidR="003B37A8" w:rsidRPr="003B37A8" w:rsidRDefault="003B37A8" w:rsidP="003B37A8">
            <w:pPr>
              <w:jc w:val="center"/>
              <w:rPr>
                <w:sz w:val="20"/>
                <w:szCs w:val="20"/>
              </w:rPr>
            </w:pPr>
            <w:r w:rsidRPr="003B37A8">
              <w:rPr>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14:paraId="4C5C2B5E"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06F8A159" w14:textId="77777777" w:rsidR="003B37A8" w:rsidRPr="003B37A8" w:rsidRDefault="003B37A8" w:rsidP="003B37A8">
            <w:pPr>
              <w:jc w:val="right"/>
              <w:rPr>
                <w:b/>
                <w:bCs/>
                <w:sz w:val="20"/>
                <w:szCs w:val="20"/>
              </w:rPr>
            </w:pPr>
            <w:r w:rsidRPr="003B37A8">
              <w:rPr>
                <w:b/>
                <w:bCs/>
                <w:sz w:val="20"/>
                <w:szCs w:val="20"/>
              </w:rPr>
              <w:t>124,00000</w:t>
            </w:r>
          </w:p>
        </w:tc>
        <w:tc>
          <w:tcPr>
            <w:tcW w:w="1345" w:type="dxa"/>
            <w:tcBorders>
              <w:top w:val="nil"/>
              <w:left w:val="nil"/>
              <w:bottom w:val="single" w:sz="4" w:space="0" w:color="auto"/>
              <w:right w:val="single" w:sz="4" w:space="0" w:color="auto"/>
            </w:tcBorders>
            <w:shd w:val="clear" w:color="000000" w:fill="FFFFFF"/>
            <w:noWrap/>
            <w:hideMark/>
          </w:tcPr>
          <w:p w14:paraId="0B5291E7" w14:textId="77777777" w:rsidR="003B37A8" w:rsidRPr="003B37A8" w:rsidRDefault="003B37A8" w:rsidP="003B37A8">
            <w:pPr>
              <w:jc w:val="right"/>
              <w:rPr>
                <w:b/>
                <w:bCs/>
                <w:sz w:val="20"/>
                <w:szCs w:val="20"/>
              </w:rPr>
            </w:pPr>
            <w:r w:rsidRPr="003B37A8">
              <w:rPr>
                <w:b/>
                <w:bCs/>
                <w:sz w:val="20"/>
                <w:szCs w:val="20"/>
              </w:rPr>
              <w:t>124,00000</w:t>
            </w:r>
          </w:p>
        </w:tc>
        <w:tc>
          <w:tcPr>
            <w:tcW w:w="1452" w:type="dxa"/>
            <w:tcBorders>
              <w:top w:val="nil"/>
              <w:left w:val="nil"/>
              <w:bottom w:val="single" w:sz="4" w:space="0" w:color="auto"/>
              <w:right w:val="single" w:sz="4" w:space="0" w:color="auto"/>
            </w:tcBorders>
            <w:shd w:val="clear" w:color="000000" w:fill="FFFFFF"/>
            <w:noWrap/>
            <w:hideMark/>
          </w:tcPr>
          <w:p w14:paraId="79B3F1B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74D7039" w14:textId="77777777" w:rsidR="003B37A8" w:rsidRPr="003B37A8" w:rsidRDefault="003B37A8" w:rsidP="003B37A8">
            <w:pPr>
              <w:rPr>
                <w:sz w:val="20"/>
                <w:szCs w:val="20"/>
              </w:rPr>
            </w:pPr>
          </w:p>
        </w:tc>
      </w:tr>
      <w:tr w:rsidR="003B37A8" w:rsidRPr="003B37A8" w14:paraId="28F363B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151092E" w14:textId="77777777" w:rsidR="003B37A8" w:rsidRPr="003B37A8" w:rsidRDefault="003B37A8" w:rsidP="003B37A8">
            <w:pPr>
              <w:rPr>
                <w:b/>
                <w:bCs/>
                <w:sz w:val="20"/>
                <w:szCs w:val="20"/>
              </w:rPr>
            </w:pPr>
            <w:r w:rsidRPr="003B37A8">
              <w:rPr>
                <w:b/>
                <w:bCs/>
                <w:sz w:val="20"/>
                <w:szCs w:val="20"/>
              </w:rPr>
              <w:t>Подпрограмма "Комплексные кадастровые работы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CD9DEAF" w14:textId="77777777" w:rsidR="003B37A8" w:rsidRPr="003B37A8" w:rsidRDefault="003B37A8" w:rsidP="003B37A8">
            <w:pPr>
              <w:jc w:val="center"/>
              <w:rPr>
                <w:b/>
                <w:bCs/>
                <w:sz w:val="20"/>
                <w:szCs w:val="20"/>
              </w:rPr>
            </w:pPr>
            <w:r w:rsidRPr="003B37A8">
              <w:rPr>
                <w:b/>
                <w:bCs/>
                <w:sz w:val="20"/>
                <w:szCs w:val="20"/>
              </w:rPr>
              <w:t>09 3 00 00000</w:t>
            </w:r>
          </w:p>
        </w:tc>
        <w:tc>
          <w:tcPr>
            <w:tcW w:w="872" w:type="dxa"/>
            <w:tcBorders>
              <w:top w:val="nil"/>
              <w:left w:val="nil"/>
              <w:bottom w:val="single" w:sz="4" w:space="0" w:color="auto"/>
              <w:right w:val="single" w:sz="4" w:space="0" w:color="auto"/>
            </w:tcBorders>
            <w:shd w:val="clear" w:color="000000" w:fill="FFFFFF"/>
            <w:hideMark/>
          </w:tcPr>
          <w:p w14:paraId="7D40C98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97FED86" w14:textId="77777777" w:rsidR="003B37A8" w:rsidRPr="003B37A8" w:rsidRDefault="003B37A8" w:rsidP="003B37A8">
            <w:pPr>
              <w:jc w:val="right"/>
              <w:rPr>
                <w:b/>
                <w:bCs/>
                <w:sz w:val="20"/>
                <w:szCs w:val="20"/>
              </w:rPr>
            </w:pPr>
            <w:r w:rsidRPr="003B37A8">
              <w:rPr>
                <w:b/>
                <w:bCs/>
                <w:sz w:val="20"/>
                <w:szCs w:val="20"/>
              </w:rPr>
              <w:t>580,00000</w:t>
            </w:r>
          </w:p>
        </w:tc>
        <w:tc>
          <w:tcPr>
            <w:tcW w:w="1345" w:type="dxa"/>
            <w:tcBorders>
              <w:top w:val="nil"/>
              <w:left w:val="nil"/>
              <w:bottom w:val="single" w:sz="4" w:space="0" w:color="auto"/>
              <w:right w:val="single" w:sz="4" w:space="0" w:color="auto"/>
            </w:tcBorders>
            <w:shd w:val="clear" w:color="000000" w:fill="FFFFFF"/>
            <w:noWrap/>
            <w:hideMark/>
          </w:tcPr>
          <w:p w14:paraId="7BC81168" w14:textId="77777777" w:rsidR="003B37A8" w:rsidRPr="003B37A8" w:rsidRDefault="003B37A8" w:rsidP="003B37A8">
            <w:pPr>
              <w:jc w:val="right"/>
              <w:rPr>
                <w:b/>
                <w:bCs/>
                <w:sz w:val="20"/>
                <w:szCs w:val="20"/>
              </w:rPr>
            </w:pPr>
            <w:r w:rsidRPr="003B37A8">
              <w:rPr>
                <w:b/>
                <w:bCs/>
                <w:sz w:val="20"/>
                <w:szCs w:val="20"/>
              </w:rPr>
              <w:t>580,00000</w:t>
            </w:r>
          </w:p>
        </w:tc>
        <w:tc>
          <w:tcPr>
            <w:tcW w:w="1452" w:type="dxa"/>
            <w:tcBorders>
              <w:top w:val="nil"/>
              <w:left w:val="nil"/>
              <w:bottom w:val="single" w:sz="4" w:space="0" w:color="auto"/>
              <w:right w:val="single" w:sz="4" w:space="0" w:color="auto"/>
            </w:tcBorders>
            <w:shd w:val="clear" w:color="000000" w:fill="FFFFFF"/>
            <w:noWrap/>
            <w:hideMark/>
          </w:tcPr>
          <w:p w14:paraId="4550B9EB"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4F93F04" w14:textId="77777777" w:rsidR="003B37A8" w:rsidRPr="003B37A8" w:rsidRDefault="003B37A8" w:rsidP="003B37A8">
            <w:pPr>
              <w:rPr>
                <w:sz w:val="20"/>
                <w:szCs w:val="20"/>
              </w:rPr>
            </w:pPr>
          </w:p>
        </w:tc>
      </w:tr>
      <w:tr w:rsidR="003B37A8" w:rsidRPr="003B37A8" w14:paraId="1DEAFF68"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1C44D5C5" w14:textId="77777777" w:rsidR="003B37A8" w:rsidRPr="003B37A8" w:rsidRDefault="003B37A8" w:rsidP="003B37A8">
            <w:pPr>
              <w:rPr>
                <w:sz w:val="20"/>
                <w:szCs w:val="20"/>
              </w:rPr>
            </w:pPr>
            <w:r w:rsidRPr="003B37A8">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7C9B731" w14:textId="77777777" w:rsidR="003B37A8" w:rsidRPr="003B37A8" w:rsidRDefault="003B37A8" w:rsidP="003B37A8">
            <w:pPr>
              <w:jc w:val="center"/>
              <w:rPr>
                <w:sz w:val="20"/>
                <w:szCs w:val="20"/>
              </w:rPr>
            </w:pPr>
            <w:r w:rsidRPr="003B37A8">
              <w:rPr>
                <w:sz w:val="20"/>
                <w:szCs w:val="20"/>
              </w:rPr>
              <w:t>09 3 01 00000</w:t>
            </w:r>
          </w:p>
        </w:tc>
        <w:tc>
          <w:tcPr>
            <w:tcW w:w="872" w:type="dxa"/>
            <w:tcBorders>
              <w:top w:val="nil"/>
              <w:left w:val="nil"/>
              <w:bottom w:val="single" w:sz="4" w:space="0" w:color="auto"/>
              <w:right w:val="single" w:sz="4" w:space="0" w:color="auto"/>
            </w:tcBorders>
            <w:shd w:val="clear" w:color="000000" w:fill="FFFFFF"/>
            <w:hideMark/>
          </w:tcPr>
          <w:p w14:paraId="3085975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00C85FB" w14:textId="77777777" w:rsidR="003B37A8" w:rsidRPr="003B37A8" w:rsidRDefault="003B37A8" w:rsidP="003B37A8">
            <w:pPr>
              <w:jc w:val="right"/>
              <w:rPr>
                <w:b/>
                <w:bCs/>
                <w:sz w:val="20"/>
                <w:szCs w:val="20"/>
              </w:rPr>
            </w:pPr>
            <w:r w:rsidRPr="003B37A8">
              <w:rPr>
                <w:b/>
                <w:bCs/>
                <w:sz w:val="20"/>
                <w:szCs w:val="20"/>
              </w:rPr>
              <w:t>580,00000</w:t>
            </w:r>
          </w:p>
        </w:tc>
        <w:tc>
          <w:tcPr>
            <w:tcW w:w="1345" w:type="dxa"/>
            <w:tcBorders>
              <w:top w:val="nil"/>
              <w:left w:val="nil"/>
              <w:bottom w:val="single" w:sz="4" w:space="0" w:color="auto"/>
              <w:right w:val="single" w:sz="4" w:space="0" w:color="auto"/>
            </w:tcBorders>
            <w:shd w:val="clear" w:color="000000" w:fill="FFFFFF"/>
            <w:noWrap/>
            <w:hideMark/>
          </w:tcPr>
          <w:p w14:paraId="4B7CB4B1" w14:textId="77777777" w:rsidR="003B37A8" w:rsidRPr="003B37A8" w:rsidRDefault="003B37A8" w:rsidP="003B37A8">
            <w:pPr>
              <w:jc w:val="right"/>
              <w:rPr>
                <w:b/>
                <w:bCs/>
                <w:sz w:val="20"/>
                <w:szCs w:val="20"/>
              </w:rPr>
            </w:pPr>
            <w:r w:rsidRPr="003B37A8">
              <w:rPr>
                <w:b/>
                <w:bCs/>
                <w:sz w:val="20"/>
                <w:szCs w:val="20"/>
              </w:rPr>
              <w:t>580,00000</w:t>
            </w:r>
          </w:p>
        </w:tc>
        <w:tc>
          <w:tcPr>
            <w:tcW w:w="1452" w:type="dxa"/>
            <w:tcBorders>
              <w:top w:val="nil"/>
              <w:left w:val="nil"/>
              <w:bottom w:val="single" w:sz="4" w:space="0" w:color="auto"/>
              <w:right w:val="single" w:sz="4" w:space="0" w:color="auto"/>
            </w:tcBorders>
            <w:shd w:val="clear" w:color="000000" w:fill="FFFFFF"/>
            <w:noWrap/>
            <w:hideMark/>
          </w:tcPr>
          <w:p w14:paraId="0A2CC13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1FD4FCA" w14:textId="77777777" w:rsidR="003B37A8" w:rsidRPr="003B37A8" w:rsidRDefault="003B37A8" w:rsidP="003B37A8">
            <w:pPr>
              <w:rPr>
                <w:sz w:val="20"/>
                <w:szCs w:val="20"/>
              </w:rPr>
            </w:pPr>
          </w:p>
        </w:tc>
      </w:tr>
      <w:tr w:rsidR="003B37A8" w:rsidRPr="003B37A8" w14:paraId="55E073F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B54F88B" w14:textId="77777777" w:rsidR="003B37A8" w:rsidRPr="003B37A8" w:rsidRDefault="003B37A8" w:rsidP="003B37A8">
            <w:pPr>
              <w:rPr>
                <w:sz w:val="20"/>
                <w:szCs w:val="20"/>
              </w:rPr>
            </w:pPr>
            <w:r w:rsidRPr="003B37A8">
              <w:rPr>
                <w:sz w:val="20"/>
                <w:szCs w:val="20"/>
              </w:rPr>
              <w:t>Проведение комплексных кадастровых работ на территории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65CFDC70" w14:textId="77777777" w:rsidR="003B37A8" w:rsidRPr="003B37A8" w:rsidRDefault="003B37A8" w:rsidP="003B37A8">
            <w:pPr>
              <w:jc w:val="center"/>
              <w:rPr>
                <w:sz w:val="20"/>
                <w:szCs w:val="20"/>
              </w:rPr>
            </w:pPr>
            <w:r w:rsidRPr="003B37A8">
              <w:rPr>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14:paraId="72489CC3"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6B2CA24" w14:textId="77777777" w:rsidR="003B37A8" w:rsidRPr="003B37A8" w:rsidRDefault="003B37A8" w:rsidP="003B37A8">
            <w:pPr>
              <w:jc w:val="right"/>
              <w:rPr>
                <w:b/>
                <w:bCs/>
                <w:sz w:val="20"/>
                <w:szCs w:val="20"/>
              </w:rPr>
            </w:pPr>
            <w:r w:rsidRPr="003B37A8">
              <w:rPr>
                <w:b/>
                <w:bCs/>
                <w:sz w:val="20"/>
                <w:szCs w:val="20"/>
              </w:rPr>
              <w:t>580,00000</w:t>
            </w:r>
          </w:p>
        </w:tc>
        <w:tc>
          <w:tcPr>
            <w:tcW w:w="1345" w:type="dxa"/>
            <w:tcBorders>
              <w:top w:val="nil"/>
              <w:left w:val="nil"/>
              <w:bottom w:val="single" w:sz="4" w:space="0" w:color="auto"/>
              <w:right w:val="single" w:sz="4" w:space="0" w:color="auto"/>
            </w:tcBorders>
            <w:shd w:val="clear" w:color="000000" w:fill="FFFFFF"/>
            <w:noWrap/>
            <w:hideMark/>
          </w:tcPr>
          <w:p w14:paraId="7401B718" w14:textId="77777777" w:rsidR="003B37A8" w:rsidRPr="003B37A8" w:rsidRDefault="003B37A8" w:rsidP="003B37A8">
            <w:pPr>
              <w:jc w:val="right"/>
              <w:rPr>
                <w:b/>
                <w:bCs/>
                <w:sz w:val="20"/>
                <w:szCs w:val="20"/>
              </w:rPr>
            </w:pPr>
            <w:r w:rsidRPr="003B37A8">
              <w:rPr>
                <w:b/>
                <w:bCs/>
                <w:sz w:val="20"/>
                <w:szCs w:val="20"/>
              </w:rPr>
              <w:t>580,00000</w:t>
            </w:r>
          </w:p>
        </w:tc>
        <w:tc>
          <w:tcPr>
            <w:tcW w:w="1452" w:type="dxa"/>
            <w:tcBorders>
              <w:top w:val="nil"/>
              <w:left w:val="nil"/>
              <w:bottom w:val="single" w:sz="4" w:space="0" w:color="auto"/>
              <w:right w:val="single" w:sz="4" w:space="0" w:color="auto"/>
            </w:tcBorders>
            <w:shd w:val="clear" w:color="000000" w:fill="FFFFFF"/>
            <w:noWrap/>
            <w:hideMark/>
          </w:tcPr>
          <w:p w14:paraId="00DA02C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6A8D42C" w14:textId="77777777" w:rsidR="003B37A8" w:rsidRPr="003B37A8" w:rsidRDefault="003B37A8" w:rsidP="003B37A8">
            <w:pPr>
              <w:rPr>
                <w:sz w:val="20"/>
                <w:szCs w:val="20"/>
              </w:rPr>
            </w:pPr>
          </w:p>
        </w:tc>
      </w:tr>
      <w:tr w:rsidR="003B37A8" w:rsidRPr="003B37A8" w14:paraId="55921E9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ECD2006"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E524B7D" w14:textId="77777777" w:rsidR="003B37A8" w:rsidRPr="003B37A8" w:rsidRDefault="003B37A8" w:rsidP="003B37A8">
            <w:pPr>
              <w:jc w:val="center"/>
              <w:rPr>
                <w:sz w:val="20"/>
                <w:szCs w:val="20"/>
              </w:rPr>
            </w:pPr>
            <w:r w:rsidRPr="003B37A8">
              <w:rPr>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14:paraId="7626D4EC"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4AC34BC2" w14:textId="77777777" w:rsidR="003B37A8" w:rsidRPr="003B37A8" w:rsidRDefault="003B37A8" w:rsidP="003B37A8">
            <w:pPr>
              <w:jc w:val="right"/>
              <w:rPr>
                <w:b/>
                <w:bCs/>
                <w:sz w:val="20"/>
                <w:szCs w:val="20"/>
              </w:rPr>
            </w:pPr>
            <w:r w:rsidRPr="003B37A8">
              <w:rPr>
                <w:b/>
                <w:bCs/>
                <w:sz w:val="20"/>
                <w:szCs w:val="20"/>
              </w:rPr>
              <w:t>580,00000</w:t>
            </w:r>
          </w:p>
        </w:tc>
        <w:tc>
          <w:tcPr>
            <w:tcW w:w="1345" w:type="dxa"/>
            <w:tcBorders>
              <w:top w:val="nil"/>
              <w:left w:val="nil"/>
              <w:bottom w:val="single" w:sz="4" w:space="0" w:color="auto"/>
              <w:right w:val="single" w:sz="4" w:space="0" w:color="auto"/>
            </w:tcBorders>
            <w:shd w:val="clear" w:color="000000" w:fill="FFFFFF"/>
            <w:noWrap/>
            <w:hideMark/>
          </w:tcPr>
          <w:p w14:paraId="413E2C37" w14:textId="77777777" w:rsidR="003B37A8" w:rsidRPr="003B37A8" w:rsidRDefault="003B37A8" w:rsidP="003B37A8">
            <w:pPr>
              <w:jc w:val="right"/>
              <w:rPr>
                <w:b/>
                <w:bCs/>
                <w:sz w:val="20"/>
                <w:szCs w:val="20"/>
              </w:rPr>
            </w:pPr>
            <w:r w:rsidRPr="003B37A8">
              <w:rPr>
                <w:b/>
                <w:bCs/>
                <w:sz w:val="20"/>
                <w:szCs w:val="20"/>
              </w:rPr>
              <w:t>580,00000</w:t>
            </w:r>
          </w:p>
        </w:tc>
        <w:tc>
          <w:tcPr>
            <w:tcW w:w="1452" w:type="dxa"/>
            <w:tcBorders>
              <w:top w:val="nil"/>
              <w:left w:val="nil"/>
              <w:bottom w:val="single" w:sz="4" w:space="0" w:color="auto"/>
              <w:right w:val="single" w:sz="4" w:space="0" w:color="auto"/>
            </w:tcBorders>
            <w:shd w:val="clear" w:color="000000" w:fill="FFFFFF"/>
            <w:noWrap/>
            <w:hideMark/>
          </w:tcPr>
          <w:p w14:paraId="0933128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75B532A" w14:textId="77777777" w:rsidR="003B37A8" w:rsidRPr="003B37A8" w:rsidRDefault="003B37A8" w:rsidP="003B37A8">
            <w:pPr>
              <w:rPr>
                <w:sz w:val="20"/>
                <w:szCs w:val="20"/>
              </w:rPr>
            </w:pPr>
          </w:p>
        </w:tc>
      </w:tr>
      <w:tr w:rsidR="003B37A8" w:rsidRPr="003B37A8" w14:paraId="66B3989B" w14:textId="77777777" w:rsidTr="003B37A8">
        <w:trPr>
          <w:trHeight w:val="1260"/>
        </w:trPr>
        <w:tc>
          <w:tcPr>
            <w:tcW w:w="4066" w:type="dxa"/>
            <w:tcBorders>
              <w:top w:val="nil"/>
              <w:left w:val="single" w:sz="4" w:space="0" w:color="auto"/>
              <w:bottom w:val="single" w:sz="4" w:space="0" w:color="auto"/>
              <w:right w:val="single" w:sz="4" w:space="0" w:color="auto"/>
            </w:tcBorders>
            <w:shd w:val="clear" w:color="000000" w:fill="FFFFFF"/>
            <w:hideMark/>
          </w:tcPr>
          <w:p w14:paraId="61AD5B41" w14:textId="77777777" w:rsidR="003B37A8" w:rsidRPr="003B37A8" w:rsidRDefault="003B37A8" w:rsidP="003B37A8">
            <w:pPr>
              <w:rPr>
                <w:b/>
                <w:bCs/>
              </w:rPr>
            </w:pPr>
            <w:r w:rsidRPr="003B37A8">
              <w:rPr>
                <w:b/>
                <w:bCs/>
              </w:rPr>
              <w:t xml:space="preserve">Непрограммные направления </w:t>
            </w:r>
            <w:proofErr w:type="gramStart"/>
            <w:r w:rsidRPr="003B37A8">
              <w:rPr>
                <w:b/>
                <w:bCs/>
              </w:rPr>
              <w:t>деятельности  органов</w:t>
            </w:r>
            <w:proofErr w:type="gramEnd"/>
            <w:r w:rsidRPr="003B37A8">
              <w:rPr>
                <w:b/>
                <w:bCs/>
              </w:rPr>
              <w:t xml:space="preserve"> местного самоуправления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5292ADDF" w14:textId="77777777" w:rsidR="003B37A8" w:rsidRPr="003B37A8" w:rsidRDefault="003B37A8" w:rsidP="003B37A8">
            <w:pPr>
              <w:jc w:val="center"/>
              <w:rPr>
                <w:b/>
                <w:bCs/>
                <w:sz w:val="20"/>
                <w:szCs w:val="20"/>
              </w:rPr>
            </w:pPr>
            <w:r w:rsidRPr="003B37A8">
              <w:rPr>
                <w:b/>
                <w:bCs/>
                <w:sz w:val="20"/>
                <w:szCs w:val="20"/>
              </w:rPr>
              <w:t>40 0 00 00000</w:t>
            </w:r>
          </w:p>
        </w:tc>
        <w:tc>
          <w:tcPr>
            <w:tcW w:w="872" w:type="dxa"/>
            <w:tcBorders>
              <w:top w:val="nil"/>
              <w:left w:val="nil"/>
              <w:bottom w:val="single" w:sz="4" w:space="0" w:color="auto"/>
              <w:right w:val="single" w:sz="4" w:space="0" w:color="auto"/>
            </w:tcBorders>
            <w:shd w:val="clear" w:color="000000" w:fill="FFFFFF"/>
            <w:hideMark/>
          </w:tcPr>
          <w:p w14:paraId="60251502"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9A3D522" w14:textId="77777777" w:rsidR="003B37A8" w:rsidRPr="003B37A8" w:rsidRDefault="003B37A8" w:rsidP="003B37A8">
            <w:pPr>
              <w:jc w:val="right"/>
              <w:rPr>
                <w:b/>
                <w:bCs/>
                <w:sz w:val="20"/>
                <w:szCs w:val="20"/>
              </w:rPr>
            </w:pPr>
            <w:r w:rsidRPr="003B37A8">
              <w:rPr>
                <w:b/>
                <w:bCs/>
                <w:sz w:val="20"/>
                <w:szCs w:val="20"/>
              </w:rPr>
              <w:t>7 390,09059</w:t>
            </w:r>
          </w:p>
        </w:tc>
        <w:tc>
          <w:tcPr>
            <w:tcW w:w="1345" w:type="dxa"/>
            <w:tcBorders>
              <w:top w:val="nil"/>
              <w:left w:val="nil"/>
              <w:bottom w:val="single" w:sz="4" w:space="0" w:color="auto"/>
              <w:right w:val="single" w:sz="4" w:space="0" w:color="auto"/>
            </w:tcBorders>
            <w:shd w:val="clear" w:color="000000" w:fill="FFFFFF"/>
            <w:noWrap/>
            <w:hideMark/>
          </w:tcPr>
          <w:p w14:paraId="6D341FF0" w14:textId="77777777" w:rsidR="003B37A8" w:rsidRPr="003B37A8" w:rsidRDefault="003B37A8" w:rsidP="003B37A8">
            <w:pPr>
              <w:jc w:val="right"/>
              <w:rPr>
                <w:b/>
                <w:bCs/>
                <w:sz w:val="20"/>
                <w:szCs w:val="20"/>
              </w:rPr>
            </w:pPr>
            <w:r w:rsidRPr="003B37A8">
              <w:rPr>
                <w:b/>
                <w:bCs/>
                <w:sz w:val="20"/>
                <w:szCs w:val="20"/>
              </w:rPr>
              <w:t>7 387,21409</w:t>
            </w:r>
          </w:p>
        </w:tc>
        <w:tc>
          <w:tcPr>
            <w:tcW w:w="1452" w:type="dxa"/>
            <w:tcBorders>
              <w:top w:val="nil"/>
              <w:left w:val="nil"/>
              <w:bottom w:val="single" w:sz="4" w:space="0" w:color="auto"/>
              <w:right w:val="single" w:sz="4" w:space="0" w:color="auto"/>
            </w:tcBorders>
            <w:shd w:val="clear" w:color="000000" w:fill="FFFFFF"/>
            <w:noWrap/>
            <w:hideMark/>
          </w:tcPr>
          <w:p w14:paraId="03BA28EF" w14:textId="77777777" w:rsidR="003B37A8" w:rsidRPr="003B37A8" w:rsidRDefault="003B37A8" w:rsidP="003B37A8">
            <w:pPr>
              <w:jc w:val="right"/>
              <w:rPr>
                <w:b/>
                <w:bCs/>
                <w:sz w:val="20"/>
                <w:szCs w:val="20"/>
              </w:rPr>
            </w:pPr>
            <w:r w:rsidRPr="003B37A8">
              <w:rPr>
                <w:b/>
                <w:bCs/>
                <w:sz w:val="20"/>
                <w:szCs w:val="20"/>
              </w:rPr>
              <w:t>99,96</w:t>
            </w:r>
          </w:p>
        </w:tc>
        <w:tc>
          <w:tcPr>
            <w:tcW w:w="36" w:type="dxa"/>
            <w:vAlign w:val="center"/>
            <w:hideMark/>
          </w:tcPr>
          <w:p w14:paraId="17C11E49" w14:textId="77777777" w:rsidR="003B37A8" w:rsidRPr="003B37A8" w:rsidRDefault="003B37A8" w:rsidP="003B37A8">
            <w:pPr>
              <w:rPr>
                <w:sz w:val="20"/>
                <w:szCs w:val="20"/>
              </w:rPr>
            </w:pPr>
          </w:p>
        </w:tc>
      </w:tr>
      <w:tr w:rsidR="003B37A8" w:rsidRPr="003B37A8" w14:paraId="7171779C"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12F25418" w14:textId="77777777" w:rsidR="003B37A8" w:rsidRPr="003B37A8" w:rsidRDefault="003B37A8" w:rsidP="003B37A8">
            <w:pPr>
              <w:rPr>
                <w:sz w:val="20"/>
                <w:szCs w:val="20"/>
              </w:rPr>
            </w:pPr>
            <w:r w:rsidRPr="003B37A8">
              <w:rPr>
                <w:sz w:val="20"/>
                <w:szCs w:val="20"/>
              </w:rPr>
              <w:t>Проведение выборов и референдумов</w:t>
            </w:r>
          </w:p>
        </w:tc>
        <w:tc>
          <w:tcPr>
            <w:tcW w:w="1637" w:type="dxa"/>
            <w:tcBorders>
              <w:top w:val="nil"/>
              <w:left w:val="nil"/>
              <w:bottom w:val="single" w:sz="4" w:space="0" w:color="auto"/>
              <w:right w:val="single" w:sz="4" w:space="0" w:color="auto"/>
            </w:tcBorders>
            <w:shd w:val="clear" w:color="000000" w:fill="FFFFFF"/>
            <w:hideMark/>
          </w:tcPr>
          <w:p w14:paraId="7590D1C4" w14:textId="77777777" w:rsidR="003B37A8" w:rsidRPr="003B37A8" w:rsidRDefault="003B37A8" w:rsidP="003B37A8">
            <w:pPr>
              <w:jc w:val="center"/>
              <w:rPr>
                <w:sz w:val="20"/>
                <w:szCs w:val="20"/>
              </w:rPr>
            </w:pPr>
            <w:r w:rsidRPr="003B37A8">
              <w:rPr>
                <w:sz w:val="20"/>
                <w:szCs w:val="20"/>
              </w:rPr>
              <w:t>40 1 00 00000</w:t>
            </w:r>
          </w:p>
        </w:tc>
        <w:tc>
          <w:tcPr>
            <w:tcW w:w="872" w:type="dxa"/>
            <w:tcBorders>
              <w:top w:val="nil"/>
              <w:left w:val="nil"/>
              <w:bottom w:val="single" w:sz="4" w:space="0" w:color="auto"/>
              <w:right w:val="single" w:sz="4" w:space="0" w:color="auto"/>
            </w:tcBorders>
            <w:shd w:val="clear" w:color="000000" w:fill="FFFFFF"/>
            <w:hideMark/>
          </w:tcPr>
          <w:p w14:paraId="4FCC3D1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9519DE9" w14:textId="77777777" w:rsidR="003B37A8" w:rsidRPr="003B37A8" w:rsidRDefault="003B37A8" w:rsidP="003B37A8">
            <w:pPr>
              <w:jc w:val="right"/>
              <w:rPr>
                <w:b/>
                <w:bCs/>
                <w:sz w:val="20"/>
                <w:szCs w:val="20"/>
              </w:rPr>
            </w:pPr>
            <w:r w:rsidRPr="003B37A8">
              <w:rPr>
                <w:b/>
                <w:bCs/>
                <w:sz w:val="20"/>
                <w:szCs w:val="20"/>
              </w:rPr>
              <w:t>337,00000</w:t>
            </w:r>
          </w:p>
        </w:tc>
        <w:tc>
          <w:tcPr>
            <w:tcW w:w="1345" w:type="dxa"/>
            <w:tcBorders>
              <w:top w:val="nil"/>
              <w:left w:val="nil"/>
              <w:bottom w:val="single" w:sz="4" w:space="0" w:color="auto"/>
              <w:right w:val="single" w:sz="4" w:space="0" w:color="auto"/>
            </w:tcBorders>
            <w:shd w:val="clear" w:color="000000" w:fill="FFFFFF"/>
            <w:noWrap/>
            <w:hideMark/>
          </w:tcPr>
          <w:p w14:paraId="7B23D0B4" w14:textId="77777777" w:rsidR="003B37A8" w:rsidRPr="003B37A8" w:rsidRDefault="003B37A8" w:rsidP="003B37A8">
            <w:pPr>
              <w:jc w:val="right"/>
              <w:rPr>
                <w:b/>
                <w:bCs/>
                <w:sz w:val="20"/>
                <w:szCs w:val="20"/>
              </w:rPr>
            </w:pPr>
            <w:r w:rsidRPr="003B37A8">
              <w:rPr>
                <w:b/>
                <w:bCs/>
                <w:sz w:val="20"/>
                <w:szCs w:val="20"/>
              </w:rPr>
              <w:t>337,00000</w:t>
            </w:r>
          </w:p>
        </w:tc>
        <w:tc>
          <w:tcPr>
            <w:tcW w:w="1452" w:type="dxa"/>
            <w:tcBorders>
              <w:top w:val="nil"/>
              <w:left w:val="nil"/>
              <w:bottom w:val="single" w:sz="4" w:space="0" w:color="auto"/>
              <w:right w:val="single" w:sz="4" w:space="0" w:color="auto"/>
            </w:tcBorders>
            <w:shd w:val="clear" w:color="000000" w:fill="FFFFFF"/>
            <w:noWrap/>
            <w:hideMark/>
          </w:tcPr>
          <w:p w14:paraId="280A7A29"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4FD389C" w14:textId="77777777" w:rsidR="003B37A8" w:rsidRPr="003B37A8" w:rsidRDefault="003B37A8" w:rsidP="003B37A8">
            <w:pPr>
              <w:rPr>
                <w:sz w:val="20"/>
                <w:szCs w:val="20"/>
              </w:rPr>
            </w:pPr>
          </w:p>
        </w:tc>
      </w:tr>
      <w:tr w:rsidR="003B37A8" w:rsidRPr="003B37A8" w14:paraId="213E7211"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9068BB1" w14:textId="77777777" w:rsidR="003B37A8" w:rsidRPr="003B37A8" w:rsidRDefault="003B37A8" w:rsidP="003B37A8">
            <w:pPr>
              <w:rPr>
                <w:sz w:val="20"/>
                <w:szCs w:val="20"/>
              </w:rPr>
            </w:pPr>
            <w:r w:rsidRPr="003B37A8">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637" w:type="dxa"/>
            <w:tcBorders>
              <w:top w:val="nil"/>
              <w:left w:val="nil"/>
              <w:bottom w:val="single" w:sz="4" w:space="0" w:color="auto"/>
              <w:right w:val="single" w:sz="4" w:space="0" w:color="auto"/>
            </w:tcBorders>
            <w:shd w:val="clear" w:color="000000" w:fill="FFFFFF"/>
            <w:hideMark/>
          </w:tcPr>
          <w:p w14:paraId="7B29CE0E" w14:textId="77777777" w:rsidR="003B37A8" w:rsidRPr="003B37A8" w:rsidRDefault="003B37A8" w:rsidP="003B37A8">
            <w:pPr>
              <w:jc w:val="center"/>
              <w:rPr>
                <w:sz w:val="20"/>
                <w:szCs w:val="20"/>
              </w:rPr>
            </w:pPr>
            <w:r w:rsidRPr="003B37A8">
              <w:rPr>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14:paraId="0DD2D73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C980537" w14:textId="77777777" w:rsidR="003B37A8" w:rsidRPr="003B37A8" w:rsidRDefault="003B37A8" w:rsidP="003B37A8">
            <w:pPr>
              <w:jc w:val="right"/>
              <w:rPr>
                <w:b/>
                <w:bCs/>
                <w:sz w:val="20"/>
                <w:szCs w:val="20"/>
              </w:rPr>
            </w:pPr>
            <w:r w:rsidRPr="003B37A8">
              <w:rPr>
                <w:b/>
                <w:bCs/>
                <w:sz w:val="20"/>
                <w:szCs w:val="20"/>
              </w:rPr>
              <w:t>337,00000</w:t>
            </w:r>
          </w:p>
        </w:tc>
        <w:tc>
          <w:tcPr>
            <w:tcW w:w="1345" w:type="dxa"/>
            <w:tcBorders>
              <w:top w:val="nil"/>
              <w:left w:val="nil"/>
              <w:bottom w:val="single" w:sz="4" w:space="0" w:color="auto"/>
              <w:right w:val="single" w:sz="4" w:space="0" w:color="auto"/>
            </w:tcBorders>
            <w:shd w:val="clear" w:color="000000" w:fill="FFFFFF"/>
            <w:noWrap/>
            <w:hideMark/>
          </w:tcPr>
          <w:p w14:paraId="1F0D08D1" w14:textId="77777777" w:rsidR="003B37A8" w:rsidRPr="003B37A8" w:rsidRDefault="003B37A8" w:rsidP="003B37A8">
            <w:pPr>
              <w:jc w:val="right"/>
              <w:rPr>
                <w:b/>
                <w:bCs/>
                <w:sz w:val="20"/>
                <w:szCs w:val="20"/>
              </w:rPr>
            </w:pPr>
            <w:r w:rsidRPr="003B37A8">
              <w:rPr>
                <w:b/>
                <w:bCs/>
                <w:sz w:val="20"/>
                <w:szCs w:val="20"/>
              </w:rPr>
              <w:t>337,00000</w:t>
            </w:r>
          </w:p>
        </w:tc>
        <w:tc>
          <w:tcPr>
            <w:tcW w:w="1452" w:type="dxa"/>
            <w:tcBorders>
              <w:top w:val="nil"/>
              <w:left w:val="nil"/>
              <w:bottom w:val="single" w:sz="4" w:space="0" w:color="auto"/>
              <w:right w:val="single" w:sz="4" w:space="0" w:color="auto"/>
            </w:tcBorders>
            <w:shd w:val="clear" w:color="000000" w:fill="FFFFFF"/>
            <w:noWrap/>
            <w:hideMark/>
          </w:tcPr>
          <w:p w14:paraId="5217FAE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D00C2CF" w14:textId="77777777" w:rsidR="003B37A8" w:rsidRPr="003B37A8" w:rsidRDefault="003B37A8" w:rsidP="003B37A8">
            <w:pPr>
              <w:rPr>
                <w:sz w:val="20"/>
                <w:szCs w:val="20"/>
              </w:rPr>
            </w:pPr>
          </w:p>
        </w:tc>
      </w:tr>
      <w:tr w:rsidR="003B37A8" w:rsidRPr="003B37A8" w14:paraId="36C2685A"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3AABB2F"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7DBDF13" w14:textId="77777777" w:rsidR="003B37A8" w:rsidRPr="003B37A8" w:rsidRDefault="003B37A8" w:rsidP="003B37A8">
            <w:pPr>
              <w:jc w:val="center"/>
              <w:rPr>
                <w:sz w:val="20"/>
                <w:szCs w:val="20"/>
              </w:rPr>
            </w:pPr>
            <w:r w:rsidRPr="003B37A8">
              <w:rPr>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14:paraId="4909D669"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19735363" w14:textId="77777777" w:rsidR="003B37A8" w:rsidRPr="003B37A8" w:rsidRDefault="003B37A8" w:rsidP="003B37A8">
            <w:pPr>
              <w:jc w:val="right"/>
              <w:rPr>
                <w:b/>
                <w:bCs/>
                <w:sz w:val="20"/>
                <w:szCs w:val="20"/>
              </w:rPr>
            </w:pPr>
            <w:r w:rsidRPr="003B37A8">
              <w:rPr>
                <w:b/>
                <w:bCs/>
                <w:sz w:val="20"/>
                <w:szCs w:val="20"/>
              </w:rPr>
              <w:t>337,00000</w:t>
            </w:r>
          </w:p>
        </w:tc>
        <w:tc>
          <w:tcPr>
            <w:tcW w:w="1345" w:type="dxa"/>
            <w:tcBorders>
              <w:top w:val="nil"/>
              <w:left w:val="nil"/>
              <w:bottom w:val="single" w:sz="4" w:space="0" w:color="auto"/>
              <w:right w:val="single" w:sz="4" w:space="0" w:color="auto"/>
            </w:tcBorders>
            <w:shd w:val="clear" w:color="000000" w:fill="FFFFFF"/>
            <w:noWrap/>
            <w:hideMark/>
          </w:tcPr>
          <w:p w14:paraId="7852BD40" w14:textId="77777777" w:rsidR="003B37A8" w:rsidRPr="003B37A8" w:rsidRDefault="003B37A8" w:rsidP="003B37A8">
            <w:pPr>
              <w:jc w:val="right"/>
              <w:rPr>
                <w:b/>
                <w:bCs/>
                <w:sz w:val="20"/>
                <w:szCs w:val="20"/>
              </w:rPr>
            </w:pPr>
            <w:r w:rsidRPr="003B37A8">
              <w:rPr>
                <w:b/>
                <w:bCs/>
                <w:sz w:val="20"/>
                <w:szCs w:val="20"/>
              </w:rPr>
              <w:t>337,00000</w:t>
            </w:r>
          </w:p>
        </w:tc>
        <w:tc>
          <w:tcPr>
            <w:tcW w:w="1452" w:type="dxa"/>
            <w:tcBorders>
              <w:top w:val="nil"/>
              <w:left w:val="nil"/>
              <w:bottom w:val="single" w:sz="4" w:space="0" w:color="auto"/>
              <w:right w:val="single" w:sz="4" w:space="0" w:color="auto"/>
            </w:tcBorders>
            <w:shd w:val="clear" w:color="000000" w:fill="FFFFFF"/>
            <w:noWrap/>
            <w:hideMark/>
          </w:tcPr>
          <w:p w14:paraId="19333A9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D5C3DF9" w14:textId="77777777" w:rsidR="003B37A8" w:rsidRPr="003B37A8" w:rsidRDefault="003B37A8" w:rsidP="003B37A8">
            <w:pPr>
              <w:rPr>
                <w:sz w:val="20"/>
                <w:szCs w:val="20"/>
              </w:rPr>
            </w:pPr>
          </w:p>
        </w:tc>
      </w:tr>
      <w:tr w:rsidR="003B37A8" w:rsidRPr="003B37A8" w14:paraId="428E5BC8"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5B2A17F0" w14:textId="77777777" w:rsidR="003B37A8" w:rsidRPr="003B37A8" w:rsidRDefault="003B37A8" w:rsidP="003B37A8">
            <w:pPr>
              <w:rPr>
                <w:b/>
                <w:bCs/>
              </w:rPr>
            </w:pPr>
            <w:r w:rsidRPr="003B37A8">
              <w:rPr>
                <w:b/>
                <w:bCs/>
              </w:rPr>
              <w:t>Иные непрограммные мероприятия</w:t>
            </w:r>
          </w:p>
        </w:tc>
        <w:tc>
          <w:tcPr>
            <w:tcW w:w="1637" w:type="dxa"/>
            <w:tcBorders>
              <w:top w:val="nil"/>
              <w:left w:val="nil"/>
              <w:bottom w:val="single" w:sz="4" w:space="0" w:color="auto"/>
              <w:right w:val="single" w:sz="4" w:space="0" w:color="auto"/>
            </w:tcBorders>
            <w:shd w:val="clear" w:color="000000" w:fill="FFFFFF"/>
            <w:hideMark/>
          </w:tcPr>
          <w:p w14:paraId="78E54AD2" w14:textId="77777777" w:rsidR="003B37A8" w:rsidRPr="003B37A8" w:rsidRDefault="003B37A8" w:rsidP="003B37A8">
            <w:pPr>
              <w:jc w:val="center"/>
              <w:rPr>
                <w:sz w:val="20"/>
                <w:szCs w:val="20"/>
              </w:rPr>
            </w:pPr>
            <w:r w:rsidRPr="003B37A8">
              <w:rPr>
                <w:sz w:val="20"/>
                <w:szCs w:val="20"/>
              </w:rPr>
              <w:t>40 9 00 00000</w:t>
            </w:r>
          </w:p>
        </w:tc>
        <w:tc>
          <w:tcPr>
            <w:tcW w:w="872" w:type="dxa"/>
            <w:tcBorders>
              <w:top w:val="nil"/>
              <w:left w:val="nil"/>
              <w:bottom w:val="single" w:sz="4" w:space="0" w:color="auto"/>
              <w:right w:val="single" w:sz="4" w:space="0" w:color="auto"/>
            </w:tcBorders>
            <w:shd w:val="clear" w:color="000000" w:fill="FFFFFF"/>
            <w:hideMark/>
          </w:tcPr>
          <w:p w14:paraId="0F74451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A8A4A81" w14:textId="77777777" w:rsidR="003B37A8" w:rsidRPr="003B37A8" w:rsidRDefault="003B37A8" w:rsidP="003B37A8">
            <w:pPr>
              <w:jc w:val="right"/>
              <w:rPr>
                <w:b/>
                <w:bCs/>
                <w:sz w:val="20"/>
                <w:szCs w:val="20"/>
              </w:rPr>
            </w:pPr>
            <w:r w:rsidRPr="003B37A8">
              <w:rPr>
                <w:b/>
                <w:bCs/>
                <w:sz w:val="20"/>
                <w:szCs w:val="20"/>
              </w:rPr>
              <w:t>7 053,09059</w:t>
            </w:r>
          </w:p>
        </w:tc>
        <w:tc>
          <w:tcPr>
            <w:tcW w:w="1345" w:type="dxa"/>
            <w:tcBorders>
              <w:top w:val="nil"/>
              <w:left w:val="nil"/>
              <w:bottom w:val="single" w:sz="4" w:space="0" w:color="auto"/>
              <w:right w:val="single" w:sz="4" w:space="0" w:color="auto"/>
            </w:tcBorders>
            <w:shd w:val="clear" w:color="000000" w:fill="FFFFFF"/>
            <w:noWrap/>
            <w:hideMark/>
          </w:tcPr>
          <w:p w14:paraId="265932F2" w14:textId="77777777" w:rsidR="003B37A8" w:rsidRPr="003B37A8" w:rsidRDefault="003B37A8" w:rsidP="003B37A8">
            <w:pPr>
              <w:jc w:val="right"/>
              <w:rPr>
                <w:b/>
                <w:bCs/>
                <w:sz w:val="20"/>
                <w:szCs w:val="20"/>
              </w:rPr>
            </w:pPr>
            <w:r w:rsidRPr="003B37A8">
              <w:rPr>
                <w:b/>
                <w:bCs/>
                <w:sz w:val="20"/>
                <w:szCs w:val="20"/>
              </w:rPr>
              <w:t>7 050,21409</w:t>
            </w:r>
          </w:p>
        </w:tc>
        <w:tc>
          <w:tcPr>
            <w:tcW w:w="1452" w:type="dxa"/>
            <w:tcBorders>
              <w:top w:val="nil"/>
              <w:left w:val="nil"/>
              <w:bottom w:val="single" w:sz="4" w:space="0" w:color="auto"/>
              <w:right w:val="single" w:sz="4" w:space="0" w:color="auto"/>
            </w:tcBorders>
            <w:shd w:val="clear" w:color="000000" w:fill="FFFFFF"/>
            <w:noWrap/>
            <w:hideMark/>
          </w:tcPr>
          <w:p w14:paraId="47043FF6" w14:textId="77777777" w:rsidR="003B37A8" w:rsidRPr="003B37A8" w:rsidRDefault="003B37A8" w:rsidP="003B37A8">
            <w:pPr>
              <w:jc w:val="right"/>
              <w:rPr>
                <w:b/>
                <w:bCs/>
                <w:sz w:val="20"/>
                <w:szCs w:val="20"/>
              </w:rPr>
            </w:pPr>
            <w:r w:rsidRPr="003B37A8">
              <w:rPr>
                <w:b/>
                <w:bCs/>
                <w:sz w:val="20"/>
                <w:szCs w:val="20"/>
              </w:rPr>
              <w:t>99,96</w:t>
            </w:r>
          </w:p>
        </w:tc>
        <w:tc>
          <w:tcPr>
            <w:tcW w:w="36" w:type="dxa"/>
            <w:vAlign w:val="center"/>
            <w:hideMark/>
          </w:tcPr>
          <w:p w14:paraId="0916963D" w14:textId="77777777" w:rsidR="003B37A8" w:rsidRPr="003B37A8" w:rsidRDefault="003B37A8" w:rsidP="003B37A8">
            <w:pPr>
              <w:rPr>
                <w:sz w:val="20"/>
                <w:szCs w:val="20"/>
              </w:rPr>
            </w:pPr>
          </w:p>
        </w:tc>
      </w:tr>
      <w:tr w:rsidR="003B37A8" w:rsidRPr="003B37A8" w14:paraId="323CC35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A63D548" w14:textId="77777777" w:rsidR="003B37A8" w:rsidRPr="003B37A8" w:rsidRDefault="003B37A8" w:rsidP="003B37A8">
            <w:pPr>
              <w:rPr>
                <w:sz w:val="20"/>
                <w:szCs w:val="20"/>
              </w:rPr>
            </w:pPr>
            <w:r w:rsidRPr="003B37A8">
              <w:rPr>
                <w:sz w:val="20"/>
                <w:szCs w:val="20"/>
              </w:rPr>
              <w:t>Обеспечение функционирования главы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2FA0BE4" w14:textId="77777777" w:rsidR="003B37A8" w:rsidRPr="003B37A8" w:rsidRDefault="003B37A8" w:rsidP="003B37A8">
            <w:pPr>
              <w:jc w:val="center"/>
              <w:rPr>
                <w:sz w:val="20"/>
                <w:szCs w:val="20"/>
              </w:rPr>
            </w:pPr>
            <w:r w:rsidRPr="003B37A8">
              <w:rPr>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14:paraId="1DA6F06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861CA08" w14:textId="77777777" w:rsidR="003B37A8" w:rsidRPr="003B37A8" w:rsidRDefault="003B37A8" w:rsidP="003B37A8">
            <w:pPr>
              <w:jc w:val="right"/>
              <w:rPr>
                <w:b/>
                <w:bCs/>
                <w:sz w:val="20"/>
                <w:szCs w:val="20"/>
              </w:rPr>
            </w:pPr>
            <w:r w:rsidRPr="003B37A8">
              <w:rPr>
                <w:b/>
                <w:bCs/>
                <w:sz w:val="20"/>
                <w:szCs w:val="20"/>
              </w:rPr>
              <w:t>1 772,41621</w:t>
            </w:r>
          </w:p>
        </w:tc>
        <w:tc>
          <w:tcPr>
            <w:tcW w:w="1345" w:type="dxa"/>
            <w:tcBorders>
              <w:top w:val="nil"/>
              <w:left w:val="nil"/>
              <w:bottom w:val="single" w:sz="4" w:space="0" w:color="auto"/>
              <w:right w:val="single" w:sz="4" w:space="0" w:color="auto"/>
            </w:tcBorders>
            <w:shd w:val="clear" w:color="000000" w:fill="FFFFFF"/>
            <w:noWrap/>
            <w:hideMark/>
          </w:tcPr>
          <w:p w14:paraId="4A905F3C" w14:textId="77777777" w:rsidR="003B37A8" w:rsidRPr="003B37A8" w:rsidRDefault="003B37A8" w:rsidP="003B37A8">
            <w:pPr>
              <w:jc w:val="right"/>
              <w:rPr>
                <w:b/>
                <w:bCs/>
                <w:sz w:val="20"/>
                <w:szCs w:val="20"/>
              </w:rPr>
            </w:pPr>
            <w:r w:rsidRPr="003B37A8">
              <w:rPr>
                <w:b/>
                <w:bCs/>
                <w:sz w:val="20"/>
                <w:szCs w:val="20"/>
              </w:rPr>
              <w:t>1 772,41621</w:t>
            </w:r>
          </w:p>
        </w:tc>
        <w:tc>
          <w:tcPr>
            <w:tcW w:w="1452" w:type="dxa"/>
            <w:tcBorders>
              <w:top w:val="nil"/>
              <w:left w:val="nil"/>
              <w:bottom w:val="single" w:sz="4" w:space="0" w:color="auto"/>
              <w:right w:val="single" w:sz="4" w:space="0" w:color="auto"/>
            </w:tcBorders>
            <w:shd w:val="clear" w:color="000000" w:fill="FFFFFF"/>
            <w:noWrap/>
            <w:hideMark/>
          </w:tcPr>
          <w:p w14:paraId="1FA261D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38FE479" w14:textId="77777777" w:rsidR="003B37A8" w:rsidRPr="003B37A8" w:rsidRDefault="003B37A8" w:rsidP="003B37A8">
            <w:pPr>
              <w:rPr>
                <w:sz w:val="20"/>
                <w:szCs w:val="20"/>
              </w:rPr>
            </w:pPr>
          </w:p>
        </w:tc>
      </w:tr>
      <w:tr w:rsidR="003B37A8" w:rsidRPr="003B37A8" w14:paraId="7B4C9147"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601F6C3F" w14:textId="77777777" w:rsidR="003B37A8" w:rsidRPr="003B37A8" w:rsidRDefault="003B37A8" w:rsidP="003B37A8">
            <w:pPr>
              <w:rPr>
                <w:sz w:val="20"/>
                <w:szCs w:val="20"/>
              </w:rPr>
            </w:pPr>
            <w:r w:rsidRPr="003B37A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3088A632" w14:textId="77777777" w:rsidR="003B37A8" w:rsidRPr="003B37A8" w:rsidRDefault="003B37A8" w:rsidP="003B37A8">
            <w:pPr>
              <w:jc w:val="center"/>
              <w:rPr>
                <w:sz w:val="20"/>
                <w:szCs w:val="20"/>
              </w:rPr>
            </w:pPr>
            <w:r w:rsidRPr="003B37A8">
              <w:rPr>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14:paraId="055CA8EE"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4EC960FE" w14:textId="77777777" w:rsidR="003B37A8" w:rsidRPr="003B37A8" w:rsidRDefault="003B37A8" w:rsidP="003B37A8">
            <w:pPr>
              <w:jc w:val="right"/>
              <w:rPr>
                <w:b/>
                <w:bCs/>
                <w:sz w:val="20"/>
                <w:szCs w:val="20"/>
              </w:rPr>
            </w:pPr>
            <w:r w:rsidRPr="003B37A8">
              <w:rPr>
                <w:b/>
                <w:bCs/>
                <w:sz w:val="20"/>
                <w:szCs w:val="20"/>
              </w:rPr>
              <w:t>1 772,41621</w:t>
            </w:r>
          </w:p>
        </w:tc>
        <w:tc>
          <w:tcPr>
            <w:tcW w:w="1345" w:type="dxa"/>
            <w:tcBorders>
              <w:top w:val="nil"/>
              <w:left w:val="nil"/>
              <w:bottom w:val="single" w:sz="4" w:space="0" w:color="auto"/>
              <w:right w:val="single" w:sz="4" w:space="0" w:color="auto"/>
            </w:tcBorders>
            <w:shd w:val="clear" w:color="000000" w:fill="FFFFFF"/>
            <w:noWrap/>
            <w:hideMark/>
          </w:tcPr>
          <w:p w14:paraId="1E9AC266" w14:textId="77777777" w:rsidR="003B37A8" w:rsidRPr="003B37A8" w:rsidRDefault="003B37A8" w:rsidP="003B37A8">
            <w:pPr>
              <w:jc w:val="right"/>
              <w:rPr>
                <w:b/>
                <w:bCs/>
                <w:sz w:val="20"/>
                <w:szCs w:val="20"/>
              </w:rPr>
            </w:pPr>
            <w:r w:rsidRPr="003B37A8">
              <w:rPr>
                <w:b/>
                <w:bCs/>
                <w:sz w:val="20"/>
                <w:szCs w:val="20"/>
              </w:rPr>
              <w:t>1 772,41621</w:t>
            </w:r>
          </w:p>
        </w:tc>
        <w:tc>
          <w:tcPr>
            <w:tcW w:w="1452" w:type="dxa"/>
            <w:tcBorders>
              <w:top w:val="nil"/>
              <w:left w:val="nil"/>
              <w:bottom w:val="single" w:sz="4" w:space="0" w:color="auto"/>
              <w:right w:val="single" w:sz="4" w:space="0" w:color="auto"/>
            </w:tcBorders>
            <w:shd w:val="clear" w:color="000000" w:fill="FFFFFF"/>
            <w:noWrap/>
            <w:hideMark/>
          </w:tcPr>
          <w:p w14:paraId="3220798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2E30BE8" w14:textId="77777777" w:rsidR="003B37A8" w:rsidRPr="003B37A8" w:rsidRDefault="003B37A8" w:rsidP="003B37A8">
            <w:pPr>
              <w:rPr>
                <w:sz w:val="20"/>
                <w:szCs w:val="20"/>
              </w:rPr>
            </w:pPr>
          </w:p>
        </w:tc>
      </w:tr>
      <w:tr w:rsidR="003B37A8" w:rsidRPr="003B37A8" w14:paraId="027E979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36E545E" w14:textId="77777777" w:rsidR="003B37A8" w:rsidRPr="003B37A8" w:rsidRDefault="003B37A8" w:rsidP="003B37A8">
            <w:pPr>
              <w:rPr>
                <w:sz w:val="20"/>
                <w:szCs w:val="20"/>
              </w:rPr>
            </w:pPr>
            <w:r w:rsidRPr="003B37A8">
              <w:rPr>
                <w:sz w:val="20"/>
                <w:szCs w:val="20"/>
              </w:rPr>
              <w:t xml:space="preserve">Обеспечение </w:t>
            </w:r>
            <w:proofErr w:type="gramStart"/>
            <w:r w:rsidRPr="003B37A8">
              <w:rPr>
                <w:sz w:val="20"/>
                <w:szCs w:val="20"/>
              </w:rPr>
              <w:t>функционирования  Председателя</w:t>
            </w:r>
            <w:proofErr w:type="gramEnd"/>
            <w:r w:rsidRPr="003B37A8">
              <w:rPr>
                <w:sz w:val="20"/>
                <w:szCs w:val="20"/>
              </w:rPr>
              <w:t xml:space="preserve"> городской Думы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AA7727C" w14:textId="77777777" w:rsidR="003B37A8" w:rsidRPr="003B37A8" w:rsidRDefault="003B37A8" w:rsidP="003B37A8">
            <w:pPr>
              <w:jc w:val="center"/>
              <w:rPr>
                <w:sz w:val="20"/>
                <w:szCs w:val="20"/>
              </w:rPr>
            </w:pPr>
            <w:r w:rsidRPr="003B37A8">
              <w:rPr>
                <w:sz w:val="20"/>
                <w:szCs w:val="20"/>
              </w:rPr>
              <w:t>40 9 00 00660</w:t>
            </w:r>
          </w:p>
        </w:tc>
        <w:tc>
          <w:tcPr>
            <w:tcW w:w="872" w:type="dxa"/>
            <w:tcBorders>
              <w:top w:val="nil"/>
              <w:left w:val="nil"/>
              <w:bottom w:val="single" w:sz="4" w:space="0" w:color="auto"/>
              <w:right w:val="single" w:sz="4" w:space="0" w:color="auto"/>
            </w:tcBorders>
            <w:shd w:val="clear" w:color="000000" w:fill="FFFFFF"/>
            <w:hideMark/>
          </w:tcPr>
          <w:p w14:paraId="04E0052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13321DB" w14:textId="77777777" w:rsidR="003B37A8" w:rsidRPr="003B37A8" w:rsidRDefault="003B37A8" w:rsidP="003B37A8">
            <w:pPr>
              <w:jc w:val="right"/>
              <w:rPr>
                <w:b/>
                <w:bCs/>
                <w:sz w:val="20"/>
                <w:szCs w:val="20"/>
              </w:rPr>
            </w:pPr>
            <w:r w:rsidRPr="003B37A8">
              <w:rPr>
                <w:b/>
                <w:bCs/>
                <w:sz w:val="20"/>
                <w:szCs w:val="20"/>
              </w:rPr>
              <w:t>1 429,59419</w:t>
            </w:r>
          </w:p>
        </w:tc>
        <w:tc>
          <w:tcPr>
            <w:tcW w:w="1345" w:type="dxa"/>
            <w:tcBorders>
              <w:top w:val="nil"/>
              <w:left w:val="nil"/>
              <w:bottom w:val="single" w:sz="4" w:space="0" w:color="auto"/>
              <w:right w:val="single" w:sz="4" w:space="0" w:color="auto"/>
            </w:tcBorders>
            <w:shd w:val="clear" w:color="000000" w:fill="FFFFFF"/>
            <w:noWrap/>
            <w:hideMark/>
          </w:tcPr>
          <w:p w14:paraId="41A6A33A" w14:textId="77777777" w:rsidR="003B37A8" w:rsidRPr="003B37A8" w:rsidRDefault="003B37A8" w:rsidP="003B37A8">
            <w:pPr>
              <w:jc w:val="right"/>
              <w:rPr>
                <w:b/>
                <w:bCs/>
                <w:sz w:val="20"/>
                <w:szCs w:val="20"/>
              </w:rPr>
            </w:pPr>
            <w:r w:rsidRPr="003B37A8">
              <w:rPr>
                <w:b/>
                <w:bCs/>
                <w:sz w:val="20"/>
                <w:szCs w:val="20"/>
              </w:rPr>
              <w:t>1 429,59419</w:t>
            </w:r>
          </w:p>
        </w:tc>
        <w:tc>
          <w:tcPr>
            <w:tcW w:w="1452" w:type="dxa"/>
            <w:tcBorders>
              <w:top w:val="nil"/>
              <w:left w:val="nil"/>
              <w:bottom w:val="single" w:sz="4" w:space="0" w:color="auto"/>
              <w:right w:val="single" w:sz="4" w:space="0" w:color="auto"/>
            </w:tcBorders>
            <w:shd w:val="clear" w:color="000000" w:fill="FFFFFF"/>
            <w:noWrap/>
            <w:hideMark/>
          </w:tcPr>
          <w:p w14:paraId="30D0CBA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5218881" w14:textId="77777777" w:rsidR="003B37A8" w:rsidRPr="003B37A8" w:rsidRDefault="003B37A8" w:rsidP="003B37A8">
            <w:pPr>
              <w:rPr>
                <w:sz w:val="20"/>
                <w:szCs w:val="20"/>
              </w:rPr>
            </w:pPr>
          </w:p>
        </w:tc>
      </w:tr>
      <w:tr w:rsidR="003B37A8" w:rsidRPr="003B37A8" w14:paraId="64A6D75E"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4D8AC783"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6014BAE4" w14:textId="77777777" w:rsidR="003B37A8" w:rsidRPr="003B37A8" w:rsidRDefault="003B37A8" w:rsidP="003B37A8">
            <w:pPr>
              <w:jc w:val="center"/>
              <w:rPr>
                <w:sz w:val="20"/>
                <w:szCs w:val="20"/>
              </w:rPr>
            </w:pPr>
            <w:r w:rsidRPr="003B37A8">
              <w:rPr>
                <w:sz w:val="20"/>
                <w:szCs w:val="20"/>
              </w:rPr>
              <w:t>40 9 00 00660</w:t>
            </w:r>
          </w:p>
        </w:tc>
        <w:tc>
          <w:tcPr>
            <w:tcW w:w="872" w:type="dxa"/>
            <w:tcBorders>
              <w:top w:val="nil"/>
              <w:left w:val="nil"/>
              <w:bottom w:val="single" w:sz="4" w:space="0" w:color="auto"/>
              <w:right w:val="single" w:sz="4" w:space="0" w:color="auto"/>
            </w:tcBorders>
            <w:shd w:val="clear" w:color="000000" w:fill="FFFFFF"/>
            <w:hideMark/>
          </w:tcPr>
          <w:p w14:paraId="1652A68E"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7BCC545F" w14:textId="77777777" w:rsidR="003B37A8" w:rsidRPr="003B37A8" w:rsidRDefault="003B37A8" w:rsidP="003B37A8">
            <w:pPr>
              <w:jc w:val="right"/>
              <w:rPr>
                <w:b/>
                <w:bCs/>
                <w:sz w:val="20"/>
                <w:szCs w:val="20"/>
              </w:rPr>
            </w:pPr>
            <w:r w:rsidRPr="003B37A8">
              <w:rPr>
                <w:b/>
                <w:bCs/>
                <w:sz w:val="20"/>
                <w:szCs w:val="20"/>
              </w:rPr>
              <w:t>1 429,59419</w:t>
            </w:r>
          </w:p>
        </w:tc>
        <w:tc>
          <w:tcPr>
            <w:tcW w:w="1345" w:type="dxa"/>
            <w:tcBorders>
              <w:top w:val="nil"/>
              <w:left w:val="nil"/>
              <w:bottom w:val="single" w:sz="4" w:space="0" w:color="auto"/>
              <w:right w:val="single" w:sz="4" w:space="0" w:color="auto"/>
            </w:tcBorders>
            <w:shd w:val="clear" w:color="000000" w:fill="FFFFFF"/>
            <w:noWrap/>
            <w:hideMark/>
          </w:tcPr>
          <w:p w14:paraId="68CDC8F4" w14:textId="77777777" w:rsidR="003B37A8" w:rsidRPr="003B37A8" w:rsidRDefault="003B37A8" w:rsidP="003B37A8">
            <w:pPr>
              <w:jc w:val="right"/>
              <w:rPr>
                <w:b/>
                <w:bCs/>
                <w:sz w:val="20"/>
                <w:szCs w:val="20"/>
              </w:rPr>
            </w:pPr>
            <w:r w:rsidRPr="003B37A8">
              <w:rPr>
                <w:b/>
                <w:bCs/>
                <w:sz w:val="20"/>
                <w:szCs w:val="20"/>
              </w:rPr>
              <w:t>1 429,59419</w:t>
            </w:r>
          </w:p>
        </w:tc>
        <w:tc>
          <w:tcPr>
            <w:tcW w:w="1452" w:type="dxa"/>
            <w:tcBorders>
              <w:top w:val="nil"/>
              <w:left w:val="nil"/>
              <w:bottom w:val="single" w:sz="4" w:space="0" w:color="auto"/>
              <w:right w:val="single" w:sz="4" w:space="0" w:color="auto"/>
            </w:tcBorders>
            <w:shd w:val="clear" w:color="000000" w:fill="FFFFFF"/>
            <w:noWrap/>
            <w:hideMark/>
          </w:tcPr>
          <w:p w14:paraId="39A3300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4755767" w14:textId="77777777" w:rsidR="003B37A8" w:rsidRPr="003B37A8" w:rsidRDefault="003B37A8" w:rsidP="003B37A8">
            <w:pPr>
              <w:rPr>
                <w:sz w:val="20"/>
                <w:szCs w:val="20"/>
              </w:rPr>
            </w:pPr>
          </w:p>
        </w:tc>
      </w:tr>
      <w:tr w:rsidR="003B37A8" w:rsidRPr="003B37A8" w14:paraId="4E85DF9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6FA11FE4" w14:textId="77777777" w:rsidR="003B37A8" w:rsidRPr="003B37A8" w:rsidRDefault="003B37A8" w:rsidP="003B37A8">
            <w:pPr>
              <w:rPr>
                <w:sz w:val="20"/>
                <w:szCs w:val="20"/>
              </w:rPr>
            </w:pPr>
            <w:r w:rsidRPr="003B37A8">
              <w:rPr>
                <w:sz w:val="20"/>
                <w:szCs w:val="20"/>
              </w:rPr>
              <w:t xml:space="preserve">Обеспечение </w:t>
            </w:r>
            <w:proofErr w:type="gramStart"/>
            <w:r w:rsidRPr="003B37A8">
              <w:rPr>
                <w:sz w:val="20"/>
                <w:szCs w:val="20"/>
              </w:rPr>
              <w:t>функций  представительного</w:t>
            </w:r>
            <w:proofErr w:type="gramEnd"/>
            <w:r w:rsidRPr="003B37A8">
              <w:rPr>
                <w:sz w:val="20"/>
                <w:szCs w:val="20"/>
              </w:rPr>
              <w:t xml:space="preserve"> органа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3515981" w14:textId="77777777" w:rsidR="003B37A8" w:rsidRPr="003B37A8" w:rsidRDefault="003B37A8" w:rsidP="003B37A8">
            <w:pPr>
              <w:jc w:val="center"/>
              <w:rPr>
                <w:sz w:val="20"/>
                <w:szCs w:val="20"/>
              </w:rPr>
            </w:pPr>
            <w:r w:rsidRPr="003B37A8">
              <w:rPr>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14:paraId="32E35E1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79D62FC" w14:textId="77777777" w:rsidR="003B37A8" w:rsidRPr="003B37A8" w:rsidRDefault="003B37A8" w:rsidP="003B37A8">
            <w:pPr>
              <w:jc w:val="right"/>
              <w:rPr>
                <w:b/>
                <w:bCs/>
                <w:sz w:val="20"/>
                <w:szCs w:val="20"/>
              </w:rPr>
            </w:pPr>
            <w:r w:rsidRPr="003B37A8">
              <w:rPr>
                <w:b/>
                <w:bCs/>
                <w:sz w:val="20"/>
                <w:szCs w:val="20"/>
              </w:rPr>
              <w:t>903,10261</w:t>
            </w:r>
          </w:p>
        </w:tc>
        <w:tc>
          <w:tcPr>
            <w:tcW w:w="1345" w:type="dxa"/>
            <w:tcBorders>
              <w:top w:val="nil"/>
              <w:left w:val="nil"/>
              <w:bottom w:val="single" w:sz="4" w:space="0" w:color="auto"/>
              <w:right w:val="single" w:sz="4" w:space="0" w:color="auto"/>
            </w:tcBorders>
            <w:shd w:val="clear" w:color="000000" w:fill="FFFFFF"/>
            <w:noWrap/>
            <w:hideMark/>
          </w:tcPr>
          <w:p w14:paraId="4BEB3417" w14:textId="77777777" w:rsidR="003B37A8" w:rsidRPr="003B37A8" w:rsidRDefault="003B37A8" w:rsidP="003B37A8">
            <w:pPr>
              <w:jc w:val="right"/>
              <w:rPr>
                <w:b/>
                <w:bCs/>
                <w:sz w:val="20"/>
                <w:szCs w:val="20"/>
              </w:rPr>
            </w:pPr>
            <w:r w:rsidRPr="003B37A8">
              <w:rPr>
                <w:b/>
                <w:bCs/>
                <w:sz w:val="20"/>
                <w:szCs w:val="20"/>
              </w:rPr>
              <w:t>900,22611</w:t>
            </w:r>
          </w:p>
        </w:tc>
        <w:tc>
          <w:tcPr>
            <w:tcW w:w="1452" w:type="dxa"/>
            <w:tcBorders>
              <w:top w:val="nil"/>
              <w:left w:val="nil"/>
              <w:bottom w:val="single" w:sz="4" w:space="0" w:color="auto"/>
              <w:right w:val="single" w:sz="4" w:space="0" w:color="auto"/>
            </w:tcBorders>
            <w:shd w:val="clear" w:color="000000" w:fill="FFFFFF"/>
            <w:noWrap/>
            <w:hideMark/>
          </w:tcPr>
          <w:p w14:paraId="193A2854" w14:textId="77777777" w:rsidR="003B37A8" w:rsidRPr="003B37A8" w:rsidRDefault="003B37A8" w:rsidP="003B37A8">
            <w:pPr>
              <w:jc w:val="right"/>
              <w:rPr>
                <w:b/>
                <w:bCs/>
                <w:sz w:val="20"/>
                <w:szCs w:val="20"/>
              </w:rPr>
            </w:pPr>
            <w:r w:rsidRPr="003B37A8">
              <w:rPr>
                <w:b/>
                <w:bCs/>
                <w:sz w:val="20"/>
                <w:szCs w:val="20"/>
              </w:rPr>
              <w:t>99,68</w:t>
            </w:r>
          </w:p>
        </w:tc>
        <w:tc>
          <w:tcPr>
            <w:tcW w:w="36" w:type="dxa"/>
            <w:vAlign w:val="center"/>
            <w:hideMark/>
          </w:tcPr>
          <w:p w14:paraId="6729ED6A" w14:textId="77777777" w:rsidR="003B37A8" w:rsidRPr="003B37A8" w:rsidRDefault="003B37A8" w:rsidP="003B37A8">
            <w:pPr>
              <w:rPr>
                <w:sz w:val="20"/>
                <w:szCs w:val="20"/>
              </w:rPr>
            </w:pPr>
          </w:p>
        </w:tc>
      </w:tr>
      <w:tr w:rsidR="003B37A8" w:rsidRPr="003B37A8" w14:paraId="2F01BB28"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00E0574A"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39816FC6" w14:textId="77777777" w:rsidR="003B37A8" w:rsidRPr="003B37A8" w:rsidRDefault="003B37A8" w:rsidP="003B37A8">
            <w:pPr>
              <w:jc w:val="center"/>
              <w:rPr>
                <w:sz w:val="20"/>
                <w:szCs w:val="20"/>
              </w:rPr>
            </w:pPr>
            <w:r w:rsidRPr="003B37A8">
              <w:rPr>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14:paraId="35A9DA1F"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50219860" w14:textId="77777777" w:rsidR="003B37A8" w:rsidRPr="003B37A8" w:rsidRDefault="003B37A8" w:rsidP="003B37A8">
            <w:pPr>
              <w:jc w:val="right"/>
              <w:rPr>
                <w:b/>
                <w:bCs/>
                <w:sz w:val="20"/>
                <w:szCs w:val="20"/>
              </w:rPr>
            </w:pPr>
            <w:r w:rsidRPr="003B37A8">
              <w:rPr>
                <w:b/>
                <w:bCs/>
                <w:sz w:val="20"/>
                <w:szCs w:val="20"/>
              </w:rPr>
              <w:t>680,49527</w:t>
            </w:r>
          </w:p>
        </w:tc>
        <w:tc>
          <w:tcPr>
            <w:tcW w:w="1345" w:type="dxa"/>
            <w:tcBorders>
              <w:top w:val="nil"/>
              <w:left w:val="nil"/>
              <w:bottom w:val="single" w:sz="4" w:space="0" w:color="auto"/>
              <w:right w:val="single" w:sz="4" w:space="0" w:color="auto"/>
            </w:tcBorders>
            <w:shd w:val="clear" w:color="000000" w:fill="FFFFFF"/>
            <w:noWrap/>
            <w:hideMark/>
          </w:tcPr>
          <w:p w14:paraId="33DF6ECC" w14:textId="77777777" w:rsidR="003B37A8" w:rsidRPr="003B37A8" w:rsidRDefault="003B37A8" w:rsidP="003B37A8">
            <w:pPr>
              <w:jc w:val="right"/>
              <w:rPr>
                <w:b/>
                <w:bCs/>
                <w:sz w:val="20"/>
                <w:szCs w:val="20"/>
              </w:rPr>
            </w:pPr>
            <w:r w:rsidRPr="003B37A8">
              <w:rPr>
                <w:b/>
                <w:bCs/>
                <w:sz w:val="20"/>
                <w:szCs w:val="20"/>
              </w:rPr>
              <w:t>677,61877</w:t>
            </w:r>
          </w:p>
        </w:tc>
        <w:tc>
          <w:tcPr>
            <w:tcW w:w="1452" w:type="dxa"/>
            <w:tcBorders>
              <w:top w:val="nil"/>
              <w:left w:val="nil"/>
              <w:bottom w:val="single" w:sz="4" w:space="0" w:color="auto"/>
              <w:right w:val="single" w:sz="4" w:space="0" w:color="auto"/>
            </w:tcBorders>
            <w:shd w:val="clear" w:color="000000" w:fill="FFFFFF"/>
            <w:noWrap/>
            <w:hideMark/>
          </w:tcPr>
          <w:p w14:paraId="1DAA4C5F" w14:textId="77777777" w:rsidR="003B37A8" w:rsidRPr="003B37A8" w:rsidRDefault="003B37A8" w:rsidP="003B37A8">
            <w:pPr>
              <w:jc w:val="right"/>
              <w:rPr>
                <w:b/>
                <w:bCs/>
                <w:sz w:val="20"/>
                <w:szCs w:val="20"/>
              </w:rPr>
            </w:pPr>
            <w:r w:rsidRPr="003B37A8">
              <w:rPr>
                <w:b/>
                <w:bCs/>
                <w:sz w:val="20"/>
                <w:szCs w:val="20"/>
              </w:rPr>
              <w:t>99,58</w:t>
            </w:r>
          </w:p>
        </w:tc>
        <w:tc>
          <w:tcPr>
            <w:tcW w:w="36" w:type="dxa"/>
            <w:vAlign w:val="center"/>
            <w:hideMark/>
          </w:tcPr>
          <w:p w14:paraId="29409E32" w14:textId="77777777" w:rsidR="003B37A8" w:rsidRPr="003B37A8" w:rsidRDefault="003B37A8" w:rsidP="003B37A8">
            <w:pPr>
              <w:rPr>
                <w:sz w:val="20"/>
                <w:szCs w:val="20"/>
              </w:rPr>
            </w:pPr>
          </w:p>
        </w:tc>
      </w:tr>
      <w:tr w:rsidR="003B37A8" w:rsidRPr="003B37A8" w14:paraId="550A190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075C2F2"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70C4C0D0" w14:textId="77777777" w:rsidR="003B37A8" w:rsidRPr="003B37A8" w:rsidRDefault="003B37A8" w:rsidP="003B37A8">
            <w:pPr>
              <w:jc w:val="center"/>
              <w:rPr>
                <w:sz w:val="20"/>
                <w:szCs w:val="20"/>
              </w:rPr>
            </w:pPr>
            <w:r w:rsidRPr="003B37A8">
              <w:rPr>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14:paraId="4725D1F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10F5BC71" w14:textId="77777777" w:rsidR="003B37A8" w:rsidRPr="003B37A8" w:rsidRDefault="003B37A8" w:rsidP="003B37A8">
            <w:pPr>
              <w:jc w:val="right"/>
              <w:rPr>
                <w:b/>
                <w:bCs/>
                <w:sz w:val="20"/>
                <w:szCs w:val="20"/>
              </w:rPr>
            </w:pPr>
            <w:r w:rsidRPr="003B37A8">
              <w:rPr>
                <w:b/>
                <w:bCs/>
                <w:sz w:val="20"/>
                <w:szCs w:val="20"/>
              </w:rPr>
              <w:t>222,60734</w:t>
            </w:r>
          </w:p>
        </w:tc>
        <w:tc>
          <w:tcPr>
            <w:tcW w:w="1345" w:type="dxa"/>
            <w:tcBorders>
              <w:top w:val="nil"/>
              <w:left w:val="nil"/>
              <w:bottom w:val="single" w:sz="4" w:space="0" w:color="auto"/>
              <w:right w:val="single" w:sz="4" w:space="0" w:color="auto"/>
            </w:tcBorders>
            <w:shd w:val="clear" w:color="000000" w:fill="FFFFFF"/>
            <w:noWrap/>
            <w:hideMark/>
          </w:tcPr>
          <w:p w14:paraId="3E4AF33F" w14:textId="77777777" w:rsidR="003B37A8" w:rsidRPr="003B37A8" w:rsidRDefault="003B37A8" w:rsidP="003B37A8">
            <w:pPr>
              <w:jc w:val="right"/>
              <w:rPr>
                <w:b/>
                <w:bCs/>
                <w:sz w:val="20"/>
                <w:szCs w:val="20"/>
              </w:rPr>
            </w:pPr>
            <w:r w:rsidRPr="003B37A8">
              <w:rPr>
                <w:b/>
                <w:bCs/>
                <w:sz w:val="20"/>
                <w:szCs w:val="20"/>
              </w:rPr>
              <w:t>222,60734</w:t>
            </w:r>
          </w:p>
        </w:tc>
        <w:tc>
          <w:tcPr>
            <w:tcW w:w="1452" w:type="dxa"/>
            <w:tcBorders>
              <w:top w:val="nil"/>
              <w:left w:val="nil"/>
              <w:bottom w:val="single" w:sz="4" w:space="0" w:color="auto"/>
              <w:right w:val="single" w:sz="4" w:space="0" w:color="auto"/>
            </w:tcBorders>
            <w:shd w:val="clear" w:color="000000" w:fill="FFFFFF"/>
            <w:noWrap/>
            <w:hideMark/>
          </w:tcPr>
          <w:p w14:paraId="5C629A9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DD08EFB" w14:textId="77777777" w:rsidR="003B37A8" w:rsidRPr="003B37A8" w:rsidRDefault="003B37A8" w:rsidP="003B37A8">
            <w:pPr>
              <w:rPr>
                <w:sz w:val="20"/>
                <w:szCs w:val="20"/>
              </w:rPr>
            </w:pPr>
          </w:p>
        </w:tc>
      </w:tr>
      <w:tr w:rsidR="003B37A8" w:rsidRPr="003B37A8" w14:paraId="162C51A6"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F6E5C28" w14:textId="77777777" w:rsidR="003B37A8" w:rsidRPr="003B37A8" w:rsidRDefault="003B37A8" w:rsidP="003B37A8">
            <w:pPr>
              <w:rPr>
                <w:sz w:val="20"/>
                <w:szCs w:val="20"/>
              </w:rPr>
            </w:pPr>
            <w:r w:rsidRPr="003B37A8">
              <w:rPr>
                <w:sz w:val="20"/>
                <w:szCs w:val="20"/>
              </w:rPr>
              <w:t>Обеспечение деятельности председателя контрольно-счётной комиссии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47D26317" w14:textId="77777777" w:rsidR="003B37A8" w:rsidRPr="003B37A8" w:rsidRDefault="003B37A8" w:rsidP="003B37A8">
            <w:pPr>
              <w:jc w:val="center"/>
              <w:rPr>
                <w:sz w:val="20"/>
                <w:szCs w:val="20"/>
              </w:rPr>
            </w:pPr>
            <w:r w:rsidRPr="003B37A8">
              <w:rPr>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14:paraId="6D304D3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10FD581" w14:textId="77777777" w:rsidR="003B37A8" w:rsidRPr="003B37A8" w:rsidRDefault="003B37A8" w:rsidP="003B37A8">
            <w:pPr>
              <w:jc w:val="right"/>
              <w:rPr>
                <w:b/>
                <w:bCs/>
                <w:sz w:val="20"/>
                <w:szCs w:val="20"/>
              </w:rPr>
            </w:pPr>
            <w:r w:rsidRPr="003B37A8">
              <w:rPr>
                <w:b/>
                <w:bCs/>
                <w:sz w:val="20"/>
                <w:szCs w:val="20"/>
              </w:rPr>
              <w:t>954,82864</w:t>
            </w:r>
          </w:p>
        </w:tc>
        <w:tc>
          <w:tcPr>
            <w:tcW w:w="1345" w:type="dxa"/>
            <w:tcBorders>
              <w:top w:val="nil"/>
              <w:left w:val="nil"/>
              <w:bottom w:val="single" w:sz="4" w:space="0" w:color="auto"/>
              <w:right w:val="single" w:sz="4" w:space="0" w:color="auto"/>
            </w:tcBorders>
            <w:shd w:val="clear" w:color="000000" w:fill="FFFFFF"/>
            <w:noWrap/>
            <w:hideMark/>
          </w:tcPr>
          <w:p w14:paraId="077EA67C" w14:textId="77777777" w:rsidR="003B37A8" w:rsidRPr="003B37A8" w:rsidRDefault="003B37A8" w:rsidP="003B37A8">
            <w:pPr>
              <w:jc w:val="right"/>
              <w:rPr>
                <w:b/>
                <w:bCs/>
                <w:sz w:val="20"/>
                <w:szCs w:val="20"/>
              </w:rPr>
            </w:pPr>
            <w:r w:rsidRPr="003B37A8">
              <w:rPr>
                <w:b/>
                <w:bCs/>
                <w:sz w:val="20"/>
                <w:szCs w:val="20"/>
              </w:rPr>
              <w:t>954,82864</w:t>
            </w:r>
          </w:p>
        </w:tc>
        <w:tc>
          <w:tcPr>
            <w:tcW w:w="1452" w:type="dxa"/>
            <w:tcBorders>
              <w:top w:val="nil"/>
              <w:left w:val="nil"/>
              <w:bottom w:val="single" w:sz="4" w:space="0" w:color="auto"/>
              <w:right w:val="single" w:sz="4" w:space="0" w:color="auto"/>
            </w:tcBorders>
            <w:shd w:val="clear" w:color="000000" w:fill="FFFFFF"/>
            <w:noWrap/>
            <w:hideMark/>
          </w:tcPr>
          <w:p w14:paraId="20C596D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737E3D5" w14:textId="77777777" w:rsidR="003B37A8" w:rsidRPr="003B37A8" w:rsidRDefault="003B37A8" w:rsidP="003B37A8">
            <w:pPr>
              <w:rPr>
                <w:sz w:val="20"/>
                <w:szCs w:val="20"/>
              </w:rPr>
            </w:pPr>
          </w:p>
        </w:tc>
      </w:tr>
      <w:tr w:rsidR="003B37A8" w:rsidRPr="003B37A8" w14:paraId="21EC9DD3"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3D451D07"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1F777993" w14:textId="77777777" w:rsidR="003B37A8" w:rsidRPr="003B37A8" w:rsidRDefault="003B37A8" w:rsidP="003B37A8">
            <w:pPr>
              <w:jc w:val="center"/>
              <w:rPr>
                <w:sz w:val="20"/>
                <w:szCs w:val="20"/>
              </w:rPr>
            </w:pPr>
            <w:r w:rsidRPr="003B37A8">
              <w:rPr>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14:paraId="457FC2AF"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515C9BF3" w14:textId="77777777" w:rsidR="003B37A8" w:rsidRPr="003B37A8" w:rsidRDefault="003B37A8" w:rsidP="003B37A8">
            <w:pPr>
              <w:jc w:val="right"/>
              <w:rPr>
                <w:b/>
                <w:bCs/>
                <w:sz w:val="20"/>
                <w:szCs w:val="20"/>
              </w:rPr>
            </w:pPr>
            <w:r w:rsidRPr="003B37A8">
              <w:rPr>
                <w:b/>
                <w:bCs/>
                <w:sz w:val="20"/>
                <w:szCs w:val="20"/>
              </w:rPr>
              <w:t>954,82864</w:t>
            </w:r>
          </w:p>
        </w:tc>
        <w:tc>
          <w:tcPr>
            <w:tcW w:w="1345" w:type="dxa"/>
            <w:tcBorders>
              <w:top w:val="nil"/>
              <w:left w:val="nil"/>
              <w:bottom w:val="single" w:sz="4" w:space="0" w:color="auto"/>
              <w:right w:val="single" w:sz="4" w:space="0" w:color="auto"/>
            </w:tcBorders>
            <w:shd w:val="clear" w:color="000000" w:fill="FFFFFF"/>
            <w:noWrap/>
            <w:hideMark/>
          </w:tcPr>
          <w:p w14:paraId="68D79417" w14:textId="77777777" w:rsidR="003B37A8" w:rsidRPr="003B37A8" w:rsidRDefault="003B37A8" w:rsidP="003B37A8">
            <w:pPr>
              <w:jc w:val="right"/>
              <w:rPr>
                <w:b/>
                <w:bCs/>
                <w:sz w:val="20"/>
                <w:szCs w:val="20"/>
              </w:rPr>
            </w:pPr>
            <w:r w:rsidRPr="003B37A8">
              <w:rPr>
                <w:b/>
                <w:bCs/>
                <w:sz w:val="20"/>
                <w:szCs w:val="20"/>
              </w:rPr>
              <w:t>954,82864</w:t>
            </w:r>
          </w:p>
        </w:tc>
        <w:tc>
          <w:tcPr>
            <w:tcW w:w="1452" w:type="dxa"/>
            <w:tcBorders>
              <w:top w:val="nil"/>
              <w:left w:val="nil"/>
              <w:bottom w:val="single" w:sz="4" w:space="0" w:color="auto"/>
              <w:right w:val="single" w:sz="4" w:space="0" w:color="auto"/>
            </w:tcBorders>
            <w:shd w:val="clear" w:color="000000" w:fill="FFFFFF"/>
            <w:noWrap/>
            <w:hideMark/>
          </w:tcPr>
          <w:p w14:paraId="315915E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1A99602" w14:textId="77777777" w:rsidR="003B37A8" w:rsidRPr="003B37A8" w:rsidRDefault="003B37A8" w:rsidP="003B37A8">
            <w:pPr>
              <w:rPr>
                <w:sz w:val="20"/>
                <w:szCs w:val="20"/>
              </w:rPr>
            </w:pPr>
          </w:p>
        </w:tc>
      </w:tr>
      <w:tr w:rsidR="003B37A8" w:rsidRPr="003B37A8" w14:paraId="2378D1D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D6F6BFE" w14:textId="77777777" w:rsidR="003B37A8" w:rsidRPr="003B37A8" w:rsidRDefault="003B37A8" w:rsidP="003B37A8">
            <w:pPr>
              <w:rPr>
                <w:sz w:val="20"/>
                <w:szCs w:val="20"/>
              </w:rPr>
            </w:pPr>
            <w:r w:rsidRPr="003B37A8">
              <w:rPr>
                <w:sz w:val="20"/>
                <w:szCs w:val="20"/>
              </w:rPr>
              <w:t>Обеспечение деятельности аппарата контрольно-счётной комиссии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068E9591" w14:textId="77777777" w:rsidR="003B37A8" w:rsidRPr="003B37A8" w:rsidRDefault="003B37A8" w:rsidP="003B37A8">
            <w:pPr>
              <w:jc w:val="center"/>
              <w:rPr>
                <w:sz w:val="20"/>
                <w:szCs w:val="20"/>
              </w:rPr>
            </w:pPr>
            <w:r w:rsidRPr="003B37A8">
              <w:rPr>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14:paraId="270C882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6D148DE" w14:textId="77777777" w:rsidR="003B37A8" w:rsidRPr="003B37A8" w:rsidRDefault="003B37A8" w:rsidP="003B37A8">
            <w:pPr>
              <w:jc w:val="right"/>
              <w:rPr>
                <w:b/>
                <w:bCs/>
                <w:sz w:val="20"/>
                <w:szCs w:val="20"/>
              </w:rPr>
            </w:pPr>
            <w:r w:rsidRPr="003B37A8">
              <w:rPr>
                <w:b/>
                <w:bCs/>
                <w:sz w:val="20"/>
                <w:szCs w:val="20"/>
              </w:rPr>
              <w:t>560,94894</w:t>
            </w:r>
          </w:p>
        </w:tc>
        <w:tc>
          <w:tcPr>
            <w:tcW w:w="1345" w:type="dxa"/>
            <w:tcBorders>
              <w:top w:val="nil"/>
              <w:left w:val="nil"/>
              <w:bottom w:val="single" w:sz="4" w:space="0" w:color="auto"/>
              <w:right w:val="single" w:sz="4" w:space="0" w:color="auto"/>
            </w:tcBorders>
            <w:shd w:val="clear" w:color="000000" w:fill="FFFFFF"/>
            <w:noWrap/>
            <w:hideMark/>
          </w:tcPr>
          <w:p w14:paraId="45E545AA" w14:textId="77777777" w:rsidR="003B37A8" w:rsidRPr="003B37A8" w:rsidRDefault="003B37A8" w:rsidP="003B37A8">
            <w:pPr>
              <w:jc w:val="right"/>
              <w:rPr>
                <w:b/>
                <w:bCs/>
                <w:sz w:val="20"/>
                <w:szCs w:val="20"/>
              </w:rPr>
            </w:pPr>
            <w:r w:rsidRPr="003B37A8">
              <w:rPr>
                <w:b/>
                <w:bCs/>
                <w:sz w:val="20"/>
                <w:szCs w:val="20"/>
              </w:rPr>
              <w:t>560,94894</w:t>
            </w:r>
          </w:p>
        </w:tc>
        <w:tc>
          <w:tcPr>
            <w:tcW w:w="1452" w:type="dxa"/>
            <w:tcBorders>
              <w:top w:val="nil"/>
              <w:left w:val="nil"/>
              <w:bottom w:val="single" w:sz="4" w:space="0" w:color="auto"/>
              <w:right w:val="single" w:sz="4" w:space="0" w:color="auto"/>
            </w:tcBorders>
            <w:shd w:val="clear" w:color="000000" w:fill="FFFFFF"/>
            <w:noWrap/>
            <w:hideMark/>
          </w:tcPr>
          <w:p w14:paraId="07AE5C8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71FA139" w14:textId="77777777" w:rsidR="003B37A8" w:rsidRPr="003B37A8" w:rsidRDefault="003B37A8" w:rsidP="003B37A8">
            <w:pPr>
              <w:rPr>
                <w:sz w:val="20"/>
                <w:szCs w:val="20"/>
              </w:rPr>
            </w:pPr>
          </w:p>
        </w:tc>
      </w:tr>
      <w:tr w:rsidR="003B37A8" w:rsidRPr="003B37A8" w14:paraId="6BDD5633"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6D15E4B0"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7BF322C1" w14:textId="77777777" w:rsidR="003B37A8" w:rsidRPr="003B37A8" w:rsidRDefault="003B37A8" w:rsidP="003B37A8">
            <w:pPr>
              <w:jc w:val="center"/>
              <w:rPr>
                <w:sz w:val="20"/>
                <w:szCs w:val="20"/>
              </w:rPr>
            </w:pPr>
            <w:r w:rsidRPr="003B37A8">
              <w:rPr>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14:paraId="398938D4"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6055FA73" w14:textId="77777777" w:rsidR="003B37A8" w:rsidRPr="003B37A8" w:rsidRDefault="003B37A8" w:rsidP="003B37A8">
            <w:pPr>
              <w:jc w:val="right"/>
              <w:rPr>
                <w:b/>
                <w:bCs/>
                <w:sz w:val="20"/>
                <w:szCs w:val="20"/>
              </w:rPr>
            </w:pPr>
            <w:r w:rsidRPr="003B37A8">
              <w:rPr>
                <w:b/>
                <w:bCs/>
                <w:sz w:val="20"/>
                <w:szCs w:val="20"/>
              </w:rPr>
              <w:t>560,94894</w:t>
            </w:r>
          </w:p>
        </w:tc>
        <w:tc>
          <w:tcPr>
            <w:tcW w:w="1345" w:type="dxa"/>
            <w:tcBorders>
              <w:top w:val="nil"/>
              <w:left w:val="nil"/>
              <w:bottom w:val="single" w:sz="4" w:space="0" w:color="auto"/>
              <w:right w:val="single" w:sz="4" w:space="0" w:color="auto"/>
            </w:tcBorders>
            <w:shd w:val="clear" w:color="000000" w:fill="FFFFFF"/>
            <w:noWrap/>
            <w:hideMark/>
          </w:tcPr>
          <w:p w14:paraId="5D75FB05" w14:textId="77777777" w:rsidR="003B37A8" w:rsidRPr="003B37A8" w:rsidRDefault="003B37A8" w:rsidP="003B37A8">
            <w:pPr>
              <w:jc w:val="right"/>
              <w:rPr>
                <w:b/>
                <w:bCs/>
                <w:sz w:val="20"/>
                <w:szCs w:val="20"/>
              </w:rPr>
            </w:pPr>
            <w:r w:rsidRPr="003B37A8">
              <w:rPr>
                <w:b/>
                <w:bCs/>
                <w:sz w:val="20"/>
                <w:szCs w:val="20"/>
              </w:rPr>
              <w:t>560,94894</w:t>
            </w:r>
          </w:p>
        </w:tc>
        <w:tc>
          <w:tcPr>
            <w:tcW w:w="1452" w:type="dxa"/>
            <w:tcBorders>
              <w:top w:val="nil"/>
              <w:left w:val="nil"/>
              <w:bottom w:val="single" w:sz="4" w:space="0" w:color="auto"/>
              <w:right w:val="single" w:sz="4" w:space="0" w:color="auto"/>
            </w:tcBorders>
            <w:shd w:val="clear" w:color="000000" w:fill="FFFFFF"/>
            <w:noWrap/>
            <w:hideMark/>
          </w:tcPr>
          <w:p w14:paraId="122BE89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9862F9C" w14:textId="77777777" w:rsidR="003B37A8" w:rsidRPr="003B37A8" w:rsidRDefault="003B37A8" w:rsidP="003B37A8">
            <w:pPr>
              <w:rPr>
                <w:sz w:val="20"/>
                <w:szCs w:val="20"/>
              </w:rPr>
            </w:pPr>
          </w:p>
        </w:tc>
      </w:tr>
      <w:tr w:rsidR="003B37A8" w:rsidRPr="003B37A8" w14:paraId="4D6BACD1" w14:textId="77777777" w:rsidTr="003B37A8">
        <w:trPr>
          <w:trHeight w:val="900"/>
        </w:trPr>
        <w:tc>
          <w:tcPr>
            <w:tcW w:w="4066" w:type="dxa"/>
            <w:tcBorders>
              <w:top w:val="nil"/>
              <w:left w:val="single" w:sz="4" w:space="0" w:color="auto"/>
              <w:bottom w:val="single" w:sz="4" w:space="0" w:color="auto"/>
              <w:right w:val="single" w:sz="4" w:space="0" w:color="auto"/>
            </w:tcBorders>
            <w:shd w:val="clear" w:color="000000" w:fill="FFFFFF"/>
            <w:hideMark/>
          </w:tcPr>
          <w:p w14:paraId="2540DD43" w14:textId="77777777" w:rsidR="003B37A8" w:rsidRPr="003B37A8" w:rsidRDefault="003B37A8" w:rsidP="003B37A8">
            <w:pPr>
              <w:rPr>
                <w:sz w:val="20"/>
                <w:szCs w:val="20"/>
              </w:rPr>
            </w:pPr>
            <w:r w:rsidRPr="003B37A8">
              <w:rPr>
                <w:sz w:val="20"/>
                <w:szCs w:val="20"/>
              </w:rPr>
              <w:t>Достижение показателей деятельности органов исполнительной власти субъектов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44751B32" w14:textId="77777777" w:rsidR="003B37A8" w:rsidRPr="003B37A8" w:rsidRDefault="003B37A8" w:rsidP="003B37A8">
            <w:pPr>
              <w:jc w:val="center"/>
              <w:rPr>
                <w:sz w:val="20"/>
                <w:szCs w:val="20"/>
              </w:rPr>
            </w:pPr>
            <w:r w:rsidRPr="003B37A8">
              <w:rPr>
                <w:sz w:val="20"/>
                <w:szCs w:val="20"/>
              </w:rPr>
              <w:t>40 9 00 55490</w:t>
            </w:r>
          </w:p>
        </w:tc>
        <w:tc>
          <w:tcPr>
            <w:tcW w:w="872" w:type="dxa"/>
            <w:tcBorders>
              <w:top w:val="nil"/>
              <w:left w:val="nil"/>
              <w:bottom w:val="single" w:sz="4" w:space="0" w:color="auto"/>
              <w:right w:val="single" w:sz="4" w:space="0" w:color="auto"/>
            </w:tcBorders>
            <w:shd w:val="clear" w:color="000000" w:fill="FFFFFF"/>
            <w:hideMark/>
          </w:tcPr>
          <w:p w14:paraId="5BA12E6B" w14:textId="77777777" w:rsidR="003B37A8" w:rsidRPr="003B37A8" w:rsidRDefault="003B37A8" w:rsidP="003B37A8">
            <w:pPr>
              <w:jc w:val="right"/>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17EB63B" w14:textId="77777777" w:rsidR="003B37A8" w:rsidRPr="003B37A8" w:rsidRDefault="003B37A8" w:rsidP="003B37A8">
            <w:pPr>
              <w:jc w:val="right"/>
              <w:rPr>
                <w:b/>
                <w:bCs/>
                <w:sz w:val="20"/>
                <w:szCs w:val="20"/>
              </w:rPr>
            </w:pPr>
            <w:r w:rsidRPr="003B37A8">
              <w:rPr>
                <w:b/>
                <w:bCs/>
                <w:sz w:val="20"/>
                <w:szCs w:val="20"/>
              </w:rPr>
              <w:t>1 432,20000</w:t>
            </w:r>
          </w:p>
        </w:tc>
        <w:tc>
          <w:tcPr>
            <w:tcW w:w="1345" w:type="dxa"/>
            <w:tcBorders>
              <w:top w:val="nil"/>
              <w:left w:val="nil"/>
              <w:bottom w:val="single" w:sz="4" w:space="0" w:color="auto"/>
              <w:right w:val="single" w:sz="4" w:space="0" w:color="auto"/>
            </w:tcBorders>
            <w:shd w:val="clear" w:color="000000" w:fill="FFFFFF"/>
            <w:noWrap/>
            <w:hideMark/>
          </w:tcPr>
          <w:p w14:paraId="0521DCD7" w14:textId="77777777" w:rsidR="003B37A8" w:rsidRPr="003B37A8" w:rsidRDefault="003B37A8" w:rsidP="003B37A8">
            <w:pPr>
              <w:jc w:val="right"/>
              <w:rPr>
                <w:b/>
                <w:bCs/>
                <w:sz w:val="20"/>
                <w:szCs w:val="20"/>
              </w:rPr>
            </w:pPr>
            <w:r w:rsidRPr="003B37A8">
              <w:rPr>
                <w:b/>
                <w:bCs/>
                <w:sz w:val="20"/>
                <w:szCs w:val="20"/>
              </w:rPr>
              <w:t>1 432,20000</w:t>
            </w:r>
          </w:p>
        </w:tc>
        <w:tc>
          <w:tcPr>
            <w:tcW w:w="1452" w:type="dxa"/>
            <w:tcBorders>
              <w:top w:val="nil"/>
              <w:left w:val="nil"/>
              <w:bottom w:val="single" w:sz="4" w:space="0" w:color="auto"/>
              <w:right w:val="single" w:sz="4" w:space="0" w:color="auto"/>
            </w:tcBorders>
            <w:shd w:val="clear" w:color="000000" w:fill="FFFFFF"/>
            <w:noWrap/>
            <w:hideMark/>
          </w:tcPr>
          <w:p w14:paraId="7F21CAB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E69D70B" w14:textId="77777777" w:rsidR="003B37A8" w:rsidRPr="003B37A8" w:rsidRDefault="003B37A8" w:rsidP="003B37A8">
            <w:pPr>
              <w:rPr>
                <w:sz w:val="20"/>
                <w:szCs w:val="20"/>
              </w:rPr>
            </w:pPr>
          </w:p>
        </w:tc>
      </w:tr>
      <w:tr w:rsidR="003B37A8" w:rsidRPr="003B37A8" w14:paraId="7ED93B7B"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36D1B660" w14:textId="77777777" w:rsidR="003B37A8" w:rsidRPr="003B37A8" w:rsidRDefault="003B37A8" w:rsidP="003B37A8">
            <w:pPr>
              <w:rPr>
                <w:sz w:val="20"/>
                <w:szCs w:val="20"/>
              </w:rPr>
            </w:pPr>
            <w:r w:rsidRPr="003B37A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264E62A9" w14:textId="77777777" w:rsidR="003B37A8" w:rsidRPr="003B37A8" w:rsidRDefault="003B37A8" w:rsidP="003B37A8">
            <w:pPr>
              <w:jc w:val="center"/>
              <w:rPr>
                <w:sz w:val="20"/>
                <w:szCs w:val="20"/>
              </w:rPr>
            </w:pPr>
            <w:r w:rsidRPr="003B37A8">
              <w:rPr>
                <w:sz w:val="20"/>
                <w:szCs w:val="20"/>
              </w:rPr>
              <w:t>40 9 00 55490</w:t>
            </w:r>
          </w:p>
        </w:tc>
        <w:tc>
          <w:tcPr>
            <w:tcW w:w="872" w:type="dxa"/>
            <w:tcBorders>
              <w:top w:val="nil"/>
              <w:left w:val="nil"/>
              <w:bottom w:val="single" w:sz="4" w:space="0" w:color="auto"/>
              <w:right w:val="single" w:sz="4" w:space="0" w:color="auto"/>
            </w:tcBorders>
            <w:shd w:val="clear" w:color="000000" w:fill="FFFFFF"/>
            <w:hideMark/>
          </w:tcPr>
          <w:p w14:paraId="282BA272" w14:textId="77777777" w:rsidR="003B37A8" w:rsidRPr="003B37A8" w:rsidRDefault="003B37A8" w:rsidP="003B37A8">
            <w:pPr>
              <w:jc w:val="right"/>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2D03B9F8" w14:textId="77777777" w:rsidR="003B37A8" w:rsidRPr="003B37A8" w:rsidRDefault="003B37A8" w:rsidP="003B37A8">
            <w:pPr>
              <w:jc w:val="right"/>
              <w:rPr>
                <w:b/>
                <w:bCs/>
                <w:sz w:val="20"/>
                <w:szCs w:val="20"/>
              </w:rPr>
            </w:pPr>
            <w:r w:rsidRPr="003B37A8">
              <w:rPr>
                <w:b/>
                <w:bCs/>
                <w:sz w:val="20"/>
                <w:szCs w:val="20"/>
              </w:rPr>
              <w:t>1 432,20000</w:t>
            </w:r>
          </w:p>
        </w:tc>
        <w:tc>
          <w:tcPr>
            <w:tcW w:w="1345" w:type="dxa"/>
            <w:tcBorders>
              <w:top w:val="nil"/>
              <w:left w:val="nil"/>
              <w:bottom w:val="single" w:sz="4" w:space="0" w:color="auto"/>
              <w:right w:val="single" w:sz="4" w:space="0" w:color="auto"/>
            </w:tcBorders>
            <w:shd w:val="clear" w:color="000000" w:fill="FFFFFF"/>
            <w:noWrap/>
            <w:hideMark/>
          </w:tcPr>
          <w:p w14:paraId="03022EAC" w14:textId="77777777" w:rsidR="003B37A8" w:rsidRPr="003B37A8" w:rsidRDefault="003B37A8" w:rsidP="003B37A8">
            <w:pPr>
              <w:jc w:val="right"/>
              <w:rPr>
                <w:b/>
                <w:bCs/>
                <w:sz w:val="20"/>
                <w:szCs w:val="20"/>
              </w:rPr>
            </w:pPr>
            <w:r w:rsidRPr="003B37A8">
              <w:rPr>
                <w:b/>
                <w:bCs/>
                <w:sz w:val="20"/>
                <w:szCs w:val="20"/>
              </w:rPr>
              <w:t>1 432,20000</w:t>
            </w:r>
          </w:p>
        </w:tc>
        <w:tc>
          <w:tcPr>
            <w:tcW w:w="1452" w:type="dxa"/>
            <w:tcBorders>
              <w:top w:val="nil"/>
              <w:left w:val="nil"/>
              <w:bottom w:val="single" w:sz="4" w:space="0" w:color="auto"/>
              <w:right w:val="single" w:sz="4" w:space="0" w:color="auto"/>
            </w:tcBorders>
            <w:shd w:val="clear" w:color="000000" w:fill="FFFFFF"/>
            <w:noWrap/>
            <w:hideMark/>
          </w:tcPr>
          <w:p w14:paraId="05C52C3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83E0881" w14:textId="77777777" w:rsidR="003B37A8" w:rsidRPr="003B37A8" w:rsidRDefault="003B37A8" w:rsidP="003B37A8">
            <w:pPr>
              <w:rPr>
                <w:sz w:val="20"/>
                <w:szCs w:val="20"/>
              </w:rPr>
            </w:pPr>
          </w:p>
        </w:tc>
      </w:tr>
      <w:tr w:rsidR="003B37A8" w:rsidRPr="003B37A8" w14:paraId="032CD376" w14:textId="77777777" w:rsidTr="003B37A8">
        <w:trPr>
          <w:trHeight w:val="1260"/>
        </w:trPr>
        <w:tc>
          <w:tcPr>
            <w:tcW w:w="4066" w:type="dxa"/>
            <w:tcBorders>
              <w:top w:val="nil"/>
              <w:left w:val="single" w:sz="4" w:space="0" w:color="auto"/>
              <w:bottom w:val="single" w:sz="4" w:space="0" w:color="auto"/>
              <w:right w:val="single" w:sz="4" w:space="0" w:color="auto"/>
            </w:tcBorders>
            <w:shd w:val="clear" w:color="000000" w:fill="FFFFFF"/>
            <w:hideMark/>
          </w:tcPr>
          <w:p w14:paraId="6ECBCDB3" w14:textId="77777777" w:rsidR="003B37A8" w:rsidRPr="003B37A8" w:rsidRDefault="003B37A8" w:rsidP="003B37A8">
            <w:pPr>
              <w:rPr>
                <w:b/>
                <w:bCs/>
              </w:rPr>
            </w:pPr>
            <w:r w:rsidRPr="003B37A8">
              <w:rPr>
                <w:b/>
                <w:bCs/>
              </w:rPr>
              <w:t>Непрограммные направления деятельности исполнительно-</w:t>
            </w:r>
            <w:proofErr w:type="gramStart"/>
            <w:r w:rsidRPr="003B37A8">
              <w:rPr>
                <w:b/>
                <w:bCs/>
              </w:rPr>
              <w:t>распорядительного  органа</w:t>
            </w:r>
            <w:proofErr w:type="gramEnd"/>
            <w:r w:rsidRPr="003B37A8">
              <w:rPr>
                <w:b/>
                <w:bCs/>
              </w:rPr>
              <w:t xml:space="preserve"> местного самоуправления</w:t>
            </w:r>
          </w:p>
        </w:tc>
        <w:tc>
          <w:tcPr>
            <w:tcW w:w="1637" w:type="dxa"/>
            <w:tcBorders>
              <w:top w:val="nil"/>
              <w:left w:val="nil"/>
              <w:bottom w:val="single" w:sz="4" w:space="0" w:color="auto"/>
              <w:right w:val="single" w:sz="4" w:space="0" w:color="auto"/>
            </w:tcBorders>
            <w:shd w:val="clear" w:color="000000" w:fill="FFFFFF"/>
            <w:hideMark/>
          </w:tcPr>
          <w:p w14:paraId="1B9F3B26" w14:textId="77777777" w:rsidR="003B37A8" w:rsidRPr="003B37A8" w:rsidRDefault="003B37A8" w:rsidP="003B37A8">
            <w:pPr>
              <w:jc w:val="center"/>
              <w:rPr>
                <w:b/>
                <w:bCs/>
                <w:sz w:val="20"/>
                <w:szCs w:val="20"/>
              </w:rPr>
            </w:pPr>
            <w:r w:rsidRPr="003B37A8">
              <w:rPr>
                <w:b/>
                <w:bCs/>
                <w:sz w:val="20"/>
                <w:szCs w:val="20"/>
              </w:rPr>
              <w:t>41 0 00 00000</w:t>
            </w:r>
          </w:p>
        </w:tc>
        <w:tc>
          <w:tcPr>
            <w:tcW w:w="872" w:type="dxa"/>
            <w:tcBorders>
              <w:top w:val="nil"/>
              <w:left w:val="nil"/>
              <w:bottom w:val="single" w:sz="4" w:space="0" w:color="auto"/>
              <w:right w:val="single" w:sz="4" w:space="0" w:color="auto"/>
            </w:tcBorders>
            <w:shd w:val="clear" w:color="000000" w:fill="FFFFFF"/>
            <w:hideMark/>
          </w:tcPr>
          <w:p w14:paraId="46ACE2A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718086FF" w14:textId="77777777" w:rsidR="003B37A8" w:rsidRPr="003B37A8" w:rsidRDefault="003B37A8" w:rsidP="003B37A8">
            <w:pPr>
              <w:jc w:val="right"/>
              <w:rPr>
                <w:b/>
                <w:bCs/>
                <w:sz w:val="20"/>
                <w:szCs w:val="20"/>
              </w:rPr>
            </w:pPr>
            <w:r w:rsidRPr="003B37A8">
              <w:rPr>
                <w:b/>
                <w:bCs/>
                <w:sz w:val="20"/>
                <w:szCs w:val="20"/>
              </w:rPr>
              <w:t>66 559,24173</w:t>
            </w:r>
          </w:p>
        </w:tc>
        <w:tc>
          <w:tcPr>
            <w:tcW w:w="1345" w:type="dxa"/>
            <w:tcBorders>
              <w:top w:val="nil"/>
              <w:left w:val="nil"/>
              <w:bottom w:val="single" w:sz="4" w:space="0" w:color="auto"/>
              <w:right w:val="single" w:sz="4" w:space="0" w:color="auto"/>
            </w:tcBorders>
            <w:shd w:val="clear" w:color="000000" w:fill="FFFFFF"/>
            <w:noWrap/>
            <w:hideMark/>
          </w:tcPr>
          <w:p w14:paraId="6AC7CC69" w14:textId="77777777" w:rsidR="003B37A8" w:rsidRPr="003B37A8" w:rsidRDefault="003B37A8" w:rsidP="003B37A8">
            <w:pPr>
              <w:jc w:val="right"/>
              <w:rPr>
                <w:b/>
                <w:bCs/>
                <w:sz w:val="20"/>
                <w:szCs w:val="20"/>
              </w:rPr>
            </w:pPr>
            <w:r w:rsidRPr="003B37A8">
              <w:rPr>
                <w:b/>
                <w:bCs/>
                <w:sz w:val="20"/>
                <w:szCs w:val="20"/>
              </w:rPr>
              <w:t>66 474,37636</w:t>
            </w:r>
          </w:p>
        </w:tc>
        <w:tc>
          <w:tcPr>
            <w:tcW w:w="1452" w:type="dxa"/>
            <w:tcBorders>
              <w:top w:val="nil"/>
              <w:left w:val="nil"/>
              <w:bottom w:val="single" w:sz="4" w:space="0" w:color="auto"/>
              <w:right w:val="single" w:sz="4" w:space="0" w:color="auto"/>
            </w:tcBorders>
            <w:shd w:val="clear" w:color="000000" w:fill="FFFFFF"/>
            <w:noWrap/>
            <w:hideMark/>
          </w:tcPr>
          <w:p w14:paraId="0DF9C804" w14:textId="77777777" w:rsidR="003B37A8" w:rsidRPr="003B37A8" w:rsidRDefault="003B37A8" w:rsidP="003B37A8">
            <w:pPr>
              <w:jc w:val="right"/>
              <w:rPr>
                <w:b/>
                <w:bCs/>
                <w:sz w:val="20"/>
                <w:szCs w:val="20"/>
              </w:rPr>
            </w:pPr>
            <w:r w:rsidRPr="003B37A8">
              <w:rPr>
                <w:b/>
                <w:bCs/>
                <w:sz w:val="20"/>
                <w:szCs w:val="20"/>
              </w:rPr>
              <w:t>99,87</w:t>
            </w:r>
          </w:p>
        </w:tc>
        <w:tc>
          <w:tcPr>
            <w:tcW w:w="36" w:type="dxa"/>
            <w:vAlign w:val="center"/>
            <w:hideMark/>
          </w:tcPr>
          <w:p w14:paraId="427AFC46" w14:textId="77777777" w:rsidR="003B37A8" w:rsidRPr="003B37A8" w:rsidRDefault="003B37A8" w:rsidP="003B37A8">
            <w:pPr>
              <w:rPr>
                <w:sz w:val="20"/>
                <w:szCs w:val="20"/>
              </w:rPr>
            </w:pPr>
          </w:p>
        </w:tc>
      </w:tr>
      <w:tr w:rsidR="003B37A8" w:rsidRPr="003B37A8" w14:paraId="6915BFC1"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69B91B06" w14:textId="77777777" w:rsidR="003B37A8" w:rsidRPr="003B37A8" w:rsidRDefault="003B37A8" w:rsidP="003B37A8">
            <w:pPr>
              <w:rPr>
                <w:sz w:val="20"/>
                <w:szCs w:val="20"/>
              </w:rPr>
            </w:pPr>
            <w:r w:rsidRPr="003B37A8">
              <w:rPr>
                <w:sz w:val="20"/>
                <w:szCs w:val="20"/>
              </w:rPr>
              <w:t>Иные непрограммные мероприятия</w:t>
            </w:r>
          </w:p>
        </w:tc>
        <w:tc>
          <w:tcPr>
            <w:tcW w:w="1637" w:type="dxa"/>
            <w:tcBorders>
              <w:top w:val="nil"/>
              <w:left w:val="nil"/>
              <w:bottom w:val="single" w:sz="4" w:space="0" w:color="auto"/>
              <w:right w:val="single" w:sz="4" w:space="0" w:color="auto"/>
            </w:tcBorders>
            <w:shd w:val="clear" w:color="000000" w:fill="FFFFFF"/>
            <w:hideMark/>
          </w:tcPr>
          <w:p w14:paraId="7D4EA81E" w14:textId="77777777" w:rsidR="003B37A8" w:rsidRPr="003B37A8" w:rsidRDefault="003B37A8" w:rsidP="003B37A8">
            <w:pPr>
              <w:jc w:val="center"/>
              <w:rPr>
                <w:sz w:val="20"/>
                <w:szCs w:val="20"/>
              </w:rPr>
            </w:pPr>
            <w:r w:rsidRPr="003B37A8">
              <w:rPr>
                <w:sz w:val="20"/>
                <w:szCs w:val="20"/>
              </w:rPr>
              <w:t>41 9 00 00000</w:t>
            </w:r>
          </w:p>
        </w:tc>
        <w:tc>
          <w:tcPr>
            <w:tcW w:w="872" w:type="dxa"/>
            <w:tcBorders>
              <w:top w:val="nil"/>
              <w:left w:val="nil"/>
              <w:bottom w:val="single" w:sz="4" w:space="0" w:color="auto"/>
              <w:right w:val="single" w:sz="4" w:space="0" w:color="auto"/>
            </w:tcBorders>
            <w:shd w:val="clear" w:color="000000" w:fill="FFFFFF"/>
            <w:hideMark/>
          </w:tcPr>
          <w:p w14:paraId="4D94902B"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76B9278" w14:textId="77777777" w:rsidR="003B37A8" w:rsidRPr="003B37A8" w:rsidRDefault="003B37A8" w:rsidP="003B37A8">
            <w:pPr>
              <w:jc w:val="right"/>
              <w:rPr>
                <w:b/>
                <w:bCs/>
                <w:sz w:val="20"/>
                <w:szCs w:val="20"/>
              </w:rPr>
            </w:pPr>
            <w:r w:rsidRPr="003B37A8">
              <w:rPr>
                <w:b/>
                <w:bCs/>
                <w:sz w:val="20"/>
                <w:szCs w:val="20"/>
              </w:rPr>
              <w:t>66 559,24173</w:t>
            </w:r>
          </w:p>
        </w:tc>
        <w:tc>
          <w:tcPr>
            <w:tcW w:w="1345" w:type="dxa"/>
            <w:tcBorders>
              <w:top w:val="nil"/>
              <w:left w:val="nil"/>
              <w:bottom w:val="single" w:sz="4" w:space="0" w:color="auto"/>
              <w:right w:val="single" w:sz="4" w:space="0" w:color="auto"/>
            </w:tcBorders>
            <w:shd w:val="clear" w:color="000000" w:fill="FFFFFF"/>
            <w:noWrap/>
            <w:hideMark/>
          </w:tcPr>
          <w:p w14:paraId="54DEDF0F" w14:textId="77777777" w:rsidR="003B37A8" w:rsidRPr="003B37A8" w:rsidRDefault="003B37A8" w:rsidP="003B37A8">
            <w:pPr>
              <w:jc w:val="right"/>
              <w:rPr>
                <w:b/>
                <w:bCs/>
                <w:sz w:val="20"/>
                <w:szCs w:val="20"/>
              </w:rPr>
            </w:pPr>
            <w:r w:rsidRPr="003B37A8">
              <w:rPr>
                <w:b/>
                <w:bCs/>
                <w:sz w:val="20"/>
                <w:szCs w:val="20"/>
              </w:rPr>
              <w:t>66 474,37636</w:t>
            </w:r>
          </w:p>
        </w:tc>
        <w:tc>
          <w:tcPr>
            <w:tcW w:w="1452" w:type="dxa"/>
            <w:tcBorders>
              <w:top w:val="nil"/>
              <w:left w:val="nil"/>
              <w:bottom w:val="single" w:sz="4" w:space="0" w:color="auto"/>
              <w:right w:val="single" w:sz="4" w:space="0" w:color="auto"/>
            </w:tcBorders>
            <w:shd w:val="clear" w:color="000000" w:fill="FFFFFF"/>
            <w:noWrap/>
            <w:hideMark/>
          </w:tcPr>
          <w:p w14:paraId="052017A6" w14:textId="77777777" w:rsidR="003B37A8" w:rsidRPr="003B37A8" w:rsidRDefault="003B37A8" w:rsidP="003B37A8">
            <w:pPr>
              <w:jc w:val="right"/>
              <w:rPr>
                <w:b/>
                <w:bCs/>
                <w:sz w:val="20"/>
                <w:szCs w:val="20"/>
              </w:rPr>
            </w:pPr>
            <w:r w:rsidRPr="003B37A8">
              <w:rPr>
                <w:b/>
                <w:bCs/>
                <w:sz w:val="20"/>
                <w:szCs w:val="20"/>
              </w:rPr>
              <w:t>99,87</w:t>
            </w:r>
          </w:p>
        </w:tc>
        <w:tc>
          <w:tcPr>
            <w:tcW w:w="36" w:type="dxa"/>
            <w:vAlign w:val="center"/>
            <w:hideMark/>
          </w:tcPr>
          <w:p w14:paraId="3B37DC93" w14:textId="77777777" w:rsidR="003B37A8" w:rsidRPr="003B37A8" w:rsidRDefault="003B37A8" w:rsidP="003B37A8">
            <w:pPr>
              <w:rPr>
                <w:sz w:val="20"/>
                <w:szCs w:val="20"/>
              </w:rPr>
            </w:pPr>
          </w:p>
        </w:tc>
      </w:tr>
      <w:tr w:rsidR="003B37A8" w:rsidRPr="003B37A8" w14:paraId="180BF218"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26A2C7A" w14:textId="77777777" w:rsidR="003B37A8" w:rsidRPr="003B37A8" w:rsidRDefault="003B37A8" w:rsidP="003B37A8">
            <w:pPr>
              <w:rPr>
                <w:sz w:val="20"/>
                <w:szCs w:val="20"/>
              </w:rPr>
            </w:pPr>
            <w:proofErr w:type="gramStart"/>
            <w:r w:rsidRPr="003B37A8">
              <w:rPr>
                <w:sz w:val="20"/>
                <w:szCs w:val="20"/>
              </w:rPr>
              <w:t>Организация  дополнительного</w:t>
            </w:r>
            <w:proofErr w:type="gramEnd"/>
            <w:r w:rsidRPr="003B37A8">
              <w:rPr>
                <w:sz w:val="20"/>
                <w:szCs w:val="20"/>
              </w:rPr>
              <w:t xml:space="preserve"> материального обеспечения граждан, удостоенных звания «Почетный гражданин города Тейково»</w:t>
            </w:r>
          </w:p>
        </w:tc>
        <w:tc>
          <w:tcPr>
            <w:tcW w:w="1637" w:type="dxa"/>
            <w:tcBorders>
              <w:top w:val="nil"/>
              <w:left w:val="nil"/>
              <w:bottom w:val="single" w:sz="4" w:space="0" w:color="auto"/>
              <w:right w:val="single" w:sz="4" w:space="0" w:color="auto"/>
            </w:tcBorders>
            <w:shd w:val="clear" w:color="000000" w:fill="FFFFFF"/>
            <w:hideMark/>
          </w:tcPr>
          <w:p w14:paraId="3E39043C" w14:textId="77777777" w:rsidR="003B37A8" w:rsidRPr="003B37A8" w:rsidRDefault="003B37A8" w:rsidP="003B37A8">
            <w:pPr>
              <w:jc w:val="center"/>
              <w:rPr>
                <w:sz w:val="20"/>
                <w:szCs w:val="20"/>
              </w:rPr>
            </w:pPr>
            <w:r w:rsidRPr="003B37A8">
              <w:rPr>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14:paraId="2C64495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E5D78E7" w14:textId="77777777" w:rsidR="003B37A8" w:rsidRPr="003B37A8" w:rsidRDefault="003B37A8" w:rsidP="003B37A8">
            <w:pPr>
              <w:jc w:val="right"/>
              <w:rPr>
                <w:b/>
                <w:bCs/>
                <w:sz w:val="20"/>
                <w:szCs w:val="20"/>
              </w:rPr>
            </w:pPr>
            <w:r w:rsidRPr="003B37A8">
              <w:rPr>
                <w:b/>
                <w:bCs/>
                <w:sz w:val="20"/>
                <w:szCs w:val="20"/>
              </w:rPr>
              <w:t>213,23346</w:t>
            </w:r>
          </w:p>
        </w:tc>
        <w:tc>
          <w:tcPr>
            <w:tcW w:w="1345" w:type="dxa"/>
            <w:tcBorders>
              <w:top w:val="nil"/>
              <w:left w:val="nil"/>
              <w:bottom w:val="single" w:sz="4" w:space="0" w:color="auto"/>
              <w:right w:val="single" w:sz="4" w:space="0" w:color="auto"/>
            </w:tcBorders>
            <w:shd w:val="clear" w:color="000000" w:fill="FFFFFF"/>
            <w:noWrap/>
            <w:hideMark/>
          </w:tcPr>
          <w:p w14:paraId="02F3EC8B" w14:textId="77777777" w:rsidR="003B37A8" w:rsidRPr="003B37A8" w:rsidRDefault="003B37A8" w:rsidP="003B37A8">
            <w:pPr>
              <w:jc w:val="right"/>
              <w:rPr>
                <w:b/>
                <w:bCs/>
                <w:sz w:val="20"/>
                <w:szCs w:val="20"/>
              </w:rPr>
            </w:pPr>
            <w:r w:rsidRPr="003B37A8">
              <w:rPr>
                <w:b/>
                <w:bCs/>
                <w:sz w:val="20"/>
                <w:szCs w:val="20"/>
              </w:rPr>
              <w:t>213,23346</w:t>
            </w:r>
          </w:p>
        </w:tc>
        <w:tc>
          <w:tcPr>
            <w:tcW w:w="1452" w:type="dxa"/>
            <w:tcBorders>
              <w:top w:val="nil"/>
              <w:left w:val="nil"/>
              <w:bottom w:val="single" w:sz="4" w:space="0" w:color="auto"/>
              <w:right w:val="single" w:sz="4" w:space="0" w:color="auto"/>
            </w:tcBorders>
            <w:shd w:val="clear" w:color="000000" w:fill="FFFFFF"/>
            <w:noWrap/>
            <w:hideMark/>
          </w:tcPr>
          <w:p w14:paraId="62C653E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D8EBD95" w14:textId="77777777" w:rsidR="003B37A8" w:rsidRPr="003B37A8" w:rsidRDefault="003B37A8" w:rsidP="003B37A8">
            <w:pPr>
              <w:rPr>
                <w:sz w:val="20"/>
                <w:szCs w:val="20"/>
              </w:rPr>
            </w:pPr>
          </w:p>
        </w:tc>
      </w:tr>
      <w:tr w:rsidR="003B37A8" w:rsidRPr="003B37A8" w14:paraId="178DEED6"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1D534B07"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1F7209E3" w14:textId="77777777" w:rsidR="003B37A8" w:rsidRPr="003B37A8" w:rsidRDefault="003B37A8" w:rsidP="003B37A8">
            <w:pPr>
              <w:jc w:val="center"/>
              <w:rPr>
                <w:sz w:val="20"/>
                <w:szCs w:val="20"/>
              </w:rPr>
            </w:pPr>
            <w:r w:rsidRPr="003B37A8">
              <w:rPr>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14:paraId="74F201BC"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033972F3" w14:textId="77777777" w:rsidR="003B37A8" w:rsidRPr="003B37A8" w:rsidRDefault="003B37A8" w:rsidP="003B37A8">
            <w:pPr>
              <w:jc w:val="right"/>
              <w:rPr>
                <w:b/>
                <w:bCs/>
                <w:sz w:val="20"/>
                <w:szCs w:val="20"/>
              </w:rPr>
            </w:pPr>
            <w:r w:rsidRPr="003B37A8">
              <w:rPr>
                <w:b/>
                <w:bCs/>
                <w:sz w:val="20"/>
                <w:szCs w:val="20"/>
              </w:rPr>
              <w:t>213,23346</w:t>
            </w:r>
          </w:p>
        </w:tc>
        <w:tc>
          <w:tcPr>
            <w:tcW w:w="1345" w:type="dxa"/>
            <w:tcBorders>
              <w:top w:val="nil"/>
              <w:left w:val="nil"/>
              <w:bottom w:val="single" w:sz="4" w:space="0" w:color="auto"/>
              <w:right w:val="single" w:sz="4" w:space="0" w:color="auto"/>
            </w:tcBorders>
            <w:shd w:val="clear" w:color="000000" w:fill="FFFFFF"/>
            <w:noWrap/>
            <w:hideMark/>
          </w:tcPr>
          <w:p w14:paraId="4DFB8C40" w14:textId="77777777" w:rsidR="003B37A8" w:rsidRPr="003B37A8" w:rsidRDefault="003B37A8" w:rsidP="003B37A8">
            <w:pPr>
              <w:jc w:val="right"/>
              <w:rPr>
                <w:b/>
                <w:bCs/>
                <w:sz w:val="20"/>
                <w:szCs w:val="20"/>
              </w:rPr>
            </w:pPr>
            <w:r w:rsidRPr="003B37A8">
              <w:rPr>
                <w:b/>
                <w:bCs/>
                <w:sz w:val="20"/>
                <w:szCs w:val="20"/>
              </w:rPr>
              <w:t>213,23346</w:t>
            </w:r>
          </w:p>
        </w:tc>
        <w:tc>
          <w:tcPr>
            <w:tcW w:w="1452" w:type="dxa"/>
            <w:tcBorders>
              <w:top w:val="nil"/>
              <w:left w:val="nil"/>
              <w:bottom w:val="single" w:sz="4" w:space="0" w:color="auto"/>
              <w:right w:val="single" w:sz="4" w:space="0" w:color="auto"/>
            </w:tcBorders>
            <w:shd w:val="clear" w:color="000000" w:fill="FFFFFF"/>
            <w:noWrap/>
            <w:hideMark/>
          </w:tcPr>
          <w:p w14:paraId="46404107"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A0B88DA" w14:textId="77777777" w:rsidR="003B37A8" w:rsidRPr="003B37A8" w:rsidRDefault="003B37A8" w:rsidP="003B37A8">
            <w:pPr>
              <w:rPr>
                <w:sz w:val="20"/>
                <w:szCs w:val="20"/>
              </w:rPr>
            </w:pPr>
          </w:p>
        </w:tc>
      </w:tr>
      <w:tr w:rsidR="003B37A8" w:rsidRPr="003B37A8" w14:paraId="4622FA3B" w14:textId="77777777" w:rsidTr="003B37A8">
        <w:trPr>
          <w:trHeight w:val="1275"/>
        </w:trPr>
        <w:tc>
          <w:tcPr>
            <w:tcW w:w="4066" w:type="dxa"/>
            <w:tcBorders>
              <w:top w:val="nil"/>
              <w:left w:val="single" w:sz="4" w:space="0" w:color="auto"/>
              <w:bottom w:val="single" w:sz="4" w:space="0" w:color="auto"/>
              <w:right w:val="single" w:sz="4" w:space="0" w:color="auto"/>
            </w:tcBorders>
            <w:shd w:val="clear" w:color="000000" w:fill="FFFFFF"/>
            <w:hideMark/>
          </w:tcPr>
          <w:p w14:paraId="3B1040D7" w14:textId="77777777" w:rsidR="003B37A8" w:rsidRPr="003B37A8" w:rsidRDefault="003B37A8" w:rsidP="003B37A8">
            <w:pPr>
              <w:rPr>
                <w:sz w:val="20"/>
                <w:szCs w:val="20"/>
              </w:rPr>
            </w:pPr>
            <w:r w:rsidRPr="003B37A8">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9943B50" w14:textId="77777777" w:rsidR="003B37A8" w:rsidRPr="003B37A8" w:rsidRDefault="003B37A8" w:rsidP="003B37A8">
            <w:pPr>
              <w:jc w:val="center"/>
              <w:rPr>
                <w:sz w:val="20"/>
                <w:szCs w:val="20"/>
              </w:rPr>
            </w:pPr>
            <w:r w:rsidRPr="003B37A8">
              <w:rPr>
                <w:sz w:val="20"/>
                <w:szCs w:val="20"/>
              </w:rPr>
              <w:t>41 9 00 26020</w:t>
            </w:r>
          </w:p>
        </w:tc>
        <w:tc>
          <w:tcPr>
            <w:tcW w:w="872" w:type="dxa"/>
            <w:tcBorders>
              <w:top w:val="nil"/>
              <w:left w:val="nil"/>
              <w:bottom w:val="single" w:sz="4" w:space="0" w:color="auto"/>
              <w:right w:val="single" w:sz="4" w:space="0" w:color="auto"/>
            </w:tcBorders>
            <w:shd w:val="clear" w:color="000000" w:fill="FFFFFF"/>
            <w:hideMark/>
          </w:tcPr>
          <w:p w14:paraId="46B469A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245A2E8" w14:textId="77777777" w:rsidR="003B37A8" w:rsidRPr="003B37A8" w:rsidRDefault="003B37A8" w:rsidP="003B37A8">
            <w:pPr>
              <w:jc w:val="right"/>
              <w:rPr>
                <w:b/>
                <w:bCs/>
                <w:sz w:val="20"/>
                <w:szCs w:val="20"/>
              </w:rPr>
            </w:pPr>
            <w:r w:rsidRPr="003B37A8">
              <w:rPr>
                <w:b/>
                <w:bCs/>
                <w:sz w:val="20"/>
                <w:szCs w:val="20"/>
              </w:rPr>
              <w:t>1 281,35763</w:t>
            </w:r>
          </w:p>
        </w:tc>
        <w:tc>
          <w:tcPr>
            <w:tcW w:w="1345" w:type="dxa"/>
            <w:tcBorders>
              <w:top w:val="nil"/>
              <w:left w:val="nil"/>
              <w:bottom w:val="single" w:sz="4" w:space="0" w:color="auto"/>
              <w:right w:val="single" w:sz="4" w:space="0" w:color="auto"/>
            </w:tcBorders>
            <w:shd w:val="clear" w:color="000000" w:fill="FFFFFF"/>
            <w:noWrap/>
            <w:hideMark/>
          </w:tcPr>
          <w:p w14:paraId="14874818" w14:textId="77777777" w:rsidR="003B37A8" w:rsidRPr="003B37A8" w:rsidRDefault="003B37A8" w:rsidP="003B37A8">
            <w:pPr>
              <w:jc w:val="right"/>
              <w:rPr>
                <w:b/>
                <w:bCs/>
                <w:sz w:val="20"/>
                <w:szCs w:val="20"/>
              </w:rPr>
            </w:pPr>
            <w:r w:rsidRPr="003B37A8">
              <w:rPr>
                <w:b/>
                <w:bCs/>
                <w:sz w:val="20"/>
                <w:szCs w:val="20"/>
              </w:rPr>
              <w:t>1 281,35763</w:t>
            </w:r>
          </w:p>
        </w:tc>
        <w:tc>
          <w:tcPr>
            <w:tcW w:w="1452" w:type="dxa"/>
            <w:tcBorders>
              <w:top w:val="nil"/>
              <w:left w:val="nil"/>
              <w:bottom w:val="single" w:sz="4" w:space="0" w:color="auto"/>
              <w:right w:val="single" w:sz="4" w:space="0" w:color="auto"/>
            </w:tcBorders>
            <w:shd w:val="clear" w:color="000000" w:fill="FFFFFF"/>
            <w:noWrap/>
            <w:hideMark/>
          </w:tcPr>
          <w:p w14:paraId="24E581D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3B29C4D" w14:textId="77777777" w:rsidR="003B37A8" w:rsidRPr="003B37A8" w:rsidRDefault="003B37A8" w:rsidP="003B37A8">
            <w:pPr>
              <w:rPr>
                <w:sz w:val="20"/>
                <w:szCs w:val="20"/>
              </w:rPr>
            </w:pPr>
          </w:p>
        </w:tc>
      </w:tr>
      <w:tr w:rsidR="003B37A8" w:rsidRPr="003B37A8" w14:paraId="42C9843F"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46E6957B"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170166AE" w14:textId="77777777" w:rsidR="003B37A8" w:rsidRPr="003B37A8" w:rsidRDefault="003B37A8" w:rsidP="003B37A8">
            <w:pPr>
              <w:jc w:val="center"/>
              <w:rPr>
                <w:sz w:val="20"/>
                <w:szCs w:val="20"/>
              </w:rPr>
            </w:pPr>
            <w:r w:rsidRPr="003B37A8">
              <w:rPr>
                <w:sz w:val="20"/>
                <w:szCs w:val="20"/>
              </w:rPr>
              <w:t>41 9 00 26020</w:t>
            </w:r>
          </w:p>
        </w:tc>
        <w:tc>
          <w:tcPr>
            <w:tcW w:w="872" w:type="dxa"/>
            <w:tcBorders>
              <w:top w:val="nil"/>
              <w:left w:val="nil"/>
              <w:bottom w:val="single" w:sz="4" w:space="0" w:color="auto"/>
              <w:right w:val="single" w:sz="4" w:space="0" w:color="auto"/>
            </w:tcBorders>
            <w:shd w:val="clear" w:color="000000" w:fill="FFFFFF"/>
            <w:hideMark/>
          </w:tcPr>
          <w:p w14:paraId="2BCCD044"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6B5E9D3D" w14:textId="77777777" w:rsidR="003B37A8" w:rsidRPr="003B37A8" w:rsidRDefault="003B37A8" w:rsidP="003B37A8">
            <w:pPr>
              <w:jc w:val="right"/>
              <w:rPr>
                <w:b/>
                <w:bCs/>
                <w:sz w:val="20"/>
                <w:szCs w:val="20"/>
              </w:rPr>
            </w:pPr>
            <w:r w:rsidRPr="003B37A8">
              <w:rPr>
                <w:b/>
                <w:bCs/>
                <w:sz w:val="20"/>
                <w:szCs w:val="20"/>
              </w:rPr>
              <w:t>1 281,35763</w:t>
            </w:r>
          </w:p>
        </w:tc>
        <w:tc>
          <w:tcPr>
            <w:tcW w:w="1345" w:type="dxa"/>
            <w:tcBorders>
              <w:top w:val="nil"/>
              <w:left w:val="nil"/>
              <w:bottom w:val="single" w:sz="4" w:space="0" w:color="auto"/>
              <w:right w:val="single" w:sz="4" w:space="0" w:color="auto"/>
            </w:tcBorders>
            <w:shd w:val="clear" w:color="000000" w:fill="FFFFFF"/>
            <w:noWrap/>
            <w:hideMark/>
          </w:tcPr>
          <w:p w14:paraId="27C31384" w14:textId="77777777" w:rsidR="003B37A8" w:rsidRPr="003B37A8" w:rsidRDefault="003B37A8" w:rsidP="003B37A8">
            <w:pPr>
              <w:jc w:val="right"/>
              <w:rPr>
                <w:b/>
                <w:bCs/>
                <w:sz w:val="20"/>
                <w:szCs w:val="20"/>
              </w:rPr>
            </w:pPr>
            <w:r w:rsidRPr="003B37A8">
              <w:rPr>
                <w:b/>
                <w:bCs/>
                <w:sz w:val="20"/>
                <w:szCs w:val="20"/>
              </w:rPr>
              <w:t>1 281,35763</w:t>
            </w:r>
          </w:p>
        </w:tc>
        <w:tc>
          <w:tcPr>
            <w:tcW w:w="1452" w:type="dxa"/>
            <w:tcBorders>
              <w:top w:val="nil"/>
              <w:left w:val="nil"/>
              <w:bottom w:val="single" w:sz="4" w:space="0" w:color="auto"/>
              <w:right w:val="single" w:sz="4" w:space="0" w:color="auto"/>
            </w:tcBorders>
            <w:shd w:val="clear" w:color="000000" w:fill="FFFFFF"/>
            <w:noWrap/>
            <w:hideMark/>
          </w:tcPr>
          <w:p w14:paraId="01D0673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314DF5B" w14:textId="77777777" w:rsidR="003B37A8" w:rsidRPr="003B37A8" w:rsidRDefault="003B37A8" w:rsidP="003B37A8">
            <w:pPr>
              <w:rPr>
                <w:sz w:val="20"/>
                <w:szCs w:val="20"/>
              </w:rPr>
            </w:pPr>
          </w:p>
        </w:tc>
      </w:tr>
      <w:tr w:rsidR="003B37A8" w:rsidRPr="003B37A8" w14:paraId="531D8B1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7E33BBA" w14:textId="77777777" w:rsidR="003B37A8" w:rsidRPr="003B37A8" w:rsidRDefault="003B37A8" w:rsidP="003B37A8">
            <w:pPr>
              <w:rPr>
                <w:sz w:val="20"/>
                <w:szCs w:val="20"/>
              </w:rPr>
            </w:pPr>
            <w:r w:rsidRPr="003B37A8">
              <w:rPr>
                <w:sz w:val="20"/>
                <w:szCs w:val="20"/>
              </w:rPr>
              <w:t>Актуализация схемы теплоснабжения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73773C6A" w14:textId="77777777" w:rsidR="003B37A8" w:rsidRPr="003B37A8" w:rsidRDefault="003B37A8" w:rsidP="003B37A8">
            <w:pPr>
              <w:jc w:val="center"/>
              <w:rPr>
                <w:sz w:val="20"/>
                <w:szCs w:val="20"/>
              </w:rPr>
            </w:pPr>
            <w:r w:rsidRPr="003B37A8">
              <w:rPr>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14:paraId="40559349"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E003D33" w14:textId="77777777" w:rsidR="003B37A8" w:rsidRPr="003B37A8" w:rsidRDefault="003B37A8" w:rsidP="003B37A8">
            <w:pPr>
              <w:jc w:val="right"/>
              <w:rPr>
                <w:b/>
                <w:bCs/>
                <w:sz w:val="20"/>
                <w:szCs w:val="20"/>
              </w:rPr>
            </w:pPr>
            <w:r w:rsidRPr="003B37A8">
              <w:rPr>
                <w:b/>
                <w:bCs/>
                <w:sz w:val="20"/>
                <w:szCs w:val="20"/>
              </w:rPr>
              <w:t>70,00000</w:t>
            </w:r>
          </w:p>
        </w:tc>
        <w:tc>
          <w:tcPr>
            <w:tcW w:w="1345" w:type="dxa"/>
            <w:tcBorders>
              <w:top w:val="nil"/>
              <w:left w:val="nil"/>
              <w:bottom w:val="single" w:sz="4" w:space="0" w:color="auto"/>
              <w:right w:val="single" w:sz="4" w:space="0" w:color="auto"/>
            </w:tcBorders>
            <w:shd w:val="clear" w:color="000000" w:fill="FFFFFF"/>
            <w:noWrap/>
            <w:hideMark/>
          </w:tcPr>
          <w:p w14:paraId="5A3893A9" w14:textId="77777777" w:rsidR="003B37A8" w:rsidRPr="003B37A8" w:rsidRDefault="003B37A8" w:rsidP="003B37A8">
            <w:pPr>
              <w:jc w:val="right"/>
              <w:rPr>
                <w:b/>
                <w:bCs/>
                <w:sz w:val="20"/>
                <w:szCs w:val="20"/>
              </w:rPr>
            </w:pPr>
            <w:r w:rsidRPr="003B37A8">
              <w:rPr>
                <w:b/>
                <w:bCs/>
                <w:sz w:val="20"/>
                <w:szCs w:val="20"/>
              </w:rPr>
              <w:t>70,00000</w:t>
            </w:r>
          </w:p>
        </w:tc>
        <w:tc>
          <w:tcPr>
            <w:tcW w:w="1452" w:type="dxa"/>
            <w:tcBorders>
              <w:top w:val="nil"/>
              <w:left w:val="nil"/>
              <w:bottom w:val="single" w:sz="4" w:space="0" w:color="auto"/>
              <w:right w:val="single" w:sz="4" w:space="0" w:color="auto"/>
            </w:tcBorders>
            <w:shd w:val="clear" w:color="000000" w:fill="FFFFFF"/>
            <w:noWrap/>
            <w:hideMark/>
          </w:tcPr>
          <w:p w14:paraId="478594D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AAB926F" w14:textId="77777777" w:rsidR="003B37A8" w:rsidRPr="003B37A8" w:rsidRDefault="003B37A8" w:rsidP="003B37A8">
            <w:pPr>
              <w:rPr>
                <w:sz w:val="20"/>
                <w:szCs w:val="20"/>
              </w:rPr>
            </w:pPr>
          </w:p>
        </w:tc>
      </w:tr>
      <w:tr w:rsidR="003B37A8" w:rsidRPr="003B37A8" w14:paraId="22A93AB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F6E8265"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D8D32A2" w14:textId="77777777" w:rsidR="003B37A8" w:rsidRPr="003B37A8" w:rsidRDefault="003B37A8" w:rsidP="003B37A8">
            <w:pPr>
              <w:jc w:val="center"/>
              <w:rPr>
                <w:sz w:val="20"/>
                <w:szCs w:val="20"/>
              </w:rPr>
            </w:pPr>
            <w:r w:rsidRPr="003B37A8">
              <w:rPr>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14:paraId="6CDC57C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C214357" w14:textId="77777777" w:rsidR="003B37A8" w:rsidRPr="003B37A8" w:rsidRDefault="003B37A8" w:rsidP="003B37A8">
            <w:pPr>
              <w:jc w:val="right"/>
              <w:rPr>
                <w:b/>
                <w:bCs/>
                <w:sz w:val="20"/>
                <w:szCs w:val="20"/>
              </w:rPr>
            </w:pPr>
            <w:r w:rsidRPr="003B37A8">
              <w:rPr>
                <w:b/>
                <w:bCs/>
                <w:sz w:val="20"/>
                <w:szCs w:val="20"/>
              </w:rPr>
              <w:t>70,00000</w:t>
            </w:r>
          </w:p>
        </w:tc>
        <w:tc>
          <w:tcPr>
            <w:tcW w:w="1345" w:type="dxa"/>
            <w:tcBorders>
              <w:top w:val="nil"/>
              <w:left w:val="nil"/>
              <w:bottom w:val="single" w:sz="4" w:space="0" w:color="auto"/>
              <w:right w:val="single" w:sz="4" w:space="0" w:color="auto"/>
            </w:tcBorders>
            <w:shd w:val="clear" w:color="000000" w:fill="FFFFFF"/>
            <w:noWrap/>
            <w:hideMark/>
          </w:tcPr>
          <w:p w14:paraId="032141CB" w14:textId="77777777" w:rsidR="003B37A8" w:rsidRPr="003B37A8" w:rsidRDefault="003B37A8" w:rsidP="003B37A8">
            <w:pPr>
              <w:jc w:val="right"/>
              <w:rPr>
                <w:b/>
                <w:bCs/>
                <w:sz w:val="20"/>
                <w:szCs w:val="20"/>
              </w:rPr>
            </w:pPr>
            <w:r w:rsidRPr="003B37A8">
              <w:rPr>
                <w:b/>
                <w:bCs/>
                <w:sz w:val="20"/>
                <w:szCs w:val="20"/>
              </w:rPr>
              <w:t>70,00000</w:t>
            </w:r>
          </w:p>
        </w:tc>
        <w:tc>
          <w:tcPr>
            <w:tcW w:w="1452" w:type="dxa"/>
            <w:tcBorders>
              <w:top w:val="nil"/>
              <w:left w:val="nil"/>
              <w:bottom w:val="single" w:sz="4" w:space="0" w:color="auto"/>
              <w:right w:val="single" w:sz="4" w:space="0" w:color="auto"/>
            </w:tcBorders>
            <w:shd w:val="clear" w:color="000000" w:fill="FFFFFF"/>
            <w:noWrap/>
            <w:hideMark/>
          </w:tcPr>
          <w:p w14:paraId="2DE5AC6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F1423AB" w14:textId="77777777" w:rsidR="003B37A8" w:rsidRPr="003B37A8" w:rsidRDefault="003B37A8" w:rsidP="003B37A8">
            <w:pPr>
              <w:rPr>
                <w:sz w:val="20"/>
                <w:szCs w:val="20"/>
              </w:rPr>
            </w:pPr>
          </w:p>
        </w:tc>
      </w:tr>
      <w:tr w:rsidR="003B37A8" w:rsidRPr="003B37A8" w14:paraId="2A74D101" w14:textId="77777777" w:rsidTr="003B37A8">
        <w:trPr>
          <w:trHeight w:val="404"/>
        </w:trPr>
        <w:tc>
          <w:tcPr>
            <w:tcW w:w="4066" w:type="dxa"/>
            <w:tcBorders>
              <w:top w:val="nil"/>
              <w:left w:val="single" w:sz="4" w:space="0" w:color="auto"/>
              <w:bottom w:val="single" w:sz="4" w:space="0" w:color="auto"/>
              <w:right w:val="single" w:sz="4" w:space="0" w:color="auto"/>
            </w:tcBorders>
            <w:shd w:val="clear" w:color="000000" w:fill="FFFFFF"/>
            <w:hideMark/>
          </w:tcPr>
          <w:p w14:paraId="513DCE3A" w14:textId="77777777" w:rsidR="003B37A8" w:rsidRPr="003B37A8" w:rsidRDefault="003B37A8" w:rsidP="003B37A8">
            <w:pPr>
              <w:rPr>
                <w:sz w:val="20"/>
                <w:szCs w:val="20"/>
              </w:rPr>
            </w:pPr>
            <w:r w:rsidRPr="003B37A8">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37" w:type="dxa"/>
            <w:tcBorders>
              <w:top w:val="nil"/>
              <w:left w:val="nil"/>
              <w:bottom w:val="single" w:sz="4" w:space="0" w:color="auto"/>
              <w:right w:val="single" w:sz="4" w:space="0" w:color="auto"/>
            </w:tcBorders>
            <w:shd w:val="clear" w:color="000000" w:fill="FFFFFF"/>
            <w:hideMark/>
          </w:tcPr>
          <w:p w14:paraId="4B1D61CF" w14:textId="77777777" w:rsidR="003B37A8" w:rsidRPr="003B37A8" w:rsidRDefault="003B37A8" w:rsidP="003B37A8">
            <w:pPr>
              <w:jc w:val="center"/>
              <w:rPr>
                <w:sz w:val="20"/>
                <w:szCs w:val="20"/>
              </w:rPr>
            </w:pPr>
            <w:r w:rsidRPr="003B37A8">
              <w:rPr>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14:paraId="413E1AC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6959F82" w14:textId="77777777" w:rsidR="003B37A8" w:rsidRPr="003B37A8" w:rsidRDefault="003B37A8" w:rsidP="003B37A8">
            <w:pPr>
              <w:jc w:val="right"/>
              <w:rPr>
                <w:b/>
                <w:bCs/>
                <w:sz w:val="20"/>
                <w:szCs w:val="20"/>
              </w:rPr>
            </w:pPr>
            <w:r w:rsidRPr="003B37A8">
              <w:rPr>
                <w:b/>
                <w:bCs/>
                <w:sz w:val="20"/>
                <w:szCs w:val="20"/>
              </w:rPr>
              <w:t>317,46000</w:t>
            </w:r>
          </w:p>
        </w:tc>
        <w:tc>
          <w:tcPr>
            <w:tcW w:w="1345" w:type="dxa"/>
            <w:tcBorders>
              <w:top w:val="nil"/>
              <w:left w:val="nil"/>
              <w:bottom w:val="single" w:sz="4" w:space="0" w:color="auto"/>
              <w:right w:val="single" w:sz="4" w:space="0" w:color="auto"/>
            </w:tcBorders>
            <w:shd w:val="clear" w:color="000000" w:fill="FFFFFF"/>
            <w:noWrap/>
            <w:hideMark/>
          </w:tcPr>
          <w:p w14:paraId="3514EA96" w14:textId="77777777" w:rsidR="003B37A8" w:rsidRPr="003B37A8" w:rsidRDefault="003B37A8" w:rsidP="003B37A8">
            <w:pPr>
              <w:jc w:val="right"/>
              <w:rPr>
                <w:b/>
                <w:bCs/>
                <w:sz w:val="20"/>
                <w:szCs w:val="20"/>
              </w:rPr>
            </w:pPr>
            <w:r w:rsidRPr="003B37A8">
              <w:rPr>
                <w:b/>
                <w:bCs/>
                <w:sz w:val="20"/>
                <w:szCs w:val="20"/>
              </w:rPr>
              <w:t>317,46000</w:t>
            </w:r>
          </w:p>
        </w:tc>
        <w:tc>
          <w:tcPr>
            <w:tcW w:w="1452" w:type="dxa"/>
            <w:tcBorders>
              <w:top w:val="nil"/>
              <w:left w:val="nil"/>
              <w:bottom w:val="single" w:sz="4" w:space="0" w:color="auto"/>
              <w:right w:val="single" w:sz="4" w:space="0" w:color="auto"/>
            </w:tcBorders>
            <w:shd w:val="clear" w:color="000000" w:fill="FFFFFF"/>
            <w:noWrap/>
            <w:hideMark/>
          </w:tcPr>
          <w:p w14:paraId="7E784458"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6E2EB96" w14:textId="77777777" w:rsidR="003B37A8" w:rsidRPr="003B37A8" w:rsidRDefault="003B37A8" w:rsidP="003B37A8">
            <w:pPr>
              <w:rPr>
                <w:sz w:val="20"/>
                <w:szCs w:val="20"/>
              </w:rPr>
            </w:pPr>
          </w:p>
        </w:tc>
      </w:tr>
      <w:tr w:rsidR="003B37A8" w:rsidRPr="003B37A8" w14:paraId="6BFFBCD2"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5E82E256"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5E31E850" w14:textId="77777777" w:rsidR="003B37A8" w:rsidRPr="003B37A8" w:rsidRDefault="003B37A8" w:rsidP="003B37A8">
            <w:pPr>
              <w:jc w:val="center"/>
              <w:rPr>
                <w:sz w:val="20"/>
                <w:szCs w:val="20"/>
              </w:rPr>
            </w:pPr>
            <w:r w:rsidRPr="003B37A8">
              <w:rPr>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14:paraId="3BAA348E"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0BAF1038" w14:textId="77777777" w:rsidR="003B37A8" w:rsidRPr="003B37A8" w:rsidRDefault="003B37A8" w:rsidP="003B37A8">
            <w:pPr>
              <w:jc w:val="right"/>
              <w:rPr>
                <w:b/>
                <w:bCs/>
                <w:sz w:val="20"/>
                <w:szCs w:val="20"/>
              </w:rPr>
            </w:pPr>
            <w:r w:rsidRPr="003B37A8">
              <w:rPr>
                <w:b/>
                <w:bCs/>
                <w:sz w:val="20"/>
                <w:szCs w:val="20"/>
              </w:rPr>
              <w:t>317,46000</w:t>
            </w:r>
          </w:p>
        </w:tc>
        <w:tc>
          <w:tcPr>
            <w:tcW w:w="1345" w:type="dxa"/>
            <w:tcBorders>
              <w:top w:val="nil"/>
              <w:left w:val="nil"/>
              <w:bottom w:val="single" w:sz="4" w:space="0" w:color="auto"/>
              <w:right w:val="single" w:sz="4" w:space="0" w:color="auto"/>
            </w:tcBorders>
            <w:shd w:val="clear" w:color="000000" w:fill="FFFFFF"/>
            <w:noWrap/>
            <w:hideMark/>
          </w:tcPr>
          <w:p w14:paraId="560DE5A5" w14:textId="77777777" w:rsidR="003B37A8" w:rsidRPr="003B37A8" w:rsidRDefault="003B37A8" w:rsidP="003B37A8">
            <w:pPr>
              <w:jc w:val="right"/>
              <w:rPr>
                <w:b/>
                <w:bCs/>
                <w:sz w:val="20"/>
                <w:szCs w:val="20"/>
              </w:rPr>
            </w:pPr>
            <w:r w:rsidRPr="003B37A8">
              <w:rPr>
                <w:b/>
                <w:bCs/>
                <w:sz w:val="20"/>
                <w:szCs w:val="20"/>
              </w:rPr>
              <w:t>317,46000</w:t>
            </w:r>
          </w:p>
        </w:tc>
        <w:tc>
          <w:tcPr>
            <w:tcW w:w="1452" w:type="dxa"/>
            <w:tcBorders>
              <w:top w:val="nil"/>
              <w:left w:val="nil"/>
              <w:bottom w:val="single" w:sz="4" w:space="0" w:color="auto"/>
              <w:right w:val="single" w:sz="4" w:space="0" w:color="auto"/>
            </w:tcBorders>
            <w:shd w:val="clear" w:color="000000" w:fill="FFFFFF"/>
            <w:noWrap/>
            <w:hideMark/>
          </w:tcPr>
          <w:p w14:paraId="6E2FD8B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C999BEE" w14:textId="77777777" w:rsidR="003B37A8" w:rsidRPr="003B37A8" w:rsidRDefault="003B37A8" w:rsidP="003B37A8">
            <w:pPr>
              <w:rPr>
                <w:sz w:val="20"/>
                <w:szCs w:val="20"/>
              </w:rPr>
            </w:pPr>
          </w:p>
        </w:tc>
      </w:tr>
      <w:tr w:rsidR="003B37A8" w:rsidRPr="003B37A8" w14:paraId="738A838C"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4CFBA971" w14:textId="77777777" w:rsidR="003B37A8" w:rsidRPr="003B37A8" w:rsidRDefault="003B37A8" w:rsidP="003B37A8">
            <w:pPr>
              <w:rPr>
                <w:sz w:val="20"/>
                <w:szCs w:val="20"/>
              </w:rPr>
            </w:pPr>
            <w:r w:rsidRPr="003B37A8">
              <w:rPr>
                <w:sz w:val="20"/>
                <w:szCs w:val="20"/>
              </w:rPr>
              <w:t xml:space="preserve">Расходы на обеспечение деятельности муниципального казенного </w:t>
            </w:r>
            <w:proofErr w:type="gramStart"/>
            <w:r w:rsidRPr="003B37A8">
              <w:rPr>
                <w:sz w:val="20"/>
                <w:szCs w:val="20"/>
              </w:rPr>
              <w:t>учреждения  городского</w:t>
            </w:r>
            <w:proofErr w:type="gramEnd"/>
            <w:r w:rsidRPr="003B37A8">
              <w:rPr>
                <w:sz w:val="20"/>
                <w:szCs w:val="20"/>
              </w:rPr>
              <w:t xml:space="preserve"> округа Тейково Ивановской области «Служба заказчика»</w:t>
            </w:r>
          </w:p>
        </w:tc>
        <w:tc>
          <w:tcPr>
            <w:tcW w:w="1637" w:type="dxa"/>
            <w:tcBorders>
              <w:top w:val="nil"/>
              <w:left w:val="nil"/>
              <w:bottom w:val="single" w:sz="4" w:space="0" w:color="auto"/>
              <w:right w:val="single" w:sz="4" w:space="0" w:color="auto"/>
            </w:tcBorders>
            <w:shd w:val="clear" w:color="000000" w:fill="FFFFFF"/>
            <w:hideMark/>
          </w:tcPr>
          <w:p w14:paraId="6DA03648" w14:textId="77777777" w:rsidR="003B37A8" w:rsidRPr="003B37A8" w:rsidRDefault="003B37A8" w:rsidP="003B37A8">
            <w:pPr>
              <w:jc w:val="center"/>
              <w:rPr>
                <w:sz w:val="20"/>
                <w:szCs w:val="20"/>
              </w:rPr>
            </w:pPr>
            <w:r w:rsidRPr="003B37A8">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364F4704"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A643CCC" w14:textId="77777777" w:rsidR="003B37A8" w:rsidRPr="003B37A8" w:rsidRDefault="003B37A8" w:rsidP="003B37A8">
            <w:pPr>
              <w:jc w:val="right"/>
              <w:rPr>
                <w:b/>
                <w:bCs/>
                <w:sz w:val="20"/>
                <w:szCs w:val="20"/>
              </w:rPr>
            </w:pPr>
            <w:r w:rsidRPr="003B37A8">
              <w:rPr>
                <w:b/>
                <w:bCs/>
                <w:sz w:val="20"/>
                <w:szCs w:val="20"/>
              </w:rPr>
              <w:t>2 805,24078</w:t>
            </w:r>
          </w:p>
        </w:tc>
        <w:tc>
          <w:tcPr>
            <w:tcW w:w="1345" w:type="dxa"/>
            <w:tcBorders>
              <w:top w:val="nil"/>
              <w:left w:val="nil"/>
              <w:bottom w:val="single" w:sz="4" w:space="0" w:color="auto"/>
              <w:right w:val="single" w:sz="4" w:space="0" w:color="auto"/>
            </w:tcBorders>
            <w:shd w:val="clear" w:color="000000" w:fill="FFFFFF"/>
            <w:noWrap/>
            <w:hideMark/>
          </w:tcPr>
          <w:p w14:paraId="127D1782" w14:textId="77777777" w:rsidR="003B37A8" w:rsidRPr="003B37A8" w:rsidRDefault="003B37A8" w:rsidP="003B37A8">
            <w:pPr>
              <w:jc w:val="right"/>
              <w:rPr>
                <w:b/>
                <w:bCs/>
                <w:sz w:val="20"/>
                <w:szCs w:val="20"/>
              </w:rPr>
            </w:pPr>
            <w:r w:rsidRPr="003B37A8">
              <w:rPr>
                <w:b/>
                <w:bCs/>
                <w:sz w:val="20"/>
                <w:szCs w:val="20"/>
              </w:rPr>
              <w:t>2 805,19403</w:t>
            </w:r>
          </w:p>
        </w:tc>
        <w:tc>
          <w:tcPr>
            <w:tcW w:w="1452" w:type="dxa"/>
            <w:tcBorders>
              <w:top w:val="nil"/>
              <w:left w:val="nil"/>
              <w:bottom w:val="single" w:sz="4" w:space="0" w:color="auto"/>
              <w:right w:val="single" w:sz="4" w:space="0" w:color="auto"/>
            </w:tcBorders>
            <w:shd w:val="clear" w:color="000000" w:fill="FFFFFF"/>
            <w:noWrap/>
            <w:hideMark/>
          </w:tcPr>
          <w:p w14:paraId="63FB8EF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4A7C702" w14:textId="77777777" w:rsidR="003B37A8" w:rsidRPr="003B37A8" w:rsidRDefault="003B37A8" w:rsidP="003B37A8">
            <w:pPr>
              <w:rPr>
                <w:sz w:val="20"/>
                <w:szCs w:val="20"/>
              </w:rPr>
            </w:pPr>
          </w:p>
        </w:tc>
      </w:tr>
      <w:tr w:rsidR="003B37A8" w:rsidRPr="003B37A8" w14:paraId="3F98788E"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23E57A50"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35920AA2" w14:textId="77777777" w:rsidR="003B37A8" w:rsidRPr="003B37A8" w:rsidRDefault="003B37A8" w:rsidP="003B37A8">
            <w:pPr>
              <w:jc w:val="center"/>
              <w:rPr>
                <w:sz w:val="20"/>
                <w:szCs w:val="20"/>
              </w:rPr>
            </w:pPr>
            <w:r w:rsidRPr="003B37A8">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3EAEABD6"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4E03196B" w14:textId="77777777" w:rsidR="003B37A8" w:rsidRPr="003B37A8" w:rsidRDefault="003B37A8" w:rsidP="003B37A8">
            <w:pPr>
              <w:jc w:val="right"/>
              <w:rPr>
                <w:b/>
                <w:bCs/>
                <w:sz w:val="20"/>
                <w:szCs w:val="20"/>
              </w:rPr>
            </w:pPr>
            <w:r w:rsidRPr="003B37A8">
              <w:rPr>
                <w:b/>
                <w:bCs/>
                <w:sz w:val="20"/>
                <w:szCs w:val="20"/>
              </w:rPr>
              <w:t>2 055,42367</w:t>
            </w:r>
          </w:p>
        </w:tc>
        <w:tc>
          <w:tcPr>
            <w:tcW w:w="1345" w:type="dxa"/>
            <w:tcBorders>
              <w:top w:val="nil"/>
              <w:left w:val="nil"/>
              <w:bottom w:val="single" w:sz="4" w:space="0" w:color="auto"/>
              <w:right w:val="single" w:sz="4" w:space="0" w:color="auto"/>
            </w:tcBorders>
            <w:shd w:val="clear" w:color="000000" w:fill="FFFFFF"/>
            <w:noWrap/>
            <w:hideMark/>
          </w:tcPr>
          <w:p w14:paraId="67F2EE31" w14:textId="77777777" w:rsidR="003B37A8" w:rsidRPr="003B37A8" w:rsidRDefault="003B37A8" w:rsidP="003B37A8">
            <w:pPr>
              <w:jc w:val="right"/>
              <w:rPr>
                <w:b/>
                <w:bCs/>
                <w:sz w:val="20"/>
                <w:szCs w:val="20"/>
              </w:rPr>
            </w:pPr>
            <w:r w:rsidRPr="003B37A8">
              <w:rPr>
                <w:b/>
                <w:bCs/>
                <w:sz w:val="20"/>
                <w:szCs w:val="20"/>
              </w:rPr>
              <w:t>2 055,42367</w:t>
            </w:r>
          </w:p>
        </w:tc>
        <w:tc>
          <w:tcPr>
            <w:tcW w:w="1452" w:type="dxa"/>
            <w:tcBorders>
              <w:top w:val="nil"/>
              <w:left w:val="nil"/>
              <w:bottom w:val="single" w:sz="4" w:space="0" w:color="auto"/>
              <w:right w:val="single" w:sz="4" w:space="0" w:color="auto"/>
            </w:tcBorders>
            <w:shd w:val="clear" w:color="000000" w:fill="FFFFFF"/>
            <w:noWrap/>
            <w:hideMark/>
          </w:tcPr>
          <w:p w14:paraId="6DA8C33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E55E0A8" w14:textId="77777777" w:rsidR="003B37A8" w:rsidRPr="003B37A8" w:rsidRDefault="003B37A8" w:rsidP="003B37A8">
            <w:pPr>
              <w:rPr>
                <w:sz w:val="20"/>
                <w:szCs w:val="20"/>
              </w:rPr>
            </w:pPr>
          </w:p>
        </w:tc>
      </w:tr>
      <w:tr w:rsidR="003B37A8" w:rsidRPr="003B37A8" w14:paraId="08EFE3A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755AC3D"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CBD7309" w14:textId="77777777" w:rsidR="003B37A8" w:rsidRPr="003B37A8" w:rsidRDefault="003B37A8" w:rsidP="003B37A8">
            <w:pPr>
              <w:jc w:val="center"/>
              <w:rPr>
                <w:sz w:val="20"/>
                <w:szCs w:val="20"/>
              </w:rPr>
            </w:pPr>
            <w:r w:rsidRPr="003B37A8">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5AF2CFB3"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3016DF0B" w14:textId="77777777" w:rsidR="003B37A8" w:rsidRPr="003B37A8" w:rsidRDefault="003B37A8" w:rsidP="003B37A8">
            <w:pPr>
              <w:jc w:val="right"/>
              <w:rPr>
                <w:b/>
                <w:bCs/>
                <w:sz w:val="20"/>
                <w:szCs w:val="20"/>
              </w:rPr>
            </w:pPr>
            <w:r w:rsidRPr="003B37A8">
              <w:rPr>
                <w:b/>
                <w:bCs/>
                <w:sz w:val="20"/>
                <w:szCs w:val="20"/>
              </w:rPr>
              <w:t>717,95611</w:t>
            </w:r>
          </w:p>
        </w:tc>
        <w:tc>
          <w:tcPr>
            <w:tcW w:w="1345" w:type="dxa"/>
            <w:tcBorders>
              <w:top w:val="nil"/>
              <w:left w:val="nil"/>
              <w:bottom w:val="single" w:sz="4" w:space="0" w:color="auto"/>
              <w:right w:val="single" w:sz="4" w:space="0" w:color="auto"/>
            </w:tcBorders>
            <w:shd w:val="clear" w:color="000000" w:fill="FFFFFF"/>
            <w:noWrap/>
            <w:hideMark/>
          </w:tcPr>
          <w:p w14:paraId="78777ABD" w14:textId="77777777" w:rsidR="003B37A8" w:rsidRPr="003B37A8" w:rsidRDefault="003B37A8" w:rsidP="003B37A8">
            <w:pPr>
              <w:jc w:val="right"/>
              <w:rPr>
                <w:b/>
                <w:bCs/>
                <w:sz w:val="20"/>
                <w:szCs w:val="20"/>
              </w:rPr>
            </w:pPr>
            <w:r w:rsidRPr="003B37A8">
              <w:rPr>
                <w:b/>
                <w:bCs/>
                <w:sz w:val="20"/>
                <w:szCs w:val="20"/>
              </w:rPr>
              <w:t>717,90936</w:t>
            </w:r>
          </w:p>
        </w:tc>
        <w:tc>
          <w:tcPr>
            <w:tcW w:w="1452" w:type="dxa"/>
            <w:tcBorders>
              <w:top w:val="nil"/>
              <w:left w:val="nil"/>
              <w:bottom w:val="single" w:sz="4" w:space="0" w:color="auto"/>
              <w:right w:val="single" w:sz="4" w:space="0" w:color="auto"/>
            </w:tcBorders>
            <w:shd w:val="clear" w:color="000000" w:fill="FFFFFF"/>
            <w:noWrap/>
            <w:hideMark/>
          </w:tcPr>
          <w:p w14:paraId="1AACAB62" w14:textId="77777777" w:rsidR="003B37A8" w:rsidRPr="003B37A8" w:rsidRDefault="003B37A8" w:rsidP="003B37A8">
            <w:pPr>
              <w:jc w:val="right"/>
              <w:rPr>
                <w:b/>
                <w:bCs/>
                <w:sz w:val="20"/>
                <w:szCs w:val="20"/>
              </w:rPr>
            </w:pPr>
            <w:r w:rsidRPr="003B37A8">
              <w:rPr>
                <w:b/>
                <w:bCs/>
                <w:sz w:val="20"/>
                <w:szCs w:val="20"/>
              </w:rPr>
              <w:t>99,99</w:t>
            </w:r>
          </w:p>
        </w:tc>
        <w:tc>
          <w:tcPr>
            <w:tcW w:w="36" w:type="dxa"/>
            <w:vAlign w:val="center"/>
            <w:hideMark/>
          </w:tcPr>
          <w:p w14:paraId="6D3798DA" w14:textId="77777777" w:rsidR="003B37A8" w:rsidRPr="003B37A8" w:rsidRDefault="003B37A8" w:rsidP="003B37A8">
            <w:pPr>
              <w:rPr>
                <w:sz w:val="20"/>
                <w:szCs w:val="20"/>
              </w:rPr>
            </w:pPr>
          </w:p>
        </w:tc>
      </w:tr>
      <w:tr w:rsidR="003B37A8" w:rsidRPr="003B37A8" w14:paraId="4D3F68A0"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75FC317C" w14:textId="77777777" w:rsidR="003B37A8" w:rsidRPr="003B37A8" w:rsidRDefault="003B37A8" w:rsidP="003B37A8">
            <w:pPr>
              <w:rPr>
                <w:sz w:val="20"/>
                <w:szCs w:val="20"/>
              </w:rPr>
            </w:pPr>
            <w:r w:rsidRPr="003B37A8">
              <w:rPr>
                <w:sz w:val="20"/>
                <w:szCs w:val="20"/>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000000" w:fill="FFFFFF"/>
            <w:hideMark/>
          </w:tcPr>
          <w:p w14:paraId="6703635F" w14:textId="77777777" w:rsidR="003B37A8" w:rsidRPr="003B37A8" w:rsidRDefault="003B37A8" w:rsidP="003B37A8">
            <w:pPr>
              <w:jc w:val="center"/>
              <w:rPr>
                <w:sz w:val="20"/>
                <w:szCs w:val="20"/>
              </w:rPr>
            </w:pPr>
            <w:r w:rsidRPr="003B37A8">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08082123" w14:textId="77777777" w:rsidR="003B37A8" w:rsidRPr="003B37A8" w:rsidRDefault="003B37A8" w:rsidP="003B37A8">
            <w:pPr>
              <w:jc w:val="center"/>
              <w:rPr>
                <w:sz w:val="20"/>
                <w:szCs w:val="20"/>
              </w:rPr>
            </w:pPr>
            <w:r w:rsidRPr="003B37A8">
              <w:rPr>
                <w:sz w:val="20"/>
                <w:szCs w:val="20"/>
              </w:rPr>
              <w:t>300</w:t>
            </w:r>
          </w:p>
        </w:tc>
        <w:tc>
          <w:tcPr>
            <w:tcW w:w="1572" w:type="dxa"/>
            <w:tcBorders>
              <w:top w:val="nil"/>
              <w:left w:val="nil"/>
              <w:bottom w:val="single" w:sz="4" w:space="0" w:color="auto"/>
              <w:right w:val="single" w:sz="4" w:space="0" w:color="auto"/>
            </w:tcBorders>
            <w:shd w:val="clear" w:color="000000" w:fill="FFFFFF"/>
            <w:noWrap/>
            <w:hideMark/>
          </w:tcPr>
          <w:p w14:paraId="3AEBE53A"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06C5ADAD"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68A483E3"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0A648498" w14:textId="77777777" w:rsidR="003B37A8" w:rsidRPr="003B37A8" w:rsidRDefault="003B37A8" w:rsidP="003B37A8">
            <w:pPr>
              <w:rPr>
                <w:sz w:val="20"/>
                <w:szCs w:val="20"/>
              </w:rPr>
            </w:pPr>
          </w:p>
        </w:tc>
      </w:tr>
      <w:tr w:rsidR="003B37A8" w:rsidRPr="003B37A8" w14:paraId="55094E14"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149D9ED0" w14:textId="77777777" w:rsidR="003B37A8" w:rsidRPr="003B37A8" w:rsidRDefault="003B37A8" w:rsidP="003B37A8">
            <w:pPr>
              <w:rPr>
                <w:sz w:val="20"/>
                <w:szCs w:val="20"/>
              </w:rPr>
            </w:pPr>
            <w:r w:rsidRPr="003B37A8">
              <w:rPr>
                <w:sz w:val="20"/>
                <w:szCs w:val="20"/>
              </w:rPr>
              <w:lastRenderedPageBreak/>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7DE25F7C" w14:textId="77777777" w:rsidR="003B37A8" w:rsidRPr="003B37A8" w:rsidRDefault="003B37A8" w:rsidP="003B37A8">
            <w:pPr>
              <w:jc w:val="center"/>
              <w:rPr>
                <w:sz w:val="20"/>
                <w:szCs w:val="20"/>
              </w:rPr>
            </w:pPr>
            <w:r w:rsidRPr="003B37A8">
              <w:rPr>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14:paraId="707614A6"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7D032733" w14:textId="77777777" w:rsidR="003B37A8" w:rsidRPr="003B37A8" w:rsidRDefault="003B37A8" w:rsidP="003B37A8">
            <w:pPr>
              <w:jc w:val="right"/>
              <w:rPr>
                <w:b/>
                <w:bCs/>
                <w:sz w:val="20"/>
                <w:szCs w:val="20"/>
              </w:rPr>
            </w:pPr>
            <w:r w:rsidRPr="003B37A8">
              <w:rPr>
                <w:b/>
                <w:bCs/>
                <w:sz w:val="20"/>
                <w:szCs w:val="20"/>
              </w:rPr>
              <w:t>31,86100</w:t>
            </w:r>
          </w:p>
        </w:tc>
        <w:tc>
          <w:tcPr>
            <w:tcW w:w="1345" w:type="dxa"/>
            <w:tcBorders>
              <w:top w:val="nil"/>
              <w:left w:val="nil"/>
              <w:bottom w:val="single" w:sz="4" w:space="0" w:color="auto"/>
              <w:right w:val="single" w:sz="4" w:space="0" w:color="auto"/>
            </w:tcBorders>
            <w:shd w:val="clear" w:color="000000" w:fill="FFFFFF"/>
            <w:noWrap/>
            <w:hideMark/>
          </w:tcPr>
          <w:p w14:paraId="7D03DC50" w14:textId="77777777" w:rsidR="003B37A8" w:rsidRPr="003B37A8" w:rsidRDefault="003B37A8" w:rsidP="003B37A8">
            <w:pPr>
              <w:jc w:val="right"/>
              <w:rPr>
                <w:b/>
                <w:bCs/>
                <w:sz w:val="20"/>
                <w:szCs w:val="20"/>
              </w:rPr>
            </w:pPr>
            <w:r w:rsidRPr="003B37A8">
              <w:rPr>
                <w:b/>
                <w:bCs/>
                <w:sz w:val="20"/>
                <w:szCs w:val="20"/>
              </w:rPr>
              <w:t>31,86100</w:t>
            </w:r>
          </w:p>
        </w:tc>
        <w:tc>
          <w:tcPr>
            <w:tcW w:w="1452" w:type="dxa"/>
            <w:tcBorders>
              <w:top w:val="nil"/>
              <w:left w:val="nil"/>
              <w:bottom w:val="single" w:sz="4" w:space="0" w:color="auto"/>
              <w:right w:val="single" w:sz="4" w:space="0" w:color="auto"/>
            </w:tcBorders>
            <w:shd w:val="clear" w:color="000000" w:fill="FFFFFF"/>
            <w:noWrap/>
            <w:hideMark/>
          </w:tcPr>
          <w:p w14:paraId="1827F4F5"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FED1346" w14:textId="77777777" w:rsidR="003B37A8" w:rsidRPr="003B37A8" w:rsidRDefault="003B37A8" w:rsidP="003B37A8">
            <w:pPr>
              <w:rPr>
                <w:sz w:val="20"/>
                <w:szCs w:val="20"/>
              </w:rPr>
            </w:pPr>
          </w:p>
        </w:tc>
      </w:tr>
      <w:tr w:rsidR="003B37A8" w:rsidRPr="003B37A8" w14:paraId="518C2D91" w14:textId="77777777" w:rsidTr="003B37A8">
        <w:trPr>
          <w:trHeight w:val="1785"/>
        </w:trPr>
        <w:tc>
          <w:tcPr>
            <w:tcW w:w="4066" w:type="dxa"/>
            <w:tcBorders>
              <w:top w:val="nil"/>
              <w:left w:val="single" w:sz="4" w:space="0" w:color="auto"/>
              <w:bottom w:val="single" w:sz="4" w:space="0" w:color="auto"/>
              <w:right w:val="single" w:sz="4" w:space="0" w:color="auto"/>
            </w:tcBorders>
            <w:shd w:val="clear" w:color="000000" w:fill="FFFFFF"/>
            <w:hideMark/>
          </w:tcPr>
          <w:p w14:paraId="61053373" w14:textId="77777777" w:rsidR="003B37A8" w:rsidRPr="003B37A8" w:rsidRDefault="003B37A8" w:rsidP="003B37A8">
            <w:pPr>
              <w:rPr>
                <w:sz w:val="20"/>
                <w:szCs w:val="20"/>
              </w:rPr>
            </w:pPr>
            <w:r w:rsidRPr="003B37A8">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37" w:type="dxa"/>
            <w:tcBorders>
              <w:top w:val="nil"/>
              <w:left w:val="nil"/>
              <w:bottom w:val="single" w:sz="4" w:space="0" w:color="auto"/>
              <w:right w:val="single" w:sz="4" w:space="0" w:color="auto"/>
            </w:tcBorders>
            <w:shd w:val="clear" w:color="000000" w:fill="FFFFFF"/>
            <w:hideMark/>
          </w:tcPr>
          <w:p w14:paraId="1F93A8FB" w14:textId="77777777" w:rsidR="003B37A8" w:rsidRPr="003B37A8" w:rsidRDefault="003B37A8" w:rsidP="003B37A8">
            <w:pPr>
              <w:jc w:val="center"/>
              <w:rPr>
                <w:sz w:val="20"/>
                <w:szCs w:val="20"/>
              </w:rPr>
            </w:pPr>
            <w:r w:rsidRPr="003B37A8">
              <w:rPr>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14:paraId="7EC675B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E9F6AE4" w14:textId="77777777" w:rsidR="003B37A8" w:rsidRPr="003B37A8" w:rsidRDefault="003B37A8" w:rsidP="003B37A8">
            <w:pPr>
              <w:jc w:val="right"/>
              <w:rPr>
                <w:b/>
                <w:bCs/>
                <w:sz w:val="20"/>
                <w:szCs w:val="20"/>
              </w:rPr>
            </w:pPr>
            <w:r w:rsidRPr="003B37A8">
              <w:rPr>
                <w:b/>
                <w:bCs/>
                <w:sz w:val="20"/>
                <w:szCs w:val="20"/>
              </w:rPr>
              <w:t>4 914,20471</w:t>
            </w:r>
          </w:p>
        </w:tc>
        <w:tc>
          <w:tcPr>
            <w:tcW w:w="1345" w:type="dxa"/>
            <w:tcBorders>
              <w:top w:val="nil"/>
              <w:left w:val="nil"/>
              <w:bottom w:val="single" w:sz="4" w:space="0" w:color="auto"/>
              <w:right w:val="single" w:sz="4" w:space="0" w:color="auto"/>
            </w:tcBorders>
            <w:shd w:val="clear" w:color="000000" w:fill="FFFFFF"/>
            <w:noWrap/>
            <w:hideMark/>
          </w:tcPr>
          <w:p w14:paraId="64D46C4A" w14:textId="77777777" w:rsidR="003B37A8" w:rsidRPr="003B37A8" w:rsidRDefault="003B37A8" w:rsidP="003B37A8">
            <w:pPr>
              <w:jc w:val="right"/>
              <w:rPr>
                <w:b/>
                <w:bCs/>
                <w:sz w:val="20"/>
                <w:szCs w:val="20"/>
              </w:rPr>
            </w:pPr>
            <w:r w:rsidRPr="003B37A8">
              <w:rPr>
                <w:b/>
                <w:bCs/>
                <w:sz w:val="20"/>
                <w:szCs w:val="20"/>
              </w:rPr>
              <w:t>4 914,20471</w:t>
            </w:r>
          </w:p>
        </w:tc>
        <w:tc>
          <w:tcPr>
            <w:tcW w:w="1452" w:type="dxa"/>
            <w:tcBorders>
              <w:top w:val="nil"/>
              <w:left w:val="nil"/>
              <w:bottom w:val="single" w:sz="4" w:space="0" w:color="auto"/>
              <w:right w:val="single" w:sz="4" w:space="0" w:color="auto"/>
            </w:tcBorders>
            <w:shd w:val="clear" w:color="000000" w:fill="FFFFFF"/>
            <w:noWrap/>
            <w:hideMark/>
          </w:tcPr>
          <w:p w14:paraId="444B4D5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7E1EEA0" w14:textId="77777777" w:rsidR="003B37A8" w:rsidRPr="003B37A8" w:rsidRDefault="003B37A8" w:rsidP="003B37A8">
            <w:pPr>
              <w:rPr>
                <w:sz w:val="20"/>
                <w:szCs w:val="20"/>
              </w:rPr>
            </w:pPr>
          </w:p>
        </w:tc>
      </w:tr>
      <w:tr w:rsidR="003B37A8" w:rsidRPr="003B37A8" w14:paraId="24047B6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9BCEB6C"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2FA0363F" w14:textId="77777777" w:rsidR="003B37A8" w:rsidRPr="003B37A8" w:rsidRDefault="003B37A8" w:rsidP="003B37A8">
            <w:pPr>
              <w:jc w:val="center"/>
              <w:rPr>
                <w:sz w:val="20"/>
                <w:szCs w:val="20"/>
              </w:rPr>
            </w:pPr>
            <w:r w:rsidRPr="003B37A8">
              <w:rPr>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14:paraId="304DE894"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37E03980" w14:textId="77777777" w:rsidR="003B37A8" w:rsidRPr="003B37A8" w:rsidRDefault="003B37A8" w:rsidP="003B37A8">
            <w:pPr>
              <w:jc w:val="right"/>
              <w:rPr>
                <w:b/>
                <w:bCs/>
                <w:sz w:val="20"/>
                <w:szCs w:val="20"/>
              </w:rPr>
            </w:pPr>
            <w:r w:rsidRPr="003B37A8">
              <w:rPr>
                <w:b/>
                <w:bCs/>
                <w:sz w:val="20"/>
                <w:szCs w:val="20"/>
              </w:rPr>
              <w:t>4 914,20471</w:t>
            </w:r>
          </w:p>
        </w:tc>
        <w:tc>
          <w:tcPr>
            <w:tcW w:w="1345" w:type="dxa"/>
            <w:tcBorders>
              <w:top w:val="nil"/>
              <w:left w:val="nil"/>
              <w:bottom w:val="single" w:sz="4" w:space="0" w:color="auto"/>
              <w:right w:val="single" w:sz="4" w:space="0" w:color="auto"/>
            </w:tcBorders>
            <w:shd w:val="clear" w:color="000000" w:fill="FFFFFF"/>
            <w:noWrap/>
            <w:hideMark/>
          </w:tcPr>
          <w:p w14:paraId="300AC522" w14:textId="77777777" w:rsidR="003B37A8" w:rsidRPr="003B37A8" w:rsidRDefault="003B37A8" w:rsidP="003B37A8">
            <w:pPr>
              <w:jc w:val="right"/>
              <w:rPr>
                <w:b/>
                <w:bCs/>
                <w:sz w:val="20"/>
                <w:szCs w:val="20"/>
              </w:rPr>
            </w:pPr>
            <w:r w:rsidRPr="003B37A8">
              <w:rPr>
                <w:b/>
                <w:bCs/>
                <w:sz w:val="20"/>
                <w:szCs w:val="20"/>
              </w:rPr>
              <w:t>4 914,20471</w:t>
            </w:r>
          </w:p>
        </w:tc>
        <w:tc>
          <w:tcPr>
            <w:tcW w:w="1452" w:type="dxa"/>
            <w:tcBorders>
              <w:top w:val="nil"/>
              <w:left w:val="nil"/>
              <w:bottom w:val="single" w:sz="4" w:space="0" w:color="auto"/>
              <w:right w:val="single" w:sz="4" w:space="0" w:color="auto"/>
            </w:tcBorders>
            <w:shd w:val="clear" w:color="000000" w:fill="FFFFFF"/>
            <w:noWrap/>
            <w:hideMark/>
          </w:tcPr>
          <w:p w14:paraId="283976D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F9075D0" w14:textId="77777777" w:rsidR="003B37A8" w:rsidRPr="003B37A8" w:rsidRDefault="003B37A8" w:rsidP="003B37A8">
            <w:pPr>
              <w:rPr>
                <w:sz w:val="20"/>
                <w:szCs w:val="20"/>
              </w:rPr>
            </w:pPr>
          </w:p>
        </w:tc>
      </w:tr>
      <w:tr w:rsidR="003B37A8" w:rsidRPr="003B37A8" w14:paraId="2264F62A" w14:textId="77777777" w:rsidTr="003B37A8">
        <w:trPr>
          <w:trHeight w:val="1095"/>
        </w:trPr>
        <w:tc>
          <w:tcPr>
            <w:tcW w:w="4066" w:type="dxa"/>
            <w:tcBorders>
              <w:top w:val="nil"/>
              <w:left w:val="single" w:sz="4" w:space="0" w:color="auto"/>
              <w:bottom w:val="single" w:sz="4" w:space="0" w:color="auto"/>
              <w:right w:val="single" w:sz="4" w:space="0" w:color="auto"/>
            </w:tcBorders>
            <w:shd w:val="clear" w:color="000000" w:fill="FFFFFF"/>
            <w:hideMark/>
          </w:tcPr>
          <w:p w14:paraId="5AFE6219" w14:textId="77777777" w:rsidR="003B37A8" w:rsidRPr="003B37A8" w:rsidRDefault="003B37A8" w:rsidP="003B37A8">
            <w:pPr>
              <w:rPr>
                <w:sz w:val="20"/>
                <w:szCs w:val="20"/>
              </w:rPr>
            </w:pPr>
            <w:proofErr w:type="spellStart"/>
            <w:r w:rsidRPr="003B37A8">
              <w:rPr>
                <w:sz w:val="20"/>
                <w:szCs w:val="20"/>
              </w:rPr>
              <w:t>Софинансирование</w:t>
            </w:r>
            <w:proofErr w:type="spellEnd"/>
            <w:r w:rsidRPr="003B37A8">
              <w:rPr>
                <w:sz w:val="20"/>
                <w:szCs w:val="20"/>
              </w:rPr>
              <w:t xml:space="preserve"> расходов по </w:t>
            </w:r>
            <w:r w:rsidRPr="003B37A8">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37" w:type="dxa"/>
            <w:tcBorders>
              <w:top w:val="nil"/>
              <w:left w:val="nil"/>
              <w:bottom w:val="single" w:sz="4" w:space="0" w:color="auto"/>
              <w:right w:val="single" w:sz="4" w:space="0" w:color="auto"/>
            </w:tcBorders>
            <w:shd w:val="clear" w:color="000000" w:fill="FFFFFF"/>
            <w:hideMark/>
          </w:tcPr>
          <w:p w14:paraId="6C0650D1" w14:textId="77777777" w:rsidR="003B37A8" w:rsidRPr="003B37A8" w:rsidRDefault="003B37A8" w:rsidP="003B37A8">
            <w:pPr>
              <w:jc w:val="center"/>
              <w:rPr>
                <w:sz w:val="20"/>
                <w:szCs w:val="20"/>
              </w:rPr>
            </w:pPr>
            <w:r w:rsidRPr="003B37A8">
              <w:rPr>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14:paraId="495745C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41DCE9F" w14:textId="77777777" w:rsidR="003B37A8" w:rsidRPr="003B37A8" w:rsidRDefault="003B37A8" w:rsidP="003B37A8">
            <w:pPr>
              <w:jc w:val="right"/>
              <w:rPr>
                <w:b/>
                <w:bCs/>
                <w:sz w:val="20"/>
                <w:szCs w:val="20"/>
              </w:rPr>
            </w:pPr>
            <w:r w:rsidRPr="003B37A8">
              <w:rPr>
                <w:b/>
                <w:bCs/>
                <w:sz w:val="20"/>
                <w:szCs w:val="20"/>
              </w:rPr>
              <w:t>1 277,88400</w:t>
            </w:r>
          </w:p>
        </w:tc>
        <w:tc>
          <w:tcPr>
            <w:tcW w:w="1345" w:type="dxa"/>
            <w:tcBorders>
              <w:top w:val="nil"/>
              <w:left w:val="nil"/>
              <w:bottom w:val="single" w:sz="4" w:space="0" w:color="auto"/>
              <w:right w:val="single" w:sz="4" w:space="0" w:color="auto"/>
            </w:tcBorders>
            <w:shd w:val="clear" w:color="000000" w:fill="FFFFFF"/>
            <w:noWrap/>
            <w:hideMark/>
          </w:tcPr>
          <w:p w14:paraId="768C7AFB" w14:textId="77777777" w:rsidR="003B37A8" w:rsidRPr="003B37A8" w:rsidRDefault="003B37A8" w:rsidP="003B37A8">
            <w:pPr>
              <w:jc w:val="right"/>
              <w:rPr>
                <w:b/>
                <w:bCs/>
                <w:sz w:val="20"/>
                <w:szCs w:val="20"/>
              </w:rPr>
            </w:pPr>
            <w:r w:rsidRPr="003B37A8">
              <w:rPr>
                <w:b/>
                <w:bCs/>
                <w:sz w:val="20"/>
                <w:szCs w:val="20"/>
              </w:rPr>
              <w:t>1 277,88400</w:t>
            </w:r>
          </w:p>
        </w:tc>
        <w:tc>
          <w:tcPr>
            <w:tcW w:w="1452" w:type="dxa"/>
            <w:tcBorders>
              <w:top w:val="nil"/>
              <w:left w:val="nil"/>
              <w:bottom w:val="single" w:sz="4" w:space="0" w:color="auto"/>
              <w:right w:val="single" w:sz="4" w:space="0" w:color="auto"/>
            </w:tcBorders>
            <w:shd w:val="clear" w:color="000000" w:fill="FFFFFF"/>
            <w:noWrap/>
            <w:hideMark/>
          </w:tcPr>
          <w:p w14:paraId="0656EB7E"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F950170" w14:textId="77777777" w:rsidR="003B37A8" w:rsidRPr="003B37A8" w:rsidRDefault="003B37A8" w:rsidP="003B37A8">
            <w:pPr>
              <w:rPr>
                <w:sz w:val="20"/>
                <w:szCs w:val="20"/>
              </w:rPr>
            </w:pPr>
          </w:p>
        </w:tc>
      </w:tr>
      <w:tr w:rsidR="003B37A8" w:rsidRPr="003B37A8" w14:paraId="7F05755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6445FE2" w14:textId="77777777" w:rsidR="003B37A8" w:rsidRPr="003B37A8" w:rsidRDefault="003B37A8" w:rsidP="003B37A8">
            <w:pPr>
              <w:rPr>
                <w:sz w:val="20"/>
                <w:szCs w:val="20"/>
              </w:rPr>
            </w:pPr>
            <w:r w:rsidRPr="003B37A8">
              <w:rPr>
                <w:sz w:val="20"/>
                <w:szCs w:val="20"/>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000000" w:fill="FFFFFF"/>
            <w:hideMark/>
          </w:tcPr>
          <w:p w14:paraId="581F2489" w14:textId="77777777" w:rsidR="003B37A8" w:rsidRPr="003B37A8" w:rsidRDefault="003B37A8" w:rsidP="003B37A8">
            <w:pPr>
              <w:jc w:val="center"/>
              <w:rPr>
                <w:sz w:val="20"/>
                <w:szCs w:val="20"/>
              </w:rPr>
            </w:pPr>
            <w:r w:rsidRPr="003B37A8">
              <w:rPr>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14:paraId="3DC987E4" w14:textId="77777777" w:rsidR="003B37A8" w:rsidRPr="003B37A8" w:rsidRDefault="003B37A8" w:rsidP="003B37A8">
            <w:pPr>
              <w:jc w:val="center"/>
              <w:rPr>
                <w:sz w:val="20"/>
                <w:szCs w:val="20"/>
              </w:rPr>
            </w:pPr>
            <w:r w:rsidRPr="003B37A8">
              <w:rPr>
                <w:sz w:val="20"/>
                <w:szCs w:val="20"/>
              </w:rPr>
              <w:t>600</w:t>
            </w:r>
          </w:p>
        </w:tc>
        <w:tc>
          <w:tcPr>
            <w:tcW w:w="1572" w:type="dxa"/>
            <w:tcBorders>
              <w:top w:val="nil"/>
              <w:left w:val="nil"/>
              <w:bottom w:val="single" w:sz="4" w:space="0" w:color="auto"/>
              <w:right w:val="single" w:sz="4" w:space="0" w:color="auto"/>
            </w:tcBorders>
            <w:shd w:val="clear" w:color="000000" w:fill="FFFFFF"/>
            <w:noWrap/>
            <w:hideMark/>
          </w:tcPr>
          <w:p w14:paraId="776F13C9" w14:textId="77777777" w:rsidR="003B37A8" w:rsidRPr="003B37A8" w:rsidRDefault="003B37A8" w:rsidP="003B37A8">
            <w:pPr>
              <w:jc w:val="right"/>
              <w:rPr>
                <w:b/>
                <w:bCs/>
                <w:sz w:val="20"/>
                <w:szCs w:val="20"/>
              </w:rPr>
            </w:pPr>
            <w:r w:rsidRPr="003B37A8">
              <w:rPr>
                <w:b/>
                <w:bCs/>
                <w:sz w:val="20"/>
                <w:szCs w:val="20"/>
              </w:rPr>
              <w:t>1 277,88400</w:t>
            </w:r>
          </w:p>
        </w:tc>
        <w:tc>
          <w:tcPr>
            <w:tcW w:w="1345" w:type="dxa"/>
            <w:tcBorders>
              <w:top w:val="nil"/>
              <w:left w:val="nil"/>
              <w:bottom w:val="single" w:sz="4" w:space="0" w:color="auto"/>
              <w:right w:val="single" w:sz="4" w:space="0" w:color="auto"/>
            </w:tcBorders>
            <w:shd w:val="clear" w:color="000000" w:fill="FFFFFF"/>
            <w:noWrap/>
            <w:hideMark/>
          </w:tcPr>
          <w:p w14:paraId="7B56FDAD" w14:textId="77777777" w:rsidR="003B37A8" w:rsidRPr="003B37A8" w:rsidRDefault="003B37A8" w:rsidP="003B37A8">
            <w:pPr>
              <w:jc w:val="right"/>
              <w:rPr>
                <w:b/>
                <w:bCs/>
                <w:sz w:val="20"/>
                <w:szCs w:val="20"/>
              </w:rPr>
            </w:pPr>
            <w:r w:rsidRPr="003B37A8">
              <w:rPr>
                <w:b/>
                <w:bCs/>
                <w:sz w:val="20"/>
                <w:szCs w:val="20"/>
              </w:rPr>
              <w:t>1 277,88400</w:t>
            </w:r>
          </w:p>
        </w:tc>
        <w:tc>
          <w:tcPr>
            <w:tcW w:w="1452" w:type="dxa"/>
            <w:tcBorders>
              <w:top w:val="nil"/>
              <w:left w:val="nil"/>
              <w:bottom w:val="single" w:sz="4" w:space="0" w:color="auto"/>
              <w:right w:val="single" w:sz="4" w:space="0" w:color="auto"/>
            </w:tcBorders>
            <w:shd w:val="clear" w:color="000000" w:fill="FFFFFF"/>
            <w:noWrap/>
            <w:hideMark/>
          </w:tcPr>
          <w:p w14:paraId="534ED93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2EF3D0A" w14:textId="77777777" w:rsidR="003B37A8" w:rsidRPr="003B37A8" w:rsidRDefault="003B37A8" w:rsidP="003B37A8">
            <w:pPr>
              <w:rPr>
                <w:sz w:val="20"/>
                <w:szCs w:val="20"/>
              </w:rPr>
            </w:pPr>
          </w:p>
        </w:tc>
      </w:tr>
      <w:tr w:rsidR="003B37A8" w:rsidRPr="003B37A8" w14:paraId="5A8122A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0F742444" w14:textId="77777777" w:rsidR="003B37A8" w:rsidRPr="003B37A8" w:rsidRDefault="003B37A8" w:rsidP="003B37A8">
            <w:pPr>
              <w:rPr>
                <w:sz w:val="20"/>
                <w:szCs w:val="20"/>
              </w:rPr>
            </w:pPr>
            <w:r w:rsidRPr="003B37A8">
              <w:rPr>
                <w:sz w:val="20"/>
                <w:szCs w:val="20"/>
              </w:rPr>
              <w:t xml:space="preserve">Обеспечение </w:t>
            </w:r>
            <w:proofErr w:type="gramStart"/>
            <w:r w:rsidRPr="003B37A8">
              <w:rPr>
                <w:sz w:val="20"/>
                <w:szCs w:val="20"/>
              </w:rPr>
              <w:t>функций  исполнительно</w:t>
            </w:r>
            <w:proofErr w:type="gramEnd"/>
            <w:r w:rsidRPr="003B37A8">
              <w:rPr>
                <w:sz w:val="20"/>
                <w:szCs w:val="20"/>
              </w:rPr>
              <w:t>-</w:t>
            </w:r>
            <w:r w:rsidRPr="003B37A8">
              <w:rPr>
                <w:sz w:val="20"/>
                <w:szCs w:val="20"/>
              </w:rPr>
              <w:br/>
              <w:t>распорядительного  органа местного самоуправления</w:t>
            </w:r>
          </w:p>
        </w:tc>
        <w:tc>
          <w:tcPr>
            <w:tcW w:w="1637" w:type="dxa"/>
            <w:tcBorders>
              <w:top w:val="nil"/>
              <w:left w:val="nil"/>
              <w:bottom w:val="single" w:sz="4" w:space="0" w:color="auto"/>
              <w:right w:val="single" w:sz="4" w:space="0" w:color="auto"/>
            </w:tcBorders>
            <w:shd w:val="clear" w:color="000000" w:fill="FFFFFF"/>
            <w:hideMark/>
          </w:tcPr>
          <w:p w14:paraId="759FF015" w14:textId="77777777" w:rsidR="003B37A8" w:rsidRPr="003B37A8" w:rsidRDefault="003B37A8" w:rsidP="003B37A8">
            <w:pPr>
              <w:jc w:val="center"/>
              <w:rPr>
                <w:sz w:val="20"/>
                <w:szCs w:val="20"/>
              </w:rPr>
            </w:pPr>
            <w:r w:rsidRPr="003B37A8">
              <w:rPr>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13CA5C5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545B2F3" w14:textId="77777777" w:rsidR="003B37A8" w:rsidRPr="003B37A8" w:rsidRDefault="003B37A8" w:rsidP="003B37A8">
            <w:pPr>
              <w:jc w:val="right"/>
              <w:rPr>
                <w:b/>
                <w:bCs/>
                <w:sz w:val="20"/>
                <w:szCs w:val="20"/>
              </w:rPr>
            </w:pPr>
            <w:r w:rsidRPr="003B37A8">
              <w:rPr>
                <w:b/>
                <w:bCs/>
                <w:sz w:val="20"/>
                <w:szCs w:val="20"/>
              </w:rPr>
              <w:t>38 364,44585</w:t>
            </w:r>
          </w:p>
        </w:tc>
        <w:tc>
          <w:tcPr>
            <w:tcW w:w="1345" w:type="dxa"/>
            <w:tcBorders>
              <w:top w:val="nil"/>
              <w:left w:val="nil"/>
              <w:bottom w:val="single" w:sz="4" w:space="0" w:color="auto"/>
              <w:right w:val="single" w:sz="4" w:space="0" w:color="auto"/>
            </w:tcBorders>
            <w:shd w:val="clear" w:color="000000" w:fill="FFFFFF"/>
            <w:noWrap/>
            <w:hideMark/>
          </w:tcPr>
          <w:p w14:paraId="6DEEEE57" w14:textId="77777777" w:rsidR="003B37A8" w:rsidRPr="003B37A8" w:rsidRDefault="003B37A8" w:rsidP="003B37A8">
            <w:pPr>
              <w:jc w:val="right"/>
              <w:rPr>
                <w:b/>
                <w:bCs/>
                <w:sz w:val="20"/>
                <w:szCs w:val="20"/>
              </w:rPr>
            </w:pPr>
            <w:r w:rsidRPr="003B37A8">
              <w:rPr>
                <w:b/>
                <w:bCs/>
                <w:sz w:val="20"/>
                <w:szCs w:val="20"/>
              </w:rPr>
              <w:t>38 337,77037</w:t>
            </w:r>
          </w:p>
        </w:tc>
        <w:tc>
          <w:tcPr>
            <w:tcW w:w="1452" w:type="dxa"/>
            <w:tcBorders>
              <w:top w:val="nil"/>
              <w:left w:val="nil"/>
              <w:bottom w:val="single" w:sz="4" w:space="0" w:color="auto"/>
              <w:right w:val="single" w:sz="4" w:space="0" w:color="auto"/>
            </w:tcBorders>
            <w:shd w:val="clear" w:color="000000" w:fill="FFFFFF"/>
            <w:noWrap/>
            <w:hideMark/>
          </w:tcPr>
          <w:p w14:paraId="023A6630" w14:textId="77777777" w:rsidR="003B37A8" w:rsidRPr="003B37A8" w:rsidRDefault="003B37A8" w:rsidP="003B37A8">
            <w:pPr>
              <w:jc w:val="right"/>
              <w:rPr>
                <w:b/>
                <w:bCs/>
                <w:sz w:val="20"/>
                <w:szCs w:val="20"/>
              </w:rPr>
            </w:pPr>
            <w:r w:rsidRPr="003B37A8">
              <w:rPr>
                <w:b/>
                <w:bCs/>
                <w:sz w:val="20"/>
                <w:szCs w:val="20"/>
              </w:rPr>
              <w:t>99,93</w:t>
            </w:r>
          </w:p>
        </w:tc>
        <w:tc>
          <w:tcPr>
            <w:tcW w:w="36" w:type="dxa"/>
            <w:vAlign w:val="center"/>
            <w:hideMark/>
          </w:tcPr>
          <w:p w14:paraId="156EE62E" w14:textId="77777777" w:rsidR="003B37A8" w:rsidRPr="003B37A8" w:rsidRDefault="003B37A8" w:rsidP="003B37A8">
            <w:pPr>
              <w:rPr>
                <w:sz w:val="20"/>
                <w:szCs w:val="20"/>
              </w:rPr>
            </w:pPr>
          </w:p>
        </w:tc>
      </w:tr>
      <w:tr w:rsidR="003B37A8" w:rsidRPr="003B37A8" w14:paraId="72EA7781"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271BCE31"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70C1FFFF" w14:textId="77777777" w:rsidR="003B37A8" w:rsidRPr="003B37A8" w:rsidRDefault="003B37A8" w:rsidP="003B37A8">
            <w:pPr>
              <w:jc w:val="center"/>
              <w:rPr>
                <w:sz w:val="20"/>
                <w:szCs w:val="20"/>
              </w:rPr>
            </w:pPr>
            <w:r w:rsidRPr="003B37A8">
              <w:rPr>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5D86BD71"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151E6FCB" w14:textId="77777777" w:rsidR="003B37A8" w:rsidRPr="003B37A8" w:rsidRDefault="003B37A8" w:rsidP="003B37A8">
            <w:pPr>
              <w:jc w:val="right"/>
              <w:rPr>
                <w:b/>
                <w:bCs/>
                <w:sz w:val="20"/>
                <w:szCs w:val="20"/>
              </w:rPr>
            </w:pPr>
            <w:r w:rsidRPr="003B37A8">
              <w:rPr>
                <w:b/>
                <w:bCs/>
                <w:sz w:val="20"/>
                <w:szCs w:val="20"/>
              </w:rPr>
              <w:t>38 189,86985</w:t>
            </w:r>
          </w:p>
        </w:tc>
        <w:tc>
          <w:tcPr>
            <w:tcW w:w="1345" w:type="dxa"/>
            <w:tcBorders>
              <w:top w:val="nil"/>
              <w:left w:val="nil"/>
              <w:bottom w:val="single" w:sz="4" w:space="0" w:color="auto"/>
              <w:right w:val="single" w:sz="4" w:space="0" w:color="auto"/>
            </w:tcBorders>
            <w:shd w:val="clear" w:color="000000" w:fill="FFFFFF"/>
            <w:noWrap/>
            <w:hideMark/>
          </w:tcPr>
          <w:p w14:paraId="4BB38D1F" w14:textId="77777777" w:rsidR="003B37A8" w:rsidRPr="003B37A8" w:rsidRDefault="003B37A8" w:rsidP="003B37A8">
            <w:pPr>
              <w:jc w:val="right"/>
              <w:rPr>
                <w:b/>
                <w:bCs/>
                <w:sz w:val="20"/>
                <w:szCs w:val="20"/>
              </w:rPr>
            </w:pPr>
            <w:r w:rsidRPr="003B37A8">
              <w:rPr>
                <w:b/>
                <w:bCs/>
                <w:sz w:val="20"/>
                <w:szCs w:val="20"/>
              </w:rPr>
              <w:t>38 165,11727</w:t>
            </w:r>
          </w:p>
        </w:tc>
        <w:tc>
          <w:tcPr>
            <w:tcW w:w="1452" w:type="dxa"/>
            <w:tcBorders>
              <w:top w:val="nil"/>
              <w:left w:val="nil"/>
              <w:bottom w:val="single" w:sz="4" w:space="0" w:color="auto"/>
              <w:right w:val="single" w:sz="4" w:space="0" w:color="auto"/>
            </w:tcBorders>
            <w:shd w:val="clear" w:color="000000" w:fill="FFFFFF"/>
            <w:noWrap/>
            <w:hideMark/>
          </w:tcPr>
          <w:p w14:paraId="4239B7F3" w14:textId="77777777" w:rsidR="003B37A8" w:rsidRPr="003B37A8" w:rsidRDefault="003B37A8" w:rsidP="003B37A8">
            <w:pPr>
              <w:jc w:val="right"/>
              <w:rPr>
                <w:b/>
                <w:bCs/>
                <w:sz w:val="20"/>
                <w:szCs w:val="20"/>
              </w:rPr>
            </w:pPr>
            <w:r w:rsidRPr="003B37A8">
              <w:rPr>
                <w:b/>
                <w:bCs/>
                <w:sz w:val="20"/>
                <w:szCs w:val="20"/>
              </w:rPr>
              <w:t>99,94</w:t>
            </w:r>
          </w:p>
        </w:tc>
        <w:tc>
          <w:tcPr>
            <w:tcW w:w="36" w:type="dxa"/>
            <w:vAlign w:val="center"/>
            <w:hideMark/>
          </w:tcPr>
          <w:p w14:paraId="3B52CF60" w14:textId="77777777" w:rsidR="003B37A8" w:rsidRPr="003B37A8" w:rsidRDefault="003B37A8" w:rsidP="003B37A8">
            <w:pPr>
              <w:rPr>
                <w:sz w:val="20"/>
                <w:szCs w:val="20"/>
              </w:rPr>
            </w:pPr>
          </w:p>
        </w:tc>
      </w:tr>
      <w:tr w:rsidR="003B37A8" w:rsidRPr="003B37A8" w14:paraId="5D4349C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7F783B4"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D846356" w14:textId="77777777" w:rsidR="003B37A8" w:rsidRPr="003B37A8" w:rsidRDefault="003B37A8" w:rsidP="003B37A8">
            <w:pPr>
              <w:jc w:val="center"/>
              <w:rPr>
                <w:sz w:val="20"/>
                <w:szCs w:val="20"/>
              </w:rPr>
            </w:pPr>
            <w:r w:rsidRPr="003B37A8">
              <w:rPr>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3AE3B701"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4CF07642" w14:textId="77777777" w:rsidR="003B37A8" w:rsidRPr="003B37A8" w:rsidRDefault="003B37A8" w:rsidP="003B37A8">
            <w:pPr>
              <w:jc w:val="right"/>
              <w:rPr>
                <w:b/>
                <w:bCs/>
                <w:sz w:val="20"/>
                <w:szCs w:val="20"/>
              </w:rPr>
            </w:pPr>
            <w:r w:rsidRPr="003B37A8">
              <w:rPr>
                <w:b/>
                <w:bCs/>
                <w:sz w:val="20"/>
                <w:szCs w:val="20"/>
              </w:rPr>
              <w:t>174,32600</w:t>
            </w:r>
          </w:p>
        </w:tc>
        <w:tc>
          <w:tcPr>
            <w:tcW w:w="1345" w:type="dxa"/>
            <w:tcBorders>
              <w:top w:val="nil"/>
              <w:left w:val="nil"/>
              <w:bottom w:val="single" w:sz="4" w:space="0" w:color="auto"/>
              <w:right w:val="single" w:sz="4" w:space="0" w:color="auto"/>
            </w:tcBorders>
            <w:shd w:val="clear" w:color="000000" w:fill="FFFFFF"/>
            <w:noWrap/>
            <w:hideMark/>
          </w:tcPr>
          <w:p w14:paraId="3FF59419" w14:textId="77777777" w:rsidR="003B37A8" w:rsidRPr="003B37A8" w:rsidRDefault="003B37A8" w:rsidP="003B37A8">
            <w:pPr>
              <w:jc w:val="right"/>
              <w:rPr>
                <w:b/>
                <w:bCs/>
                <w:sz w:val="20"/>
                <w:szCs w:val="20"/>
              </w:rPr>
            </w:pPr>
            <w:r w:rsidRPr="003B37A8">
              <w:rPr>
                <w:b/>
                <w:bCs/>
                <w:sz w:val="20"/>
                <w:szCs w:val="20"/>
              </w:rPr>
              <w:t>172,40310</w:t>
            </w:r>
          </w:p>
        </w:tc>
        <w:tc>
          <w:tcPr>
            <w:tcW w:w="1452" w:type="dxa"/>
            <w:tcBorders>
              <w:top w:val="nil"/>
              <w:left w:val="nil"/>
              <w:bottom w:val="single" w:sz="4" w:space="0" w:color="auto"/>
              <w:right w:val="single" w:sz="4" w:space="0" w:color="auto"/>
            </w:tcBorders>
            <w:shd w:val="clear" w:color="000000" w:fill="FFFFFF"/>
            <w:noWrap/>
            <w:hideMark/>
          </w:tcPr>
          <w:p w14:paraId="4B3F5FEB" w14:textId="77777777" w:rsidR="003B37A8" w:rsidRPr="003B37A8" w:rsidRDefault="003B37A8" w:rsidP="003B37A8">
            <w:pPr>
              <w:jc w:val="right"/>
              <w:rPr>
                <w:b/>
                <w:bCs/>
                <w:sz w:val="20"/>
                <w:szCs w:val="20"/>
              </w:rPr>
            </w:pPr>
            <w:r w:rsidRPr="003B37A8">
              <w:rPr>
                <w:b/>
                <w:bCs/>
                <w:sz w:val="20"/>
                <w:szCs w:val="20"/>
              </w:rPr>
              <w:t>98,90</w:t>
            </w:r>
          </w:p>
        </w:tc>
        <w:tc>
          <w:tcPr>
            <w:tcW w:w="36" w:type="dxa"/>
            <w:vAlign w:val="center"/>
            <w:hideMark/>
          </w:tcPr>
          <w:p w14:paraId="594F963B" w14:textId="77777777" w:rsidR="003B37A8" w:rsidRPr="003B37A8" w:rsidRDefault="003B37A8" w:rsidP="003B37A8">
            <w:pPr>
              <w:rPr>
                <w:sz w:val="20"/>
                <w:szCs w:val="20"/>
              </w:rPr>
            </w:pPr>
          </w:p>
        </w:tc>
      </w:tr>
      <w:tr w:rsidR="003B37A8" w:rsidRPr="003B37A8" w14:paraId="2DFEF702"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7972F451"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4A13C621" w14:textId="77777777" w:rsidR="003B37A8" w:rsidRPr="003B37A8" w:rsidRDefault="003B37A8" w:rsidP="003B37A8">
            <w:pPr>
              <w:jc w:val="center"/>
              <w:rPr>
                <w:sz w:val="20"/>
                <w:szCs w:val="20"/>
              </w:rPr>
            </w:pPr>
            <w:r w:rsidRPr="003B37A8">
              <w:rPr>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14:paraId="73A4BFD2"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125FC158" w14:textId="77777777" w:rsidR="003B37A8" w:rsidRPr="003B37A8" w:rsidRDefault="003B37A8" w:rsidP="003B37A8">
            <w:pPr>
              <w:jc w:val="right"/>
              <w:rPr>
                <w:b/>
                <w:bCs/>
                <w:sz w:val="20"/>
                <w:szCs w:val="20"/>
              </w:rPr>
            </w:pPr>
            <w:r w:rsidRPr="003B37A8">
              <w:rPr>
                <w:b/>
                <w:bCs/>
                <w:sz w:val="20"/>
                <w:szCs w:val="20"/>
              </w:rPr>
              <w:t>0,25000</w:t>
            </w:r>
          </w:p>
        </w:tc>
        <w:tc>
          <w:tcPr>
            <w:tcW w:w="1345" w:type="dxa"/>
            <w:tcBorders>
              <w:top w:val="nil"/>
              <w:left w:val="nil"/>
              <w:bottom w:val="single" w:sz="4" w:space="0" w:color="auto"/>
              <w:right w:val="single" w:sz="4" w:space="0" w:color="auto"/>
            </w:tcBorders>
            <w:shd w:val="clear" w:color="000000" w:fill="FFFFFF"/>
            <w:noWrap/>
            <w:hideMark/>
          </w:tcPr>
          <w:p w14:paraId="7E890FBA" w14:textId="77777777" w:rsidR="003B37A8" w:rsidRPr="003B37A8" w:rsidRDefault="003B37A8" w:rsidP="003B37A8">
            <w:pPr>
              <w:jc w:val="right"/>
              <w:rPr>
                <w:b/>
                <w:bCs/>
                <w:sz w:val="20"/>
                <w:szCs w:val="20"/>
              </w:rPr>
            </w:pPr>
            <w:r w:rsidRPr="003B37A8">
              <w:rPr>
                <w:b/>
                <w:bCs/>
                <w:sz w:val="20"/>
                <w:szCs w:val="20"/>
              </w:rPr>
              <w:t>0,25000</w:t>
            </w:r>
          </w:p>
        </w:tc>
        <w:tc>
          <w:tcPr>
            <w:tcW w:w="1452" w:type="dxa"/>
            <w:tcBorders>
              <w:top w:val="nil"/>
              <w:left w:val="nil"/>
              <w:bottom w:val="single" w:sz="4" w:space="0" w:color="auto"/>
              <w:right w:val="single" w:sz="4" w:space="0" w:color="auto"/>
            </w:tcBorders>
            <w:shd w:val="clear" w:color="000000" w:fill="FFFFFF"/>
            <w:noWrap/>
            <w:hideMark/>
          </w:tcPr>
          <w:p w14:paraId="6B2D4CB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3E4723A" w14:textId="77777777" w:rsidR="003B37A8" w:rsidRPr="003B37A8" w:rsidRDefault="003B37A8" w:rsidP="003B37A8">
            <w:pPr>
              <w:rPr>
                <w:sz w:val="20"/>
                <w:szCs w:val="20"/>
              </w:rPr>
            </w:pPr>
          </w:p>
        </w:tc>
      </w:tr>
      <w:tr w:rsidR="003B37A8" w:rsidRPr="003B37A8" w14:paraId="0031854E"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2956DCB2" w14:textId="77777777" w:rsidR="003B37A8" w:rsidRPr="003B37A8" w:rsidRDefault="003B37A8" w:rsidP="003B37A8">
            <w:pPr>
              <w:rPr>
                <w:sz w:val="20"/>
                <w:szCs w:val="20"/>
              </w:rPr>
            </w:pPr>
            <w:r w:rsidRPr="003B37A8">
              <w:rPr>
                <w:sz w:val="20"/>
                <w:szCs w:val="20"/>
              </w:rPr>
              <w:t>Обеспечение деятельности муниципального казенного учреждения «Централизованная бухгалтерия бюджетного учета»</w:t>
            </w:r>
          </w:p>
        </w:tc>
        <w:tc>
          <w:tcPr>
            <w:tcW w:w="1637" w:type="dxa"/>
            <w:tcBorders>
              <w:top w:val="nil"/>
              <w:left w:val="nil"/>
              <w:bottom w:val="single" w:sz="4" w:space="0" w:color="auto"/>
              <w:right w:val="single" w:sz="4" w:space="0" w:color="auto"/>
            </w:tcBorders>
            <w:shd w:val="clear" w:color="000000" w:fill="FFFFFF"/>
            <w:hideMark/>
          </w:tcPr>
          <w:p w14:paraId="045D71C2" w14:textId="77777777" w:rsidR="003B37A8" w:rsidRPr="003B37A8" w:rsidRDefault="003B37A8" w:rsidP="003B37A8">
            <w:pPr>
              <w:jc w:val="center"/>
              <w:rPr>
                <w:sz w:val="20"/>
                <w:szCs w:val="20"/>
              </w:rPr>
            </w:pPr>
            <w:r w:rsidRPr="003B37A8">
              <w:rPr>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0FE1D1D5"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653B8E40" w14:textId="77777777" w:rsidR="003B37A8" w:rsidRPr="003B37A8" w:rsidRDefault="003B37A8" w:rsidP="003B37A8">
            <w:pPr>
              <w:jc w:val="right"/>
              <w:rPr>
                <w:b/>
                <w:bCs/>
                <w:sz w:val="20"/>
                <w:szCs w:val="20"/>
              </w:rPr>
            </w:pPr>
            <w:r w:rsidRPr="003B37A8">
              <w:rPr>
                <w:b/>
                <w:bCs/>
                <w:sz w:val="20"/>
                <w:szCs w:val="20"/>
              </w:rPr>
              <w:t>15 083,72497</w:t>
            </w:r>
          </w:p>
        </w:tc>
        <w:tc>
          <w:tcPr>
            <w:tcW w:w="1345" w:type="dxa"/>
            <w:tcBorders>
              <w:top w:val="nil"/>
              <w:left w:val="nil"/>
              <w:bottom w:val="single" w:sz="4" w:space="0" w:color="auto"/>
              <w:right w:val="single" w:sz="4" w:space="0" w:color="auto"/>
            </w:tcBorders>
            <w:shd w:val="clear" w:color="000000" w:fill="FFFFFF"/>
            <w:noWrap/>
            <w:hideMark/>
          </w:tcPr>
          <w:p w14:paraId="38CD1E18" w14:textId="77777777" w:rsidR="003B37A8" w:rsidRPr="003B37A8" w:rsidRDefault="003B37A8" w:rsidP="003B37A8">
            <w:pPr>
              <w:jc w:val="right"/>
              <w:rPr>
                <w:b/>
                <w:bCs/>
                <w:sz w:val="20"/>
                <w:szCs w:val="20"/>
              </w:rPr>
            </w:pPr>
            <w:r w:rsidRPr="003B37A8">
              <w:rPr>
                <w:b/>
                <w:bCs/>
                <w:sz w:val="20"/>
                <w:szCs w:val="20"/>
              </w:rPr>
              <w:t>15 025,66183</w:t>
            </w:r>
          </w:p>
        </w:tc>
        <w:tc>
          <w:tcPr>
            <w:tcW w:w="1452" w:type="dxa"/>
            <w:tcBorders>
              <w:top w:val="nil"/>
              <w:left w:val="nil"/>
              <w:bottom w:val="single" w:sz="4" w:space="0" w:color="auto"/>
              <w:right w:val="single" w:sz="4" w:space="0" w:color="auto"/>
            </w:tcBorders>
            <w:shd w:val="clear" w:color="000000" w:fill="FFFFFF"/>
            <w:noWrap/>
            <w:hideMark/>
          </w:tcPr>
          <w:p w14:paraId="30084753" w14:textId="77777777" w:rsidR="003B37A8" w:rsidRPr="003B37A8" w:rsidRDefault="003B37A8" w:rsidP="003B37A8">
            <w:pPr>
              <w:jc w:val="right"/>
              <w:rPr>
                <w:b/>
                <w:bCs/>
                <w:sz w:val="20"/>
                <w:szCs w:val="20"/>
              </w:rPr>
            </w:pPr>
            <w:r w:rsidRPr="003B37A8">
              <w:rPr>
                <w:b/>
                <w:bCs/>
                <w:sz w:val="20"/>
                <w:szCs w:val="20"/>
              </w:rPr>
              <w:t>99,62</w:t>
            </w:r>
          </w:p>
        </w:tc>
        <w:tc>
          <w:tcPr>
            <w:tcW w:w="36" w:type="dxa"/>
            <w:vAlign w:val="center"/>
            <w:hideMark/>
          </w:tcPr>
          <w:p w14:paraId="48A5155E" w14:textId="77777777" w:rsidR="003B37A8" w:rsidRPr="003B37A8" w:rsidRDefault="003B37A8" w:rsidP="003B37A8">
            <w:pPr>
              <w:rPr>
                <w:sz w:val="20"/>
                <w:szCs w:val="20"/>
              </w:rPr>
            </w:pPr>
          </w:p>
        </w:tc>
      </w:tr>
      <w:tr w:rsidR="003B37A8" w:rsidRPr="003B37A8" w14:paraId="205026BA"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06D39FC3"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7FA4A593" w14:textId="77777777" w:rsidR="003B37A8" w:rsidRPr="003B37A8" w:rsidRDefault="003B37A8" w:rsidP="003B37A8">
            <w:pPr>
              <w:jc w:val="center"/>
              <w:rPr>
                <w:sz w:val="20"/>
                <w:szCs w:val="20"/>
              </w:rPr>
            </w:pPr>
            <w:r w:rsidRPr="003B37A8">
              <w:rPr>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6A70E749"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0865C5FF" w14:textId="77777777" w:rsidR="003B37A8" w:rsidRPr="003B37A8" w:rsidRDefault="003B37A8" w:rsidP="003B37A8">
            <w:pPr>
              <w:jc w:val="right"/>
              <w:rPr>
                <w:b/>
                <w:bCs/>
                <w:sz w:val="20"/>
                <w:szCs w:val="20"/>
              </w:rPr>
            </w:pPr>
            <w:r w:rsidRPr="003B37A8">
              <w:rPr>
                <w:b/>
                <w:bCs/>
                <w:sz w:val="20"/>
                <w:szCs w:val="20"/>
              </w:rPr>
              <w:t>9 530,99117</w:t>
            </w:r>
          </w:p>
        </w:tc>
        <w:tc>
          <w:tcPr>
            <w:tcW w:w="1345" w:type="dxa"/>
            <w:tcBorders>
              <w:top w:val="nil"/>
              <w:left w:val="nil"/>
              <w:bottom w:val="single" w:sz="4" w:space="0" w:color="auto"/>
              <w:right w:val="single" w:sz="4" w:space="0" w:color="auto"/>
            </w:tcBorders>
            <w:shd w:val="clear" w:color="000000" w:fill="FFFFFF"/>
            <w:noWrap/>
            <w:hideMark/>
          </w:tcPr>
          <w:p w14:paraId="43697F62" w14:textId="77777777" w:rsidR="003B37A8" w:rsidRPr="003B37A8" w:rsidRDefault="003B37A8" w:rsidP="003B37A8">
            <w:pPr>
              <w:jc w:val="right"/>
              <w:rPr>
                <w:b/>
                <w:bCs/>
                <w:sz w:val="20"/>
                <w:szCs w:val="20"/>
              </w:rPr>
            </w:pPr>
            <w:r w:rsidRPr="003B37A8">
              <w:rPr>
                <w:b/>
                <w:bCs/>
                <w:sz w:val="20"/>
                <w:szCs w:val="20"/>
              </w:rPr>
              <w:t>9 525,09224</w:t>
            </w:r>
          </w:p>
        </w:tc>
        <w:tc>
          <w:tcPr>
            <w:tcW w:w="1452" w:type="dxa"/>
            <w:tcBorders>
              <w:top w:val="nil"/>
              <w:left w:val="nil"/>
              <w:bottom w:val="single" w:sz="4" w:space="0" w:color="auto"/>
              <w:right w:val="single" w:sz="4" w:space="0" w:color="auto"/>
            </w:tcBorders>
            <w:shd w:val="clear" w:color="000000" w:fill="FFFFFF"/>
            <w:noWrap/>
            <w:hideMark/>
          </w:tcPr>
          <w:p w14:paraId="4148B1D6" w14:textId="77777777" w:rsidR="003B37A8" w:rsidRPr="003B37A8" w:rsidRDefault="003B37A8" w:rsidP="003B37A8">
            <w:pPr>
              <w:jc w:val="right"/>
              <w:rPr>
                <w:b/>
                <w:bCs/>
                <w:sz w:val="20"/>
                <w:szCs w:val="20"/>
              </w:rPr>
            </w:pPr>
            <w:r w:rsidRPr="003B37A8">
              <w:rPr>
                <w:b/>
                <w:bCs/>
                <w:sz w:val="20"/>
                <w:szCs w:val="20"/>
              </w:rPr>
              <w:t>99,94</w:t>
            </w:r>
          </w:p>
        </w:tc>
        <w:tc>
          <w:tcPr>
            <w:tcW w:w="36" w:type="dxa"/>
            <w:vAlign w:val="center"/>
            <w:hideMark/>
          </w:tcPr>
          <w:p w14:paraId="1CDB336A" w14:textId="77777777" w:rsidR="003B37A8" w:rsidRPr="003B37A8" w:rsidRDefault="003B37A8" w:rsidP="003B37A8">
            <w:pPr>
              <w:rPr>
                <w:sz w:val="20"/>
                <w:szCs w:val="20"/>
              </w:rPr>
            </w:pPr>
          </w:p>
        </w:tc>
      </w:tr>
      <w:tr w:rsidR="003B37A8" w:rsidRPr="003B37A8" w14:paraId="52F6A0D4"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DEA7068"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65E72084" w14:textId="77777777" w:rsidR="003B37A8" w:rsidRPr="003B37A8" w:rsidRDefault="003B37A8" w:rsidP="003B37A8">
            <w:pPr>
              <w:jc w:val="center"/>
              <w:rPr>
                <w:sz w:val="20"/>
                <w:szCs w:val="20"/>
              </w:rPr>
            </w:pPr>
            <w:r w:rsidRPr="003B37A8">
              <w:rPr>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6ED766E1"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892BA67" w14:textId="77777777" w:rsidR="003B37A8" w:rsidRPr="003B37A8" w:rsidRDefault="003B37A8" w:rsidP="003B37A8">
            <w:pPr>
              <w:jc w:val="right"/>
              <w:rPr>
                <w:b/>
                <w:bCs/>
                <w:sz w:val="20"/>
                <w:szCs w:val="20"/>
              </w:rPr>
            </w:pPr>
            <w:r w:rsidRPr="003B37A8">
              <w:rPr>
                <w:b/>
                <w:bCs/>
                <w:sz w:val="20"/>
                <w:szCs w:val="20"/>
              </w:rPr>
              <w:t>5 478,10980</w:t>
            </w:r>
          </w:p>
        </w:tc>
        <w:tc>
          <w:tcPr>
            <w:tcW w:w="1345" w:type="dxa"/>
            <w:tcBorders>
              <w:top w:val="nil"/>
              <w:left w:val="nil"/>
              <w:bottom w:val="single" w:sz="4" w:space="0" w:color="auto"/>
              <w:right w:val="single" w:sz="4" w:space="0" w:color="auto"/>
            </w:tcBorders>
            <w:shd w:val="clear" w:color="000000" w:fill="FFFFFF"/>
            <w:noWrap/>
            <w:hideMark/>
          </w:tcPr>
          <w:p w14:paraId="1005D438" w14:textId="77777777" w:rsidR="003B37A8" w:rsidRPr="003B37A8" w:rsidRDefault="003B37A8" w:rsidP="003B37A8">
            <w:pPr>
              <w:jc w:val="right"/>
              <w:rPr>
                <w:b/>
                <w:bCs/>
                <w:sz w:val="20"/>
                <w:szCs w:val="20"/>
              </w:rPr>
            </w:pPr>
            <w:r w:rsidRPr="003B37A8">
              <w:rPr>
                <w:b/>
                <w:bCs/>
                <w:sz w:val="20"/>
                <w:szCs w:val="20"/>
              </w:rPr>
              <w:t>5 425,94559</w:t>
            </w:r>
          </w:p>
        </w:tc>
        <w:tc>
          <w:tcPr>
            <w:tcW w:w="1452" w:type="dxa"/>
            <w:tcBorders>
              <w:top w:val="nil"/>
              <w:left w:val="nil"/>
              <w:bottom w:val="single" w:sz="4" w:space="0" w:color="auto"/>
              <w:right w:val="single" w:sz="4" w:space="0" w:color="auto"/>
            </w:tcBorders>
            <w:shd w:val="clear" w:color="000000" w:fill="FFFFFF"/>
            <w:noWrap/>
            <w:hideMark/>
          </w:tcPr>
          <w:p w14:paraId="4AAB10CE" w14:textId="77777777" w:rsidR="003B37A8" w:rsidRPr="003B37A8" w:rsidRDefault="003B37A8" w:rsidP="003B37A8">
            <w:pPr>
              <w:jc w:val="right"/>
              <w:rPr>
                <w:b/>
                <w:bCs/>
                <w:sz w:val="20"/>
                <w:szCs w:val="20"/>
              </w:rPr>
            </w:pPr>
            <w:r w:rsidRPr="003B37A8">
              <w:rPr>
                <w:b/>
                <w:bCs/>
                <w:sz w:val="20"/>
                <w:szCs w:val="20"/>
              </w:rPr>
              <w:t>99,05</w:t>
            </w:r>
          </w:p>
        </w:tc>
        <w:tc>
          <w:tcPr>
            <w:tcW w:w="36" w:type="dxa"/>
            <w:vAlign w:val="center"/>
            <w:hideMark/>
          </w:tcPr>
          <w:p w14:paraId="1FB08BF9" w14:textId="77777777" w:rsidR="003B37A8" w:rsidRPr="003B37A8" w:rsidRDefault="003B37A8" w:rsidP="003B37A8">
            <w:pPr>
              <w:rPr>
                <w:sz w:val="20"/>
                <w:szCs w:val="20"/>
              </w:rPr>
            </w:pPr>
          </w:p>
        </w:tc>
      </w:tr>
      <w:tr w:rsidR="003B37A8" w:rsidRPr="003B37A8" w14:paraId="086DEE12" w14:textId="77777777" w:rsidTr="003B37A8">
        <w:trPr>
          <w:trHeight w:val="315"/>
        </w:trPr>
        <w:tc>
          <w:tcPr>
            <w:tcW w:w="4066" w:type="dxa"/>
            <w:tcBorders>
              <w:top w:val="nil"/>
              <w:left w:val="single" w:sz="4" w:space="0" w:color="auto"/>
              <w:bottom w:val="single" w:sz="4" w:space="0" w:color="auto"/>
              <w:right w:val="single" w:sz="4" w:space="0" w:color="auto"/>
            </w:tcBorders>
            <w:shd w:val="clear" w:color="000000" w:fill="FFFFFF"/>
            <w:hideMark/>
          </w:tcPr>
          <w:p w14:paraId="5A84C8E5" w14:textId="77777777" w:rsidR="003B37A8" w:rsidRPr="003B37A8" w:rsidRDefault="003B37A8" w:rsidP="003B37A8">
            <w:pPr>
              <w:rPr>
                <w:sz w:val="20"/>
                <w:szCs w:val="20"/>
              </w:rPr>
            </w:pPr>
            <w:r w:rsidRPr="003B37A8">
              <w:rPr>
                <w:sz w:val="20"/>
                <w:szCs w:val="20"/>
              </w:rPr>
              <w:t>Иные бюджетные ассигнования</w:t>
            </w:r>
          </w:p>
        </w:tc>
        <w:tc>
          <w:tcPr>
            <w:tcW w:w="1637" w:type="dxa"/>
            <w:tcBorders>
              <w:top w:val="nil"/>
              <w:left w:val="nil"/>
              <w:bottom w:val="single" w:sz="4" w:space="0" w:color="auto"/>
              <w:right w:val="single" w:sz="4" w:space="0" w:color="auto"/>
            </w:tcBorders>
            <w:shd w:val="clear" w:color="000000" w:fill="FFFFFF"/>
            <w:hideMark/>
          </w:tcPr>
          <w:p w14:paraId="331BD7E7" w14:textId="77777777" w:rsidR="003B37A8" w:rsidRPr="003B37A8" w:rsidRDefault="003B37A8" w:rsidP="003B37A8">
            <w:pPr>
              <w:jc w:val="center"/>
              <w:rPr>
                <w:sz w:val="20"/>
                <w:szCs w:val="20"/>
              </w:rPr>
            </w:pPr>
            <w:r w:rsidRPr="003B37A8">
              <w:rPr>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14:paraId="4E36832C" w14:textId="77777777" w:rsidR="003B37A8" w:rsidRPr="003B37A8" w:rsidRDefault="003B37A8" w:rsidP="003B37A8">
            <w:pPr>
              <w:jc w:val="center"/>
              <w:rPr>
                <w:sz w:val="20"/>
                <w:szCs w:val="20"/>
              </w:rPr>
            </w:pPr>
            <w:r w:rsidRPr="003B37A8">
              <w:rPr>
                <w:sz w:val="20"/>
                <w:szCs w:val="20"/>
              </w:rPr>
              <w:t>800</w:t>
            </w:r>
          </w:p>
        </w:tc>
        <w:tc>
          <w:tcPr>
            <w:tcW w:w="1572" w:type="dxa"/>
            <w:tcBorders>
              <w:top w:val="nil"/>
              <w:left w:val="nil"/>
              <w:bottom w:val="single" w:sz="4" w:space="0" w:color="auto"/>
              <w:right w:val="single" w:sz="4" w:space="0" w:color="auto"/>
            </w:tcBorders>
            <w:shd w:val="clear" w:color="000000" w:fill="FFFFFF"/>
            <w:noWrap/>
            <w:hideMark/>
          </w:tcPr>
          <w:p w14:paraId="1C53090D" w14:textId="77777777" w:rsidR="003B37A8" w:rsidRPr="003B37A8" w:rsidRDefault="003B37A8" w:rsidP="003B37A8">
            <w:pPr>
              <w:jc w:val="right"/>
              <w:rPr>
                <w:b/>
                <w:bCs/>
                <w:sz w:val="20"/>
                <w:szCs w:val="20"/>
              </w:rPr>
            </w:pPr>
            <w:r w:rsidRPr="003B37A8">
              <w:rPr>
                <w:b/>
                <w:bCs/>
                <w:sz w:val="20"/>
                <w:szCs w:val="20"/>
              </w:rPr>
              <w:t>74,62400</w:t>
            </w:r>
          </w:p>
        </w:tc>
        <w:tc>
          <w:tcPr>
            <w:tcW w:w="1345" w:type="dxa"/>
            <w:tcBorders>
              <w:top w:val="nil"/>
              <w:left w:val="nil"/>
              <w:bottom w:val="single" w:sz="4" w:space="0" w:color="auto"/>
              <w:right w:val="single" w:sz="4" w:space="0" w:color="auto"/>
            </w:tcBorders>
            <w:shd w:val="clear" w:color="000000" w:fill="FFFFFF"/>
            <w:noWrap/>
            <w:hideMark/>
          </w:tcPr>
          <w:p w14:paraId="388EF7F0" w14:textId="77777777" w:rsidR="003B37A8" w:rsidRPr="003B37A8" w:rsidRDefault="003B37A8" w:rsidP="003B37A8">
            <w:pPr>
              <w:jc w:val="right"/>
              <w:rPr>
                <w:b/>
                <w:bCs/>
                <w:sz w:val="20"/>
                <w:szCs w:val="20"/>
              </w:rPr>
            </w:pPr>
            <w:r w:rsidRPr="003B37A8">
              <w:rPr>
                <w:b/>
                <w:bCs/>
                <w:sz w:val="20"/>
                <w:szCs w:val="20"/>
              </w:rPr>
              <w:t>74,62400</w:t>
            </w:r>
          </w:p>
        </w:tc>
        <w:tc>
          <w:tcPr>
            <w:tcW w:w="1452" w:type="dxa"/>
            <w:tcBorders>
              <w:top w:val="nil"/>
              <w:left w:val="nil"/>
              <w:bottom w:val="single" w:sz="4" w:space="0" w:color="auto"/>
              <w:right w:val="single" w:sz="4" w:space="0" w:color="auto"/>
            </w:tcBorders>
            <w:shd w:val="clear" w:color="000000" w:fill="FFFFFF"/>
            <w:noWrap/>
            <w:hideMark/>
          </w:tcPr>
          <w:p w14:paraId="5FCA7F36"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67F3054" w14:textId="77777777" w:rsidR="003B37A8" w:rsidRPr="003B37A8" w:rsidRDefault="003B37A8" w:rsidP="003B37A8">
            <w:pPr>
              <w:rPr>
                <w:sz w:val="20"/>
                <w:szCs w:val="20"/>
              </w:rPr>
            </w:pPr>
          </w:p>
        </w:tc>
      </w:tr>
      <w:tr w:rsidR="003B37A8" w:rsidRPr="003B37A8" w14:paraId="0668CA65"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C52DD36" w14:textId="77777777" w:rsidR="003B37A8" w:rsidRPr="003B37A8" w:rsidRDefault="003B37A8" w:rsidP="003B37A8">
            <w:pPr>
              <w:rPr>
                <w:sz w:val="20"/>
                <w:szCs w:val="20"/>
              </w:rPr>
            </w:pPr>
            <w:r w:rsidRPr="003B37A8">
              <w:rPr>
                <w:sz w:val="20"/>
                <w:szCs w:val="20"/>
              </w:rPr>
              <w:t>Осуществление отдельных государственных полномочий в сфере административных правонарушений</w:t>
            </w:r>
          </w:p>
        </w:tc>
        <w:tc>
          <w:tcPr>
            <w:tcW w:w="1637" w:type="dxa"/>
            <w:tcBorders>
              <w:top w:val="nil"/>
              <w:left w:val="nil"/>
              <w:bottom w:val="single" w:sz="4" w:space="0" w:color="auto"/>
              <w:right w:val="single" w:sz="4" w:space="0" w:color="auto"/>
            </w:tcBorders>
            <w:shd w:val="clear" w:color="000000" w:fill="FFFFFF"/>
            <w:hideMark/>
          </w:tcPr>
          <w:p w14:paraId="11FD550F" w14:textId="77777777" w:rsidR="003B37A8" w:rsidRPr="003B37A8" w:rsidRDefault="003B37A8" w:rsidP="003B37A8">
            <w:pPr>
              <w:jc w:val="center"/>
              <w:rPr>
                <w:sz w:val="20"/>
                <w:szCs w:val="20"/>
              </w:rPr>
            </w:pPr>
            <w:r w:rsidRPr="003B37A8">
              <w:rPr>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14:paraId="3EB4DE6A"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BC56AAA" w14:textId="77777777" w:rsidR="003B37A8" w:rsidRPr="003B37A8" w:rsidRDefault="003B37A8" w:rsidP="003B37A8">
            <w:pPr>
              <w:jc w:val="right"/>
              <w:rPr>
                <w:b/>
                <w:bCs/>
                <w:sz w:val="20"/>
                <w:szCs w:val="20"/>
              </w:rPr>
            </w:pPr>
            <w:r w:rsidRPr="003B37A8">
              <w:rPr>
                <w:b/>
                <w:bCs/>
                <w:sz w:val="20"/>
                <w:szCs w:val="20"/>
              </w:rPr>
              <w:t>15,67150</w:t>
            </w:r>
          </w:p>
        </w:tc>
        <w:tc>
          <w:tcPr>
            <w:tcW w:w="1345" w:type="dxa"/>
            <w:tcBorders>
              <w:top w:val="nil"/>
              <w:left w:val="nil"/>
              <w:bottom w:val="single" w:sz="4" w:space="0" w:color="auto"/>
              <w:right w:val="single" w:sz="4" w:space="0" w:color="auto"/>
            </w:tcBorders>
            <w:shd w:val="clear" w:color="000000" w:fill="FFFFFF"/>
            <w:noWrap/>
            <w:hideMark/>
          </w:tcPr>
          <w:p w14:paraId="1F99D3A7" w14:textId="77777777" w:rsidR="003B37A8" w:rsidRPr="003B37A8" w:rsidRDefault="003B37A8" w:rsidP="003B37A8">
            <w:pPr>
              <w:jc w:val="right"/>
              <w:rPr>
                <w:b/>
                <w:bCs/>
                <w:sz w:val="20"/>
                <w:szCs w:val="20"/>
              </w:rPr>
            </w:pPr>
            <w:r w:rsidRPr="003B37A8">
              <w:rPr>
                <w:b/>
                <w:bCs/>
                <w:sz w:val="20"/>
                <w:szCs w:val="20"/>
              </w:rPr>
              <w:t>15,67150</w:t>
            </w:r>
          </w:p>
        </w:tc>
        <w:tc>
          <w:tcPr>
            <w:tcW w:w="1452" w:type="dxa"/>
            <w:tcBorders>
              <w:top w:val="nil"/>
              <w:left w:val="nil"/>
              <w:bottom w:val="single" w:sz="4" w:space="0" w:color="auto"/>
              <w:right w:val="single" w:sz="4" w:space="0" w:color="auto"/>
            </w:tcBorders>
            <w:shd w:val="clear" w:color="000000" w:fill="FFFFFF"/>
            <w:noWrap/>
            <w:hideMark/>
          </w:tcPr>
          <w:p w14:paraId="6B59639D"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F4F75D8" w14:textId="77777777" w:rsidR="003B37A8" w:rsidRPr="003B37A8" w:rsidRDefault="003B37A8" w:rsidP="003B37A8">
            <w:pPr>
              <w:rPr>
                <w:sz w:val="20"/>
                <w:szCs w:val="20"/>
              </w:rPr>
            </w:pPr>
          </w:p>
        </w:tc>
      </w:tr>
      <w:tr w:rsidR="003B37A8" w:rsidRPr="003B37A8" w14:paraId="4ADBE3EB"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D293FE2"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284ADF9" w14:textId="77777777" w:rsidR="003B37A8" w:rsidRPr="003B37A8" w:rsidRDefault="003B37A8" w:rsidP="003B37A8">
            <w:pPr>
              <w:jc w:val="center"/>
              <w:rPr>
                <w:sz w:val="20"/>
                <w:szCs w:val="20"/>
              </w:rPr>
            </w:pPr>
            <w:r w:rsidRPr="003B37A8">
              <w:rPr>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14:paraId="27130073"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1F051133" w14:textId="77777777" w:rsidR="003B37A8" w:rsidRPr="003B37A8" w:rsidRDefault="003B37A8" w:rsidP="003B37A8">
            <w:pPr>
              <w:jc w:val="right"/>
              <w:rPr>
                <w:b/>
                <w:bCs/>
                <w:sz w:val="20"/>
                <w:szCs w:val="20"/>
              </w:rPr>
            </w:pPr>
            <w:r w:rsidRPr="003B37A8">
              <w:rPr>
                <w:b/>
                <w:bCs/>
                <w:sz w:val="20"/>
                <w:szCs w:val="20"/>
              </w:rPr>
              <w:t>15,67150</w:t>
            </w:r>
          </w:p>
        </w:tc>
        <w:tc>
          <w:tcPr>
            <w:tcW w:w="1345" w:type="dxa"/>
            <w:tcBorders>
              <w:top w:val="nil"/>
              <w:left w:val="nil"/>
              <w:bottom w:val="single" w:sz="4" w:space="0" w:color="auto"/>
              <w:right w:val="single" w:sz="4" w:space="0" w:color="auto"/>
            </w:tcBorders>
            <w:shd w:val="clear" w:color="000000" w:fill="FFFFFF"/>
            <w:noWrap/>
            <w:hideMark/>
          </w:tcPr>
          <w:p w14:paraId="207187B4" w14:textId="77777777" w:rsidR="003B37A8" w:rsidRPr="003B37A8" w:rsidRDefault="003B37A8" w:rsidP="003B37A8">
            <w:pPr>
              <w:jc w:val="right"/>
              <w:rPr>
                <w:b/>
                <w:bCs/>
                <w:sz w:val="20"/>
                <w:szCs w:val="20"/>
              </w:rPr>
            </w:pPr>
            <w:r w:rsidRPr="003B37A8">
              <w:rPr>
                <w:b/>
                <w:bCs/>
                <w:sz w:val="20"/>
                <w:szCs w:val="20"/>
              </w:rPr>
              <w:t>15,67150</w:t>
            </w:r>
          </w:p>
        </w:tc>
        <w:tc>
          <w:tcPr>
            <w:tcW w:w="1452" w:type="dxa"/>
            <w:tcBorders>
              <w:top w:val="nil"/>
              <w:left w:val="nil"/>
              <w:bottom w:val="single" w:sz="4" w:space="0" w:color="auto"/>
              <w:right w:val="single" w:sz="4" w:space="0" w:color="auto"/>
            </w:tcBorders>
            <w:shd w:val="clear" w:color="000000" w:fill="FFFFFF"/>
            <w:noWrap/>
            <w:hideMark/>
          </w:tcPr>
          <w:p w14:paraId="3E6FC46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0CD9BB9" w14:textId="77777777" w:rsidR="003B37A8" w:rsidRPr="003B37A8" w:rsidRDefault="003B37A8" w:rsidP="003B37A8">
            <w:pPr>
              <w:rPr>
                <w:sz w:val="20"/>
                <w:szCs w:val="20"/>
              </w:rPr>
            </w:pPr>
          </w:p>
        </w:tc>
      </w:tr>
      <w:tr w:rsidR="003B37A8" w:rsidRPr="003B37A8" w14:paraId="051904B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0C394CC" w14:textId="77777777" w:rsidR="003B37A8" w:rsidRPr="003B37A8" w:rsidRDefault="003B37A8" w:rsidP="003B37A8">
            <w:pPr>
              <w:rPr>
                <w:sz w:val="20"/>
                <w:szCs w:val="20"/>
              </w:rPr>
            </w:pPr>
            <w:r w:rsidRPr="003B37A8">
              <w:rPr>
                <w:sz w:val="20"/>
                <w:szCs w:val="20"/>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637" w:type="dxa"/>
            <w:tcBorders>
              <w:top w:val="nil"/>
              <w:left w:val="nil"/>
              <w:bottom w:val="single" w:sz="4" w:space="0" w:color="auto"/>
              <w:right w:val="single" w:sz="4" w:space="0" w:color="auto"/>
            </w:tcBorders>
            <w:shd w:val="clear" w:color="000000" w:fill="FFFFFF"/>
            <w:hideMark/>
          </w:tcPr>
          <w:p w14:paraId="1A303B91" w14:textId="77777777" w:rsidR="003B37A8" w:rsidRPr="003B37A8" w:rsidRDefault="003B37A8" w:rsidP="003B37A8">
            <w:pPr>
              <w:jc w:val="center"/>
              <w:rPr>
                <w:sz w:val="20"/>
                <w:szCs w:val="20"/>
              </w:rPr>
            </w:pPr>
            <w:r w:rsidRPr="003B37A8">
              <w:rPr>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14:paraId="4769DB0E"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3057676" w14:textId="77777777" w:rsidR="003B37A8" w:rsidRPr="003B37A8" w:rsidRDefault="003B37A8" w:rsidP="003B37A8">
            <w:pPr>
              <w:jc w:val="right"/>
              <w:rPr>
                <w:b/>
                <w:bCs/>
                <w:sz w:val="20"/>
                <w:szCs w:val="20"/>
              </w:rPr>
            </w:pPr>
            <w:r w:rsidRPr="003B37A8">
              <w:rPr>
                <w:b/>
                <w:bCs/>
                <w:sz w:val="20"/>
                <w:szCs w:val="20"/>
              </w:rPr>
              <w:t>1 148,06633</w:t>
            </w:r>
          </w:p>
        </w:tc>
        <w:tc>
          <w:tcPr>
            <w:tcW w:w="1345" w:type="dxa"/>
            <w:tcBorders>
              <w:top w:val="nil"/>
              <w:left w:val="nil"/>
              <w:bottom w:val="single" w:sz="4" w:space="0" w:color="auto"/>
              <w:right w:val="single" w:sz="4" w:space="0" w:color="auto"/>
            </w:tcBorders>
            <w:shd w:val="clear" w:color="000000" w:fill="FFFFFF"/>
            <w:noWrap/>
            <w:hideMark/>
          </w:tcPr>
          <w:p w14:paraId="439E668E" w14:textId="77777777" w:rsidR="003B37A8" w:rsidRPr="003B37A8" w:rsidRDefault="003B37A8" w:rsidP="003B37A8">
            <w:pPr>
              <w:jc w:val="right"/>
              <w:rPr>
                <w:b/>
                <w:bCs/>
                <w:sz w:val="20"/>
                <w:szCs w:val="20"/>
              </w:rPr>
            </w:pPr>
            <w:r w:rsidRPr="003B37A8">
              <w:rPr>
                <w:b/>
                <w:bCs/>
                <w:sz w:val="20"/>
                <w:szCs w:val="20"/>
              </w:rPr>
              <w:t>1 148,06633</w:t>
            </w:r>
          </w:p>
        </w:tc>
        <w:tc>
          <w:tcPr>
            <w:tcW w:w="1452" w:type="dxa"/>
            <w:tcBorders>
              <w:top w:val="nil"/>
              <w:left w:val="nil"/>
              <w:bottom w:val="single" w:sz="4" w:space="0" w:color="auto"/>
              <w:right w:val="single" w:sz="4" w:space="0" w:color="auto"/>
            </w:tcBorders>
            <w:shd w:val="clear" w:color="000000" w:fill="FFFFFF"/>
            <w:noWrap/>
            <w:hideMark/>
          </w:tcPr>
          <w:p w14:paraId="2ED13FB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C84FE35" w14:textId="77777777" w:rsidR="003B37A8" w:rsidRPr="003B37A8" w:rsidRDefault="003B37A8" w:rsidP="003B37A8">
            <w:pPr>
              <w:rPr>
                <w:sz w:val="20"/>
                <w:szCs w:val="20"/>
              </w:rPr>
            </w:pPr>
          </w:p>
        </w:tc>
      </w:tr>
      <w:tr w:rsidR="003B37A8" w:rsidRPr="003B37A8" w14:paraId="75537F3E"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2BD74CBB" w14:textId="77777777" w:rsidR="003B37A8" w:rsidRPr="003B37A8" w:rsidRDefault="003B37A8" w:rsidP="003B37A8">
            <w:pPr>
              <w:rPr>
                <w:sz w:val="20"/>
                <w:szCs w:val="20"/>
              </w:rPr>
            </w:pPr>
            <w:r w:rsidRPr="003B37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000000" w:fill="FFFFFF"/>
            <w:hideMark/>
          </w:tcPr>
          <w:p w14:paraId="7DA770C1" w14:textId="77777777" w:rsidR="003B37A8" w:rsidRPr="003B37A8" w:rsidRDefault="003B37A8" w:rsidP="003B37A8">
            <w:pPr>
              <w:jc w:val="center"/>
              <w:rPr>
                <w:sz w:val="20"/>
                <w:szCs w:val="20"/>
              </w:rPr>
            </w:pPr>
            <w:r w:rsidRPr="003B37A8">
              <w:rPr>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14:paraId="1B9D9F9D" w14:textId="77777777" w:rsidR="003B37A8" w:rsidRPr="003B37A8" w:rsidRDefault="003B37A8" w:rsidP="003B37A8">
            <w:pPr>
              <w:jc w:val="center"/>
              <w:rPr>
                <w:sz w:val="20"/>
                <w:szCs w:val="20"/>
              </w:rPr>
            </w:pPr>
            <w:r w:rsidRPr="003B37A8">
              <w:rPr>
                <w:sz w:val="20"/>
                <w:szCs w:val="20"/>
              </w:rPr>
              <w:t>100</w:t>
            </w:r>
          </w:p>
        </w:tc>
        <w:tc>
          <w:tcPr>
            <w:tcW w:w="1572" w:type="dxa"/>
            <w:tcBorders>
              <w:top w:val="nil"/>
              <w:left w:val="nil"/>
              <w:bottom w:val="single" w:sz="4" w:space="0" w:color="auto"/>
              <w:right w:val="single" w:sz="4" w:space="0" w:color="auto"/>
            </w:tcBorders>
            <w:shd w:val="clear" w:color="000000" w:fill="FFFFFF"/>
            <w:noWrap/>
            <w:hideMark/>
          </w:tcPr>
          <w:p w14:paraId="09011B7C" w14:textId="77777777" w:rsidR="003B37A8" w:rsidRPr="003B37A8" w:rsidRDefault="003B37A8" w:rsidP="003B37A8">
            <w:pPr>
              <w:jc w:val="right"/>
              <w:rPr>
                <w:b/>
                <w:bCs/>
                <w:sz w:val="20"/>
                <w:szCs w:val="20"/>
              </w:rPr>
            </w:pPr>
            <w:r w:rsidRPr="003B37A8">
              <w:rPr>
                <w:b/>
                <w:bCs/>
                <w:sz w:val="20"/>
                <w:szCs w:val="20"/>
              </w:rPr>
              <w:t>1 109,13300</w:t>
            </w:r>
          </w:p>
        </w:tc>
        <w:tc>
          <w:tcPr>
            <w:tcW w:w="1345" w:type="dxa"/>
            <w:tcBorders>
              <w:top w:val="nil"/>
              <w:left w:val="nil"/>
              <w:bottom w:val="single" w:sz="4" w:space="0" w:color="auto"/>
              <w:right w:val="single" w:sz="4" w:space="0" w:color="auto"/>
            </w:tcBorders>
            <w:shd w:val="clear" w:color="000000" w:fill="FFFFFF"/>
            <w:noWrap/>
            <w:hideMark/>
          </w:tcPr>
          <w:p w14:paraId="0A882889" w14:textId="77777777" w:rsidR="003B37A8" w:rsidRPr="003B37A8" w:rsidRDefault="003B37A8" w:rsidP="003B37A8">
            <w:pPr>
              <w:jc w:val="right"/>
              <w:rPr>
                <w:b/>
                <w:bCs/>
                <w:sz w:val="20"/>
                <w:szCs w:val="20"/>
              </w:rPr>
            </w:pPr>
            <w:r w:rsidRPr="003B37A8">
              <w:rPr>
                <w:b/>
                <w:bCs/>
                <w:sz w:val="20"/>
                <w:szCs w:val="20"/>
              </w:rPr>
              <w:t>1 109,13300</w:t>
            </w:r>
          </w:p>
        </w:tc>
        <w:tc>
          <w:tcPr>
            <w:tcW w:w="1452" w:type="dxa"/>
            <w:tcBorders>
              <w:top w:val="nil"/>
              <w:left w:val="nil"/>
              <w:bottom w:val="single" w:sz="4" w:space="0" w:color="auto"/>
              <w:right w:val="single" w:sz="4" w:space="0" w:color="auto"/>
            </w:tcBorders>
            <w:shd w:val="clear" w:color="000000" w:fill="FFFFFF"/>
            <w:noWrap/>
            <w:hideMark/>
          </w:tcPr>
          <w:p w14:paraId="2487C3F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0776D845" w14:textId="77777777" w:rsidR="003B37A8" w:rsidRPr="003B37A8" w:rsidRDefault="003B37A8" w:rsidP="003B37A8">
            <w:pPr>
              <w:rPr>
                <w:sz w:val="20"/>
                <w:szCs w:val="20"/>
              </w:rPr>
            </w:pPr>
          </w:p>
        </w:tc>
      </w:tr>
      <w:tr w:rsidR="003B37A8" w:rsidRPr="003B37A8" w14:paraId="2B3A273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F4565DC"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446177F9" w14:textId="77777777" w:rsidR="003B37A8" w:rsidRPr="003B37A8" w:rsidRDefault="003B37A8" w:rsidP="003B37A8">
            <w:pPr>
              <w:jc w:val="center"/>
              <w:rPr>
                <w:sz w:val="20"/>
                <w:szCs w:val="20"/>
              </w:rPr>
            </w:pPr>
            <w:r w:rsidRPr="003B37A8">
              <w:rPr>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14:paraId="6A445722"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5ACF9EB9" w14:textId="77777777" w:rsidR="003B37A8" w:rsidRPr="003B37A8" w:rsidRDefault="003B37A8" w:rsidP="003B37A8">
            <w:pPr>
              <w:jc w:val="right"/>
              <w:rPr>
                <w:b/>
                <w:bCs/>
                <w:sz w:val="20"/>
                <w:szCs w:val="20"/>
              </w:rPr>
            </w:pPr>
            <w:r w:rsidRPr="003B37A8">
              <w:rPr>
                <w:b/>
                <w:bCs/>
                <w:sz w:val="20"/>
                <w:szCs w:val="20"/>
              </w:rPr>
              <w:t>38,93333</w:t>
            </w:r>
          </w:p>
        </w:tc>
        <w:tc>
          <w:tcPr>
            <w:tcW w:w="1345" w:type="dxa"/>
            <w:tcBorders>
              <w:top w:val="nil"/>
              <w:left w:val="nil"/>
              <w:bottom w:val="single" w:sz="4" w:space="0" w:color="auto"/>
              <w:right w:val="single" w:sz="4" w:space="0" w:color="auto"/>
            </w:tcBorders>
            <w:shd w:val="clear" w:color="000000" w:fill="FFFFFF"/>
            <w:noWrap/>
            <w:hideMark/>
          </w:tcPr>
          <w:p w14:paraId="6A090435" w14:textId="77777777" w:rsidR="003B37A8" w:rsidRPr="003B37A8" w:rsidRDefault="003B37A8" w:rsidP="003B37A8">
            <w:pPr>
              <w:jc w:val="right"/>
              <w:rPr>
                <w:b/>
                <w:bCs/>
                <w:sz w:val="20"/>
                <w:szCs w:val="20"/>
              </w:rPr>
            </w:pPr>
            <w:r w:rsidRPr="003B37A8">
              <w:rPr>
                <w:b/>
                <w:bCs/>
                <w:sz w:val="20"/>
                <w:szCs w:val="20"/>
              </w:rPr>
              <w:t>38,93333</w:t>
            </w:r>
          </w:p>
        </w:tc>
        <w:tc>
          <w:tcPr>
            <w:tcW w:w="1452" w:type="dxa"/>
            <w:tcBorders>
              <w:top w:val="nil"/>
              <w:left w:val="nil"/>
              <w:bottom w:val="single" w:sz="4" w:space="0" w:color="auto"/>
              <w:right w:val="single" w:sz="4" w:space="0" w:color="auto"/>
            </w:tcBorders>
            <w:shd w:val="clear" w:color="000000" w:fill="FFFFFF"/>
            <w:noWrap/>
            <w:hideMark/>
          </w:tcPr>
          <w:p w14:paraId="76F35FC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1AD9500" w14:textId="77777777" w:rsidR="003B37A8" w:rsidRPr="003B37A8" w:rsidRDefault="003B37A8" w:rsidP="003B37A8">
            <w:pPr>
              <w:rPr>
                <w:sz w:val="20"/>
                <w:szCs w:val="20"/>
              </w:rPr>
            </w:pPr>
          </w:p>
        </w:tc>
      </w:tr>
      <w:tr w:rsidR="003B37A8" w:rsidRPr="003B37A8" w14:paraId="00366011" w14:textId="77777777" w:rsidTr="003B37A8">
        <w:trPr>
          <w:trHeight w:val="1530"/>
        </w:trPr>
        <w:tc>
          <w:tcPr>
            <w:tcW w:w="4066" w:type="dxa"/>
            <w:tcBorders>
              <w:top w:val="nil"/>
              <w:left w:val="single" w:sz="4" w:space="0" w:color="auto"/>
              <w:bottom w:val="single" w:sz="4" w:space="0" w:color="auto"/>
              <w:right w:val="single" w:sz="4" w:space="0" w:color="auto"/>
            </w:tcBorders>
            <w:shd w:val="clear" w:color="000000" w:fill="FFFFFF"/>
            <w:hideMark/>
          </w:tcPr>
          <w:p w14:paraId="70FE8F4A" w14:textId="77777777" w:rsidR="003B37A8" w:rsidRPr="003B37A8" w:rsidRDefault="003B37A8" w:rsidP="003B37A8">
            <w:pPr>
              <w:rPr>
                <w:sz w:val="20"/>
                <w:szCs w:val="20"/>
              </w:rPr>
            </w:pPr>
            <w:r w:rsidRPr="003B37A8">
              <w:rPr>
                <w:sz w:val="20"/>
                <w:szCs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37" w:type="dxa"/>
            <w:tcBorders>
              <w:top w:val="nil"/>
              <w:left w:val="nil"/>
              <w:bottom w:val="single" w:sz="4" w:space="0" w:color="auto"/>
              <w:right w:val="single" w:sz="4" w:space="0" w:color="auto"/>
            </w:tcBorders>
            <w:shd w:val="clear" w:color="000000" w:fill="FFFFFF"/>
            <w:hideMark/>
          </w:tcPr>
          <w:p w14:paraId="70CBF9D3" w14:textId="77777777" w:rsidR="003B37A8" w:rsidRPr="003B37A8" w:rsidRDefault="003B37A8" w:rsidP="003B37A8">
            <w:pPr>
              <w:jc w:val="center"/>
              <w:rPr>
                <w:sz w:val="20"/>
                <w:szCs w:val="20"/>
              </w:rPr>
            </w:pPr>
            <w:r w:rsidRPr="003B37A8">
              <w:rPr>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14:paraId="5C3BFBE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043AB3B2" w14:textId="77777777" w:rsidR="003B37A8" w:rsidRPr="003B37A8" w:rsidRDefault="003B37A8" w:rsidP="003B37A8">
            <w:pPr>
              <w:jc w:val="right"/>
              <w:rPr>
                <w:b/>
                <w:bCs/>
                <w:sz w:val="20"/>
                <w:szCs w:val="20"/>
              </w:rPr>
            </w:pPr>
            <w:r w:rsidRPr="003B37A8">
              <w:rPr>
                <w:b/>
                <w:bCs/>
                <w:sz w:val="20"/>
                <w:szCs w:val="20"/>
              </w:rPr>
              <w:t>217,58000</w:t>
            </w:r>
          </w:p>
        </w:tc>
        <w:tc>
          <w:tcPr>
            <w:tcW w:w="1345" w:type="dxa"/>
            <w:tcBorders>
              <w:top w:val="nil"/>
              <w:left w:val="nil"/>
              <w:bottom w:val="single" w:sz="4" w:space="0" w:color="auto"/>
              <w:right w:val="single" w:sz="4" w:space="0" w:color="auto"/>
            </w:tcBorders>
            <w:shd w:val="clear" w:color="000000" w:fill="FFFFFF"/>
            <w:noWrap/>
            <w:hideMark/>
          </w:tcPr>
          <w:p w14:paraId="5B0C55AE" w14:textId="77777777" w:rsidR="003B37A8" w:rsidRPr="003B37A8" w:rsidRDefault="003B37A8" w:rsidP="003B37A8">
            <w:pPr>
              <w:jc w:val="right"/>
              <w:rPr>
                <w:b/>
                <w:bCs/>
                <w:sz w:val="20"/>
                <w:szCs w:val="20"/>
              </w:rPr>
            </w:pPr>
            <w:r w:rsidRPr="003B37A8">
              <w:rPr>
                <w:b/>
                <w:bCs/>
                <w:sz w:val="20"/>
                <w:szCs w:val="20"/>
              </w:rPr>
              <w:t>217,58000</w:t>
            </w:r>
          </w:p>
        </w:tc>
        <w:tc>
          <w:tcPr>
            <w:tcW w:w="1452" w:type="dxa"/>
            <w:tcBorders>
              <w:top w:val="nil"/>
              <w:left w:val="nil"/>
              <w:bottom w:val="single" w:sz="4" w:space="0" w:color="auto"/>
              <w:right w:val="single" w:sz="4" w:space="0" w:color="auto"/>
            </w:tcBorders>
            <w:shd w:val="clear" w:color="000000" w:fill="FFFFFF"/>
            <w:noWrap/>
            <w:hideMark/>
          </w:tcPr>
          <w:p w14:paraId="033FDFE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47CBB9D" w14:textId="77777777" w:rsidR="003B37A8" w:rsidRPr="003B37A8" w:rsidRDefault="003B37A8" w:rsidP="003B37A8">
            <w:pPr>
              <w:rPr>
                <w:sz w:val="20"/>
                <w:szCs w:val="20"/>
              </w:rPr>
            </w:pPr>
          </w:p>
        </w:tc>
      </w:tr>
      <w:tr w:rsidR="003B37A8" w:rsidRPr="003B37A8" w14:paraId="2758722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110111E"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206D746F" w14:textId="77777777" w:rsidR="003B37A8" w:rsidRPr="003B37A8" w:rsidRDefault="003B37A8" w:rsidP="003B37A8">
            <w:pPr>
              <w:jc w:val="center"/>
              <w:rPr>
                <w:sz w:val="20"/>
                <w:szCs w:val="20"/>
              </w:rPr>
            </w:pPr>
            <w:r w:rsidRPr="003B37A8">
              <w:rPr>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14:paraId="22188198"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213071B2" w14:textId="77777777" w:rsidR="003B37A8" w:rsidRPr="003B37A8" w:rsidRDefault="003B37A8" w:rsidP="003B37A8">
            <w:pPr>
              <w:jc w:val="right"/>
              <w:rPr>
                <w:b/>
                <w:bCs/>
                <w:sz w:val="20"/>
                <w:szCs w:val="20"/>
              </w:rPr>
            </w:pPr>
            <w:r w:rsidRPr="003B37A8">
              <w:rPr>
                <w:b/>
                <w:bCs/>
                <w:sz w:val="20"/>
                <w:szCs w:val="20"/>
              </w:rPr>
              <w:t>217,58000</w:t>
            </w:r>
          </w:p>
        </w:tc>
        <w:tc>
          <w:tcPr>
            <w:tcW w:w="1345" w:type="dxa"/>
            <w:tcBorders>
              <w:top w:val="nil"/>
              <w:left w:val="nil"/>
              <w:bottom w:val="single" w:sz="4" w:space="0" w:color="auto"/>
              <w:right w:val="single" w:sz="4" w:space="0" w:color="auto"/>
            </w:tcBorders>
            <w:shd w:val="clear" w:color="000000" w:fill="FFFFFF"/>
            <w:noWrap/>
            <w:hideMark/>
          </w:tcPr>
          <w:p w14:paraId="5A868C75" w14:textId="77777777" w:rsidR="003B37A8" w:rsidRPr="003B37A8" w:rsidRDefault="003B37A8" w:rsidP="003B37A8">
            <w:pPr>
              <w:jc w:val="right"/>
              <w:rPr>
                <w:b/>
                <w:bCs/>
                <w:sz w:val="20"/>
                <w:szCs w:val="20"/>
              </w:rPr>
            </w:pPr>
            <w:r w:rsidRPr="003B37A8">
              <w:rPr>
                <w:b/>
                <w:bCs/>
                <w:sz w:val="20"/>
                <w:szCs w:val="20"/>
              </w:rPr>
              <w:t>217,58000</w:t>
            </w:r>
          </w:p>
        </w:tc>
        <w:tc>
          <w:tcPr>
            <w:tcW w:w="1452" w:type="dxa"/>
            <w:tcBorders>
              <w:top w:val="nil"/>
              <w:left w:val="nil"/>
              <w:bottom w:val="single" w:sz="4" w:space="0" w:color="auto"/>
              <w:right w:val="single" w:sz="4" w:space="0" w:color="auto"/>
            </w:tcBorders>
            <w:shd w:val="clear" w:color="000000" w:fill="FFFFFF"/>
            <w:noWrap/>
            <w:hideMark/>
          </w:tcPr>
          <w:p w14:paraId="76C759B0"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8C8B86F" w14:textId="77777777" w:rsidR="003B37A8" w:rsidRPr="003B37A8" w:rsidRDefault="003B37A8" w:rsidP="003B37A8">
            <w:pPr>
              <w:rPr>
                <w:sz w:val="20"/>
                <w:szCs w:val="20"/>
              </w:rPr>
            </w:pPr>
          </w:p>
        </w:tc>
      </w:tr>
      <w:tr w:rsidR="003B37A8" w:rsidRPr="003B37A8" w14:paraId="1D5C31F9"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071F6D34" w14:textId="77777777" w:rsidR="003B37A8" w:rsidRPr="003B37A8" w:rsidRDefault="003B37A8" w:rsidP="003B37A8">
            <w:pPr>
              <w:rPr>
                <w:sz w:val="20"/>
                <w:szCs w:val="20"/>
              </w:rPr>
            </w:pPr>
            <w:r w:rsidRPr="003B37A8">
              <w:rPr>
                <w:sz w:val="20"/>
                <w:szCs w:val="20"/>
              </w:rPr>
              <w:t>Информатизация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5BAD181D" w14:textId="77777777" w:rsidR="003B37A8" w:rsidRPr="003B37A8" w:rsidRDefault="003B37A8" w:rsidP="003B37A8">
            <w:pPr>
              <w:jc w:val="center"/>
              <w:rPr>
                <w:sz w:val="20"/>
                <w:szCs w:val="20"/>
              </w:rPr>
            </w:pPr>
            <w:r w:rsidRPr="003B37A8">
              <w:rPr>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14:paraId="1A830188"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2EDE6E96" w14:textId="77777777" w:rsidR="003B37A8" w:rsidRPr="003B37A8" w:rsidRDefault="003B37A8" w:rsidP="003B37A8">
            <w:pPr>
              <w:jc w:val="right"/>
              <w:rPr>
                <w:b/>
                <w:bCs/>
                <w:sz w:val="20"/>
                <w:szCs w:val="20"/>
              </w:rPr>
            </w:pPr>
            <w:r w:rsidRPr="003B37A8">
              <w:rPr>
                <w:b/>
                <w:bCs/>
                <w:sz w:val="20"/>
                <w:szCs w:val="20"/>
              </w:rPr>
              <w:t>836,82250</w:t>
            </w:r>
          </w:p>
        </w:tc>
        <w:tc>
          <w:tcPr>
            <w:tcW w:w="1345" w:type="dxa"/>
            <w:tcBorders>
              <w:top w:val="nil"/>
              <w:left w:val="nil"/>
              <w:bottom w:val="single" w:sz="4" w:space="0" w:color="auto"/>
              <w:right w:val="single" w:sz="4" w:space="0" w:color="auto"/>
            </w:tcBorders>
            <w:shd w:val="clear" w:color="000000" w:fill="FFFFFF"/>
            <w:noWrap/>
            <w:hideMark/>
          </w:tcPr>
          <w:p w14:paraId="26454277" w14:textId="77777777" w:rsidR="003B37A8" w:rsidRPr="003B37A8" w:rsidRDefault="003B37A8" w:rsidP="003B37A8">
            <w:pPr>
              <w:jc w:val="right"/>
              <w:rPr>
                <w:b/>
                <w:bCs/>
                <w:sz w:val="20"/>
                <w:szCs w:val="20"/>
              </w:rPr>
            </w:pPr>
            <w:r w:rsidRPr="003B37A8">
              <w:rPr>
                <w:b/>
                <w:bCs/>
                <w:sz w:val="20"/>
                <w:szCs w:val="20"/>
              </w:rPr>
              <w:t>836,82250</w:t>
            </w:r>
          </w:p>
        </w:tc>
        <w:tc>
          <w:tcPr>
            <w:tcW w:w="1452" w:type="dxa"/>
            <w:tcBorders>
              <w:top w:val="nil"/>
              <w:left w:val="nil"/>
              <w:bottom w:val="single" w:sz="4" w:space="0" w:color="auto"/>
              <w:right w:val="single" w:sz="4" w:space="0" w:color="auto"/>
            </w:tcBorders>
            <w:shd w:val="clear" w:color="000000" w:fill="FFFFFF"/>
            <w:noWrap/>
            <w:hideMark/>
          </w:tcPr>
          <w:p w14:paraId="4A139E21"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DA63C17" w14:textId="77777777" w:rsidR="003B37A8" w:rsidRPr="003B37A8" w:rsidRDefault="003B37A8" w:rsidP="003B37A8">
            <w:pPr>
              <w:rPr>
                <w:sz w:val="20"/>
                <w:szCs w:val="20"/>
              </w:rPr>
            </w:pPr>
          </w:p>
        </w:tc>
      </w:tr>
      <w:tr w:rsidR="003B37A8" w:rsidRPr="003B37A8" w14:paraId="67E70570"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74F5DB6B"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6EFA065" w14:textId="77777777" w:rsidR="003B37A8" w:rsidRPr="003B37A8" w:rsidRDefault="003B37A8" w:rsidP="003B37A8">
            <w:pPr>
              <w:jc w:val="center"/>
              <w:rPr>
                <w:sz w:val="20"/>
                <w:szCs w:val="20"/>
              </w:rPr>
            </w:pPr>
            <w:r w:rsidRPr="003B37A8">
              <w:rPr>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14:paraId="01E8F45F"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60F3A465" w14:textId="77777777" w:rsidR="003B37A8" w:rsidRPr="003B37A8" w:rsidRDefault="003B37A8" w:rsidP="003B37A8">
            <w:pPr>
              <w:jc w:val="right"/>
              <w:rPr>
                <w:b/>
                <w:bCs/>
                <w:sz w:val="20"/>
                <w:szCs w:val="20"/>
              </w:rPr>
            </w:pPr>
            <w:r w:rsidRPr="003B37A8">
              <w:rPr>
                <w:b/>
                <w:bCs/>
                <w:sz w:val="20"/>
                <w:szCs w:val="20"/>
              </w:rPr>
              <w:t>836,82250</w:t>
            </w:r>
          </w:p>
        </w:tc>
        <w:tc>
          <w:tcPr>
            <w:tcW w:w="1345" w:type="dxa"/>
            <w:tcBorders>
              <w:top w:val="nil"/>
              <w:left w:val="nil"/>
              <w:bottom w:val="single" w:sz="4" w:space="0" w:color="auto"/>
              <w:right w:val="single" w:sz="4" w:space="0" w:color="auto"/>
            </w:tcBorders>
            <w:shd w:val="clear" w:color="000000" w:fill="FFFFFF"/>
            <w:noWrap/>
            <w:hideMark/>
          </w:tcPr>
          <w:p w14:paraId="7DF6A642" w14:textId="77777777" w:rsidR="003B37A8" w:rsidRPr="003B37A8" w:rsidRDefault="003B37A8" w:rsidP="003B37A8">
            <w:pPr>
              <w:jc w:val="right"/>
              <w:rPr>
                <w:b/>
                <w:bCs/>
                <w:sz w:val="20"/>
                <w:szCs w:val="20"/>
              </w:rPr>
            </w:pPr>
            <w:r w:rsidRPr="003B37A8">
              <w:rPr>
                <w:b/>
                <w:bCs/>
                <w:sz w:val="20"/>
                <w:szCs w:val="20"/>
              </w:rPr>
              <w:t>836,82250</w:t>
            </w:r>
          </w:p>
        </w:tc>
        <w:tc>
          <w:tcPr>
            <w:tcW w:w="1452" w:type="dxa"/>
            <w:tcBorders>
              <w:top w:val="nil"/>
              <w:left w:val="nil"/>
              <w:bottom w:val="single" w:sz="4" w:space="0" w:color="auto"/>
              <w:right w:val="single" w:sz="4" w:space="0" w:color="auto"/>
            </w:tcBorders>
            <w:shd w:val="clear" w:color="000000" w:fill="FFFFFF"/>
            <w:noWrap/>
            <w:hideMark/>
          </w:tcPr>
          <w:p w14:paraId="7A553493"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31CEDC52" w14:textId="77777777" w:rsidR="003B37A8" w:rsidRPr="003B37A8" w:rsidRDefault="003B37A8" w:rsidP="003B37A8">
            <w:pPr>
              <w:rPr>
                <w:sz w:val="20"/>
                <w:szCs w:val="20"/>
              </w:rPr>
            </w:pPr>
          </w:p>
        </w:tc>
      </w:tr>
      <w:tr w:rsidR="003B37A8" w:rsidRPr="003B37A8" w14:paraId="382A5C2D"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24C876C0" w14:textId="77777777" w:rsidR="003B37A8" w:rsidRPr="003B37A8" w:rsidRDefault="003B37A8" w:rsidP="003B37A8">
            <w:pPr>
              <w:rPr>
                <w:sz w:val="20"/>
                <w:szCs w:val="20"/>
              </w:rPr>
            </w:pPr>
            <w:r w:rsidRPr="003B37A8">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37" w:type="dxa"/>
            <w:tcBorders>
              <w:top w:val="nil"/>
              <w:left w:val="nil"/>
              <w:bottom w:val="single" w:sz="4" w:space="0" w:color="auto"/>
              <w:right w:val="single" w:sz="4" w:space="0" w:color="auto"/>
            </w:tcBorders>
            <w:shd w:val="clear" w:color="000000" w:fill="FFFFFF"/>
            <w:hideMark/>
          </w:tcPr>
          <w:p w14:paraId="39806E28" w14:textId="77777777" w:rsidR="003B37A8" w:rsidRPr="003B37A8" w:rsidRDefault="003B37A8" w:rsidP="003B37A8">
            <w:pPr>
              <w:jc w:val="center"/>
              <w:rPr>
                <w:sz w:val="20"/>
                <w:szCs w:val="20"/>
              </w:rPr>
            </w:pPr>
            <w:r w:rsidRPr="003B37A8">
              <w:rPr>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14:paraId="0F0EB62C"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426F6DF5" w14:textId="77777777" w:rsidR="003B37A8" w:rsidRPr="003B37A8" w:rsidRDefault="003B37A8" w:rsidP="003B37A8">
            <w:pPr>
              <w:jc w:val="right"/>
              <w:rPr>
                <w:b/>
                <w:bCs/>
                <w:sz w:val="20"/>
                <w:szCs w:val="20"/>
              </w:rPr>
            </w:pPr>
            <w:r w:rsidRPr="003B37A8">
              <w:rPr>
                <w:b/>
                <w:bCs/>
                <w:sz w:val="20"/>
                <w:szCs w:val="20"/>
              </w:rPr>
              <w:t>8,10000</w:t>
            </w:r>
          </w:p>
        </w:tc>
        <w:tc>
          <w:tcPr>
            <w:tcW w:w="1345" w:type="dxa"/>
            <w:tcBorders>
              <w:top w:val="nil"/>
              <w:left w:val="nil"/>
              <w:bottom w:val="single" w:sz="4" w:space="0" w:color="auto"/>
              <w:right w:val="single" w:sz="4" w:space="0" w:color="auto"/>
            </w:tcBorders>
            <w:shd w:val="clear" w:color="000000" w:fill="FFFFFF"/>
            <w:noWrap/>
            <w:hideMark/>
          </w:tcPr>
          <w:p w14:paraId="47DA1DC8" w14:textId="77777777" w:rsidR="003B37A8" w:rsidRPr="003B37A8" w:rsidRDefault="003B37A8" w:rsidP="003B37A8">
            <w:pPr>
              <w:jc w:val="right"/>
              <w:rPr>
                <w:b/>
                <w:bCs/>
                <w:sz w:val="20"/>
                <w:szCs w:val="20"/>
              </w:rPr>
            </w:pPr>
            <w:r w:rsidRPr="003B37A8">
              <w:rPr>
                <w:b/>
                <w:bCs/>
                <w:sz w:val="20"/>
                <w:szCs w:val="20"/>
              </w:rPr>
              <w:t>8,02000</w:t>
            </w:r>
          </w:p>
        </w:tc>
        <w:tc>
          <w:tcPr>
            <w:tcW w:w="1452" w:type="dxa"/>
            <w:tcBorders>
              <w:top w:val="nil"/>
              <w:left w:val="nil"/>
              <w:bottom w:val="single" w:sz="4" w:space="0" w:color="auto"/>
              <w:right w:val="single" w:sz="4" w:space="0" w:color="auto"/>
            </w:tcBorders>
            <w:shd w:val="clear" w:color="000000" w:fill="FFFFFF"/>
            <w:noWrap/>
            <w:hideMark/>
          </w:tcPr>
          <w:p w14:paraId="15B549F7" w14:textId="77777777" w:rsidR="003B37A8" w:rsidRPr="003B37A8" w:rsidRDefault="003B37A8" w:rsidP="003B37A8">
            <w:pPr>
              <w:jc w:val="right"/>
              <w:rPr>
                <w:b/>
                <w:bCs/>
                <w:sz w:val="20"/>
                <w:szCs w:val="20"/>
              </w:rPr>
            </w:pPr>
            <w:r w:rsidRPr="003B37A8">
              <w:rPr>
                <w:b/>
                <w:bCs/>
                <w:sz w:val="20"/>
                <w:szCs w:val="20"/>
              </w:rPr>
              <w:t>99,01</w:t>
            </w:r>
          </w:p>
        </w:tc>
        <w:tc>
          <w:tcPr>
            <w:tcW w:w="36" w:type="dxa"/>
            <w:vAlign w:val="center"/>
            <w:hideMark/>
          </w:tcPr>
          <w:p w14:paraId="66E34712" w14:textId="77777777" w:rsidR="003B37A8" w:rsidRPr="003B37A8" w:rsidRDefault="003B37A8" w:rsidP="003B37A8">
            <w:pPr>
              <w:rPr>
                <w:sz w:val="20"/>
                <w:szCs w:val="20"/>
              </w:rPr>
            </w:pPr>
          </w:p>
        </w:tc>
      </w:tr>
      <w:tr w:rsidR="003B37A8" w:rsidRPr="003B37A8" w14:paraId="3158037E"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4C1EEDA2"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598F3E09" w14:textId="77777777" w:rsidR="003B37A8" w:rsidRPr="003B37A8" w:rsidRDefault="003B37A8" w:rsidP="003B37A8">
            <w:pPr>
              <w:jc w:val="center"/>
              <w:rPr>
                <w:sz w:val="20"/>
                <w:szCs w:val="20"/>
              </w:rPr>
            </w:pPr>
            <w:r w:rsidRPr="003B37A8">
              <w:rPr>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14:paraId="674BC578"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60E38381" w14:textId="77777777" w:rsidR="003B37A8" w:rsidRPr="003B37A8" w:rsidRDefault="003B37A8" w:rsidP="003B37A8">
            <w:pPr>
              <w:jc w:val="right"/>
              <w:rPr>
                <w:b/>
                <w:bCs/>
                <w:sz w:val="20"/>
                <w:szCs w:val="20"/>
              </w:rPr>
            </w:pPr>
            <w:r w:rsidRPr="003B37A8">
              <w:rPr>
                <w:b/>
                <w:bCs/>
                <w:sz w:val="20"/>
                <w:szCs w:val="20"/>
              </w:rPr>
              <w:t>8,10000</w:t>
            </w:r>
          </w:p>
        </w:tc>
        <w:tc>
          <w:tcPr>
            <w:tcW w:w="1345" w:type="dxa"/>
            <w:tcBorders>
              <w:top w:val="nil"/>
              <w:left w:val="nil"/>
              <w:bottom w:val="single" w:sz="4" w:space="0" w:color="auto"/>
              <w:right w:val="single" w:sz="4" w:space="0" w:color="auto"/>
            </w:tcBorders>
            <w:shd w:val="clear" w:color="000000" w:fill="FFFFFF"/>
            <w:noWrap/>
            <w:hideMark/>
          </w:tcPr>
          <w:p w14:paraId="1338CFD2" w14:textId="77777777" w:rsidR="003B37A8" w:rsidRPr="003B37A8" w:rsidRDefault="003B37A8" w:rsidP="003B37A8">
            <w:pPr>
              <w:jc w:val="right"/>
              <w:rPr>
                <w:b/>
                <w:bCs/>
                <w:sz w:val="20"/>
                <w:szCs w:val="20"/>
              </w:rPr>
            </w:pPr>
            <w:r w:rsidRPr="003B37A8">
              <w:rPr>
                <w:b/>
                <w:bCs/>
                <w:sz w:val="20"/>
                <w:szCs w:val="20"/>
              </w:rPr>
              <w:t>8,02000</w:t>
            </w:r>
          </w:p>
        </w:tc>
        <w:tc>
          <w:tcPr>
            <w:tcW w:w="1452" w:type="dxa"/>
            <w:tcBorders>
              <w:top w:val="nil"/>
              <w:left w:val="nil"/>
              <w:bottom w:val="single" w:sz="4" w:space="0" w:color="auto"/>
              <w:right w:val="single" w:sz="4" w:space="0" w:color="auto"/>
            </w:tcBorders>
            <w:shd w:val="clear" w:color="000000" w:fill="FFFFFF"/>
            <w:noWrap/>
            <w:hideMark/>
          </w:tcPr>
          <w:p w14:paraId="05896A9B" w14:textId="77777777" w:rsidR="003B37A8" w:rsidRPr="003B37A8" w:rsidRDefault="003B37A8" w:rsidP="003B37A8">
            <w:pPr>
              <w:jc w:val="right"/>
              <w:rPr>
                <w:b/>
                <w:bCs/>
                <w:sz w:val="20"/>
                <w:szCs w:val="20"/>
              </w:rPr>
            </w:pPr>
            <w:r w:rsidRPr="003B37A8">
              <w:rPr>
                <w:b/>
                <w:bCs/>
                <w:sz w:val="20"/>
                <w:szCs w:val="20"/>
              </w:rPr>
              <w:t>99,01</w:t>
            </w:r>
          </w:p>
        </w:tc>
        <w:tc>
          <w:tcPr>
            <w:tcW w:w="36" w:type="dxa"/>
            <w:vAlign w:val="center"/>
            <w:hideMark/>
          </w:tcPr>
          <w:p w14:paraId="03CB8272" w14:textId="77777777" w:rsidR="003B37A8" w:rsidRPr="003B37A8" w:rsidRDefault="003B37A8" w:rsidP="003B37A8">
            <w:pPr>
              <w:rPr>
                <w:sz w:val="20"/>
                <w:szCs w:val="20"/>
              </w:rPr>
            </w:pPr>
          </w:p>
        </w:tc>
      </w:tr>
      <w:tr w:rsidR="003B37A8" w:rsidRPr="003B37A8" w14:paraId="19002433"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188AB578" w14:textId="77777777" w:rsidR="003B37A8" w:rsidRPr="003B37A8" w:rsidRDefault="003B37A8" w:rsidP="003B37A8">
            <w:pPr>
              <w:rPr>
                <w:sz w:val="20"/>
                <w:szCs w:val="20"/>
              </w:rPr>
            </w:pPr>
            <w:r w:rsidRPr="003B37A8">
              <w:rPr>
                <w:sz w:val="20"/>
                <w:szCs w:val="20"/>
              </w:rPr>
              <w:t>Утверждение Правил землепользования и застройки городского округа Тейково Ивановской области</w:t>
            </w:r>
          </w:p>
        </w:tc>
        <w:tc>
          <w:tcPr>
            <w:tcW w:w="1637" w:type="dxa"/>
            <w:tcBorders>
              <w:top w:val="nil"/>
              <w:left w:val="nil"/>
              <w:bottom w:val="single" w:sz="4" w:space="0" w:color="auto"/>
              <w:right w:val="single" w:sz="4" w:space="0" w:color="auto"/>
            </w:tcBorders>
            <w:shd w:val="clear" w:color="000000" w:fill="FFFFFF"/>
            <w:hideMark/>
          </w:tcPr>
          <w:p w14:paraId="1C607504" w14:textId="77777777" w:rsidR="003B37A8" w:rsidRPr="003B37A8" w:rsidRDefault="003B37A8" w:rsidP="003B37A8">
            <w:pPr>
              <w:jc w:val="center"/>
              <w:rPr>
                <w:sz w:val="20"/>
                <w:szCs w:val="20"/>
              </w:rPr>
            </w:pPr>
            <w:r w:rsidRPr="003B37A8">
              <w:rPr>
                <w:sz w:val="20"/>
                <w:szCs w:val="20"/>
              </w:rPr>
              <w:t>41 9 00 90380</w:t>
            </w:r>
          </w:p>
        </w:tc>
        <w:tc>
          <w:tcPr>
            <w:tcW w:w="872" w:type="dxa"/>
            <w:tcBorders>
              <w:top w:val="nil"/>
              <w:left w:val="nil"/>
              <w:bottom w:val="single" w:sz="4" w:space="0" w:color="auto"/>
              <w:right w:val="single" w:sz="4" w:space="0" w:color="auto"/>
            </w:tcBorders>
            <w:shd w:val="clear" w:color="000000" w:fill="FFFFFF"/>
            <w:hideMark/>
          </w:tcPr>
          <w:p w14:paraId="3B75EBAD"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35DF21CB"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C202955"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8DE91C0"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D8A2D7E" w14:textId="77777777" w:rsidR="003B37A8" w:rsidRPr="003B37A8" w:rsidRDefault="003B37A8" w:rsidP="003B37A8">
            <w:pPr>
              <w:rPr>
                <w:sz w:val="20"/>
                <w:szCs w:val="20"/>
              </w:rPr>
            </w:pPr>
          </w:p>
        </w:tc>
      </w:tr>
      <w:tr w:rsidR="003B37A8" w:rsidRPr="003B37A8" w14:paraId="318BE91D"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357981CF"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1175AE68" w14:textId="77777777" w:rsidR="003B37A8" w:rsidRPr="003B37A8" w:rsidRDefault="003B37A8" w:rsidP="003B37A8">
            <w:pPr>
              <w:jc w:val="center"/>
              <w:rPr>
                <w:sz w:val="20"/>
                <w:szCs w:val="20"/>
              </w:rPr>
            </w:pPr>
            <w:r w:rsidRPr="003B37A8">
              <w:rPr>
                <w:sz w:val="20"/>
                <w:szCs w:val="20"/>
              </w:rPr>
              <w:t>41 9 00 90380</w:t>
            </w:r>
          </w:p>
        </w:tc>
        <w:tc>
          <w:tcPr>
            <w:tcW w:w="872" w:type="dxa"/>
            <w:tcBorders>
              <w:top w:val="nil"/>
              <w:left w:val="nil"/>
              <w:bottom w:val="single" w:sz="4" w:space="0" w:color="auto"/>
              <w:right w:val="single" w:sz="4" w:space="0" w:color="auto"/>
            </w:tcBorders>
            <w:shd w:val="clear" w:color="000000" w:fill="FFFFFF"/>
            <w:hideMark/>
          </w:tcPr>
          <w:p w14:paraId="6AB074D7"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0E7F4AA1" w14:textId="77777777" w:rsidR="003B37A8" w:rsidRPr="003B37A8" w:rsidRDefault="003B37A8" w:rsidP="003B37A8">
            <w:pPr>
              <w:jc w:val="right"/>
              <w:rPr>
                <w:b/>
                <w:bCs/>
                <w:sz w:val="20"/>
                <w:szCs w:val="20"/>
              </w:rPr>
            </w:pPr>
            <w:r w:rsidRPr="003B37A8">
              <w:rPr>
                <w:b/>
                <w:bCs/>
                <w:sz w:val="20"/>
                <w:szCs w:val="20"/>
              </w:rPr>
              <w:t>0,00000</w:t>
            </w:r>
          </w:p>
        </w:tc>
        <w:tc>
          <w:tcPr>
            <w:tcW w:w="1345" w:type="dxa"/>
            <w:tcBorders>
              <w:top w:val="nil"/>
              <w:left w:val="nil"/>
              <w:bottom w:val="single" w:sz="4" w:space="0" w:color="auto"/>
              <w:right w:val="single" w:sz="4" w:space="0" w:color="auto"/>
            </w:tcBorders>
            <w:shd w:val="clear" w:color="000000" w:fill="FFFFFF"/>
            <w:noWrap/>
            <w:hideMark/>
          </w:tcPr>
          <w:p w14:paraId="445EB2E4" w14:textId="77777777" w:rsidR="003B37A8" w:rsidRPr="003B37A8" w:rsidRDefault="003B37A8" w:rsidP="003B37A8">
            <w:pPr>
              <w:jc w:val="right"/>
              <w:rPr>
                <w:b/>
                <w:bCs/>
                <w:sz w:val="20"/>
                <w:szCs w:val="20"/>
              </w:rPr>
            </w:pPr>
            <w:r w:rsidRPr="003B37A8">
              <w:rPr>
                <w:b/>
                <w:bCs/>
                <w:sz w:val="20"/>
                <w:szCs w:val="20"/>
              </w:rPr>
              <w:t>0,00000</w:t>
            </w:r>
          </w:p>
        </w:tc>
        <w:tc>
          <w:tcPr>
            <w:tcW w:w="1452" w:type="dxa"/>
            <w:tcBorders>
              <w:top w:val="nil"/>
              <w:left w:val="nil"/>
              <w:bottom w:val="single" w:sz="4" w:space="0" w:color="auto"/>
              <w:right w:val="single" w:sz="4" w:space="0" w:color="auto"/>
            </w:tcBorders>
            <w:shd w:val="clear" w:color="000000" w:fill="FFFFFF"/>
            <w:noWrap/>
            <w:hideMark/>
          </w:tcPr>
          <w:p w14:paraId="0001BBB5" w14:textId="77777777" w:rsidR="003B37A8" w:rsidRPr="003B37A8" w:rsidRDefault="003B37A8" w:rsidP="003B37A8">
            <w:pPr>
              <w:jc w:val="right"/>
              <w:rPr>
                <w:b/>
                <w:bCs/>
                <w:sz w:val="20"/>
                <w:szCs w:val="20"/>
              </w:rPr>
            </w:pPr>
            <w:r w:rsidRPr="003B37A8">
              <w:rPr>
                <w:b/>
                <w:bCs/>
                <w:sz w:val="20"/>
                <w:szCs w:val="20"/>
              </w:rPr>
              <w:t>0,00</w:t>
            </w:r>
          </w:p>
        </w:tc>
        <w:tc>
          <w:tcPr>
            <w:tcW w:w="36" w:type="dxa"/>
            <w:vAlign w:val="center"/>
            <w:hideMark/>
          </w:tcPr>
          <w:p w14:paraId="5D8AD14A" w14:textId="77777777" w:rsidR="003B37A8" w:rsidRPr="003B37A8" w:rsidRDefault="003B37A8" w:rsidP="003B37A8">
            <w:pPr>
              <w:rPr>
                <w:sz w:val="20"/>
                <w:szCs w:val="20"/>
              </w:rPr>
            </w:pPr>
          </w:p>
        </w:tc>
      </w:tr>
      <w:tr w:rsidR="003B37A8" w:rsidRPr="003B37A8" w14:paraId="4BE2B5D1" w14:textId="77777777" w:rsidTr="003B37A8">
        <w:trPr>
          <w:trHeight w:val="510"/>
        </w:trPr>
        <w:tc>
          <w:tcPr>
            <w:tcW w:w="4066" w:type="dxa"/>
            <w:tcBorders>
              <w:top w:val="nil"/>
              <w:left w:val="single" w:sz="4" w:space="0" w:color="auto"/>
              <w:bottom w:val="single" w:sz="4" w:space="0" w:color="auto"/>
              <w:right w:val="single" w:sz="4" w:space="0" w:color="auto"/>
            </w:tcBorders>
            <w:shd w:val="clear" w:color="000000" w:fill="FFFFFF"/>
            <w:hideMark/>
          </w:tcPr>
          <w:p w14:paraId="5F7ACE15" w14:textId="77777777" w:rsidR="003B37A8" w:rsidRPr="003B37A8" w:rsidRDefault="003B37A8" w:rsidP="003B37A8">
            <w:pPr>
              <w:rPr>
                <w:sz w:val="20"/>
                <w:szCs w:val="20"/>
              </w:rPr>
            </w:pPr>
            <w:r w:rsidRPr="003B37A8">
              <w:rPr>
                <w:sz w:val="20"/>
                <w:szCs w:val="20"/>
              </w:rPr>
              <w:t>Мероприятия по обеспечению транспортной доступности</w:t>
            </w:r>
          </w:p>
        </w:tc>
        <w:tc>
          <w:tcPr>
            <w:tcW w:w="1637" w:type="dxa"/>
            <w:tcBorders>
              <w:top w:val="nil"/>
              <w:left w:val="nil"/>
              <w:bottom w:val="single" w:sz="4" w:space="0" w:color="auto"/>
              <w:right w:val="single" w:sz="4" w:space="0" w:color="auto"/>
            </w:tcBorders>
            <w:shd w:val="clear" w:color="000000" w:fill="FFFFFF"/>
            <w:hideMark/>
          </w:tcPr>
          <w:p w14:paraId="0540DF96" w14:textId="77777777" w:rsidR="003B37A8" w:rsidRPr="003B37A8" w:rsidRDefault="003B37A8" w:rsidP="003B37A8">
            <w:pPr>
              <w:jc w:val="center"/>
              <w:rPr>
                <w:sz w:val="20"/>
                <w:szCs w:val="20"/>
              </w:rPr>
            </w:pPr>
            <w:r w:rsidRPr="003B37A8">
              <w:rPr>
                <w:sz w:val="20"/>
                <w:szCs w:val="20"/>
              </w:rPr>
              <w:t>41 9 00 90390</w:t>
            </w:r>
          </w:p>
        </w:tc>
        <w:tc>
          <w:tcPr>
            <w:tcW w:w="872" w:type="dxa"/>
            <w:tcBorders>
              <w:top w:val="nil"/>
              <w:left w:val="nil"/>
              <w:bottom w:val="single" w:sz="4" w:space="0" w:color="auto"/>
              <w:right w:val="single" w:sz="4" w:space="0" w:color="auto"/>
            </w:tcBorders>
            <w:shd w:val="clear" w:color="000000" w:fill="FFFFFF"/>
            <w:hideMark/>
          </w:tcPr>
          <w:p w14:paraId="24CE3CCF"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6FF9756" w14:textId="77777777" w:rsidR="003B37A8" w:rsidRPr="003B37A8" w:rsidRDefault="003B37A8" w:rsidP="003B37A8">
            <w:pPr>
              <w:jc w:val="right"/>
              <w:rPr>
                <w:b/>
                <w:bCs/>
                <w:sz w:val="20"/>
                <w:szCs w:val="20"/>
              </w:rPr>
            </w:pPr>
            <w:r w:rsidRPr="003B37A8">
              <w:rPr>
                <w:b/>
                <w:bCs/>
                <w:sz w:val="20"/>
                <w:szCs w:val="20"/>
              </w:rPr>
              <w:t>5,45000</w:t>
            </w:r>
          </w:p>
        </w:tc>
        <w:tc>
          <w:tcPr>
            <w:tcW w:w="1345" w:type="dxa"/>
            <w:tcBorders>
              <w:top w:val="nil"/>
              <w:left w:val="nil"/>
              <w:bottom w:val="single" w:sz="4" w:space="0" w:color="auto"/>
              <w:right w:val="single" w:sz="4" w:space="0" w:color="auto"/>
            </w:tcBorders>
            <w:shd w:val="clear" w:color="000000" w:fill="FFFFFF"/>
            <w:noWrap/>
            <w:hideMark/>
          </w:tcPr>
          <w:p w14:paraId="665D7251" w14:textId="77777777" w:rsidR="003B37A8" w:rsidRPr="003B37A8" w:rsidRDefault="003B37A8" w:rsidP="003B37A8">
            <w:pPr>
              <w:jc w:val="right"/>
              <w:rPr>
                <w:b/>
                <w:bCs/>
                <w:sz w:val="20"/>
                <w:szCs w:val="20"/>
              </w:rPr>
            </w:pPr>
            <w:r w:rsidRPr="003B37A8">
              <w:rPr>
                <w:b/>
                <w:bCs/>
                <w:sz w:val="20"/>
                <w:szCs w:val="20"/>
              </w:rPr>
              <w:t>5,45000</w:t>
            </w:r>
          </w:p>
        </w:tc>
        <w:tc>
          <w:tcPr>
            <w:tcW w:w="1452" w:type="dxa"/>
            <w:tcBorders>
              <w:top w:val="nil"/>
              <w:left w:val="nil"/>
              <w:bottom w:val="single" w:sz="4" w:space="0" w:color="auto"/>
              <w:right w:val="single" w:sz="4" w:space="0" w:color="auto"/>
            </w:tcBorders>
            <w:shd w:val="clear" w:color="000000" w:fill="FFFFFF"/>
            <w:noWrap/>
            <w:hideMark/>
          </w:tcPr>
          <w:p w14:paraId="29F7707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14A2FD79" w14:textId="77777777" w:rsidR="003B37A8" w:rsidRPr="003B37A8" w:rsidRDefault="003B37A8" w:rsidP="003B37A8">
            <w:pPr>
              <w:rPr>
                <w:sz w:val="20"/>
                <w:szCs w:val="20"/>
              </w:rPr>
            </w:pPr>
          </w:p>
        </w:tc>
      </w:tr>
      <w:tr w:rsidR="003B37A8" w:rsidRPr="003B37A8" w14:paraId="2C2DF57C"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365E8DE"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07A3739B" w14:textId="77777777" w:rsidR="003B37A8" w:rsidRPr="003B37A8" w:rsidRDefault="003B37A8" w:rsidP="003B37A8">
            <w:pPr>
              <w:jc w:val="center"/>
              <w:rPr>
                <w:sz w:val="20"/>
                <w:szCs w:val="20"/>
              </w:rPr>
            </w:pPr>
            <w:r w:rsidRPr="003B37A8">
              <w:rPr>
                <w:sz w:val="20"/>
                <w:szCs w:val="20"/>
              </w:rPr>
              <w:t>41 9 00 90390</w:t>
            </w:r>
          </w:p>
        </w:tc>
        <w:tc>
          <w:tcPr>
            <w:tcW w:w="872" w:type="dxa"/>
            <w:tcBorders>
              <w:top w:val="nil"/>
              <w:left w:val="nil"/>
              <w:bottom w:val="single" w:sz="4" w:space="0" w:color="auto"/>
              <w:right w:val="single" w:sz="4" w:space="0" w:color="auto"/>
            </w:tcBorders>
            <w:shd w:val="clear" w:color="000000" w:fill="FFFFFF"/>
            <w:hideMark/>
          </w:tcPr>
          <w:p w14:paraId="2496A474"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422FB0E2" w14:textId="77777777" w:rsidR="003B37A8" w:rsidRPr="003B37A8" w:rsidRDefault="003B37A8" w:rsidP="003B37A8">
            <w:pPr>
              <w:jc w:val="right"/>
              <w:rPr>
                <w:b/>
                <w:bCs/>
                <w:sz w:val="20"/>
                <w:szCs w:val="20"/>
              </w:rPr>
            </w:pPr>
            <w:r w:rsidRPr="003B37A8">
              <w:rPr>
                <w:b/>
                <w:bCs/>
                <w:sz w:val="20"/>
                <w:szCs w:val="20"/>
              </w:rPr>
              <w:t>5,45000</w:t>
            </w:r>
          </w:p>
        </w:tc>
        <w:tc>
          <w:tcPr>
            <w:tcW w:w="1345" w:type="dxa"/>
            <w:tcBorders>
              <w:top w:val="nil"/>
              <w:left w:val="nil"/>
              <w:bottom w:val="single" w:sz="4" w:space="0" w:color="auto"/>
              <w:right w:val="single" w:sz="4" w:space="0" w:color="auto"/>
            </w:tcBorders>
            <w:shd w:val="clear" w:color="000000" w:fill="FFFFFF"/>
            <w:noWrap/>
            <w:hideMark/>
          </w:tcPr>
          <w:p w14:paraId="3AA1B787" w14:textId="77777777" w:rsidR="003B37A8" w:rsidRPr="003B37A8" w:rsidRDefault="003B37A8" w:rsidP="003B37A8">
            <w:pPr>
              <w:jc w:val="right"/>
              <w:rPr>
                <w:b/>
                <w:bCs/>
                <w:sz w:val="20"/>
                <w:szCs w:val="20"/>
              </w:rPr>
            </w:pPr>
            <w:r w:rsidRPr="003B37A8">
              <w:rPr>
                <w:b/>
                <w:bCs/>
                <w:sz w:val="20"/>
                <w:szCs w:val="20"/>
              </w:rPr>
              <w:t>5,45000</w:t>
            </w:r>
          </w:p>
        </w:tc>
        <w:tc>
          <w:tcPr>
            <w:tcW w:w="1452" w:type="dxa"/>
            <w:tcBorders>
              <w:top w:val="nil"/>
              <w:left w:val="nil"/>
              <w:bottom w:val="single" w:sz="4" w:space="0" w:color="auto"/>
              <w:right w:val="single" w:sz="4" w:space="0" w:color="auto"/>
            </w:tcBorders>
            <w:shd w:val="clear" w:color="000000" w:fill="FFFFFF"/>
            <w:noWrap/>
            <w:hideMark/>
          </w:tcPr>
          <w:p w14:paraId="690A7F52"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52C35F5B" w14:textId="77777777" w:rsidR="003B37A8" w:rsidRPr="003B37A8" w:rsidRDefault="003B37A8" w:rsidP="003B37A8">
            <w:pPr>
              <w:rPr>
                <w:sz w:val="20"/>
                <w:szCs w:val="20"/>
              </w:rPr>
            </w:pPr>
          </w:p>
        </w:tc>
      </w:tr>
      <w:tr w:rsidR="003B37A8" w:rsidRPr="003B37A8" w14:paraId="2E3483FD" w14:textId="77777777" w:rsidTr="003B37A8">
        <w:trPr>
          <w:trHeight w:val="2040"/>
        </w:trPr>
        <w:tc>
          <w:tcPr>
            <w:tcW w:w="4066" w:type="dxa"/>
            <w:tcBorders>
              <w:top w:val="nil"/>
              <w:left w:val="single" w:sz="4" w:space="0" w:color="auto"/>
              <w:bottom w:val="single" w:sz="4" w:space="0" w:color="auto"/>
              <w:right w:val="single" w:sz="4" w:space="0" w:color="auto"/>
            </w:tcBorders>
            <w:shd w:val="clear" w:color="000000" w:fill="FFFFFF"/>
            <w:hideMark/>
          </w:tcPr>
          <w:p w14:paraId="7A2F5E33" w14:textId="77777777" w:rsidR="003B37A8" w:rsidRPr="003B37A8" w:rsidRDefault="003B37A8" w:rsidP="003B37A8">
            <w:pPr>
              <w:rPr>
                <w:b/>
                <w:bCs/>
              </w:rPr>
            </w:pPr>
            <w:proofErr w:type="gramStart"/>
            <w:r w:rsidRPr="003B37A8">
              <w:rPr>
                <w:b/>
                <w:bCs/>
              </w:rPr>
              <w:t>Реализация  полномочий</w:t>
            </w:r>
            <w:proofErr w:type="gramEnd"/>
            <w:r w:rsidRPr="003B37A8">
              <w:rPr>
                <w:b/>
                <w:bCs/>
              </w:rPr>
              <w:t xml:space="preserve"> Российской Федерации по составлению (изменению) списков кандидатов в присяжные заседатели федеральных судов общей </w:t>
            </w:r>
            <w:r w:rsidRPr="003B37A8">
              <w:rPr>
                <w:b/>
                <w:bCs/>
              </w:rPr>
              <w:lastRenderedPageBreak/>
              <w:t>юрисдикции в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063DC7A9" w14:textId="77777777" w:rsidR="003B37A8" w:rsidRPr="003B37A8" w:rsidRDefault="003B37A8" w:rsidP="003B37A8">
            <w:pPr>
              <w:jc w:val="center"/>
              <w:rPr>
                <w:b/>
                <w:bCs/>
                <w:sz w:val="20"/>
                <w:szCs w:val="20"/>
              </w:rPr>
            </w:pPr>
            <w:r w:rsidRPr="003B37A8">
              <w:rPr>
                <w:b/>
                <w:bCs/>
                <w:sz w:val="20"/>
                <w:szCs w:val="20"/>
              </w:rPr>
              <w:lastRenderedPageBreak/>
              <w:t>42 0 00 00000</w:t>
            </w:r>
          </w:p>
        </w:tc>
        <w:tc>
          <w:tcPr>
            <w:tcW w:w="872" w:type="dxa"/>
            <w:tcBorders>
              <w:top w:val="nil"/>
              <w:left w:val="nil"/>
              <w:bottom w:val="single" w:sz="4" w:space="0" w:color="auto"/>
              <w:right w:val="single" w:sz="4" w:space="0" w:color="auto"/>
            </w:tcBorders>
            <w:shd w:val="clear" w:color="000000" w:fill="FFFFFF"/>
            <w:noWrap/>
            <w:hideMark/>
          </w:tcPr>
          <w:p w14:paraId="0B215F10"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A4892ED" w14:textId="77777777" w:rsidR="003B37A8" w:rsidRPr="003B37A8" w:rsidRDefault="003B37A8" w:rsidP="003B37A8">
            <w:pPr>
              <w:jc w:val="right"/>
              <w:rPr>
                <w:b/>
                <w:bCs/>
                <w:sz w:val="20"/>
                <w:szCs w:val="20"/>
              </w:rPr>
            </w:pPr>
            <w:r w:rsidRPr="003B37A8">
              <w:rPr>
                <w:b/>
                <w:bCs/>
                <w:sz w:val="20"/>
                <w:szCs w:val="20"/>
              </w:rPr>
              <w:t>0,60000</w:t>
            </w:r>
          </w:p>
        </w:tc>
        <w:tc>
          <w:tcPr>
            <w:tcW w:w="1345" w:type="dxa"/>
            <w:tcBorders>
              <w:top w:val="nil"/>
              <w:left w:val="nil"/>
              <w:bottom w:val="single" w:sz="4" w:space="0" w:color="auto"/>
              <w:right w:val="single" w:sz="4" w:space="0" w:color="auto"/>
            </w:tcBorders>
            <w:shd w:val="clear" w:color="000000" w:fill="FFFFFF"/>
            <w:noWrap/>
            <w:hideMark/>
          </w:tcPr>
          <w:p w14:paraId="6D3944B8" w14:textId="77777777" w:rsidR="003B37A8" w:rsidRPr="003B37A8" w:rsidRDefault="003B37A8" w:rsidP="003B37A8">
            <w:pPr>
              <w:jc w:val="right"/>
              <w:rPr>
                <w:b/>
                <w:bCs/>
                <w:sz w:val="20"/>
                <w:szCs w:val="20"/>
              </w:rPr>
            </w:pPr>
            <w:r w:rsidRPr="003B37A8">
              <w:rPr>
                <w:b/>
                <w:bCs/>
                <w:sz w:val="20"/>
                <w:szCs w:val="20"/>
              </w:rPr>
              <w:t>0,60000</w:t>
            </w:r>
          </w:p>
        </w:tc>
        <w:tc>
          <w:tcPr>
            <w:tcW w:w="1452" w:type="dxa"/>
            <w:tcBorders>
              <w:top w:val="nil"/>
              <w:left w:val="nil"/>
              <w:bottom w:val="single" w:sz="4" w:space="0" w:color="auto"/>
              <w:right w:val="single" w:sz="4" w:space="0" w:color="auto"/>
            </w:tcBorders>
            <w:shd w:val="clear" w:color="000000" w:fill="FFFFFF"/>
            <w:noWrap/>
            <w:hideMark/>
          </w:tcPr>
          <w:p w14:paraId="490E30A4"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406CEFB3" w14:textId="77777777" w:rsidR="003B37A8" w:rsidRPr="003B37A8" w:rsidRDefault="003B37A8" w:rsidP="003B37A8">
            <w:pPr>
              <w:rPr>
                <w:sz w:val="20"/>
                <w:szCs w:val="20"/>
              </w:rPr>
            </w:pPr>
          </w:p>
        </w:tc>
      </w:tr>
      <w:tr w:rsidR="003B37A8" w:rsidRPr="003B37A8" w14:paraId="5B15DDEC" w14:textId="77777777" w:rsidTr="003B37A8">
        <w:trPr>
          <w:trHeight w:val="420"/>
        </w:trPr>
        <w:tc>
          <w:tcPr>
            <w:tcW w:w="4066" w:type="dxa"/>
            <w:tcBorders>
              <w:top w:val="nil"/>
              <w:left w:val="single" w:sz="4" w:space="0" w:color="auto"/>
              <w:bottom w:val="single" w:sz="4" w:space="0" w:color="auto"/>
              <w:right w:val="single" w:sz="4" w:space="0" w:color="auto"/>
            </w:tcBorders>
            <w:shd w:val="clear" w:color="000000" w:fill="FFFFFF"/>
            <w:hideMark/>
          </w:tcPr>
          <w:p w14:paraId="2FB85235" w14:textId="77777777" w:rsidR="003B37A8" w:rsidRPr="003B37A8" w:rsidRDefault="003B37A8" w:rsidP="003B37A8">
            <w:pPr>
              <w:rPr>
                <w:sz w:val="20"/>
                <w:szCs w:val="20"/>
              </w:rPr>
            </w:pPr>
            <w:r w:rsidRPr="003B37A8">
              <w:rPr>
                <w:sz w:val="20"/>
                <w:szCs w:val="20"/>
              </w:rPr>
              <w:t>Иные непрограммные мероприятия</w:t>
            </w:r>
          </w:p>
        </w:tc>
        <w:tc>
          <w:tcPr>
            <w:tcW w:w="1637" w:type="dxa"/>
            <w:tcBorders>
              <w:top w:val="nil"/>
              <w:left w:val="nil"/>
              <w:bottom w:val="single" w:sz="4" w:space="0" w:color="auto"/>
              <w:right w:val="single" w:sz="4" w:space="0" w:color="auto"/>
            </w:tcBorders>
            <w:shd w:val="clear" w:color="000000" w:fill="FFFFFF"/>
            <w:hideMark/>
          </w:tcPr>
          <w:p w14:paraId="4D36982A" w14:textId="77777777" w:rsidR="003B37A8" w:rsidRPr="003B37A8" w:rsidRDefault="003B37A8" w:rsidP="003B37A8">
            <w:pPr>
              <w:jc w:val="center"/>
              <w:rPr>
                <w:sz w:val="20"/>
                <w:szCs w:val="20"/>
              </w:rPr>
            </w:pPr>
            <w:r w:rsidRPr="003B37A8">
              <w:rPr>
                <w:sz w:val="20"/>
                <w:szCs w:val="20"/>
              </w:rPr>
              <w:t>42 9 00 00000</w:t>
            </w:r>
          </w:p>
        </w:tc>
        <w:tc>
          <w:tcPr>
            <w:tcW w:w="872" w:type="dxa"/>
            <w:tcBorders>
              <w:top w:val="nil"/>
              <w:left w:val="nil"/>
              <w:bottom w:val="single" w:sz="4" w:space="0" w:color="auto"/>
              <w:right w:val="single" w:sz="4" w:space="0" w:color="auto"/>
            </w:tcBorders>
            <w:shd w:val="clear" w:color="000000" w:fill="FFFFFF"/>
            <w:noWrap/>
            <w:hideMark/>
          </w:tcPr>
          <w:p w14:paraId="42786617"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1FF14A3D" w14:textId="77777777" w:rsidR="003B37A8" w:rsidRPr="003B37A8" w:rsidRDefault="003B37A8" w:rsidP="003B37A8">
            <w:pPr>
              <w:jc w:val="right"/>
              <w:rPr>
                <w:b/>
                <w:bCs/>
                <w:sz w:val="20"/>
                <w:szCs w:val="20"/>
              </w:rPr>
            </w:pPr>
            <w:r w:rsidRPr="003B37A8">
              <w:rPr>
                <w:b/>
                <w:bCs/>
                <w:sz w:val="20"/>
                <w:szCs w:val="20"/>
              </w:rPr>
              <w:t>0,60000</w:t>
            </w:r>
          </w:p>
        </w:tc>
        <w:tc>
          <w:tcPr>
            <w:tcW w:w="1345" w:type="dxa"/>
            <w:tcBorders>
              <w:top w:val="nil"/>
              <w:left w:val="nil"/>
              <w:bottom w:val="single" w:sz="4" w:space="0" w:color="auto"/>
              <w:right w:val="single" w:sz="4" w:space="0" w:color="auto"/>
            </w:tcBorders>
            <w:shd w:val="clear" w:color="000000" w:fill="FFFFFF"/>
            <w:noWrap/>
            <w:hideMark/>
          </w:tcPr>
          <w:p w14:paraId="06B9BD63" w14:textId="77777777" w:rsidR="003B37A8" w:rsidRPr="003B37A8" w:rsidRDefault="003B37A8" w:rsidP="003B37A8">
            <w:pPr>
              <w:jc w:val="right"/>
              <w:rPr>
                <w:b/>
                <w:bCs/>
                <w:sz w:val="20"/>
                <w:szCs w:val="20"/>
              </w:rPr>
            </w:pPr>
            <w:r w:rsidRPr="003B37A8">
              <w:rPr>
                <w:b/>
                <w:bCs/>
                <w:sz w:val="20"/>
                <w:szCs w:val="20"/>
              </w:rPr>
              <w:t>0,60000</w:t>
            </w:r>
          </w:p>
        </w:tc>
        <w:tc>
          <w:tcPr>
            <w:tcW w:w="1452" w:type="dxa"/>
            <w:tcBorders>
              <w:top w:val="nil"/>
              <w:left w:val="nil"/>
              <w:bottom w:val="single" w:sz="4" w:space="0" w:color="auto"/>
              <w:right w:val="single" w:sz="4" w:space="0" w:color="auto"/>
            </w:tcBorders>
            <w:shd w:val="clear" w:color="000000" w:fill="FFFFFF"/>
            <w:noWrap/>
            <w:hideMark/>
          </w:tcPr>
          <w:p w14:paraId="1EA32D6C"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75125362" w14:textId="77777777" w:rsidR="003B37A8" w:rsidRPr="003B37A8" w:rsidRDefault="003B37A8" w:rsidP="003B37A8">
            <w:pPr>
              <w:rPr>
                <w:sz w:val="20"/>
                <w:szCs w:val="20"/>
              </w:rPr>
            </w:pPr>
          </w:p>
        </w:tc>
      </w:tr>
      <w:tr w:rsidR="003B37A8" w:rsidRPr="003B37A8" w14:paraId="7BA072D6" w14:textId="77777777" w:rsidTr="003B37A8">
        <w:trPr>
          <w:trHeight w:val="1020"/>
        </w:trPr>
        <w:tc>
          <w:tcPr>
            <w:tcW w:w="4066" w:type="dxa"/>
            <w:tcBorders>
              <w:top w:val="nil"/>
              <w:left w:val="single" w:sz="4" w:space="0" w:color="auto"/>
              <w:bottom w:val="single" w:sz="4" w:space="0" w:color="auto"/>
              <w:right w:val="single" w:sz="4" w:space="0" w:color="auto"/>
            </w:tcBorders>
            <w:shd w:val="clear" w:color="000000" w:fill="FFFFFF"/>
            <w:hideMark/>
          </w:tcPr>
          <w:p w14:paraId="70EF825E" w14:textId="77777777" w:rsidR="003B37A8" w:rsidRPr="003B37A8" w:rsidRDefault="003B37A8" w:rsidP="003B37A8">
            <w:pPr>
              <w:rPr>
                <w:sz w:val="20"/>
                <w:szCs w:val="20"/>
              </w:rPr>
            </w:pPr>
            <w:r w:rsidRPr="003B37A8">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37" w:type="dxa"/>
            <w:tcBorders>
              <w:top w:val="nil"/>
              <w:left w:val="nil"/>
              <w:bottom w:val="single" w:sz="4" w:space="0" w:color="auto"/>
              <w:right w:val="single" w:sz="4" w:space="0" w:color="auto"/>
            </w:tcBorders>
            <w:shd w:val="clear" w:color="000000" w:fill="FFFFFF"/>
            <w:hideMark/>
          </w:tcPr>
          <w:p w14:paraId="2F6955F9" w14:textId="77777777" w:rsidR="003B37A8" w:rsidRPr="003B37A8" w:rsidRDefault="003B37A8" w:rsidP="003B37A8">
            <w:pPr>
              <w:jc w:val="center"/>
              <w:rPr>
                <w:sz w:val="20"/>
                <w:szCs w:val="20"/>
              </w:rPr>
            </w:pPr>
            <w:r w:rsidRPr="003B37A8">
              <w:rPr>
                <w:sz w:val="20"/>
                <w:szCs w:val="20"/>
              </w:rPr>
              <w:t>42 9 00 51200</w:t>
            </w:r>
          </w:p>
        </w:tc>
        <w:tc>
          <w:tcPr>
            <w:tcW w:w="872" w:type="dxa"/>
            <w:tcBorders>
              <w:top w:val="nil"/>
              <w:left w:val="nil"/>
              <w:bottom w:val="single" w:sz="4" w:space="0" w:color="auto"/>
              <w:right w:val="single" w:sz="4" w:space="0" w:color="auto"/>
            </w:tcBorders>
            <w:shd w:val="clear" w:color="000000" w:fill="FFFFFF"/>
            <w:noWrap/>
            <w:hideMark/>
          </w:tcPr>
          <w:p w14:paraId="7713F4D1" w14:textId="77777777" w:rsidR="003B37A8" w:rsidRPr="003B37A8" w:rsidRDefault="003B37A8" w:rsidP="003B37A8">
            <w:pPr>
              <w:jc w:val="center"/>
              <w:rPr>
                <w:sz w:val="20"/>
                <w:szCs w:val="20"/>
              </w:rPr>
            </w:pPr>
            <w:r w:rsidRPr="003B37A8">
              <w:rPr>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3A3DB14" w14:textId="77777777" w:rsidR="003B37A8" w:rsidRPr="003B37A8" w:rsidRDefault="003B37A8" w:rsidP="003B37A8">
            <w:pPr>
              <w:jc w:val="right"/>
              <w:rPr>
                <w:b/>
                <w:bCs/>
                <w:sz w:val="20"/>
                <w:szCs w:val="20"/>
              </w:rPr>
            </w:pPr>
            <w:r w:rsidRPr="003B37A8">
              <w:rPr>
                <w:b/>
                <w:bCs/>
                <w:sz w:val="20"/>
                <w:szCs w:val="20"/>
              </w:rPr>
              <w:t>0,60000</w:t>
            </w:r>
          </w:p>
        </w:tc>
        <w:tc>
          <w:tcPr>
            <w:tcW w:w="1345" w:type="dxa"/>
            <w:tcBorders>
              <w:top w:val="nil"/>
              <w:left w:val="nil"/>
              <w:bottom w:val="single" w:sz="4" w:space="0" w:color="auto"/>
              <w:right w:val="single" w:sz="4" w:space="0" w:color="auto"/>
            </w:tcBorders>
            <w:shd w:val="clear" w:color="000000" w:fill="FFFFFF"/>
            <w:noWrap/>
            <w:hideMark/>
          </w:tcPr>
          <w:p w14:paraId="5018707F" w14:textId="77777777" w:rsidR="003B37A8" w:rsidRPr="003B37A8" w:rsidRDefault="003B37A8" w:rsidP="003B37A8">
            <w:pPr>
              <w:jc w:val="right"/>
              <w:rPr>
                <w:b/>
                <w:bCs/>
                <w:sz w:val="20"/>
                <w:szCs w:val="20"/>
              </w:rPr>
            </w:pPr>
            <w:r w:rsidRPr="003B37A8">
              <w:rPr>
                <w:b/>
                <w:bCs/>
                <w:sz w:val="20"/>
                <w:szCs w:val="20"/>
              </w:rPr>
              <w:t>0,60000</w:t>
            </w:r>
          </w:p>
        </w:tc>
        <w:tc>
          <w:tcPr>
            <w:tcW w:w="1452" w:type="dxa"/>
            <w:tcBorders>
              <w:top w:val="nil"/>
              <w:left w:val="nil"/>
              <w:bottom w:val="single" w:sz="4" w:space="0" w:color="auto"/>
              <w:right w:val="single" w:sz="4" w:space="0" w:color="auto"/>
            </w:tcBorders>
            <w:shd w:val="clear" w:color="000000" w:fill="FFFFFF"/>
            <w:noWrap/>
            <w:hideMark/>
          </w:tcPr>
          <w:p w14:paraId="54A096FF"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2FCD8CD4" w14:textId="77777777" w:rsidR="003B37A8" w:rsidRPr="003B37A8" w:rsidRDefault="003B37A8" w:rsidP="003B37A8">
            <w:pPr>
              <w:rPr>
                <w:sz w:val="20"/>
                <w:szCs w:val="20"/>
              </w:rPr>
            </w:pPr>
          </w:p>
        </w:tc>
      </w:tr>
      <w:tr w:rsidR="003B37A8" w:rsidRPr="003B37A8" w14:paraId="1D0483F2" w14:textId="77777777" w:rsidTr="003B37A8">
        <w:trPr>
          <w:trHeight w:val="765"/>
        </w:trPr>
        <w:tc>
          <w:tcPr>
            <w:tcW w:w="4066" w:type="dxa"/>
            <w:tcBorders>
              <w:top w:val="nil"/>
              <w:left w:val="single" w:sz="4" w:space="0" w:color="auto"/>
              <w:bottom w:val="single" w:sz="4" w:space="0" w:color="auto"/>
              <w:right w:val="single" w:sz="4" w:space="0" w:color="auto"/>
            </w:tcBorders>
            <w:shd w:val="clear" w:color="000000" w:fill="FFFFFF"/>
            <w:hideMark/>
          </w:tcPr>
          <w:p w14:paraId="55626311" w14:textId="77777777" w:rsidR="003B37A8" w:rsidRPr="003B37A8" w:rsidRDefault="003B37A8" w:rsidP="003B37A8">
            <w:pPr>
              <w:rPr>
                <w:sz w:val="20"/>
                <w:szCs w:val="20"/>
              </w:rPr>
            </w:pPr>
            <w:r w:rsidRPr="003B37A8">
              <w:rPr>
                <w:sz w:val="20"/>
                <w:szCs w:val="20"/>
              </w:rPr>
              <w:t xml:space="preserve">Закупка товаров, работ и услуг для </w:t>
            </w:r>
            <w:r w:rsidRPr="003B37A8">
              <w:rPr>
                <w:sz w:val="20"/>
                <w:szCs w:val="20"/>
              </w:rPr>
              <w:br/>
              <w:t>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000000" w:fill="FFFFFF"/>
            <w:hideMark/>
          </w:tcPr>
          <w:p w14:paraId="3A7F6F99" w14:textId="77777777" w:rsidR="003B37A8" w:rsidRPr="003B37A8" w:rsidRDefault="003B37A8" w:rsidP="003B37A8">
            <w:pPr>
              <w:jc w:val="center"/>
              <w:rPr>
                <w:sz w:val="20"/>
                <w:szCs w:val="20"/>
              </w:rPr>
            </w:pPr>
            <w:r w:rsidRPr="003B37A8">
              <w:rPr>
                <w:sz w:val="20"/>
                <w:szCs w:val="20"/>
              </w:rPr>
              <w:t>42 9 00 51200</w:t>
            </w:r>
          </w:p>
        </w:tc>
        <w:tc>
          <w:tcPr>
            <w:tcW w:w="872" w:type="dxa"/>
            <w:tcBorders>
              <w:top w:val="nil"/>
              <w:left w:val="nil"/>
              <w:bottom w:val="single" w:sz="4" w:space="0" w:color="auto"/>
              <w:right w:val="single" w:sz="4" w:space="0" w:color="auto"/>
            </w:tcBorders>
            <w:shd w:val="clear" w:color="000000" w:fill="FFFFFF"/>
            <w:hideMark/>
          </w:tcPr>
          <w:p w14:paraId="45E9140D" w14:textId="77777777" w:rsidR="003B37A8" w:rsidRPr="003B37A8" w:rsidRDefault="003B37A8" w:rsidP="003B37A8">
            <w:pPr>
              <w:jc w:val="center"/>
              <w:rPr>
                <w:sz w:val="20"/>
                <w:szCs w:val="20"/>
              </w:rPr>
            </w:pPr>
            <w:r w:rsidRPr="003B37A8">
              <w:rPr>
                <w:sz w:val="20"/>
                <w:szCs w:val="20"/>
              </w:rPr>
              <w:t>200</w:t>
            </w:r>
          </w:p>
        </w:tc>
        <w:tc>
          <w:tcPr>
            <w:tcW w:w="1572" w:type="dxa"/>
            <w:tcBorders>
              <w:top w:val="nil"/>
              <w:left w:val="nil"/>
              <w:bottom w:val="single" w:sz="4" w:space="0" w:color="auto"/>
              <w:right w:val="single" w:sz="4" w:space="0" w:color="auto"/>
            </w:tcBorders>
            <w:shd w:val="clear" w:color="000000" w:fill="FFFFFF"/>
            <w:noWrap/>
            <w:hideMark/>
          </w:tcPr>
          <w:p w14:paraId="19B31DE7" w14:textId="77777777" w:rsidR="003B37A8" w:rsidRPr="003B37A8" w:rsidRDefault="003B37A8" w:rsidP="003B37A8">
            <w:pPr>
              <w:jc w:val="right"/>
              <w:rPr>
                <w:b/>
                <w:bCs/>
                <w:sz w:val="20"/>
                <w:szCs w:val="20"/>
              </w:rPr>
            </w:pPr>
            <w:r w:rsidRPr="003B37A8">
              <w:rPr>
                <w:b/>
                <w:bCs/>
                <w:sz w:val="20"/>
                <w:szCs w:val="20"/>
              </w:rPr>
              <w:t>0,60000</w:t>
            </w:r>
          </w:p>
        </w:tc>
        <w:tc>
          <w:tcPr>
            <w:tcW w:w="1345" w:type="dxa"/>
            <w:tcBorders>
              <w:top w:val="nil"/>
              <w:left w:val="nil"/>
              <w:bottom w:val="single" w:sz="4" w:space="0" w:color="auto"/>
              <w:right w:val="single" w:sz="4" w:space="0" w:color="auto"/>
            </w:tcBorders>
            <w:shd w:val="clear" w:color="000000" w:fill="FFFFFF"/>
            <w:noWrap/>
            <w:hideMark/>
          </w:tcPr>
          <w:p w14:paraId="078EDEF8" w14:textId="77777777" w:rsidR="003B37A8" w:rsidRPr="003B37A8" w:rsidRDefault="003B37A8" w:rsidP="003B37A8">
            <w:pPr>
              <w:jc w:val="right"/>
              <w:rPr>
                <w:b/>
                <w:bCs/>
                <w:sz w:val="20"/>
                <w:szCs w:val="20"/>
              </w:rPr>
            </w:pPr>
            <w:r w:rsidRPr="003B37A8">
              <w:rPr>
                <w:b/>
                <w:bCs/>
                <w:sz w:val="20"/>
                <w:szCs w:val="20"/>
              </w:rPr>
              <w:t>0,60000</w:t>
            </w:r>
          </w:p>
        </w:tc>
        <w:tc>
          <w:tcPr>
            <w:tcW w:w="1452" w:type="dxa"/>
            <w:tcBorders>
              <w:top w:val="nil"/>
              <w:left w:val="nil"/>
              <w:bottom w:val="single" w:sz="4" w:space="0" w:color="auto"/>
              <w:right w:val="single" w:sz="4" w:space="0" w:color="auto"/>
            </w:tcBorders>
            <w:shd w:val="clear" w:color="000000" w:fill="FFFFFF"/>
            <w:noWrap/>
            <w:hideMark/>
          </w:tcPr>
          <w:p w14:paraId="0F0C7E7A" w14:textId="77777777" w:rsidR="003B37A8" w:rsidRPr="003B37A8" w:rsidRDefault="003B37A8" w:rsidP="003B37A8">
            <w:pPr>
              <w:jc w:val="right"/>
              <w:rPr>
                <w:b/>
                <w:bCs/>
                <w:sz w:val="20"/>
                <w:szCs w:val="20"/>
              </w:rPr>
            </w:pPr>
            <w:r w:rsidRPr="003B37A8">
              <w:rPr>
                <w:b/>
                <w:bCs/>
                <w:sz w:val="20"/>
                <w:szCs w:val="20"/>
              </w:rPr>
              <w:t>100,00</w:t>
            </w:r>
          </w:p>
        </w:tc>
        <w:tc>
          <w:tcPr>
            <w:tcW w:w="36" w:type="dxa"/>
            <w:vAlign w:val="center"/>
            <w:hideMark/>
          </w:tcPr>
          <w:p w14:paraId="6D5CD281" w14:textId="77777777" w:rsidR="003B37A8" w:rsidRPr="003B37A8" w:rsidRDefault="003B37A8" w:rsidP="003B37A8">
            <w:pPr>
              <w:rPr>
                <w:sz w:val="20"/>
                <w:szCs w:val="20"/>
              </w:rPr>
            </w:pPr>
          </w:p>
        </w:tc>
      </w:tr>
      <w:tr w:rsidR="003B37A8" w:rsidRPr="003B37A8" w14:paraId="47C4E03A" w14:textId="77777777" w:rsidTr="003B37A8">
        <w:trPr>
          <w:trHeight w:val="750"/>
        </w:trPr>
        <w:tc>
          <w:tcPr>
            <w:tcW w:w="4066" w:type="dxa"/>
            <w:tcBorders>
              <w:top w:val="nil"/>
              <w:left w:val="single" w:sz="4" w:space="0" w:color="auto"/>
              <w:bottom w:val="single" w:sz="4" w:space="0" w:color="auto"/>
              <w:right w:val="single" w:sz="4" w:space="0" w:color="auto"/>
            </w:tcBorders>
            <w:shd w:val="clear" w:color="000000" w:fill="FFFFFF"/>
            <w:hideMark/>
          </w:tcPr>
          <w:p w14:paraId="51468FBD" w14:textId="77777777" w:rsidR="003B37A8" w:rsidRPr="003B37A8" w:rsidRDefault="003B37A8" w:rsidP="003B37A8">
            <w:pPr>
              <w:rPr>
                <w:b/>
                <w:bCs/>
                <w:sz w:val="28"/>
                <w:szCs w:val="28"/>
              </w:rPr>
            </w:pPr>
            <w:r w:rsidRPr="003B37A8">
              <w:rPr>
                <w:b/>
                <w:bCs/>
                <w:sz w:val="28"/>
                <w:szCs w:val="28"/>
              </w:rPr>
              <w:t>Всего</w:t>
            </w:r>
          </w:p>
        </w:tc>
        <w:tc>
          <w:tcPr>
            <w:tcW w:w="1637" w:type="dxa"/>
            <w:tcBorders>
              <w:top w:val="nil"/>
              <w:left w:val="nil"/>
              <w:bottom w:val="single" w:sz="4" w:space="0" w:color="auto"/>
              <w:right w:val="single" w:sz="4" w:space="0" w:color="auto"/>
            </w:tcBorders>
            <w:shd w:val="clear" w:color="000000" w:fill="FFFFFF"/>
            <w:hideMark/>
          </w:tcPr>
          <w:p w14:paraId="1B0521AD" w14:textId="77777777" w:rsidR="003B37A8" w:rsidRPr="003B37A8" w:rsidRDefault="003B37A8" w:rsidP="003B37A8">
            <w:pPr>
              <w:jc w:val="center"/>
              <w:rPr>
                <w:b/>
                <w:bCs/>
                <w:sz w:val="20"/>
                <w:szCs w:val="20"/>
              </w:rPr>
            </w:pPr>
            <w:r w:rsidRPr="003B37A8">
              <w:rPr>
                <w:b/>
                <w:bCs/>
                <w:sz w:val="20"/>
                <w:szCs w:val="20"/>
              </w:rPr>
              <w:t> </w:t>
            </w:r>
          </w:p>
        </w:tc>
        <w:tc>
          <w:tcPr>
            <w:tcW w:w="872" w:type="dxa"/>
            <w:tcBorders>
              <w:top w:val="nil"/>
              <w:left w:val="nil"/>
              <w:bottom w:val="single" w:sz="4" w:space="0" w:color="auto"/>
              <w:right w:val="single" w:sz="4" w:space="0" w:color="auto"/>
            </w:tcBorders>
            <w:shd w:val="clear" w:color="000000" w:fill="FFFFFF"/>
            <w:hideMark/>
          </w:tcPr>
          <w:p w14:paraId="2EE99F6C" w14:textId="77777777" w:rsidR="003B37A8" w:rsidRPr="003B37A8" w:rsidRDefault="003B37A8" w:rsidP="003B37A8">
            <w:pPr>
              <w:jc w:val="center"/>
              <w:rPr>
                <w:b/>
                <w:bCs/>
                <w:sz w:val="20"/>
                <w:szCs w:val="20"/>
              </w:rPr>
            </w:pPr>
            <w:r w:rsidRPr="003B37A8">
              <w:rPr>
                <w:b/>
                <w:bCs/>
                <w:sz w:val="20"/>
                <w:szCs w:val="20"/>
              </w:rPr>
              <w:t> </w:t>
            </w:r>
          </w:p>
        </w:tc>
        <w:tc>
          <w:tcPr>
            <w:tcW w:w="1572" w:type="dxa"/>
            <w:tcBorders>
              <w:top w:val="nil"/>
              <w:left w:val="nil"/>
              <w:bottom w:val="single" w:sz="4" w:space="0" w:color="auto"/>
              <w:right w:val="single" w:sz="4" w:space="0" w:color="auto"/>
            </w:tcBorders>
            <w:shd w:val="clear" w:color="000000" w:fill="FFFFFF"/>
            <w:noWrap/>
            <w:hideMark/>
          </w:tcPr>
          <w:p w14:paraId="5395C734" w14:textId="77777777" w:rsidR="003B37A8" w:rsidRPr="003B37A8" w:rsidRDefault="003B37A8" w:rsidP="003B37A8">
            <w:pPr>
              <w:jc w:val="right"/>
              <w:rPr>
                <w:b/>
                <w:bCs/>
                <w:sz w:val="20"/>
                <w:szCs w:val="20"/>
              </w:rPr>
            </w:pPr>
            <w:r w:rsidRPr="003B37A8">
              <w:rPr>
                <w:b/>
                <w:bCs/>
                <w:sz w:val="20"/>
                <w:szCs w:val="20"/>
              </w:rPr>
              <w:t>822 670,40793</w:t>
            </w:r>
          </w:p>
        </w:tc>
        <w:tc>
          <w:tcPr>
            <w:tcW w:w="1345" w:type="dxa"/>
            <w:tcBorders>
              <w:top w:val="nil"/>
              <w:left w:val="nil"/>
              <w:bottom w:val="single" w:sz="4" w:space="0" w:color="auto"/>
              <w:right w:val="single" w:sz="4" w:space="0" w:color="auto"/>
            </w:tcBorders>
            <w:shd w:val="clear" w:color="000000" w:fill="FFFFFF"/>
            <w:noWrap/>
            <w:hideMark/>
          </w:tcPr>
          <w:p w14:paraId="3407EEFB" w14:textId="77777777" w:rsidR="003B37A8" w:rsidRPr="003B37A8" w:rsidRDefault="003B37A8" w:rsidP="003B37A8">
            <w:pPr>
              <w:jc w:val="right"/>
              <w:rPr>
                <w:b/>
                <w:bCs/>
                <w:sz w:val="20"/>
                <w:szCs w:val="20"/>
              </w:rPr>
            </w:pPr>
            <w:r w:rsidRPr="003B37A8">
              <w:rPr>
                <w:b/>
                <w:bCs/>
                <w:sz w:val="20"/>
                <w:szCs w:val="20"/>
              </w:rPr>
              <w:t>812 306,81412</w:t>
            </w:r>
          </w:p>
        </w:tc>
        <w:tc>
          <w:tcPr>
            <w:tcW w:w="1452" w:type="dxa"/>
            <w:tcBorders>
              <w:top w:val="nil"/>
              <w:left w:val="nil"/>
              <w:bottom w:val="single" w:sz="4" w:space="0" w:color="auto"/>
              <w:right w:val="single" w:sz="4" w:space="0" w:color="auto"/>
            </w:tcBorders>
            <w:shd w:val="clear" w:color="000000" w:fill="FFFFFF"/>
            <w:noWrap/>
            <w:hideMark/>
          </w:tcPr>
          <w:p w14:paraId="2F67EBE6" w14:textId="77777777" w:rsidR="003B37A8" w:rsidRPr="003B37A8" w:rsidRDefault="003B37A8" w:rsidP="003B37A8">
            <w:pPr>
              <w:jc w:val="right"/>
              <w:rPr>
                <w:b/>
                <w:bCs/>
                <w:sz w:val="20"/>
                <w:szCs w:val="20"/>
              </w:rPr>
            </w:pPr>
            <w:r w:rsidRPr="003B37A8">
              <w:rPr>
                <w:b/>
                <w:bCs/>
                <w:sz w:val="20"/>
                <w:szCs w:val="20"/>
              </w:rPr>
              <w:t>98,74</w:t>
            </w:r>
          </w:p>
        </w:tc>
        <w:tc>
          <w:tcPr>
            <w:tcW w:w="36" w:type="dxa"/>
            <w:vAlign w:val="center"/>
            <w:hideMark/>
          </w:tcPr>
          <w:p w14:paraId="40D1B2CB" w14:textId="77777777" w:rsidR="003B37A8" w:rsidRPr="003B37A8" w:rsidRDefault="003B37A8" w:rsidP="003B37A8">
            <w:pPr>
              <w:rPr>
                <w:sz w:val="20"/>
                <w:szCs w:val="20"/>
              </w:rPr>
            </w:pPr>
          </w:p>
        </w:tc>
      </w:tr>
    </w:tbl>
    <w:p w14:paraId="7EFC3AB5" w14:textId="20CF00A8" w:rsidR="009F2449" w:rsidRDefault="009F2449"/>
    <w:p w14:paraId="4058FDCE" w14:textId="77777777" w:rsidR="009F2449" w:rsidRDefault="009F2449">
      <w:pPr>
        <w:spacing w:after="160" w:line="259" w:lineRule="auto"/>
      </w:pPr>
      <w:r>
        <w:br w:type="page"/>
      </w:r>
    </w:p>
    <w:p w14:paraId="3F7FB69E" w14:textId="77777777" w:rsidR="009F2449" w:rsidRDefault="009F2449" w:rsidP="009F2449">
      <w:pPr>
        <w:jc w:val="right"/>
        <w:sectPr w:rsidR="009F2449" w:rsidSect="001858A5">
          <w:footerReference w:type="default" r:id="rId12"/>
          <w:pgSz w:w="11906" w:h="16838"/>
          <w:pgMar w:top="851" w:right="851" w:bottom="851" w:left="851" w:header="709" w:footer="709" w:gutter="0"/>
          <w:cols w:space="708"/>
          <w:docGrid w:linePitch="360"/>
        </w:sectPr>
      </w:pPr>
      <w:bookmarkStart w:id="4" w:name="RANGE!A12:AC438"/>
    </w:p>
    <w:tbl>
      <w:tblPr>
        <w:tblW w:w="14260" w:type="dxa"/>
        <w:jc w:val="center"/>
        <w:tblLook w:val="04A0" w:firstRow="1" w:lastRow="0" w:firstColumn="1" w:lastColumn="0" w:noHBand="0" w:noVBand="1"/>
      </w:tblPr>
      <w:tblGrid>
        <w:gridCol w:w="4068"/>
        <w:gridCol w:w="1575"/>
        <w:gridCol w:w="821"/>
        <w:gridCol w:w="1167"/>
        <w:gridCol w:w="1401"/>
        <w:gridCol w:w="918"/>
        <w:gridCol w:w="1485"/>
        <w:gridCol w:w="1312"/>
        <w:gridCol w:w="1291"/>
        <w:gridCol w:w="222"/>
      </w:tblGrid>
      <w:tr w:rsidR="009F2449" w:rsidRPr="009F2449" w14:paraId="55C77225" w14:textId="77777777" w:rsidTr="009F2449">
        <w:trPr>
          <w:gridAfter w:val="1"/>
          <w:wAfter w:w="222" w:type="dxa"/>
          <w:trHeight w:val="405"/>
          <w:jc w:val="center"/>
        </w:trPr>
        <w:tc>
          <w:tcPr>
            <w:tcW w:w="14038" w:type="dxa"/>
            <w:gridSpan w:val="9"/>
            <w:tcBorders>
              <w:top w:val="nil"/>
              <w:left w:val="nil"/>
              <w:bottom w:val="nil"/>
              <w:right w:val="nil"/>
            </w:tcBorders>
            <w:shd w:val="clear" w:color="000000" w:fill="FFFFFF"/>
            <w:hideMark/>
          </w:tcPr>
          <w:p w14:paraId="33F4EA26" w14:textId="60914137" w:rsidR="009F2449" w:rsidRPr="009F2449" w:rsidRDefault="009F2449" w:rsidP="009F2449">
            <w:pPr>
              <w:jc w:val="right"/>
            </w:pPr>
            <w:r w:rsidRPr="009F2449">
              <w:lastRenderedPageBreak/>
              <w:t xml:space="preserve">Приложение № 4  </w:t>
            </w:r>
            <w:bookmarkEnd w:id="4"/>
          </w:p>
        </w:tc>
      </w:tr>
      <w:tr w:rsidR="009F2449" w:rsidRPr="009F2449" w14:paraId="533EC68D" w14:textId="77777777" w:rsidTr="009F2449">
        <w:trPr>
          <w:gridAfter w:val="1"/>
          <w:wAfter w:w="222" w:type="dxa"/>
          <w:trHeight w:val="405"/>
          <w:jc w:val="center"/>
        </w:trPr>
        <w:tc>
          <w:tcPr>
            <w:tcW w:w="14038" w:type="dxa"/>
            <w:gridSpan w:val="9"/>
            <w:tcBorders>
              <w:top w:val="nil"/>
              <w:left w:val="nil"/>
              <w:bottom w:val="nil"/>
              <w:right w:val="nil"/>
            </w:tcBorders>
            <w:shd w:val="clear" w:color="000000" w:fill="FFFFFF"/>
            <w:hideMark/>
          </w:tcPr>
          <w:p w14:paraId="5F72D413" w14:textId="77777777" w:rsidR="009F2449" w:rsidRPr="009F2449" w:rsidRDefault="009F2449" w:rsidP="009F2449">
            <w:pPr>
              <w:jc w:val="right"/>
            </w:pPr>
            <w:r w:rsidRPr="009F2449">
              <w:t xml:space="preserve">к решению городской Думы </w:t>
            </w:r>
          </w:p>
        </w:tc>
      </w:tr>
      <w:tr w:rsidR="009F2449" w:rsidRPr="009F2449" w14:paraId="70C794FB" w14:textId="77777777" w:rsidTr="009F2449">
        <w:trPr>
          <w:gridAfter w:val="1"/>
          <w:wAfter w:w="222" w:type="dxa"/>
          <w:trHeight w:val="405"/>
          <w:jc w:val="center"/>
        </w:trPr>
        <w:tc>
          <w:tcPr>
            <w:tcW w:w="14038" w:type="dxa"/>
            <w:gridSpan w:val="9"/>
            <w:tcBorders>
              <w:top w:val="nil"/>
              <w:left w:val="nil"/>
              <w:bottom w:val="nil"/>
              <w:right w:val="nil"/>
            </w:tcBorders>
            <w:shd w:val="clear" w:color="000000" w:fill="FFFFFF"/>
            <w:hideMark/>
          </w:tcPr>
          <w:p w14:paraId="2A53ED69" w14:textId="77777777" w:rsidR="009F2449" w:rsidRPr="009F2449" w:rsidRDefault="009F2449" w:rsidP="009F2449">
            <w:pPr>
              <w:jc w:val="right"/>
            </w:pPr>
            <w:r w:rsidRPr="009F2449">
              <w:t>городского округа Тейково</w:t>
            </w:r>
          </w:p>
        </w:tc>
      </w:tr>
      <w:tr w:rsidR="009F2449" w:rsidRPr="009F2449" w14:paraId="4F5F74BF" w14:textId="77777777" w:rsidTr="009F2449">
        <w:trPr>
          <w:gridAfter w:val="1"/>
          <w:wAfter w:w="222" w:type="dxa"/>
          <w:trHeight w:val="405"/>
          <w:jc w:val="center"/>
        </w:trPr>
        <w:tc>
          <w:tcPr>
            <w:tcW w:w="14038" w:type="dxa"/>
            <w:gridSpan w:val="9"/>
            <w:tcBorders>
              <w:top w:val="nil"/>
              <w:left w:val="nil"/>
              <w:bottom w:val="nil"/>
              <w:right w:val="nil"/>
            </w:tcBorders>
            <w:shd w:val="clear" w:color="000000" w:fill="FFFFFF"/>
            <w:hideMark/>
          </w:tcPr>
          <w:p w14:paraId="33AB5819" w14:textId="77777777" w:rsidR="009F2449" w:rsidRPr="009F2449" w:rsidRDefault="009F2449" w:rsidP="009F2449">
            <w:pPr>
              <w:jc w:val="right"/>
            </w:pPr>
            <w:r w:rsidRPr="009F2449">
              <w:t>Ивановской области</w:t>
            </w:r>
          </w:p>
        </w:tc>
      </w:tr>
      <w:tr w:rsidR="009F2449" w:rsidRPr="009F2449" w14:paraId="7A840B47" w14:textId="77777777" w:rsidTr="009F2449">
        <w:trPr>
          <w:gridAfter w:val="1"/>
          <w:wAfter w:w="222" w:type="dxa"/>
          <w:trHeight w:val="405"/>
          <w:jc w:val="center"/>
        </w:trPr>
        <w:tc>
          <w:tcPr>
            <w:tcW w:w="14038" w:type="dxa"/>
            <w:gridSpan w:val="9"/>
            <w:tcBorders>
              <w:top w:val="nil"/>
              <w:left w:val="nil"/>
              <w:bottom w:val="nil"/>
              <w:right w:val="nil"/>
            </w:tcBorders>
            <w:shd w:val="clear" w:color="000000" w:fill="FFFFFF"/>
            <w:hideMark/>
          </w:tcPr>
          <w:p w14:paraId="1C0EB009" w14:textId="77777777" w:rsidR="009F2449" w:rsidRPr="009F2449" w:rsidRDefault="009F2449" w:rsidP="009F2449">
            <w:pPr>
              <w:jc w:val="right"/>
            </w:pPr>
            <w:r w:rsidRPr="009F2449">
              <w:t xml:space="preserve">от 26.04.2024 № 28   </w:t>
            </w:r>
          </w:p>
        </w:tc>
      </w:tr>
      <w:tr w:rsidR="009F2449" w:rsidRPr="009F2449" w14:paraId="57EC40A0" w14:textId="77777777" w:rsidTr="009F2449">
        <w:trPr>
          <w:gridAfter w:val="1"/>
          <w:wAfter w:w="222" w:type="dxa"/>
          <w:trHeight w:val="990"/>
          <w:jc w:val="center"/>
        </w:trPr>
        <w:tc>
          <w:tcPr>
            <w:tcW w:w="14038" w:type="dxa"/>
            <w:gridSpan w:val="9"/>
            <w:tcBorders>
              <w:top w:val="nil"/>
              <w:left w:val="nil"/>
              <w:bottom w:val="nil"/>
              <w:right w:val="nil"/>
            </w:tcBorders>
            <w:shd w:val="clear" w:color="000000" w:fill="FFFFFF"/>
            <w:vAlign w:val="bottom"/>
            <w:hideMark/>
          </w:tcPr>
          <w:p w14:paraId="36B1A3F8" w14:textId="77777777" w:rsidR="009F2449" w:rsidRPr="009F2449" w:rsidRDefault="009F2449" w:rsidP="009F2449">
            <w:pPr>
              <w:jc w:val="center"/>
              <w:rPr>
                <w:b/>
                <w:bCs/>
                <w:sz w:val="36"/>
                <w:szCs w:val="36"/>
              </w:rPr>
            </w:pPr>
            <w:r w:rsidRPr="009F2449">
              <w:rPr>
                <w:b/>
                <w:bCs/>
                <w:sz w:val="36"/>
                <w:szCs w:val="36"/>
              </w:rPr>
              <w:t xml:space="preserve"> Ведомственная структура</w:t>
            </w:r>
            <w:r w:rsidRPr="009F2449">
              <w:rPr>
                <w:b/>
                <w:bCs/>
                <w:sz w:val="36"/>
                <w:szCs w:val="36"/>
              </w:rPr>
              <w:br/>
              <w:t xml:space="preserve">расходов бюджета города </w:t>
            </w:r>
            <w:proofErr w:type="gramStart"/>
            <w:r w:rsidRPr="009F2449">
              <w:rPr>
                <w:b/>
                <w:bCs/>
                <w:sz w:val="36"/>
                <w:szCs w:val="36"/>
              </w:rPr>
              <w:t>Тейково  на</w:t>
            </w:r>
            <w:proofErr w:type="gramEnd"/>
            <w:r w:rsidRPr="009F2449">
              <w:rPr>
                <w:b/>
                <w:bCs/>
                <w:sz w:val="36"/>
                <w:szCs w:val="36"/>
              </w:rPr>
              <w:t xml:space="preserve"> 2023 год</w:t>
            </w:r>
          </w:p>
        </w:tc>
      </w:tr>
      <w:tr w:rsidR="009F2449" w:rsidRPr="009F2449" w14:paraId="2609B538" w14:textId="77777777" w:rsidTr="009F2449">
        <w:trPr>
          <w:gridAfter w:val="1"/>
          <w:wAfter w:w="222" w:type="dxa"/>
          <w:trHeight w:val="330"/>
          <w:jc w:val="center"/>
        </w:trPr>
        <w:tc>
          <w:tcPr>
            <w:tcW w:w="14038" w:type="dxa"/>
            <w:gridSpan w:val="9"/>
            <w:tcBorders>
              <w:top w:val="nil"/>
              <w:left w:val="nil"/>
              <w:bottom w:val="nil"/>
              <w:right w:val="nil"/>
            </w:tcBorders>
            <w:shd w:val="clear" w:color="000000" w:fill="FFFFFF"/>
            <w:vAlign w:val="bottom"/>
            <w:hideMark/>
          </w:tcPr>
          <w:p w14:paraId="1D782AAB" w14:textId="77777777" w:rsidR="009F2449" w:rsidRPr="009F2449" w:rsidRDefault="009F2449" w:rsidP="009F2449">
            <w:pPr>
              <w:jc w:val="center"/>
              <w:rPr>
                <w:b/>
                <w:bCs/>
                <w:sz w:val="36"/>
                <w:szCs w:val="36"/>
              </w:rPr>
            </w:pPr>
            <w:r w:rsidRPr="009F2449">
              <w:rPr>
                <w:b/>
                <w:bCs/>
                <w:sz w:val="36"/>
                <w:szCs w:val="36"/>
              </w:rPr>
              <w:t> </w:t>
            </w:r>
          </w:p>
        </w:tc>
      </w:tr>
      <w:tr w:rsidR="009F2449" w:rsidRPr="009F2449" w14:paraId="290684DD" w14:textId="77777777" w:rsidTr="009F2449">
        <w:trPr>
          <w:gridAfter w:val="1"/>
          <w:wAfter w:w="222" w:type="dxa"/>
          <w:trHeight w:val="375"/>
          <w:jc w:val="center"/>
        </w:trPr>
        <w:tc>
          <w:tcPr>
            <w:tcW w:w="14038" w:type="dxa"/>
            <w:gridSpan w:val="9"/>
            <w:tcBorders>
              <w:top w:val="nil"/>
              <w:left w:val="nil"/>
              <w:bottom w:val="single" w:sz="4" w:space="0" w:color="auto"/>
              <w:right w:val="nil"/>
            </w:tcBorders>
            <w:shd w:val="clear" w:color="000000" w:fill="FFFFFF"/>
            <w:vAlign w:val="bottom"/>
            <w:hideMark/>
          </w:tcPr>
          <w:p w14:paraId="5D79E9AD" w14:textId="77777777" w:rsidR="009F2449" w:rsidRPr="009F2449" w:rsidRDefault="009F2449" w:rsidP="009F2449">
            <w:pPr>
              <w:jc w:val="right"/>
              <w:rPr>
                <w:b/>
                <w:bCs/>
                <w:sz w:val="22"/>
                <w:szCs w:val="22"/>
              </w:rPr>
            </w:pPr>
            <w:r w:rsidRPr="009F2449">
              <w:rPr>
                <w:b/>
                <w:bCs/>
                <w:sz w:val="22"/>
                <w:szCs w:val="22"/>
              </w:rPr>
              <w:t>тыс. руб.</w:t>
            </w:r>
          </w:p>
        </w:tc>
      </w:tr>
      <w:tr w:rsidR="009F2449" w:rsidRPr="009F2449" w14:paraId="47720503" w14:textId="77777777" w:rsidTr="009F2449">
        <w:trPr>
          <w:gridAfter w:val="1"/>
          <w:wAfter w:w="222" w:type="dxa"/>
          <w:trHeight w:val="600"/>
          <w:jc w:val="center"/>
        </w:trPr>
        <w:tc>
          <w:tcPr>
            <w:tcW w:w="4068" w:type="dxa"/>
            <w:vMerge w:val="restart"/>
            <w:tcBorders>
              <w:top w:val="nil"/>
              <w:left w:val="single" w:sz="4" w:space="0" w:color="auto"/>
              <w:bottom w:val="single" w:sz="4" w:space="0" w:color="auto"/>
              <w:right w:val="single" w:sz="4" w:space="0" w:color="auto"/>
            </w:tcBorders>
            <w:shd w:val="clear" w:color="000000" w:fill="FFFFFF"/>
            <w:hideMark/>
          </w:tcPr>
          <w:p w14:paraId="7A23E527" w14:textId="77777777" w:rsidR="009F2449" w:rsidRPr="009F2449" w:rsidRDefault="009F2449" w:rsidP="009F2449">
            <w:pPr>
              <w:spacing w:after="240"/>
              <w:jc w:val="center"/>
              <w:rPr>
                <w:b/>
                <w:bCs/>
                <w:sz w:val="20"/>
                <w:szCs w:val="20"/>
              </w:rPr>
            </w:pPr>
            <w:r w:rsidRPr="009F2449">
              <w:rPr>
                <w:b/>
                <w:bCs/>
                <w:sz w:val="20"/>
                <w:szCs w:val="20"/>
              </w:rPr>
              <w:t>Наименование</w:t>
            </w:r>
            <w:r w:rsidRPr="009F2449">
              <w:rPr>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14:paraId="4E1B0553" w14:textId="77777777" w:rsidR="009F2449" w:rsidRPr="009F2449" w:rsidRDefault="009F2449" w:rsidP="009F2449">
            <w:pPr>
              <w:jc w:val="center"/>
              <w:rPr>
                <w:b/>
                <w:bCs/>
                <w:sz w:val="20"/>
                <w:szCs w:val="20"/>
              </w:rPr>
            </w:pPr>
            <w:r w:rsidRPr="009F2449">
              <w:rPr>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7DA81A3D" w14:textId="77777777" w:rsidR="009F2449" w:rsidRPr="009F2449" w:rsidRDefault="009F2449" w:rsidP="009F2449">
            <w:pPr>
              <w:jc w:val="center"/>
              <w:rPr>
                <w:b/>
                <w:bCs/>
                <w:sz w:val="20"/>
                <w:szCs w:val="20"/>
              </w:rPr>
            </w:pPr>
            <w:r w:rsidRPr="009F2449">
              <w:rPr>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3503953D" w14:textId="77777777" w:rsidR="009F2449" w:rsidRPr="009F2449" w:rsidRDefault="009F2449" w:rsidP="009F2449">
            <w:pPr>
              <w:jc w:val="center"/>
              <w:rPr>
                <w:b/>
                <w:bCs/>
                <w:sz w:val="20"/>
                <w:szCs w:val="20"/>
              </w:rPr>
            </w:pPr>
            <w:r w:rsidRPr="009F2449">
              <w:rPr>
                <w:b/>
                <w:bCs/>
                <w:sz w:val="20"/>
                <w:szCs w:val="20"/>
              </w:rPr>
              <w:t>Подраздел</w:t>
            </w:r>
          </w:p>
        </w:tc>
        <w:tc>
          <w:tcPr>
            <w:tcW w:w="1401" w:type="dxa"/>
            <w:vMerge w:val="restart"/>
            <w:tcBorders>
              <w:top w:val="nil"/>
              <w:left w:val="single" w:sz="4" w:space="0" w:color="auto"/>
              <w:bottom w:val="single" w:sz="4" w:space="0" w:color="auto"/>
              <w:right w:val="single" w:sz="4" w:space="0" w:color="auto"/>
            </w:tcBorders>
            <w:shd w:val="clear" w:color="000000" w:fill="FFFFFF"/>
            <w:hideMark/>
          </w:tcPr>
          <w:p w14:paraId="65812165" w14:textId="77777777" w:rsidR="009F2449" w:rsidRPr="009F2449" w:rsidRDefault="009F2449" w:rsidP="009F2449">
            <w:pPr>
              <w:jc w:val="center"/>
              <w:rPr>
                <w:b/>
                <w:bCs/>
                <w:sz w:val="20"/>
                <w:szCs w:val="20"/>
              </w:rPr>
            </w:pPr>
            <w:r w:rsidRPr="009F2449">
              <w:rPr>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25EB1089" w14:textId="77777777" w:rsidR="009F2449" w:rsidRPr="009F2449" w:rsidRDefault="009F2449" w:rsidP="009F2449">
            <w:pPr>
              <w:jc w:val="center"/>
              <w:rPr>
                <w:b/>
                <w:bCs/>
                <w:sz w:val="20"/>
                <w:szCs w:val="20"/>
              </w:rPr>
            </w:pPr>
            <w:r w:rsidRPr="009F2449">
              <w:rPr>
                <w:b/>
                <w:bCs/>
                <w:sz w:val="20"/>
                <w:szCs w:val="20"/>
              </w:rPr>
              <w:t>Вид расхода</w:t>
            </w:r>
          </w:p>
        </w:tc>
        <w:tc>
          <w:tcPr>
            <w:tcW w:w="1485" w:type="dxa"/>
            <w:vMerge w:val="restart"/>
            <w:tcBorders>
              <w:top w:val="nil"/>
              <w:left w:val="single" w:sz="4" w:space="0" w:color="auto"/>
              <w:bottom w:val="single" w:sz="4" w:space="0" w:color="000000"/>
              <w:right w:val="single" w:sz="4" w:space="0" w:color="auto"/>
            </w:tcBorders>
            <w:shd w:val="clear" w:color="000000" w:fill="FFFFFF"/>
            <w:hideMark/>
          </w:tcPr>
          <w:p w14:paraId="45E62060" w14:textId="77777777" w:rsidR="009F2449" w:rsidRPr="009F2449" w:rsidRDefault="009F2449" w:rsidP="009F2449">
            <w:pPr>
              <w:jc w:val="center"/>
              <w:rPr>
                <w:b/>
                <w:bCs/>
                <w:sz w:val="20"/>
                <w:szCs w:val="20"/>
              </w:rPr>
            </w:pPr>
            <w:r w:rsidRPr="009F2449">
              <w:rPr>
                <w:b/>
                <w:bCs/>
                <w:sz w:val="20"/>
                <w:szCs w:val="20"/>
              </w:rPr>
              <w:t>Уточненный план</w:t>
            </w:r>
          </w:p>
        </w:tc>
        <w:tc>
          <w:tcPr>
            <w:tcW w:w="1312" w:type="dxa"/>
            <w:vMerge w:val="restart"/>
            <w:tcBorders>
              <w:top w:val="nil"/>
              <w:left w:val="single" w:sz="4" w:space="0" w:color="auto"/>
              <w:bottom w:val="single" w:sz="4" w:space="0" w:color="000000"/>
              <w:right w:val="single" w:sz="4" w:space="0" w:color="auto"/>
            </w:tcBorders>
            <w:shd w:val="clear" w:color="000000" w:fill="FFFFFF"/>
            <w:noWrap/>
            <w:hideMark/>
          </w:tcPr>
          <w:p w14:paraId="2874DD17" w14:textId="77777777" w:rsidR="009F2449" w:rsidRPr="009F2449" w:rsidRDefault="009F2449" w:rsidP="009F2449">
            <w:pPr>
              <w:jc w:val="center"/>
              <w:rPr>
                <w:b/>
                <w:bCs/>
                <w:sz w:val="20"/>
                <w:szCs w:val="20"/>
              </w:rPr>
            </w:pPr>
            <w:r w:rsidRPr="009F2449">
              <w:rPr>
                <w:b/>
                <w:bCs/>
                <w:sz w:val="20"/>
                <w:szCs w:val="20"/>
              </w:rPr>
              <w:t>Исполнение</w:t>
            </w:r>
          </w:p>
        </w:tc>
        <w:tc>
          <w:tcPr>
            <w:tcW w:w="1291" w:type="dxa"/>
            <w:vMerge w:val="restart"/>
            <w:tcBorders>
              <w:top w:val="nil"/>
              <w:left w:val="single" w:sz="4" w:space="0" w:color="auto"/>
              <w:bottom w:val="single" w:sz="4" w:space="0" w:color="000000"/>
              <w:right w:val="single" w:sz="4" w:space="0" w:color="auto"/>
            </w:tcBorders>
            <w:shd w:val="clear" w:color="000000" w:fill="FFFFFF"/>
            <w:hideMark/>
          </w:tcPr>
          <w:p w14:paraId="26528982" w14:textId="77777777" w:rsidR="009F2449" w:rsidRPr="009F2449" w:rsidRDefault="009F2449" w:rsidP="009F2449">
            <w:pPr>
              <w:jc w:val="center"/>
              <w:rPr>
                <w:b/>
                <w:bCs/>
                <w:sz w:val="20"/>
                <w:szCs w:val="20"/>
              </w:rPr>
            </w:pPr>
            <w:r w:rsidRPr="009F2449">
              <w:rPr>
                <w:b/>
                <w:bCs/>
                <w:sz w:val="20"/>
                <w:szCs w:val="20"/>
              </w:rPr>
              <w:t>Процент исполнения</w:t>
            </w:r>
          </w:p>
        </w:tc>
      </w:tr>
      <w:tr w:rsidR="009F2449" w:rsidRPr="009F2449" w14:paraId="68504B60" w14:textId="77777777" w:rsidTr="009F2449">
        <w:trPr>
          <w:trHeight w:val="395"/>
          <w:jc w:val="center"/>
        </w:trPr>
        <w:tc>
          <w:tcPr>
            <w:tcW w:w="4068" w:type="dxa"/>
            <w:vMerge/>
            <w:tcBorders>
              <w:top w:val="nil"/>
              <w:left w:val="single" w:sz="4" w:space="0" w:color="auto"/>
              <w:bottom w:val="single" w:sz="4" w:space="0" w:color="auto"/>
              <w:right w:val="single" w:sz="4" w:space="0" w:color="auto"/>
            </w:tcBorders>
            <w:vAlign w:val="center"/>
            <w:hideMark/>
          </w:tcPr>
          <w:p w14:paraId="7C37142F" w14:textId="77777777" w:rsidR="009F2449" w:rsidRPr="009F2449" w:rsidRDefault="009F2449" w:rsidP="009F2449">
            <w:pPr>
              <w:rPr>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14:paraId="680E55F1" w14:textId="77777777" w:rsidR="009F2449" w:rsidRPr="009F2449" w:rsidRDefault="009F2449" w:rsidP="009F2449">
            <w:pPr>
              <w:rPr>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14:paraId="0903FCF5" w14:textId="77777777" w:rsidR="009F2449" w:rsidRPr="009F2449" w:rsidRDefault="009F2449" w:rsidP="009F2449">
            <w:pPr>
              <w:rPr>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14:paraId="790C06E3" w14:textId="77777777" w:rsidR="009F2449" w:rsidRPr="009F2449" w:rsidRDefault="009F2449" w:rsidP="009F2449">
            <w:pPr>
              <w:rPr>
                <w:b/>
                <w:bCs/>
                <w:sz w:val="20"/>
                <w:szCs w:val="20"/>
              </w:rPr>
            </w:pPr>
          </w:p>
        </w:tc>
        <w:tc>
          <w:tcPr>
            <w:tcW w:w="1401" w:type="dxa"/>
            <w:vMerge/>
            <w:tcBorders>
              <w:top w:val="nil"/>
              <w:left w:val="single" w:sz="4" w:space="0" w:color="auto"/>
              <w:bottom w:val="single" w:sz="4" w:space="0" w:color="auto"/>
              <w:right w:val="single" w:sz="4" w:space="0" w:color="auto"/>
            </w:tcBorders>
            <w:vAlign w:val="center"/>
            <w:hideMark/>
          </w:tcPr>
          <w:p w14:paraId="5D712208" w14:textId="77777777" w:rsidR="009F2449" w:rsidRPr="009F2449" w:rsidRDefault="009F2449" w:rsidP="009F2449">
            <w:pPr>
              <w:rPr>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14:paraId="58337894" w14:textId="77777777" w:rsidR="009F2449" w:rsidRPr="009F2449" w:rsidRDefault="009F2449" w:rsidP="009F2449">
            <w:pPr>
              <w:rPr>
                <w:b/>
                <w:bCs/>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14:paraId="49A5A047" w14:textId="77777777" w:rsidR="009F2449" w:rsidRPr="009F2449" w:rsidRDefault="009F2449" w:rsidP="009F2449">
            <w:pPr>
              <w:rPr>
                <w:b/>
                <w:bCs/>
                <w:sz w:val="20"/>
                <w:szCs w:val="20"/>
              </w:rPr>
            </w:pPr>
          </w:p>
        </w:tc>
        <w:tc>
          <w:tcPr>
            <w:tcW w:w="1312" w:type="dxa"/>
            <w:vMerge/>
            <w:tcBorders>
              <w:top w:val="nil"/>
              <w:left w:val="single" w:sz="4" w:space="0" w:color="auto"/>
              <w:bottom w:val="single" w:sz="4" w:space="0" w:color="000000"/>
              <w:right w:val="single" w:sz="4" w:space="0" w:color="auto"/>
            </w:tcBorders>
            <w:vAlign w:val="center"/>
            <w:hideMark/>
          </w:tcPr>
          <w:p w14:paraId="7202ADD0" w14:textId="77777777" w:rsidR="009F2449" w:rsidRPr="009F2449" w:rsidRDefault="009F2449" w:rsidP="009F2449">
            <w:pPr>
              <w:rPr>
                <w:b/>
                <w:bCs/>
                <w:sz w:val="20"/>
                <w:szCs w:val="20"/>
              </w:rPr>
            </w:pPr>
          </w:p>
        </w:tc>
        <w:tc>
          <w:tcPr>
            <w:tcW w:w="1291" w:type="dxa"/>
            <w:vMerge/>
            <w:tcBorders>
              <w:top w:val="nil"/>
              <w:left w:val="single" w:sz="4" w:space="0" w:color="auto"/>
              <w:bottom w:val="single" w:sz="4" w:space="0" w:color="000000"/>
              <w:right w:val="single" w:sz="4" w:space="0" w:color="auto"/>
            </w:tcBorders>
            <w:vAlign w:val="center"/>
            <w:hideMark/>
          </w:tcPr>
          <w:p w14:paraId="6BD30596" w14:textId="77777777" w:rsidR="009F2449" w:rsidRPr="009F2449" w:rsidRDefault="009F2449" w:rsidP="009F2449">
            <w:pPr>
              <w:rPr>
                <w:b/>
                <w:bCs/>
                <w:sz w:val="20"/>
                <w:szCs w:val="20"/>
              </w:rPr>
            </w:pPr>
          </w:p>
        </w:tc>
        <w:tc>
          <w:tcPr>
            <w:tcW w:w="222" w:type="dxa"/>
            <w:tcBorders>
              <w:top w:val="nil"/>
              <w:left w:val="nil"/>
              <w:bottom w:val="nil"/>
              <w:right w:val="nil"/>
            </w:tcBorders>
            <w:shd w:val="clear" w:color="auto" w:fill="auto"/>
            <w:noWrap/>
            <w:vAlign w:val="bottom"/>
            <w:hideMark/>
          </w:tcPr>
          <w:p w14:paraId="198A439B" w14:textId="77777777" w:rsidR="009F2449" w:rsidRPr="009F2449" w:rsidRDefault="009F2449" w:rsidP="009F2449">
            <w:pPr>
              <w:jc w:val="center"/>
              <w:rPr>
                <w:b/>
                <w:bCs/>
                <w:sz w:val="20"/>
                <w:szCs w:val="20"/>
              </w:rPr>
            </w:pPr>
          </w:p>
        </w:tc>
      </w:tr>
      <w:tr w:rsidR="009F2449" w:rsidRPr="009F2449" w14:paraId="7F6DA7DA"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B68994F" w14:textId="77777777" w:rsidR="009F2449" w:rsidRPr="009F2449" w:rsidRDefault="009F2449" w:rsidP="009F2449">
            <w:pPr>
              <w:rPr>
                <w:b/>
                <w:bCs/>
                <w:sz w:val="20"/>
                <w:szCs w:val="20"/>
              </w:rPr>
            </w:pPr>
            <w:r w:rsidRPr="009F2449">
              <w:rPr>
                <w:b/>
                <w:bCs/>
                <w:sz w:val="20"/>
                <w:szCs w:val="20"/>
              </w:rPr>
              <w:t xml:space="preserve">администрация городского </w:t>
            </w:r>
            <w:proofErr w:type="gramStart"/>
            <w:r w:rsidRPr="009F2449">
              <w:rPr>
                <w:b/>
                <w:bCs/>
                <w:sz w:val="20"/>
                <w:szCs w:val="20"/>
              </w:rPr>
              <w:t>округа  Тейково</w:t>
            </w:r>
            <w:proofErr w:type="gramEnd"/>
            <w:r w:rsidRPr="009F2449">
              <w:rPr>
                <w:b/>
                <w:bCs/>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6CE5A12" w14:textId="77777777" w:rsidR="009F2449" w:rsidRPr="009F2449" w:rsidRDefault="009F2449" w:rsidP="009F2449">
            <w:pPr>
              <w:jc w:val="right"/>
              <w:rPr>
                <w:b/>
                <w:bCs/>
                <w:sz w:val="20"/>
                <w:szCs w:val="20"/>
              </w:rPr>
            </w:pPr>
            <w:r w:rsidRPr="009F2449">
              <w:rPr>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622D71" w14:textId="77777777" w:rsidR="009F2449" w:rsidRPr="009F2449" w:rsidRDefault="009F2449" w:rsidP="009F2449">
            <w:pPr>
              <w:jc w:val="right"/>
              <w:rPr>
                <w:b/>
                <w:bCs/>
                <w:sz w:val="20"/>
                <w:szCs w:val="20"/>
              </w:rPr>
            </w:pPr>
            <w:r w:rsidRPr="009F2449">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2763E24" w14:textId="77777777" w:rsidR="009F2449" w:rsidRPr="009F2449" w:rsidRDefault="009F2449" w:rsidP="009F2449">
            <w:pPr>
              <w:jc w:val="right"/>
              <w:rPr>
                <w:b/>
                <w:bCs/>
                <w:sz w:val="20"/>
                <w:szCs w:val="20"/>
              </w:rPr>
            </w:pPr>
            <w:r w:rsidRPr="009F2449">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7D3AA8BE"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E686DA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74421A6" w14:textId="77777777" w:rsidR="009F2449" w:rsidRPr="009F2449" w:rsidRDefault="009F2449" w:rsidP="009F2449">
            <w:pPr>
              <w:jc w:val="right"/>
              <w:rPr>
                <w:b/>
                <w:bCs/>
                <w:sz w:val="20"/>
                <w:szCs w:val="20"/>
              </w:rPr>
            </w:pPr>
            <w:r w:rsidRPr="009F2449">
              <w:rPr>
                <w:b/>
                <w:bCs/>
                <w:sz w:val="20"/>
                <w:szCs w:val="20"/>
              </w:rPr>
              <w:t>293 350,89797</w:t>
            </w:r>
          </w:p>
        </w:tc>
        <w:tc>
          <w:tcPr>
            <w:tcW w:w="1312" w:type="dxa"/>
            <w:tcBorders>
              <w:top w:val="nil"/>
              <w:left w:val="nil"/>
              <w:bottom w:val="single" w:sz="4" w:space="0" w:color="auto"/>
              <w:right w:val="single" w:sz="4" w:space="0" w:color="auto"/>
            </w:tcBorders>
            <w:shd w:val="clear" w:color="000000" w:fill="FFFFFF"/>
            <w:noWrap/>
            <w:hideMark/>
          </w:tcPr>
          <w:p w14:paraId="2BCB9FB1" w14:textId="77777777" w:rsidR="009F2449" w:rsidRPr="009F2449" w:rsidRDefault="009F2449" w:rsidP="009F2449">
            <w:pPr>
              <w:jc w:val="right"/>
              <w:rPr>
                <w:b/>
                <w:bCs/>
                <w:sz w:val="20"/>
                <w:szCs w:val="20"/>
              </w:rPr>
            </w:pPr>
            <w:r w:rsidRPr="009F2449">
              <w:rPr>
                <w:b/>
                <w:bCs/>
                <w:sz w:val="20"/>
                <w:szCs w:val="20"/>
              </w:rPr>
              <w:t>288 972,43600</w:t>
            </w:r>
          </w:p>
        </w:tc>
        <w:tc>
          <w:tcPr>
            <w:tcW w:w="1291" w:type="dxa"/>
            <w:tcBorders>
              <w:top w:val="nil"/>
              <w:left w:val="nil"/>
              <w:bottom w:val="single" w:sz="4" w:space="0" w:color="auto"/>
              <w:right w:val="single" w:sz="4" w:space="0" w:color="auto"/>
            </w:tcBorders>
            <w:shd w:val="clear" w:color="000000" w:fill="FFFFFF"/>
            <w:noWrap/>
            <w:hideMark/>
          </w:tcPr>
          <w:p w14:paraId="3DBA2098" w14:textId="77777777" w:rsidR="009F2449" w:rsidRPr="009F2449" w:rsidRDefault="009F2449" w:rsidP="009F2449">
            <w:pPr>
              <w:jc w:val="right"/>
              <w:rPr>
                <w:b/>
                <w:bCs/>
                <w:sz w:val="20"/>
                <w:szCs w:val="20"/>
              </w:rPr>
            </w:pPr>
            <w:r w:rsidRPr="009F2449">
              <w:rPr>
                <w:b/>
                <w:bCs/>
                <w:sz w:val="20"/>
                <w:szCs w:val="20"/>
              </w:rPr>
              <w:t>98,51</w:t>
            </w:r>
          </w:p>
        </w:tc>
        <w:tc>
          <w:tcPr>
            <w:tcW w:w="222" w:type="dxa"/>
            <w:vAlign w:val="center"/>
            <w:hideMark/>
          </w:tcPr>
          <w:p w14:paraId="28813226" w14:textId="77777777" w:rsidR="009F2449" w:rsidRPr="009F2449" w:rsidRDefault="009F2449" w:rsidP="009F2449">
            <w:pPr>
              <w:rPr>
                <w:sz w:val="20"/>
                <w:szCs w:val="20"/>
              </w:rPr>
            </w:pPr>
          </w:p>
        </w:tc>
      </w:tr>
      <w:tr w:rsidR="009F2449" w:rsidRPr="009F2449" w14:paraId="46A829C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CCD6469" w14:textId="77777777" w:rsidR="009F2449" w:rsidRPr="009F2449" w:rsidRDefault="009F2449" w:rsidP="009F2449">
            <w:pPr>
              <w:rPr>
                <w:sz w:val="20"/>
                <w:szCs w:val="20"/>
              </w:rPr>
            </w:pPr>
            <w:r w:rsidRPr="009F2449">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5E91E0B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D65CA42"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50D054A"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F90D461"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23067A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6063AE8" w14:textId="77777777" w:rsidR="009F2449" w:rsidRPr="009F2449" w:rsidRDefault="009F2449" w:rsidP="009F2449">
            <w:pPr>
              <w:jc w:val="right"/>
              <w:rPr>
                <w:b/>
                <w:bCs/>
                <w:sz w:val="20"/>
                <w:szCs w:val="20"/>
              </w:rPr>
            </w:pPr>
            <w:r w:rsidRPr="009F2449">
              <w:rPr>
                <w:b/>
                <w:bCs/>
                <w:sz w:val="20"/>
                <w:szCs w:val="20"/>
              </w:rPr>
              <w:t>285 128,31761</w:t>
            </w:r>
          </w:p>
        </w:tc>
        <w:tc>
          <w:tcPr>
            <w:tcW w:w="1312" w:type="dxa"/>
            <w:tcBorders>
              <w:top w:val="nil"/>
              <w:left w:val="nil"/>
              <w:bottom w:val="single" w:sz="4" w:space="0" w:color="auto"/>
              <w:right w:val="single" w:sz="4" w:space="0" w:color="auto"/>
            </w:tcBorders>
            <w:shd w:val="clear" w:color="000000" w:fill="FFFFFF"/>
            <w:noWrap/>
            <w:hideMark/>
          </w:tcPr>
          <w:p w14:paraId="380E8EB4" w14:textId="77777777" w:rsidR="009F2449" w:rsidRPr="009F2449" w:rsidRDefault="009F2449" w:rsidP="009F2449">
            <w:pPr>
              <w:jc w:val="right"/>
              <w:rPr>
                <w:b/>
                <w:bCs/>
                <w:sz w:val="20"/>
                <w:szCs w:val="20"/>
              </w:rPr>
            </w:pPr>
            <w:r w:rsidRPr="009F2449">
              <w:rPr>
                <w:b/>
                <w:bCs/>
                <w:sz w:val="20"/>
                <w:szCs w:val="20"/>
              </w:rPr>
              <w:t>280 766,84161</w:t>
            </w:r>
          </w:p>
        </w:tc>
        <w:tc>
          <w:tcPr>
            <w:tcW w:w="1291" w:type="dxa"/>
            <w:tcBorders>
              <w:top w:val="nil"/>
              <w:left w:val="nil"/>
              <w:bottom w:val="single" w:sz="4" w:space="0" w:color="auto"/>
              <w:right w:val="single" w:sz="4" w:space="0" w:color="auto"/>
            </w:tcBorders>
            <w:shd w:val="clear" w:color="000000" w:fill="FFFFFF"/>
            <w:noWrap/>
            <w:hideMark/>
          </w:tcPr>
          <w:p w14:paraId="2185609D" w14:textId="77777777" w:rsidR="009F2449" w:rsidRPr="009F2449" w:rsidRDefault="009F2449" w:rsidP="009F2449">
            <w:pPr>
              <w:jc w:val="right"/>
              <w:rPr>
                <w:b/>
                <w:bCs/>
                <w:sz w:val="20"/>
                <w:szCs w:val="20"/>
              </w:rPr>
            </w:pPr>
            <w:r w:rsidRPr="009F2449">
              <w:rPr>
                <w:b/>
                <w:bCs/>
                <w:sz w:val="20"/>
                <w:szCs w:val="20"/>
              </w:rPr>
              <w:t>98,47</w:t>
            </w:r>
          </w:p>
        </w:tc>
        <w:tc>
          <w:tcPr>
            <w:tcW w:w="222" w:type="dxa"/>
            <w:vAlign w:val="center"/>
            <w:hideMark/>
          </w:tcPr>
          <w:p w14:paraId="14D83CFB" w14:textId="77777777" w:rsidR="009F2449" w:rsidRPr="009F2449" w:rsidRDefault="009F2449" w:rsidP="009F2449">
            <w:pPr>
              <w:rPr>
                <w:sz w:val="20"/>
                <w:szCs w:val="20"/>
              </w:rPr>
            </w:pPr>
          </w:p>
        </w:tc>
      </w:tr>
      <w:tr w:rsidR="009F2449" w:rsidRPr="009F2449" w14:paraId="3824F63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C575A6F" w14:textId="77777777" w:rsidR="009F2449" w:rsidRPr="009F2449" w:rsidRDefault="009F2449" w:rsidP="009F2449">
            <w:pPr>
              <w:rPr>
                <w:sz w:val="20"/>
                <w:szCs w:val="20"/>
              </w:rPr>
            </w:pPr>
            <w:r w:rsidRPr="009F2449">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7E35356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A4FA662"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CAEED52"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1DD335F6"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AC9E9A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F163404" w14:textId="77777777" w:rsidR="009F2449" w:rsidRPr="009F2449" w:rsidRDefault="009F2449" w:rsidP="009F2449">
            <w:pPr>
              <w:jc w:val="right"/>
              <w:rPr>
                <w:b/>
                <w:bCs/>
                <w:sz w:val="20"/>
                <w:szCs w:val="20"/>
              </w:rPr>
            </w:pPr>
            <w:r w:rsidRPr="009F2449">
              <w:rPr>
                <w:b/>
                <w:bCs/>
                <w:sz w:val="20"/>
                <w:szCs w:val="20"/>
              </w:rPr>
              <w:t>8 222,58036</w:t>
            </w:r>
          </w:p>
        </w:tc>
        <w:tc>
          <w:tcPr>
            <w:tcW w:w="1312" w:type="dxa"/>
            <w:tcBorders>
              <w:top w:val="nil"/>
              <w:left w:val="nil"/>
              <w:bottom w:val="single" w:sz="4" w:space="0" w:color="auto"/>
              <w:right w:val="single" w:sz="4" w:space="0" w:color="auto"/>
            </w:tcBorders>
            <w:shd w:val="clear" w:color="000000" w:fill="FFFFFF"/>
            <w:noWrap/>
            <w:hideMark/>
          </w:tcPr>
          <w:p w14:paraId="51D650B3" w14:textId="77777777" w:rsidR="009F2449" w:rsidRPr="009F2449" w:rsidRDefault="009F2449" w:rsidP="009F2449">
            <w:pPr>
              <w:jc w:val="right"/>
              <w:rPr>
                <w:b/>
                <w:bCs/>
                <w:sz w:val="20"/>
                <w:szCs w:val="20"/>
              </w:rPr>
            </w:pPr>
            <w:r w:rsidRPr="009F2449">
              <w:rPr>
                <w:b/>
                <w:bCs/>
                <w:sz w:val="20"/>
                <w:szCs w:val="20"/>
              </w:rPr>
              <w:t>8 205,59439</w:t>
            </w:r>
          </w:p>
        </w:tc>
        <w:tc>
          <w:tcPr>
            <w:tcW w:w="1291" w:type="dxa"/>
            <w:tcBorders>
              <w:top w:val="nil"/>
              <w:left w:val="nil"/>
              <w:bottom w:val="single" w:sz="4" w:space="0" w:color="auto"/>
              <w:right w:val="single" w:sz="4" w:space="0" w:color="auto"/>
            </w:tcBorders>
            <w:shd w:val="clear" w:color="000000" w:fill="FFFFFF"/>
            <w:noWrap/>
            <w:hideMark/>
          </w:tcPr>
          <w:p w14:paraId="25E2B54D" w14:textId="77777777" w:rsidR="009F2449" w:rsidRPr="009F2449" w:rsidRDefault="009F2449" w:rsidP="009F2449">
            <w:pPr>
              <w:jc w:val="right"/>
              <w:rPr>
                <w:b/>
                <w:bCs/>
                <w:sz w:val="20"/>
                <w:szCs w:val="20"/>
              </w:rPr>
            </w:pPr>
            <w:r w:rsidRPr="009F2449">
              <w:rPr>
                <w:b/>
                <w:bCs/>
                <w:sz w:val="20"/>
                <w:szCs w:val="20"/>
              </w:rPr>
              <w:t>99,79</w:t>
            </w:r>
          </w:p>
        </w:tc>
        <w:tc>
          <w:tcPr>
            <w:tcW w:w="222" w:type="dxa"/>
            <w:vAlign w:val="center"/>
            <w:hideMark/>
          </w:tcPr>
          <w:p w14:paraId="05520F63" w14:textId="77777777" w:rsidR="009F2449" w:rsidRPr="009F2449" w:rsidRDefault="009F2449" w:rsidP="009F2449">
            <w:pPr>
              <w:rPr>
                <w:sz w:val="20"/>
                <w:szCs w:val="20"/>
              </w:rPr>
            </w:pPr>
          </w:p>
        </w:tc>
      </w:tr>
      <w:tr w:rsidR="009F2449" w:rsidRPr="009F2449" w14:paraId="2D3E50F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D06B774" w14:textId="77777777" w:rsidR="009F2449" w:rsidRPr="009F2449" w:rsidRDefault="009F2449" w:rsidP="009F2449">
            <w:pPr>
              <w:rPr>
                <w:sz w:val="20"/>
                <w:szCs w:val="20"/>
              </w:rPr>
            </w:pPr>
            <w:r w:rsidRPr="009F2449">
              <w:rPr>
                <w:sz w:val="20"/>
                <w:szCs w:val="20"/>
              </w:rPr>
              <w:t>Обеспечение функционирования</w:t>
            </w:r>
            <w:r w:rsidRPr="009F2449">
              <w:rPr>
                <w:sz w:val="20"/>
                <w:szCs w:val="20"/>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5B8D9AD"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F837121"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097CA12"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A2FC82B" w14:textId="77777777" w:rsidR="009F2449" w:rsidRPr="009F2449" w:rsidRDefault="009F2449" w:rsidP="009F2449">
            <w:pPr>
              <w:jc w:val="center"/>
              <w:rPr>
                <w:sz w:val="20"/>
                <w:szCs w:val="20"/>
              </w:rPr>
            </w:pPr>
            <w:r w:rsidRPr="009F2449">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061ED2D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78C5FCB" w14:textId="77777777" w:rsidR="009F2449" w:rsidRPr="009F2449" w:rsidRDefault="009F2449" w:rsidP="009F2449">
            <w:pPr>
              <w:jc w:val="right"/>
              <w:rPr>
                <w:b/>
                <w:bCs/>
                <w:sz w:val="20"/>
                <w:szCs w:val="20"/>
              </w:rPr>
            </w:pPr>
            <w:r w:rsidRPr="009F2449">
              <w:rPr>
                <w:b/>
                <w:bCs/>
                <w:sz w:val="20"/>
                <w:szCs w:val="20"/>
              </w:rPr>
              <w:t>1 772,41621</w:t>
            </w:r>
          </w:p>
        </w:tc>
        <w:tc>
          <w:tcPr>
            <w:tcW w:w="1312" w:type="dxa"/>
            <w:tcBorders>
              <w:top w:val="nil"/>
              <w:left w:val="nil"/>
              <w:bottom w:val="single" w:sz="4" w:space="0" w:color="auto"/>
              <w:right w:val="single" w:sz="4" w:space="0" w:color="auto"/>
            </w:tcBorders>
            <w:shd w:val="clear" w:color="000000" w:fill="FFFFFF"/>
            <w:noWrap/>
            <w:hideMark/>
          </w:tcPr>
          <w:p w14:paraId="0F43E416" w14:textId="77777777" w:rsidR="009F2449" w:rsidRPr="009F2449" w:rsidRDefault="009F2449" w:rsidP="009F2449">
            <w:pPr>
              <w:jc w:val="right"/>
              <w:rPr>
                <w:b/>
                <w:bCs/>
                <w:sz w:val="20"/>
                <w:szCs w:val="20"/>
              </w:rPr>
            </w:pPr>
            <w:r w:rsidRPr="009F2449">
              <w:rPr>
                <w:b/>
                <w:bCs/>
                <w:sz w:val="20"/>
                <w:szCs w:val="20"/>
              </w:rPr>
              <w:t>1 772,41621</w:t>
            </w:r>
          </w:p>
        </w:tc>
        <w:tc>
          <w:tcPr>
            <w:tcW w:w="1291" w:type="dxa"/>
            <w:tcBorders>
              <w:top w:val="nil"/>
              <w:left w:val="nil"/>
              <w:bottom w:val="single" w:sz="4" w:space="0" w:color="auto"/>
              <w:right w:val="single" w:sz="4" w:space="0" w:color="auto"/>
            </w:tcBorders>
            <w:shd w:val="clear" w:color="000000" w:fill="FFFFFF"/>
            <w:noWrap/>
            <w:hideMark/>
          </w:tcPr>
          <w:p w14:paraId="3A91E4B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9FF9686" w14:textId="77777777" w:rsidR="009F2449" w:rsidRPr="009F2449" w:rsidRDefault="009F2449" w:rsidP="009F2449">
            <w:pPr>
              <w:rPr>
                <w:sz w:val="20"/>
                <w:szCs w:val="20"/>
              </w:rPr>
            </w:pPr>
          </w:p>
        </w:tc>
      </w:tr>
      <w:tr w:rsidR="009F2449" w:rsidRPr="009F2449" w14:paraId="6A8099C5"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AB42B94"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CF8BA88"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D18F794"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1DED27D"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C3DEAA4" w14:textId="77777777" w:rsidR="009F2449" w:rsidRPr="009F2449" w:rsidRDefault="009F2449" w:rsidP="009F2449">
            <w:pPr>
              <w:jc w:val="center"/>
              <w:rPr>
                <w:sz w:val="20"/>
                <w:szCs w:val="20"/>
              </w:rPr>
            </w:pPr>
            <w:r w:rsidRPr="009F2449">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3E5F5857"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6ACCD55F" w14:textId="77777777" w:rsidR="009F2449" w:rsidRPr="009F2449" w:rsidRDefault="009F2449" w:rsidP="009F2449">
            <w:pPr>
              <w:jc w:val="right"/>
              <w:rPr>
                <w:b/>
                <w:bCs/>
                <w:sz w:val="20"/>
                <w:szCs w:val="20"/>
              </w:rPr>
            </w:pPr>
            <w:r w:rsidRPr="009F2449">
              <w:rPr>
                <w:b/>
                <w:bCs/>
                <w:sz w:val="20"/>
                <w:szCs w:val="20"/>
              </w:rPr>
              <w:t>1 772,41621</w:t>
            </w:r>
          </w:p>
        </w:tc>
        <w:tc>
          <w:tcPr>
            <w:tcW w:w="1312" w:type="dxa"/>
            <w:tcBorders>
              <w:top w:val="nil"/>
              <w:left w:val="nil"/>
              <w:bottom w:val="single" w:sz="4" w:space="0" w:color="auto"/>
              <w:right w:val="single" w:sz="4" w:space="0" w:color="auto"/>
            </w:tcBorders>
            <w:shd w:val="clear" w:color="000000" w:fill="FFFFFF"/>
            <w:noWrap/>
            <w:hideMark/>
          </w:tcPr>
          <w:p w14:paraId="4F22A090" w14:textId="77777777" w:rsidR="009F2449" w:rsidRPr="009F2449" w:rsidRDefault="009F2449" w:rsidP="009F2449">
            <w:pPr>
              <w:jc w:val="right"/>
              <w:rPr>
                <w:b/>
                <w:bCs/>
                <w:sz w:val="20"/>
                <w:szCs w:val="20"/>
              </w:rPr>
            </w:pPr>
            <w:r w:rsidRPr="009F2449">
              <w:rPr>
                <w:b/>
                <w:bCs/>
                <w:sz w:val="20"/>
                <w:szCs w:val="20"/>
              </w:rPr>
              <w:t>1 772,41621</w:t>
            </w:r>
          </w:p>
        </w:tc>
        <w:tc>
          <w:tcPr>
            <w:tcW w:w="1291" w:type="dxa"/>
            <w:tcBorders>
              <w:top w:val="nil"/>
              <w:left w:val="nil"/>
              <w:bottom w:val="single" w:sz="4" w:space="0" w:color="auto"/>
              <w:right w:val="single" w:sz="4" w:space="0" w:color="auto"/>
            </w:tcBorders>
            <w:shd w:val="clear" w:color="000000" w:fill="FFFFFF"/>
            <w:noWrap/>
            <w:hideMark/>
          </w:tcPr>
          <w:p w14:paraId="7E76824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3721446" w14:textId="77777777" w:rsidR="009F2449" w:rsidRPr="009F2449" w:rsidRDefault="009F2449" w:rsidP="009F2449">
            <w:pPr>
              <w:rPr>
                <w:sz w:val="20"/>
                <w:szCs w:val="20"/>
              </w:rPr>
            </w:pPr>
          </w:p>
        </w:tc>
      </w:tr>
      <w:tr w:rsidR="009F2449" w:rsidRPr="009F2449" w14:paraId="188DB8F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297FA53" w14:textId="77777777" w:rsidR="009F2449" w:rsidRPr="009F2449" w:rsidRDefault="009F2449" w:rsidP="009F2449">
            <w:pPr>
              <w:rPr>
                <w:sz w:val="20"/>
                <w:szCs w:val="20"/>
              </w:rPr>
            </w:pPr>
            <w:r w:rsidRPr="009F2449">
              <w:rPr>
                <w:sz w:val="20"/>
                <w:szCs w:val="20"/>
              </w:rPr>
              <w:lastRenderedPageBreak/>
              <w:t>Достижение показателей деятельности органов исполнительной власти субъектов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7B6B213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E6E7E4"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05B01A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4E5B25C1" w14:textId="77777777" w:rsidR="009F2449" w:rsidRPr="009F2449" w:rsidRDefault="009F2449" w:rsidP="009F2449">
            <w:pPr>
              <w:jc w:val="center"/>
              <w:rPr>
                <w:sz w:val="20"/>
                <w:szCs w:val="20"/>
              </w:rPr>
            </w:pPr>
            <w:r w:rsidRPr="009F2449">
              <w:rPr>
                <w:sz w:val="20"/>
                <w:szCs w:val="20"/>
              </w:rPr>
              <w:t>40 9 00 55490</w:t>
            </w:r>
          </w:p>
        </w:tc>
        <w:tc>
          <w:tcPr>
            <w:tcW w:w="918" w:type="dxa"/>
            <w:tcBorders>
              <w:top w:val="nil"/>
              <w:left w:val="nil"/>
              <w:bottom w:val="single" w:sz="4" w:space="0" w:color="auto"/>
              <w:right w:val="single" w:sz="4" w:space="0" w:color="auto"/>
            </w:tcBorders>
            <w:shd w:val="clear" w:color="000000" w:fill="FFFFFF"/>
            <w:hideMark/>
          </w:tcPr>
          <w:p w14:paraId="19C43EE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8ADB29B" w14:textId="77777777" w:rsidR="009F2449" w:rsidRPr="009F2449" w:rsidRDefault="009F2449" w:rsidP="009F2449">
            <w:pPr>
              <w:jc w:val="right"/>
              <w:rPr>
                <w:b/>
                <w:bCs/>
                <w:sz w:val="20"/>
                <w:szCs w:val="20"/>
              </w:rPr>
            </w:pPr>
            <w:r w:rsidRPr="009F2449">
              <w:rPr>
                <w:b/>
                <w:bCs/>
                <w:sz w:val="20"/>
                <w:szCs w:val="20"/>
              </w:rPr>
              <w:t>1 432,20000</w:t>
            </w:r>
          </w:p>
        </w:tc>
        <w:tc>
          <w:tcPr>
            <w:tcW w:w="1312" w:type="dxa"/>
            <w:tcBorders>
              <w:top w:val="nil"/>
              <w:left w:val="nil"/>
              <w:bottom w:val="single" w:sz="4" w:space="0" w:color="auto"/>
              <w:right w:val="single" w:sz="4" w:space="0" w:color="auto"/>
            </w:tcBorders>
            <w:shd w:val="clear" w:color="000000" w:fill="FFFFFF"/>
            <w:noWrap/>
            <w:hideMark/>
          </w:tcPr>
          <w:p w14:paraId="5AA9AEDC" w14:textId="77777777" w:rsidR="009F2449" w:rsidRPr="009F2449" w:rsidRDefault="009F2449" w:rsidP="009F2449">
            <w:pPr>
              <w:jc w:val="right"/>
              <w:rPr>
                <w:b/>
                <w:bCs/>
                <w:sz w:val="20"/>
                <w:szCs w:val="20"/>
              </w:rPr>
            </w:pPr>
            <w:r w:rsidRPr="009F2449">
              <w:rPr>
                <w:b/>
                <w:bCs/>
                <w:sz w:val="20"/>
                <w:szCs w:val="20"/>
              </w:rPr>
              <w:t>1 432,20000</w:t>
            </w:r>
          </w:p>
        </w:tc>
        <w:tc>
          <w:tcPr>
            <w:tcW w:w="1291" w:type="dxa"/>
            <w:tcBorders>
              <w:top w:val="nil"/>
              <w:left w:val="nil"/>
              <w:bottom w:val="single" w:sz="4" w:space="0" w:color="auto"/>
              <w:right w:val="single" w:sz="4" w:space="0" w:color="auto"/>
            </w:tcBorders>
            <w:shd w:val="clear" w:color="000000" w:fill="FFFFFF"/>
            <w:noWrap/>
            <w:hideMark/>
          </w:tcPr>
          <w:p w14:paraId="3AA623D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2BA8504" w14:textId="77777777" w:rsidR="009F2449" w:rsidRPr="009F2449" w:rsidRDefault="009F2449" w:rsidP="009F2449">
            <w:pPr>
              <w:rPr>
                <w:sz w:val="20"/>
                <w:szCs w:val="20"/>
              </w:rPr>
            </w:pPr>
          </w:p>
        </w:tc>
      </w:tr>
      <w:tr w:rsidR="009F2449" w:rsidRPr="009F2449" w14:paraId="368BBEAD"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FFE3673"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67B9546"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E1A5A72"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40CB437"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766A4B90" w14:textId="77777777" w:rsidR="009F2449" w:rsidRPr="009F2449" w:rsidRDefault="009F2449" w:rsidP="009F2449">
            <w:pPr>
              <w:jc w:val="center"/>
              <w:rPr>
                <w:sz w:val="20"/>
                <w:szCs w:val="20"/>
              </w:rPr>
            </w:pPr>
            <w:r w:rsidRPr="009F2449">
              <w:rPr>
                <w:sz w:val="20"/>
                <w:szCs w:val="20"/>
              </w:rPr>
              <w:t>40 9 00 55490</w:t>
            </w:r>
          </w:p>
        </w:tc>
        <w:tc>
          <w:tcPr>
            <w:tcW w:w="918" w:type="dxa"/>
            <w:tcBorders>
              <w:top w:val="nil"/>
              <w:left w:val="nil"/>
              <w:bottom w:val="single" w:sz="4" w:space="0" w:color="auto"/>
              <w:right w:val="single" w:sz="4" w:space="0" w:color="auto"/>
            </w:tcBorders>
            <w:shd w:val="clear" w:color="000000" w:fill="FFFFFF"/>
            <w:hideMark/>
          </w:tcPr>
          <w:p w14:paraId="66E1CC3F"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7F656D51" w14:textId="77777777" w:rsidR="009F2449" w:rsidRPr="009F2449" w:rsidRDefault="009F2449" w:rsidP="009F2449">
            <w:pPr>
              <w:jc w:val="right"/>
              <w:rPr>
                <w:b/>
                <w:bCs/>
                <w:sz w:val="20"/>
                <w:szCs w:val="20"/>
              </w:rPr>
            </w:pPr>
            <w:r w:rsidRPr="009F2449">
              <w:rPr>
                <w:b/>
                <w:bCs/>
                <w:sz w:val="20"/>
                <w:szCs w:val="20"/>
              </w:rPr>
              <w:t>1 432,20000</w:t>
            </w:r>
          </w:p>
        </w:tc>
        <w:tc>
          <w:tcPr>
            <w:tcW w:w="1312" w:type="dxa"/>
            <w:tcBorders>
              <w:top w:val="nil"/>
              <w:left w:val="nil"/>
              <w:bottom w:val="single" w:sz="4" w:space="0" w:color="auto"/>
              <w:right w:val="single" w:sz="4" w:space="0" w:color="auto"/>
            </w:tcBorders>
            <w:shd w:val="clear" w:color="000000" w:fill="FFFFFF"/>
            <w:noWrap/>
            <w:hideMark/>
          </w:tcPr>
          <w:p w14:paraId="711FB3DC" w14:textId="77777777" w:rsidR="009F2449" w:rsidRPr="009F2449" w:rsidRDefault="009F2449" w:rsidP="009F2449">
            <w:pPr>
              <w:jc w:val="right"/>
              <w:rPr>
                <w:b/>
                <w:bCs/>
                <w:sz w:val="20"/>
                <w:szCs w:val="20"/>
              </w:rPr>
            </w:pPr>
            <w:r w:rsidRPr="009F2449">
              <w:rPr>
                <w:b/>
                <w:bCs/>
                <w:sz w:val="20"/>
                <w:szCs w:val="20"/>
              </w:rPr>
              <w:t>1 432,20000</w:t>
            </w:r>
          </w:p>
        </w:tc>
        <w:tc>
          <w:tcPr>
            <w:tcW w:w="1291" w:type="dxa"/>
            <w:tcBorders>
              <w:top w:val="nil"/>
              <w:left w:val="nil"/>
              <w:bottom w:val="single" w:sz="4" w:space="0" w:color="auto"/>
              <w:right w:val="single" w:sz="4" w:space="0" w:color="auto"/>
            </w:tcBorders>
            <w:shd w:val="clear" w:color="000000" w:fill="FFFFFF"/>
            <w:noWrap/>
            <w:hideMark/>
          </w:tcPr>
          <w:p w14:paraId="6843ED7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0F8DEE5" w14:textId="77777777" w:rsidR="009F2449" w:rsidRPr="009F2449" w:rsidRDefault="009F2449" w:rsidP="009F2449">
            <w:pPr>
              <w:rPr>
                <w:sz w:val="20"/>
                <w:szCs w:val="20"/>
              </w:rPr>
            </w:pPr>
          </w:p>
        </w:tc>
      </w:tr>
      <w:tr w:rsidR="009F2449" w:rsidRPr="009F2449" w14:paraId="76C9AB6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A1EB144" w14:textId="77777777" w:rsidR="009F2449" w:rsidRPr="009F2449" w:rsidRDefault="009F2449" w:rsidP="009F2449">
            <w:pPr>
              <w:rPr>
                <w:sz w:val="20"/>
                <w:szCs w:val="20"/>
              </w:rPr>
            </w:pPr>
            <w:r w:rsidRPr="009F2449">
              <w:rPr>
                <w:sz w:val="20"/>
                <w:szCs w:val="20"/>
              </w:rPr>
              <w:t xml:space="preserve">Обеспечение </w:t>
            </w:r>
            <w:proofErr w:type="gramStart"/>
            <w:r w:rsidRPr="009F2449">
              <w:rPr>
                <w:sz w:val="20"/>
                <w:szCs w:val="20"/>
              </w:rPr>
              <w:t>функций  исполнительно</w:t>
            </w:r>
            <w:proofErr w:type="gramEnd"/>
            <w:r w:rsidRPr="009F2449">
              <w:rPr>
                <w:sz w:val="20"/>
                <w:szCs w:val="20"/>
              </w:rPr>
              <w:t>-</w:t>
            </w:r>
            <w:r w:rsidRPr="009F2449">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76833CF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C5CF15"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6A610E6"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5BE33134"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5E3763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23B5CD8" w14:textId="77777777" w:rsidR="009F2449" w:rsidRPr="009F2449" w:rsidRDefault="009F2449" w:rsidP="009F2449">
            <w:pPr>
              <w:jc w:val="right"/>
              <w:rPr>
                <w:b/>
                <w:bCs/>
                <w:sz w:val="20"/>
                <w:szCs w:val="20"/>
              </w:rPr>
            </w:pPr>
            <w:r w:rsidRPr="009F2449">
              <w:rPr>
                <w:b/>
                <w:bCs/>
                <w:sz w:val="20"/>
                <w:szCs w:val="20"/>
              </w:rPr>
              <w:t>19 794,68100</w:t>
            </w:r>
          </w:p>
        </w:tc>
        <w:tc>
          <w:tcPr>
            <w:tcW w:w="1312" w:type="dxa"/>
            <w:tcBorders>
              <w:top w:val="nil"/>
              <w:left w:val="nil"/>
              <w:bottom w:val="single" w:sz="4" w:space="0" w:color="auto"/>
              <w:right w:val="single" w:sz="4" w:space="0" w:color="auto"/>
            </w:tcBorders>
            <w:shd w:val="clear" w:color="000000" w:fill="FFFFFF"/>
            <w:noWrap/>
            <w:hideMark/>
          </w:tcPr>
          <w:p w14:paraId="6A65B923" w14:textId="77777777" w:rsidR="009F2449" w:rsidRPr="009F2449" w:rsidRDefault="009F2449" w:rsidP="009F2449">
            <w:pPr>
              <w:jc w:val="right"/>
              <w:rPr>
                <w:b/>
                <w:bCs/>
                <w:sz w:val="20"/>
                <w:szCs w:val="20"/>
              </w:rPr>
            </w:pPr>
            <w:r w:rsidRPr="009F2449">
              <w:rPr>
                <w:b/>
                <w:bCs/>
                <w:sz w:val="20"/>
                <w:szCs w:val="20"/>
              </w:rPr>
              <w:t>19 790,31062</w:t>
            </w:r>
          </w:p>
        </w:tc>
        <w:tc>
          <w:tcPr>
            <w:tcW w:w="1291" w:type="dxa"/>
            <w:tcBorders>
              <w:top w:val="nil"/>
              <w:left w:val="nil"/>
              <w:bottom w:val="single" w:sz="4" w:space="0" w:color="auto"/>
              <w:right w:val="single" w:sz="4" w:space="0" w:color="auto"/>
            </w:tcBorders>
            <w:shd w:val="clear" w:color="000000" w:fill="FFFFFF"/>
            <w:noWrap/>
            <w:hideMark/>
          </w:tcPr>
          <w:p w14:paraId="5B7C587E" w14:textId="77777777" w:rsidR="009F2449" w:rsidRPr="009F2449" w:rsidRDefault="009F2449" w:rsidP="009F2449">
            <w:pPr>
              <w:jc w:val="right"/>
              <w:rPr>
                <w:b/>
                <w:bCs/>
                <w:sz w:val="20"/>
                <w:szCs w:val="20"/>
              </w:rPr>
            </w:pPr>
            <w:r w:rsidRPr="009F2449">
              <w:rPr>
                <w:b/>
                <w:bCs/>
                <w:sz w:val="20"/>
                <w:szCs w:val="20"/>
              </w:rPr>
              <w:t>99,98</w:t>
            </w:r>
          </w:p>
        </w:tc>
        <w:tc>
          <w:tcPr>
            <w:tcW w:w="222" w:type="dxa"/>
            <w:vAlign w:val="center"/>
            <w:hideMark/>
          </w:tcPr>
          <w:p w14:paraId="4C5BBF60" w14:textId="77777777" w:rsidR="009F2449" w:rsidRPr="009F2449" w:rsidRDefault="009F2449" w:rsidP="009F2449">
            <w:pPr>
              <w:rPr>
                <w:sz w:val="20"/>
                <w:szCs w:val="20"/>
              </w:rPr>
            </w:pPr>
          </w:p>
        </w:tc>
      </w:tr>
      <w:tr w:rsidR="009F2449" w:rsidRPr="009F2449" w14:paraId="6410D4A6"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1C16CFB"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47E95A6"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3FF18C"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B226573"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119A9B3C"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34217F2"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499DA63C" w14:textId="77777777" w:rsidR="009F2449" w:rsidRPr="009F2449" w:rsidRDefault="009F2449" w:rsidP="009F2449">
            <w:pPr>
              <w:jc w:val="right"/>
              <w:rPr>
                <w:b/>
                <w:bCs/>
                <w:sz w:val="20"/>
                <w:szCs w:val="20"/>
              </w:rPr>
            </w:pPr>
            <w:r w:rsidRPr="009F2449">
              <w:rPr>
                <w:b/>
                <w:bCs/>
                <w:sz w:val="20"/>
                <w:szCs w:val="20"/>
              </w:rPr>
              <w:t>19 620,35500</w:t>
            </w:r>
          </w:p>
        </w:tc>
        <w:tc>
          <w:tcPr>
            <w:tcW w:w="1312" w:type="dxa"/>
            <w:tcBorders>
              <w:top w:val="nil"/>
              <w:left w:val="nil"/>
              <w:bottom w:val="single" w:sz="4" w:space="0" w:color="auto"/>
              <w:right w:val="single" w:sz="4" w:space="0" w:color="auto"/>
            </w:tcBorders>
            <w:shd w:val="clear" w:color="000000" w:fill="FFFFFF"/>
            <w:noWrap/>
            <w:hideMark/>
          </w:tcPr>
          <w:p w14:paraId="3FFF276F" w14:textId="77777777" w:rsidR="009F2449" w:rsidRPr="009F2449" w:rsidRDefault="009F2449" w:rsidP="009F2449">
            <w:pPr>
              <w:jc w:val="right"/>
              <w:rPr>
                <w:b/>
                <w:bCs/>
                <w:sz w:val="20"/>
                <w:szCs w:val="20"/>
              </w:rPr>
            </w:pPr>
            <w:r w:rsidRPr="009F2449">
              <w:rPr>
                <w:b/>
                <w:bCs/>
                <w:sz w:val="20"/>
                <w:szCs w:val="20"/>
              </w:rPr>
              <w:t>19 617,90752</w:t>
            </w:r>
          </w:p>
        </w:tc>
        <w:tc>
          <w:tcPr>
            <w:tcW w:w="1291" w:type="dxa"/>
            <w:tcBorders>
              <w:top w:val="nil"/>
              <w:left w:val="nil"/>
              <w:bottom w:val="single" w:sz="4" w:space="0" w:color="auto"/>
              <w:right w:val="single" w:sz="4" w:space="0" w:color="auto"/>
            </w:tcBorders>
            <w:shd w:val="clear" w:color="000000" w:fill="FFFFFF"/>
            <w:noWrap/>
            <w:hideMark/>
          </w:tcPr>
          <w:p w14:paraId="3A98ACC9" w14:textId="77777777" w:rsidR="009F2449" w:rsidRPr="009F2449" w:rsidRDefault="009F2449" w:rsidP="009F2449">
            <w:pPr>
              <w:jc w:val="right"/>
              <w:rPr>
                <w:b/>
                <w:bCs/>
                <w:sz w:val="20"/>
                <w:szCs w:val="20"/>
              </w:rPr>
            </w:pPr>
            <w:r w:rsidRPr="009F2449">
              <w:rPr>
                <w:b/>
                <w:bCs/>
                <w:sz w:val="20"/>
                <w:szCs w:val="20"/>
              </w:rPr>
              <w:t>99,99</w:t>
            </w:r>
          </w:p>
        </w:tc>
        <w:tc>
          <w:tcPr>
            <w:tcW w:w="222" w:type="dxa"/>
            <w:vAlign w:val="center"/>
            <w:hideMark/>
          </w:tcPr>
          <w:p w14:paraId="0E295E3C" w14:textId="77777777" w:rsidR="009F2449" w:rsidRPr="009F2449" w:rsidRDefault="009F2449" w:rsidP="009F2449">
            <w:pPr>
              <w:rPr>
                <w:sz w:val="20"/>
                <w:szCs w:val="20"/>
              </w:rPr>
            </w:pPr>
          </w:p>
        </w:tc>
      </w:tr>
      <w:tr w:rsidR="009F2449" w:rsidRPr="009F2449" w14:paraId="3CD7002A"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4BACEA0"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D95C6A9"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5F32905"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C7986AC"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6D3056DD"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2814914"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4DD7A93" w14:textId="77777777" w:rsidR="009F2449" w:rsidRPr="009F2449" w:rsidRDefault="009F2449" w:rsidP="009F2449">
            <w:pPr>
              <w:jc w:val="right"/>
              <w:rPr>
                <w:b/>
                <w:bCs/>
                <w:sz w:val="20"/>
                <w:szCs w:val="20"/>
              </w:rPr>
            </w:pPr>
            <w:r w:rsidRPr="009F2449">
              <w:rPr>
                <w:b/>
                <w:bCs/>
                <w:sz w:val="20"/>
                <w:szCs w:val="20"/>
              </w:rPr>
              <w:t>174,32600</w:t>
            </w:r>
          </w:p>
        </w:tc>
        <w:tc>
          <w:tcPr>
            <w:tcW w:w="1312" w:type="dxa"/>
            <w:tcBorders>
              <w:top w:val="nil"/>
              <w:left w:val="nil"/>
              <w:bottom w:val="single" w:sz="4" w:space="0" w:color="auto"/>
              <w:right w:val="single" w:sz="4" w:space="0" w:color="auto"/>
            </w:tcBorders>
            <w:shd w:val="clear" w:color="000000" w:fill="FFFFFF"/>
            <w:noWrap/>
            <w:hideMark/>
          </w:tcPr>
          <w:p w14:paraId="1FB4526A" w14:textId="77777777" w:rsidR="009F2449" w:rsidRPr="009F2449" w:rsidRDefault="009F2449" w:rsidP="009F2449">
            <w:pPr>
              <w:jc w:val="right"/>
              <w:rPr>
                <w:b/>
                <w:bCs/>
                <w:sz w:val="20"/>
                <w:szCs w:val="20"/>
              </w:rPr>
            </w:pPr>
            <w:r w:rsidRPr="009F2449">
              <w:rPr>
                <w:b/>
                <w:bCs/>
                <w:sz w:val="20"/>
                <w:szCs w:val="20"/>
              </w:rPr>
              <w:t>172,40310</w:t>
            </w:r>
          </w:p>
        </w:tc>
        <w:tc>
          <w:tcPr>
            <w:tcW w:w="1291" w:type="dxa"/>
            <w:tcBorders>
              <w:top w:val="nil"/>
              <w:left w:val="nil"/>
              <w:bottom w:val="single" w:sz="4" w:space="0" w:color="auto"/>
              <w:right w:val="single" w:sz="4" w:space="0" w:color="auto"/>
            </w:tcBorders>
            <w:shd w:val="clear" w:color="000000" w:fill="FFFFFF"/>
            <w:noWrap/>
            <w:hideMark/>
          </w:tcPr>
          <w:p w14:paraId="63CA6D65" w14:textId="77777777" w:rsidR="009F2449" w:rsidRPr="009F2449" w:rsidRDefault="009F2449" w:rsidP="009F2449">
            <w:pPr>
              <w:jc w:val="right"/>
              <w:rPr>
                <w:b/>
                <w:bCs/>
                <w:sz w:val="20"/>
                <w:szCs w:val="20"/>
              </w:rPr>
            </w:pPr>
            <w:r w:rsidRPr="009F2449">
              <w:rPr>
                <w:b/>
                <w:bCs/>
                <w:sz w:val="20"/>
                <w:szCs w:val="20"/>
              </w:rPr>
              <w:t>98,90</w:t>
            </w:r>
          </w:p>
        </w:tc>
        <w:tc>
          <w:tcPr>
            <w:tcW w:w="222" w:type="dxa"/>
            <w:vAlign w:val="center"/>
            <w:hideMark/>
          </w:tcPr>
          <w:p w14:paraId="67D3A111" w14:textId="77777777" w:rsidR="009F2449" w:rsidRPr="009F2449" w:rsidRDefault="009F2449" w:rsidP="009F2449">
            <w:pPr>
              <w:rPr>
                <w:sz w:val="20"/>
                <w:szCs w:val="20"/>
              </w:rPr>
            </w:pPr>
          </w:p>
        </w:tc>
      </w:tr>
      <w:tr w:rsidR="009F2449" w:rsidRPr="009F2449" w14:paraId="5CAB5F3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F2E0FD2" w14:textId="77777777" w:rsidR="009F2449" w:rsidRPr="009F2449" w:rsidRDefault="009F2449" w:rsidP="009F2449">
            <w:pPr>
              <w:rPr>
                <w:sz w:val="20"/>
                <w:szCs w:val="20"/>
              </w:rPr>
            </w:pPr>
            <w:r w:rsidRPr="009F2449">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14:paraId="4521A67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FCA98E"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6018381"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531EBA50" w14:textId="77777777" w:rsidR="009F2449" w:rsidRPr="009F2449" w:rsidRDefault="009F2449" w:rsidP="009F2449">
            <w:pPr>
              <w:jc w:val="center"/>
              <w:rPr>
                <w:sz w:val="20"/>
                <w:szCs w:val="20"/>
              </w:rPr>
            </w:pPr>
            <w:r w:rsidRPr="009F2449">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5CDE6FB8"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C70CBD2" w14:textId="77777777" w:rsidR="009F2449" w:rsidRPr="009F2449" w:rsidRDefault="009F2449" w:rsidP="009F2449">
            <w:pPr>
              <w:jc w:val="right"/>
              <w:rPr>
                <w:b/>
                <w:bCs/>
                <w:sz w:val="20"/>
                <w:szCs w:val="20"/>
              </w:rPr>
            </w:pPr>
            <w:r w:rsidRPr="009F2449">
              <w:rPr>
                <w:b/>
                <w:bCs/>
                <w:sz w:val="20"/>
                <w:szCs w:val="20"/>
              </w:rPr>
              <w:t>1 148,06633</w:t>
            </w:r>
          </w:p>
        </w:tc>
        <w:tc>
          <w:tcPr>
            <w:tcW w:w="1312" w:type="dxa"/>
            <w:tcBorders>
              <w:top w:val="nil"/>
              <w:left w:val="nil"/>
              <w:bottom w:val="single" w:sz="4" w:space="0" w:color="auto"/>
              <w:right w:val="single" w:sz="4" w:space="0" w:color="auto"/>
            </w:tcBorders>
            <w:shd w:val="clear" w:color="000000" w:fill="FFFFFF"/>
            <w:noWrap/>
            <w:hideMark/>
          </w:tcPr>
          <w:p w14:paraId="6E48194B" w14:textId="77777777" w:rsidR="009F2449" w:rsidRPr="009F2449" w:rsidRDefault="009F2449" w:rsidP="009F2449">
            <w:pPr>
              <w:jc w:val="right"/>
              <w:rPr>
                <w:b/>
                <w:bCs/>
                <w:sz w:val="20"/>
                <w:szCs w:val="20"/>
              </w:rPr>
            </w:pPr>
            <w:r w:rsidRPr="009F2449">
              <w:rPr>
                <w:b/>
                <w:bCs/>
                <w:sz w:val="20"/>
                <w:szCs w:val="20"/>
              </w:rPr>
              <w:t>1 148,06633</w:t>
            </w:r>
          </w:p>
        </w:tc>
        <w:tc>
          <w:tcPr>
            <w:tcW w:w="1291" w:type="dxa"/>
            <w:tcBorders>
              <w:top w:val="nil"/>
              <w:left w:val="nil"/>
              <w:bottom w:val="single" w:sz="4" w:space="0" w:color="auto"/>
              <w:right w:val="single" w:sz="4" w:space="0" w:color="auto"/>
            </w:tcBorders>
            <w:shd w:val="clear" w:color="000000" w:fill="FFFFFF"/>
            <w:noWrap/>
            <w:hideMark/>
          </w:tcPr>
          <w:p w14:paraId="5EFF429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1A972F2" w14:textId="77777777" w:rsidR="009F2449" w:rsidRPr="009F2449" w:rsidRDefault="009F2449" w:rsidP="009F2449">
            <w:pPr>
              <w:rPr>
                <w:sz w:val="20"/>
                <w:szCs w:val="20"/>
              </w:rPr>
            </w:pPr>
          </w:p>
        </w:tc>
      </w:tr>
      <w:tr w:rsidR="009F2449" w:rsidRPr="009F2449" w14:paraId="5F2FD16A"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570AEC1"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EECE506"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11AF8E3"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2CAF0E9"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5E88E951" w14:textId="77777777" w:rsidR="009F2449" w:rsidRPr="009F2449" w:rsidRDefault="009F2449" w:rsidP="009F2449">
            <w:pPr>
              <w:jc w:val="center"/>
              <w:rPr>
                <w:sz w:val="20"/>
                <w:szCs w:val="20"/>
              </w:rPr>
            </w:pPr>
            <w:r w:rsidRPr="009F2449">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456BBDFD"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51646C86" w14:textId="77777777" w:rsidR="009F2449" w:rsidRPr="009F2449" w:rsidRDefault="009F2449" w:rsidP="009F2449">
            <w:pPr>
              <w:jc w:val="right"/>
              <w:rPr>
                <w:b/>
                <w:bCs/>
                <w:sz w:val="20"/>
                <w:szCs w:val="20"/>
              </w:rPr>
            </w:pPr>
            <w:r w:rsidRPr="009F2449">
              <w:rPr>
                <w:b/>
                <w:bCs/>
                <w:sz w:val="20"/>
                <w:szCs w:val="20"/>
              </w:rPr>
              <w:t>1 109,13300</w:t>
            </w:r>
          </w:p>
        </w:tc>
        <w:tc>
          <w:tcPr>
            <w:tcW w:w="1312" w:type="dxa"/>
            <w:tcBorders>
              <w:top w:val="nil"/>
              <w:left w:val="nil"/>
              <w:bottom w:val="single" w:sz="4" w:space="0" w:color="auto"/>
              <w:right w:val="single" w:sz="4" w:space="0" w:color="auto"/>
            </w:tcBorders>
            <w:shd w:val="clear" w:color="000000" w:fill="FFFFFF"/>
            <w:noWrap/>
            <w:hideMark/>
          </w:tcPr>
          <w:p w14:paraId="14A433D0" w14:textId="77777777" w:rsidR="009F2449" w:rsidRPr="009F2449" w:rsidRDefault="009F2449" w:rsidP="009F2449">
            <w:pPr>
              <w:jc w:val="right"/>
              <w:rPr>
                <w:b/>
                <w:bCs/>
                <w:sz w:val="20"/>
                <w:szCs w:val="20"/>
              </w:rPr>
            </w:pPr>
            <w:r w:rsidRPr="009F2449">
              <w:rPr>
                <w:b/>
                <w:bCs/>
                <w:sz w:val="20"/>
                <w:szCs w:val="20"/>
              </w:rPr>
              <w:t>1 109,13300</w:t>
            </w:r>
          </w:p>
        </w:tc>
        <w:tc>
          <w:tcPr>
            <w:tcW w:w="1291" w:type="dxa"/>
            <w:tcBorders>
              <w:top w:val="nil"/>
              <w:left w:val="nil"/>
              <w:bottom w:val="single" w:sz="4" w:space="0" w:color="auto"/>
              <w:right w:val="single" w:sz="4" w:space="0" w:color="auto"/>
            </w:tcBorders>
            <w:shd w:val="clear" w:color="000000" w:fill="FFFFFF"/>
            <w:noWrap/>
            <w:hideMark/>
          </w:tcPr>
          <w:p w14:paraId="7A6471F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A746ABD" w14:textId="77777777" w:rsidR="009F2449" w:rsidRPr="009F2449" w:rsidRDefault="009F2449" w:rsidP="009F2449">
            <w:pPr>
              <w:rPr>
                <w:sz w:val="20"/>
                <w:szCs w:val="20"/>
              </w:rPr>
            </w:pPr>
          </w:p>
        </w:tc>
      </w:tr>
      <w:tr w:rsidR="009F2449" w:rsidRPr="009F2449" w14:paraId="57F06AB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881B9FB"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3C8B04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5200C7B"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98B9F5B"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6C6D2346" w14:textId="77777777" w:rsidR="009F2449" w:rsidRPr="009F2449" w:rsidRDefault="009F2449" w:rsidP="009F2449">
            <w:pPr>
              <w:jc w:val="center"/>
              <w:rPr>
                <w:sz w:val="20"/>
                <w:szCs w:val="20"/>
              </w:rPr>
            </w:pPr>
            <w:r w:rsidRPr="009F2449">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31EF1DA1"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D50843A" w14:textId="77777777" w:rsidR="009F2449" w:rsidRPr="009F2449" w:rsidRDefault="009F2449" w:rsidP="009F2449">
            <w:pPr>
              <w:jc w:val="right"/>
              <w:rPr>
                <w:b/>
                <w:bCs/>
                <w:sz w:val="20"/>
                <w:szCs w:val="20"/>
              </w:rPr>
            </w:pPr>
            <w:r w:rsidRPr="009F2449">
              <w:rPr>
                <w:b/>
                <w:bCs/>
                <w:sz w:val="20"/>
                <w:szCs w:val="20"/>
              </w:rPr>
              <w:t>38,93333</w:t>
            </w:r>
          </w:p>
        </w:tc>
        <w:tc>
          <w:tcPr>
            <w:tcW w:w="1312" w:type="dxa"/>
            <w:tcBorders>
              <w:top w:val="nil"/>
              <w:left w:val="nil"/>
              <w:bottom w:val="single" w:sz="4" w:space="0" w:color="auto"/>
              <w:right w:val="single" w:sz="4" w:space="0" w:color="auto"/>
            </w:tcBorders>
            <w:shd w:val="clear" w:color="000000" w:fill="FFFFFF"/>
            <w:noWrap/>
            <w:hideMark/>
          </w:tcPr>
          <w:p w14:paraId="54ED7DA2" w14:textId="77777777" w:rsidR="009F2449" w:rsidRPr="009F2449" w:rsidRDefault="009F2449" w:rsidP="009F2449">
            <w:pPr>
              <w:jc w:val="right"/>
              <w:rPr>
                <w:b/>
                <w:bCs/>
                <w:sz w:val="20"/>
                <w:szCs w:val="20"/>
              </w:rPr>
            </w:pPr>
            <w:r w:rsidRPr="009F2449">
              <w:rPr>
                <w:b/>
                <w:bCs/>
                <w:sz w:val="20"/>
                <w:szCs w:val="20"/>
              </w:rPr>
              <w:t>38,93333</w:t>
            </w:r>
          </w:p>
        </w:tc>
        <w:tc>
          <w:tcPr>
            <w:tcW w:w="1291" w:type="dxa"/>
            <w:tcBorders>
              <w:top w:val="nil"/>
              <w:left w:val="nil"/>
              <w:bottom w:val="single" w:sz="4" w:space="0" w:color="auto"/>
              <w:right w:val="single" w:sz="4" w:space="0" w:color="auto"/>
            </w:tcBorders>
            <w:shd w:val="clear" w:color="000000" w:fill="FFFFFF"/>
            <w:noWrap/>
            <w:hideMark/>
          </w:tcPr>
          <w:p w14:paraId="35F9A48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5292EAD" w14:textId="77777777" w:rsidR="009F2449" w:rsidRPr="009F2449" w:rsidRDefault="009F2449" w:rsidP="009F2449">
            <w:pPr>
              <w:rPr>
                <w:sz w:val="20"/>
                <w:szCs w:val="20"/>
              </w:rPr>
            </w:pPr>
          </w:p>
        </w:tc>
      </w:tr>
      <w:tr w:rsidR="009F2449" w:rsidRPr="009F2449" w14:paraId="633FFBEE"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D3A5CA6" w14:textId="77777777" w:rsidR="009F2449" w:rsidRPr="009F2449" w:rsidRDefault="009F2449" w:rsidP="009F2449">
            <w:pPr>
              <w:rPr>
                <w:sz w:val="20"/>
                <w:szCs w:val="20"/>
              </w:rPr>
            </w:pPr>
            <w:r w:rsidRPr="009F2449">
              <w:rPr>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14:paraId="03011D4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CCDFA5F"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50B01D4"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72520166" w14:textId="77777777" w:rsidR="009F2449" w:rsidRPr="009F2449" w:rsidRDefault="009F2449" w:rsidP="009F2449">
            <w:pPr>
              <w:jc w:val="center"/>
              <w:rPr>
                <w:sz w:val="20"/>
                <w:szCs w:val="20"/>
              </w:rPr>
            </w:pPr>
            <w:r w:rsidRPr="009F2449">
              <w:rPr>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4F0C88A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EE396BC" w14:textId="77777777" w:rsidR="009F2449" w:rsidRPr="009F2449" w:rsidRDefault="009F2449" w:rsidP="009F2449">
            <w:pPr>
              <w:jc w:val="right"/>
              <w:rPr>
                <w:b/>
                <w:bCs/>
                <w:sz w:val="20"/>
                <w:szCs w:val="20"/>
              </w:rPr>
            </w:pPr>
            <w:r w:rsidRPr="009F2449">
              <w:rPr>
                <w:b/>
                <w:bCs/>
                <w:sz w:val="20"/>
                <w:szCs w:val="20"/>
              </w:rPr>
              <w:t>0,60000</w:t>
            </w:r>
          </w:p>
        </w:tc>
        <w:tc>
          <w:tcPr>
            <w:tcW w:w="1312" w:type="dxa"/>
            <w:tcBorders>
              <w:top w:val="nil"/>
              <w:left w:val="nil"/>
              <w:bottom w:val="single" w:sz="4" w:space="0" w:color="auto"/>
              <w:right w:val="single" w:sz="4" w:space="0" w:color="auto"/>
            </w:tcBorders>
            <w:shd w:val="clear" w:color="000000" w:fill="FFFFFF"/>
            <w:noWrap/>
            <w:hideMark/>
          </w:tcPr>
          <w:p w14:paraId="6C1A6DE1" w14:textId="77777777" w:rsidR="009F2449" w:rsidRPr="009F2449" w:rsidRDefault="009F2449" w:rsidP="009F2449">
            <w:pPr>
              <w:jc w:val="right"/>
              <w:rPr>
                <w:b/>
                <w:bCs/>
                <w:sz w:val="20"/>
                <w:szCs w:val="20"/>
              </w:rPr>
            </w:pPr>
            <w:r w:rsidRPr="009F2449">
              <w:rPr>
                <w:b/>
                <w:bCs/>
                <w:sz w:val="20"/>
                <w:szCs w:val="20"/>
              </w:rPr>
              <w:t>0,60000</w:t>
            </w:r>
          </w:p>
        </w:tc>
        <w:tc>
          <w:tcPr>
            <w:tcW w:w="1291" w:type="dxa"/>
            <w:tcBorders>
              <w:top w:val="nil"/>
              <w:left w:val="nil"/>
              <w:bottom w:val="single" w:sz="4" w:space="0" w:color="auto"/>
              <w:right w:val="single" w:sz="4" w:space="0" w:color="auto"/>
            </w:tcBorders>
            <w:shd w:val="clear" w:color="000000" w:fill="FFFFFF"/>
            <w:noWrap/>
            <w:hideMark/>
          </w:tcPr>
          <w:p w14:paraId="4CF64AC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FA049E8" w14:textId="77777777" w:rsidR="009F2449" w:rsidRPr="009F2449" w:rsidRDefault="009F2449" w:rsidP="009F2449">
            <w:pPr>
              <w:rPr>
                <w:sz w:val="20"/>
                <w:szCs w:val="20"/>
              </w:rPr>
            </w:pPr>
          </w:p>
        </w:tc>
      </w:tr>
      <w:tr w:rsidR="009F2449" w:rsidRPr="009F2449" w14:paraId="16A21CF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8B0D193"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2264AE66"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0B83492A"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69A7606"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2EAE8CA3" w14:textId="77777777" w:rsidR="009F2449" w:rsidRPr="009F2449" w:rsidRDefault="009F2449" w:rsidP="009F2449">
            <w:pPr>
              <w:jc w:val="center"/>
              <w:rPr>
                <w:sz w:val="20"/>
                <w:szCs w:val="20"/>
              </w:rPr>
            </w:pPr>
            <w:r w:rsidRPr="009F2449">
              <w:rPr>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14:paraId="7956157D"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683592A" w14:textId="77777777" w:rsidR="009F2449" w:rsidRPr="009F2449" w:rsidRDefault="009F2449" w:rsidP="009F2449">
            <w:pPr>
              <w:jc w:val="right"/>
              <w:rPr>
                <w:b/>
                <w:bCs/>
                <w:sz w:val="20"/>
                <w:szCs w:val="20"/>
              </w:rPr>
            </w:pPr>
            <w:r w:rsidRPr="009F2449">
              <w:rPr>
                <w:b/>
                <w:bCs/>
                <w:sz w:val="20"/>
                <w:szCs w:val="20"/>
              </w:rPr>
              <w:t>0,60000</w:t>
            </w:r>
          </w:p>
        </w:tc>
        <w:tc>
          <w:tcPr>
            <w:tcW w:w="1312" w:type="dxa"/>
            <w:tcBorders>
              <w:top w:val="nil"/>
              <w:left w:val="nil"/>
              <w:bottom w:val="single" w:sz="4" w:space="0" w:color="auto"/>
              <w:right w:val="single" w:sz="4" w:space="0" w:color="auto"/>
            </w:tcBorders>
            <w:shd w:val="clear" w:color="000000" w:fill="FFFFFF"/>
            <w:noWrap/>
            <w:hideMark/>
          </w:tcPr>
          <w:p w14:paraId="28008ABC" w14:textId="77777777" w:rsidR="009F2449" w:rsidRPr="009F2449" w:rsidRDefault="009F2449" w:rsidP="009F2449">
            <w:pPr>
              <w:jc w:val="right"/>
              <w:rPr>
                <w:b/>
                <w:bCs/>
                <w:sz w:val="20"/>
                <w:szCs w:val="20"/>
              </w:rPr>
            </w:pPr>
            <w:r w:rsidRPr="009F2449">
              <w:rPr>
                <w:b/>
                <w:bCs/>
                <w:sz w:val="20"/>
                <w:szCs w:val="20"/>
              </w:rPr>
              <w:t>0,60000</w:t>
            </w:r>
          </w:p>
        </w:tc>
        <w:tc>
          <w:tcPr>
            <w:tcW w:w="1291" w:type="dxa"/>
            <w:tcBorders>
              <w:top w:val="nil"/>
              <w:left w:val="nil"/>
              <w:bottom w:val="single" w:sz="4" w:space="0" w:color="auto"/>
              <w:right w:val="single" w:sz="4" w:space="0" w:color="auto"/>
            </w:tcBorders>
            <w:shd w:val="clear" w:color="000000" w:fill="FFFFFF"/>
            <w:noWrap/>
            <w:hideMark/>
          </w:tcPr>
          <w:p w14:paraId="37D7061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F12931A" w14:textId="77777777" w:rsidR="009F2449" w:rsidRPr="009F2449" w:rsidRDefault="009F2449" w:rsidP="009F2449">
            <w:pPr>
              <w:rPr>
                <w:sz w:val="20"/>
                <w:szCs w:val="20"/>
              </w:rPr>
            </w:pPr>
          </w:p>
        </w:tc>
      </w:tr>
      <w:tr w:rsidR="009F2449" w:rsidRPr="009F2449" w14:paraId="64CCD38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43F203A" w14:textId="77777777" w:rsidR="009F2449" w:rsidRPr="009F2449" w:rsidRDefault="009F2449" w:rsidP="009F2449">
            <w:pPr>
              <w:rPr>
                <w:sz w:val="20"/>
                <w:szCs w:val="20"/>
              </w:rPr>
            </w:pPr>
            <w:r w:rsidRPr="009F2449">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64C436BF"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67529E2"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7D49D8A" w14:textId="77777777" w:rsidR="009F2449" w:rsidRPr="009F2449" w:rsidRDefault="009F2449" w:rsidP="009F2449">
            <w:pPr>
              <w:jc w:val="right"/>
              <w:rPr>
                <w:sz w:val="20"/>
                <w:szCs w:val="20"/>
              </w:rPr>
            </w:pPr>
            <w:r w:rsidRPr="009F2449">
              <w:rPr>
                <w:sz w:val="20"/>
                <w:szCs w:val="20"/>
              </w:rPr>
              <w:t>О7</w:t>
            </w:r>
          </w:p>
        </w:tc>
        <w:tc>
          <w:tcPr>
            <w:tcW w:w="1401" w:type="dxa"/>
            <w:tcBorders>
              <w:top w:val="nil"/>
              <w:left w:val="nil"/>
              <w:bottom w:val="single" w:sz="4" w:space="0" w:color="auto"/>
              <w:right w:val="single" w:sz="4" w:space="0" w:color="auto"/>
            </w:tcBorders>
            <w:shd w:val="clear" w:color="000000" w:fill="FFFFFF"/>
            <w:hideMark/>
          </w:tcPr>
          <w:p w14:paraId="62AC9A30" w14:textId="77777777" w:rsidR="009F2449" w:rsidRPr="009F2449" w:rsidRDefault="009F2449" w:rsidP="009F2449">
            <w:pPr>
              <w:jc w:val="center"/>
              <w:rPr>
                <w:sz w:val="20"/>
                <w:szCs w:val="20"/>
              </w:rPr>
            </w:pPr>
            <w:r w:rsidRPr="009F2449">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12A4023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8F615EE" w14:textId="77777777" w:rsidR="009F2449" w:rsidRPr="009F2449" w:rsidRDefault="009F2449" w:rsidP="009F2449">
            <w:pPr>
              <w:jc w:val="right"/>
              <w:rPr>
                <w:b/>
                <w:bCs/>
                <w:sz w:val="20"/>
                <w:szCs w:val="20"/>
              </w:rPr>
            </w:pPr>
            <w:r w:rsidRPr="009F2449">
              <w:rPr>
                <w:b/>
                <w:bCs/>
                <w:sz w:val="20"/>
                <w:szCs w:val="20"/>
              </w:rPr>
              <w:t>337,00000</w:t>
            </w:r>
          </w:p>
        </w:tc>
        <w:tc>
          <w:tcPr>
            <w:tcW w:w="1312" w:type="dxa"/>
            <w:tcBorders>
              <w:top w:val="nil"/>
              <w:left w:val="nil"/>
              <w:bottom w:val="single" w:sz="4" w:space="0" w:color="auto"/>
              <w:right w:val="single" w:sz="4" w:space="0" w:color="auto"/>
            </w:tcBorders>
            <w:shd w:val="clear" w:color="000000" w:fill="FFFFFF"/>
            <w:noWrap/>
            <w:hideMark/>
          </w:tcPr>
          <w:p w14:paraId="53B42167" w14:textId="77777777" w:rsidR="009F2449" w:rsidRPr="009F2449" w:rsidRDefault="009F2449" w:rsidP="009F2449">
            <w:pPr>
              <w:jc w:val="right"/>
              <w:rPr>
                <w:b/>
                <w:bCs/>
                <w:sz w:val="20"/>
                <w:szCs w:val="20"/>
              </w:rPr>
            </w:pPr>
            <w:r w:rsidRPr="009F2449">
              <w:rPr>
                <w:b/>
                <w:bCs/>
                <w:sz w:val="20"/>
                <w:szCs w:val="20"/>
              </w:rPr>
              <w:t>337,00000</w:t>
            </w:r>
          </w:p>
        </w:tc>
        <w:tc>
          <w:tcPr>
            <w:tcW w:w="1291" w:type="dxa"/>
            <w:tcBorders>
              <w:top w:val="nil"/>
              <w:left w:val="nil"/>
              <w:bottom w:val="single" w:sz="4" w:space="0" w:color="auto"/>
              <w:right w:val="single" w:sz="4" w:space="0" w:color="auto"/>
            </w:tcBorders>
            <w:shd w:val="clear" w:color="000000" w:fill="FFFFFF"/>
            <w:noWrap/>
            <w:hideMark/>
          </w:tcPr>
          <w:p w14:paraId="4072535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CF52D03" w14:textId="77777777" w:rsidR="009F2449" w:rsidRPr="009F2449" w:rsidRDefault="009F2449" w:rsidP="009F2449">
            <w:pPr>
              <w:rPr>
                <w:sz w:val="20"/>
                <w:szCs w:val="20"/>
              </w:rPr>
            </w:pPr>
          </w:p>
        </w:tc>
      </w:tr>
      <w:tr w:rsidR="009F2449" w:rsidRPr="009F2449" w14:paraId="0728E4E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0DCFE60"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9177227"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38334BB"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B8ADFB9" w14:textId="77777777" w:rsidR="009F2449" w:rsidRPr="009F2449" w:rsidRDefault="009F2449" w:rsidP="009F2449">
            <w:pPr>
              <w:jc w:val="right"/>
              <w:rPr>
                <w:sz w:val="20"/>
                <w:szCs w:val="20"/>
              </w:rPr>
            </w:pPr>
            <w:r w:rsidRPr="009F2449">
              <w:rPr>
                <w:sz w:val="20"/>
                <w:szCs w:val="20"/>
              </w:rPr>
              <w:t>О7</w:t>
            </w:r>
          </w:p>
        </w:tc>
        <w:tc>
          <w:tcPr>
            <w:tcW w:w="1401" w:type="dxa"/>
            <w:tcBorders>
              <w:top w:val="nil"/>
              <w:left w:val="nil"/>
              <w:bottom w:val="single" w:sz="4" w:space="0" w:color="auto"/>
              <w:right w:val="single" w:sz="4" w:space="0" w:color="auto"/>
            </w:tcBorders>
            <w:shd w:val="clear" w:color="000000" w:fill="FFFFFF"/>
            <w:hideMark/>
          </w:tcPr>
          <w:p w14:paraId="69B5845C" w14:textId="77777777" w:rsidR="009F2449" w:rsidRPr="009F2449" w:rsidRDefault="009F2449" w:rsidP="009F2449">
            <w:pPr>
              <w:jc w:val="center"/>
              <w:rPr>
                <w:sz w:val="20"/>
                <w:szCs w:val="20"/>
              </w:rPr>
            </w:pPr>
            <w:r w:rsidRPr="009F2449">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73A3BA8D"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B389A19" w14:textId="77777777" w:rsidR="009F2449" w:rsidRPr="009F2449" w:rsidRDefault="009F2449" w:rsidP="009F2449">
            <w:pPr>
              <w:jc w:val="right"/>
              <w:rPr>
                <w:b/>
                <w:bCs/>
                <w:sz w:val="20"/>
                <w:szCs w:val="20"/>
              </w:rPr>
            </w:pPr>
            <w:r w:rsidRPr="009F2449">
              <w:rPr>
                <w:b/>
                <w:bCs/>
                <w:sz w:val="20"/>
                <w:szCs w:val="20"/>
              </w:rPr>
              <w:t>337,00000</w:t>
            </w:r>
          </w:p>
        </w:tc>
        <w:tc>
          <w:tcPr>
            <w:tcW w:w="1312" w:type="dxa"/>
            <w:tcBorders>
              <w:top w:val="nil"/>
              <w:left w:val="nil"/>
              <w:bottom w:val="single" w:sz="4" w:space="0" w:color="auto"/>
              <w:right w:val="single" w:sz="4" w:space="0" w:color="auto"/>
            </w:tcBorders>
            <w:shd w:val="clear" w:color="000000" w:fill="FFFFFF"/>
            <w:noWrap/>
            <w:hideMark/>
          </w:tcPr>
          <w:p w14:paraId="757C9A0E" w14:textId="77777777" w:rsidR="009F2449" w:rsidRPr="009F2449" w:rsidRDefault="009F2449" w:rsidP="009F2449">
            <w:pPr>
              <w:jc w:val="right"/>
              <w:rPr>
                <w:b/>
                <w:bCs/>
                <w:sz w:val="20"/>
                <w:szCs w:val="20"/>
              </w:rPr>
            </w:pPr>
            <w:r w:rsidRPr="009F2449">
              <w:rPr>
                <w:b/>
                <w:bCs/>
                <w:sz w:val="20"/>
                <w:szCs w:val="20"/>
              </w:rPr>
              <w:t>337,00000</w:t>
            </w:r>
          </w:p>
        </w:tc>
        <w:tc>
          <w:tcPr>
            <w:tcW w:w="1291" w:type="dxa"/>
            <w:tcBorders>
              <w:top w:val="nil"/>
              <w:left w:val="nil"/>
              <w:bottom w:val="single" w:sz="4" w:space="0" w:color="auto"/>
              <w:right w:val="single" w:sz="4" w:space="0" w:color="auto"/>
            </w:tcBorders>
            <w:shd w:val="clear" w:color="000000" w:fill="FFFFFF"/>
            <w:noWrap/>
            <w:hideMark/>
          </w:tcPr>
          <w:p w14:paraId="482EF75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CD44A08" w14:textId="77777777" w:rsidR="009F2449" w:rsidRPr="009F2449" w:rsidRDefault="009F2449" w:rsidP="009F2449">
            <w:pPr>
              <w:rPr>
                <w:sz w:val="20"/>
                <w:szCs w:val="20"/>
              </w:rPr>
            </w:pPr>
          </w:p>
        </w:tc>
      </w:tr>
      <w:tr w:rsidR="009F2449" w:rsidRPr="009F2449" w14:paraId="189E358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6E35800" w14:textId="77777777" w:rsidR="009F2449" w:rsidRPr="009F2449" w:rsidRDefault="009F2449" w:rsidP="009F2449">
            <w:pPr>
              <w:rPr>
                <w:sz w:val="20"/>
                <w:szCs w:val="20"/>
              </w:rPr>
            </w:pPr>
            <w:r w:rsidRPr="009F2449">
              <w:rPr>
                <w:sz w:val="20"/>
                <w:szCs w:val="20"/>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AB3D42A"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DF12C4"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BDFDC4B"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46130316" w14:textId="77777777" w:rsidR="009F2449" w:rsidRPr="009F2449" w:rsidRDefault="009F2449" w:rsidP="009F2449">
            <w:pPr>
              <w:jc w:val="center"/>
              <w:rPr>
                <w:sz w:val="20"/>
                <w:szCs w:val="20"/>
              </w:rPr>
            </w:pPr>
            <w:r w:rsidRPr="009F2449">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626A34A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F733726" w14:textId="77777777" w:rsidR="009F2449" w:rsidRPr="009F2449" w:rsidRDefault="009F2449" w:rsidP="009F2449">
            <w:pPr>
              <w:jc w:val="right"/>
              <w:rPr>
                <w:b/>
                <w:bCs/>
                <w:sz w:val="20"/>
                <w:szCs w:val="20"/>
              </w:rPr>
            </w:pPr>
            <w:r w:rsidRPr="009F2449">
              <w:rPr>
                <w:b/>
                <w:bCs/>
                <w:sz w:val="20"/>
                <w:szCs w:val="20"/>
              </w:rPr>
              <w:t>94,02900</w:t>
            </w:r>
          </w:p>
        </w:tc>
        <w:tc>
          <w:tcPr>
            <w:tcW w:w="1312" w:type="dxa"/>
            <w:tcBorders>
              <w:top w:val="nil"/>
              <w:left w:val="nil"/>
              <w:bottom w:val="single" w:sz="4" w:space="0" w:color="auto"/>
              <w:right w:val="single" w:sz="4" w:space="0" w:color="auto"/>
            </w:tcBorders>
            <w:shd w:val="clear" w:color="000000" w:fill="FFFFFF"/>
            <w:noWrap/>
            <w:hideMark/>
          </w:tcPr>
          <w:p w14:paraId="22177B08" w14:textId="77777777" w:rsidR="009F2449" w:rsidRPr="009F2449" w:rsidRDefault="009F2449" w:rsidP="009F2449">
            <w:pPr>
              <w:jc w:val="right"/>
              <w:rPr>
                <w:b/>
                <w:bCs/>
                <w:sz w:val="20"/>
                <w:szCs w:val="20"/>
              </w:rPr>
            </w:pPr>
            <w:r w:rsidRPr="009F2449">
              <w:rPr>
                <w:b/>
                <w:bCs/>
                <w:sz w:val="20"/>
                <w:szCs w:val="20"/>
              </w:rPr>
              <w:t>94,02900</w:t>
            </w:r>
          </w:p>
        </w:tc>
        <w:tc>
          <w:tcPr>
            <w:tcW w:w="1291" w:type="dxa"/>
            <w:tcBorders>
              <w:top w:val="nil"/>
              <w:left w:val="nil"/>
              <w:bottom w:val="single" w:sz="4" w:space="0" w:color="auto"/>
              <w:right w:val="single" w:sz="4" w:space="0" w:color="auto"/>
            </w:tcBorders>
            <w:shd w:val="clear" w:color="000000" w:fill="FFFFFF"/>
            <w:noWrap/>
            <w:hideMark/>
          </w:tcPr>
          <w:p w14:paraId="79D7ADA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22DF85F" w14:textId="77777777" w:rsidR="009F2449" w:rsidRPr="009F2449" w:rsidRDefault="009F2449" w:rsidP="009F2449">
            <w:pPr>
              <w:rPr>
                <w:sz w:val="20"/>
                <w:szCs w:val="20"/>
              </w:rPr>
            </w:pPr>
          </w:p>
        </w:tc>
      </w:tr>
      <w:tr w:rsidR="009F2449" w:rsidRPr="009F2449" w14:paraId="40D37CB5"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878F7F5"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3CD190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E4686D4"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2AF1F99"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35C0D58" w14:textId="77777777" w:rsidR="009F2449" w:rsidRPr="009F2449" w:rsidRDefault="009F2449" w:rsidP="009F2449">
            <w:pPr>
              <w:jc w:val="center"/>
              <w:rPr>
                <w:sz w:val="20"/>
                <w:szCs w:val="20"/>
              </w:rPr>
            </w:pPr>
            <w:r w:rsidRPr="009F2449">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0D78BDDE"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6C189967" w14:textId="77777777" w:rsidR="009F2449" w:rsidRPr="009F2449" w:rsidRDefault="009F2449" w:rsidP="009F2449">
            <w:pPr>
              <w:jc w:val="right"/>
              <w:rPr>
                <w:b/>
                <w:bCs/>
                <w:sz w:val="20"/>
                <w:szCs w:val="20"/>
              </w:rPr>
            </w:pPr>
            <w:r w:rsidRPr="009F2449">
              <w:rPr>
                <w:b/>
                <w:bCs/>
                <w:sz w:val="20"/>
                <w:szCs w:val="20"/>
              </w:rPr>
              <w:t>94,02900</w:t>
            </w:r>
          </w:p>
        </w:tc>
        <w:tc>
          <w:tcPr>
            <w:tcW w:w="1312" w:type="dxa"/>
            <w:tcBorders>
              <w:top w:val="nil"/>
              <w:left w:val="nil"/>
              <w:bottom w:val="single" w:sz="4" w:space="0" w:color="auto"/>
              <w:right w:val="single" w:sz="4" w:space="0" w:color="auto"/>
            </w:tcBorders>
            <w:shd w:val="clear" w:color="000000" w:fill="FFFFFF"/>
            <w:noWrap/>
            <w:hideMark/>
          </w:tcPr>
          <w:p w14:paraId="06C2079F" w14:textId="77777777" w:rsidR="009F2449" w:rsidRPr="009F2449" w:rsidRDefault="009F2449" w:rsidP="009F2449">
            <w:pPr>
              <w:jc w:val="right"/>
              <w:rPr>
                <w:b/>
                <w:bCs/>
                <w:sz w:val="20"/>
                <w:szCs w:val="20"/>
              </w:rPr>
            </w:pPr>
            <w:r w:rsidRPr="009F2449">
              <w:rPr>
                <w:b/>
                <w:bCs/>
                <w:sz w:val="20"/>
                <w:szCs w:val="20"/>
              </w:rPr>
              <w:t>94,02900</w:t>
            </w:r>
          </w:p>
        </w:tc>
        <w:tc>
          <w:tcPr>
            <w:tcW w:w="1291" w:type="dxa"/>
            <w:tcBorders>
              <w:top w:val="nil"/>
              <w:left w:val="nil"/>
              <w:bottom w:val="single" w:sz="4" w:space="0" w:color="auto"/>
              <w:right w:val="single" w:sz="4" w:space="0" w:color="auto"/>
            </w:tcBorders>
            <w:shd w:val="clear" w:color="000000" w:fill="FFFFFF"/>
            <w:noWrap/>
            <w:hideMark/>
          </w:tcPr>
          <w:p w14:paraId="5CAB145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A37FC36" w14:textId="77777777" w:rsidR="009F2449" w:rsidRPr="009F2449" w:rsidRDefault="009F2449" w:rsidP="009F2449">
            <w:pPr>
              <w:rPr>
                <w:sz w:val="20"/>
                <w:szCs w:val="20"/>
              </w:rPr>
            </w:pPr>
          </w:p>
        </w:tc>
      </w:tr>
      <w:tr w:rsidR="009F2449" w:rsidRPr="009F2449" w14:paraId="159C6AD4"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C640479" w14:textId="77777777" w:rsidR="009F2449" w:rsidRPr="009F2449" w:rsidRDefault="009F2449" w:rsidP="009F2449">
            <w:pPr>
              <w:rPr>
                <w:sz w:val="20"/>
                <w:szCs w:val="20"/>
              </w:rPr>
            </w:pPr>
            <w:r w:rsidRPr="009F2449">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14:paraId="740C4BD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6C5F4DC"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34F64AD"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7D628FF" w14:textId="77777777" w:rsidR="009F2449" w:rsidRPr="009F2449" w:rsidRDefault="009F2449" w:rsidP="009F2449">
            <w:pPr>
              <w:jc w:val="center"/>
              <w:rPr>
                <w:sz w:val="20"/>
                <w:szCs w:val="20"/>
              </w:rPr>
            </w:pPr>
            <w:r w:rsidRPr="009F2449">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4DEFAAE8"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E7C722D" w14:textId="77777777" w:rsidR="009F2449" w:rsidRPr="009F2449" w:rsidRDefault="009F2449" w:rsidP="009F2449">
            <w:pPr>
              <w:jc w:val="right"/>
              <w:rPr>
                <w:b/>
                <w:bCs/>
                <w:sz w:val="20"/>
                <w:szCs w:val="20"/>
              </w:rPr>
            </w:pPr>
            <w:r w:rsidRPr="009F2449">
              <w:rPr>
                <w:b/>
                <w:bCs/>
                <w:sz w:val="20"/>
                <w:szCs w:val="20"/>
              </w:rPr>
              <w:t>25,00000</w:t>
            </w:r>
          </w:p>
        </w:tc>
        <w:tc>
          <w:tcPr>
            <w:tcW w:w="1312" w:type="dxa"/>
            <w:tcBorders>
              <w:top w:val="nil"/>
              <w:left w:val="nil"/>
              <w:bottom w:val="single" w:sz="4" w:space="0" w:color="auto"/>
              <w:right w:val="single" w:sz="4" w:space="0" w:color="auto"/>
            </w:tcBorders>
            <w:shd w:val="clear" w:color="000000" w:fill="FFFFFF"/>
            <w:noWrap/>
            <w:hideMark/>
          </w:tcPr>
          <w:p w14:paraId="073517C5" w14:textId="77777777" w:rsidR="009F2449" w:rsidRPr="009F2449" w:rsidRDefault="009F2449" w:rsidP="009F2449">
            <w:pPr>
              <w:jc w:val="right"/>
              <w:rPr>
                <w:b/>
                <w:bCs/>
                <w:sz w:val="20"/>
                <w:szCs w:val="20"/>
              </w:rPr>
            </w:pPr>
            <w:r w:rsidRPr="009F2449">
              <w:rPr>
                <w:b/>
                <w:bCs/>
                <w:sz w:val="20"/>
                <w:szCs w:val="20"/>
              </w:rPr>
              <w:t>25,00000</w:t>
            </w:r>
          </w:p>
        </w:tc>
        <w:tc>
          <w:tcPr>
            <w:tcW w:w="1291" w:type="dxa"/>
            <w:tcBorders>
              <w:top w:val="nil"/>
              <w:left w:val="nil"/>
              <w:bottom w:val="single" w:sz="4" w:space="0" w:color="auto"/>
              <w:right w:val="single" w:sz="4" w:space="0" w:color="auto"/>
            </w:tcBorders>
            <w:shd w:val="clear" w:color="000000" w:fill="FFFFFF"/>
            <w:noWrap/>
            <w:hideMark/>
          </w:tcPr>
          <w:p w14:paraId="1ADD97F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21AB4F1" w14:textId="77777777" w:rsidR="009F2449" w:rsidRPr="009F2449" w:rsidRDefault="009F2449" w:rsidP="009F2449">
            <w:pPr>
              <w:rPr>
                <w:sz w:val="20"/>
                <w:szCs w:val="20"/>
              </w:rPr>
            </w:pPr>
          </w:p>
        </w:tc>
      </w:tr>
      <w:tr w:rsidR="009F2449" w:rsidRPr="009F2449" w14:paraId="04DE4A51"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CBB025C"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D5657D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475AE53"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1AD755B"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67BD74E" w14:textId="77777777" w:rsidR="009F2449" w:rsidRPr="009F2449" w:rsidRDefault="009F2449" w:rsidP="009F2449">
            <w:pPr>
              <w:jc w:val="center"/>
              <w:rPr>
                <w:sz w:val="20"/>
                <w:szCs w:val="20"/>
              </w:rPr>
            </w:pPr>
            <w:r w:rsidRPr="009F2449">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07FFD4D6"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7C94C5C5" w14:textId="77777777" w:rsidR="009F2449" w:rsidRPr="009F2449" w:rsidRDefault="009F2449" w:rsidP="009F2449">
            <w:pPr>
              <w:jc w:val="right"/>
              <w:rPr>
                <w:b/>
                <w:bCs/>
                <w:sz w:val="20"/>
                <w:szCs w:val="20"/>
              </w:rPr>
            </w:pPr>
            <w:r w:rsidRPr="009F2449">
              <w:rPr>
                <w:b/>
                <w:bCs/>
                <w:sz w:val="20"/>
                <w:szCs w:val="20"/>
              </w:rPr>
              <w:t>23,50000</w:t>
            </w:r>
          </w:p>
        </w:tc>
        <w:tc>
          <w:tcPr>
            <w:tcW w:w="1312" w:type="dxa"/>
            <w:tcBorders>
              <w:top w:val="nil"/>
              <w:left w:val="nil"/>
              <w:bottom w:val="single" w:sz="4" w:space="0" w:color="auto"/>
              <w:right w:val="single" w:sz="4" w:space="0" w:color="auto"/>
            </w:tcBorders>
            <w:shd w:val="clear" w:color="000000" w:fill="FFFFFF"/>
            <w:noWrap/>
            <w:hideMark/>
          </w:tcPr>
          <w:p w14:paraId="727400F6" w14:textId="77777777" w:rsidR="009F2449" w:rsidRPr="009F2449" w:rsidRDefault="009F2449" w:rsidP="009F2449">
            <w:pPr>
              <w:jc w:val="right"/>
              <w:rPr>
                <w:b/>
                <w:bCs/>
                <w:sz w:val="20"/>
                <w:szCs w:val="20"/>
              </w:rPr>
            </w:pPr>
            <w:r w:rsidRPr="009F2449">
              <w:rPr>
                <w:b/>
                <w:bCs/>
                <w:sz w:val="20"/>
                <w:szCs w:val="20"/>
              </w:rPr>
              <w:t>23,50000</w:t>
            </w:r>
          </w:p>
        </w:tc>
        <w:tc>
          <w:tcPr>
            <w:tcW w:w="1291" w:type="dxa"/>
            <w:tcBorders>
              <w:top w:val="nil"/>
              <w:left w:val="nil"/>
              <w:bottom w:val="single" w:sz="4" w:space="0" w:color="auto"/>
              <w:right w:val="single" w:sz="4" w:space="0" w:color="auto"/>
            </w:tcBorders>
            <w:shd w:val="clear" w:color="000000" w:fill="FFFFFF"/>
            <w:noWrap/>
            <w:hideMark/>
          </w:tcPr>
          <w:p w14:paraId="6755DAD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3BA8071" w14:textId="77777777" w:rsidR="009F2449" w:rsidRPr="009F2449" w:rsidRDefault="009F2449" w:rsidP="009F2449">
            <w:pPr>
              <w:rPr>
                <w:sz w:val="20"/>
                <w:szCs w:val="20"/>
              </w:rPr>
            </w:pPr>
          </w:p>
        </w:tc>
      </w:tr>
      <w:tr w:rsidR="009F2449" w:rsidRPr="009F2449" w14:paraId="0BC33BD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ED5C20B"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981F7D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A0CBBE9"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59188D9"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B3BD74E" w14:textId="77777777" w:rsidR="009F2449" w:rsidRPr="009F2449" w:rsidRDefault="009F2449" w:rsidP="009F2449">
            <w:pPr>
              <w:jc w:val="center"/>
              <w:rPr>
                <w:sz w:val="20"/>
                <w:szCs w:val="20"/>
              </w:rPr>
            </w:pPr>
            <w:r w:rsidRPr="009F2449">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71BFA985"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0D73998" w14:textId="77777777" w:rsidR="009F2449" w:rsidRPr="009F2449" w:rsidRDefault="009F2449" w:rsidP="009F2449">
            <w:pPr>
              <w:jc w:val="right"/>
              <w:rPr>
                <w:b/>
                <w:bCs/>
                <w:sz w:val="20"/>
                <w:szCs w:val="20"/>
              </w:rPr>
            </w:pPr>
            <w:r w:rsidRPr="009F2449">
              <w:rPr>
                <w:b/>
                <w:bCs/>
                <w:sz w:val="20"/>
                <w:szCs w:val="20"/>
              </w:rPr>
              <w:t>1,50000</w:t>
            </w:r>
          </w:p>
        </w:tc>
        <w:tc>
          <w:tcPr>
            <w:tcW w:w="1312" w:type="dxa"/>
            <w:tcBorders>
              <w:top w:val="nil"/>
              <w:left w:val="nil"/>
              <w:bottom w:val="single" w:sz="4" w:space="0" w:color="auto"/>
              <w:right w:val="single" w:sz="4" w:space="0" w:color="auto"/>
            </w:tcBorders>
            <w:shd w:val="clear" w:color="000000" w:fill="FFFFFF"/>
            <w:noWrap/>
            <w:hideMark/>
          </w:tcPr>
          <w:p w14:paraId="3BC953CF" w14:textId="77777777" w:rsidR="009F2449" w:rsidRPr="009F2449" w:rsidRDefault="009F2449" w:rsidP="009F2449">
            <w:pPr>
              <w:jc w:val="right"/>
              <w:rPr>
                <w:b/>
                <w:bCs/>
                <w:sz w:val="20"/>
                <w:szCs w:val="20"/>
              </w:rPr>
            </w:pPr>
            <w:r w:rsidRPr="009F2449">
              <w:rPr>
                <w:b/>
                <w:bCs/>
                <w:sz w:val="20"/>
                <w:szCs w:val="20"/>
              </w:rPr>
              <w:t>1,50000</w:t>
            </w:r>
          </w:p>
        </w:tc>
        <w:tc>
          <w:tcPr>
            <w:tcW w:w="1291" w:type="dxa"/>
            <w:tcBorders>
              <w:top w:val="nil"/>
              <w:left w:val="nil"/>
              <w:bottom w:val="single" w:sz="4" w:space="0" w:color="auto"/>
              <w:right w:val="single" w:sz="4" w:space="0" w:color="auto"/>
            </w:tcBorders>
            <w:shd w:val="clear" w:color="000000" w:fill="FFFFFF"/>
            <w:noWrap/>
            <w:hideMark/>
          </w:tcPr>
          <w:p w14:paraId="35A1130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F62C8ED" w14:textId="77777777" w:rsidR="009F2449" w:rsidRPr="009F2449" w:rsidRDefault="009F2449" w:rsidP="009F2449">
            <w:pPr>
              <w:rPr>
                <w:sz w:val="20"/>
                <w:szCs w:val="20"/>
              </w:rPr>
            </w:pPr>
          </w:p>
        </w:tc>
      </w:tr>
      <w:tr w:rsidR="009F2449" w:rsidRPr="009F2449" w14:paraId="5D4E542A" w14:textId="77777777" w:rsidTr="009F2449">
        <w:trPr>
          <w:trHeight w:val="114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BDA5D06" w14:textId="77777777" w:rsidR="009F2449" w:rsidRPr="009F2449" w:rsidRDefault="009F2449" w:rsidP="009F2449">
            <w:pPr>
              <w:rPr>
                <w:sz w:val="20"/>
                <w:szCs w:val="20"/>
              </w:rPr>
            </w:pPr>
            <w:r w:rsidRPr="009F2449">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632F8D7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251EEDC"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C453A5A"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6DC4CA9" w14:textId="77777777" w:rsidR="009F2449" w:rsidRPr="009F2449" w:rsidRDefault="009F2449" w:rsidP="009F2449">
            <w:pPr>
              <w:jc w:val="center"/>
              <w:rPr>
                <w:sz w:val="20"/>
                <w:szCs w:val="20"/>
              </w:rPr>
            </w:pPr>
            <w:r w:rsidRPr="009F2449">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5C75D18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EF4E61D" w14:textId="77777777" w:rsidR="009F2449" w:rsidRPr="009F2449" w:rsidRDefault="009F2449" w:rsidP="009F2449">
            <w:pPr>
              <w:jc w:val="right"/>
              <w:rPr>
                <w:b/>
                <w:bCs/>
                <w:sz w:val="20"/>
                <w:szCs w:val="20"/>
              </w:rPr>
            </w:pPr>
            <w:r w:rsidRPr="009F2449">
              <w:rPr>
                <w:b/>
                <w:bCs/>
                <w:sz w:val="20"/>
                <w:szCs w:val="20"/>
              </w:rPr>
              <w:t>1 120,10202</w:t>
            </w:r>
          </w:p>
        </w:tc>
        <w:tc>
          <w:tcPr>
            <w:tcW w:w="1312" w:type="dxa"/>
            <w:tcBorders>
              <w:top w:val="nil"/>
              <w:left w:val="nil"/>
              <w:bottom w:val="single" w:sz="4" w:space="0" w:color="auto"/>
              <w:right w:val="single" w:sz="4" w:space="0" w:color="auto"/>
            </w:tcBorders>
            <w:shd w:val="clear" w:color="000000" w:fill="FFFFFF"/>
            <w:noWrap/>
            <w:hideMark/>
          </w:tcPr>
          <w:p w14:paraId="042CC2DA" w14:textId="77777777" w:rsidR="009F2449" w:rsidRPr="009F2449" w:rsidRDefault="009F2449" w:rsidP="009F2449">
            <w:pPr>
              <w:jc w:val="right"/>
              <w:rPr>
                <w:b/>
                <w:bCs/>
                <w:sz w:val="20"/>
                <w:szCs w:val="20"/>
              </w:rPr>
            </w:pPr>
            <w:r w:rsidRPr="009F2449">
              <w:rPr>
                <w:b/>
                <w:bCs/>
                <w:sz w:val="20"/>
                <w:szCs w:val="20"/>
              </w:rPr>
              <w:t>1 120,10190</w:t>
            </w:r>
          </w:p>
        </w:tc>
        <w:tc>
          <w:tcPr>
            <w:tcW w:w="1291" w:type="dxa"/>
            <w:tcBorders>
              <w:top w:val="nil"/>
              <w:left w:val="nil"/>
              <w:bottom w:val="single" w:sz="4" w:space="0" w:color="auto"/>
              <w:right w:val="single" w:sz="4" w:space="0" w:color="auto"/>
            </w:tcBorders>
            <w:shd w:val="clear" w:color="000000" w:fill="FFFFFF"/>
            <w:noWrap/>
            <w:hideMark/>
          </w:tcPr>
          <w:p w14:paraId="443BD04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5B21EA4" w14:textId="77777777" w:rsidR="009F2449" w:rsidRPr="009F2449" w:rsidRDefault="009F2449" w:rsidP="009F2449">
            <w:pPr>
              <w:rPr>
                <w:sz w:val="20"/>
                <w:szCs w:val="20"/>
              </w:rPr>
            </w:pPr>
          </w:p>
        </w:tc>
      </w:tr>
      <w:tr w:rsidR="009F2449" w:rsidRPr="009F2449" w14:paraId="0D027B2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0FFC040" w14:textId="77777777" w:rsidR="009F2449" w:rsidRPr="009F2449" w:rsidRDefault="009F2449" w:rsidP="009F2449">
            <w:pPr>
              <w:rPr>
                <w:sz w:val="20"/>
                <w:szCs w:val="20"/>
              </w:rPr>
            </w:pPr>
            <w:r w:rsidRPr="009F2449">
              <w:rPr>
                <w:sz w:val="20"/>
                <w:szCs w:val="20"/>
              </w:rPr>
              <w:lastRenderedPageBreak/>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E7F2DC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00C96B8"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DFEDFBE"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5DA6020" w14:textId="77777777" w:rsidR="009F2449" w:rsidRPr="009F2449" w:rsidRDefault="009F2449" w:rsidP="009F2449">
            <w:pPr>
              <w:jc w:val="center"/>
              <w:rPr>
                <w:sz w:val="20"/>
                <w:szCs w:val="20"/>
              </w:rPr>
            </w:pPr>
            <w:r w:rsidRPr="009F2449">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55A69F3D"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437CB7C" w14:textId="77777777" w:rsidR="009F2449" w:rsidRPr="009F2449" w:rsidRDefault="009F2449" w:rsidP="009F2449">
            <w:pPr>
              <w:jc w:val="right"/>
              <w:rPr>
                <w:b/>
                <w:bCs/>
                <w:sz w:val="20"/>
                <w:szCs w:val="20"/>
              </w:rPr>
            </w:pPr>
            <w:r w:rsidRPr="009F2449">
              <w:rPr>
                <w:b/>
                <w:bCs/>
                <w:sz w:val="20"/>
                <w:szCs w:val="20"/>
              </w:rPr>
              <w:t>1 120,10202</w:t>
            </w:r>
          </w:p>
        </w:tc>
        <w:tc>
          <w:tcPr>
            <w:tcW w:w="1312" w:type="dxa"/>
            <w:tcBorders>
              <w:top w:val="nil"/>
              <w:left w:val="nil"/>
              <w:bottom w:val="single" w:sz="4" w:space="0" w:color="auto"/>
              <w:right w:val="single" w:sz="4" w:space="0" w:color="auto"/>
            </w:tcBorders>
            <w:shd w:val="clear" w:color="000000" w:fill="FFFFFF"/>
            <w:noWrap/>
            <w:hideMark/>
          </w:tcPr>
          <w:p w14:paraId="1B865C92" w14:textId="77777777" w:rsidR="009F2449" w:rsidRPr="009F2449" w:rsidRDefault="009F2449" w:rsidP="009F2449">
            <w:pPr>
              <w:jc w:val="right"/>
              <w:rPr>
                <w:b/>
                <w:bCs/>
                <w:sz w:val="20"/>
                <w:szCs w:val="20"/>
              </w:rPr>
            </w:pPr>
            <w:r w:rsidRPr="009F2449">
              <w:rPr>
                <w:b/>
                <w:bCs/>
                <w:sz w:val="20"/>
                <w:szCs w:val="20"/>
              </w:rPr>
              <w:t>1 120,10190</w:t>
            </w:r>
          </w:p>
        </w:tc>
        <w:tc>
          <w:tcPr>
            <w:tcW w:w="1291" w:type="dxa"/>
            <w:tcBorders>
              <w:top w:val="nil"/>
              <w:left w:val="nil"/>
              <w:bottom w:val="single" w:sz="4" w:space="0" w:color="auto"/>
              <w:right w:val="single" w:sz="4" w:space="0" w:color="auto"/>
            </w:tcBorders>
            <w:shd w:val="clear" w:color="000000" w:fill="FFFFFF"/>
            <w:noWrap/>
            <w:hideMark/>
          </w:tcPr>
          <w:p w14:paraId="0C99FEB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ACD9CBB" w14:textId="77777777" w:rsidR="009F2449" w:rsidRPr="009F2449" w:rsidRDefault="009F2449" w:rsidP="009F2449">
            <w:pPr>
              <w:rPr>
                <w:sz w:val="20"/>
                <w:szCs w:val="20"/>
              </w:rPr>
            </w:pPr>
          </w:p>
        </w:tc>
      </w:tr>
      <w:tr w:rsidR="009F2449" w:rsidRPr="009F2449" w14:paraId="1AF0344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33AD950" w14:textId="77777777" w:rsidR="009F2449" w:rsidRPr="009F2449" w:rsidRDefault="009F2449" w:rsidP="009F2449">
            <w:pPr>
              <w:rPr>
                <w:sz w:val="20"/>
                <w:szCs w:val="20"/>
              </w:rPr>
            </w:pPr>
            <w:r w:rsidRPr="009F2449">
              <w:rPr>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14:paraId="73AFA59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4711974"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1EA5194"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45487DD2" w14:textId="77777777" w:rsidR="009F2449" w:rsidRPr="009F2449" w:rsidRDefault="009F2449" w:rsidP="009F2449">
            <w:pPr>
              <w:jc w:val="center"/>
              <w:rPr>
                <w:sz w:val="20"/>
                <w:szCs w:val="20"/>
              </w:rPr>
            </w:pPr>
            <w:r w:rsidRPr="009F2449">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090FC03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C4E29DE" w14:textId="77777777" w:rsidR="009F2449" w:rsidRPr="009F2449" w:rsidRDefault="009F2449" w:rsidP="009F2449">
            <w:pPr>
              <w:jc w:val="right"/>
              <w:rPr>
                <w:b/>
                <w:bCs/>
                <w:sz w:val="20"/>
                <w:szCs w:val="20"/>
              </w:rPr>
            </w:pPr>
            <w:r w:rsidRPr="009F2449">
              <w:rPr>
                <w:b/>
                <w:bCs/>
                <w:sz w:val="20"/>
                <w:szCs w:val="20"/>
              </w:rPr>
              <w:t>383,00000</w:t>
            </w:r>
          </w:p>
        </w:tc>
        <w:tc>
          <w:tcPr>
            <w:tcW w:w="1312" w:type="dxa"/>
            <w:tcBorders>
              <w:top w:val="nil"/>
              <w:left w:val="nil"/>
              <w:bottom w:val="single" w:sz="4" w:space="0" w:color="auto"/>
              <w:right w:val="single" w:sz="4" w:space="0" w:color="auto"/>
            </w:tcBorders>
            <w:shd w:val="clear" w:color="000000" w:fill="FFFFFF"/>
            <w:noWrap/>
            <w:hideMark/>
          </w:tcPr>
          <w:p w14:paraId="1DA8F75A" w14:textId="77777777" w:rsidR="009F2449" w:rsidRPr="009F2449" w:rsidRDefault="009F2449" w:rsidP="009F2449">
            <w:pPr>
              <w:jc w:val="right"/>
              <w:rPr>
                <w:b/>
                <w:bCs/>
                <w:sz w:val="20"/>
                <w:szCs w:val="20"/>
              </w:rPr>
            </w:pPr>
            <w:r w:rsidRPr="009F2449">
              <w:rPr>
                <w:b/>
                <w:bCs/>
                <w:sz w:val="20"/>
                <w:szCs w:val="20"/>
              </w:rPr>
              <w:t>383,00000</w:t>
            </w:r>
          </w:p>
        </w:tc>
        <w:tc>
          <w:tcPr>
            <w:tcW w:w="1291" w:type="dxa"/>
            <w:tcBorders>
              <w:top w:val="nil"/>
              <w:left w:val="nil"/>
              <w:bottom w:val="single" w:sz="4" w:space="0" w:color="auto"/>
              <w:right w:val="single" w:sz="4" w:space="0" w:color="auto"/>
            </w:tcBorders>
            <w:shd w:val="clear" w:color="000000" w:fill="FFFFFF"/>
            <w:noWrap/>
            <w:hideMark/>
          </w:tcPr>
          <w:p w14:paraId="7625F90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9CF90BC" w14:textId="77777777" w:rsidR="009F2449" w:rsidRPr="009F2449" w:rsidRDefault="009F2449" w:rsidP="009F2449">
            <w:pPr>
              <w:rPr>
                <w:sz w:val="20"/>
                <w:szCs w:val="20"/>
              </w:rPr>
            </w:pPr>
          </w:p>
        </w:tc>
      </w:tr>
      <w:tr w:rsidR="009F2449" w:rsidRPr="009F2449" w14:paraId="0F6FDC2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C1208D8"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AEA0EC7"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45A6A1"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B16737D"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75945C5" w14:textId="77777777" w:rsidR="009F2449" w:rsidRPr="009F2449" w:rsidRDefault="009F2449" w:rsidP="009F2449">
            <w:pPr>
              <w:jc w:val="center"/>
              <w:rPr>
                <w:sz w:val="20"/>
                <w:szCs w:val="20"/>
              </w:rPr>
            </w:pPr>
            <w:r w:rsidRPr="009F2449">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66D67BB8"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D5523ED" w14:textId="77777777" w:rsidR="009F2449" w:rsidRPr="009F2449" w:rsidRDefault="009F2449" w:rsidP="009F2449">
            <w:pPr>
              <w:jc w:val="right"/>
              <w:rPr>
                <w:b/>
                <w:bCs/>
                <w:sz w:val="20"/>
                <w:szCs w:val="20"/>
              </w:rPr>
            </w:pPr>
            <w:r w:rsidRPr="009F2449">
              <w:rPr>
                <w:b/>
                <w:bCs/>
                <w:sz w:val="20"/>
                <w:szCs w:val="20"/>
              </w:rPr>
              <w:t>383,00000</w:t>
            </w:r>
          </w:p>
        </w:tc>
        <w:tc>
          <w:tcPr>
            <w:tcW w:w="1312" w:type="dxa"/>
            <w:tcBorders>
              <w:top w:val="nil"/>
              <w:left w:val="nil"/>
              <w:bottom w:val="single" w:sz="4" w:space="0" w:color="auto"/>
              <w:right w:val="single" w:sz="4" w:space="0" w:color="auto"/>
            </w:tcBorders>
            <w:shd w:val="clear" w:color="000000" w:fill="FFFFFF"/>
            <w:noWrap/>
            <w:hideMark/>
          </w:tcPr>
          <w:p w14:paraId="56500C05" w14:textId="77777777" w:rsidR="009F2449" w:rsidRPr="009F2449" w:rsidRDefault="009F2449" w:rsidP="009F2449">
            <w:pPr>
              <w:jc w:val="right"/>
              <w:rPr>
                <w:b/>
                <w:bCs/>
                <w:sz w:val="20"/>
                <w:szCs w:val="20"/>
              </w:rPr>
            </w:pPr>
            <w:r w:rsidRPr="009F2449">
              <w:rPr>
                <w:b/>
                <w:bCs/>
                <w:sz w:val="20"/>
                <w:szCs w:val="20"/>
              </w:rPr>
              <w:t>383,00000</w:t>
            </w:r>
          </w:p>
        </w:tc>
        <w:tc>
          <w:tcPr>
            <w:tcW w:w="1291" w:type="dxa"/>
            <w:tcBorders>
              <w:top w:val="nil"/>
              <w:left w:val="nil"/>
              <w:bottom w:val="single" w:sz="4" w:space="0" w:color="auto"/>
              <w:right w:val="single" w:sz="4" w:space="0" w:color="auto"/>
            </w:tcBorders>
            <w:shd w:val="clear" w:color="000000" w:fill="FFFFFF"/>
            <w:noWrap/>
            <w:hideMark/>
          </w:tcPr>
          <w:p w14:paraId="57E9FC3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67EF453" w14:textId="77777777" w:rsidR="009F2449" w:rsidRPr="009F2449" w:rsidRDefault="009F2449" w:rsidP="009F2449">
            <w:pPr>
              <w:rPr>
                <w:sz w:val="20"/>
                <w:szCs w:val="20"/>
              </w:rPr>
            </w:pPr>
          </w:p>
        </w:tc>
      </w:tr>
      <w:tr w:rsidR="009F2449" w:rsidRPr="009F2449" w14:paraId="6311198D"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15DD9B9" w14:textId="77777777" w:rsidR="009F2449" w:rsidRPr="009F2449" w:rsidRDefault="009F2449" w:rsidP="009F2449">
            <w:pPr>
              <w:rPr>
                <w:sz w:val="20"/>
                <w:szCs w:val="20"/>
              </w:rPr>
            </w:pPr>
            <w:r w:rsidRPr="009F2449">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14:paraId="18767D5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4B2C14E"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8AE933F"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noWrap/>
            <w:hideMark/>
          </w:tcPr>
          <w:p w14:paraId="4C539D6B" w14:textId="77777777" w:rsidR="009F2449" w:rsidRPr="009F2449" w:rsidRDefault="009F2449" w:rsidP="009F2449">
            <w:pPr>
              <w:jc w:val="center"/>
              <w:rPr>
                <w:sz w:val="20"/>
                <w:szCs w:val="20"/>
              </w:rPr>
            </w:pPr>
            <w:r w:rsidRPr="009F2449">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3ECB014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CFD518C" w14:textId="77777777" w:rsidR="009F2449" w:rsidRPr="009F2449" w:rsidRDefault="009F2449" w:rsidP="009F2449">
            <w:pPr>
              <w:jc w:val="right"/>
              <w:rPr>
                <w:b/>
                <w:bCs/>
                <w:sz w:val="20"/>
                <w:szCs w:val="20"/>
              </w:rPr>
            </w:pPr>
            <w:r w:rsidRPr="009F2449">
              <w:rPr>
                <w:b/>
                <w:bCs/>
                <w:sz w:val="20"/>
                <w:szCs w:val="20"/>
              </w:rPr>
              <w:t>167,46000</w:t>
            </w:r>
          </w:p>
        </w:tc>
        <w:tc>
          <w:tcPr>
            <w:tcW w:w="1312" w:type="dxa"/>
            <w:tcBorders>
              <w:top w:val="nil"/>
              <w:left w:val="nil"/>
              <w:bottom w:val="single" w:sz="4" w:space="0" w:color="auto"/>
              <w:right w:val="single" w:sz="4" w:space="0" w:color="auto"/>
            </w:tcBorders>
            <w:shd w:val="clear" w:color="000000" w:fill="FFFFFF"/>
            <w:noWrap/>
            <w:hideMark/>
          </w:tcPr>
          <w:p w14:paraId="6D2E1D48" w14:textId="77777777" w:rsidR="009F2449" w:rsidRPr="009F2449" w:rsidRDefault="009F2449" w:rsidP="009F2449">
            <w:pPr>
              <w:jc w:val="right"/>
              <w:rPr>
                <w:b/>
                <w:bCs/>
                <w:sz w:val="20"/>
                <w:szCs w:val="20"/>
              </w:rPr>
            </w:pPr>
            <w:r w:rsidRPr="009F2449">
              <w:rPr>
                <w:b/>
                <w:bCs/>
                <w:sz w:val="20"/>
                <w:szCs w:val="20"/>
              </w:rPr>
              <w:t>167,46000</w:t>
            </w:r>
          </w:p>
        </w:tc>
        <w:tc>
          <w:tcPr>
            <w:tcW w:w="1291" w:type="dxa"/>
            <w:tcBorders>
              <w:top w:val="nil"/>
              <w:left w:val="nil"/>
              <w:bottom w:val="single" w:sz="4" w:space="0" w:color="auto"/>
              <w:right w:val="single" w:sz="4" w:space="0" w:color="auto"/>
            </w:tcBorders>
            <w:shd w:val="clear" w:color="000000" w:fill="FFFFFF"/>
            <w:noWrap/>
            <w:hideMark/>
          </w:tcPr>
          <w:p w14:paraId="1D26408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F87428E" w14:textId="77777777" w:rsidR="009F2449" w:rsidRPr="009F2449" w:rsidRDefault="009F2449" w:rsidP="009F2449">
            <w:pPr>
              <w:rPr>
                <w:sz w:val="20"/>
                <w:szCs w:val="20"/>
              </w:rPr>
            </w:pPr>
          </w:p>
        </w:tc>
      </w:tr>
      <w:tr w:rsidR="009F2449" w:rsidRPr="009F2449" w14:paraId="726CE02C"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20E1981"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14:paraId="11F5373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5317AA"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9BF8577"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noWrap/>
            <w:hideMark/>
          </w:tcPr>
          <w:p w14:paraId="636FDC40" w14:textId="77777777" w:rsidR="009F2449" w:rsidRPr="009F2449" w:rsidRDefault="009F2449" w:rsidP="009F2449">
            <w:pPr>
              <w:jc w:val="center"/>
              <w:rPr>
                <w:sz w:val="20"/>
                <w:szCs w:val="20"/>
              </w:rPr>
            </w:pPr>
            <w:r w:rsidRPr="009F2449">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55618207"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18C62D46" w14:textId="77777777" w:rsidR="009F2449" w:rsidRPr="009F2449" w:rsidRDefault="009F2449" w:rsidP="009F2449">
            <w:pPr>
              <w:jc w:val="right"/>
              <w:rPr>
                <w:b/>
                <w:bCs/>
                <w:sz w:val="20"/>
                <w:szCs w:val="20"/>
              </w:rPr>
            </w:pPr>
            <w:r w:rsidRPr="009F2449">
              <w:rPr>
                <w:b/>
                <w:bCs/>
                <w:sz w:val="20"/>
                <w:szCs w:val="20"/>
              </w:rPr>
              <w:t>167,46000</w:t>
            </w:r>
          </w:p>
        </w:tc>
        <w:tc>
          <w:tcPr>
            <w:tcW w:w="1312" w:type="dxa"/>
            <w:tcBorders>
              <w:top w:val="nil"/>
              <w:left w:val="nil"/>
              <w:bottom w:val="single" w:sz="4" w:space="0" w:color="auto"/>
              <w:right w:val="single" w:sz="4" w:space="0" w:color="auto"/>
            </w:tcBorders>
            <w:shd w:val="clear" w:color="000000" w:fill="FFFFFF"/>
            <w:noWrap/>
            <w:hideMark/>
          </w:tcPr>
          <w:p w14:paraId="05C38B09" w14:textId="77777777" w:rsidR="009F2449" w:rsidRPr="009F2449" w:rsidRDefault="009F2449" w:rsidP="009F2449">
            <w:pPr>
              <w:jc w:val="right"/>
              <w:rPr>
                <w:b/>
                <w:bCs/>
                <w:sz w:val="20"/>
                <w:szCs w:val="20"/>
              </w:rPr>
            </w:pPr>
            <w:r w:rsidRPr="009F2449">
              <w:rPr>
                <w:b/>
                <w:bCs/>
                <w:sz w:val="20"/>
                <w:szCs w:val="20"/>
              </w:rPr>
              <w:t>167,46000</w:t>
            </w:r>
          </w:p>
        </w:tc>
        <w:tc>
          <w:tcPr>
            <w:tcW w:w="1291" w:type="dxa"/>
            <w:tcBorders>
              <w:top w:val="nil"/>
              <w:left w:val="nil"/>
              <w:bottom w:val="single" w:sz="4" w:space="0" w:color="auto"/>
              <w:right w:val="single" w:sz="4" w:space="0" w:color="auto"/>
            </w:tcBorders>
            <w:shd w:val="clear" w:color="000000" w:fill="FFFFFF"/>
            <w:noWrap/>
            <w:hideMark/>
          </w:tcPr>
          <w:p w14:paraId="39B9790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B645065" w14:textId="77777777" w:rsidR="009F2449" w:rsidRPr="009F2449" w:rsidRDefault="009F2449" w:rsidP="009F2449">
            <w:pPr>
              <w:rPr>
                <w:sz w:val="20"/>
                <w:szCs w:val="20"/>
              </w:rPr>
            </w:pPr>
          </w:p>
        </w:tc>
      </w:tr>
      <w:tr w:rsidR="009F2449" w:rsidRPr="009F2449" w14:paraId="2C913207" w14:textId="77777777" w:rsidTr="009F2449">
        <w:trPr>
          <w:trHeight w:val="165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5E0DBA3" w14:textId="77777777" w:rsidR="009F2449" w:rsidRPr="009F2449" w:rsidRDefault="009F2449" w:rsidP="009F2449">
            <w:pPr>
              <w:rPr>
                <w:sz w:val="20"/>
                <w:szCs w:val="20"/>
              </w:rPr>
            </w:pPr>
            <w:r w:rsidRPr="009F2449">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2E56EC89"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BD01F5"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9010B12"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081256B5" w14:textId="77777777" w:rsidR="009F2449" w:rsidRPr="009F2449" w:rsidRDefault="009F2449" w:rsidP="009F2449">
            <w:pPr>
              <w:jc w:val="center"/>
              <w:rPr>
                <w:sz w:val="20"/>
                <w:szCs w:val="20"/>
              </w:rPr>
            </w:pPr>
            <w:r w:rsidRPr="009F2449">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429514D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C4CCFE5" w14:textId="77777777" w:rsidR="009F2449" w:rsidRPr="009F2449" w:rsidRDefault="009F2449" w:rsidP="009F2449">
            <w:pPr>
              <w:jc w:val="right"/>
              <w:rPr>
                <w:b/>
                <w:bCs/>
                <w:sz w:val="20"/>
                <w:szCs w:val="20"/>
              </w:rPr>
            </w:pPr>
            <w:r w:rsidRPr="009F2449">
              <w:rPr>
                <w:b/>
                <w:bCs/>
                <w:sz w:val="20"/>
                <w:szCs w:val="20"/>
              </w:rPr>
              <w:t>4 914,20471</w:t>
            </w:r>
          </w:p>
        </w:tc>
        <w:tc>
          <w:tcPr>
            <w:tcW w:w="1312" w:type="dxa"/>
            <w:tcBorders>
              <w:top w:val="nil"/>
              <w:left w:val="nil"/>
              <w:bottom w:val="single" w:sz="4" w:space="0" w:color="auto"/>
              <w:right w:val="single" w:sz="4" w:space="0" w:color="auto"/>
            </w:tcBorders>
            <w:shd w:val="clear" w:color="000000" w:fill="FFFFFF"/>
            <w:noWrap/>
            <w:hideMark/>
          </w:tcPr>
          <w:p w14:paraId="59D07DF3" w14:textId="77777777" w:rsidR="009F2449" w:rsidRPr="009F2449" w:rsidRDefault="009F2449" w:rsidP="009F2449">
            <w:pPr>
              <w:jc w:val="right"/>
              <w:rPr>
                <w:b/>
                <w:bCs/>
                <w:sz w:val="20"/>
                <w:szCs w:val="20"/>
              </w:rPr>
            </w:pPr>
            <w:r w:rsidRPr="009F2449">
              <w:rPr>
                <w:b/>
                <w:bCs/>
                <w:sz w:val="20"/>
                <w:szCs w:val="20"/>
              </w:rPr>
              <w:t>4 914,20471</w:t>
            </w:r>
          </w:p>
        </w:tc>
        <w:tc>
          <w:tcPr>
            <w:tcW w:w="1291" w:type="dxa"/>
            <w:tcBorders>
              <w:top w:val="nil"/>
              <w:left w:val="nil"/>
              <w:bottom w:val="single" w:sz="4" w:space="0" w:color="auto"/>
              <w:right w:val="single" w:sz="4" w:space="0" w:color="auto"/>
            </w:tcBorders>
            <w:shd w:val="clear" w:color="000000" w:fill="FFFFFF"/>
            <w:noWrap/>
            <w:hideMark/>
          </w:tcPr>
          <w:p w14:paraId="2E7CB39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1015E74" w14:textId="77777777" w:rsidR="009F2449" w:rsidRPr="009F2449" w:rsidRDefault="009F2449" w:rsidP="009F2449">
            <w:pPr>
              <w:rPr>
                <w:sz w:val="20"/>
                <w:szCs w:val="20"/>
              </w:rPr>
            </w:pPr>
          </w:p>
        </w:tc>
      </w:tr>
      <w:tr w:rsidR="009F2449" w:rsidRPr="009F2449" w14:paraId="69B8307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938FEA0"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A8D1B6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261F7EC"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370CB9C"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9400653" w14:textId="77777777" w:rsidR="009F2449" w:rsidRPr="009F2449" w:rsidRDefault="009F2449" w:rsidP="009F2449">
            <w:pPr>
              <w:jc w:val="center"/>
              <w:rPr>
                <w:sz w:val="20"/>
                <w:szCs w:val="20"/>
              </w:rPr>
            </w:pPr>
            <w:r w:rsidRPr="009F2449">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183F7226"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50AE708" w14:textId="77777777" w:rsidR="009F2449" w:rsidRPr="009F2449" w:rsidRDefault="009F2449" w:rsidP="009F2449">
            <w:pPr>
              <w:jc w:val="right"/>
              <w:rPr>
                <w:b/>
                <w:bCs/>
                <w:sz w:val="20"/>
                <w:szCs w:val="20"/>
              </w:rPr>
            </w:pPr>
            <w:r w:rsidRPr="009F2449">
              <w:rPr>
                <w:b/>
                <w:bCs/>
                <w:sz w:val="20"/>
                <w:szCs w:val="20"/>
              </w:rPr>
              <w:t>4 914,20471</w:t>
            </w:r>
          </w:p>
        </w:tc>
        <w:tc>
          <w:tcPr>
            <w:tcW w:w="1312" w:type="dxa"/>
            <w:tcBorders>
              <w:top w:val="nil"/>
              <w:left w:val="nil"/>
              <w:bottom w:val="single" w:sz="4" w:space="0" w:color="auto"/>
              <w:right w:val="single" w:sz="4" w:space="0" w:color="auto"/>
            </w:tcBorders>
            <w:shd w:val="clear" w:color="000000" w:fill="FFFFFF"/>
            <w:noWrap/>
            <w:hideMark/>
          </w:tcPr>
          <w:p w14:paraId="1E4E05D6" w14:textId="77777777" w:rsidR="009F2449" w:rsidRPr="009F2449" w:rsidRDefault="009F2449" w:rsidP="009F2449">
            <w:pPr>
              <w:jc w:val="right"/>
              <w:rPr>
                <w:b/>
                <w:bCs/>
                <w:sz w:val="20"/>
                <w:szCs w:val="20"/>
              </w:rPr>
            </w:pPr>
            <w:r w:rsidRPr="009F2449">
              <w:rPr>
                <w:b/>
                <w:bCs/>
                <w:sz w:val="20"/>
                <w:szCs w:val="20"/>
              </w:rPr>
              <w:t>4 914,20471</w:t>
            </w:r>
          </w:p>
        </w:tc>
        <w:tc>
          <w:tcPr>
            <w:tcW w:w="1291" w:type="dxa"/>
            <w:tcBorders>
              <w:top w:val="nil"/>
              <w:left w:val="nil"/>
              <w:bottom w:val="single" w:sz="4" w:space="0" w:color="auto"/>
              <w:right w:val="single" w:sz="4" w:space="0" w:color="auto"/>
            </w:tcBorders>
            <w:shd w:val="clear" w:color="000000" w:fill="FFFFFF"/>
            <w:noWrap/>
            <w:hideMark/>
          </w:tcPr>
          <w:p w14:paraId="324293B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F2AD849" w14:textId="77777777" w:rsidR="009F2449" w:rsidRPr="009F2449" w:rsidRDefault="009F2449" w:rsidP="009F2449">
            <w:pPr>
              <w:rPr>
                <w:sz w:val="20"/>
                <w:szCs w:val="20"/>
              </w:rPr>
            </w:pPr>
          </w:p>
        </w:tc>
      </w:tr>
      <w:tr w:rsidR="009F2449" w:rsidRPr="009F2449" w14:paraId="5807EE18" w14:textId="77777777" w:rsidTr="009F2449">
        <w:trPr>
          <w:trHeight w:val="109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A279400" w14:textId="77777777" w:rsidR="009F2449" w:rsidRPr="009F2449" w:rsidRDefault="009F2449" w:rsidP="009F2449">
            <w:pPr>
              <w:rPr>
                <w:sz w:val="20"/>
                <w:szCs w:val="20"/>
              </w:rPr>
            </w:pPr>
            <w:proofErr w:type="spellStart"/>
            <w:r w:rsidRPr="009F2449">
              <w:rPr>
                <w:sz w:val="20"/>
                <w:szCs w:val="20"/>
              </w:rPr>
              <w:t>Софинансирование</w:t>
            </w:r>
            <w:proofErr w:type="spellEnd"/>
            <w:r w:rsidRPr="009F2449">
              <w:rPr>
                <w:sz w:val="20"/>
                <w:szCs w:val="20"/>
              </w:rPr>
              <w:t xml:space="preserve"> расходов по </w:t>
            </w:r>
            <w:r w:rsidRPr="009F2449">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3B65B73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3386F0"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BCC6E9D"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CBC7D89" w14:textId="77777777" w:rsidR="009F2449" w:rsidRPr="009F2449" w:rsidRDefault="009F2449" w:rsidP="009F2449">
            <w:pPr>
              <w:jc w:val="center"/>
              <w:rPr>
                <w:sz w:val="20"/>
                <w:szCs w:val="20"/>
              </w:rPr>
            </w:pPr>
            <w:r w:rsidRPr="009F2449">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1628DE6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8E87247" w14:textId="77777777" w:rsidR="009F2449" w:rsidRPr="009F2449" w:rsidRDefault="009F2449" w:rsidP="009F2449">
            <w:pPr>
              <w:jc w:val="right"/>
              <w:rPr>
                <w:b/>
                <w:bCs/>
                <w:sz w:val="20"/>
                <w:szCs w:val="20"/>
              </w:rPr>
            </w:pPr>
            <w:r w:rsidRPr="009F2449">
              <w:rPr>
                <w:b/>
                <w:bCs/>
                <w:sz w:val="20"/>
                <w:szCs w:val="20"/>
              </w:rPr>
              <w:t>1 277,88400</w:t>
            </w:r>
          </w:p>
        </w:tc>
        <w:tc>
          <w:tcPr>
            <w:tcW w:w="1312" w:type="dxa"/>
            <w:tcBorders>
              <w:top w:val="nil"/>
              <w:left w:val="nil"/>
              <w:bottom w:val="single" w:sz="4" w:space="0" w:color="auto"/>
              <w:right w:val="single" w:sz="4" w:space="0" w:color="auto"/>
            </w:tcBorders>
            <w:shd w:val="clear" w:color="000000" w:fill="FFFFFF"/>
            <w:noWrap/>
            <w:hideMark/>
          </w:tcPr>
          <w:p w14:paraId="4874E05D" w14:textId="77777777" w:rsidR="009F2449" w:rsidRPr="009F2449" w:rsidRDefault="009F2449" w:rsidP="009F2449">
            <w:pPr>
              <w:jc w:val="right"/>
              <w:rPr>
                <w:b/>
                <w:bCs/>
                <w:sz w:val="20"/>
                <w:szCs w:val="20"/>
              </w:rPr>
            </w:pPr>
            <w:r w:rsidRPr="009F2449">
              <w:rPr>
                <w:b/>
                <w:bCs/>
                <w:sz w:val="20"/>
                <w:szCs w:val="20"/>
              </w:rPr>
              <w:t>1 277,88400</w:t>
            </w:r>
          </w:p>
        </w:tc>
        <w:tc>
          <w:tcPr>
            <w:tcW w:w="1291" w:type="dxa"/>
            <w:tcBorders>
              <w:top w:val="nil"/>
              <w:left w:val="nil"/>
              <w:bottom w:val="single" w:sz="4" w:space="0" w:color="auto"/>
              <w:right w:val="single" w:sz="4" w:space="0" w:color="auto"/>
            </w:tcBorders>
            <w:shd w:val="clear" w:color="000000" w:fill="FFFFFF"/>
            <w:noWrap/>
            <w:hideMark/>
          </w:tcPr>
          <w:p w14:paraId="46D0301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BD0E5AD" w14:textId="77777777" w:rsidR="009F2449" w:rsidRPr="009F2449" w:rsidRDefault="009F2449" w:rsidP="009F2449">
            <w:pPr>
              <w:rPr>
                <w:sz w:val="20"/>
                <w:szCs w:val="20"/>
              </w:rPr>
            </w:pPr>
          </w:p>
        </w:tc>
      </w:tr>
      <w:tr w:rsidR="009F2449" w:rsidRPr="009F2449" w14:paraId="3A20072E"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345FD2A"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F0E040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BE7816"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111A628"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0D200EEC" w14:textId="77777777" w:rsidR="009F2449" w:rsidRPr="009F2449" w:rsidRDefault="009F2449" w:rsidP="009F2449">
            <w:pPr>
              <w:jc w:val="center"/>
              <w:rPr>
                <w:sz w:val="20"/>
                <w:szCs w:val="20"/>
              </w:rPr>
            </w:pPr>
            <w:r w:rsidRPr="009F2449">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21E924AA"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83058B1" w14:textId="77777777" w:rsidR="009F2449" w:rsidRPr="009F2449" w:rsidRDefault="009F2449" w:rsidP="009F2449">
            <w:pPr>
              <w:jc w:val="right"/>
              <w:rPr>
                <w:b/>
                <w:bCs/>
                <w:sz w:val="20"/>
                <w:szCs w:val="20"/>
              </w:rPr>
            </w:pPr>
            <w:r w:rsidRPr="009F2449">
              <w:rPr>
                <w:b/>
                <w:bCs/>
                <w:sz w:val="20"/>
                <w:szCs w:val="20"/>
              </w:rPr>
              <w:t>1 277,88400</w:t>
            </w:r>
          </w:p>
        </w:tc>
        <w:tc>
          <w:tcPr>
            <w:tcW w:w="1312" w:type="dxa"/>
            <w:tcBorders>
              <w:top w:val="nil"/>
              <w:left w:val="nil"/>
              <w:bottom w:val="single" w:sz="4" w:space="0" w:color="auto"/>
              <w:right w:val="single" w:sz="4" w:space="0" w:color="auto"/>
            </w:tcBorders>
            <w:shd w:val="clear" w:color="000000" w:fill="FFFFFF"/>
            <w:noWrap/>
            <w:hideMark/>
          </w:tcPr>
          <w:p w14:paraId="41C723FD" w14:textId="77777777" w:rsidR="009F2449" w:rsidRPr="009F2449" w:rsidRDefault="009F2449" w:rsidP="009F2449">
            <w:pPr>
              <w:jc w:val="right"/>
              <w:rPr>
                <w:b/>
                <w:bCs/>
                <w:sz w:val="20"/>
                <w:szCs w:val="20"/>
              </w:rPr>
            </w:pPr>
            <w:r w:rsidRPr="009F2449">
              <w:rPr>
                <w:b/>
                <w:bCs/>
                <w:sz w:val="20"/>
                <w:szCs w:val="20"/>
              </w:rPr>
              <w:t>1 277,88400</w:t>
            </w:r>
          </w:p>
        </w:tc>
        <w:tc>
          <w:tcPr>
            <w:tcW w:w="1291" w:type="dxa"/>
            <w:tcBorders>
              <w:top w:val="nil"/>
              <w:left w:val="nil"/>
              <w:bottom w:val="single" w:sz="4" w:space="0" w:color="auto"/>
              <w:right w:val="single" w:sz="4" w:space="0" w:color="auto"/>
            </w:tcBorders>
            <w:shd w:val="clear" w:color="000000" w:fill="FFFFFF"/>
            <w:noWrap/>
            <w:hideMark/>
          </w:tcPr>
          <w:p w14:paraId="0FBC88C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ED7713D" w14:textId="77777777" w:rsidR="009F2449" w:rsidRPr="009F2449" w:rsidRDefault="009F2449" w:rsidP="009F2449">
            <w:pPr>
              <w:rPr>
                <w:sz w:val="20"/>
                <w:szCs w:val="20"/>
              </w:rPr>
            </w:pPr>
          </w:p>
        </w:tc>
      </w:tr>
      <w:tr w:rsidR="009F2449" w:rsidRPr="009F2449" w14:paraId="1CD342C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9C03744" w14:textId="77777777" w:rsidR="009F2449" w:rsidRPr="009F2449" w:rsidRDefault="009F2449" w:rsidP="009F2449">
            <w:pPr>
              <w:rPr>
                <w:sz w:val="20"/>
                <w:szCs w:val="20"/>
              </w:rPr>
            </w:pPr>
            <w:r w:rsidRPr="009F2449">
              <w:rPr>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14:paraId="5E15177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317868"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6E521A0"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1F47A38F" w14:textId="77777777" w:rsidR="009F2449" w:rsidRPr="009F2449" w:rsidRDefault="009F2449" w:rsidP="009F2449">
            <w:pPr>
              <w:jc w:val="center"/>
              <w:rPr>
                <w:sz w:val="20"/>
                <w:szCs w:val="20"/>
              </w:rPr>
            </w:pPr>
            <w:r w:rsidRPr="009F2449">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1A5A73C7"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B185011" w14:textId="77777777" w:rsidR="009F2449" w:rsidRPr="009F2449" w:rsidRDefault="009F2449" w:rsidP="009F2449">
            <w:pPr>
              <w:jc w:val="right"/>
              <w:rPr>
                <w:b/>
                <w:bCs/>
                <w:sz w:val="20"/>
                <w:szCs w:val="20"/>
              </w:rPr>
            </w:pPr>
            <w:r w:rsidRPr="009F2449">
              <w:rPr>
                <w:b/>
                <w:bCs/>
                <w:sz w:val="20"/>
                <w:szCs w:val="20"/>
              </w:rPr>
              <w:t>15 083,72497</w:t>
            </w:r>
          </w:p>
        </w:tc>
        <w:tc>
          <w:tcPr>
            <w:tcW w:w="1312" w:type="dxa"/>
            <w:tcBorders>
              <w:top w:val="nil"/>
              <w:left w:val="nil"/>
              <w:bottom w:val="single" w:sz="4" w:space="0" w:color="auto"/>
              <w:right w:val="single" w:sz="4" w:space="0" w:color="auto"/>
            </w:tcBorders>
            <w:shd w:val="clear" w:color="000000" w:fill="FFFFFF"/>
            <w:noWrap/>
            <w:hideMark/>
          </w:tcPr>
          <w:p w14:paraId="0EC46D8D" w14:textId="77777777" w:rsidR="009F2449" w:rsidRPr="009F2449" w:rsidRDefault="009F2449" w:rsidP="009F2449">
            <w:pPr>
              <w:jc w:val="right"/>
              <w:rPr>
                <w:b/>
                <w:bCs/>
                <w:sz w:val="20"/>
                <w:szCs w:val="20"/>
              </w:rPr>
            </w:pPr>
            <w:r w:rsidRPr="009F2449">
              <w:rPr>
                <w:b/>
                <w:bCs/>
                <w:sz w:val="20"/>
                <w:szCs w:val="20"/>
              </w:rPr>
              <w:t>15 025,66183</w:t>
            </w:r>
          </w:p>
        </w:tc>
        <w:tc>
          <w:tcPr>
            <w:tcW w:w="1291" w:type="dxa"/>
            <w:tcBorders>
              <w:top w:val="nil"/>
              <w:left w:val="nil"/>
              <w:bottom w:val="single" w:sz="4" w:space="0" w:color="auto"/>
              <w:right w:val="single" w:sz="4" w:space="0" w:color="auto"/>
            </w:tcBorders>
            <w:shd w:val="clear" w:color="000000" w:fill="FFFFFF"/>
            <w:noWrap/>
            <w:hideMark/>
          </w:tcPr>
          <w:p w14:paraId="20AB77BE" w14:textId="77777777" w:rsidR="009F2449" w:rsidRPr="009F2449" w:rsidRDefault="009F2449" w:rsidP="009F2449">
            <w:pPr>
              <w:jc w:val="right"/>
              <w:rPr>
                <w:b/>
                <w:bCs/>
                <w:sz w:val="20"/>
                <w:szCs w:val="20"/>
              </w:rPr>
            </w:pPr>
            <w:r w:rsidRPr="009F2449">
              <w:rPr>
                <w:b/>
                <w:bCs/>
                <w:sz w:val="20"/>
                <w:szCs w:val="20"/>
              </w:rPr>
              <w:t>99,62</w:t>
            </w:r>
          </w:p>
        </w:tc>
        <w:tc>
          <w:tcPr>
            <w:tcW w:w="222" w:type="dxa"/>
            <w:vAlign w:val="center"/>
            <w:hideMark/>
          </w:tcPr>
          <w:p w14:paraId="6D1D6C5E" w14:textId="77777777" w:rsidR="009F2449" w:rsidRPr="009F2449" w:rsidRDefault="009F2449" w:rsidP="009F2449">
            <w:pPr>
              <w:rPr>
                <w:sz w:val="20"/>
                <w:szCs w:val="20"/>
              </w:rPr>
            </w:pPr>
          </w:p>
        </w:tc>
      </w:tr>
      <w:tr w:rsidR="009F2449" w:rsidRPr="009F2449" w14:paraId="29C9EAFD"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FB53357" w14:textId="77777777" w:rsidR="009F2449" w:rsidRPr="009F2449" w:rsidRDefault="009F2449" w:rsidP="009F2449">
            <w:pPr>
              <w:rPr>
                <w:sz w:val="20"/>
                <w:szCs w:val="20"/>
              </w:rPr>
            </w:pPr>
            <w:r w:rsidRPr="009F244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57F7E27"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176739"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7DFD35E"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0BC98F0" w14:textId="77777777" w:rsidR="009F2449" w:rsidRPr="009F2449" w:rsidRDefault="009F2449" w:rsidP="009F2449">
            <w:pPr>
              <w:jc w:val="center"/>
              <w:rPr>
                <w:sz w:val="20"/>
                <w:szCs w:val="20"/>
              </w:rPr>
            </w:pPr>
            <w:r w:rsidRPr="009F2449">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7E43F637"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1049A3AE" w14:textId="77777777" w:rsidR="009F2449" w:rsidRPr="009F2449" w:rsidRDefault="009F2449" w:rsidP="009F2449">
            <w:pPr>
              <w:jc w:val="right"/>
              <w:rPr>
                <w:b/>
                <w:bCs/>
                <w:sz w:val="20"/>
                <w:szCs w:val="20"/>
              </w:rPr>
            </w:pPr>
            <w:r w:rsidRPr="009F2449">
              <w:rPr>
                <w:b/>
                <w:bCs/>
                <w:sz w:val="20"/>
                <w:szCs w:val="20"/>
              </w:rPr>
              <w:t>9 530,99117</w:t>
            </w:r>
          </w:p>
        </w:tc>
        <w:tc>
          <w:tcPr>
            <w:tcW w:w="1312" w:type="dxa"/>
            <w:tcBorders>
              <w:top w:val="nil"/>
              <w:left w:val="nil"/>
              <w:bottom w:val="single" w:sz="4" w:space="0" w:color="auto"/>
              <w:right w:val="single" w:sz="4" w:space="0" w:color="auto"/>
            </w:tcBorders>
            <w:shd w:val="clear" w:color="000000" w:fill="FFFFFF"/>
            <w:noWrap/>
            <w:hideMark/>
          </w:tcPr>
          <w:p w14:paraId="7418FBE3" w14:textId="77777777" w:rsidR="009F2449" w:rsidRPr="009F2449" w:rsidRDefault="009F2449" w:rsidP="009F2449">
            <w:pPr>
              <w:jc w:val="right"/>
              <w:rPr>
                <w:b/>
                <w:bCs/>
                <w:sz w:val="20"/>
                <w:szCs w:val="20"/>
              </w:rPr>
            </w:pPr>
            <w:r w:rsidRPr="009F2449">
              <w:rPr>
                <w:b/>
                <w:bCs/>
                <w:sz w:val="20"/>
                <w:szCs w:val="20"/>
              </w:rPr>
              <w:t>9 525,09224</w:t>
            </w:r>
          </w:p>
        </w:tc>
        <w:tc>
          <w:tcPr>
            <w:tcW w:w="1291" w:type="dxa"/>
            <w:tcBorders>
              <w:top w:val="nil"/>
              <w:left w:val="nil"/>
              <w:bottom w:val="single" w:sz="4" w:space="0" w:color="auto"/>
              <w:right w:val="single" w:sz="4" w:space="0" w:color="auto"/>
            </w:tcBorders>
            <w:shd w:val="clear" w:color="000000" w:fill="FFFFFF"/>
            <w:noWrap/>
            <w:hideMark/>
          </w:tcPr>
          <w:p w14:paraId="7D841DB6" w14:textId="77777777" w:rsidR="009F2449" w:rsidRPr="009F2449" w:rsidRDefault="009F2449" w:rsidP="009F2449">
            <w:pPr>
              <w:jc w:val="right"/>
              <w:rPr>
                <w:b/>
                <w:bCs/>
                <w:sz w:val="20"/>
                <w:szCs w:val="20"/>
              </w:rPr>
            </w:pPr>
            <w:r w:rsidRPr="009F2449">
              <w:rPr>
                <w:b/>
                <w:bCs/>
                <w:sz w:val="20"/>
                <w:szCs w:val="20"/>
              </w:rPr>
              <w:t>99,94</w:t>
            </w:r>
          </w:p>
        </w:tc>
        <w:tc>
          <w:tcPr>
            <w:tcW w:w="222" w:type="dxa"/>
            <w:vAlign w:val="center"/>
            <w:hideMark/>
          </w:tcPr>
          <w:p w14:paraId="5074BED6" w14:textId="77777777" w:rsidR="009F2449" w:rsidRPr="009F2449" w:rsidRDefault="009F2449" w:rsidP="009F2449">
            <w:pPr>
              <w:rPr>
                <w:sz w:val="20"/>
                <w:szCs w:val="20"/>
              </w:rPr>
            </w:pPr>
          </w:p>
        </w:tc>
      </w:tr>
      <w:tr w:rsidR="009F2449" w:rsidRPr="009F2449" w14:paraId="5990605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248BE2E"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BB4D57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36EC9AA"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C3B73DF"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FD9082D" w14:textId="77777777" w:rsidR="009F2449" w:rsidRPr="009F2449" w:rsidRDefault="009F2449" w:rsidP="009F2449">
            <w:pPr>
              <w:jc w:val="center"/>
              <w:rPr>
                <w:sz w:val="20"/>
                <w:szCs w:val="20"/>
              </w:rPr>
            </w:pPr>
            <w:r w:rsidRPr="009F2449">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441BA234"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32A8878" w14:textId="77777777" w:rsidR="009F2449" w:rsidRPr="009F2449" w:rsidRDefault="009F2449" w:rsidP="009F2449">
            <w:pPr>
              <w:jc w:val="right"/>
              <w:rPr>
                <w:b/>
                <w:bCs/>
                <w:sz w:val="20"/>
                <w:szCs w:val="20"/>
              </w:rPr>
            </w:pPr>
            <w:r w:rsidRPr="009F2449">
              <w:rPr>
                <w:b/>
                <w:bCs/>
                <w:sz w:val="20"/>
                <w:szCs w:val="20"/>
              </w:rPr>
              <w:t>5 478,10980</w:t>
            </w:r>
          </w:p>
        </w:tc>
        <w:tc>
          <w:tcPr>
            <w:tcW w:w="1312" w:type="dxa"/>
            <w:tcBorders>
              <w:top w:val="nil"/>
              <w:left w:val="nil"/>
              <w:bottom w:val="single" w:sz="4" w:space="0" w:color="auto"/>
              <w:right w:val="single" w:sz="4" w:space="0" w:color="auto"/>
            </w:tcBorders>
            <w:shd w:val="clear" w:color="000000" w:fill="FFFFFF"/>
            <w:noWrap/>
            <w:hideMark/>
          </w:tcPr>
          <w:p w14:paraId="41C24CCB" w14:textId="77777777" w:rsidR="009F2449" w:rsidRPr="009F2449" w:rsidRDefault="009F2449" w:rsidP="009F2449">
            <w:pPr>
              <w:jc w:val="right"/>
              <w:rPr>
                <w:b/>
                <w:bCs/>
                <w:sz w:val="20"/>
                <w:szCs w:val="20"/>
              </w:rPr>
            </w:pPr>
            <w:r w:rsidRPr="009F2449">
              <w:rPr>
                <w:b/>
                <w:bCs/>
                <w:sz w:val="20"/>
                <w:szCs w:val="20"/>
              </w:rPr>
              <w:t>5 425,94559</w:t>
            </w:r>
          </w:p>
        </w:tc>
        <w:tc>
          <w:tcPr>
            <w:tcW w:w="1291" w:type="dxa"/>
            <w:tcBorders>
              <w:top w:val="nil"/>
              <w:left w:val="nil"/>
              <w:bottom w:val="single" w:sz="4" w:space="0" w:color="auto"/>
              <w:right w:val="single" w:sz="4" w:space="0" w:color="auto"/>
            </w:tcBorders>
            <w:shd w:val="clear" w:color="000000" w:fill="FFFFFF"/>
            <w:noWrap/>
            <w:hideMark/>
          </w:tcPr>
          <w:p w14:paraId="5608E27C" w14:textId="77777777" w:rsidR="009F2449" w:rsidRPr="009F2449" w:rsidRDefault="009F2449" w:rsidP="009F2449">
            <w:pPr>
              <w:jc w:val="right"/>
              <w:rPr>
                <w:b/>
                <w:bCs/>
                <w:sz w:val="20"/>
                <w:szCs w:val="20"/>
              </w:rPr>
            </w:pPr>
            <w:r w:rsidRPr="009F2449">
              <w:rPr>
                <w:b/>
                <w:bCs/>
                <w:sz w:val="20"/>
                <w:szCs w:val="20"/>
              </w:rPr>
              <w:t>99,05</w:t>
            </w:r>
          </w:p>
        </w:tc>
        <w:tc>
          <w:tcPr>
            <w:tcW w:w="222" w:type="dxa"/>
            <w:vAlign w:val="center"/>
            <w:hideMark/>
          </w:tcPr>
          <w:p w14:paraId="2DE5879D" w14:textId="77777777" w:rsidR="009F2449" w:rsidRPr="009F2449" w:rsidRDefault="009F2449" w:rsidP="009F2449">
            <w:pPr>
              <w:rPr>
                <w:sz w:val="20"/>
                <w:szCs w:val="20"/>
              </w:rPr>
            </w:pPr>
          </w:p>
        </w:tc>
      </w:tr>
      <w:tr w:rsidR="009F2449" w:rsidRPr="009F2449" w14:paraId="6A424B2A"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2CC95F7"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DA1EC96"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FE17BF"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9E1F1BF"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C0413C9" w14:textId="77777777" w:rsidR="009F2449" w:rsidRPr="009F2449" w:rsidRDefault="009F2449" w:rsidP="009F2449">
            <w:pPr>
              <w:jc w:val="center"/>
              <w:rPr>
                <w:sz w:val="20"/>
                <w:szCs w:val="20"/>
              </w:rPr>
            </w:pPr>
            <w:r w:rsidRPr="009F2449">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4377F956"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6CA520B2" w14:textId="77777777" w:rsidR="009F2449" w:rsidRPr="009F2449" w:rsidRDefault="009F2449" w:rsidP="009F2449">
            <w:pPr>
              <w:jc w:val="right"/>
              <w:rPr>
                <w:b/>
                <w:bCs/>
                <w:sz w:val="20"/>
                <w:szCs w:val="20"/>
              </w:rPr>
            </w:pPr>
            <w:r w:rsidRPr="009F2449">
              <w:rPr>
                <w:b/>
                <w:bCs/>
                <w:sz w:val="20"/>
                <w:szCs w:val="20"/>
              </w:rPr>
              <w:t>74,62400</w:t>
            </w:r>
          </w:p>
        </w:tc>
        <w:tc>
          <w:tcPr>
            <w:tcW w:w="1312" w:type="dxa"/>
            <w:tcBorders>
              <w:top w:val="nil"/>
              <w:left w:val="nil"/>
              <w:bottom w:val="single" w:sz="4" w:space="0" w:color="auto"/>
              <w:right w:val="single" w:sz="4" w:space="0" w:color="auto"/>
            </w:tcBorders>
            <w:shd w:val="clear" w:color="000000" w:fill="FFFFFF"/>
            <w:noWrap/>
            <w:hideMark/>
          </w:tcPr>
          <w:p w14:paraId="15E43F4F" w14:textId="77777777" w:rsidR="009F2449" w:rsidRPr="009F2449" w:rsidRDefault="009F2449" w:rsidP="009F2449">
            <w:pPr>
              <w:jc w:val="right"/>
              <w:rPr>
                <w:b/>
                <w:bCs/>
                <w:sz w:val="20"/>
                <w:szCs w:val="20"/>
              </w:rPr>
            </w:pPr>
            <w:r w:rsidRPr="009F2449">
              <w:rPr>
                <w:b/>
                <w:bCs/>
                <w:sz w:val="20"/>
                <w:szCs w:val="20"/>
              </w:rPr>
              <w:t>74,62400</w:t>
            </w:r>
          </w:p>
        </w:tc>
        <w:tc>
          <w:tcPr>
            <w:tcW w:w="1291" w:type="dxa"/>
            <w:tcBorders>
              <w:top w:val="nil"/>
              <w:left w:val="nil"/>
              <w:bottom w:val="single" w:sz="4" w:space="0" w:color="auto"/>
              <w:right w:val="single" w:sz="4" w:space="0" w:color="auto"/>
            </w:tcBorders>
            <w:shd w:val="clear" w:color="000000" w:fill="FFFFFF"/>
            <w:noWrap/>
            <w:hideMark/>
          </w:tcPr>
          <w:p w14:paraId="705D69E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AB3AEB6" w14:textId="77777777" w:rsidR="009F2449" w:rsidRPr="009F2449" w:rsidRDefault="009F2449" w:rsidP="009F2449">
            <w:pPr>
              <w:rPr>
                <w:sz w:val="20"/>
                <w:szCs w:val="20"/>
              </w:rPr>
            </w:pPr>
          </w:p>
        </w:tc>
      </w:tr>
      <w:tr w:rsidR="009F2449" w:rsidRPr="009F2449" w14:paraId="47CB612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C4A7C4D" w14:textId="77777777" w:rsidR="009F2449" w:rsidRPr="009F2449" w:rsidRDefault="009F2449" w:rsidP="009F2449">
            <w:pPr>
              <w:rPr>
                <w:sz w:val="20"/>
                <w:szCs w:val="20"/>
              </w:rPr>
            </w:pPr>
            <w:r w:rsidRPr="009F2449">
              <w:rPr>
                <w:sz w:val="20"/>
                <w:szCs w:val="20"/>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14:paraId="208F5AF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A23430"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7B8E996"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BE5D24B" w14:textId="77777777" w:rsidR="009F2449" w:rsidRPr="009F2449" w:rsidRDefault="009F2449" w:rsidP="009F2449">
            <w:pPr>
              <w:jc w:val="center"/>
              <w:rPr>
                <w:sz w:val="20"/>
                <w:szCs w:val="20"/>
              </w:rPr>
            </w:pPr>
            <w:r w:rsidRPr="009F2449">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1AC166E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8969095" w14:textId="77777777" w:rsidR="009F2449" w:rsidRPr="009F2449" w:rsidRDefault="009F2449" w:rsidP="009F2449">
            <w:pPr>
              <w:jc w:val="right"/>
              <w:rPr>
                <w:b/>
                <w:bCs/>
                <w:sz w:val="20"/>
                <w:szCs w:val="20"/>
              </w:rPr>
            </w:pPr>
            <w:r w:rsidRPr="009F2449">
              <w:rPr>
                <w:b/>
                <w:bCs/>
                <w:sz w:val="20"/>
                <w:szCs w:val="20"/>
              </w:rPr>
              <w:t>15,67150</w:t>
            </w:r>
          </w:p>
        </w:tc>
        <w:tc>
          <w:tcPr>
            <w:tcW w:w="1312" w:type="dxa"/>
            <w:tcBorders>
              <w:top w:val="nil"/>
              <w:left w:val="nil"/>
              <w:bottom w:val="single" w:sz="4" w:space="0" w:color="auto"/>
              <w:right w:val="single" w:sz="4" w:space="0" w:color="auto"/>
            </w:tcBorders>
            <w:shd w:val="clear" w:color="000000" w:fill="FFFFFF"/>
            <w:noWrap/>
            <w:hideMark/>
          </w:tcPr>
          <w:p w14:paraId="1335489F" w14:textId="77777777" w:rsidR="009F2449" w:rsidRPr="009F2449" w:rsidRDefault="009F2449" w:rsidP="009F2449">
            <w:pPr>
              <w:jc w:val="right"/>
              <w:rPr>
                <w:b/>
                <w:bCs/>
                <w:sz w:val="20"/>
                <w:szCs w:val="20"/>
              </w:rPr>
            </w:pPr>
            <w:r w:rsidRPr="009F2449">
              <w:rPr>
                <w:b/>
                <w:bCs/>
                <w:sz w:val="20"/>
                <w:szCs w:val="20"/>
              </w:rPr>
              <w:t>15,67150</w:t>
            </w:r>
          </w:p>
        </w:tc>
        <w:tc>
          <w:tcPr>
            <w:tcW w:w="1291" w:type="dxa"/>
            <w:tcBorders>
              <w:top w:val="nil"/>
              <w:left w:val="nil"/>
              <w:bottom w:val="single" w:sz="4" w:space="0" w:color="auto"/>
              <w:right w:val="single" w:sz="4" w:space="0" w:color="auto"/>
            </w:tcBorders>
            <w:shd w:val="clear" w:color="000000" w:fill="FFFFFF"/>
            <w:noWrap/>
            <w:hideMark/>
          </w:tcPr>
          <w:p w14:paraId="7E2FC0D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9060A72" w14:textId="77777777" w:rsidR="009F2449" w:rsidRPr="009F2449" w:rsidRDefault="009F2449" w:rsidP="009F2449">
            <w:pPr>
              <w:rPr>
                <w:sz w:val="20"/>
                <w:szCs w:val="20"/>
              </w:rPr>
            </w:pPr>
          </w:p>
        </w:tc>
      </w:tr>
      <w:tr w:rsidR="009F2449" w:rsidRPr="009F2449" w14:paraId="4AC6FE6D"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05ACF50"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6D0081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5D3B7B2"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63AF0DE"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E37603E" w14:textId="77777777" w:rsidR="009F2449" w:rsidRPr="009F2449" w:rsidRDefault="009F2449" w:rsidP="009F2449">
            <w:pPr>
              <w:jc w:val="center"/>
              <w:rPr>
                <w:sz w:val="20"/>
                <w:szCs w:val="20"/>
              </w:rPr>
            </w:pPr>
            <w:r w:rsidRPr="009F2449">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2D74246F"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BA67E2E" w14:textId="77777777" w:rsidR="009F2449" w:rsidRPr="009F2449" w:rsidRDefault="009F2449" w:rsidP="009F2449">
            <w:pPr>
              <w:jc w:val="right"/>
              <w:rPr>
                <w:b/>
                <w:bCs/>
                <w:sz w:val="20"/>
                <w:szCs w:val="20"/>
              </w:rPr>
            </w:pPr>
            <w:r w:rsidRPr="009F2449">
              <w:rPr>
                <w:b/>
                <w:bCs/>
                <w:sz w:val="20"/>
                <w:szCs w:val="20"/>
              </w:rPr>
              <w:t>15,67150</w:t>
            </w:r>
          </w:p>
        </w:tc>
        <w:tc>
          <w:tcPr>
            <w:tcW w:w="1312" w:type="dxa"/>
            <w:tcBorders>
              <w:top w:val="nil"/>
              <w:left w:val="nil"/>
              <w:bottom w:val="single" w:sz="4" w:space="0" w:color="auto"/>
              <w:right w:val="single" w:sz="4" w:space="0" w:color="auto"/>
            </w:tcBorders>
            <w:shd w:val="clear" w:color="000000" w:fill="FFFFFF"/>
            <w:noWrap/>
            <w:hideMark/>
          </w:tcPr>
          <w:p w14:paraId="1D438BF8" w14:textId="77777777" w:rsidR="009F2449" w:rsidRPr="009F2449" w:rsidRDefault="009F2449" w:rsidP="009F2449">
            <w:pPr>
              <w:jc w:val="right"/>
              <w:rPr>
                <w:b/>
                <w:bCs/>
                <w:sz w:val="20"/>
                <w:szCs w:val="20"/>
              </w:rPr>
            </w:pPr>
            <w:r w:rsidRPr="009F2449">
              <w:rPr>
                <w:b/>
                <w:bCs/>
                <w:sz w:val="20"/>
                <w:szCs w:val="20"/>
              </w:rPr>
              <w:t>15,67150</w:t>
            </w:r>
          </w:p>
        </w:tc>
        <w:tc>
          <w:tcPr>
            <w:tcW w:w="1291" w:type="dxa"/>
            <w:tcBorders>
              <w:top w:val="nil"/>
              <w:left w:val="nil"/>
              <w:bottom w:val="single" w:sz="4" w:space="0" w:color="auto"/>
              <w:right w:val="single" w:sz="4" w:space="0" w:color="auto"/>
            </w:tcBorders>
            <w:shd w:val="clear" w:color="000000" w:fill="FFFFFF"/>
            <w:noWrap/>
            <w:hideMark/>
          </w:tcPr>
          <w:p w14:paraId="435D7A1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421ABC1" w14:textId="77777777" w:rsidR="009F2449" w:rsidRPr="009F2449" w:rsidRDefault="009F2449" w:rsidP="009F2449">
            <w:pPr>
              <w:rPr>
                <w:sz w:val="20"/>
                <w:szCs w:val="20"/>
              </w:rPr>
            </w:pPr>
          </w:p>
        </w:tc>
      </w:tr>
      <w:tr w:rsidR="009F2449" w:rsidRPr="009F2449" w14:paraId="5518CC6A"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F1B8A6A" w14:textId="77777777" w:rsidR="009F2449" w:rsidRPr="009F2449" w:rsidRDefault="009F2449" w:rsidP="009F2449">
            <w:pPr>
              <w:rPr>
                <w:sz w:val="20"/>
                <w:szCs w:val="20"/>
              </w:rPr>
            </w:pPr>
            <w:r w:rsidRPr="009F2449">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14:paraId="6E99F725"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23AB4333"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C3DBFA2"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7EDAE53" w14:textId="77777777" w:rsidR="009F2449" w:rsidRPr="009F2449" w:rsidRDefault="009F2449" w:rsidP="009F2449">
            <w:pPr>
              <w:jc w:val="center"/>
              <w:rPr>
                <w:sz w:val="20"/>
                <w:szCs w:val="20"/>
              </w:rPr>
            </w:pPr>
            <w:r w:rsidRPr="009F2449">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2445856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A1AFBA3" w14:textId="77777777" w:rsidR="009F2449" w:rsidRPr="009F2449" w:rsidRDefault="009F2449" w:rsidP="009F2449">
            <w:pPr>
              <w:jc w:val="right"/>
              <w:rPr>
                <w:b/>
                <w:bCs/>
                <w:sz w:val="20"/>
                <w:szCs w:val="20"/>
              </w:rPr>
            </w:pPr>
            <w:r w:rsidRPr="009F2449">
              <w:rPr>
                <w:b/>
                <w:bCs/>
                <w:sz w:val="20"/>
                <w:szCs w:val="20"/>
              </w:rPr>
              <w:t>552,63150</w:t>
            </w:r>
          </w:p>
        </w:tc>
        <w:tc>
          <w:tcPr>
            <w:tcW w:w="1312" w:type="dxa"/>
            <w:tcBorders>
              <w:top w:val="nil"/>
              <w:left w:val="nil"/>
              <w:bottom w:val="single" w:sz="4" w:space="0" w:color="auto"/>
              <w:right w:val="single" w:sz="4" w:space="0" w:color="auto"/>
            </w:tcBorders>
            <w:shd w:val="clear" w:color="000000" w:fill="FFFFFF"/>
            <w:noWrap/>
            <w:hideMark/>
          </w:tcPr>
          <w:p w14:paraId="1834596F" w14:textId="77777777" w:rsidR="009F2449" w:rsidRPr="009F2449" w:rsidRDefault="009F2449" w:rsidP="009F2449">
            <w:pPr>
              <w:jc w:val="right"/>
              <w:rPr>
                <w:b/>
                <w:bCs/>
                <w:sz w:val="20"/>
                <w:szCs w:val="20"/>
              </w:rPr>
            </w:pPr>
            <w:r w:rsidRPr="009F2449">
              <w:rPr>
                <w:b/>
                <w:bCs/>
                <w:sz w:val="20"/>
                <w:szCs w:val="20"/>
              </w:rPr>
              <w:t>552,63150</w:t>
            </w:r>
          </w:p>
        </w:tc>
        <w:tc>
          <w:tcPr>
            <w:tcW w:w="1291" w:type="dxa"/>
            <w:tcBorders>
              <w:top w:val="nil"/>
              <w:left w:val="nil"/>
              <w:bottom w:val="single" w:sz="4" w:space="0" w:color="auto"/>
              <w:right w:val="single" w:sz="4" w:space="0" w:color="auto"/>
            </w:tcBorders>
            <w:shd w:val="clear" w:color="000000" w:fill="FFFFFF"/>
            <w:noWrap/>
            <w:hideMark/>
          </w:tcPr>
          <w:p w14:paraId="2B57BA2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F8D91A2" w14:textId="77777777" w:rsidR="009F2449" w:rsidRPr="009F2449" w:rsidRDefault="009F2449" w:rsidP="009F2449">
            <w:pPr>
              <w:rPr>
                <w:sz w:val="20"/>
                <w:szCs w:val="20"/>
              </w:rPr>
            </w:pPr>
          </w:p>
        </w:tc>
      </w:tr>
      <w:tr w:rsidR="009F2449" w:rsidRPr="009F2449" w14:paraId="6CFE7AD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366F32C"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0F8BB1B5"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7D2D349B"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A4825EE"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4CE3EC9C" w14:textId="77777777" w:rsidR="009F2449" w:rsidRPr="009F2449" w:rsidRDefault="009F2449" w:rsidP="009F2449">
            <w:pPr>
              <w:jc w:val="center"/>
              <w:rPr>
                <w:sz w:val="20"/>
                <w:szCs w:val="20"/>
              </w:rPr>
            </w:pPr>
            <w:r w:rsidRPr="009F2449">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5EF8EBA5"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E750404" w14:textId="77777777" w:rsidR="009F2449" w:rsidRPr="009F2449" w:rsidRDefault="009F2449" w:rsidP="009F2449">
            <w:pPr>
              <w:jc w:val="right"/>
              <w:rPr>
                <w:b/>
                <w:bCs/>
                <w:sz w:val="20"/>
                <w:szCs w:val="20"/>
              </w:rPr>
            </w:pPr>
            <w:r w:rsidRPr="009F2449">
              <w:rPr>
                <w:b/>
                <w:bCs/>
                <w:sz w:val="20"/>
                <w:szCs w:val="20"/>
              </w:rPr>
              <w:t>552,63150</w:t>
            </w:r>
          </w:p>
        </w:tc>
        <w:tc>
          <w:tcPr>
            <w:tcW w:w="1312" w:type="dxa"/>
            <w:tcBorders>
              <w:top w:val="nil"/>
              <w:left w:val="nil"/>
              <w:bottom w:val="single" w:sz="4" w:space="0" w:color="auto"/>
              <w:right w:val="single" w:sz="4" w:space="0" w:color="auto"/>
            </w:tcBorders>
            <w:shd w:val="clear" w:color="000000" w:fill="FFFFFF"/>
            <w:noWrap/>
            <w:hideMark/>
          </w:tcPr>
          <w:p w14:paraId="3A27D695" w14:textId="77777777" w:rsidR="009F2449" w:rsidRPr="009F2449" w:rsidRDefault="009F2449" w:rsidP="009F2449">
            <w:pPr>
              <w:jc w:val="right"/>
              <w:rPr>
                <w:b/>
                <w:bCs/>
                <w:sz w:val="20"/>
                <w:szCs w:val="20"/>
              </w:rPr>
            </w:pPr>
            <w:r w:rsidRPr="009F2449">
              <w:rPr>
                <w:b/>
                <w:bCs/>
                <w:sz w:val="20"/>
                <w:szCs w:val="20"/>
              </w:rPr>
              <w:t>552,63150</w:t>
            </w:r>
          </w:p>
        </w:tc>
        <w:tc>
          <w:tcPr>
            <w:tcW w:w="1291" w:type="dxa"/>
            <w:tcBorders>
              <w:top w:val="nil"/>
              <w:left w:val="nil"/>
              <w:bottom w:val="single" w:sz="4" w:space="0" w:color="auto"/>
              <w:right w:val="single" w:sz="4" w:space="0" w:color="auto"/>
            </w:tcBorders>
            <w:shd w:val="clear" w:color="000000" w:fill="FFFFFF"/>
            <w:noWrap/>
            <w:hideMark/>
          </w:tcPr>
          <w:p w14:paraId="255FF6C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D8A4824" w14:textId="77777777" w:rsidR="009F2449" w:rsidRPr="009F2449" w:rsidRDefault="009F2449" w:rsidP="009F2449">
            <w:pPr>
              <w:rPr>
                <w:sz w:val="20"/>
                <w:szCs w:val="20"/>
              </w:rPr>
            </w:pPr>
          </w:p>
        </w:tc>
      </w:tr>
      <w:tr w:rsidR="009F2449" w:rsidRPr="009F2449" w14:paraId="51CBCE31"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9BBB4B7" w14:textId="77777777" w:rsidR="009F2449" w:rsidRPr="009F2449" w:rsidRDefault="009F2449" w:rsidP="009F2449">
            <w:pPr>
              <w:rPr>
                <w:sz w:val="20"/>
                <w:szCs w:val="20"/>
              </w:rPr>
            </w:pPr>
            <w:r w:rsidRPr="009F2449">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14:paraId="3110C14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6AD275F6"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70443AC"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9A4E723" w14:textId="77777777" w:rsidR="009F2449" w:rsidRPr="009F2449" w:rsidRDefault="009F2449" w:rsidP="009F2449">
            <w:pPr>
              <w:jc w:val="center"/>
              <w:rPr>
                <w:sz w:val="20"/>
                <w:szCs w:val="20"/>
              </w:rPr>
            </w:pPr>
            <w:r w:rsidRPr="009F2449">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764418C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D76ABA9" w14:textId="77777777" w:rsidR="009F2449" w:rsidRPr="009F2449" w:rsidRDefault="009F2449" w:rsidP="009F2449">
            <w:pPr>
              <w:jc w:val="right"/>
              <w:rPr>
                <w:b/>
                <w:bCs/>
                <w:sz w:val="20"/>
                <w:szCs w:val="20"/>
              </w:rPr>
            </w:pPr>
            <w:r w:rsidRPr="009F2449">
              <w:rPr>
                <w:b/>
                <w:bCs/>
                <w:sz w:val="20"/>
                <w:szCs w:val="20"/>
              </w:rPr>
              <w:t>4,10000</w:t>
            </w:r>
          </w:p>
        </w:tc>
        <w:tc>
          <w:tcPr>
            <w:tcW w:w="1312" w:type="dxa"/>
            <w:tcBorders>
              <w:top w:val="nil"/>
              <w:left w:val="nil"/>
              <w:bottom w:val="single" w:sz="4" w:space="0" w:color="auto"/>
              <w:right w:val="single" w:sz="4" w:space="0" w:color="auto"/>
            </w:tcBorders>
            <w:shd w:val="clear" w:color="000000" w:fill="FFFFFF"/>
            <w:noWrap/>
            <w:hideMark/>
          </w:tcPr>
          <w:p w14:paraId="3CA43C80" w14:textId="77777777" w:rsidR="009F2449" w:rsidRPr="009F2449" w:rsidRDefault="009F2449" w:rsidP="009F2449">
            <w:pPr>
              <w:jc w:val="right"/>
              <w:rPr>
                <w:b/>
                <w:bCs/>
                <w:sz w:val="20"/>
                <w:szCs w:val="20"/>
              </w:rPr>
            </w:pPr>
            <w:r w:rsidRPr="009F2449">
              <w:rPr>
                <w:b/>
                <w:bCs/>
                <w:sz w:val="20"/>
                <w:szCs w:val="20"/>
              </w:rPr>
              <w:t>4,02000</w:t>
            </w:r>
          </w:p>
        </w:tc>
        <w:tc>
          <w:tcPr>
            <w:tcW w:w="1291" w:type="dxa"/>
            <w:tcBorders>
              <w:top w:val="nil"/>
              <w:left w:val="nil"/>
              <w:bottom w:val="single" w:sz="4" w:space="0" w:color="auto"/>
              <w:right w:val="single" w:sz="4" w:space="0" w:color="auto"/>
            </w:tcBorders>
            <w:shd w:val="clear" w:color="000000" w:fill="FFFFFF"/>
            <w:noWrap/>
            <w:hideMark/>
          </w:tcPr>
          <w:p w14:paraId="03B1C6A2" w14:textId="77777777" w:rsidR="009F2449" w:rsidRPr="009F2449" w:rsidRDefault="009F2449" w:rsidP="009F2449">
            <w:pPr>
              <w:jc w:val="right"/>
              <w:rPr>
                <w:b/>
                <w:bCs/>
                <w:sz w:val="20"/>
                <w:szCs w:val="20"/>
              </w:rPr>
            </w:pPr>
            <w:r w:rsidRPr="009F2449">
              <w:rPr>
                <w:b/>
                <w:bCs/>
                <w:sz w:val="20"/>
                <w:szCs w:val="20"/>
              </w:rPr>
              <w:t>98,05</w:t>
            </w:r>
          </w:p>
        </w:tc>
        <w:tc>
          <w:tcPr>
            <w:tcW w:w="222" w:type="dxa"/>
            <w:vAlign w:val="center"/>
            <w:hideMark/>
          </w:tcPr>
          <w:p w14:paraId="561DD6F1" w14:textId="77777777" w:rsidR="009F2449" w:rsidRPr="009F2449" w:rsidRDefault="009F2449" w:rsidP="009F2449">
            <w:pPr>
              <w:rPr>
                <w:sz w:val="20"/>
                <w:szCs w:val="20"/>
              </w:rPr>
            </w:pPr>
          </w:p>
        </w:tc>
      </w:tr>
      <w:tr w:rsidR="009F2449" w:rsidRPr="009F2449" w14:paraId="3F11FAB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2B20432"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5257B63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09F599AC"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E15187A"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A58D49D" w14:textId="77777777" w:rsidR="009F2449" w:rsidRPr="009F2449" w:rsidRDefault="009F2449" w:rsidP="009F2449">
            <w:pPr>
              <w:jc w:val="center"/>
              <w:rPr>
                <w:sz w:val="20"/>
                <w:szCs w:val="20"/>
              </w:rPr>
            </w:pPr>
            <w:r w:rsidRPr="009F2449">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3CE17223"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FE48028" w14:textId="77777777" w:rsidR="009F2449" w:rsidRPr="009F2449" w:rsidRDefault="009F2449" w:rsidP="009F2449">
            <w:pPr>
              <w:jc w:val="right"/>
              <w:rPr>
                <w:b/>
                <w:bCs/>
                <w:sz w:val="20"/>
                <w:szCs w:val="20"/>
              </w:rPr>
            </w:pPr>
            <w:r w:rsidRPr="009F2449">
              <w:rPr>
                <w:b/>
                <w:bCs/>
                <w:sz w:val="20"/>
                <w:szCs w:val="20"/>
              </w:rPr>
              <w:t>4,10000</w:t>
            </w:r>
          </w:p>
        </w:tc>
        <w:tc>
          <w:tcPr>
            <w:tcW w:w="1312" w:type="dxa"/>
            <w:tcBorders>
              <w:top w:val="nil"/>
              <w:left w:val="nil"/>
              <w:bottom w:val="single" w:sz="4" w:space="0" w:color="auto"/>
              <w:right w:val="single" w:sz="4" w:space="0" w:color="auto"/>
            </w:tcBorders>
            <w:shd w:val="clear" w:color="000000" w:fill="FFFFFF"/>
            <w:noWrap/>
            <w:hideMark/>
          </w:tcPr>
          <w:p w14:paraId="6C155765" w14:textId="77777777" w:rsidR="009F2449" w:rsidRPr="009F2449" w:rsidRDefault="009F2449" w:rsidP="009F2449">
            <w:pPr>
              <w:jc w:val="right"/>
              <w:rPr>
                <w:b/>
                <w:bCs/>
                <w:sz w:val="20"/>
                <w:szCs w:val="20"/>
              </w:rPr>
            </w:pPr>
            <w:r w:rsidRPr="009F2449">
              <w:rPr>
                <w:b/>
                <w:bCs/>
                <w:sz w:val="20"/>
                <w:szCs w:val="20"/>
              </w:rPr>
              <w:t>4,02000</w:t>
            </w:r>
          </w:p>
        </w:tc>
        <w:tc>
          <w:tcPr>
            <w:tcW w:w="1291" w:type="dxa"/>
            <w:tcBorders>
              <w:top w:val="nil"/>
              <w:left w:val="nil"/>
              <w:bottom w:val="single" w:sz="4" w:space="0" w:color="auto"/>
              <w:right w:val="single" w:sz="4" w:space="0" w:color="auto"/>
            </w:tcBorders>
            <w:shd w:val="clear" w:color="000000" w:fill="FFFFFF"/>
            <w:noWrap/>
            <w:hideMark/>
          </w:tcPr>
          <w:p w14:paraId="09C6A7DE" w14:textId="77777777" w:rsidR="009F2449" w:rsidRPr="009F2449" w:rsidRDefault="009F2449" w:rsidP="009F2449">
            <w:pPr>
              <w:jc w:val="right"/>
              <w:rPr>
                <w:b/>
                <w:bCs/>
                <w:sz w:val="20"/>
                <w:szCs w:val="20"/>
              </w:rPr>
            </w:pPr>
            <w:r w:rsidRPr="009F2449">
              <w:rPr>
                <w:b/>
                <w:bCs/>
                <w:sz w:val="20"/>
                <w:szCs w:val="20"/>
              </w:rPr>
              <w:t>98,05</w:t>
            </w:r>
          </w:p>
        </w:tc>
        <w:tc>
          <w:tcPr>
            <w:tcW w:w="222" w:type="dxa"/>
            <w:vAlign w:val="center"/>
            <w:hideMark/>
          </w:tcPr>
          <w:p w14:paraId="2522B1F6" w14:textId="77777777" w:rsidR="009F2449" w:rsidRPr="009F2449" w:rsidRDefault="009F2449" w:rsidP="009F2449">
            <w:pPr>
              <w:rPr>
                <w:sz w:val="20"/>
                <w:szCs w:val="20"/>
              </w:rPr>
            </w:pPr>
          </w:p>
        </w:tc>
      </w:tr>
      <w:tr w:rsidR="009F2449" w:rsidRPr="009F2449" w14:paraId="4C10F6B8" w14:textId="77777777" w:rsidTr="009F2449">
        <w:trPr>
          <w:trHeight w:val="66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FCB275A" w14:textId="77777777" w:rsidR="009F2449" w:rsidRPr="009F2449" w:rsidRDefault="009F2449" w:rsidP="009F2449">
            <w:pPr>
              <w:rPr>
                <w:sz w:val="20"/>
                <w:szCs w:val="20"/>
              </w:rPr>
            </w:pPr>
            <w:r w:rsidRPr="009F2449">
              <w:rPr>
                <w:sz w:val="20"/>
                <w:szCs w:val="20"/>
              </w:rPr>
              <w:t xml:space="preserve">Обеспечение деятельности муниципального </w:t>
            </w:r>
            <w:r w:rsidRPr="009F2449">
              <w:rPr>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14:paraId="1FB1736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A3EEE2" w14:textId="77777777" w:rsidR="009F2449" w:rsidRPr="009F2449" w:rsidRDefault="009F2449" w:rsidP="009F2449">
            <w:pPr>
              <w:jc w:val="right"/>
              <w:rPr>
                <w:sz w:val="20"/>
                <w:szCs w:val="20"/>
              </w:rPr>
            </w:pPr>
            <w:r w:rsidRPr="009F2449">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2D10391B"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26B94F4" w14:textId="77777777" w:rsidR="009F2449" w:rsidRPr="009F2449" w:rsidRDefault="009F2449" w:rsidP="009F2449">
            <w:pPr>
              <w:jc w:val="center"/>
              <w:rPr>
                <w:sz w:val="20"/>
                <w:szCs w:val="20"/>
              </w:rPr>
            </w:pPr>
            <w:r w:rsidRPr="009F2449">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543E2DC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0701784" w14:textId="77777777" w:rsidR="009F2449" w:rsidRPr="009F2449" w:rsidRDefault="009F2449" w:rsidP="009F2449">
            <w:pPr>
              <w:jc w:val="right"/>
              <w:rPr>
                <w:b/>
                <w:bCs/>
                <w:sz w:val="20"/>
                <w:szCs w:val="20"/>
              </w:rPr>
            </w:pPr>
            <w:r w:rsidRPr="009F2449">
              <w:rPr>
                <w:b/>
                <w:bCs/>
                <w:sz w:val="20"/>
                <w:szCs w:val="20"/>
              </w:rPr>
              <w:t>2 883,17703</w:t>
            </w:r>
          </w:p>
        </w:tc>
        <w:tc>
          <w:tcPr>
            <w:tcW w:w="1312" w:type="dxa"/>
            <w:tcBorders>
              <w:top w:val="nil"/>
              <w:left w:val="nil"/>
              <w:bottom w:val="single" w:sz="4" w:space="0" w:color="auto"/>
              <w:right w:val="single" w:sz="4" w:space="0" w:color="auto"/>
            </w:tcBorders>
            <w:shd w:val="clear" w:color="000000" w:fill="FFFFFF"/>
            <w:noWrap/>
            <w:hideMark/>
          </w:tcPr>
          <w:p w14:paraId="1743216F" w14:textId="77777777" w:rsidR="009F2449" w:rsidRPr="009F2449" w:rsidRDefault="009F2449" w:rsidP="009F2449">
            <w:pPr>
              <w:jc w:val="right"/>
              <w:rPr>
                <w:b/>
                <w:bCs/>
                <w:sz w:val="20"/>
                <w:szCs w:val="20"/>
              </w:rPr>
            </w:pPr>
            <w:r w:rsidRPr="009F2449">
              <w:rPr>
                <w:b/>
                <w:bCs/>
                <w:sz w:val="20"/>
                <w:szCs w:val="20"/>
              </w:rPr>
              <w:t>2 876,35035</w:t>
            </w:r>
          </w:p>
        </w:tc>
        <w:tc>
          <w:tcPr>
            <w:tcW w:w="1291" w:type="dxa"/>
            <w:tcBorders>
              <w:top w:val="nil"/>
              <w:left w:val="nil"/>
              <w:bottom w:val="single" w:sz="4" w:space="0" w:color="auto"/>
              <w:right w:val="single" w:sz="4" w:space="0" w:color="auto"/>
            </w:tcBorders>
            <w:shd w:val="clear" w:color="000000" w:fill="FFFFFF"/>
            <w:noWrap/>
            <w:hideMark/>
          </w:tcPr>
          <w:p w14:paraId="05666A2E" w14:textId="77777777" w:rsidR="009F2449" w:rsidRPr="009F2449" w:rsidRDefault="009F2449" w:rsidP="009F2449">
            <w:pPr>
              <w:jc w:val="right"/>
              <w:rPr>
                <w:b/>
                <w:bCs/>
                <w:sz w:val="20"/>
                <w:szCs w:val="20"/>
              </w:rPr>
            </w:pPr>
            <w:r w:rsidRPr="009F2449">
              <w:rPr>
                <w:b/>
                <w:bCs/>
                <w:sz w:val="20"/>
                <w:szCs w:val="20"/>
              </w:rPr>
              <w:t>99,76</w:t>
            </w:r>
          </w:p>
        </w:tc>
        <w:tc>
          <w:tcPr>
            <w:tcW w:w="222" w:type="dxa"/>
            <w:vAlign w:val="center"/>
            <w:hideMark/>
          </w:tcPr>
          <w:p w14:paraId="45042BCB" w14:textId="77777777" w:rsidR="009F2449" w:rsidRPr="009F2449" w:rsidRDefault="009F2449" w:rsidP="009F2449">
            <w:pPr>
              <w:rPr>
                <w:sz w:val="20"/>
                <w:szCs w:val="20"/>
              </w:rPr>
            </w:pPr>
          </w:p>
        </w:tc>
      </w:tr>
      <w:tr w:rsidR="009F2449" w:rsidRPr="009F2449" w14:paraId="34F19E37"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1D5C0DE"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054DE3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2DCB39A" w14:textId="77777777" w:rsidR="009F2449" w:rsidRPr="009F2449" w:rsidRDefault="009F2449" w:rsidP="009F2449">
            <w:pPr>
              <w:jc w:val="right"/>
              <w:rPr>
                <w:sz w:val="20"/>
                <w:szCs w:val="20"/>
              </w:rPr>
            </w:pPr>
            <w:r w:rsidRPr="009F2449">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37E2DE75"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157CFB3C" w14:textId="77777777" w:rsidR="009F2449" w:rsidRPr="009F2449" w:rsidRDefault="009F2449" w:rsidP="009F2449">
            <w:pPr>
              <w:jc w:val="center"/>
              <w:rPr>
                <w:sz w:val="20"/>
                <w:szCs w:val="20"/>
              </w:rPr>
            </w:pPr>
            <w:r w:rsidRPr="009F2449">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76BEE045"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13AEAF1B" w14:textId="77777777" w:rsidR="009F2449" w:rsidRPr="009F2449" w:rsidRDefault="009F2449" w:rsidP="009F2449">
            <w:pPr>
              <w:jc w:val="right"/>
              <w:rPr>
                <w:b/>
                <w:bCs/>
                <w:sz w:val="20"/>
                <w:szCs w:val="20"/>
              </w:rPr>
            </w:pPr>
            <w:r w:rsidRPr="009F2449">
              <w:rPr>
                <w:b/>
                <w:bCs/>
                <w:sz w:val="20"/>
                <w:szCs w:val="20"/>
              </w:rPr>
              <w:t>1 968,94503</w:t>
            </w:r>
          </w:p>
        </w:tc>
        <w:tc>
          <w:tcPr>
            <w:tcW w:w="1312" w:type="dxa"/>
            <w:tcBorders>
              <w:top w:val="nil"/>
              <w:left w:val="nil"/>
              <w:bottom w:val="single" w:sz="4" w:space="0" w:color="auto"/>
              <w:right w:val="single" w:sz="4" w:space="0" w:color="auto"/>
            </w:tcBorders>
            <w:shd w:val="clear" w:color="000000" w:fill="FFFFFF"/>
            <w:noWrap/>
            <w:hideMark/>
          </w:tcPr>
          <w:p w14:paraId="2F8051FC" w14:textId="77777777" w:rsidR="009F2449" w:rsidRPr="009F2449" w:rsidRDefault="009F2449" w:rsidP="009F2449">
            <w:pPr>
              <w:jc w:val="right"/>
              <w:rPr>
                <w:b/>
                <w:bCs/>
                <w:sz w:val="20"/>
                <w:szCs w:val="20"/>
              </w:rPr>
            </w:pPr>
            <w:r w:rsidRPr="009F2449">
              <w:rPr>
                <w:b/>
                <w:bCs/>
                <w:sz w:val="20"/>
                <w:szCs w:val="20"/>
              </w:rPr>
              <w:t>1 964,45215</w:t>
            </w:r>
          </w:p>
        </w:tc>
        <w:tc>
          <w:tcPr>
            <w:tcW w:w="1291" w:type="dxa"/>
            <w:tcBorders>
              <w:top w:val="nil"/>
              <w:left w:val="nil"/>
              <w:bottom w:val="single" w:sz="4" w:space="0" w:color="auto"/>
              <w:right w:val="single" w:sz="4" w:space="0" w:color="auto"/>
            </w:tcBorders>
            <w:shd w:val="clear" w:color="000000" w:fill="FFFFFF"/>
            <w:noWrap/>
            <w:hideMark/>
          </w:tcPr>
          <w:p w14:paraId="68D60CB5" w14:textId="77777777" w:rsidR="009F2449" w:rsidRPr="009F2449" w:rsidRDefault="009F2449" w:rsidP="009F2449">
            <w:pPr>
              <w:jc w:val="right"/>
              <w:rPr>
                <w:b/>
                <w:bCs/>
                <w:sz w:val="20"/>
                <w:szCs w:val="20"/>
              </w:rPr>
            </w:pPr>
            <w:r w:rsidRPr="009F2449">
              <w:rPr>
                <w:b/>
                <w:bCs/>
                <w:sz w:val="20"/>
                <w:szCs w:val="20"/>
              </w:rPr>
              <w:t>99,77</w:t>
            </w:r>
          </w:p>
        </w:tc>
        <w:tc>
          <w:tcPr>
            <w:tcW w:w="222" w:type="dxa"/>
            <w:vAlign w:val="center"/>
            <w:hideMark/>
          </w:tcPr>
          <w:p w14:paraId="76B265A0" w14:textId="77777777" w:rsidR="009F2449" w:rsidRPr="009F2449" w:rsidRDefault="009F2449" w:rsidP="009F2449">
            <w:pPr>
              <w:rPr>
                <w:sz w:val="20"/>
                <w:szCs w:val="20"/>
              </w:rPr>
            </w:pPr>
          </w:p>
        </w:tc>
      </w:tr>
      <w:tr w:rsidR="009F2449" w:rsidRPr="009F2449" w14:paraId="49AF7EA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44F7DD2" w14:textId="77777777" w:rsidR="009F2449" w:rsidRPr="009F2449" w:rsidRDefault="009F2449" w:rsidP="009F2449">
            <w:pPr>
              <w:rPr>
                <w:sz w:val="20"/>
                <w:szCs w:val="20"/>
              </w:rPr>
            </w:pPr>
            <w:r w:rsidRPr="009F2449">
              <w:rPr>
                <w:sz w:val="20"/>
                <w:szCs w:val="20"/>
              </w:rPr>
              <w:lastRenderedPageBreak/>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89AB2F5"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1D060C3" w14:textId="77777777" w:rsidR="009F2449" w:rsidRPr="009F2449" w:rsidRDefault="009F2449" w:rsidP="009F2449">
            <w:pPr>
              <w:jc w:val="right"/>
              <w:rPr>
                <w:sz w:val="20"/>
                <w:szCs w:val="20"/>
              </w:rPr>
            </w:pPr>
            <w:r w:rsidRPr="009F2449">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021CC0B5"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24198525" w14:textId="77777777" w:rsidR="009F2449" w:rsidRPr="009F2449" w:rsidRDefault="009F2449" w:rsidP="009F2449">
            <w:pPr>
              <w:jc w:val="center"/>
              <w:rPr>
                <w:sz w:val="20"/>
                <w:szCs w:val="20"/>
              </w:rPr>
            </w:pPr>
            <w:r w:rsidRPr="009F2449">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0215A86D"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3EB08C2" w14:textId="77777777" w:rsidR="009F2449" w:rsidRPr="009F2449" w:rsidRDefault="009F2449" w:rsidP="009F2449">
            <w:pPr>
              <w:jc w:val="right"/>
              <w:rPr>
                <w:b/>
                <w:bCs/>
                <w:sz w:val="20"/>
                <w:szCs w:val="20"/>
              </w:rPr>
            </w:pPr>
            <w:r w:rsidRPr="009F2449">
              <w:rPr>
                <w:b/>
                <w:bCs/>
                <w:sz w:val="20"/>
                <w:szCs w:val="20"/>
              </w:rPr>
              <w:t>914,23200</w:t>
            </w:r>
          </w:p>
        </w:tc>
        <w:tc>
          <w:tcPr>
            <w:tcW w:w="1312" w:type="dxa"/>
            <w:tcBorders>
              <w:top w:val="nil"/>
              <w:left w:val="nil"/>
              <w:bottom w:val="single" w:sz="4" w:space="0" w:color="auto"/>
              <w:right w:val="single" w:sz="4" w:space="0" w:color="auto"/>
            </w:tcBorders>
            <w:shd w:val="clear" w:color="000000" w:fill="FFFFFF"/>
            <w:noWrap/>
            <w:hideMark/>
          </w:tcPr>
          <w:p w14:paraId="3ABBC5EF" w14:textId="77777777" w:rsidR="009F2449" w:rsidRPr="009F2449" w:rsidRDefault="009F2449" w:rsidP="009F2449">
            <w:pPr>
              <w:jc w:val="right"/>
              <w:rPr>
                <w:b/>
                <w:bCs/>
                <w:sz w:val="20"/>
                <w:szCs w:val="20"/>
              </w:rPr>
            </w:pPr>
            <w:r w:rsidRPr="009F2449">
              <w:rPr>
                <w:b/>
                <w:bCs/>
                <w:sz w:val="20"/>
                <w:szCs w:val="20"/>
              </w:rPr>
              <w:t>911,89820</w:t>
            </w:r>
          </w:p>
        </w:tc>
        <w:tc>
          <w:tcPr>
            <w:tcW w:w="1291" w:type="dxa"/>
            <w:tcBorders>
              <w:top w:val="nil"/>
              <w:left w:val="nil"/>
              <w:bottom w:val="single" w:sz="4" w:space="0" w:color="auto"/>
              <w:right w:val="single" w:sz="4" w:space="0" w:color="auto"/>
            </w:tcBorders>
            <w:shd w:val="clear" w:color="000000" w:fill="FFFFFF"/>
            <w:noWrap/>
            <w:hideMark/>
          </w:tcPr>
          <w:p w14:paraId="50A528EE" w14:textId="77777777" w:rsidR="009F2449" w:rsidRPr="009F2449" w:rsidRDefault="009F2449" w:rsidP="009F2449">
            <w:pPr>
              <w:jc w:val="right"/>
              <w:rPr>
                <w:b/>
                <w:bCs/>
                <w:sz w:val="20"/>
                <w:szCs w:val="20"/>
              </w:rPr>
            </w:pPr>
            <w:r w:rsidRPr="009F2449">
              <w:rPr>
                <w:b/>
                <w:bCs/>
                <w:sz w:val="20"/>
                <w:szCs w:val="20"/>
              </w:rPr>
              <w:t>99,74</w:t>
            </w:r>
          </w:p>
        </w:tc>
        <w:tc>
          <w:tcPr>
            <w:tcW w:w="222" w:type="dxa"/>
            <w:vAlign w:val="center"/>
            <w:hideMark/>
          </w:tcPr>
          <w:p w14:paraId="6B201AC2" w14:textId="77777777" w:rsidR="009F2449" w:rsidRPr="009F2449" w:rsidRDefault="009F2449" w:rsidP="009F2449">
            <w:pPr>
              <w:rPr>
                <w:sz w:val="20"/>
                <w:szCs w:val="20"/>
              </w:rPr>
            </w:pPr>
          </w:p>
        </w:tc>
      </w:tr>
      <w:tr w:rsidR="009F2449" w:rsidRPr="009F2449" w14:paraId="1C12C5B9" w14:textId="77777777" w:rsidTr="009F2449">
        <w:trPr>
          <w:trHeight w:val="85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C9BE34D" w14:textId="77777777" w:rsidR="009F2449" w:rsidRPr="009F2449" w:rsidRDefault="009F2449" w:rsidP="009F2449">
            <w:pPr>
              <w:rPr>
                <w:sz w:val="20"/>
                <w:szCs w:val="20"/>
              </w:rPr>
            </w:pPr>
            <w:r w:rsidRPr="009F2449">
              <w:rPr>
                <w:sz w:val="20"/>
                <w:szCs w:val="20"/>
              </w:rPr>
              <w:t xml:space="preserve">Обследование четырехэтажного здания по адресу: Ивановская область, </w:t>
            </w:r>
            <w:proofErr w:type="spellStart"/>
            <w:r w:rsidRPr="009F2449">
              <w:rPr>
                <w:sz w:val="20"/>
                <w:szCs w:val="20"/>
              </w:rPr>
              <w:t>г.Тейково</w:t>
            </w:r>
            <w:proofErr w:type="spellEnd"/>
            <w:r w:rsidRPr="009F2449">
              <w:rPr>
                <w:sz w:val="20"/>
                <w:szCs w:val="20"/>
              </w:rPr>
              <w:t xml:space="preserve">, </w:t>
            </w:r>
            <w:proofErr w:type="spellStart"/>
            <w:proofErr w:type="gramStart"/>
            <w:r w:rsidRPr="009F2449">
              <w:rPr>
                <w:sz w:val="20"/>
                <w:szCs w:val="20"/>
              </w:rPr>
              <w:t>пер.Солнечный</w:t>
            </w:r>
            <w:proofErr w:type="spellEnd"/>
            <w:proofErr w:type="gramEnd"/>
            <w:r w:rsidRPr="009F2449">
              <w:rPr>
                <w:sz w:val="20"/>
                <w:szCs w:val="20"/>
              </w:rPr>
              <w:t>, д.4</w:t>
            </w:r>
          </w:p>
        </w:tc>
        <w:tc>
          <w:tcPr>
            <w:tcW w:w="1575" w:type="dxa"/>
            <w:tcBorders>
              <w:top w:val="nil"/>
              <w:left w:val="nil"/>
              <w:bottom w:val="single" w:sz="4" w:space="0" w:color="auto"/>
              <w:right w:val="single" w:sz="4" w:space="0" w:color="auto"/>
            </w:tcBorders>
            <w:shd w:val="clear" w:color="000000" w:fill="FFFFFF"/>
            <w:hideMark/>
          </w:tcPr>
          <w:p w14:paraId="336BF81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01A1CD1" w14:textId="77777777" w:rsidR="009F2449" w:rsidRPr="009F2449" w:rsidRDefault="009F2449" w:rsidP="009F2449">
            <w:pPr>
              <w:jc w:val="right"/>
              <w:rPr>
                <w:sz w:val="20"/>
                <w:szCs w:val="20"/>
              </w:rPr>
            </w:pPr>
            <w:r w:rsidRPr="009F2449">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14D0652E"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19C654BA" w14:textId="77777777" w:rsidR="009F2449" w:rsidRPr="009F2449" w:rsidRDefault="009F2449" w:rsidP="009F2449">
            <w:pPr>
              <w:jc w:val="center"/>
              <w:rPr>
                <w:sz w:val="20"/>
                <w:szCs w:val="20"/>
              </w:rPr>
            </w:pPr>
            <w:r w:rsidRPr="009F2449">
              <w:rPr>
                <w:sz w:val="20"/>
                <w:szCs w:val="20"/>
              </w:rPr>
              <w:t>07 3 02 00580</w:t>
            </w:r>
          </w:p>
        </w:tc>
        <w:tc>
          <w:tcPr>
            <w:tcW w:w="918" w:type="dxa"/>
            <w:tcBorders>
              <w:top w:val="nil"/>
              <w:left w:val="nil"/>
              <w:bottom w:val="single" w:sz="4" w:space="0" w:color="auto"/>
              <w:right w:val="single" w:sz="4" w:space="0" w:color="auto"/>
            </w:tcBorders>
            <w:shd w:val="clear" w:color="000000" w:fill="FFFFFF"/>
            <w:hideMark/>
          </w:tcPr>
          <w:p w14:paraId="68AD343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7B826B9" w14:textId="77777777" w:rsidR="009F2449" w:rsidRPr="009F2449" w:rsidRDefault="009F2449" w:rsidP="009F2449">
            <w:pPr>
              <w:jc w:val="right"/>
              <w:rPr>
                <w:b/>
                <w:bCs/>
                <w:sz w:val="20"/>
                <w:szCs w:val="20"/>
              </w:rPr>
            </w:pPr>
            <w:r w:rsidRPr="009F2449">
              <w:rPr>
                <w:b/>
                <w:bCs/>
                <w:sz w:val="20"/>
                <w:szCs w:val="20"/>
              </w:rPr>
              <w:t>70,00000</w:t>
            </w:r>
          </w:p>
        </w:tc>
        <w:tc>
          <w:tcPr>
            <w:tcW w:w="1312" w:type="dxa"/>
            <w:tcBorders>
              <w:top w:val="nil"/>
              <w:left w:val="nil"/>
              <w:bottom w:val="single" w:sz="4" w:space="0" w:color="auto"/>
              <w:right w:val="single" w:sz="4" w:space="0" w:color="auto"/>
            </w:tcBorders>
            <w:shd w:val="clear" w:color="000000" w:fill="FFFFFF"/>
            <w:noWrap/>
            <w:hideMark/>
          </w:tcPr>
          <w:p w14:paraId="4EB268C3" w14:textId="77777777" w:rsidR="009F2449" w:rsidRPr="009F2449" w:rsidRDefault="009F2449" w:rsidP="009F2449">
            <w:pPr>
              <w:jc w:val="right"/>
              <w:rPr>
                <w:b/>
                <w:bCs/>
                <w:sz w:val="20"/>
                <w:szCs w:val="20"/>
              </w:rPr>
            </w:pPr>
            <w:r w:rsidRPr="009F2449">
              <w:rPr>
                <w:b/>
                <w:bCs/>
                <w:sz w:val="20"/>
                <w:szCs w:val="20"/>
              </w:rPr>
              <w:t>70,00000</w:t>
            </w:r>
          </w:p>
        </w:tc>
        <w:tc>
          <w:tcPr>
            <w:tcW w:w="1291" w:type="dxa"/>
            <w:tcBorders>
              <w:top w:val="nil"/>
              <w:left w:val="nil"/>
              <w:bottom w:val="single" w:sz="4" w:space="0" w:color="auto"/>
              <w:right w:val="single" w:sz="4" w:space="0" w:color="auto"/>
            </w:tcBorders>
            <w:shd w:val="clear" w:color="000000" w:fill="FFFFFF"/>
            <w:noWrap/>
            <w:hideMark/>
          </w:tcPr>
          <w:p w14:paraId="2D69EDB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3D13608" w14:textId="77777777" w:rsidR="009F2449" w:rsidRPr="009F2449" w:rsidRDefault="009F2449" w:rsidP="009F2449">
            <w:pPr>
              <w:rPr>
                <w:sz w:val="20"/>
                <w:szCs w:val="20"/>
              </w:rPr>
            </w:pPr>
          </w:p>
        </w:tc>
      </w:tr>
      <w:tr w:rsidR="009F2449" w:rsidRPr="009F2449" w14:paraId="248D290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7380481"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B11887A"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AD9254" w14:textId="77777777" w:rsidR="009F2449" w:rsidRPr="009F2449" w:rsidRDefault="009F2449" w:rsidP="009F2449">
            <w:pPr>
              <w:jc w:val="right"/>
              <w:rPr>
                <w:sz w:val="20"/>
                <w:szCs w:val="20"/>
              </w:rPr>
            </w:pPr>
            <w:r w:rsidRPr="009F2449">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7FD36A77"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CA86225" w14:textId="77777777" w:rsidR="009F2449" w:rsidRPr="009F2449" w:rsidRDefault="009F2449" w:rsidP="009F2449">
            <w:pPr>
              <w:jc w:val="center"/>
              <w:rPr>
                <w:sz w:val="20"/>
                <w:szCs w:val="20"/>
              </w:rPr>
            </w:pPr>
            <w:r w:rsidRPr="009F2449">
              <w:rPr>
                <w:sz w:val="20"/>
                <w:szCs w:val="20"/>
              </w:rPr>
              <w:t>07 3 02 00580</w:t>
            </w:r>
          </w:p>
        </w:tc>
        <w:tc>
          <w:tcPr>
            <w:tcW w:w="918" w:type="dxa"/>
            <w:tcBorders>
              <w:top w:val="nil"/>
              <w:left w:val="nil"/>
              <w:bottom w:val="single" w:sz="4" w:space="0" w:color="auto"/>
              <w:right w:val="single" w:sz="4" w:space="0" w:color="auto"/>
            </w:tcBorders>
            <w:shd w:val="clear" w:color="000000" w:fill="FFFFFF"/>
            <w:hideMark/>
          </w:tcPr>
          <w:p w14:paraId="12CA1CA8"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EBA0C34" w14:textId="77777777" w:rsidR="009F2449" w:rsidRPr="009F2449" w:rsidRDefault="009F2449" w:rsidP="009F2449">
            <w:pPr>
              <w:jc w:val="right"/>
              <w:rPr>
                <w:b/>
                <w:bCs/>
                <w:sz w:val="20"/>
                <w:szCs w:val="20"/>
              </w:rPr>
            </w:pPr>
            <w:r w:rsidRPr="009F2449">
              <w:rPr>
                <w:b/>
                <w:bCs/>
                <w:sz w:val="20"/>
                <w:szCs w:val="20"/>
              </w:rPr>
              <w:t>70,00000</w:t>
            </w:r>
          </w:p>
        </w:tc>
        <w:tc>
          <w:tcPr>
            <w:tcW w:w="1312" w:type="dxa"/>
            <w:tcBorders>
              <w:top w:val="nil"/>
              <w:left w:val="nil"/>
              <w:bottom w:val="single" w:sz="4" w:space="0" w:color="auto"/>
              <w:right w:val="single" w:sz="4" w:space="0" w:color="auto"/>
            </w:tcBorders>
            <w:shd w:val="clear" w:color="000000" w:fill="FFFFFF"/>
            <w:noWrap/>
            <w:hideMark/>
          </w:tcPr>
          <w:p w14:paraId="7273296A" w14:textId="77777777" w:rsidR="009F2449" w:rsidRPr="009F2449" w:rsidRDefault="009F2449" w:rsidP="009F2449">
            <w:pPr>
              <w:jc w:val="right"/>
              <w:rPr>
                <w:b/>
                <w:bCs/>
                <w:sz w:val="20"/>
                <w:szCs w:val="20"/>
              </w:rPr>
            </w:pPr>
            <w:r w:rsidRPr="009F2449">
              <w:rPr>
                <w:b/>
                <w:bCs/>
                <w:sz w:val="20"/>
                <w:szCs w:val="20"/>
              </w:rPr>
              <w:t>70,00000</w:t>
            </w:r>
          </w:p>
        </w:tc>
        <w:tc>
          <w:tcPr>
            <w:tcW w:w="1291" w:type="dxa"/>
            <w:tcBorders>
              <w:top w:val="nil"/>
              <w:left w:val="nil"/>
              <w:bottom w:val="single" w:sz="4" w:space="0" w:color="auto"/>
              <w:right w:val="single" w:sz="4" w:space="0" w:color="auto"/>
            </w:tcBorders>
            <w:shd w:val="clear" w:color="000000" w:fill="FFFFFF"/>
            <w:noWrap/>
            <w:hideMark/>
          </w:tcPr>
          <w:p w14:paraId="4708B18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38F8925" w14:textId="77777777" w:rsidR="009F2449" w:rsidRPr="009F2449" w:rsidRDefault="009F2449" w:rsidP="009F2449">
            <w:pPr>
              <w:rPr>
                <w:sz w:val="20"/>
                <w:szCs w:val="20"/>
              </w:rPr>
            </w:pPr>
          </w:p>
        </w:tc>
      </w:tr>
      <w:tr w:rsidR="009F2449" w:rsidRPr="009F2449" w14:paraId="23206446"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66B0007" w14:textId="77777777" w:rsidR="009F2449" w:rsidRPr="009F2449" w:rsidRDefault="009F2449" w:rsidP="009F2449">
            <w:pPr>
              <w:rPr>
                <w:sz w:val="20"/>
                <w:szCs w:val="20"/>
              </w:rPr>
            </w:pPr>
            <w:r w:rsidRPr="009F2449">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14:paraId="61ECDF4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73DFB8F"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FE87E34"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153E8841" w14:textId="77777777" w:rsidR="009F2449" w:rsidRPr="009F2449" w:rsidRDefault="009F2449" w:rsidP="009F2449">
            <w:pPr>
              <w:jc w:val="center"/>
              <w:rPr>
                <w:sz w:val="20"/>
                <w:szCs w:val="20"/>
              </w:rPr>
            </w:pPr>
            <w:r w:rsidRPr="009F2449">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1AFDE6B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989417E" w14:textId="77777777" w:rsidR="009F2449" w:rsidRPr="009F2449" w:rsidRDefault="009F2449" w:rsidP="009F2449">
            <w:pPr>
              <w:jc w:val="right"/>
              <w:rPr>
                <w:b/>
                <w:bCs/>
                <w:sz w:val="20"/>
                <w:szCs w:val="20"/>
              </w:rPr>
            </w:pPr>
            <w:r w:rsidRPr="009F2449">
              <w:rPr>
                <w:b/>
                <w:bCs/>
                <w:sz w:val="20"/>
                <w:szCs w:val="20"/>
              </w:rPr>
              <w:t>210,48588</w:t>
            </w:r>
          </w:p>
        </w:tc>
        <w:tc>
          <w:tcPr>
            <w:tcW w:w="1312" w:type="dxa"/>
            <w:tcBorders>
              <w:top w:val="nil"/>
              <w:left w:val="nil"/>
              <w:bottom w:val="single" w:sz="4" w:space="0" w:color="auto"/>
              <w:right w:val="single" w:sz="4" w:space="0" w:color="auto"/>
            </w:tcBorders>
            <w:shd w:val="clear" w:color="000000" w:fill="FFFFFF"/>
            <w:noWrap/>
            <w:hideMark/>
          </w:tcPr>
          <w:p w14:paraId="41A24309" w14:textId="77777777" w:rsidR="009F2449" w:rsidRPr="009F2449" w:rsidRDefault="009F2449" w:rsidP="009F2449">
            <w:pPr>
              <w:jc w:val="right"/>
              <w:rPr>
                <w:b/>
                <w:bCs/>
                <w:sz w:val="20"/>
                <w:szCs w:val="20"/>
              </w:rPr>
            </w:pPr>
            <w:r w:rsidRPr="009F2449">
              <w:rPr>
                <w:b/>
                <w:bCs/>
                <w:sz w:val="20"/>
                <w:szCs w:val="20"/>
              </w:rPr>
              <w:t>193,49991</w:t>
            </w:r>
          </w:p>
        </w:tc>
        <w:tc>
          <w:tcPr>
            <w:tcW w:w="1291" w:type="dxa"/>
            <w:tcBorders>
              <w:top w:val="nil"/>
              <w:left w:val="nil"/>
              <w:bottom w:val="single" w:sz="4" w:space="0" w:color="auto"/>
              <w:right w:val="single" w:sz="4" w:space="0" w:color="auto"/>
            </w:tcBorders>
            <w:shd w:val="clear" w:color="000000" w:fill="FFFFFF"/>
            <w:noWrap/>
            <w:hideMark/>
          </w:tcPr>
          <w:p w14:paraId="08F275F5" w14:textId="77777777" w:rsidR="009F2449" w:rsidRPr="009F2449" w:rsidRDefault="009F2449" w:rsidP="009F2449">
            <w:pPr>
              <w:jc w:val="right"/>
              <w:rPr>
                <w:b/>
                <w:bCs/>
                <w:sz w:val="20"/>
                <w:szCs w:val="20"/>
              </w:rPr>
            </w:pPr>
            <w:r w:rsidRPr="009F2449">
              <w:rPr>
                <w:b/>
                <w:bCs/>
                <w:sz w:val="20"/>
                <w:szCs w:val="20"/>
              </w:rPr>
              <w:t>91,93</w:t>
            </w:r>
          </w:p>
        </w:tc>
        <w:tc>
          <w:tcPr>
            <w:tcW w:w="222" w:type="dxa"/>
            <w:vAlign w:val="center"/>
            <w:hideMark/>
          </w:tcPr>
          <w:p w14:paraId="58A3E8A2" w14:textId="77777777" w:rsidR="009F2449" w:rsidRPr="009F2449" w:rsidRDefault="009F2449" w:rsidP="009F2449">
            <w:pPr>
              <w:rPr>
                <w:sz w:val="20"/>
                <w:szCs w:val="20"/>
              </w:rPr>
            </w:pPr>
          </w:p>
        </w:tc>
      </w:tr>
      <w:tr w:rsidR="009F2449" w:rsidRPr="009F2449" w14:paraId="300DD78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CB3879B"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E66054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E61318"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7775B81"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18FE5143" w14:textId="77777777" w:rsidR="009F2449" w:rsidRPr="009F2449" w:rsidRDefault="009F2449" w:rsidP="009F2449">
            <w:pPr>
              <w:jc w:val="center"/>
              <w:rPr>
                <w:sz w:val="20"/>
                <w:szCs w:val="20"/>
              </w:rPr>
            </w:pPr>
            <w:r w:rsidRPr="009F2449">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6F80324E"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416D8AB" w14:textId="77777777" w:rsidR="009F2449" w:rsidRPr="009F2449" w:rsidRDefault="009F2449" w:rsidP="009F2449">
            <w:pPr>
              <w:jc w:val="right"/>
              <w:rPr>
                <w:b/>
                <w:bCs/>
                <w:sz w:val="20"/>
                <w:szCs w:val="20"/>
              </w:rPr>
            </w:pPr>
            <w:r w:rsidRPr="009F2449">
              <w:rPr>
                <w:b/>
                <w:bCs/>
                <w:sz w:val="20"/>
                <w:szCs w:val="20"/>
              </w:rPr>
              <w:t>210,48588</w:t>
            </w:r>
          </w:p>
        </w:tc>
        <w:tc>
          <w:tcPr>
            <w:tcW w:w="1312" w:type="dxa"/>
            <w:tcBorders>
              <w:top w:val="nil"/>
              <w:left w:val="nil"/>
              <w:bottom w:val="single" w:sz="4" w:space="0" w:color="auto"/>
              <w:right w:val="single" w:sz="4" w:space="0" w:color="auto"/>
            </w:tcBorders>
            <w:shd w:val="clear" w:color="000000" w:fill="FFFFFF"/>
            <w:noWrap/>
            <w:hideMark/>
          </w:tcPr>
          <w:p w14:paraId="1B82D531" w14:textId="77777777" w:rsidR="009F2449" w:rsidRPr="009F2449" w:rsidRDefault="009F2449" w:rsidP="009F2449">
            <w:pPr>
              <w:jc w:val="right"/>
              <w:rPr>
                <w:b/>
                <w:bCs/>
                <w:sz w:val="20"/>
                <w:szCs w:val="20"/>
              </w:rPr>
            </w:pPr>
            <w:r w:rsidRPr="009F2449">
              <w:rPr>
                <w:b/>
                <w:bCs/>
                <w:sz w:val="20"/>
                <w:szCs w:val="20"/>
              </w:rPr>
              <w:t>193,49991</w:t>
            </w:r>
          </w:p>
        </w:tc>
        <w:tc>
          <w:tcPr>
            <w:tcW w:w="1291" w:type="dxa"/>
            <w:tcBorders>
              <w:top w:val="nil"/>
              <w:left w:val="nil"/>
              <w:bottom w:val="single" w:sz="4" w:space="0" w:color="auto"/>
              <w:right w:val="single" w:sz="4" w:space="0" w:color="auto"/>
            </w:tcBorders>
            <w:shd w:val="clear" w:color="000000" w:fill="FFFFFF"/>
            <w:noWrap/>
            <w:hideMark/>
          </w:tcPr>
          <w:p w14:paraId="05396DB4" w14:textId="77777777" w:rsidR="009F2449" w:rsidRPr="009F2449" w:rsidRDefault="009F2449" w:rsidP="009F2449">
            <w:pPr>
              <w:jc w:val="right"/>
              <w:rPr>
                <w:b/>
                <w:bCs/>
                <w:sz w:val="20"/>
                <w:szCs w:val="20"/>
              </w:rPr>
            </w:pPr>
            <w:r w:rsidRPr="009F2449">
              <w:rPr>
                <w:b/>
                <w:bCs/>
                <w:sz w:val="20"/>
                <w:szCs w:val="20"/>
              </w:rPr>
              <w:t>91,93</w:t>
            </w:r>
          </w:p>
        </w:tc>
        <w:tc>
          <w:tcPr>
            <w:tcW w:w="222" w:type="dxa"/>
            <w:vAlign w:val="center"/>
            <w:hideMark/>
          </w:tcPr>
          <w:p w14:paraId="07324F03" w14:textId="77777777" w:rsidR="009F2449" w:rsidRPr="009F2449" w:rsidRDefault="009F2449" w:rsidP="009F2449">
            <w:pPr>
              <w:rPr>
                <w:sz w:val="20"/>
                <w:szCs w:val="20"/>
              </w:rPr>
            </w:pPr>
          </w:p>
        </w:tc>
      </w:tr>
      <w:tr w:rsidR="009F2449" w:rsidRPr="009F2449" w14:paraId="5C7E849C" w14:textId="77777777" w:rsidTr="009F2449">
        <w:trPr>
          <w:trHeight w:val="5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E12C4D8" w14:textId="77777777" w:rsidR="009F2449" w:rsidRPr="009F2449" w:rsidRDefault="009F2449" w:rsidP="009F2449">
            <w:pPr>
              <w:rPr>
                <w:sz w:val="20"/>
                <w:szCs w:val="20"/>
              </w:rPr>
            </w:pPr>
            <w:r w:rsidRPr="009F2449">
              <w:rPr>
                <w:sz w:val="20"/>
                <w:szCs w:val="20"/>
              </w:rPr>
              <w:t>Мероприятия по обеспечению транспортной доступности</w:t>
            </w:r>
          </w:p>
        </w:tc>
        <w:tc>
          <w:tcPr>
            <w:tcW w:w="1575" w:type="dxa"/>
            <w:tcBorders>
              <w:top w:val="nil"/>
              <w:left w:val="nil"/>
              <w:bottom w:val="single" w:sz="4" w:space="0" w:color="auto"/>
              <w:right w:val="single" w:sz="4" w:space="0" w:color="auto"/>
            </w:tcBorders>
            <w:shd w:val="clear" w:color="000000" w:fill="FFFFFF"/>
            <w:hideMark/>
          </w:tcPr>
          <w:p w14:paraId="511641A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DE24DF5"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DD58E1D" w14:textId="77777777" w:rsidR="009F2449" w:rsidRPr="009F2449" w:rsidRDefault="009F2449" w:rsidP="009F2449">
            <w:pPr>
              <w:jc w:val="right"/>
              <w:rPr>
                <w:sz w:val="20"/>
                <w:szCs w:val="20"/>
              </w:rPr>
            </w:pPr>
            <w:r w:rsidRPr="009F2449">
              <w:rPr>
                <w:sz w:val="20"/>
                <w:szCs w:val="20"/>
              </w:rPr>
              <w:t>О8</w:t>
            </w:r>
          </w:p>
        </w:tc>
        <w:tc>
          <w:tcPr>
            <w:tcW w:w="1401" w:type="dxa"/>
            <w:tcBorders>
              <w:top w:val="nil"/>
              <w:left w:val="nil"/>
              <w:bottom w:val="single" w:sz="4" w:space="0" w:color="auto"/>
              <w:right w:val="single" w:sz="4" w:space="0" w:color="auto"/>
            </w:tcBorders>
            <w:shd w:val="clear" w:color="000000" w:fill="FFFFFF"/>
            <w:hideMark/>
          </w:tcPr>
          <w:p w14:paraId="14B9CDC6" w14:textId="77777777" w:rsidR="009F2449" w:rsidRPr="009F2449" w:rsidRDefault="009F2449" w:rsidP="009F2449">
            <w:pPr>
              <w:jc w:val="center"/>
              <w:rPr>
                <w:sz w:val="20"/>
                <w:szCs w:val="20"/>
              </w:rPr>
            </w:pPr>
            <w:r w:rsidRPr="009F2449">
              <w:rPr>
                <w:sz w:val="20"/>
                <w:szCs w:val="20"/>
              </w:rPr>
              <w:t>41 9 00 90390</w:t>
            </w:r>
          </w:p>
        </w:tc>
        <w:tc>
          <w:tcPr>
            <w:tcW w:w="918" w:type="dxa"/>
            <w:tcBorders>
              <w:top w:val="nil"/>
              <w:left w:val="nil"/>
              <w:bottom w:val="single" w:sz="4" w:space="0" w:color="auto"/>
              <w:right w:val="single" w:sz="4" w:space="0" w:color="auto"/>
            </w:tcBorders>
            <w:shd w:val="clear" w:color="000000" w:fill="FFFFFF"/>
            <w:hideMark/>
          </w:tcPr>
          <w:p w14:paraId="3717D33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80F8861" w14:textId="77777777" w:rsidR="009F2449" w:rsidRPr="009F2449" w:rsidRDefault="009F2449" w:rsidP="009F2449">
            <w:pPr>
              <w:jc w:val="right"/>
              <w:rPr>
                <w:b/>
                <w:bCs/>
                <w:sz w:val="20"/>
                <w:szCs w:val="20"/>
              </w:rPr>
            </w:pPr>
            <w:r w:rsidRPr="009F2449">
              <w:rPr>
                <w:b/>
                <w:bCs/>
                <w:sz w:val="20"/>
                <w:szCs w:val="20"/>
              </w:rPr>
              <w:t>5,45000</w:t>
            </w:r>
          </w:p>
        </w:tc>
        <w:tc>
          <w:tcPr>
            <w:tcW w:w="1312" w:type="dxa"/>
            <w:tcBorders>
              <w:top w:val="nil"/>
              <w:left w:val="nil"/>
              <w:bottom w:val="single" w:sz="4" w:space="0" w:color="auto"/>
              <w:right w:val="single" w:sz="4" w:space="0" w:color="auto"/>
            </w:tcBorders>
            <w:shd w:val="clear" w:color="000000" w:fill="FFFFFF"/>
            <w:noWrap/>
            <w:hideMark/>
          </w:tcPr>
          <w:p w14:paraId="76EFB412" w14:textId="77777777" w:rsidR="009F2449" w:rsidRPr="009F2449" w:rsidRDefault="009F2449" w:rsidP="009F2449">
            <w:pPr>
              <w:jc w:val="right"/>
              <w:rPr>
                <w:b/>
                <w:bCs/>
                <w:sz w:val="20"/>
                <w:szCs w:val="20"/>
              </w:rPr>
            </w:pPr>
            <w:r w:rsidRPr="009F2449">
              <w:rPr>
                <w:b/>
                <w:bCs/>
                <w:sz w:val="20"/>
                <w:szCs w:val="20"/>
              </w:rPr>
              <w:t>5,45000</w:t>
            </w:r>
          </w:p>
        </w:tc>
        <w:tc>
          <w:tcPr>
            <w:tcW w:w="1291" w:type="dxa"/>
            <w:tcBorders>
              <w:top w:val="nil"/>
              <w:left w:val="nil"/>
              <w:bottom w:val="single" w:sz="4" w:space="0" w:color="auto"/>
              <w:right w:val="single" w:sz="4" w:space="0" w:color="auto"/>
            </w:tcBorders>
            <w:shd w:val="clear" w:color="000000" w:fill="FFFFFF"/>
            <w:noWrap/>
            <w:hideMark/>
          </w:tcPr>
          <w:p w14:paraId="64DC17A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A83C737" w14:textId="77777777" w:rsidR="009F2449" w:rsidRPr="009F2449" w:rsidRDefault="009F2449" w:rsidP="009F2449">
            <w:pPr>
              <w:rPr>
                <w:sz w:val="20"/>
                <w:szCs w:val="20"/>
              </w:rPr>
            </w:pPr>
          </w:p>
        </w:tc>
      </w:tr>
      <w:tr w:rsidR="009F2449" w:rsidRPr="009F2449" w14:paraId="4B6EF3F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CB249A2"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EBFBA72"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C608525"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DE0E590" w14:textId="77777777" w:rsidR="009F2449" w:rsidRPr="009F2449" w:rsidRDefault="009F2449" w:rsidP="009F2449">
            <w:pPr>
              <w:jc w:val="right"/>
              <w:rPr>
                <w:sz w:val="20"/>
                <w:szCs w:val="20"/>
              </w:rPr>
            </w:pPr>
            <w:r w:rsidRPr="009F2449">
              <w:rPr>
                <w:sz w:val="20"/>
                <w:szCs w:val="20"/>
              </w:rPr>
              <w:t>О8</w:t>
            </w:r>
          </w:p>
        </w:tc>
        <w:tc>
          <w:tcPr>
            <w:tcW w:w="1401" w:type="dxa"/>
            <w:tcBorders>
              <w:top w:val="nil"/>
              <w:left w:val="nil"/>
              <w:bottom w:val="single" w:sz="4" w:space="0" w:color="auto"/>
              <w:right w:val="single" w:sz="4" w:space="0" w:color="auto"/>
            </w:tcBorders>
            <w:shd w:val="clear" w:color="000000" w:fill="FFFFFF"/>
            <w:hideMark/>
          </w:tcPr>
          <w:p w14:paraId="57D3885F" w14:textId="77777777" w:rsidR="009F2449" w:rsidRPr="009F2449" w:rsidRDefault="009F2449" w:rsidP="009F2449">
            <w:pPr>
              <w:jc w:val="center"/>
              <w:rPr>
                <w:sz w:val="20"/>
                <w:szCs w:val="20"/>
              </w:rPr>
            </w:pPr>
            <w:r w:rsidRPr="009F2449">
              <w:rPr>
                <w:sz w:val="20"/>
                <w:szCs w:val="20"/>
              </w:rPr>
              <w:t>41 9 00 90390</w:t>
            </w:r>
          </w:p>
        </w:tc>
        <w:tc>
          <w:tcPr>
            <w:tcW w:w="918" w:type="dxa"/>
            <w:tcBorders>
              <w:top w:val="nil"/>
              <w:left w:val="nil"/>
              <w:bottom w:val="single" w:sz="4" w:space="0" w:color="auto"/>
              <w:right w:val="single" w:sz="4" w:space="0" w:color="auto"/>
            </w:tcBorders>
            <w:shd w:val="clear" w:color="000000" w:fill="FFFFFF"/>
            <w:hideMark/>
          </w:tcPr>
          <w:p w14:paraId="69239427"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4F78EBC" w14:textId="77777777" w:rsidR="009F2449" w:rsidRPr="009F2449" w:rsidRDefault="009F2449" w:rsidP="009F2449">
            <w:pPr>
              <w:jc w:val="right"/>
              <w:rPr>
                <w:b/>
                <w:bCs/>
                <w:sz w:val="20"/>
                <w:szCs w:val="20"/>
              </w:rPr>
            </w:pPr>
            <w:r w:rsidRPr="009F2449">
              <w:rPr>
                <w:b/>
                <w:bCs/>
                <w:sz w:val="20"/>
                <w:szCs w:val="20"/>
              </w:rPr>
              <w:t>5,45000</w:t>
            </w:r>
          </w:p>
        </w:tc>
        <w:tc>
          <w:tcPr>
            <w:tcW w:w="1312" w:type="dxa"/>
            <w:tcBorders>
              <w:top w:val="nil"/>
              <w:left w:val="nil"/>
              <w:bottom w:val="single" w:sz="4" w:space="0" w:color="auto"/>
              <w:right w:val="single" w:sz="4" w:space="0" w:color="auto"/>
            </w:tcBorders>
            <w:shd w:val="clear" w:color="000000" w:fill="FFFFFF"/>
            <w:noWrap/>
            <w:hideMark/>
          </w:tcPr>
          <w:p w14:paraId="782B91B8" w14:textId="77777777" w:rsidR="009F2449" w:rsidRPr="009F2449" w:rsidRDefault="009F2449" w:rsidP="009F2449">
            <w:pPr>
              <w:jc w:val="right"/>
              <w:rPr>
                <w:b/>
                <w:bCs/>
                <w:sz w:val="20"/>
                <w:szCs w:val="20"/>
              </w:rPr>
            </w:pPr>
            <w:r w:rsidRPr="009F2449">
              <w:rPr>
                <w:b/>
                <w:bCs/>
                <w:sz w:val="20"/>
                <w:szCs w:val="20"/>
              </w:rPr>
              <w:t>5,45000</w:t>
            </w:r>
          </w:p>
        </w:tc>
        <w:tc>
          <w:tcPr>
            <w:tcW w:w="1291" w:type="dxa"/>
            <w:tcBorders>
              <w:top w:val="nil"/>
              <w:left w:val="nil"/>
              <w:bottom w:val="single" w:sz="4" w:space="0" w:color="auto"/>
              <w:right w:val="single" w:sz="4" w:space="0" w:color="auto"/>
            </w:tcBorders>
            <w:shd w:val="clear" w:color="000000" w:fill="FFFFFF"/>
            <w:noWrap/>
            <w:hideMark/>
          </w:tcPr>
          <w:p w14:paraId="3A822E5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F397CA1" w14:textId="77777777" w:rsidR="009F2449" w:rsidRPr="009F2449" w:rsidRDefault="009F2449" w:rsidP="009F2449">
            <w:pPr>
              <w:rPr>
                <w:sz w:val="20"/>
                <w:szCs w:val="20"/>
              </w:rPr>
            </w:pPr>
          </w:p>
        </w:tc>
      </w:tr>
      <w:tr w:rsidR="009F2449" w:rsidRPr="009F2449" w14:paraId="31F5A6C3"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A9255DE" w14:textId="77777777" w:rsidR="009F2449" w:rsidRPr="009F2449" w:rsidRDefault="009F2449" w:rsidP="009F2449">
            <w:pPr>
              <w:rPr>
                <w:sz w:val="20"/>
                <w:szCs w:val="20"/>
              </w:rPr>
            </w:pPr>
            <w:r w:rsidRPr="009F2449">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5AF5319D"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7D3991"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E1627DF"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130478B2" w14:textId="77777777" w:rsidR="009F2449" w:rsidRPr="009F2449" w:rsidRDefault="009F2449" w:rsidP="009F2449">
            <w:pPr>
              <w:jc w:val="center"/>
              <w:rPr>
                <w:sz w:val="20"/>
                <w:szCs w:val="20"/>
              </w:rPr>
            </w:pPr>
            <w:r w:rsidRPr="009F2449">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2D97009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4FF2024" w14:textId="77777777" w:rsidR="009F2449" w:rsidRPr="009F2449" w:rsidRDefault="009F2449" w:rsidP="009F2449">
            <w:pPr>
              <w:jc w:val="right"/>
              <w:rPr>
                <w:b/>
                <w:bCs/>
                <w:sz w:val="20"/>
                <w:szCs w:val="20"/>
              </w:rPr>
            </w:pPr>
            <w:r w:rsidRPr="009F2449">
              <w:rPr>
                <w:b/>
                <w:bCs/>
                <w:sz w:val="20"/>
                <w:szCs w:val="20"/>
              </w:rPr>
              <w:t>4 981,38583</w:t>
            </w:r>
          </w:p>
        </w:tc>
        <w:tc>
          <w:tcPr>
            <w:tcW w:w="1312" w:type="dxa"/>
            <w:tcBorders>
              <w:top w:val="nil"/>
              <w:left w:val="nil"/>
              <w:bottom w:val="single" w:sz="4" w:space="0" w:color="auto"/>
              <w:right w:val="single" w:sz="4" w:space="0" w:color="auto"/>
            </w:tcBorders>
            <w:shd w:val="clear" w:color="000000" w:fill="FFFFFF"/>
            <w:noWrap/>
            <w:hideMark/>
          </w:tcPr>
          <w:p w14:paraId="1A80B2C9" w14:textId="77777777" w:rsidR="009F2449" w:rsidRPr="009F2449" w:rsidRDefault="009F2449" w:rsidP="009F2449">
            <w:pPr>
              <w:jc w:val="right"/>
              <w:rPr>
                <w:b/>
                <w:bCs/>
                <w:sz w:val="20"/>
                <w:szCs w:val="20"/>
              </w:rPr>
            </w:pPr>
            <w:r w:rsidRPr="009F2449">
              <w:rPr>
                <w:b/>
                <w:bCs/>
                <w:sz w:val="20"/>
                <w:szCs w:val="20"/>
              </w:rPr>
              <w:t>4 981,38583</w:t>
            </w:r>
          </w:p>
        </w:tc>
        <w:tc>
          <w:tcPr>
            <w:tcW w:w="1291" w:type="dxa"/>
            <w:tcBorders>
              <w:top w:val="nil"/>
              <w:left w:val="nil"/>
              <w:bottom w:val="single" w:sz="4" w:space="0" w:color="auto"/>
              <w:right w:val="single" w:sz="4" w:space="0" w:color="auto"/>
            </w:tcBorders>
            <w:shd w:val="clear" w:color="000000" w:fill="FFFFFF"/>
            <w:noWrap/>
            <w:hideMark/>
          </w:tcPr>
          <w:p w14:paraId="56579B3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9EA70C8" w14:textId="77777777" w:rsidR="009F2449" w:rsidRPr="009F2449" w:rsidRDefault="009F2449" w:rsidP="009F2449">
            <w:pPr>
              <w:rPr>
                <w:sz w:val="20"/>
                <w:szCs w:val="20"/>
              </w:rPr>
            </w:pPr>
          </w:p>
        </w:tc>
      </w:tr>
      <w:tr w:rsidR="009F2449" w:rsidRPr="009F2449" w14:paraId="67573FC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80B554A"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5D3D88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B270C1C"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408702E"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42C45EAA" w14:textId="77777777" w:rsidR="009F2449" w:rsidRPr="009F2449" w:rsidRDefault="009F2449" w:rsidP="009F2449">
            <w:pPr>
              <w:jc w:val="center"/>
              <w:rPr>
                <w:sz w:val="20"/>
                <w:szCs w:val="20"/>
              </w:rPr>
            </w:pPr>
            <w:r w:rsidRPr="009F2449">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02708451"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190C1C3" w14:textId="77777777" w:rsidR="009F2449" w:rsidRPr="009F2449" w:rsidRDefault="009F2449" w:rsidP="009F2449">
            <w:pPr>
              <w:jc w:val="right"/>
              <w:rPr>
                <w:b/>
                <w:bCs/>
                <w:sz w:val="20"/>
                <w:szCs w:val="20"/>
              </w:rPr>
            </w:pPr>
            <w:r w:rsidRPr="009F2449">
              <w:rPr>
                <w:b/>
                <w:bCs/>
                <w:sz w:val="20"/>
                <w:szCs w:val="20"/>
              </w:rPr>
              <w:t>4 981,38583</w:t>
            </w:r>
          </w:p>
        </w:tc>
        <w:tc>
          <w:tcPr>
            <w:tcW w:w="1312" w:type="dxa"/>
            <w:tcBorders>
              <w:top w:val="nil"/>
              <w:left w:val="nil"/>
              <w:bottom w:val="single" w:sz="4" w:space="0" w:color="auto"/>
              <w:right w:val="single" w:sz="4" w:space="0" w:color="auto"/>
            </w:tcBorders>
            <w:shd w:val="clear" w:color="000000" w:fill="FFFFFF"/>
            <w:noWrap/>
            <w:hideMark/>
          </w:tcPr>
          <w:p w14:paraId="1966215F" w14:textId="77777777" w:rsidR="009F2449" w:rsidRPr="009F2449" w:rsidRDefault="009F2449" w:rsidP="009F2449">
            <w:pPr>
              <w:jc w:val="right"/>
              <w:rPr>
                <w:b/>
                <w:bCs/>
                <w:sz w:val="20"/>
                <w:szCs w:val="20"/>
              </w:rPr>
            </w:pPr>
            <w:r w:rsidRPr="009F2449">
              <w:rPr>
                <w:b/>
                <w:bCs/>
                <w:sz w:val="20"/>
                <w:szCs w:val="20"/>
              </w:rPr>
              <w:t>4 981,38583</w:t>
            </w:r>
          </w:p>
        </w:tc>
        <w:tc>
          <w:tcPr>
            <w:tcW w:w="1291" w:type="dxa"/>
            <w:tcBorders>
              <w:top w:val="nil"/>
              <w:left w:val="nil"/>
              <w:bottom w:val="single" w:sz="4" w:space="0" w:color="auto"/>
              <w:right w:val="single" w:sz="4" w:space="0" w:color="auto"/>
            </w:tcBorders>
            <w:shd w:val="clear" w:color="000000" w:fill="FFFFFF"/>
            <w:noWrap/>
            <w:hideMark/>
          </w:tcPr>
          <w:p w14:paraId="7E1B079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DFEE9AB" w14:textId="77777777" w:rsidR="009F2449" w:rsidRPr="009F2449" w:rsidRDefault="009F2449" w:rsidP="009F2449">
            <w:pPr>
              <w:rPr>
                <w:sz w:val="20"/>
                <w:szCs w:val="20"/>
              </w:rPr>
            </w:pPr>
          </w:p>
        </w:tc>
      </w:tr>
      <w:tr w:rsidR="009F2449" w:rsidRPr="009F2449" w14:paraId="6654DC86"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9369C79" w14:textId="77777777" w:rsidR="009F2449" w:rsidRPr="009F2449" w:rsidRDefault="009F2449" w:rsidP="009F2449">
            <w:pPr>
              <w:rPr>
                <w:sz w:val="20"/>
                <w:szCs w:val="20"/>
              </w:rPr>
            </w:pPr>
            <w:r w:rsidRPr="009F2449">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5F1D860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AAAA91C"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0265B5B"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A8B9722" w14:textId="77777777" w:rsidR="009F2449" w:rsidRPr="009F2449" w:rsidRDefault="009F2449" w:rsidP="009F2449">
            <w:pPr>
              <w:jc w:val="center"/>
              <w:rPr>
                <w:sz w:val="20"/>
                <w:szCs w:val="20"/>
              </w:rPr>
            </w:pPr>
            <w:r w:rsidRPr="009F2449">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0831F4D5"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F8A3E0E" w14:textId="77777777" w:rsidR="009F2449" w:rsidRPr="009F2449" w:rsidRDefault="009F2449" w:rsidP="009F2449">
            <w:pPr>
              <w:jc w:val="right"/>
              <w:rPr>
                <w:b/>
                <w:bCs/>
                <w:sz w:val="20"/>
                <w:szCs w:val="20"/>
              </w:rPr>
            </w:pPr>
            <w:r w:rsidRPr="009F2449">
              <w:rPr>
                <w:b/>
                <w:bCs/>
                <w:sz w:val="20"/>
                <w:szCs w:val="20"/>
              </w:rPr>
              <w:t>19 974,00000</w:t>
            </w:r>
          </w:p>
        </w:tc>
        <w:tc>
          <w:tcPr>
            <w:tcW w:w="1312" w:type="dxa"/>
            <w:tcBorders>
              <w:top w:val="nil"/>
              <w:left w:val="nil"/>
              <w:bottom w:val="single" w:sz="4" w:space="0" w:color="auto"/>
              <w:right w:val="single" w:sz="4" w:space="0" w:color="auto"/>
            </w:tcBorders>
            <w:shd w:val="clear" w:color="000000" w:fill="FFFFFF"/>
            <w:noWrap/>
            <w:hideMark/>
          </w:tcPr>
          <w:p w14:paraId="757BA581" w14:textId="77777777" w:rsidR="009F2449" w:rsidRPr="009F2449" w:rsidRDefault="009F2449" w:rsidP="009F2449">
            <w:pPr>
              <w:jc w:val="right"/>
              <w:rPr>
                <w:b/>
                <w:bCs/>
                <w:sz w:val="20"/>
                <w:szCs w:val="20"/>
              </w:rPr>
            </w:pPr>
            <w:r w:rsidRPr="009F2449">
              <w:rPr>
                <w:b/>
                <w:bCs/>
                <w:sz w:val="20"/>
                <w:szCs w:val="20"/>
              </w:rPr>
              <w:t>19 974,00000</w:t>
            </w:r>
          </w:p>
        </w:tc>
        <w:tc>
          <w:tcPr>
            <w:tcW w:w="1291" w:type="dxa"/>
            <w:tcBorders>
              <w:top w:val="nil"/>
              <w:left w:val="nil"/>
              <w:bottom w:val="single" w:sz="4" w:space="0" w:color="auto"/>
              <w:right w:val="single" w:sz="4" w:space="0" w:color="auto"/>
            </w:tcBorders>
            <w:shd w:val="clear" w:color="000000" w:fill="FFFFFF"/>
            <w:noWrap/>
            <w:hideMark/>
          </w:tcPr>
          <w:p w14:paraId="238940F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38E54B7" w14:textId="77777777" w:rsidR="009F2449" w:rsidRPr="009F2449" w:rsidRDefault="009F2449" w:rsidP="009F2449">
            <w:pPr>
              <w:rPr>
                <w:sz w:val="20"/>
                <w:szCs w:val="20"/>
              </w:rPr>
            </w:pPr>
          </w:p>
        </w:tc>
      </w:tr>
      <w:tr w:rsidR="009F2449" w:rsidRPr="009F2449" w14:paraId="67F33E1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09CFE08"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1CA74B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EEB6079"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6E0E850"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D3D142F" w14:textId="77777777" w:rsidR="009F2449" w:rsidRPr="009F2449" w:rsidRDefault="009F2449" w:rsidP="009F2449">
            <w:pPr>
              <w:jc w:val="center"/>
              <w:rPr>
                <w:sz w:val="20"/>
                <w:szCs w:val="20"/>
              </w:rPr>
            </w:pPr>
            <w:r w:rsidRPr="009F2449">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5B3C4815"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2A634F5" w14:textId="77777777" w:rsidR="009F2449" w:rsidRPr="009F2449" w:rsidRDefault="009F2449" w:rsidP="009F2449">
            <w:pPr>
              <w:jc w:val="right"/>
              <w:rPr>
                <w:b/>
                <w:bCs/>
                <w:sz w:val="20"/>
                <w:szCs w:val="20"/>
              </w:rPr>
            </w:pPr>
            <w:r w:rsidRPr="009F2449">
              <w:rPr>
                <w:b/>
                <w:bCs/>
                <w:sz w:val="20"/>
                <w:szCs w:val="20"/>
              </w:rPr>
              <w:t>19 974,00000</w:t>
            </w:r>
          </w:p>
        </w:tc>
        <w:tc>
          <w:tcPr>
            <w:tcW w:w="1312" w:type="dxa"/>
            <w:tcBorders>
              <w:top w:val="nil"/>
              <w:left w:val="nil"/>
              <w:bottom w:val="single" w:sz="4" w:space="0" w:color="auto"/>
              <w:right w:val="single" w:sz="4" w:space="0" w:color="auto"/>
            </w:tcBorders>
            <w:shd w:val="clear" w:color="000000" w:fill="FFFFFF"/>
            <w:noWrap/>
            <w:hideMark/>
          </w:tcPr>
          <w:p w14:paraId="2D4A60FD" w14:textId="77777777" w:rsidR="009F2449" w:rsidRPr="009F2449" w:rsidRDefault="009F2449" w:rsidP="009F2449">
            <w:pPr>
              <w:jc w:val="right"/>
              <w:rPr>
                <w:b/>
                <w:bCs/>
                <w:sz w:val="20"/>
                <w:szCs w:val="20"/>
              </w:rPr>
            </w:pPr>
            <w:r w:rsidRPr="009F2449">
              <w:rPr>
                <w:b/>
                <w:bCs/>
                <w:sz w:val="20"/>
                <w:szCs w:val="20"/>
              </w:rPr>
              <w:t>19 974,00000</w:t>
            </w:r>
          </w:p>
        </w:tc>
        <w:tc>
          <w:tcPr>
            <w:tcW w:w="1291" w:type="dxa"/>
            <w:tcBorders>
              <w:top w:val="nil"/>
              <w:left w:val="nil"/>
              <w:bottom w:val="single" w:sz="4" w:space="0" w:color="auto"/>
              <w:right w:val="single" w:sz="4" w:space="0" w:color="auto"/>
            </w:tcBorders>
            <w:shd w:val="clear" w:color="000000" w:fill="FFFFFF"/>
            <w:noWrap/>
            <w:hideMark/>
          </w:tcPr>
          <w:p w14:paraId="1977966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BD22572" w14:textId="77777777" w:rsidR="009F2449" w:rsidRPr="009F2449" w:rsidRDefault="009F2449" w:rsidP="009F2449">
            <w:pPr>
              <w:rPr>
                <w:sz w:val="20"/>
                <w:szCs w:val="20"/>
              </w:rPr>
            </w:pPr>
          </w:p>
        </w:tc>
      </w:tr>
      <w:tr w:rsidR="009F2449" w:rsidRPr="009F2449" w14:paraId="334EC926" w14:textId="77777777" w:rsidTr="009F2449">
        <w:trPr>
          <w:trHeight w:val="17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9A1AA41" w14:textId="77777777" w:rsidR="009F2449" w:rsidRPr="009F2449" w:rsidRDefault="009F2449" w:rsidP="009F2449">
            <w:pPr>
              <w:rPr>
                <w:sz w:val="20"/>
                <w:szCs w:val="20"/>
              </w:rPr>
            </w:pPr>
            <w:r w:rsidRPr="009F2449">
              <w:rPr>
                <w:sz w:val="20"/>
                <w:szCs w:val="20"/>
              </w:rPr>
              <w:lastRenderedPageBreak/>
              <w:t xml:space="preserve">Проектирование строительства (реконструкции), капитального ремонта, строительство (реконструкцию), капитальный ремонт, </w:t>
            </w:r>
            <w:proofErr w:type="gramStart"/>
            <w:r w:rsidRPr="009F2449">
              <w:rPr>
                <w:sz w:val="20"/>
                <w:szCs w:val="20"/>
              </w:rPr>
              <w:t>ремонт  и</w:t>
            </w:r>
            <w:proofErr w:type="gramEnd"/>
            <w:r w:rsidRPr="009F2449">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14:paraId="4A0D7EC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2C5087D"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BE34A5F"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39A909BD" w14:textId="77777777" w:rsidR="009F2449" w:rsidRPr="009F2449" w:rsidRDefault="009F2449" w:rsidP="009F2449">
            <w:pPr>
              <w:jc w:val="center"/>
              <w:rPr>
                <w:sz w:val="20"/>
                <w:szCs w:val="20"/>
              </w:rPr>
            </w:pPr>
            <w:r w:rsidRPr="009F2449">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24E75F5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B426C78" w14:textId="77777777" w:rsidR="009F2449" w:rsidRPr="009F2449" w:rsidRDefault="009F2449" w:rsidP="009F2449">
            <w:pPr>
              <w:jc w:val="right"/>
              <w:rPr>
                <w:b/>
                <w:bCs/>
                <w:sz w:val="20"/>
                <w:szCs w:val="20"/>
              </w:rPr>
            </w:pPr>
            <w:r w:rsidRPr="009F2449">
              <w:rPr>
                <w:b/>
                <w:bCs/>
                <w:sz w:val="20"/>
                <w:szCs w:val="20"/>
              </w:rPr>
              <w:t>40 554,10715</w:t>
            </w:r>
          </w:p>
        </w:tc>
        <w:tc>
          <w:tcPr>
            <w:tcW w:w="1312" w:type="dxa"/>
            <w:tcBorders>
              <w:top w:val="nil"/>
              <w:left w:val="nil"/>
              <w:bottom w:val="single" w:sz="4" w:space="0" w:color="auto"/>
              <w:right w:val="single" w:sz="4" w:space="0" w:color="auto"/>
            </w:tcBorders>
            <w:shd w:val="clear" w:color="000000" w:fill="FFFFFF"/>
            <w:noWrap/>
            <w:hideMark/>
          </w:tcPr>
          <w:p w14:paraId="1E4810D6" w14:textId="77777777" w:rsidR="009F2449" w:rsidRPr="009F2449" w:rsidRDefault="009F2449" w:rsidP="009F2449">
            <w:pPr>
              <w:jc w:val="right"/>
              <w:rPr>
                <w:b/>
                <w:bCs/>
                <w:sz w:val="20"/>
                <w:szCs w:val="20"/>
              </w:rPr>
            </w:pPr>
            <w:r w:rsidRPr="009F2449">
              <w:rPr>
                <w:b/>
                <w:bCs/>
                <w:sz w:val="20"/>
                <w:szCs w:val="20"/>
              </w:rPr>
              <w:t>40 554,10715</w:t>
            </w:r>
          </w:p>
        </w:tc>
        <w:tc>
          <w:tcPr>
            <w:tcW w:w="1291" w:type="dxa"/>
            <w:tcBorders>
              <w:top w:val="nil"/>
              <w:left w:val="nil"/>
              <w:bottom w:val="single" w:sz="4" w:space="0" w:color="auto"/>
              <w:right w:val="single" w:sz="4" w:space="0" w:color="auto"/>
            </w:tcBorders>
            <w:shd w:val="clear" w:color="000000" w:fill="FFFFFF"/>
            <w:noWrap/>
            <w:hideMark/>
          </w:tcPr>
          <w:p w14:paraId="4DBAA20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BE6E0E8" w14:textId="77777777" w:rsidR="009F2449" w:rsidRPr="009F2449" w:rsidRDefault="009F2449" w:rsidP="009F2449">
            <w:pPr>
              <w:rPr>
                <w:sz w:val="20"/>
                <w:szCs w:val="20"/>
              </w:rPr>
            </w:pPr>
          </w:p>
        </w:tc>
      </w:tr>
      <w:tr w:rsidR="009F2449" w:rsidRPr="009F2449" w14:paraId="1B3F631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087785D"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8218585"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90BEB00"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94334DE"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25008A1" w14:textId="77777777" w:rsidR="009F2449" w:rsidRPr="009F2449" w:rsidRDefault="009F2449" w:rsidP="009F2449">
            <w:pPr>
              <w:jc w:val="center"/>
              <w:rPr>
                <w:sz w:val="20"/>
                <w:szCs w:val="20"/>
              </w:rPr>
            </w:pPr>
            <w:r w:rsidRPr="009F2449">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3367FC7A"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74DB50E" w14:textId="77777777" w:rsidR="009F2449" w:rsidRPr="009F2449" w:rsidRDefault="009F2449" w:rsidP="009F2449">
            <w:pPr>
              <w:jc w:val="right"/>
              <w:rPr>
                <w:b/>
                <w:bCs/>
                <w:sz w:val="20"/>
                <w:szCs w:val="20"/>
              </w:rPr>
            </w:pPr>
            <w:r w:rsidRPr="009F2449">
              <w:rPr>
                <w:b/>
                <w:bCs/>
                <w:sz w:val="20"/>
                <w:szCs w:val="20"/>
              </w:rPr>
              <w:t>40 554,10715</w:t>
            </w:r>
          </w:p>
        </w:tc>
        <w:tc>
          <w:tcPr>
            <w:tcW w:w="1312" w:type="dxa"/>
            <w:tcBorders>
              <w:top w:val="nil"/>
              <w:left w:val="nil"/>
              <w:bottom w:val="single" w:sz="4" w:space="0" w:color="auto"/>
              <w:right w:val="single" w:sz="4" w:space="0" w:color="auto"/>
            </w:tcBorders>
            <w:shd w:val="clear" w:color="000000" w:fill="FFFFFF"/>
            <w:noWrap/>
            <w:hideMark/>
          </w:tcPr>
          <w:p w14:paraId="3B27A0AB" w14:textId="77777777" w:rsidR="009F2449" w:rsidRPr="009F2449" w:rsidRDefault="009F2449" w:rsidP="009F2449">
            <w:pPr>
              <w:jc w:val="right"/>
              <w:rPr>
                <w:b/>
                <w:bCs/>
                <w:sz w:val="20"/>
                <w:szCs w:val="20"/>
              </w:rPr>
            </w:pPr>
            <w:r w:rsidRPr="009F2449">
              <w:rPr>
                <w:b/>
                <w:bCs/>
                <w:sz w:val="20"/>
                <w:szCs w:val="20"/>
              </w:rPr>
              <w:t>40 554,10715</w:t>
            </w:r>
          </w:p>
        </w:tc>
        <w:tc>
          <w:tcPr>
            <w:tcW w:w="1291" w:type="dxa"/>
            <w:tcBorders>
              <w:top w:val="nil"/>
              <w:left w:val="nil"/>
              <w:bottom w:val="single" w:sz="4" w:space="0" w:color="auto"/>
              <w:right w:val="single" w:sz="4" w:space="0" w:color="auto"/>
            </w:tcBorders>
            <w:shd w:val="clear" w:color="000000" w:fill="FFFFFF"/>
            <w:noWrap/>
            <w:hideMark/>
          </w:tcPr>
          <w:p w14:paraId="7A4B9E0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1F97D0E" w14:textId="77777777" w:rsidR="009F2449" w:rsidRPr="009F2449" w:rsidRDefault="009F2449" w:rsidP="009F2449">
            <w:pPr>
              <w:rPr>
                <w:sz w:val="20"/>
                <w:szCs w:val="20"/>
              </w:rPr>
            </w:pPr>
          </w:p>
        </w:tc>
      </w:tr>
      <w:tr w:rsidR="009F2449" w:rsidRPr="009F2449" w14:paraId="61EDD0F4" w14:textId="77777777" w:rsidTr="009F2449">
        <w:trPr>
          <w:trHeight w:val="87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9CA585A" w14:textId="77777777" w:rsidR="009F2449" w:rsidRPr="009F2449" w:rsidRDefault="009F2449" w:rsidP="009F2449">
            <w:pPr>
              <w:rPr>
                <w:sz w:val="20"/>
                <w:szCs w:val="20"/>
              </w:rPr>
            </w:pPr>
            <w:r w:rsidRPr="009F2449">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14:paraId="12AC6876"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B3042B1"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57B799D"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CF53281" w14:textId="77777777" w:rsidR="009F2449" w:rsidRPr="009F2449" w:rsidRDefault="009F2449" w:rsidP="009F2449">
            <w:pPr>
              <w:jc w:val="center"/>
              <w:rPr>
                <w:sz w:val="20"/>
                <w:szCs w:val="20"/>
              </w:rPr>
            </w:pPr>
            <w:r w:rsidRPr="009F2449">
              <w:rPr>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159F8117"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3281D82" w14:textId="77777777" w:rsidR="009F2449" w:rsidRPr="009F2449" w:rsidRDefault="009F2449" w:rsidP="009F2449">
            <w:pPr>
              <w:jc w:val="right"/>
              <w:rPr>
                <w:b/>
                <w:bCs/>
                <w:sz w:val="20"/>
                <w:szCs w:val="20"/>
              </w:rPr>
            </w:pPr>
            <w:r w:rsidRPr="009F2449">
              <w:rPr>
                <w:b/>
                <w:bCs/>
                <w:sz w:val="20"/>
                <w:szCs w:val="20"/>
              </w:rPr>
              <w:t>40 756,35000</w:t>
            </w:r>
          </w:p>
        </w:tc>
        <w:tc>
          <w:tcPr>
            <w:tcW w:w="1312" w:type="dxa"/>
            <w:tcBorders>
              <w:top w:val="nil"/>
              <w:left w:val="nil"/>
              <w:bottom w:val="single" w:sz="4" w:space="0" w:color="auto"/>
              <w:right w:val="single" w:sz="4" w:space="0" w:color="auto"/>
            </w:tcBorders>
            <w:shd w:val="clear" w:color="000000" w:fill="FFFFFF"/>
            <w:noWrap/>
            <w:hideMark/>
          </w:tcPr>
          <w:p w14:paraId="5500C903" w14:textId="77777777" w:rsidR="009F2449" w:rsidRPr="009F2449" w:rsidRDefault="009F2449" w:rsidP="009F2449">
            <w:pPr>
              <w:jc w:val="right"/>
              <w:rPr>
                <w:b/>
                <w:bCs/>
                <w:sz w:val="20"/>
                <w:szCs w:val="20"/>
              </w:rPr>
            </w:pPr>
            <w:r w:rsidRPr="009F2449">
              <w:rPr>
                <w:b/>
                <w:bCs/>
                <w:sz w:val="20"/>
                <w:szCs w:val="20"/>
              </w:rPr>
              <w:t>38 483,72755</w:t>
            </w:r>
          </w:p>
        </w:tc>
        <w:tc>
          <w:tcPr>
            <w:tcW w:w="1291" w:type="dxa"/>
            <w:tcBorders>
              <w:top w:val="nil"/>
              <w:left w:val="nil"/>
              <w:bottom w:val="single" w:sz="4" w:space="0" w:color="auto"/>
              <w:right w:val="single" w:sz="4" w:space="0" w:color="auto"/>
            </w:tcBorders>
            <w:shd w:val="clear" w:color="000000" w:fill="FFFFFF"/>
            <w:noWrap/>
            <w:hideMark/>
          </w:tcPr>
          <w:p w14:paraId="1A2C4831" w14:textId="77777777" w:rsidR="009F2449" w:rsidRPr="009F2449" w:rsidRDefault="009F2449" w:rsidP="009F2449">
            <w:pPr>
              <w:jc w:val="right"/>
              <w:rPr>
                <w:b/>
                <w:bCs/>
                <w:sz w:val="20"/>
                <w:szCs w:val="20"/>
              </w:rPr>
            </w:pPr>
            <w:r w:rsidRPr="009F2449">
              <w:rPr>
                <w:b/>
                <w:bCs/>
                <w:sz w:val="20"/>
                <w:szCs w:val="20"/>
              </w:rPr>
              <w:t>94,42</w:t>
            </w:r>
          </w:p>
        </w:tc>
        <w:tc>
          <w:tcPr>
            <w:tcW w:w="222" w:type="dxa"/>
            <w:vAlign w:val="center"/>
            <w:hideMark/>
          </w:tcPr>
          <w:p w14:paraId="2FDA39F2" w14:textId="77777777" w:rsidR="009F2449" w:rsidRPr="009F2449" w:rsidRDefault="009F2449" w:rsidP="009F2449">
            <w:pPr>
              <w:rPr>
                <w:sz w:val="20"/>
                <w:szCs w:val="20"/>
              </w:rPr>
            </w:pPr>
          </w:p>
        </w:tc>
      </w:tr>
      <w:tr w:rsidR="009F2449" w:rsidRPr="009F2449" w14:paraId="40ECEC4E" w14:textId="77777777" w:rsidTr="009F2449">
        <w:trPr>
          <w:trHeight w:val="87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B760AE3"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A8C9608"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649C93"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4D7B45A"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122ED1C4" w14:textId="77777777" w:rsidR="009F2449" w:rsidRPr="009F2449" w:rsidRDefault="009F2449" w:rsidP="009F2449">
            <w:pPr>
              <w:jc w:val="center"/>
              <w:rPr>
                <w:sz w:val="20"/>
                <w:szCs w:val="20"/>
              </w:rPr>
            </w:pPr>
            <w:r w:rsidRPr="009F2449">
              <w:rPr>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14:paraId="2932036D"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EBA416A" w14:textId="77777777" w:rsidR="009F2449" w:rsidRPr="009F2449" w:rsidRDefault="009F2449" w:rsidP="009F2449">
            <w:pPr>
              <w:jc w:val="right"/>
              <w:rPr>
                <w:b/>
                <w:bCs/>
                <w:sz w:val="20"/>
                <w:szCs w:val="20"/>
              </w:rPr>
            </w:pPr>
            <w:r w:rsidRPr="009F2449">
              <w:rPr>
                <w:b/>
                <w:bCs/>
                <w:sz w:val="20"/>
                <w:szCs w:val="20"/>
              </w:rPr>
              <w:t>40 756,35000</w:t>
            </w:r>
          </w:p>
        </w:tc>
        <w:tc>
          <w:tcPr>
            <w:tcW w:w="1312" w:type="dxa"/>
            <w:tcBorders>
              <w:top w:val="nil"/>
              <w:left w:val="nil"/>
              <w:bottom w:val="single" w:sz="4" w:space="0" w:color="auto"/>
              <w:right w:val="single" w:sz="4" w:space="0" w:color="auto"/>
            </w:tcBorders>
            <w:shd w:val="clear" w:color="000000" w:fill="FFFFFF"/>
            <w:noWrap/>
            <w:hideMark/>
          </w:tcPr>
          <w:p w14:paraId="4A6C7106" w14:textId="77777777" w:rsidR="009F2449" w:rsidRPr="009F2449" w:rsidRDefault="009F2449" w:rsidP="009F2449">
            <w:pPr>
              <w:jc w:val="right"/>
              <w:rPr>
                <w:b/>
                <w:bCs/>
                <w:sz w:val="20"/>
                <w:szCs w:val="20"/>
              </w:rPr>
            </w:pPr>
            <w:r w:rsidRPr="009F2449">
              <w:rPr>
                <w:b/>
                <w:bCs/>
                <w:sz w:val="20"/>
                <w:szCs w:val="20"/>
              </w:rPr>
              <w:t>38 483,72755</w:t>
            </w:r>
          </w:p>
        </w:tc>
        <w:tc>
          <w:tcPr>
            <w:tcW w:w="1291" w:type="dxa"/>
            <w:tcBorders>
              <w:top w:val="nil"/>
              <w:left w:val="nil"/>
              <w:bottom w:val="single" w:sz="4" w:space="0" w:color="auto"/>
              <w:right w:val="single" w:sz="4" w:space="0" w:color="auto"/>
            </w:tcBorders>
            <w:shd w:val="clear" w:color="000000" w:fill="FFFFFF"/>
            <w:noWrap/>
            <w:hideMark/>
          </w:tcPr>
          <w:p w14:paraId="3D38D436" w14:textId="77777777" w:rsidR="009F2449" w:rsidRPr="009F2449" w:rsidRDefault="009F2449" w:rsidP="009F2449">
            <w:pPr>
              <w:jc w:val="right"/>
              <w:rPr>
                <w:b/>
                <w:bCs/>
                <w:sz w:val="20"/>
                <w:szCs w:val="20"/>
              </w:rPr>
            </w:pPr>
            <w:r w:rsidRPr="009F2449">
              <w:rPr>
                <w:b/>
                <w:bCs/>
                <w:sz w:val="20"/>
                <w:szCs w:val="20"/>
              </w:rPr>
              <w:t>94,42</w:t>
            </w:r>
          </w:p>
        </w:tc>
        <w:tc>
          <w:tcPr>
            <w:tcW w:w="222" w:type="dxa"/>
            <w:vAlign w:val="center"/>
            <w:hideMark/>
          </w:tcPr>
          <w:p w14:paraId="4831FE13" w14:textId="77777777" w:rsidR="009F2449" w:rsidRPr="009F2449" w:rsidRDefault="009F2449" w:rsidP="009F2449">
            <w:pPr>
              <w:rPr>
                <w:sz w:val="20"/>
                <w:szCs w:val="20"/>
              </w:rPr>
            </w:pPr>
          </w:p>
        </w:tc>
      </w:tr>
      <w:tr w:rsidR="009F2449" w:rsidRPr="009F2449" w14:paraId="075B300A" w14:textId="77777777" w:rsidTr="009F2449">
        <w:trPr>
          <w:trHeight w:val="82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C323829" w14:textId="77777777" w:rsidR="009F2449" w:rsidRPr="009F2449" w:rsidRDefault="009F2449" w:rsidP="009F2449">
            <w:pPr>
              <w:rPr>
                <w:sz w:val="20"/>
                <w:szCs w:val="20"/>
              </w:rPr>
            </w:pPr>
            <w:r w:rsidRPr="009F2449">
              <w:rPr>
                <w:sz w:val="20"/>
                <w:szCs w:val="20"/>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DA17635"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4085A8"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4542C8F" w14:textId="77777777" w:rsidR="009F2449" w:rsidRPr="009F2449" w:rsidRDefault="009F2449" w:rsidP="009F2449">
            <w:pPr>
              <w:jc w:val="right"/>
              <w:rPr>
                <w:sz w:val="20"/>
                <w:szCs w:val="20"/>
              </w:rPr>
            </w:pPr>
            <w:r w:rsidRPr="009F2449">
              <w:rPr>
                <w:sz w:val="20"/>
                <w:szCs w:val="20"/>
              </w:rPr>
              <w:t>12</w:t>
            </w:r>
          </w:p>
        </w:tc>
        <w:tc>
          <w:tcPr>
            <w:tcW w:w="1401" w:type="dxa"/>
            <w:tcBorders>
              <w:top w:val="nil"/>
              <w:left w:val="nil"/>
              <w:bottom w:val="single" w:sz="4" w:space="0" w:color="auto"/>
              <w:right w:val="single" w:sz="4" w:space="0" w:color="auto"/>
            </w:tcBorders>
            <w:shd w:val="clear" w:color="000000" w:fill="FFFFFF"/>
            <w:hideMark/>
          </w:tcPr>
          <w:p w14:paraId="5C3E626F" w14:textId="77777777" w:rsidR="009F2449" w:rsidRPr="009F2449" w:rsidRDefault="009F2449" w:rsidP="009F2449">
            <w:pPr>
              <w:jc w:val="center"/>
              <w:rPr>
                <w:sz w:val="20"/>
                <w:szCs w:val="20"/>
              </w:rPr>
            </w:pPr>
            <w:r w:rsidRPr="009F2449">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6053192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EF915C1" w14:textId="77777777" w:rsidR="009F2449" w:rsidRPr="009F2449" w:rsidRDefault="009F2449" w:rsidP="009F2449">
            <w:pPr>
              <w:jc w:val="right"/>
              <w:rPr>
                <w:b/>
                <w:bCs/>
                <w:sz w:val="20"/>
                <w:szCs w:val="20"/>
              </w:rPr>
            </w:pPr>
            <w:r w:rsidRPr="009F2449">
              <w:rPr>
                <w:b/>
                <w:bCs/>
                <w:sz w:val="20"/>
                <w:szCs w:val="20"/>
              </w:rPr>
              <w:t>580,00000</w:t>
            </w:r>
          </w:p>
        </w:tc>
        <w:tc>
          <w:tcPr>
            <w:tcW w:w="1312" w:type="dxa"/>
            <w:tcBorders>
              <w:top w:val="nil"/>
              <w:left w:val="nil"/>
              <w:bottom w:val="single" w:sz="4" w:space="0" w:color="auto"/>
              <w:right w:val="single" w:sz="4" w:space="0" w:color="auto"/>
            </w:tcBorders>
            <w:shd w:val="clear" w:color="000000" w:fill="FFFFFF"/>
            <w:noWrap/>
            <w:hideMark/>
          </w:tcPr>
          <w:p w14:paraId="64C4817A" w14:textId="77777777" w:rsidR="009F2449" w:rsidRPr="009F2449" w:rsidRDefault="009F2449" w:rsidP="009F2449">
            <w:pPr>
              <w:jc w:val="right"/>
              <w:rPr>
                <w:b/>
                <w:bCs/>
                <w:sz w:val="20"/>
                <w:szCs w:val="20"/>
              </w:rPr>
            </w:pPr>
            <w:r w:rsidRPr="009F2449">
              <w:rPr>
                <w:b/>
                <w:bCs/>
                <w:sz w:val="20"/>
                <w:szCs w:val="20"/>
              </w:rPr>
              <w:t>580,00000</w:t>
            </w:r>
          </w:p>
        </w:tc>
        <w:tc>
          <w:tcPr>
            <w:tcW w:w="1291" w:type="dxa"/>
            <w:tcBorders>
              <w:top w:val="nil"/>
              <w:left w:val="nil"/>
              <w:bottom w:val="single" w:sz="4" w:space="0" w:color="auto"/>
              <w:right w:val="single" w:sz="4" w:space="0" w:color="auto"/>
            </w:tcBorders>
            <w:shd w:val="clear" w:color="000000" w:fill="FFFFFF"/>
            <w:noWrap/>
            <w:hideMark/>
          </w:tcPr>
          <w:p w14:paraId="61A8029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578D39F" w14:textId="77777777" w:rsidR="009F2449" w:rsidRPr="009F2449" w:rsidRDefault="009F2449" w:rsidP="009F2449">
            <w:pPr>
              <w:rPr>
                <w:sz w:val="20"/>
                <w:szCs w:val="20"/>
              </w:rPr>
            </w:pPr>
          </w:p>
        </w:tc>
      </w:tr>
      <w:tr w:rsidR="009F2449" w:rsidRPr="009F2449" w14:paraId="457798F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04EA8BA"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4ABD12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834FA8" w14:textId="77777777" w:rsidR="009F2449" w:rsidRPr="009F2449" w:rsidRDefault="009F2449" w:rsidP="009F2449">
            <w:pPr>
              <w:jc w:val="right"/>
              <w:rPr>
                <w:sz w:val="20"/>
                <w:szCs w:val="20"/>
              </w:rPr>
            </w:pPr>
            <w:r w:rsidRPr="009F2449">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E93CA5C" w14:textId="77777777" w:rsidR="009F2449" w:rsidRPr="009F2449" w:rsidRDefault="009F2449" w:rsidP="009F2449">
            <w:pPr>
              <w:jc w:val="right"/>
              <w:rPr>
                <w:sz w:val="20"/>
                <w:szCs w:val="20"/>
              </w:rPr>
            </w:pPr>
            <w:r w:rsidRPr="009F2449">
              <w:rPr>
                <w:sz w:val="20"/>
                <w:szCs w:val="20"/>
              </w:rPr>
              <w:t>12</w:t>
            </w:r>
          </w:p>
        </w:tc>
        <w:tc>
          <w:tcPr>
            <w:tcW w:w="1401" w:type="dxa"/>
            <w:tcBorders>
              <w:top w:val="nil"/>
              <w:left w:val="nil"/>
              <w:bottom w:val="single" w:sz="4" w:space="0" w:color="auto"/>
              <w:right w:val="single" w:sz="4" w:space="0" w:color="auto"/>
            </w:tcBorders>
            <w:shd w:val="clear" w:color="000000" w:fill="FFFFFF"/>
            <w:hideMark/>
          </w:tcPr>
          <w:p w14:paraId="56C6D54E" w14:textId="77777777" w:rsidR="009F2449" w:rsidRPr="009F2449" w:rsidRDefault="009F2449" w:rsidP="009F2449">
            <w:pPr>
              <w:jc w:val="center"/>
              <w:rPr>
                <w:sz w:val="20"/>
                <w:szCs w:val="20"/>
              </w:rPr>
            </w:pPr>
            <w:r w:rsidRPr="009F2449">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24F1FFC8"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2EE6B74" w14:textId="77777777" w:rsidR="009F2449" w:rsidRPr="009F2449" w:rsidRDefault="009F2449" w:rsidP="009F2449">
            <w:pPr>
              <w:jc w:val="right"/>
              <w:rPr>
                <w:b/>
                <w:bCs/>
                <w:sz w:val="20"/>
                <w:szCs w:val="20"/>
              </w:rPr>
            </w:pPr>
            <w:r w:rsidRPr="009F2449">
              <w:rPr>
                <w:b/>
                <w:bCs/>
                <w:sz w:val="20"/>
                <w:szCs w:val="20"/>
              </w:rPr>
              <w:t>580,00000</w:t>
            </w:r>
          </w:p>
        </w:tc>
        <w:tc>
          <w:tcPr>
            <w:tcW w:w="1312" w:type="dxa"/>
            <w:tcBorders>
              <w:top w:val="nil"/>
              <w:left w:val="nil"/>
              <w:bottom w:val="single" w:sz="4" w:space="0" w:color="auto"/>
              <w:right w:val="single" w:sz="4" w:space="0" w:color="auto"/>
            </w:tcBorders>
            <w:shd w:val="clear" w:color="000000" w:fill="FFFFFF"/>
            <w:noWrap/>
            <w:hideMark/>
          </w:tcPr>
          <w:p w14:paraId="3F9D2C23" w14:textId="77777777" w:rsidR="009F2449" w:rsidRPr="009F2449" w:rsidRDefault="009F2449" w:rsidP="009F2449">
            <w:pPr>
              <w:jc w:val="right"/>
              <w:rPr>
                <w:b/>
                <w:bCs/>
                <w:sz w:val="20"/>
                <w:szCs w:val="20"/>
              </w:rPr>
            </w:pPr>
            <w:r w:rsidRPr="009F2449">
              <w:rPr>
                <w:b/>
                <w:bCs/>
                <w:sz w:val="20"/>
                <w:szCs w:val="20"/>
              </w:rPr>
              <w:t>580,00000</w:t>
            </w:r>
          </w:p>
        </w:tc>
        <w:tc>
          <w:tcPr>
            <w:tcW w:w="1291" w:type="dxa"/>
            <w:tcBorders>
              <w:top w:val="nil"/>
              <w:left w:val="nil"/>
              <w:bottom w:val="single" w:sz="4" w:space="0" w:color="auto"/>
              <w:right w:val="single" w:sz="4" w:space="0" w:color="auto"/>
            </w:tcBorders>
            <w:shd w:val="clear" w:color="000000" w:fill="FFFFFF"/>
            <w:noWrap/>
            <w:hideMark/>
          </w:tcPr>
          <w:p w14:paraId="0BB3233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25BC3E8" w14:textId="77777777" w:rsidR="009F2449" w:rsidRPr="009F2449" w:rsidRDefault="009F2449" w:rsidP="009F2449">
            <w:pPr>
              <w:rPr>
                <w:sz w:val="20"/>
                <w:szCs w:val="20"/>
              </w:rPr>
            </w:pPr>
          </w:p>
        </w:tc>
      </w:tr>
      <w:tr w:rsidR="009F2449" w:rsidRPr="009F2449" w14:paraId="11A4796B" w14:textId="77777777" w:rsidTr="009F2449">
        <w:trPr>
          <w:trHeight w:val="204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832FA32" w14:textId="77777777" w:rsidR="009F2449" w:rsidRPr="009F2449" w:rsidRDefault="009F2449" w:rsidP="009F2449">
            <w:pPr>
              <w:rPr>
                <w:sz w:val="20"/>
                <w:szCs w:val="20"/>
              </w:rPr>
            </w:pPr>
            <w:r w:rsidRPr="009F2449">
              <w:rPr>
                <w:sz w:val="20"/>
                <w:szCs w:val="20"/>
              </w:rPr>
              <w:t xml:space="preserve">Субсидии организациям коммунального </w:t>
            </w:r>
            <w:r w:rsidRPr="009F2449">
              <w:rPr>
                <w:sz w:val="20"/>
                <w:szCs w:val="20"/>
              </w:rPr>
              <w:br/>
              <w:t xml:space="preserve">комплекса на возмещение недополученных доходов, возникающих из-за разницы между экономически </w:t>
            </w:r>
            <w:proofErr w:type="gramStart"/>
            <w:r w:rsidRPr="009F2449">
              <w:rPr>
                <w:sz w:val="20"/>
                <w:szCs w:val="20"/>
              </w:rPr>
              <w:t>обоснованным  тарифом</w:t>
            </w:r>
            <w:proofErr w:type="gramEnd"/>
            <w:r w:rsidRPr="009F2449">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76B4FCD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853E805"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5F8D8A9"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169CCB3A" w14:textId="77777777" w:rsidR="009F2449" w:rsidRPr="009F2449" w:rsidRDefault="009F2449" w:rsidP="009F2449">
            <w:pPr>
              <w:jc w:val="center"/>
              <w:rPr>
                <w:sz w:val="20"/>
                <w:szCs w:val="20"/>
              </w:rPr>
            </w:pPr>
            <w:r w:rsidRPr="009F2449">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182D1EE7"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6074B8D" w14:textId="77777777" w:rsidR="009F2449" w:rsidRPr="009F2449" w:rsidRDefault="009F2449" w:rsidP="009F2449">
            <w:pPr>
              <w:jc w:val="right"/>
              <w:rPr>
                <w:b/>
                <w:bCs/>
                <w:sz w:val="20"/>
                <w:szCs w:val="20"/>
              </w:rPr>
            </w:pPr>
            <w:r w:rsidRPr="009F2449">
              <w:rPr>
                <w:b/>
                <w:bCs/>
                <w:sz w:val="20"/>
                <w:szCs w:val="20"/>
              </w:rPr>
              <w:t>1 928,78000</w:t>
            </w:r>
          </w:p>
        </w:tc>
        <w:tc>
          <w:tcPr>
            <w:tcW w:w="1312" w:type="dxa"/>
            <w:tcBorders>
              <w:top w:val="nil"/>
              <w:left w:val="nil"/>
              <w:bottom w:val="single" w:sz="4" w:space="0" w:color="auto"/>
              <w:right w:val="single" w:sz="4" w:space="0" w:color="auto"/>
            </w:tcBorders>
            <w:shd w:val="clear" w:color="000000" w:fill="FFFFFF"/>
            <w:noWrap/>
            <w:hideMark/>
          </w:tcPr>
          <w:p w14:paraId="30EA2C93" w14:textId="77777777" w:rsidR="009F2449" w:rsidRPr="009F2449" w:rsidRDefault="009F2449" w:rsidP="009F2449">
            <w:pPr>
              <w:jc w:val="right"/>
              <w:rPr>
                <w:b/>
                <w:bCs/>
                <w:sz w:val="20"/>
                <w:szCs w:val="20"/>
              </w:rPr>
            </w:pPr>
            <w:r w:rsidRPr="009F2449">
              <w:rPr>
                <w:b/>
                <w:bCs/>
                <w:sz w:val="20"/>
                <w:szCs w:val="20"/>
              </w:rPr>
              <w:t>1 928,78000</w:t>
            </w:r>
          </w:p>
        </w:tc>
        <w:tc>
          <w:tcPr>
            <w:tcW w:w="1291" w:type="dxa"/>
            <w:tcBorders>
              <w:top w:val="nil"/>
              <w:left w:val="nil"/>
              <w:bottom w:val="single" w:sz="4" w:space="0" w:color="auto"/>
              <w:right w:val="single" w:sz="4" w:space="0" w:color="auto"/>
            </w:tcBorders>
            <w:shd w:val="clear" w:color="000000" w:fill="FFFFFF"/>
            <w:noWrap/>
            <w:hideMark/>
          </w:tcPr>
          <w:p w14:paraId="22BCE0C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3077F1E" w14:textId="77777777" w:rsidR="009F2449" w:rsidRPr="009F2449" w:rsidRDefault="009F2449" w:rsidP="009F2449">
            <w:pPr>
              <w:rPr>
                <w:sz w:val="20"/>
                <w:szCs w:val="20"/>
              </w:rPr>
            </w:pPr>
          </w:p>
        </w:tc>
      </w:tr>
      <w:tr w:rsidR="009F2449" w:rsidRPr="009F2449" w14:paraId="0B696256"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DD2B757"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7D06AA8"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1989828"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6120A4C"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2D2208A9" w14:textId="77777777" w:rsidR="009F2449" w:rsidRPr="009F2449" w:rsidRDefault="009F2449" w:rsidP="009F2449">
            <w:pPr>
              <w:jc w:val="center"/>
              <w:rPr>
                <w:sz w:val="20"/>
                <w:szCs w:val="20"/>
              </w:rPr>
            </w:pPr>
            <w:r w:rsidRPr="009F2449">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0DB30966"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287C44E7" w14:textId="77777777" w:rsidR="009F2449" w:rsidRPr="009F2449" w:rsidRDefault="009F2449" w:rsidP="009F2449">
            <w:pPr>
              <w:jc w:val="right"/>
              <w:rPr>
                <w:b/>
                <w:bCs/>
                <w:sz w:val="20"/>
                <w:szCs w:val="20"/>
              </w:rPr>
            </w:pPr>
            <w:r w:rsidRPr="009F2449">
              <w:rPr>
                <w:b/>
                <w:bCs/>
                <w:sz w:val="20"/>
                <w:szCs w:val="20"/>
              </w:rPr>
              <w:t>1 928,78000</w:t>
            </w:r>
          </w:p>
        </w:tc>
        <w:tc>
          <w:tcPr>
            <w:tcW w:w="1312" w:type="dxa"/>
            <w:tcBorders>
              <w:top w:val="nil"/>
              <w:left w:val="nil"/>
              <w:bottom w:val="single" w:sz="4" w:space="0" w:color="auto"/>
              <w:right w:val="single" w:sz="4" w:space="0" w:color="auto"/>
            </w:tcBorders>
            <w:shd w:val="clear" w:color="000000" w:fill="FFFFFF"/>
            <w:noWrap/>
            <w:hideMark/>
          </w:tcPr>
          <w:p w14:paraId="426C2A42" w14:textId="77777777" w:rsidR="009F2449" w:rsidRPr="009F2449" w:rsidRDefault="009F2449" w:rsidP="009F2449">
            <w:pPr>
              <w:jc w:val="right"/>
              <w:rPr>
                <w:b/>
                <w:bCs/>
                <w:sz w:val="20"/>
                <w:szCs w:val="20"/>
              </w:rPr>
            </w:pPr>
            <w:r w:rsidRPr="009F2449">
              <w:rPr>
                <w:b/>
                <w:bCs/>
                <w:sz w:val="20"/>
                <w:szCs w:val="20"/>
              </w:rPr>
              <w:t>1 928,78000</w:t>
            </w:r>
          </w:p>
        </w:tc>
        <w:tc>
          <w:tcPr>
            <w:tcW w:w="1291" w:type="dxa"/>
            <w:tcBorders>
              <w:top w:val="nil"/>
              <w:left w:val="nil"/>
              <w:bottom w:val="single" w:sz="4" w:space="0" w:color="auto"/>
              <w:right w:val="single" w:sz="4" w:space="0" w:color="auto"/>
            </w:tcBorders>
            <w:shd w:val="clear" w:color="000000" w:fill="FFFFFF"/>
            <w:noWrap/>
            <w:hideMark/>
          </w:tcPr>
          <w:p w14:paraId="4A9E05B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B4EDC62" w14:textId="77777777" w:rsidR="009F2449" w:rsidRPr="009F2449" w:rsidRDefault="009F2449" w:rsidP="009F2449">
            <w:pPr>
              <w:rPr>
                <w:sz w:val="20"/>
                <w:szCs w:val="20"/>
              </w:rPr>
            </w:pPr>
          </w:p>
        </w:tc>
      </w:tr>
      <w:tr w:rsidR="009F2449" w:rsidRPr="009F2449" w14:paraId="1343B00F" w14:textId="77777777" w:rsidTr="009F2449">
        <w:trPr>
          <w:trHeight w:val="3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4EE42B3" w14:textId="77777777" w:rsidR="009F2449" w:rsidRPr="009F2449" w:rsidRDefault="009F2449" w:rsidP="009F2449">
            <w:pPr>
              <w:rPr>
                <w:sz w:val="20"/>
                <w:szCs w:val="20"/>
              </w:rPr>
            </w:pPr>
            <w:r w:rsidRPr="009F2449">
              <w:rPr>
                <w:sz w:val="20"/>
                <w:szCs w:val="20"/>
              </w:rPr>
              <w:t>Устройство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14:paraId="2381B57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21BEB1A"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4171FDC"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462E057A" w14:textId="77777777" w:rsidR="009F2449" w:rsidRPr="009F2449" w:rsidRDefault="009F2449" w:rsidP="009F2449">
            <w:pPr>
              <w:jc w:val="center"/>
              <w:rPr>
                <w:sz w:val="20"/>
                <w:szCs w:val="20"/>
              </w:rPr>
            </w:pPr>
            <w:r w:rsidRPr="009F2449">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6E94E8E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1B76F48" w14:textId="77777777" w:rsidR="009F2449" w:rsidRPr="009F2449" w:rsidRDefault="009F2449" w:rsidP="009F2449">
            <w:pPr>
              <w:jc w:val="right"/>
              <w:rPr>
                <w:b/>
                <w:bCs/>
                <w:sz w:val="20"/>
                <w:szCs w:val="20"/>
              </w:rPr>
            </w:pPr>
            <w:r w:rsidRPr="009F2449">
              <w:rPr>
                <w:b/>
                <w:bCs/>
                <w:sz w:val="20"/>
                <w:szCs w:val="20"/>
              </w:rPr>
              <w:t>3 919,94314</w:t>
            </w:r>
          </w:p>
        </w:tc>
        <w:tc>
          <w:tcPr>
            <w:tcW w:w="1312" w:type="dxa"/>
            <w:tcBorders>
              <w:top w:val="nil"/>
              <w:left w:val="nil"/>
              <w:bottom w:val="single" w:sz="4" w:space="0" w:color="auto"/>
              <w:right w:val="single" w:sz="4" w:space="0" w:color="auto"/>
            </w:tcBorders>
            <w:shd w:val="clear" w:color="000000" w:fill="FFFFFF"/>
            <w:noWrap/>
            <w:hideMark/>
          </w:tcPr>
          <w:p w14:paraId="5535121E" w14:textId="77777777" w:rsidR="009F2449" w:rsidRPr="009F2449" w:rsidRDefault="009F2449" w:rsidP="009F2449">
            <w:pPr>
              <w:jc w:val="right"/>
              <w:rPr>
                <w:b/>
                <w:bCs/>
                <w:sz w:val="20"/>
                <w:szCs w:val="20"/>
              </w:rPr>
            </w:pPr>
            <w:r w:rsidRPr="009F2449">
              <w:rPr>
                <w:b/>
                <w:bCs/>
                <w:sz w:val="20"/>
                <w:szCs w:val="20"/>
              </w:rPr>
              <w:t>3 919,94314</w:t>
            </w:r>
          </w:p>
        </w:tc>
        <w:tc>
          <w:tcPr>
            <w:tcW w:w="1291" w:type="dxa"/>
            <w:tcBorders>
              <w:top w:val="nil"/>
              <w:left w:val="nil"/>
              <w:bottom w:val="single" w:sz="4" w:space="0" w:color="auto"/>
              <w:right w:val="single" w:sz="4" w:space="0" w:color="auto"/>
            </w:tcBorders>
            <w:shd w:val="clear" w:color="000000" w:fill="FFFFFF"/>
            <w:noWrap/>
            <w:hideMark/>
          </w:tcPr>
          <w:p w14:paraId="7004F77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9977A83" w14:textId="77777777" w:rsidR="009F2449" w:rsidRPr="009F2449" w:rsidRDefault="009F2449" w:rsidP="009F2449">
            <w:pPr>
              <w:rPr>
                <w:sz w:val="20"/>
                <w:szCs w:val="20"/>
              </w:rPr>
            </w:pPr>
          </w:p>
        </w:tc>
      </w:tr>
      <w:tr w:rsidR="009F2449" w:rsidRPr="009F2449" w14:paraId="0AE549E2" w14:textId="77777777" w:rsidTr="009F2449">
        <w:trPr>
          <w:trHeight w:val="79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6C5F955" w14:textId="77777777" w:rsidR="009F2449" w:rsidRPr="009F2449" w:rsidRDefault="009F2449" w:rsidP="009F2449">
            <w:pPr>
              <w:rPr>
                <w:sz w:val="20"/>
                <w:szCs w:val="20"/>
              </w:rPr>
            </w:pPr>
            <w:r w:rsidRPr="009F2449">
              <w:rPr>
                <w:sz w:val="20"/>
                <w:szCs w:val="20"/>
              </w:rPr>
              <w:lastRenderedPageBreak/>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3FAE91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BCD5F44"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0CC7EDC"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302B7884" w14:textId="77777777" w:rsidR="009F2449" w:rsidRPr="009F2449" w:rsidRDefault="009F2449" w:rsidP="009F2449">
            <w:pPr>
              <w:jc w:val="center"/>
              <w:rPr>
                <w:sz w:val="20"/>
                <w:szCs w:val="20"/>
              </w:rPr>
            </w:pPr>
            <w:r w:rsidRPr="009F2449">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0EBB3B72"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FE42F93" w14:textId="77777777" w:rsidR="009F2449" w:rsidRPr="009F2449" w:rsidRDefault="009F2449" w:rsidP="009F2449">
            <w:pPr>
              <w:jc w:val="right"/>
              <w:rPr>
                <w:b/>
                <w:bCs/>
                <w:sz w:val="20"/>
                <w:szCs w:val="20"/>
              </w:rPr>
            </w:pPr>
            <w:r w:rsidRPr="009F2449">
              <w:rPr>
                <w:b/>
                <w:bCs/>
                <w:sz w:val="20"/>
                <w:szCs w:val="20"/>
              </w:rPr>
              <w:t>3 919,94314</w:t>
            </w:r>
          </w:p>
        </w:tc>
        <w:tc>
          <w:tcPr>
            <w:tcW w:w="1312" w:type="dxa"/>
            <w:tcBorders>
              <w:top w:val="nil"/>
              <w:left w:val="nil"/>
              <w:bottom w:val="single" w:sz="4" w:space="0" w:color="auto"/>
              <w:right w:val="single" w:sz="4" w:space="0" w:color="auto"/>
            </w:tcBorders>
            <w:shd w:val="clear" w:color="000000" w:fill="FFFFFF"/>
            <w:noWrap/>
            <w:hideMark/>
          </w:tcPr>
          <w:p w14:paraId="3001E5DB" w14:textId="77777777" w:rsidR="009F2449" w:rsidRPr="009F2449" w:rsidRDefault="009F2449" w:rsidP="009F2449">
            <w:pPr>
              <w:jc w:val="right"/>
              <w:rPr>
                <w:b/>
                <w:bCs/>
                <w:sz w:val="20"/>
                <w:szCs w:val="20"/>
              </w:rPr>
            </w:pPr>
            <w:r w:rsidRPr="009F2449">
              <w:rPr>
                <w:b/>
                <w:bCs/>
                <w:sz w:val="20"/>
                <w:szCs w:val="20"/>
              </w:rPr>
              <w:t>3 919,94314</w:t>
            </w:r>
          </w:p>
        </w:tc>
        <w:tc>
          <w:tcPr>
            <w:tcW w:w="1291" w:type="dxa"/>
            <w:tcBorders>
              <w:top w:val="nil"/>
              <w:left w:val="nil"/>
              <w:bottom w:val="single" w:sz="4" w:space="0" w:color="auto"/>
              <w:right w:val="single" w:sz="4" w:space="0" w:color="auto"/>
            </w:tcBorders>
            <w:shd w:val="clear" w:color="000000" w:fill="FFFFFF"/>
            <w:noWrap/>
            <w:hideMark/>
          </w:tcPr>
          <w:p w14:paraId="53DBD90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421AC8C" w14:textId="77777777" w:rsidR="009F2449" w:rsidRPr="009F2449" w:rsidRDefault="009F2449" w:rsidP="009F2449">
            <w:pPr>
              <w:rPr>
                <w:sz w:val="20"/>
                <w:szCs w:val="20"/>
              </w:rPr>
            </w:pPr>
          </w:p>
        </w:tc>
      </w:tr>
      <w:tr w:rsidR="009F2449" w:rsidRPr="009F2449" w14:paraId="3B869D17" w14:textId="77777777" w:rsidTr="009F2449">
        <w:trPr>
          <w:trHeight w:val="112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9502078" w14:textId="77777777" w:rsidR="009F2449" w:rsidRPr="009F2449" w:rsidRDefault="009F2449" w:rsidP="009F2449">
            <w:pPr>
              <w:rPr>
                <w:sz w:val="20"/>
                <w:szCs w:val="20"/>
              </w:rPr>
            </w:pPr>
            <w:r w:rsidRPr="009F2449">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1FA6C5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F1C24A4"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5B6A742"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B3B563B" w14:textId="77777777" w:rsidR="009F2449" w:rsidRPr="009F2449" w:rsidRDefault="009F2449" w:rsidP="009F2449">
            <w:pPr>
              <w:jc w:val="center"/>
              <w:rPr>
                <w:sz w:val="20"/>
                <w:szCs w:val="20"/>
              </w:rPr>
            </w:pPr>
            <w:r w:rsidRPr="009F2449">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5E680BA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894913C" w14:textId="77777777" w:rsidR="009F2449" w:rsidRPr="009F2449" w:rsidRDefault="009F2449" w:rsidP="009F2449">
            <w:pPr>
              <w:jc w:val="right"/>
              <w:rPr>
                <w:b/>
                <w:bCs/>
                <w:sz w:val="20"/>
                <w:szCs w:val="20"/>
              </w:rPr>
            </w:pPr>
            <w:r w:rsidRPr="009F2449">
              <w:rPr>
                <w:b/>
                <w:bCs/>
                <w:sz w:val="20"/>
                <w:szCs w:val="20"/>
              </w:rPr>
              <w:t>1 000,00000</w:t>
            </w:r>
          </w:p>
        </w:tc>
        <w:tc>
          <w:tcPr>
            <w:tcW w:w="1312" w:type="dxa"/>
            <w:tcBorders>
              <w:top w:val="nil"/>
              <w:left w:val="nil"/>
              <w:bottom w:val="single" w:sz="4" w:space="0" w:color="auto"/>
              <w:right w:val="single" w:sz="4" w:space="0" w:color="auto"/>
            </w:tcBorders>
            <w:shd w:val="clear" w:color="000000" w:fill="FFFFFF"/>
            <w:noWrap/>
            <w:hideMark/>
          </w:tcPr>
          <w:p w14:paraId="56949D23" w14:textId="77777777" w:rsidR="009F2449" w:rsidRPr="009F2449" w:rsidRDefault="009F2449" w:rsidP="009F2449">
            <w:pPr>
              <w:jc w:val="right"/>
              <w:rPr>
                <w:b/>
                <w:bCs/>
                <w:sz w:val="20"/>
                <w:szCs w:val="20"/>
              </w:rPr>
            </w:pPr>
            <w:r w:rsidRPr="009F2449">
              <w:rPr>
                <w:b/>
                <w:bCs/>
                <w:sz w:val="20"/>
                <w:szCs w:val="20"/>
              </w:rPr>
              <w:t>1 000,00000</w:t>
            </w:r>
          </w:p>
        </w:tc>
        <w:tc>
          <w:tcPr>
            <w:tcW w:w="1291" w:type="dxa"/>
            <w:tcBorders>
              <w:top w:val="nil"/>
              <w:left w:val="nil"/>
              <w:bottom w:val="single" w:sz="4" w:space="0" w:color="auto"/>
              <w:right w:val="single" w:sz="4" w:space="0" w:color="auto"/>
            </w:tcBorders>
            <w:shd w:val="clear" w:color="000000" w:fill="FFFFFF"/>
            <w:noWrap/>
            <w:hideMark/>
          </w:tcPr>
          <w:p w14:paraId="1E5D289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6EB4A19" w14:textId="77777777" w:rsidR="009F2449" w:rsidRPr="009F2449" w:rsidRDefault="009F2449" w:rsidP="009F2449">
            <w:pPr>
              <w:rPr>
                <w:sz w:val="20"/>
                <w:szCs w:val="20"/>
              </w:rPr>
            </w:pPr>
          </w:p>
        </w:tc>
      </w:tr>
      <w:tr w:rsidR="009F2449" w:rsidRPr="009F2449" w14:paraId="3F518D24" w14:textId="77777777" w:rsidTr="009F2449">
        <w:trPr>
          <w:trHeight w:val="34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6454682"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AAECA3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E8F4890"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9DF8DD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30511632" w14:textId="77777777" w:rsidR="009F2449" w:rsidRPr="009F2449" w:rsidRDefault="009F2449" w:rsidP="009F2449">
            <w:pPr>
              <w:jc w:val="center"/>
              <w:rPr>
                <w:sz w:val="20"/>
                <w:szCs w:val="20"/>
              </w:rPr>
            </w:pPr>
            <w:r w:rsidRPr="009F2449">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31CD52A2"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2CE7DBDB" w14:textId="77777777" w:rsidR="009F2449" w:rsidRPr="009F2449" w:rsidRDefault="009F2449" w:rsidP="009F2449">
            <w:pPr>
              <w:jc w:val="right"/>
              <w:rPr>
                <w:b/>
                <w:bCs/>
                <w:sz w:val="20"/>
                <w:szCs w:val="20"/>
              </w:rPr>
            </w:pPr>
            <w:r w:rsidRPr="009F2449">
              <w:rPr>
                <w:b/>
                <w:bCs/>
                <w:sz w:val="20"/>
                <w:szCs w:val="20"/>
              </w:rPr>
              <w:t>1 000,00000</w:t>
            </w:r>
          </w:p>
        </w:tc>
        <w:tc>
          <w:tcPr>
            <w:tcW w:w="1312" w:type="dxa"/>
            <w:tcBorders>
              <w:top w:val="nil"/>
              <w:left w:val="nil"/>
              <w:bottom w:val="single" w:sz="4" w:space="0" w:color="auto"/>
              <w:right w:val="single" w:sz="4" w:space="0" w:color="auto"/>
            </w:tcBorders>
            <w:shd w:val="clear" w:color="000000" w:fill="FFFFFF"/>
            <w:noWrap/>
            <w:hideMark/>
          </w:tcPr>
          <w:p w14:paraId="55EA3394" w14:textId="77777777" w:rsidR="009F2449" w:rsidRPr="009F2449" w:rsidRDefault="009F2449" w:rsidP="009F2449">
            <w:pPr>
              <w:jc w:val="right"/>
              <w:rPr>
                <w:b/>
                <w:bCs/>
                <w:sz w:val="20"/>
                <w:szCs w:val="20"/>
              </w:rPr>
            </w:pPr>
            <w:r w:rsidRPr="009F2449">
              <w:rPr>
                <w:b/>
                <w:bCs/>
                <w:sz w:val="20"/>
                <w:szCs w:val="20"/>
              </w:rPr>
              <w:t>1 000,00000</w:t>
            </w:r>
          </w:p>
        </w:tc>
        <w:tc>
          <w:tcPr>
            <w:tcW w:w="1291" w:type="dxa"/>
            <w:tcBorders>
              <w:top w:val="nil"/>
              <w:left w:val="nil"/>
              <w:bottom w:val="single" w:sz="4" w:space="0" w:color="auto"/>
              <w:right w:val="single" w:sz="4" w:space="0" w:color="auto"/>
            </w:tcBorders>
            <w:shd w:val="clear" w:color="000000" w:fill="FFFFFF"/>
            <w:noWrap/>
            <w:hideMark/>
          </w:tcPr>
          <w:p w14:paraId="14C9988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4EC10EA" w14:textId="77777777" w:rsidR="009F2449" w:rsidRPr="009F2449" w:rsidRDefault="009F2449" w:rsidP="009F2449">
            <w:pPr>
              <w:rPr>
                <w:sz w:val="20"/>
                <w:szCs w:val="20"/>
              </w:rPr>
            </w:pPr>
          </w:p>
        </w:tc>
      </w:tr>
      <w:tr w:rsidR="009F2449" w:rsidRPr="009F2449" w14:paraId="3B01BC96" w14:textId="77777777" w:rsidTr="009F2449">
        <w:trPr>
          <w:trHeight w:val="210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6A07765" w14:textId="77777777" w:rsidR="009F2449" w:rsidRPr="009F2449" w:rsidRDefault="009F2449" w:rsidP="009F2449">
            <w:pPr>
              <w:rPr>
                <w:sz w:val="20"/>
                <w:szCs w:val="20"/>
              </w:rPr>
            </w:pPr>
            <w:r w:rsidRPr="009F2449">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575" w:type="dxa"/>
            <w:tcBorders>
              <w:top w:val="nil"/>
              <w:left w:val="nil"/>
              <w:bottom w:val="single" w:sz="4" w:space="0" w:color="auto"/>
              <w:right w:val="single" w:sz="4" w:space="0" w:color="auto"/>
            </w:tcBorders>
            <w:shd w:val="clear" w:color="000000" w:fill="FFFFFF"/>
            <w:hideMark/>
          </w:tcPr>
          <w:p w14:paraId="451124F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C34E27"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899F9C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160FDEF9" w14:textId="77777777" w:rsidR="009F2449" w:rsidRPr="009F2449" w:rsidRDefault="009F2449" w:rsidP="009F2449">
            <w:pPr>
              <w:jc w:val="center"/>
              <w:rPr>
                <w:sz w:val="20"/>
                <w:szCs w:val="20"/>
              </w:rPr>
            </w:pPr>
            <w:r w:rsidRPr="009F2449">
              <w:rPr>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79E9B937"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6736D1E" w14:textId="77777777" w:rsidR="009F2449" w:rsidRPr="009F2449" w:rsidRDefault="009F2449" w:rsidP="009F2449">
            <w:pPr>
              <w:jc w:val="right"/>
              <w:rPr>
                <w:b/>
                <w:bCs/>
                <w:sz w:val="20"/>
                <w:szCs w:val="20"/>
              </w:rPr>
            </w:pPr>
            <w:r w:rsidRPr="009F2449">
              <w:rPr>
                <w:b/>
                <w:bCs/>
                <w:sz w:val="20"/>
                <w:szCs w:val="20"/>
              </w:rPr>
              <w:t>7 349,92220</w:t>
            </w:r>
          </w:p>
        </w:tc>
        <w:tc>
          <w:tcPr>
            <w:tcW w:w="1312" w:type="dxa"/>
            <w:tcBorders>
              <w:top w:val="nil"/>
              <w:left w:val="nil"/>
              <w:bottom w:val="single" w:sz="4" w:space="0" w:color="auto"/>
              <w:right w:val="single" w:sz="4" w:space="0" w:color="auto"/>
            </w:tcBorders>
            <w:shd w:val="clear" w:color="000000" w:fill="FFFFFF"/>
            <w:noWrap/>
            <w:hideMark/>
          </w:tcPr>
          <w:p w14:paraId="652DCE5F" w14:textId="77777777" w:rsidR="009F2449" w:rsidRPr="009F2449" w:rsidRDefault="009F2449" w:rsidP="009F2449">
            <w:pPr>
              <w:jc w:val="right"/>
              <w:rPr>
                <w:b/>
                <w:bCs/>
                <w:sz w:val="20"/>
                <w:szCs w:val="20"/>
              </w:rPr>
            </w:pPr>
            <w:r w:rsidRPr="009F2449">
              <w:rPr>
                <w:b/>
                <w:bCs/>
                <w:sz w:val="20"/>
                <w:szCs w:val="20"/>
              </w:rPr>
              <w:t>7 349,92220</w:t>
            </w:r>
          </w:p>
        </w:tc>
        <w:tc>
          <w:tcPr>
            <w:tcW w:w="1291" w:type="dxa"/>
            <w:tcBorders>
              <w:top w:val="nil"/>
              <w:left w:val="nil"/>
              <w:bottom w:val="single" w:sz="4" w:space="0" w:color="auto"/>
              <w:right w:val="single" w:sz="4" w:space="0" w:color="auto"/>
            </w:tcBorders>
            <w:shd w:val="clear" w:color="000000" w:fill="FFFFFF"/>
            <w:noWrap/>
            <w:hideMark/>
          </w:tcPr>
          <w:p w14:paraId="2952EE6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D8FA6DF" w14:textId="77777777" w:rsidR="009F2449" w:rsidRPr="009F2449" w:rsidRDefault="009F2449" w:rsidP="009F2449">
            <w:pPr>
              <w:rPr>
                <w:sz w:val="20"/>
                <w:szCs w:val="20"/>
              </w:rPr>
            </w:pPr>
          </w:p>
        </w:tc>
      </w:tr>
      <w:tr w:rsidR="009F2449" w:rsidRPr="009F2449" w14:paraId="1116C8BB" w14:textId="77777777" w:rsidTr="009F2449">
        <w:trPr>
          <w:trHeight w:val="34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CAC9ED5"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556312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A7EACD"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2E78135"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565493B6" w14:textId="77777777" w:rsidR="009F2449" w:rsidRPr="009F2449" w:rsidRDefault="009F2449" w:rsidP="009F2449">
            <w:pPr>
              <w:jc w:val="center"/>
              <w:rPr>
                <w:sz w:val="20"/>
                <w:szCs w:val="20"/>
              </w:rPr>
            </w:pPr>
            <w:r w:rsidRPr="009F2449">
              <w:rPr>
                <w:sz w:val="20"/>
                <w:szCs w:val="20"/>
              </w:rPr>
              <w:t>05 1 05 40240</w:t>
            </w:r>
          </w:p>
        </w:tc>
        <w:tc>
          <w:tcPr>
            <w:tcW w:w="918" w:type="dxa"/>
            <w:tcBorders>
              <w:top w:val="nil"/>
              <w:left w:val="nil"/>
              <w:bottom w:val="single" w:sz="4" w:space="0" w:color="auto"/>
              <w:right w:val="single" w:sz="4" w:space="0" w:color="auto"/>
            </w:tcBorders>
            <w:shd w:val="clear" w:color="000000" w:fill="FFFFFF"/>
            <w:hideMark/>
          </w:tcPr>
          <w:p w14:paraId="05B39592"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557DBD75" w14:textId="77777777" w:rsidR="009F2449" w:rsidRPr="009F2449" w:rsidRDefault="009F2449" w:rsidP="009F2449">
            <w:pPr>
              <w:jc w:val="right"/>
              <w:rPr>
                <w:b/>
                <w:bCs/>
                <w:sz w:val="20"/>
                <w:szCs w:val="20"/>
              </w:rPr>
            </w:pPr>
            <w:r w:rsidRPr="009F2449">
              <w:rPr>
                <w:b/>
                <w:bCs/>
                <w:sz w:val="20"/>
                <w:szCs w:val="20"/>
              </w:rPr>
              <w:t>7 349,92220</w:t>
            </w:r>
          </w:p>
        </w:tc>
        <w:tc>
          <w:tcPr>
            <w:tcW w:w="1312" w:type="dxa"/>
            <w:tcBorders>
              <w:top w:val="nil"/>
              <w:left w:val="nil"/>
              <w:bottom w:val="single" w:sz="4" w:space="0" w:color="auto"/>
              <w:right w:val="single" w:sz="4" w:space="0" w:color="auto"/>
            </w:tcBorders>
            <w:shd w:val="clear" w:color="000000" w:fill="FFFFFF"/>
            <w:noWrap/>
            <w:hideMark/>
          </w:tcPr>
          <w:p w14:paraId="53DA0CEA" w14:textId="77777777" w:rsidR="009F2449" w:rsidRPr="009F2449" w:rsidRDefault="009F2449" w:rsidP="009F2449">
            <w:pPr>
              <w:jc w:val="right"/>
              <w:rPr>
                <w:b/>
                <w:bCs/>
                <w:sz w:val="20"/>
                <w:szCs w:val="20"/>
              </w:rPr>
            </w:pPr>
            <w:r w:rsidRPr="009F2449">
              <w:rPr>
                <w:b/>
                <w:bCs/>
                <w:sz w:val="20"/>
                <w:szCs w:val="20"/>
              </w:rPr>
              <w:t>7 349,92220</w:t>
            </w:r>
          </w:p>
        </w:tc>
        <w:tc>
          <w:tcPr>
            <w:tcW w:w="1291" w:type="dxa"/>
            <w:tcBorders>
              <w:top w:val="nil"/>
              <w:left w:val="nil"/>
              <w:bottom w:val="single" w:sz="4" w:space="0" w:color="auto"/>
              <w:right w:val="single" w:sz="4" w:space="0" w:color="auto"/>
            </w:tcBorders>
            <w:shd w:val="clear" w:color="000000" w:fill="FFFFFF"/>
            <w:noWrap/>
            <w:hideMark/>
          </w:tcPr>
          <w:p w14:paraId="6F2E5DE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0D61CAB" w14:textId="77777777" w:rsidR="009F2449" w:rsidRPr="009F2449" w:rsidRDefault="009F2449" w:rsidP="009F2449">
            <w:pPr>
              <w:rPr>
                <w:sz w:val="20"/>
                <w:szCs w:val="20"/>
              </w:rPr>
            </w:pPr>
          </w:p>
        </w:tc>
      </w:tr>
      <w:tr w:rsidR="009F2449" w:rsidRPr="009F2449" w14:paraId="07229AEF" w14:textId="77777777" w:rsidTr="009F2449">
        <w:trPr>
          <w:trHeight w:val="69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21F6408" w14:textId="77777777" w:rsidR="009F2449" w:rsidRPr="009F2449" w:rsidRDefault="009F2449" w:rsidP="009F2449">
            <w:pPr>
              <w:rPr>
                <w:sz w:val="20"/>
                <w:szCs w:val="20"/>
              </w:rPr>
            </w:pPr>
            <w:r w:rsidRPr="009F2449">
              <w:rPr>
                <w:sz w:val="20"/>
                <w:szCs w:val="20"/>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94D6649"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95A077D"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DDE21BF"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4DC18656" w14:textId="77777777" w:rsidR="009F2449" w:rsidRPr="009F2449" w:rsidRDefault="009F2449" w:rsidP="009F2449">
            <w:pPr>
              <w:jc w:val="center"/>
              <w:rPr>
                <w:sz w:val="20"/>
                <w:szCs w:val="20"/>
              </w:rPr>
            </w:pPr>
            <w:r w:rsidRPr="009F2449">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144B6517"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B71E0A6" w14:textId="77777777" w:rsidR="009F2449" w:rsidRPr="009F2449" w:rsidRDefault="009F2449" w:rsidP="009F2449">
            <w:pPr>
              <w:jc w:val="right"/>
              <w:rPr>
                <w:b/>
                <w:bCs/>
                <w:sz w:val="20"/>
                <w:szCs w:val="20"/>
              </w:rPr>
            </w:pPr>
            <w:r w:rsidRPr="009F2449">
              <w:rPr>
                <w:b/>
                <w:bCs/>
                <w:sz w:val="20"/>
                <w:szCs w:val="20"/>
              </w:rPr>
              <w:t>70,00000</w:t>
            </w:r>
          </w:p>
        </w:tc>
        <w:tc>
          <w:tcPr>
            <w:tcW w:w="1312" w:type="dxa"/>
            <w:tcBorders>
              <w:top w:val="nil"/>
              <w:left w:val="nil"/>
              <w:bottom w:val="single" w:sz="4" w:space="0" w:color="auto"/>
              <w:right w:val="single" w:sz="4" w:space="0" w:color="auto"/>
            </w:tcBorders>
            <w:shd w:val="clear" w:color="000000" w:fill="FFFFFF"/>
            <w:noWrap/>
            <w:hideMark/>
          </w:tcPr>
          <w:p w14:paraId="4AC40A1C" w14:textId="77777777" w:rsidR="009F2449" w:rsidRPr="009F2449" w:rsidRDefault="009F2449" w:rsidP="009F2449">
            <w:pPr>
              <w:jc w:val="right"/>
              <w:rPr>
                <w:b/>
                <w:bCs/>
                <w:sz w:val="20"/>
                <w:szCs w:val="20"/>
              </w:rPr>
            </w:pPr>
            <w:r w:rsidRPr="009F2449">
              <w:rPr>
                <w:b/>
                <w:bCs/>
                <w:sz w:val="20"/>
                <w:szCs w:val="20"/>
              </w:rPr>
              <w:t>70,00000</w:t>
            </w:r>
          </w:p>
        </w:tc>
        <w:tc>
          <w:tcPr>
            <w:tcW w:w="1291" w:type="dxa"/>
            <w:tcBorders>
              <w:top w:val="nil"/>
              <w:left w:val="nil"/>
              <w:bottom w:val="single" w:sz="4" w:space="0" w:color="auto"/>
              <w:right w:val="single" w:sz="4" w:space="0" w:color="auto"/>
            </w:tcBorders>
            <w:shd w:val="clear" w:color="000000" w:fill="FFFFFF"/>
            <w:noWrap/>
            <w:hideMark/>
          </w:tcPr>
          <w:p w14:paraId="5DC4AAC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CD8E052" w14:textId="77777777" w:rsidR="009F2449" w:rsidRPr="009F2449" w:rsidRDefault="009F2449" w:rsidP="009F2449">
            <w:pPr>
              <w:rPr>
                <w:sz w:val="20"/>
                <w:szCs w:val="20"/>
              </w:rPr>
            </w:pPr>
          </w:p>
        </w:tc>
      </w:tr>
      <w:tr w:rsidR="009F2449" w:rsidRPr="009F2449" w14:paraId="624CA68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59E80F0"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CC56748"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C1804CD"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07D2FE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1DA3551C" w14:textId="77777777" w:rsidR="009F2449" w:rsidRPr="009F2449" w:rsidRDefault="009F2449" w:rsidP="009F2449">
            <w:pPr>
              <w:jc w:val="center"/>
              <w:rPr>
                <w:sz w:val="20"/>
                <w:szCs w:val="20"/>
              </w:rPr>
            </w:pPr>
            <w:r w:rsidRPr="009F2449">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1E04E2C0"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C7B8F7B" w14:textId="77777777" w:rsidR="009F2449" w:rsidRPr="009F2449" w:rsidRDefault="009F2449" w:rsidP="009F2449">
            <w:pPr>
              <w:jc w:val="right"/>
              <w:rPr>
                <w:b/>
                <w:bCs/>
                <w:sz w:val="20"/>
                <w:szCs w:val="20"/>
              </w:rPr>
            </w:pPr>
            <w:r w:rsidRPr="009F2449">
              <w:rPr>
                <w:b/>
                <w:bCs/>
                <w:sz w:val="20"/>
                <w:szCs w:val="20"/>
              </w:rPr>
              <w:t>70,00000</w:t>
            </w:r>
          </w:p>
        </w:tc>
        <w:tc>
          <w:tcPr>
            <w:tcW w:w="1312" w:type="dxa"/>
            <w:tcBorders>
              <w:top w:val="nil"/>
              <w:left w:val="nil"/>
              <w:bottom w:val="single" w:sz="4" w:space="0" w:color="auto"/>
              <w:right w:val="single" w:sz="4" w:space="0" w:color="auto"/>
            </w:tcBorders>
            <w:shd w:val="clear" w:color="000000" w:fill="FFFFFF"/>
            <w:noWrap/>
            <w:hideMark/>
          </w:tcPr>
          <w:p w14:paraId="6B3C3035" w14:textId="77777777" w:rsidR="009F2449" w:rsidRPr="009F2449" w:rsidRDefault="009F2449" w:rsidP="009F2449">
            <w:pPr>
              <w:jc w:val="right"/>
              <w:rPr>
                <w:b/>
                <w:bCs/>
                <w:sz w:val="20"/>
                <w:szCs w:val="20"/>
              </w:rPr>
            </w:pPr>
            <w:r w:rsidRPr="009F2449">
              <w:rPr>
                <w:b/>
                <w:bCs/>
                <w:sz w:val="20"/>
                <w:szCs w:val="20"/>
              </w:rPr>
              <w:t>70,00000</w:t>
            </w:r>
          </w:p>
        </w:tc>
        <w:tc>
          <w:tcPr>
            <w:tcW w:w="1291" w:type="dxa"/>
            <w:tcBorders>
              <w:top w:val="nil"/>
              <w:left w:val="nil"/>
              <w:bottom w:val="single" w:sz="4" w:space="0" w:color="auto"/>
              <w:right w:val="single" w:sz="4" w:space="0" w:color="auto"/>
            </w:tcBorders>
            <w:shd w:val="clear" w:color="000000" w:fill="FFFFFF"/>
            <w:noWrap/>
            <w:hideMark/>
          </w:tcPr>
          <w:p w14:paraId="7F1248E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B82C1AB" w14:textId="77777777" w:rsidR="009F2449" w:rsidRPr="009F2449" w:rsidRDefault="009F2449" w:rsidP="009F2449">
            <w:pPr>
              <w:rPr>
                <w:sz w:val="20"/>
                <w:szCs w:val="20"/>
              </w:rPr>
            </w:pPr>
          </w:p>
        </w:tc>
      </w:tr>
      <w:tr w:rsidR="009F2449" w:rsidRPr="009F2449" w14:paraId="6BAE3D4B"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19E1237" w14:textId="77777777" w:rsidR="009F2449" w:rsidRPr="009F2449" w:rsidRDefault="009F2449" w:rsidP="009F2449">
            <w:pPr>
              <w:rPr>
                <w:sz w:val="20"/>
                <w:szCs w:val="20"/>
              </w:rPr>
            </w:pPr>
            <w:r w:rsidRPr="009F2449">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14:paraId="182D9B27"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8A5F279"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153D47E"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080B92A9" w14:textId="77777777" w:rsidR="009F2449" w:rsidRPr="009F2449" w:rsidRDefault="009F2449" w:rsidP="009F2449">
            <w:pPr>
              <w:jc w:val="center"/>
              <w:rPr>
                <w:sz w:val="20"/>
                <w:szCs w:val="20"/>
              </w:rPr>
            </w:pPr>
            <w:r w:rsidRPr="009F2449">
              <w:rPr>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3F06094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59FC53F" w14:textId="77777777" w:rsidR="009F2449" w:rsidRPr="009F2449" w:rsidRDefault="009F2449" w:rsidP="009F2449">
            <w:pPr>
              <w:jc w:val="right"/>
              <w:rPr>
                <w:b/>
                <w:bCs/>
                <w:sz w:val="20"/>
                <w:szCs w:val="20"/>
              </w:rPr>
            </w:pPr>
            <w:r w:rsidRPr="009F2449">
              <w:rPr>
                <w:b/>
                <w:bCs/>
                <w:sz w:val="20"/>
                <w:szCs w:val="20"/>
              </w:rPr>
              <w:t>2 618,37800</w:t>
            </w:r>
          </w:p>
        </w:tc>
        <w:tc>
          <w:tcPr>
            <w:tcW w:w="1312" w:type="dxa"/>
            <w:tcBorders>
              <w:top w:val="nil"/>
              <w:left w:val="nil"/>
              <w:bottom w:val="single" w:sz="4" w:space="0" w:color="auto"/>
              <w:right w:val="single" w:sz="4" w:space="0" w:color="auto"/>
            </w:tcBorders>
            <w:shd w:val="clear" w:color="000000" w:fill="FFFFFF"/>
            <w:noWrap/>
            <w:hideMark/>
          </w:tcPr>
          <w:p w14:paraId="3D5EE431" w14:textId="77777777" w:rsidR="009F2449" w:rsidRPr="009F2449" w:rsidRDefault="009F2449" w:rsidP="009F2449">
            <w:pPr>
              <w:jc w:val="right"/>
              <w:rPr>
                <w:b/>
                <w:bCs/>
                <w:sz w:val="20"/>
                <w:szCs w:val="20"/>
              </w:rPr>
            </w:pPr>
            <w:r w:rsidRPr="009F2449">
              <w:rPr>
                <w:b/>
                <w:bCs/>
                <w:sz w:val="20"/>
                <w:szCs w:val="20"/>
              </w:rPr>
              <w:t>2 618,37800</w:t>
            </w:r>
          </w:p>
        </w:tc>
        <w:tc>
          <w:tcPr>
            <w:tcW w:w="1291" w:type="dxa"/>
            <w:tcBorders>
              <w:top w:val="nil"/>
              <w:left w:val="nil"/>
              <w:bottom w:val="single" w:sz="4" w:space="0" w:color="auto"/>
              <w:right w:val="single" w:sz="4" w:space="0" w:color="auto"/>
            </w:tcBorders>
            <w:shd w:val="clear" w:color="000000" w:fill="FFFFFF"/>
            <w:noWrap/>
            <w:hideMark/>
          </w:tcPr>
          <w:p w14:paraId="7C6511A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C62218F" w14:textId="77777777" w:rsidR="009F2449" w:rsidRPr="009F2449" w:rsidRDefault="009F2449" w:rsidP="009F2449">
            <w:pPr>
              <w:rPr>
                <w:sz w:val="20"/>
                <w:szCs w:val="20"/>
              </w:rPr>
            </w:pPr>
          </w:p>
        </w:tc>
      </w:tr>
      <w:tr w:rsidR="009F2449" w:rsidRPr="009F2449" w14:paraId="6A790820"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67257FD"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BA6548F"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06CF02"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B40707E"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522879D9" w14:textId="77777777" w:rsidR="009F2449" w:rsidRPr="009F2449" w:rsidRDefault="009F2449" w:rsidP="009F2449">
            <w:pPr>
              <w:jc w:val="center"/>
              <w:rPr>
                <w:sz w:val="20"/>
                <w:szCs w:val="20"/>
              </w:rPr>
            </w:pPr>
            <w:r w:rsidRPr="009F2449">
              <w:rPr>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14:paraId="75D75F22"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62698B5E" w14:textId="77777777" w:rsidR="009F2449" w:rsidRPr="009F2449" w:rsidRDefault="009F2449" w:rsidP="009F2449">
            <w:pPr>
              <w:jc w:val="right"/>
              <w:rPr>
                <w:b/>
                <w:bCs/>
                <w:sz w:val="20"/>
                <w:szCs w:val="20"/>
              </w:rPr>
            </w:pPr>
            <w:r w:rsidRPr="009F2449">
              <w:rPr>
                <w:b/>
                <w:bCs/>
                <w:sz w:val="20"/>
                <w:szCs w:val="20"/>
              </w:rPr>
              <w:t>2 618,37800</w:t>
            </w:r>
          </w:p>
        </w:tc>
        <w:tc>
          <w:tcPr>
            <w:tcW w:w="1312" w:type="dxa"/>
            <w:tcBorders>
              <w:top w:val="nil"/>
              <w:left w:val="nil"/>
              <w:bottom w:val="single" w:sz="4" w:space="0" w:color="auto"/>
              <w:right w:val="single" w:sz="4" w:space="0" w:color="auto"/>
            </w:tcBorders>
            <w:shd w:val="clear" w:color="000000" w:fill="FFFFFF"/>
            <w:noWrap/>
            <w:hideMark/>
          </w:tcPr>
          <w:p w14:paraId="06148445" w14:textId="77777777" w:rsidR="009F2449" w:rsidRPr="009F2449" w:rsidRDefault="009F2449" w:rsidP="009F2449">
            <w:pPr>
              <w:jc w:val="right"/>
              <w:rPr>
                <w:b/>
                <w:bCs/>
                <w:sz w:val="20"/>
                <w:szCs w:val="20"/>
              </w:rPr>
            </w:pPr>
            <w:r w:rsidRPr="009F2449">
              <w:rPr>
                <w:b/>
                <w:bCs/>
                <w:sz w:val="20"/>
                <w:szCs w:val="20"/>
              </w:rPr>
              <w:t>2 618,37800</w:t>
            </w:r>
          </w:p>
        </w:tc>
        <w:tc>
          <w:tcPr>
            <w:tcW w:w="1291" w:type="dxa"/>
            <w:tcBorders>
              <w:top w:val="nil"/>
              <w:left w:val="nil"/>
              <w:bottom w:val="single" w:sz="4" w:space="0" w:color="auto"/>
              <w:right w:val="single" w:sz="4" w:space="0" w:color="auto"/>
            </w:tcBorders>
            <w:shd w:val="clear" w:color="000000" w:fill="FFFFFF"/>
            <w:noWrap/>
            <w:hideMark/>
          </w:tcPr>
          <w:p w14:paraId="5C230CD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7B0F377" w14:textId="77777777" w:rsidR="009F2449" w:rsidRPr="009F2449" w:rsidRDefault="009F2449" w:rsidP="009F2449">
            <w:pPr>
              <w:rPr>
                <w:sz w:val="20"/>
                <w:szCs w:val="20"/>
              </w:rPr>
            </w:pPr>
          </w:p>
        </w:tc>
      </w:tr>
      <w:tr w:rsidR="009F2449" w:rsidRPr="009F2449" w14:paraId="4D748CA2"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039A30B" w14:textId="77777777" w:rsidR="009F2449" w:rsidRPr="009F2449" w:rsidRDefault="009F2449" w:rsidP="009F2449">
            <w:pPr>
              <w:rPr>
                <w:sz w:val="20"/>
                <w:szCs w:val="20"/>
              </w:rPr>
            </w:pPr>
            <w:r w:rsidRPr="009F2449">
              <w:rPr>
                <w:sz w:val="20"/>
                <w:szCs w:val="20"/>
              </w:rPr>
              <w:t>Благоустройство</w:t>
            </w:r>
          </w:p>
        </w:tc>
        <w:tc>
          <w:tcPr>
            <w:tcW w:w="1575" w:type="dxa"/>
            <w:tcBorders>
              <w:top w:val="nil"/>
              <w:left w:val="nil"/>
              <w:bottom w:val="single" w:sz="4" w:space="0" w:color="auto"/>
              <w:right w:val="single" w:sz="4" w:space="0" w:color="auto"/>
            </w:tcBorders>
            <w:shd w:val="clear" w:color="000000" w:fill="FFFFFF"/>
            <w:hideMark/>
          </w:tcPr>
          <w:p w14:paraId="7E30BAA7"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E759AD2"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0C13165"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3E90D7FE" w14:textId="77777777" w:rsidR="009F2449" w:rsidRPr="009F2449" w:rsidRDefault="009F2449" w:rsidP="009F2449">
            <w:pPr>
              <w:jc w:val="center"/>
              <w:rPr>
                <w:sz w:val="20"/>
                <w:szCs w:val="20"/>
              </w:rPr>
            </w:pPr>
            <w:r w:rsidRPr="009F2449">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55BAFF1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1DA058F" w14:textId="77777777" w:rsidR="009F2449" w:rsidRPr="009F2449" w:rsidRDefault="009F2449" w:rsidP="009F2449">
            <w:pPr>
              <w:jc w:val="right"/>
              <w:rPr>
                <w:b/>
                <w:bCs/>
                <w:sz w:val="20"/>
                <w:szCs w:val="20"/>
              </w:rPr>
            </w:pPr>
            <w:r w:rsidRPr="009F2449">
              <w:rPr>
                <w:b/>
                <w:bCs/>
                <w:sz w:val="20"/>
                <w:szCs w:val="20"/>
              </w:rPr>
              <w:t>22 394,55795</w:t>
            </w:r>
          </w:p>
        </w:tc>
        <w:tc>
          <w:tcPr>
            <w:tcW w:w="1312" w:type="dxa"/>
            <w:tcBorders>
              <w:top w:val="nil"/>
              <w:left w:val="nil"/>
              <w:bottom w:val="single" w:sz="4" w:space="0" w:color="auto"/>
              <w:right w:val="single" w:sz="4" w:space="0" w:color="auto"/>
            </w:tcBorders>
            <w:shd w:val="clear" w:color="000000" w:fill="FFFFFF"/>
            <w:noWrap/>
            <w:hideMark/>
          </w:tcPr>
          <w:p w14:paraId="2413E264" w14:textId="77777777" w:rsidR="009F2449" w:rsidRPr="009F2449" w:rsidRDefault="009F2449" w:rsidP="009F2449">
            <w:pPr>
              <w:jc w:val="right"/>
              <w:rPr>
                <w:b/>
                <w:bCs/>
                <w:sz w:val="20"/>
                <w:szCs w:val="20"/>
              </w:rPr>
            </w:pPr>
            <w:r w:rsidRPr="009F2449">
              <w:rPr>
                <w:b/>
                <w:bCs/>
                <w:sz w:val="20"/>
                <w:szCs w:val="20"/>
              </w:rPr>
              <w:t>22 394,55795</w:t>
            </w:r>
          </w:p>
        </w:tc>
        <w:tc>
          <w:tcPr>
            <w:tcW w:w="1291" w:type="dxa"/>
            <w:tcBorders>
              <w:top w:val="nil"/>
              <w:left w:val="nil"/>
              <w:bottom w:val="single" w:sz="4" w:space="0" w:color="auto"/>
              <w:right w:val="single" w:sz="4" w:space="0" w:color="auto"/>
            </w:tcBorders>
            <w:shd w:val="clear" w:color="000000" w:fill="FFFFFF"/>
            <w:noWrap/>
            <w:hideMark/>
          </w:tcPr>
          <w:p w14:paraId="29E0ECF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4EEEFDC" w14:textId="77777777" w:rsidR="009F2449" w:rsidRPr="009F2449" w:rsidRDefault="009F2449" w:rsidP="009F2449">
            <w:pPr>
              <w:rPr>
                <w:sz w:val="20"/>
                <w:szCs w:val="20"/>
              </w:rPr>
            </w:pPr>
          </w:p>
        </w:tc>
      </w:tr>
      <w:tr w:rsidR="009F2449" w:rsidRPr="009F2449" w14:paraId="022A246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B440828"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BF9B02F"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E8EA1E"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66A6215"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2A4189A9" w14:textId="77777777" w:rsidR="009F2449" w:rsidRPr="009F2449" w:rsidRDefault="009F2449" w:rsidP="009F2449">
            <w:pPr>
              <w:jc w:val="center"/>
              <w:rPr>
                <w:sz w:val="20"/>
                <w:szCs w:val="20"/>
              </w:rPr>
            </w:pPr>
            <w:r w:rsidRPr="009F2449">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2F4ADD8E"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6225D29" w14:textId="77777777" w:rsidR="009F2449" w:rsidRPr="009F2449" w:rsidRDefault="009F2449" w:rsidP="009F2449">
            <w:pPr>
              <w:jc w:val="right"/>
              <w:rPr>
                <w:b/>
                <w:bCs/>
                <w:sz w:val="20"/>
                <w:szCs w:val="20"/>
              </w:rPr>
            </w:pPr>
            <w:r w:rsidRPr="009F2449">
              <w:rPr>
                <w:b/>
                <w:bCs/>
                <w:sz w:val="20"/>
                <w:szCs w:val="20"/>
              </w:rPr>
              <w:t>22 394,55795</w:t>
            </w:r>
          </w:p>
        </w:tc>
        <w:tc>
          <w:tcPr>
            <w:tcW w:w="1312" w:type="dxa"/>
            <w:tcBorders>
              <w:top w:val="nil"/>
              <w:left w:val="nil"/>
              <w:bottom w:val="single" w:sz="4" w:space="0" w:color="auto"/>
              <w:right w:val="single" w:sz="4" w:space="0" w:color="auto"/>
            </w:tcBorders>
            <w:shd w:val="clear" w:color="000000" w:fill="FFFFFF"/>
            <w:noWrap/>
            <w:hideMark/>
          </w:tcPr>
          <w:p w14:paraId="4F5CE029" w14:textId="77777777" w:rsidR="009F2449" w:rsidRPr="009F2449" w:rsidRDefault="009F2449" w:rsidP="009F2449">
            <w:pPr>
              <w:jc w:val="right"/>
              <w:rPr>
                <w:b/>
                <w:bCs/>
                <w:sz w:val="20"/>
                <w:szCs w:val="20"/>
              </w:rPr>
            </w:pPr>
            <w:r w:rsidRPr="009F2449">
              <w:rPr>
                <w:b/>
                <w:bCs/>
                <w:sz w:val="20"/>
                <w:szCs w:val="20"/>
              </w:rPr>
              <w:t>22 394,55795</w:t>
            </w:r>
          </w:p>
        </w:tc>
        <w:tc>
          <w:tcPr>
            <w:tcW w:w="1291" w:type="dxa"/>
            <w:tcBorders>
              <w:top w:val="nil"/>
              <w:left w:val="nil"/>
              <w:bottom w:val="single" w:sz="4" w:space="0" w:color="auto"/>
              <w:right w:val="single" w:sz="4" w:space="0" w:color="auto"/>
            </w:tcBorders>
            <w:shd w:val="clear" w:color="000000" w:fill="FFFFFF"/>
            <w:noWrap/>
            <w:hideMark/>
          </w:tcPr>
          <w:p w14:paraId="39105EC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41203D7" w14:textId="77777777" w:rsidR="009F2449" w:rsidRPr="009F2449" w:rsidRDefault="009F2449" w:rsidP="009F2449">
            <w:pPr>
              <w:rPr>
                <w:sz w:val="20"/>
                <w:szCs w:val="20"/>
              </w:rPr>
            </w:pPr>
          </w:p>
        </w:tc>
      </w:tr>
      <w:tr w:rsidR="009F2449" w:rsidRPr="009F2449" w14:paraId="48ED87E8"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5C2457A" w14:textId="77777777" w:rsidR="009F2449" w:rsidRPr="009F2449" w:rsidRDefault="009F2449" w:rsidP="009F2449">
            <w:pPr>
              <w:rPr>
                <w:sz w:val="20"/>
                <w:szCs w:val="20"/>
              </w:rPr>
            </w:pPr>
            <w:r w:rsidRPr="009F2449">
              <w:rPr>
                <w:sz w:val="20"/>
                <w:szCs w:val="20"/>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14:paraId="28F0218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F4412F7"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198410F"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1904A030" w14:textId="77777777" w:rsidR="009F2449" w:rsidRPr="009F2449" w:rsidRDefault="009F2449" w:rsidP="009F2449">
            <w:pPr>
              <w:jc w:val="center"/>
              <w:rPr>
                <w:sz w:val="20"/>
                <w:szCs w:val="20"/>
              </w:rPr>
            </w:pPr>
            <w:r w:rsidRPr="009F2449">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61820CB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52E493B" w14:textId="77777777" w:rsidR="009F2449" w:rsidRPr="009F2449" w:rsidRDefault="009F2449" w:rsidP="009F2449">
            <w:pPr>
              <w:jc w:val="right"/>
              <w:rPr>
                <w:b/>
                <w:bCs/>
                <w:sz w:val="20"/>
                <w:szCs w:val="20"/>
              </w:rPr>
            </w:pPr>
            <w:r w:rsidRPr="009F2449">
              <w:rPr>
                <w:b/>
                <w:bCs/>
                <w:sz w:val="20"/>
                <w:szCs w:val="20"/>
              </w:rPr>
              <w:t>2 036,84284</w:t>
            </w:r>
          </w:p>
        </w:tc>
        <w:tc>
          <w:tcPr>
            <w:tcW w:w="1312" w:type="dxa"/>
            <w:tcBorders>
              <w:top w:val="nil"/>
              <w:left w:val="nil"/>
              <w:bottom w:val="single" w:sz="4" w:space="0" w:color="auto"/>
              <w:right w:val="single" w:sz="4" w:space="0" w:color="auto"/>
            </w:tcBorders>
            <w:shd w:val="clear" w:color="000000" w:fill="FFFFFF"/>
            <w:noWrap/>
            <w:hideMark/>
          </w:tcPr>
          <w:p w14:paraId="6BBC2F3A" w14:textId="77777777" w:rsidR="009F2449" w:rsidRPr="009F2449" w:rsidRDefault="009F2449" w:rsidP="009F2449">
            <w:pPr>
              <w:jc w:val="right"/>
              <w:rPr>
                <w:b/>
                <w:bCs/>
                <w:sz w:val="20"/>
                <w:szCs w:val="20"/>
              </w:rPr>
            </w:pPr>
            <w:r w:rsidRPr="009F2449">
              <w:rPr>
                <w:b/>
                <w:bCs/>
                <w:sz w:val="20"/>
                <w:szCs w:val="20"/>
              </w:rPr>
              <w:t>2 036,84284</w:t>
            </w:r>
          </w:p>
        </w:tc>
        <w:tc>
          <w:tcPr>
            <w:tcW w:w="1291" w:type="dxa"/>
            <w:tcBorders>
              <w:top w:val="nil"/>
              <w:left w:val="nil"/>
              <w:bottom w:val="single" w:sz="4" w:space="0" w:color="auto"/>
              <w:right w:val="single" w:sz="4" w:space="0" w:color="auto"/>
            </w:tcBorders>
            <w:shd w:val="clear" w:color="000000" w:fill="FFFFFF"/>
            <w:noWrap/>
            <w:hideMark/>
          </w:tcPr>
          <w:p w14:paraId="2D6CB94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F0BF61D" w14:textId="77777777" w:rsidR="009F2449" w:rsidRPr="009F2449" w:rsidRDefault="009F2449" w:rsidP="009F2449">
            <w:pPr>
              <w:rPr>
                <w:sz w:val="20"/>
                <w:szCs w:val="20"/>
              </w:rPr>
            </w:pPr>
          </w:p>
        </w:tc>
      </w:tr>
      <w:tr w:rsidR="009F2449" w:rsidRPr="009F2449" w14:paraId="7AC0FC9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B83B329" w14:textId="77777777" w:rsidR="009F2449" w:rsidRPr="009F2449" w:rsidRDefault="009F2449" w:rsidP="009F2449">
            <w:pPr>
              <w:rPr>
                <w:sz w:val="20"/>
                <w:szCs w:val="20"/>
              </w:rPr>
            </w:pPr>
            <w:r w:rsidRPr="009F2449">
              <w:rPr>
                <w:sz w:val="20"/>
                <w:szCs w:val="20"/>
              </w:rPr>
              <w:lastRenderedPageBreak/>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67D0A9A"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60CA68F"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E5EBC61"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636D9573" w14:textId="77777777" w:rsidR="009F2449" w:rsidRPr="009F2449" w:rsidRDefault="009F2449" w:rsidP="009F2449">
            <w:pPr>
              <w:jc w:val="center"/>
              <w:rPr>
                <w:sz w:val="20"/>
                <w:szCs w:val="20"/>
              </w:rPr>
            </w:pPr>
            <w:r w:rsidRPr="009F2449">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7E0B502A"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30F50F9" w14:textId="77777777" w:rsidR="009F2449" w:rsidRPr="009F2449" w:rsidRDefault="009F2449" w:rsidP="009F2449">
            <w:pPr>
              <w:jc w:val="right"/>
              <w:rPr>
                <w:b/>
                <w:bCs/>
                <w:sz w:val="20"/>
                <w:szCs w:val="20"/>
              </w:rPr>
            </w:pPr>
            <w:r w:rsidRPr="009F2449">
              <w:rPr>
                <w:b/>
                <w:bCs/>
                <w:sz w:val="20"/>
                <w:szCs w:val="20"/>
              </w:rPr>
              <w:t>2 036,84284</w:t>
            </w:r>
          </w:p>
        </w:tc>
        <w:tc>
          <w:tcPr>
            <w:tcW w:w="1312" w:type="dxa"/>
            <w:tcBorders>
              <w:top w:val="nil"/>
              <w:left w:val="nil"/>
              <w:bottom w:val="single" w:sz="4" w:space="0" w:color="auto"/>
              <w:right w:val="single" w:sz="4" w:space="0" w:color="auto"/>
            </w:tcBorders>
            <w:shd w:val="clear" w:color="000000" w:fill="FFFFFF"/>
            <w:noWrap/>
            <w:hideMark/>
          </w:tcPr>
          <w:p w14:paraId="4DA221B8" w14:textId="77777777" w:rsidR="009F2449" w:rsidRPr="009F2449" w:rsidRDefault="009F2449" w:rsidP="009F2449">
            <w:pPr>
              <w:jc w:val="right"/>
              <w:rPr>
                <w:b/>
                <w:bCs/>
                <w:sz w:val="20"/>
                <w:szCs w:val="20"/>
              </w:rPr>
            </w:pPr>
            <w:r w:rsidRPr="009F2449">
              <w:rPr>
                <w:b/>
                <w:bCs/>
                <w:sz w:val="20"/>
                <w:szCs w:val="20"/>
              </w:rPr>
              <w:t>2 036,84284</w:t>
            </w:r>
          </w:p>
        </w:tc>
        <w:tc>
          <w:tcPr>
            <w:tcW w:w="1291" w:type="dxa"/>
            <w:tcBorders>
              <w:top w:val="nil"/>
              <w:left w:val="nil"/>
              <w:bottom w:val="single" w:sz="4" w:space="0" w:color="auto"/>
              <w:right w:val="single" w:sz="4" w:space="0" w:color="auto"/>
            </w:tcBorders>
            <w:shd w:val="clear" w:color="000000" w:fill="FFFFFF"/>
            <w:noWrap/>
            <w:hideMark/>
          </w:tcPr>
          <w:p w14:paraId="5FF471B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FBAC269" w14:textId="77777777" w:rsidR="009F2449" w:rsidRPr="009F2449" w:rsidRDefault="009F2449" w:rsidP="009F2449">
            <w:pPr>
              <w:rPr>
                <w:sz w:val="20"/>
                <w:szCs w:val="20"/>
              </w:rPr>
            </w:pPr>
          </w:p>
        </w:tc>
      </w:tr>
      <w:tr w:rsidR="009F2449" w:rsidRPr="009F2449" w14:paraId="357BDE14" w14:textId="77777777" w:rsidTr="009F2449">
        <w:trPr>
          <w:trHeight w:val="6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8A689B7" w14:textId="77777777" w:rsidR="009F2449" w:rsidRPr="009F2449" w:rsidRDefault="009F2449" w:rsidP="009F2449">
            <w:pPr>
              <w:rPr>
                <w:sz w:val="20"/>
                <w:szCs w:val="20"/>
              </w:rPr>
            </w:pPr>
            <w:r w:rsidRPr="009F2449">
              <w:rPr>
                <w:sz w:val="20"/>
                <w:szCs w:val="20"/>
              </w:rPr>
              <w:t xml:space="preserve">Ремонт Монумента "Славы" на территории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07FE042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F126E1"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C6D44C0"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66F370BC" w14:textId="77777777" w:rsidR="009F2449" w:rsidRPr="009F2449" w:rsidRDefault="009F2449" w:rsidP="009F2449">
            <w:pPr>
              <w:jc w:val="center"/>
              <w:rPr>
                <w:sz w:val="20"/>
                <w:szCs w:val="20"/>
              </w:rPr>
            </w:pPr>
            <w:r w:rsidRPr="009F2449">
              <w:rPr>
                <w:sz w:val="20"/>
                <w:szCs w:val="20"/>
              </w:rPr>
              <w:t>05 4 01 60100</w:t>
            </w:r>
          </w:p>
        </w:tc>
        <w:tc>
          <w:tcPr>
            <w:tcW w:w="918" w:type="dxa"/>
            <w:tcBorders>
              <w:top w:val="nil"/>
              <w:left w:val="nil"/>
              <w:bottom w:val="single" w:sz="4" w:space="0" w:color="auto"/>
              <w:right w:val="single" w:sz="4" w:space="0" w:color="auto"/>
            </w:tcBorders>
            <w:shd w:val="clear" w:color="000000" w:fill="FFFFFF"/>
            <w:hideMark/>
          </w:tcPr>
          <w:p w14:paraId="2438C73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13F90E7" w14:textId="77777777" w:rsidR="009F2449" w:rsidRPr="009F2449" w:rsidRDefault="009F2449" w:rsidP="009F2449">
            <w:pPr>
              <w:jc w:val="right"/>
              <w:rPr>
                <w:b/>
                <w:bCs/>
                <w:sz w:val="20"/>
                <w:szCs w:val="20"/>
              </w:rPr>
            </w:pPr>
            <w:r w:rsidRPr="009F2449">
              <w:rPr>
                <w:b/>
                <w:bCs/>
                <w:sz w:val="20"/>
                <w:szCs w:val="20"/>
              </w:rPr>
              <w:t>474,59779</w:t>
            </w:r>
          </w:p>
        </w:tc>
        <w:tc>
          <w:tcPr>
            <w:tcW w:w="1312" w:type="dxa"/>
            <w:tcBorders>
              <w:top w:val="nil"/>
              <w:left w:val="nil"/>
              <w:bottom w:val="single" w:sz="4" w:space="0" w:color="auto"/>
              <w:right w:val="single" w:sz="4" w:space="0" w:color="auto"/>
            </w:tcBorders>
            <w:shd w:val="clear" w:color="000000" w:fill="FFFFFF"/>
            <w:noWrap/>
            <w:hideMark/>
          </w:tcPr>
          <w:p w14:paraId="6EA6B46C" w14:textId="77777777" w:rsidR="009F2449" w:rsidRPr="009F2449" w:rsidRDefault="009F2449" w:rsidP="009F2449">
            <w:pPr>
              <w:jc w:val="right"/>
              <w:rPr>
                <w:b/>
                <w:bCs/>
                <w:sz w:val="20"/>
                <w:szCs w:val="20"/>
              </w:rPr>
            </w:pPr>
            <w:r w:rsidRPr="009F2449">
              <w:rPr>
                <w:b/>
                <w:bCs/>
                <w:sz w:val="20"/>
                <w:szCs w:val="20"/>
              </w:rPr>
              <w:t>474,59779</w:t>
            </w:r>
          </w:p>
        </w:tc>
        <w:tc>
          <w:tcPr>
            <w:tcW w:w="1291" w:type="dxa"/>
            <w:tcBorders>
              <w:top w:val="nil"/>
              <w:left w:val="nil"/>
              <w:bottom w:val="single" w:sz="4" w:space="0" w:color="auto"/>
              <w:right w:val="single" w:sz="4" w:space="0" w:color="auto"/>
            </w:tcBorders>
            <w:shd w:val="clear" w:color="000000" w:fill="FFFFFF"/>
            <w:noWrap/>
            <w:hideMark/>
          </w:tcPr>
          <w:p w14:paraId="0C64908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908E668" w14:textId="77777777" w:rsidR="009F2449" w:rsidRPr="009F2449" w:rsidRDefault="009F2449" w:rsidP="009F2449">
            <w:pPr>
              <w:rPr>
                <w:sz w:val="20"/>
                <w:szCs w:val="20"/>
              </w:rPr>
            </w:pPr>
          </w:p>
        </w:tc>
      </w:tr>
      <w:tr w:rsidR="009F2449" w:rsidRPr="009F2449" w14:paraId="288D5DC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C0364E1"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941EDB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14A8257"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2772829"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204C7D98" w14:textId="77777777" w:rsidR="009F2449" w:rsidRPr="009F2449" w:rsidRDefault="009F2449" w:rsidP="009F2449">
            <w:pPr>
              <w:jc w:val="center"/>
              <w:rPr>
                <w:sz w:val="20"/>
                <w:szCs w:val="20"/>
              </w:rPr>
            </w:pPr>
            <w:r w:rsidRPr="009F2449">
              <w:rPr>
                <w:sz w:val="20"/>
                <w:szCs w:val="20"/>
              </w:rPr>
              <w:t>05 4 01 60100</w:t>
            </w:r>
          </w:p>
        </w:tc>
        <w:tc>
          <w:tcPr>
            <w:tcW w:w="918" w:type="dxa"/>
            <w:tcBorders>
              <w:top w:val="nil"/>
              <w:left w:val="nil"/>
              <w:bottom w:val="single" w:sz="4" w:space="0" w:color="auto"/>
              <w:right w:val="single" w:sz="4" w:space="0" w:color="auto"/>
            </w:tcBorders>
            <w:shd w:val="clear" w:color="000000" w:fill="FFFFFF"/>
            <w:hideMark/>
          </w:tcPr>
          <w:p w14:paraId="317AFBBF"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618ABD2" w14:textId="77777777" w:rsidR="009F2449" w:rsidRPr="009F2449" w:rsidRDefault="009F2449" w:rsidP="009F2449">
            <w:pPr>
              <w:jc w:val="right"/>
              <w:rPr>
                <w:b/>
                <w:bCs/>
                <w:sz w:val="20"/>
                <w:szCs w:val="20"/>
              </w:rPr>
            </w:pPr>
            <w:r w:rsidRPr="009F2449">
              <w:rPr>
                <w:b/>
                <w:bCs/>
                <w:sz w:val="20"/>
                <w:szCs w:val="20"/>
              </w:rPr>
              <w:t>474,59779</w:t>
            </w:r>
          </w:p>
        </w:tc>
        <w:tc>
          <w:tcPr>
            <w:tcW w:w="1312" w:type="dxa"/>
            <w:tcBorders>
              <w:top w:val="nil"/>
              <w:left w:val="nil"/>
              <w:bottom w:val="single" w:sz="4" w:space="0" w:color="auto"/>
              <w:right w:val="single" w:sz="4" w:space="0" w:color="auto"/>
            </w:tcBorders>
            <w:shd w:val="clear" w:color="000000" w:fill="FFFFFF"/>
            <w:noWrap/>
            <w:hideMark/>
          </w:tcPr>
          <w:p w14:paraId="0B84848A" w14:textId="77777777" w:rsidR="009F2449" w:rsidRPr="009F2449" w:rsidRDefault="009F2449" w:rsidP="009F2449">
            <w:pPr>
              <w:jc w:val="right"/>
              <w:rPr>
                <w:b/>
                <w:bCs/>
                <w:sz w:val="20"/>
                <w:szCs w:val="20"/>
              </w:rPr>
            </w:pPr>
            <w:r w:rsidRPr="009F2449">
              <w:rPr>
                <w:b/>
                <w:bCs/>
                <w:sz w:val="20"/>
                <w:szCs w:val="20"/>
              </w:rPr>
              <w:t>474,59779</w:t>
            </w:r>
          </w:p>
        </w:tc>
        <w:tc>
          <w:tcPr>
            <w:tcW w:w="1291" w:type="dxa"/>
            <w:tcBorders>
              <w:top w:val="nil"/>
              <w:left w:val="nil"/>
              <w:bottom w:val="single" w:sz="4" w:space="0" w:color="auto"/>
              <w:right w:val="single" w:sz="4" w:space="0" w:color="auto"/>
            </w:tcBorders>
            <w:shd w:val="clear" w:color="000000" w:fill="FFFFFF"/>
            <w:noWrap/>
            <w:hideMark/>
          </w:tcPr>
          <w:p w14:paraId="75DD4F2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632DE77" w14:textId="77777777" w:rsidR="009F2449" w:rsidRPr="009F2449" w:rsidRDefault="009F2449" w:rsidP="009F2449">
            <w:pPr>
              <w:rPr>
                <w:sz w:val="20"/>
                <w:szCs w:val="20"/>
              </w:rPr>
            </w:pPr>
          </w:p>
        </w:tc>
      </w:tr>
      <w:tr w:rsidR="009F2449" w:rsidRPr="009F2449" w14:paraId="2E4C30D1"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252D635" w14:textId="77777777" w:rsidR="009F2449" w:rsidRPr="009F2449" w:rsidRDefault="009F2449" w:rsidP="009F2449">
            <w:pPr>
              <w:rPr>
                <w:sz w:val="20"/>
                <w:szCs w:val="20"/>
              </w:rPr>
            </w:pPr>
            <w:r w:rsidRPr="009F2449">
              <w:rPr>
                <w:sz w:val="20"/>
                <w:szCs w:val="20"/>
              </w:rPr>
              <w:t>Субсидия ООО "ТСП" на содержание объектов внешнего благоустройства</w:t>
            </w:r>
          </w:p>
        </w:tc>
        <w:tc>
          <w:tcPr>
            <w:tcW w:w="1575" w:type="dxa"/>
            <w:tcBorders>
              <w:top w:val="nil"/>
              <w:left w:val="nil"/>
              <w:bottom w:val="single" w:sz="4" w:space="0" w:color="auto"/>
              <w:right w:val="single" w:sz="4" w:space="0" w:color="auto"/>
            </w:tcBorders>
            <w:shd w:val="clear" w:color="000000" w:fill="FFFFFF"/>
            <w:hideMark/>
          </w:tcPr>
          <w:p w14:paraId="4EF09D5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D04C78"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512973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653F3FE4" w14:textId="77777777" w:rsidR="009F2449" w:rsidRPr="009F2449" w:rsidRDefault="009F2449" w:rsidP="009F2449">
            <w:pPr>
              <w:jc w:val="center"/>
              <w:rPr>
                <w:sz w:val="20"/>
                <w:szCs w:val="20"/>
              </w:rPr>
            </w:pPr>
            <w:r w:rsidRPr="009F2449">
              <w:rPr>
                <w:sz w:val="20"/>
                <w:szCs w:val="20"/>
              </w:rPr>
              <w:t>05 4 01 60200</w:t>
            </w:r>
          </w:p>
        </w:tc>
        <w:tc>
          <w:tcPr>
            <w:tcW w:w="918" w:type="dxa"/>
            <w:tcBorders>
              <w:top w:val="nil"/>
              <w:left w:val="nil"/>
              <w:bottom w:val="single" w:sz="4" w:space="0" w:color="auto"/>
              <w:right w:val="single" w:sz="4" w:space="0" w:color="auto"/>
            </w:tcBorders>
            <w:shd w:val="clear" w:color="000000" w:fill="FFFFFF"/>
            <w:hideMark/>
          </w:tcPr>
          <w:p w14:paraId="4682E8D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72C5ABA" w14:textId="77777777" w:rsidR="009F2449" w:rsidRPr="009F2449" w:rsidRDefault="009F2449" w:rsidP="009F2449">
            <w:pPr>
              <w:jc w:val="right"/>
              <w:rPr>
                <w:b/>
                <w:bCs/>
                <w:sz w:val="20"/>
                <w:szCs w:val="20"/>
              </w:rPr>
            </w:pPr>
            <w:r w:rsidRPr="009F2449">
              <w:rPr>
                <w:b/>
                <w:bCs/>
                <w:sz w:val="20"/>
                <w:szCs w:val="20"/>
              </w:rPr>
              <w:t>204,28900</w:t>
            </w:r>
          </w:p>
        </w:tc>
        <w:tc>
          <w:tcPr>
            <w:tcW w:w="1312" w:type="dxa"/>
            <w:tcBorders>
              <w:top w:val="nil"/>
              <w:left w:val="nil"/>
              <w:bottom w:val="single" w:sz="4" w:space="0" w:color="auto"/>
              <w:right w:val="single" w:sz="4" w:space="0" w:color="auto"/>
            </w:tcBorders>
            <w:shd w:val="clear" w:color="000000" w:fill="FFFFFF"/>
            <w:noWrap/>
            <w:hideMark/>
          </w:tcPr>
          <w:p w14:paraId="6BA14F62" w14:textId="77777777" w:rsidR="009F2449" w:rsidRPr="009F2449" w:rsidRDefault="009F2449" w:rsidP="009F2449">
            <w:pPr>
              <w:jc w:val="right"/>
              <w:rPr>
                <w:b/>
                <w:bCs/>
                <w:sz w:val="20"/>
                <w:szCs w:val="20"/>
              </w:rPr>
            </w:pPr>
            <w:r w:rsidRPr="009F2449">
              <w:rPr>
                <w:b/>
                <w:bCs/>
                <w:sz w:val="20"/>
                <w:szCs w:val="20"/>
              </w:rPr>
              <w:t>204,28900</w:t>
            </w:r>
          </w:p>
        </w:tc>
        <w:tc>
          <w:tcPr>
            <w:tcW w:w="1291" w:type="dxa"/>
            <w:tcBorders>
              <w:top w:val="nil"/>
              <w:left w:val="nil"/>
              <w:bottom w:val="single" w:sz="4" w:space="0" w:color="auto"/>
              <w:right w:val="single" w:sz="4" w:space="0" w:color="auto"/>
            </w:tcBorders>
            <w:shd w:val="clear" w:color="000000" w:fill="FFFFFF"/>
            <w:noWrap/>
            <w:hideMark/>
          </w:tcPr>
          <w:p w14:paraId="266F5D3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956B436" w14:textId="77777777" w:rsidR="009F2449" w:rsidRPr="009F2449" w:rsidRDefault="009F2449" w:rsidP="009F2449">
            <w:pPr>
              <w:rPr>
                <w:sz w:val="20"/>
                <w:szCs w:val="20"/>
              </w:rPr>
            </w:pPr>
          </w:p>
        </w:tc>
      </w:tr>
      <w:tr w:rsidR="009F2449" w:rsidRPr="009F2449" w14:paraId="01C76533"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BF99A6B"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1A5C23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181BBB"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AECC2DA"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47FC1104" w14:textId="77777777" w:rsidR="009F2449" w:rsidRPr="009F2449" w:rsidRDefault="009F2449" w:rsidP="009F2449">
            <w:pPr>
              <w:jc w:val="center"/>
              <w:rPr>
                <w:sz w:val="20"/>
                <w:szCs w:val="20"/>
              </w:rPr>
            </w:pPr>
            <w:r w:rsidRPr="009F2449">
              <w:rPr>
                <w:sz w:val="20"/>
                <w:szCs w:val="20"/>
              </w:rPr>
              <w:t>05 4 01 60200</w:t>
            </w:r>
          </w:p>
        </w:tc>
        <w:tc>
          <w:tcPr>
            <w:tcW w:w="918" w:type="dxa"/>
            <w:tcBorders>
              <w:top w:val="nil"/>
              <w:left w:val="nil"/>
              <w:bottom w:val="single" w:sz="4" w:space="0" w:color="auto"/>
              <w:right w:val="single" w:sz="4" w:space="0" w:color="auto"/>
            </w:tcBorders>
            <w:shd w:val="clear" w:color="000000" w:fill="FFFFFF"/>
            <w:hideMark/>
          </w:tcPr>
          <w:p w14:paraId="2C25AEE8"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3CB3B5B3" w14:textId="77777777" w:rsidR="009F2449" w:rsidRPr="009F2449" w:rsidRDefault="009F2449" w:rsidP="009F2449">
            <w:pPr>
              <w:jc w:val="right"/>
              <w:rPr>
                <w:b/>
                <w:bCs/>
                <w:sz w:val="20"/>
                <w:szCs w:val="20"/>
              </w:rPr>
            </w:pPr>
            <w:r w:rsidRPr="009F2449">
              <w:rPr>
                <w:b/>
                <w:bCs/>
                <w:sz w:val="20"/>
                <w:szCs w:val="20"/>
              </w:rPr>
              <w:t>204,28900</w:t>
            </w:r>
          </w:p>
        </w:tc>
        <w:tc>
          <w:tcPr>
            <w:tcW w:w="1312" w:type="dxa"/>
            <w:tcBorders>
              <w:top w:val="nil"/>
              <w:left w:val="nil"/>
              <w:bottom w:val="single" w:sz="4" w:space="0" w:color="auto"/>
              <w:right w:val="single" w:sz="4" w:space="0" w:color="auto"/>
            </w:tcBorders>
            <w:shd w:val="clear" w:color="000000" w:fill="FFFFFF"/>
            <w:noWrap/>
            <w:hideMark/>
          </w:tcPr>
          <w:p w14:paraId="554E6F70" w14:textId="77777777" w:rsidR="009F2449" w:rsidRPr="009F2449" w:rsidRDefault="009F2449" w:rsidP="009F2449">
            <w:pPr>
              <w:jc w:val="right"/>
              <w:rPr>
                <w:b/>
                <w:bCs/>
                <w:sz w:val="20"/>
                <w:szCs w:val="20"/>
              </w:rPr>
            </w:pPr>
            <w:r w:rsidRPr="009F2449">
              <w:rPr>
                <w:b/>
                <w:bCs/>
                <w:sz w:val="20"/>
                <w:szCs w:val="20"/>
              </w:rPr>
              <w:t>204,28900</w:t>
            </w:r>
          </w:p>
        </w:tc>
        <w:tc>
          <w:tcPr>
            <w:tcW w:w="1291" w:type="dxa"/>
            <w:tcBorders>
              <w:top w:val="nil"/>
              <w:left w:val="nil"/>
              <w:bottom w:val="single" w:sz="4" w:space="0" w:color="auto"/>
              <w:right w:val="single" w:sz="4" w:space="0" w:color="auto"/>
            </w:tcBorders>
            <w:shd w:val="clear" w:color="000000" w:fill="FFFFFF"/>
            <w:noWrap/>
            <w:hideMark/>
          </w:tcPr>
          <w:p w14:paraId="3D160C9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1EE65E3" w14:textId="77777777" w:rsidR="009F2449" w:rsidRPr="009F2449" w:rsidRDefault="009F2449" w:rsidP="009F2449">
            <w:pPr>
              <w:rPr>
                <w:sz w:val="20"/>
                <w:szCs w:val="20"/>
              </w:rPr>
            </w:pPr>
          </w:p>
        </w:tc>
      </w:tr>
      <w:tr w:rsidR="009F2449" w:rsidRPr="009F2449" w14:paraId="744AB02C" w14:textId="77777777" w:rsidTr="009F2449">
        <w:trPr>
          <w:trHeight w:val="8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981FDB0" w14:textId="77777777" w:rsidR="009F2449" w:rsidRPr="009F2449" w:rsidRDefault="009F2449" w:rsidP="009F2449">
            <w:pPr>
              <w:rPr>
                <w:sz w:val="20"/>
                <w:szCs w:val="20"/>
              </w:rPr>
            </w:pPr>
            <w:r w:rsidRPr="009F2449">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575" w:type="dxa"/>
            <w:tcBorders>
              <w:top w:val="nil"/>
              <w:left w:val="nil"/>
              <w:bottom w:val="single" w:sz="4" w:space="0" w:color="auto"/>
              <w:right w:val="single" w:sz="4" w:space="0" w:color="auto"/>
            </w:tcBorders>
            <w:shd w:val="clear" w:color="000000" w:fill="FFFFFF"/>
            <w:hideMark/>
          </w:tcPr>
          <w:p w14:paraId="6AEE309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EC9FD2C"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6025A60"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351E31A" w14:textId="77777777" w:rsidR="009F2449" w:rsidRPr="009F2449" w:rsidRDefault="009F2449" w:rsidP="009F2449">
            <w:pPr>
              <w:jc w:val="center"/>
              <w:rPr>
                <w:sz w:val="20"/>
                <w:szCs w:val="20"/>
              </w:rPr>
            </w:pPr>
            <w:r w:rsidRPr="009F2449">
              <w:rPr>
                <w:sz w:val="20"/>
                <w:szCs w:val="20"/>
              </w:rPr>
              <w:t>05 4 03 L2990</w:t>
            </w:r>
          </w:p>
        </w:tc>
        <w:tc>
          <w:tcPr>
            <w:tcW w:w="918" w:type="dxa"/>
            <w:tcBorders>
              <w:top w:val="nil"/>
              <w:left w:val="nil"/>
              <w:bottom w:val="single" w:sz="4" w:space="0" w:color="auto"/>
              <w:right w:val="single" w:sz="4" w:space="0" w:color="auto"/>
            </w:tcBorders>
            <w:shd w:val="clear" w:color="000000" w:fill="FFFFFF"/>
            <w:hideMark/>
          </w:tcPr>
          <w:p w14:paraId="4782283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74CF881" w14:textId="77777777" w:rsidR="009F2449" w:rsidRPr="009F2449" w:rsidRDefault="009F2449" w:rsidP="009F2449">
            <w:pPr>
              <w:jc w:val="right"/>
              <w:rPr>
                <w:b/>
                <w:bCs/>
                <w:sz w:val="20"/>
                <w:szCs w:val="20"/>
              </w:rPr>
            </w:pPr>
            <w:r w:rsidRPr="009F2449">
              <w:rPr>
                <w:b/>
                <w:bCs/>
                <w:sz w:val="20"/>
                <w:szCs w:val="20"/>
              </w:rPr>
              <w:t>3 498,16466</w:t>
            </w:r>
          </w:p>
        </w:tc>
        <w:tc>
          <w:tcPr>
            <w:tcW w:w="1312" w:type="dxa"/>
            <w:tcBorders>
              <w:top w:val="nil"/>
              <w:left w:val="nil"/>
              <w:bottom w:val="single" w:sz="4" w:space="0" w:color="auto"/>
              <w:right w:val="single" w:sz="4" w:space="0" w:color="auto"/>
            </w:tcBorders>
            <w:shd w:val="clear" w:color="000000" w:fill="FFFFFF"/>
            <w:noWrap/>
            <w:hideMark/>
          </w:tcPr>
          <w:p w14:paraId="0EE64DC0" w14:textId="77777777" w:rsidR="009F2449" w:rsidRPr="009F2449" w:rsidRDefault="009F2449" w:rsidP="009F2449">
            <w:pPr>
              <w:jc w:val="right"/>
              <w:rPr>
                <w:b/>
                <w:bCs/>
                <w:sz w:val="20"/>
                <w:szCs w:val="20"/>
              </w:rPr>
            </w:pPr>
            <w:r w:rsidRPr="009F2449">
              <w:rPr>
                <w:b/>
                <w:bCs/>
                <w:sz w:val="20"/>
                <w:szCs w:val="20"/>
              </w:rPr>
              <w:t>3 000,00000</w:t>
            </w:r>
          </w:p>
        </w:tc>
        <w:tc>
          <w:tcPr>
            <w:tcW w:w="1291" w:type="dxa"/>
            <w:tcBorders>
              <w:top w:val="nil"/>
              <w:left w:val="nil"/>
              <w:bottom w:val="single" w:sz="4" w:space="0" w:color="auto"/>
              <w:right w:val="single" w:sz="4" w:space="0" w:color="auto"/>
            </w:tcBorders>
            <w:shd w:val="clear" w:color="000000" w:fill="FFFFFF"/>
            <w:noWrap/>
            <w:hideMark/>
          </w:tcPr>
          <w:p w14:paraId="34416CE8" w14:textId="77777777" w:rsidR="009F2449" w:rsidRPr="009F2449" w:rsidRDefault="009F2449" w:rsidP="009F2449">
            <w:pPr>
              <w:jc w:val="right"/>
              <w:rPr>
                <w:b/>
                <w:bCs/>
                <w:sz w:val="20"/>
                <w:szCs w:val="20"/>
              </w:rPr>
            </w:pPr>
            <w:r w:rsidRPr="009F2449">
              <w:rPr>
                <w:b/>
                <w:bCs/>
                <w:sz w:val="20"/>
                <w:szCs w:val="20"/>
              </w:rPr>
              <w:t>85,76</w:t>
            </w:r>
          </w:p>
        </w:tc>
        <w:tc>
          <w:tcPr>
            <w:tcW w:w="222" w:type="dxa"/>
            <w:vAlign w:val="center"/>
            <w:hideMark/>
          </w:tcPr>
          <w:p w14:paraId="4CFBD5EC" w14:textId="77777777" w:rsidR="009F2449" w:rsidRPr="009F2449" w:rsidRDefault="009F2449" w:rsidP="009F2449">
            <w:pPr>
              <w:rPr>
                <w:sz w:val="20"/>
                <w:szCs w:val="20"/>
              </w:rPr>
            </w:pPr>
          </w:p>
        </w:tc>
      </w:tr>
      <w:tr w:rsidR="009F2449" w:rsidRPr="009F2449" w14:paraId="571D1AC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0558855"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C5C2AE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6E79E4B"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EB04EB4"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CC836B7" w14:textId="77777777" w:rsidR="009F2449" w:rsidRPr="009F2449" w:rsidRDefault="009F2449" w:rsidP="009F2449">
            <w:pPr>
              <w:jc w:val="center"/>
              <w:rPr>
                <w:sz w:val="20"/>
                <w:szCs w:val="20"/>
              </w:rPr>
            </w:pPr>
            <w:r w:rsidRPr="009F2449">
              <w:rPr>
                <w:sz w:val="20"/>
                <w:szCs w:val="20"/>
              </w:rPr>
              <w:t>05 4 03 L2990</w:t>
            </w:r>
          </w:p>
        </w:tc>
        <w:tc>
          <w:tcPr>
            <w:tcW w:w="918" w:type="dxa"/>
            <w:tcBorders>
              <w:top w:val="nil"/>
              <w:left w:val="nil"/>
              <w:bottom w:val="single" w:sz="4" w:space="0" w:color="auto"/>
              <w:right w:val="single" w:sz="4" w:space="0" w:color="auto"/>
            </w:tcBorders>
            <w:shd w:val="clear" w:color="000000" w:fill="FFFFFF"/>
            <w:hideMark/>
          </w:tcPr>
          <w:p w14:paraId="07E7F6D5"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8F4EF84" w14:textId="77777777" w:rsidR="009F2449" w:rsidRPr="009F2449" w:rsidRDefault="009F2449" w:rsidP="009F2449">
            <w:pPr>
              <w:jc w:val="right"/>
              <w:rPr>
                <w:b/>
                <w:bCs/>
                <w:sz w:val="20"/>
                <w:szCs w:val="20"/>
              </w:rPr>
            </w:pPr>
            <w:r w:rsidRPr="009F2449">
              <w:rPr>
                <w:b/>
                <w:bCs/>
                <w:sz w:val="20"/>
                <w:szCs w:val="20"/>
              </w:rPr>
              <w:t>3 498,16466</w:t>
            </w:r>
          </w:p>
        </w:tc>
        <w:tc>
          <w:tcPr>
            <w:tcW w:w="1312" w:type="dxa"/>
            <w:tcBorders>
              <w:top w:val="nil"/>
              <w:left w:val="nil"/>
              <w:bottom w:val="single" w:sz="4" w:space="0" w:color="auto"/>
              <w:right w:val="single" w:sz="4" w:space="0" w:color="auto"/>
            </w:tcBorders>
            <w:shd w:val="clear" w:color="000000" w:fill="FFFFFF"/>
            <w:noWrap/>
            <w:hideMark/>
          </w:tcPr>
          <w:p w14:paraId="17958641" w14:textId="77777777" w:rsidR="009F2449" w:rsidRPr="009F2449" w:rsidRDefault="009F2449" w:rsidP="009F2449">
            <w:pPr>
              <w:jc w:val="right"/>
              <w:rPr>
                <w:b/>
                <w:bCs/>
                <w:sz w:val="20"/>
                <w:szCs w:val="20"/>
              </w:rPr>
            </w:pPr>
            <w:r w:rsidRPr="009F2449">
              <w:rPr>
                <w:b/>
                <w:bCs/>
                <w:sz w:val="20"/>
                <w:szCs w:val="20"/>
              </w:rPr>
              <w:t>3 000,00000</w:t>
            </w:r>
          </w:p>
        </w:tc>
        <w:tc>
          <w:tcPr>
            <w:tcW w:w="1291" w:type="dxa"/>
            <w:tcBorders>
              <w:top w:val="nil"/>
              <w:left w:val="nil"/>
              <w:bottom w:val="single" w:sz="4" w:space="0" w:color="auto"/>
              <w:right w:val="single" w:sz="4" w:space="0" w:color="auto"/>
            </w:tcBorders>
            <w:shd w:val="clear" w:color="000000" w:fill="FFFFFF"/>
            <w:noWrap/>
            <w:hideMark/>
          </w:tcPr>
          <w:p w14:paraId="5E4C2349" w14:textId="77777777" w:rsidR="009F2449" w:rsidRPr="009F2449" w:rsidRDefault="009F2449" w:rsidP="009F2449">
            <w:pPr>
              <w:jc w:val="right"/>
              <w:rPr>
                <w:b/>
                <w:bCs/>
                <w:sz w:val="20"/>
                <w:szCs w:val="20"/>
              </w:rPr>
            </w:pPr>
            <w:r w:rsidRPr="009F2449">
              <w:rPr>
                <w:b/>
                <w:bCs/>
                <w:sz w:val="20"/>
                <w:szCs w:val="20"/>
              </w:rPr>
              <w:t>85,76</w:t>
            </w:r>
          </w:p>
        </w:tc>
        <w:tc>
          <w:tcPr>
            <w:tcW w:w="222" w:type="dxa"/>
            <w:vAlign w:val="center"/>
            <w:hideMark/>
          </w:tcPr>
          <w:p w14:paraId="29F27FC9" w14:textId="77777777" w:rsidR="009F2449" w:rsidRPr="009F2449" w:rsidRDefault="009F2449" w:rsidP="009F2449">
            <w:pPr>
              <w:rPr>
                <w:sz w:val="20"/>
                <w:szCs w:val="20"/>
              </w:rPr>
            </w:pPr>
          </w:p>
        </w:tc>
      </w:tr>
      <w:tr w:rsidR="009F2449" w:rsidRPr="009F2449" w14:paraId="60DD7BB4" w14:textId="77777777" w:rsidTr="009F2449">
        <w:trPr>
          <w:trHeight w:val="142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29A5A68" w14:textId="77777777" w:rsidR="009F2449" w:rsidRPr="009F2449" w:rsidRDefault="009F2449" w:rsidP="009F2449">
            <w:pPr>
              <w:rPr>
                <w:sz w:val="20"/>
                <w:szCs w:val="20"/>
              </w:rPr>
            </w:pPr>
            <w:r w:rsidRPr="009F2449">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575" w:type="dxa"/>
            <w:tcBorders>
              <w:top w:val="nil"/>
              <w:left w:val="nil"/>
              <w:bottom w:val="single" w:sz="4" w:space="0" w:color="auto"/>
              <w:right w:val="single" w:sz="4" w:space="0" w:color="auto"/>
            </w:tcBorders>
            <w:shd w:val="clear" w:color="000000" w:fill="FFFFFF"/>
            <w:hideMark/>
          </w:tcPr>
          <w:p w14:paraId="468B0E2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AA440F"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201CA25"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9B4A6FD" w14:textId="77777777" w:rsidR="009F2449" w:rsidRPr="009F2449" w:rsidRDefault="009F2449" w:rsidP="009F2449">
            <w:pPr>
              <w:jc w:val="center"/>
              <w:rPr>
                <w:sz w:val="20"/>
                <w:szCs w:val="20"/>
              </w:rPr>
            </w:pPr>
            <w:r w:rsidRPr="009F2449">
              <w:rPr>
                <w:sz w:val="20"/>
                <w:szCs w:val="20"/>
              </w:rPr>
              <w:t>05 4 03 60090</w:t>
            </w:r>
          </w:p>
        </w:tc>
        <w:tc>
          <w:tcPr>
            <w:tcW w:w="918" w:type="dxa"/>
            <w:tcBorders>
              <w:top w:val="nil"/>
              <w:left w:val="nil"/>
              <w:bottom w:val="single" w:sz="4" w:space="0" w:color="auto"/>
              <w:right w:val="single" w:sz="4" w:space="0" w:color="auto"/>
            </w:tcBorders>
            <w:shd w:val="clear" w:color="000000" w:fill="FFFFFF"/>
            <w:hideMark/>
          </w:tcPr>
          <w:p w14:paraId="6276FE9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A10E588" w14:textId="77777777" w:rsidR="009F2449" w:rsidRPr="009F2449" w:rsidRDefault="009F2449" w:rsidP="009F2449">
            <w:pPr>
              <w:jc w:val="right"/>
              <w:rPr>
                <w:b/>
                <w:bCs/>
                <w:sz w:val="20"/>
                <w:szCs w:val="20"/>
              </w:rPr>
            </w:pPr>
            <w:r w:rsidRPr="009F2449">
              <w:rPr>
                <w:b/>
                <w:bCs/>
                <w:sz w:val="20"/>
                <w:szCs w:val="20"/>
              </w:rPr>
              <w:t>18,71880</w:t>
            </w:r>
          </w:p>
        </w:tc>
        <w:tc>
          <w:tcPr>
            <w:tcW w:w="1312" w:type="dxa"/>
            <w:tcBorders>
              <w:top w:val="nil"/>
              <w:left w:val="nil"/>
              <w:bottom w:val="single" w:sz="4" w:space="0" w:color="auto"/>
              <w:right w:val="single" w:sz="4" w:space="0" w:color="auto"/>
            </w:tcBorders>
            <w:shd w:val="clear" w:color="000000" w:fill="FFFFFF"/>
            <w:noWrap/>
            <w:hideMark/>
          </w:tcPr>
          <w:p w14:paraId="4542589D" w14:textId="77777777" w:rsidR="009F2449" w:rsidRPr="009F2449" w:rsidRDefault="009F2449" w:rsidP="009F2449">
            <w:pPr>
              <w:jc w:val="right"/>
              <w:rPr>
                <w:b/>
                <w:bCs/>
                <w:sz w:val="20"/>
                <w:szCs w:val="20"/>
              </w:rPr>
            </w:pPr>
            <w:r w:rsidRPr="009F2449">
              <w:rPr>
                <w:b/>
                <w:bCs/>
                <w:sz w:val="20"/>
                <w:szCs w:val="20"/>
              </w:rPr>
              <w:t>18,71880</w:t>
            </w:r>
          </w:p>
        </w:tc>
        <w:tc>
          <w:tcPr>
            <w:tcW w:w="1291" w:type="dxa"/>
            <w:tcBorders>
              <w:top w:val="nil"/>
              <w:left w:val="nil"/>
              <w:bottom w:val="single" w:sz="4" w:space="0" w:color="auto"/>
              <w:right w:val="single" w:sz="4" w:space="0" w:color="auto"/>
            </w:tcBorders>
            <w:shd w:val="clear" w:color="000000" w:fill="FFFFFF"/>
            <w:noWrap/>
            <w:hideMark/>
          </w:tcPr>
          <w:p w14:paraId="1D4E607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2D6ADFC" w14:textId="77777777" w:rsidR="009F2449" w:rsidRPr="009F2449" w:rsidRDefault="009F2449" w:rsidP="009F2449">
            <w:pPr>
              <w:rPr>
                <w:sz w:val="20"/>
                <w:szCs w:val="20"/>
              </w:rPr>
            </w:pPr>
          </w:p>
        </w:tc>
      </w:tr>
      <w:tr w:rsidR="009F2449" w:rsidRPr="009F2449" w14:paraId="6648E54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BDF9C75"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C81F5D8"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C121EE"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C3F85B8"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BF9D103" w14:textId="77777777" w:rsidR="009F2449" w:rsidRPr="009F2449" w:rsidRDefault="009F2449" w:rsidP="009F2449">
            <w:pPr>
              <w:jc w:val="center"/>
              <w:rPr>
                <w:sz w:val="20"/>
                <w:szCs w:val="20"/>
              </w:rPr>
            </w:pPr>
            <w:r w:rsidRPr="009F2449">
              <w:rPr>
                <w:sz w:val="20"/>
                <w:szCs w:val="20"/>
              </w:rPr>
              <w:t>05 4 03 60090</w:t>
            </w:r>
          </w:p>
        </w:tc>
        <w:tc>
          <w:tcPr>
            <w:tcW w:w="918" w:type="dxa"/>
            <w:tcBorders>
              <w:top w:val="nil"/>
              <w:left w:val="nil"/>
              <w:bottom w:val="single" w:sz="4" w:space="0" w:color="auto"/>
              <w:right w:val="single" w:sz="4" w:space="0" w:color="auto"/>
            </w:tcBorders>
            <w:shd w:val="clear" w:color="000000" w:fill="FFFFFF"/>
            <w:hideMark/>
          </w:tcPr>
          <w:p w14:paraId="19D452F5"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17F45F1" w14:textId="77777777" w:rsidR="009F2449" w:rsidRPr="009F2449" w:rsidRDefault="009F2449" w:rsidP="009F2449">
            <w:pPr>
              <w:jc w:val="right"/>
              <w:rPr>
                <w:b/>
                <w:bCs/>
                <w:sz w:val="20"/>
                <w:szCs w:val="20"/>
              </w:rPr>
            </w:pPr>
            <w:r w:rsidRPr="009F2449">
              <w:rPr>
                <w:b/>
                <w:bCs/>
                <w:sz w:val="20"/>
                <w:szCs w:val="20"/>
              </w:rPr>
              <w:t>18,71880</w:t>
            </w:r>
          </w:p>
        </w:tc>
        <w:tc>
          <w:tcPr>
            <w:tcW w:w="1312" w:type="dxa"/>
            <w:tcBorders>
              <w:top w:val="nil"/>
              <w:left w:val="nil"/>
              <w:bottom w:val="single" w:sz="4" w:space="0" w:color="auto"/>
              <w:right w:val="single" w:sz="4" w:space="0" w:color="auto"/>
            </w:tcBorders>
            <w:shd w:val="clear" w:color="000000" w:fill="FFFFFF"/>
            <w:noWrap/>
            <w:hideMark/>
          </w:tcPr>
          <w:p w14:paraId="0AAAE63A" w14:textId="77777777" w:rsidR="009F2449" w:rsidRPr="009F2449" w:rsidRDefault="009F2449" w:rsidP="009F2449">
            <w:pPr>
              <w:jc w:val="right"/>
              <w:rPr>
                <w:b/>
                <w:bCs/>
                <w:sz w:val="20"/>
                <w:szCs w:val="20"/>
              </w:rPr>
            </w:pPr>
            <w:r w:rsidRPr="009F2449">
              <w:rPr>
                <w:b/>
                <w:bCs/>
                <w:sz w:val="20"/>
                <w:szCs w:val="20"/>
              </w:rPr>
              <w:t>18,71880</w:t>
            </w:r>
          </w:p>
        </w:tc>
        <w:tc>
          <w:tcPr>
            <w:tcW w:w="1291" w:type="dxa"/>
            <w:tcBorders>
              <w:top w:val="nil"/>
              <w:left w:val="nil"/>
              <w:bottom w:val="single" w:sz="4" w:space="0" w:color="auto"/>
              <w:right w:val="single" w:sz="4" w:space="0" w:color="auto"/>
            </w:tcBorders>
            <w:shd w:val="clear" w:color="000000" w:fill="FFFFFF"/>
            <w:noWrap/>
            <w:hideMark/>
          </w:tcPr>
          <w:p w14:paraId="594EF0F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47F64C0" w14:textId="77777777" w:rsidR="009F2449" w:rsidRPr="009F2449" w:rsidRDefault="009F2449" w:rsidP="009F2449">
            <w:pPr>
              <w:rPr>
                <w:sz w:val="20"/>
                <w:szCs w:val="20"/>
              </w:rPr>
            </w:pPr>
          </w:p>
        </w:tc>
      </w:tr>
      <w:tr w:rsidR="009F2449" w:rsidRPr="009F2449" w14:paraId="2D9F0E80"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590B23B" w14:textId="77777777" w:rsidR="009F2449" w:rsidRPr="009F2449" w:rsidRDefault="009F2449" w:rsidP="009F2449">
            <w:pPr>
              <w:rPr>
                <w:sz w:val="20"/>
                <w:szCs w:val="20"/>
              </w:rPr>
            </w:pPr>
            <w:proofErr w:type="gramStart"/>
            <w:r w:rsidRPr="009F2449">
              <w:rPr>
                <w:sz w:val="20"/>
                <w:szCs w:val="20"/>
              </w:rPr>
              <w:t>Обеспечение  мероприятий</w:t>
            </w:r>
            <w:proofErr w:type="gramEnd"/>
            <w:r w:rsidRPr="009F2449">
              <w:rPr>
                <w:sz w:val="20"/>
                <w:szCs w:val="20"/>
              </w:rPr>
              <w:t xml:space="preserve">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6B12485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76D1ED2"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0443E9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521508B" w14:textId="77777777" w:rsidR="009F2449" w:rsidRPr="009F2449" w:rsidRDefault="009F2449" w:rsidP="009F2449">
            <w:pPr>
              <w:jc w:val="center"/>
              <w:rPr>
                <w:sz w:val="20"/>
                <w:szCs w:val="20"/>
              </w:rPr>
            </w:pPr>
            <w:r w:rsidRPr="009F2449">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6A1B8E6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E320DAF" w14:textId="77777777" w:rsidR="009F2449" w:rsidRPr="009F2449" w:rsidRDefault="009F2449" w:rsidP="009F2449">
            <w:pPr>
              <w:jc w:val="right"/>
              <w:rPr>
                <w:b/>
                <w:bCs/>
                <w:sz w:val="20"/>
                <w:szCs w:val="20"/>
              </w:rPr>
            </w:pPr>
            <w:r w:rsidRPr="009F2449">
              <w:rPr>
                <w:b/>
                <w:bCs/>
                <w:sz w:val="20"/>
                <w:szCs w:val="20"/>
              </w:rPr>
              <w:t>10 150,48711</w:t>
            </w:r>
          </w:p>
        </w:tc>
        <w:tc>
          <w:tcPr>
            <w:tcW w:w="1312" w:type="dxa"/>
            <w:tcBorders>
              <w:top w:val="nil"/>
              <w:left w:val="nil"/>
              <w:bottom w:val="single" w:sz="4" w:space="0" w:color="auto"/>
              <w:right w:val="single" w:sz="4" w:space="0" w:color="auto"/>
            </w:tcBorders>
            <w:shd w:val="clear" w:color="000000" w:fill="FFFFFF"/>
            <w:noWrap/>
            <w:hideMark/>
          </w:tcPr>
          <w:p w14:paraId="2143C260" w14:textId="77777777" w:rsidR="009F2449" w:rsidRPr="009F2449" w:rsidRDefault="009F2449" w:rsidP="009F2449">
            <w:pPr>
              <w:jc w:val="right"/>
              <w:rPr>
                <w:b/>
                <w:bCs/>
                <w:sz w:val="20"/>
                <w:szCs w:val="20"/>
              </w:rPr>
            </w:pPr>
            <w:r w:rsidRPr="009F2449">
              <w:rPr>
                <w:b/>
                <w:bCs/>
                <w:sz w:val="20"/>
                <w:szCs w:val="20"/>
              </w:rPr>
              <w:t>10 063,00697</w:t>
            </w:r>
          </w:p>
        </w:tc>
        <w:tc>
          <w:tcPr>
            <w:tcW w:w="1291" w:type="dxa"/>
            <w:tcBorders>
              <w:top w:val="nil"/>
              <w:left w:val="nil"/>
              <w:bottom w:val="single" w:sz="4" w:space="0" w:color="auto"/>
              <w:right w:val="single" w:sz="4" w:space="0" w:color="auto"/>
            </w:tcBorders>
            <w:shd w:val="clear" w:color="000000" w:fill="FFFFFF"/>
            <w:noWrap/>
            <w:hideMark/>
          </w:tcPr>
          <w:p w14:paraId="3F84A182" w14:textId="77777777" w:rsidR="009F2449" w:rsidRPr="009F2449" w:rsidRDefault="009F2449" w:rsidP="009F2449">
            <w:pPr>
              <w:jc w:val="right"/>
              <w:rPr>
                <w:b/>
                <w:bCs/>
                <w:sz w:val="20"/>
                <w:szCs w:val="20"/>
              </w:rPr>
            </w:pPr>
            <w:r w:rsidRPr="009F2449">
              <w:rPr>
                <w:b/>
                <w:bCs/>
                <w:sz w:val="20"/>
                <w:szCs w:val="20"/>
              </w:rPr>
              <w:t>99,14</w:t>
            </w:r>
          </w:p>
        </w:tc>
        <w:tc>
          <w:tcPr>
            <w:tcW w:w="222" w:type="dxa"/>
            <w:vAlign w:val="center"/>
            <w:hideMark/>
          </w:tcPr>
          <w:p w14:paraId="5E34E0C0" w14:textId="77777777" w:rsidR="009F2449" w:rsidRPr="009F2449" w:rsidRDefault="009F2449" w:rsidP="009F2449">
            <w:pPr>
              <w:rPr>
                <w:sz w:val="20"/>
                <w:szCs w:val="20"/>
              </w:rPr>
            </w:pPr>
          </w:p>
        </w:tc>
      </w:tr>
      <w:tr w:rsidR="009F2449" w:rsidRPr="009F2449" w14:paraId="623B531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9FC1BCB"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7C305A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FBD89E6"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5602467"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4617A2E" w14:textId="77777777" w:rsidR="009F2449" w:rsidRPr="009F2449" w:rsidRDefault="009F2449" w:rsidP="009F2449">
            <w:pPr>
              <w:jc w:val="center"/>
              <w:rPr>
                <w:sz w:val="20"/>
                <w:szCs w:val="20"/>
              </w:rPr>
            </w:pPr>
            <w:r w:rsidRPr="009F2449">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1A990CBB"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C8A297D" w14:textId="77777777" w:rsidR="009F2449" w:rsidRPr="009F2449" w:rsidRDefault="009F2449" w:rsidP="009F2449">
            <w:pPr>
              <w:jc w:val="right"/>
              <w:rPr>
                <w:b/>
                <w:bCs/>
                <w:sz w:val="20"/>
                <w:szCs w:val="20"/>
              </w:rPr>
            </w:pPr>
            <w:r w:rsidRPr="009F2449">
              <w:rPr>
                <w:b/>
                <w:bCs/>
                <w:sz w:val="20"/>
                <w:szCs w:val="20"/>
              </w:rPr>
              <w:t>10 150,48711</w:t>
            </w:r>
          </w:p>
        </w:tc>
        <w:tc>
          <w:tcPr>
            <w:tcW w:w="1312" w:type="dxa"/>
            <w:tcBorders>
              <w:top w:val="nil"/>
              <w:left w:val="nil"/>
              <w:bottom w:val="single" w:sz="4" w:space="0" w:color="auto"/>
              <w:right w:val="single" w:sz="4" w:space="0" w:color="auto"/>
            </w:tcBorders>
            <w:shd w:val="clear" w:color="000000" w:fill="FFFFFF"/>
            <w:noWrap/>
            <w:hideMark/>
          </w:tcPr>
          <w:p w14:paraId="5B668C28" w14:textId="77777777" w:rsidR="009F2449" w:rsidRPr="009F2449" w:rsidRDefault="009F2449" w:rsidP="009F2449">
            <w:pPr>
              <w:jc w:val="right"/>
              <w:rPr>
                <w:b/>
                <w:bCs/>
                <w:sz w:val="20"/>
                <w:szCs w:val="20"/>
              </w:rPr>
            </w:pPr>
            <w:r w:rsidRPr="009F2449">
              <w:rPr>
                <w:b/>
                <w:bCs/>
                <w:sz w:val="20"/>
                <w:szCs w:val="20"/>
              </w:rPr>
              <w:t>10 063,00697</w:t>
            </w:r>
          </w:p>
        </w:tc>
        <w:tc>
          <w:tcPr>
            <w:tcW w:w="1291" w:type="dxa"/>
            <w:tcBorders>
              <w:top w:val="nil"/>
              <w:left w:val="nil"/>
              <w:bottom w:val="single" w:sz="4" w:space="0" w:color="auto"/>
              <w:right w:val="single" w:sz="4" w:space="0" w:color="auto"/>
            </w:tcBorders>
            <w:shd w:val="clear" w:color="000000" w:fill="FFFFFF"/>
            <w:noWrap/>
            <w:hideMark/>
          </w:tcPr>
          <w:p w14:paraId="081BBC2B" w14:textId="77777777" w:rsidR="009F2449" w:rsidRPr="009F2449" w:rsidRDefault="009F2449" w:rsidP="009F2449">
            <w:pPr>
              <w:jc w:val="right"/>
              <w:rPr>
                <w:b/>
                <w:bCs/>
                <w:sz w:val="20"/>
                <w:szCs w:val="20"/>
              </w:rPr>
            </w:pPr>
            <w:r w:rsidRPr="009F2449">
              <w:rPr>
                <w:b/>
                <w:bCs/>
                <w:sz w:val="20"/>
                <w:szCs w:val="20"/>
              </w:rPr>
              <w:t>99,14</w:t>
            </w:r>
          </w:p>
        </w:tc>
        <w:tc>
          <w:tcPr>
            <w:tcW w:w="222" w:type="dxa"/>
            <w:vAlign w:val="center"/>
            <w:hideMark/>
          </w:tcPr>
          <w:p w14:paraId="2B0E64BC" w14:textId="77777777" w:rsidR="009F2449" w:rsidRPr="009F2449" w:rsidRDefault="009F2449" w:rsidP="009F2449">
            <w:pPr>
              <w:rPr>
                <w:sz w:val="20"/>
                <w:szCs w:val="20"/>
              </w:rPr>
            </w:pPr>
          </w:p>
        </w:tc>
      </w:tr>
      <w:tr w:rsidR="009F2449" w:rsidRPr="009F2449" w14:paraId="6FB8BEF4"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8EF8E8C" w14:textId="77777777" w:rsidR="009F2449" w:rsidRPr="009F2449" w:rsidRDefault="009F2449" w:rsidP="009F2449">
            <w:pPr>
              <w:rPr>
                <w:sz w:val="20"/>
                <w:szCs w:val="20"/>
              </w:rPr>
            </w:pPr>
            <w:r w:rsidRPr="009F2449">
              <w:rPr>
                <w:sz w:val="20"/>
                <w:szCs w:val="20"/>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393C47A2"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94E339"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2DDE596"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5BD8A33" w14:textId="77777777" w:rsidR="009F2449" w:rsidRPr="009F2449" w:rsidRDefault="009F2449" w:rsidP="009F2449">
            <w:pPr>
              <w:jc w:val="center"/>
              <w:rPr>
                <w:sz w:val="20"/>
                <w:szCs w:val="20"/>
              </w:rPr>
            </w:pPr>
            <w:r w:rsidRPr="009F2449">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036BB72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65DE094" w14:textId="77777777" w:rsidR="009F2449" w:rsidRPr="009F2449" w:rsidRDefault="009F2449" w:rsidP="009F2449">
            <w:pPr>
              <w:jc w:val="right"/>
              <w:rPr>
                <w:b/>
                <w:bCs/>
                <w:sz w:val="20"/>
                <w:szCs w:val="20"/>
              </w:rPr>
            </w:pPr>
            <w:r w:rsidRPr="009F2449">
              <w:rPr>
                <w:b/>
                <w:bCs/>
                <w:sz w:val="20"/>
                <w:szCs w:val="20"/>
              </w:rPr>
              <w:t>180,00000</w:t>
            </w:r>
          </w:p>
        </w:tc>
        <w:tc>
          <w:tcPr>
            <w:tcW w:w="1312" w:type="dxa"/>
            <w:tcBorders>
              <w:top w:val="nil"/>
              <w:left w:val="nil"/>
              <w:bottom w:val="single" w:sz="4" w:space="0" w:color="auto"/>
              <w:right w:val="single" w:sz="4" w:space="0" w:color="auto"/>
            </w:tcBorders>
            <w:shd w:val="clear" w:color="000000" w:fill="FFFFFF"/>
            <w:noWrap/>
            <w:hideMark/>
          </w:tcPr>
          <w:p w14:paraId="6A7D7B4F" w14:textId="77777777" w:rsidR="009F2449" w:rsidRPr="009F2449" w:rsidRDefault="009F2449" w:rsidP="009F2449">
            <w:pPr>
              <w:jc w:val="right"/>
              <w:rPr>
                <w:b/>
                <w:bCs/>
                <w:sz w:val="20"/>
                <w:szCs w:val="20"/>
              </w:rPr>
            </w:pPr>
            <w:r w:rsidRPr="009F2449">
              <w:rPr>
                <w:b/>
                <w:bCs/>
                <w:sz w:val="20"/>
                <w:szCs w:val="20"/>
              </w:rPr>
              <w:t>180,00000</w:t>
            </w:r>
          </w:p>
        </w:tc>
        <w:tc>
          <w:tcPr>
            <w:tcW w:w="1291" w:type="dxa"/>
            <w:tcBorders>
              <w:top w:val="nil"/>
              <w:left w:val="nil"/>
              <w:bottom w:val="single" w:sz="4" w:space="0" w:color="auto"/>
              <w:right w:val="single" w:sz="4" w:space="0" w:color="auto"/>
            </w:tcBorders>
            <w:shd w:val="clear" w:color="000000" w:fill="FFFFFF"/>
            <w:noWrap/>
            <w:hideMark/>
          </w:tcPr>
          <w:p w14:paraId="6AF074F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5C41DD2" w14:textId="77777777" w:rsidR="009F2449" w:rsidRPr="009F2449" w:rsidRDefault="009F2449" w:rsidP="009F2449">
            <w:pPr>
              <w:rPr>
                <w:sz w:val="20"/>
                <w:szCs w:val="20"/>
              </w:rPr>
            </w:pPr>
          </w:p>
        </w:tc>
      </w:tr>
      <w:tr w:rsidR="009F2449" w:rsidRPr="009F2449" w14:paraId="35000BC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D82834A" w14:textId="77777777" w:rsidR="009F2449" w:rsidRPr="009F2449" w:rsidRDefault="009F2449" w:rsidP="009F2449">
            <w:pPr>
              <w:rPr>
                <w:sz w:val="20"/>
                <w:szCs w:val="20"/>
              </w:rPr>
            </w:pPr>
            <w:r w:rsidRPr="009F2449">
              <w:rPr>
                <w:sz w:val="20"/>
                <w:szCs w:val="20"/>
              </w:rPr>
              <w:lastRenderedPageBreak/>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2F3700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01E3EBF"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359FCAD"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E3F6A25" w14:textId="77777777" w:rsidR="009F2449" w:rsidRPr="009F2449" w:rsidRDefault="009F2449" w:rsidP="009F2449">
            <w:pPr>
              <w:jc w:val="center"/>
              <w:rPr>
                <w:sz w:val="20"/>
                <w:szCs w:val="20"/>
              </w:rPr>
            </w:pPr>
            <w:r w:rsidRPr="009F2449">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31D7B322"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AFFE0D7" w14:textId="77777777" w:rsidR="009F2449" w:rsidRPr="009F2449" w:rsidRDefault="009F2449" w:rsidP="009F2449">
            <w:pPr>
              <w:jc w:val="right"/>
              <w:rPr>
                <w:b/>
                <w:bCs/>
                <w:sz w:val="20"/>
                <w:szCs w:val="20"/>
              </w:rPr>
            </w:pPr>
            <w:r w:rsidRPr="009F2449">
              <w:rPr>
                <w:b/>
                <w:bCs/>
                <w:sz w:val="20"/>
                <w:szCs w:val="20"/>
              </w:rPr>
              <w:t>180,00000</w:t>
            </w:r>
          </w:p>
        </w:tc>
        <w:tc>
          <w:tcPr>
            <w:tcW w:w="1312" w:type="dxa"/>
            <w:tcBorders>
              <w:top w:val="nil"/>
              <w:left w:val="nil"/>
              <w:bottom w:val="single" w:sz="4" w:space="0" w:color="auto"/>
              <w:right w:val="single" w:sz="4" w:space="0" w:color="auto"/>
            </w:tcBorders>
            <w:shd w:val="clear" w:color="000000" w:fill="FFFFFF"/>
            <w:noWrap/>
            <w:hideMark/>
          </w:tcPr>
          <w:p w14:paraId="05616882" w14:textId="77777777" w:rsidR="009F2449" w:rsidRPr="009F2449" w:rsidRDefault="009F2449" w:rsidP="009F2449">
            <w:pPr>
              <w:jc w:val="right"/>
              <w:rPr>
                <w:b/>
                <w:bCs/>
                <w:sz w:val="20"/>
                <w:szCs w:val="20"/>
              </w:rPr>
            </w:pPr>
            <w:r w:rsidRPr="009F2449">
              <w:rPr>
                <w:b/>
                <w:bCs/>
                <w:sz w:val="20"/>
                <w:szCs w:val="20"/>
              </w:rPr>
              <w:t>180,00000</w:t>
            </w:r>
          </w:p>
        </w:tc>
        <w:tc>
          <w:tcPr>
            <w:tcW w:w="1291" w:type="dxa"/>
            <w:tcBorders>
              <w:top w:val="nil"/>
              <w:left w:val="nil"/>
              <w:bottom w:val="single" w:sz="4" w:space="0" w:color="auto"/>
              <w:right w:val="single" w:sz="4" w:space="0" w:color="auto"/>
            </w:tcBorders>
            <w:shd w:val="clear" w:color="000000" w:fill="FFFFFF"/>
            <w:noWrap/>
            <w:hideMark/>
          </w:tcPr>
          <w:p w14:paraId="04F2F2E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75C8FA8" w14:textId="77777777" w:rsidR="009F2449" w:rsidRPr="009F2449" w:rsidRDefault="009F2449" w:rsidP="009F2449">
            <w:pPr>
              <w:rPr>
                <w:sz w:val="20"/>
                <w:szCs w:val="20"/>
              </w:rPr>
            </w:pPr>
          </w:p>
        </w:tc>
      </w:tr>
      <w:tr w:rsidR="009F2449" w:rsidRPr="009F2449" w14:paraId="3540D86A"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DD0B2EC" w14:textId="77777777" w:rsidR="009F2449" w:rsidRPr="009F2449" w:rsidRDefault="009F2449" w:rsidP="009F2449">
            <w:pPr>
              <w:rPr>
                <w:sz w:val="20"/>
                <w:szCs w:val="20"/>
              </w:rPr>
            </w:pPr>
            <w:r w:rsidRPr="009F2449">
              <w:rPr>
                <w:sz w:val="20"/>
                <w:szCs w:val="20"/>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2A6CFB9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FC0933"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CF9B85A"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32231D6" w14:textId="77777777" w:rsidR="009F2449" w:rsidRPr="009F2449" w:rsidRDefault="009F2449" w:rsidP="009F2449">
            <w:pPr>
              <w:jc w:val="center"/>
              <w:rPr>
                <w:sz w:val="20"/>
                <w:szCs w:val="20"/>
              </w:rPr>
            </w:pPr>
            <w:r w:rsidRPr="009F2449">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51DE89C0"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1576EA1" w14:textId="77777777" w:rsidR="009F2449" w:rsidRPr="009F2449" w:rsidRDefault="009F2449" w:rsidP="009F2449">
            <w:pPr>
              <w:jc w:val="right"/>
              <w:rPr>
                <w:b/>
                <w:bCs/>
                <w:sz w:val="20"/>
                <w:szCs w:val="20"/>
              </w:rPr>
            </w:pPr>
            <w:r w:rsidRPr="009F2449">
              <w:rPr>
                <w:b/>
                <w:bCs/>
                <w:sz w:val="20"/>
                <w:szCs w:val="20"/>
              </w:rPr>
              <w:t>5 826,31600</w:t>
            </w:r>
          </w:p>
        </w:tc>
        <w:tc>
          <w:tcPr>
            <w:tcW w:w="1312" w:type="dxa"/>
            <w:tcBorders>
              <w:top w:val="nil"/>
              <w:left w:val="nil"/>
              <w:bottom w:val="single" w:sz="4" w:space="0" w:color="auto"/>
              <w:right w:val="single" w:sz="4" w:space="0" w:color="auto"/>
            </w:tcBorders>
            <w:shd w:val="clear" w:color="000000" w:fill="FFFFFF"/>
            <w:noWrap/>
            <w:hideMark/>
          </w:tcPr>
          <w:p w14:paraId="723C0C33" w14:textId="77777777" w:rsidR="009F2449" w:rsidRPr="009F2449" w:rsidRDefault="009F2449" w:rsidP="009F2449">
            <w:pPr>
              <w:jc w:val="right"/>
              <w:rPr>
                <w:b/>
                <w:bCs/>
                <w:sz w:val="20"/>
                <w:szCs w:val="20"/>
              </w:rPr>
            </w:pPr>
            <w:r w:rsidRPr="009F2449">
              <w:rPr>
                <w:b/>
                <w:bCs/>
                <w:sz w:val="20"/>
                <w:szCs w:val="20"/>
              </w:rPr>
              <w:t>5 300,00000</w:t>
            </w:r>
          </w:p>
        </w:tc>
        <w:tc>
          <w:tcPr>
            <w:tcW w:w="1291" w:type="dxa"/>
            <w:tcBorders>
              <w:top w:val="nil"/>
              <w:left w:val="nil"/>
              <w:bottom w:val="single" w:sz="4" w:space="0" w:color="auto"/>
              <w:right w:val="single" w:sz="4" w:space="0" w:color="auto"/>
            </w:tcBorders>
            <w:shd w:val="clear" w:color="000000" w:fill="FFFFFF"/>
            <w:noWrap/>
            <w:hideMark/>
          </w:tcPr>
          <w:p w14:paraId="04ACE815" w14:textId="77777777" w:rsidR="009F2449" w:rsidRPr="009F2449" w:rsidRDefault="009F2449" w:rsidP="009F2449">
            <w:pPr>
              <w:jc w:val="right"/>
              <w:rPr>
                <w:b/>
                <w:bCs/>
                <w:sz w:val="20"/>
                <w:szCs w:val="20"/>
              </w:rPr>
            </w:pPr>
            <w:r w:rsidRPr="009F2449">
              <w:rPr>
                <w:b/>
                <w:bCs/>
                <w:sz w:val="20"/>
                <w:szCs w:val="20"/>
              </w:rPr>
              <w:t>90,97</w:t>
            </w:r>
          </w:p>
        </w:tc>
        <w:tc>
          <w:tcPr>
            <w:tcW w:w="222" w:type="dxa"/>
            <w:vAlign w:val="center"/>
            <w:hideMark/>
          </w:tcPr>
          <w:p w14:paraId="7850224D" w14:textId="77777777" w:rsidR="009F2449" w:rsidRPr="009F2449" w:rsidRDefault="009F2449" w:rsidP="009F2449">
            <w:pPr>
              <w:rPr>
                <w:sz w:val="20"/>
                <w:szCs w:val="20"/>
              </w:rPr>
            </w:pPr>
          </w:p>
        </w:tc>
      </w:tr>
      <w:tr w:rsidR="009F2449" w:rsidRPr="009F2449" w14:paraId="5CF86EE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3BB187A"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BA6BC1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68B7C6E"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0313DEA"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C20E517" w14:textId="77777777" w:rsidR="009F2449" w:rsidRPr="009F2449" w:rsidRDefault="009F2449" w:rsidP="009F2449">
            <w:pPr>
              <w:jc w:val="center"/>
              <w:rPr>
                <w:sz w:val="20"/>
                <w:szCs w:val="20"/>
              </w:rPr>
            </w:pPr>
            <w:r w:rsidRPr="009F2449">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15018E35"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7B949DD" w14:textId="77777777" w:rsidR="009F2449" w:rsidRPr="009F2449" w:rsidRDefault="009F2449" w:rsidP="009F2449">
            <w:pPr>
              <w:jc w:val="right"/>
              <w:rPr>
                <w:b/>
                <w:bCs/>
                <w:sz w:val="20"/>
                <w:szCs w:val="20"/>
              </w:rPr>
            </w:pPr>
            <w:r w:rsidRPr="009F2449">
              <w:rPr>
                <w:b/>
                <w:bCs/>
                <w:sz w:val="20"/>
                <w:szCs w:val="20"/>
              </w:rPr>
              <w:t>5 826,31600</w:t>
            </w:r>
          </w:p>
        </w:tc>
        <w:tc>
          <w:tcPr>
            <w:tcW w:w="1312" w:type="dxa"/>
            <w:tcBorders>
              <w:top w:val="nil"/>
              <w:left w:val="nil"/>
              <w:bottom w:val="single" w:sz="4" w:space="0" w:color="auto"/>
              <w:right w:val="single" w:sz="4" w:space="0" w:color="auto"/>
            </w:tcBorders>
            <w:shd w:val="clear" w:color="000000" w:fill="FFFFFF"/>
            <w:noWrap/>
            <w:hideMark/>
          </w:tcPr>
          <w:p w14:paraId="1A538F7C" w14:textId="77777777" w:rsidR="009F2449" w:rsidRPr="009F2449" w:rsidRDefault="009F2449" w:rsidP="009F2449">
            <w:pPr>
              <w:jc w:val="right"/>
              <w:rPr>
                <w:b/>
                <w:bCs/>
                <w:sz w:val="20"/>
                <w:szCs w:val="20"/>
              </w:rPr>
            </w:pPr>
            <w:r w:rsidRPr="009F2449">
              <w:rPr>
                <w:b/>
                <w:bCs/>
                <w:sz w:val="20"/>
                <w:szCs w:val="20"/>
              </w:rPr>
              <w:t>5 300,00000</w:t>
            </w:r>
          </w:p>
        </w:tc>
        <w:tc>
          <w:tcPr>
            <w:tcW w:w="1291" w:type="dxa"/>
            <w:tcBorders>
              <w:top w:val="nil"/>
              <w:left w:val="nil"/>
              <w:bottom w:val="single" w:sz="4" w:space="0" w:color="auto"/>
              <w:right w:val="single" w:sz="4" w:space="0" w:color="auto"/>
            </w:tcBorders>
            <w:shd w:val="clear" w:color="000000" w:fill="FFFFFF"/>
            <w:noWrap/>
            <w:hideMark/>
          </w:tcPr>
          <w:p w14:paraId="12B4469D" w14:textId="77777777" w:rsidR="009F2449" w:rsidRPr="009F2449" w:rsidRDefault="009F2449" w:rsidP="009F2449">
            <w:pPr>
              <w:jc w:val="right"/>
              <w:rPr>
                <w:b/>
                <w:bCs/>
                <w:sz w:val="20"/>
                <w:szCs w:val="20"/>
              </w:rPr>
            </w:pPr>
            <w:r w:rsidRPr="009F2449">
              <w:rPr>
                <w:b/>
                <w:bCs/>
                <w:sz w:val="20"/>
                <w:szCs w:val="20"/>
              </w:rPr>
              <w:t>90,97</w:t>
            </w:r>
          </w:p>
        </w:tc>
        <w:tc>
          <w:tcPr>
            <w:tcW w:w="222" w:type="dxa"/>
            <w:vAlign w:val="center"/>
            <w:hideMark/>
          </w:tcPr>
          <w:p w14:paraId="2905C237" w14:textId="77777777" w:rsidR="009F2449" w:rsidRPr="009F2449" w:rsidRDefault="009F2449" w:rsidP="009F2449">
            <w:pPr>
              <w:rPr>
                <w:sz w:val="20"/>
                <w:szCs w:val="20"/>
              </w:rPr>
            </w:pPr>
          </w:p>
        </w:tc>
      </w:tr>
      <w:tr w:rsidR="009F2449" w:rsidRPr="009F2449" w14:paraId="77B14645" w14:textId="77777777" w:rsidTr="009F2449">
        <w:trPr>
          <w:trHeight w:val="204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1C3733A" w14:textId="77777777" w:rsidR="009F2449" w:rsidRPr="009F2449" w:rsidRDefault="009F2449" w:rsidP="009F2449">
            <w:pPr>
              <w:rPr>
                <w:sz w:val="20"/>
                <w:szCs w:val="20"/>
              </w:rPr>
            </w:pPr>
            <w:r w:rsidRPr="009F244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9F2449">
              <w:rPr>
                <w:sz w:val="20"/>
                <w:szCs w:val="20"/>
              </w:rPr>
              <w:t>г.Тейково</w:t>
            </w:r>
            <w:proofErr w:type="spellEnd"/>
            <w:r w:rsidRPr="009F2449">
              <w:rPr>
                <w:sz w:val="20"/>
                <w:szCs w:val="20"/>
              </w:rPr>
              <w:t xml:space="preserve">, между ул. 2-я </w:t>
            </w:r>
            <w:proofErr w:type="spellStart"/>
            <w:r w:rsidRPr="009F2449">
              <w:rPr>
                <w:sz w:val="20"/>
                <w:szCs w:val="20"/>
              </w:rPr>
              <w:t>Комовская</w:t>
            </w:r>
            <w:proofErr w:type="spellEnd"/>
            <w:r w:rsidRPr="009F2449">
              <w:rPr>
                <w:sz w:val="20"/>
                <w:szCs w:val="20"/>
              </w:rPr>
              <w:t xml:space="preserve">, д. 15 и ул. 1-я </w:t>
            </w:r>
            <w:proofErr w:type="spellStart"/>
            <w:r w:rsidRPr="009F2449">
              <w:rPr>
                <w:sz w:val="20"/>
                <w:szCs w:val="20"/>
              </w:rPr>
              <w:t>Комовская</w:t>
            </w:r>
            <w:proofErr w:type="spellEnd"/>
            <w:r w:rsidRPr="009F2449">
              <w:rPr>
                <w:sz w:val="20"/>
                <w:szCs w:val="20"/>
              </w:rPr>
              <w:t>, д. 14)</w:t>
            </w:r>
          </w:p>
        </w:tc>
        <w:tc>
          <w:tcPr>
            <w:tcW w:w="1575" w:type="dxa"/>
            <w:tcBorders>
              <w:top w:val="nil"/>
              <w:left w:val="nil"/>
              <w:bottom w:val="single" w:sz="4" w:space="0" w:color="auto"/>
              <w:right w:val="single" w:sz="4" w:space="0" w:color="auto"/>
            </w:tcBorders>
            <w:shd w:val="clear" w:color="000000" w:fill="FFFFFF"/>
            <w:hideMark/>
          </w:tcPr>
          <w:p w14:paraId="022853B6"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202636"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C66CF31"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F277906" w14:textId="77777777" w:rsidR="009F2449" w:rsidRPr="009F2449" w:rsidRDefault="009F2449" w:rsidP="009F2449">
            <w:pPr>
              <w:jc w:val="center"/>
              <w:rPr>
                <w:sz w:val="20"/>
                <w:szCs w:val="20"/>
              </w:rPr>
            </w:pPr>
            <w:r w:rsidRPr="009F2449">
              <w:rPr>
                <w:sz w:val="20"/>
                <w:szCs w:val="20"/>
              </w:rPr>
              <w:t>05 8 F2 S5101</w:t>
            </w:r>
          </w:p>
        </w:tc>
        <w:tc>
          <w:tcPr>
            <w:tcW w:w="918" w:type="dxa"/>
            <w:tcBorders>
              <w:top w:val="nil"/>
              <w:left w:val="nil"/>
              <w:bottom w:val="single" w:sz="4" w:space="0" w:color="auto"/>
              <w:right w:val="single" w:sz="4" w:space="0" w:color="auto"/>
            </w:tcBorders>
            <w:shd w:val="clear" w:color="000000" w:fill="FFFFFF"/>
            <w:hideMark/>
          </w:tcPr>
          <w:p w14:paraId="485A961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63C27E6" w14:textId="77777777" w:rsidR="009F2449" w:rsidRPr="009F2449" w:rsidRDefault="009F2449" w:rsidP="009F2449">
            <w:pPr>
              <w:jc w:val="right"/>
              <w:rPr>
                <w:b/>
                <w:bCs/>
                <w:sz w:val="20"/>
                <w:szCs w:val="20"/>
              </w:rPr>
            </w:pPr>
            <w:r w:rsidRPr="009F2449">
              <w:rPr>
                <w:b/>
                <w:bCs/>
                <w:sz w:val="20"/>
                <w:szCs w:val="20"/>
              </w:rPr>
              <w:t>1 200,37200</w:t>
            </w:r>
          </w:p>
        </w:tc>
        <w:tc>
          <w:tcPr>
            <w:tcW w:w="1312" w:type="dxa"/>
            <w:tcBorders>
              <w:top w:val="nil"/>
              <w:left w:val="nil"/>
              <w:bottom w:val="single" w:sz="4" w:space="0" w:color="auto"/>
              <w:right w:val="single" w:sz="4" w:space="0" w:color="auto"/>
            </w:tcBorders>
            <w:shd w:val="clear" w:color="000000" w:fill="FFFFFF"/>
            <w:noWrap/>
            <w:hideMark/>
          </w:tcPr>
          <w:p w14:paraId="5CD389F4" w14:textId="77777777" w:rsidR="009F2449" w:rsidRPr="009F2449" w:rsidRDefault="009F2449" w:rsidP="009F2449">
            <w:pPr>
              <w:jc w:val="right"/>
              <w:rPr>
                <w:b/>
                <w:bCs/>
                <w:sz w:val="20"/>
                <w:szCs w:val="20"/>
              </w:rPr>
            </w:pPr>
            <w:r w:rsidRPr="009F2449">
              <w:rPr>
                <w:b/>
                <w:bCs/>
                <w:sz w:val="20"/>
                <w:szCs w:val="20"/>
              </w:rPr>
              <w:t>737,96838</w:t>
            </w:r>
          </w:p>
        </w:tc>
        <w:tc>
          <w:tcPr>
            <w:tcW w:w="1291" w:type="dxa"/>
            <w:tcBorders>
              <w:top w:val="nil"/>
              <w:left w:val="nil"/>
              <w:bottom w:val="single" w:sz="4" w:space="0" w:color="auto"/>
              <w:right w:val="single" w:sz="4" w:space="0" w:color="auto"/>
            </w:tcBorders>
            <w:shd w:val="clear" w:color="000000" w:fill="FFFFFF"/>
            <w:noWrap/>
            <w:hideMark/>
          </w:tcPr>
          <w:p w14:paraId="3A6048F5" w14:textId="77777777" w:rsidR="009F2449" w:rsidRPr="009F2449" w:rsidRDefault="009F2449" w:rsidP="009F2449">
            <w:pPr>
              <w:jc w:val="right"/>
              <w:rPr>
                <w:b/>
                <w:bCs/>
                <w:sz w:val="20"/>
                <w:szCs w:val="20"/>
              </w:rPr>
            </w:pPr>
            <w:r w:rsidRPr="009F2449">
              <w:rPr>
                <w:b/>
                <w:bCs/>
                <w:sz w:val="20"/>
                <w:szCs w:val="20"/>
              </w:rPr>
              <w:t>61,48</w:t>
            </w:r>
          </w:p>
        </w:tc>
        <w:tc>
          <w:tcPr>
            <w:tcW w:w="222" w:type="dxa"/>
            <w:vAlign w:val="center"/>
            <w:hideMark/>
          </w:tcPr>
          <w:p w14:paraId="1ADBA763" w14:textId="77777777" w:rsidR="009F2449" w:rsidRPr="009F2449" w:rsidRDefault="009F2449" w:rsidP="009F2449">
            <w:pPr>
              <w:rPr>
                <w:sz w:val="20"/>
                <w:szCs w:val="20"/>
              </w:rPr>
            </w:pPr>
          </w:p>
        </w:tc>
      </w:tr>
      <w:tr w:rsidR="009F2449" w:rsidRPr="009F2449" w14:paraId="4096BF8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6E1C5F1"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E739892"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3B11A11"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C41CFED"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3D27117" w14:textId="77777777" w:rsidR="009F2449" w:rsidRPr="009F2449" w:rsidRDefault="009F2449" w:rsidP="009F2449">
            <w:pPr>
              <w:jc w:val="center"/>
              <w:rPr>
                <w:sz w:val="20"/>
                <w:szCs w:val="20"/>
              </w:rPr>
            </w:pPr>
            <w:r w:rsidRPr="009F2449">
              <w:rPr>
                <w:sz w:val="20"/>
                <w:szCs w:val="20"/>
              </w:rPr>
              <w:t>05 8 F2 S5101</w:t>
            </w:r>
          </w:p>
        </w:tc>
        <w:tc>
          <w:tcPr>
            <w:tcW w:w="918" w:type="dxa"/>
            <w:tcBorders>
              <w:top w:val="nil"/>
              <w:left w:val="nil"/>
              <w:bottom w:val="single" w:sz="4" w:space="0" w:color="auto"/>
              <w:right w:val="single" w:sz="4" w:space="0" w:color="auto"/>
            </w:tcBorders>
            <w:shd w:val="clear" w:color="000000" w:fill="FFFFFF"/>
            <w:hideMark/>
          </w:tcPr>
          <w:p w14:paraId="6B496FD2"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B53BDDA" w14:textId="77777777" w:rsidR="009F2449" w:rsidRPr="009F2449" w:rsidRDefault="009F2449" w:rsidP="009F2449">
            <w:pPr>
              <w:jc w:val="right"/>
              <w:rPr>
                <w:b/>
                <w:bCs/>
                <w:sz w:val="20"/>
                <w:szCs w:val="20"/>
              </w:rPr>
            </w:pPr>
            <w:r w:rsidRPr="009F2449">
              <w:rPr>
                <w:b/>
                <w:bCs/>
                <w:sz w:val="20"/>
                <w:szCs w:val="20"/>
              </w:rPr>
              <w:t>1 200,37200</w:t>
            </w:r>
          </w:p>
        </w:tc>
        <w:tc>
          <w:tcPr>
            <w:tcW w:w="1312" w:type="dxa"/>
            <w:tcBorders>
              <w:top w:val="nil"/>
              <w:left w:val="nil"/>
              <w:bottom w:val="single" w:sz="4" w:space="0" w:color="auto"/>
              <w:right w:val="single" w:sz="4" w:space="0" w:color="auto"/>
            </w:tcBorders>
            <w:shd w:val="clear" w:color="000000" w:fill="FFFFFF"/>
            <w:noWrap/>
            <w:hideMark/>
          </w:tcPr>
          <w:p w14:paraId="56A74A0E" w14:textId="77777777" w:rsidR="009F2449" w:rsidRPr="009F2449" w:rsidRDefault="009F2449" w:rsidP="009F2449">
            <w:pPr>
              <w:jc w:val="right"/>
              <w:rPr>
                <w:b/>
                <w:bCs/>
                <w:sz w:val="20"/>
                <w:szCs w:val="20"/>
              </w:rPr>
            </w:pPr>
            <w:r w:rsidRPr="009F2449">
              <w:rPr>
                <w:b/>
                <w:bCs/>
                <w:sz w:val="20"/>
                <w:szCs w:val="20"/>
              </w:rPr>
              <w:t>737,96838</w:t>
            </w:r>
          </w:p>
        </w:tc>
        <w:tc>
          <w:tcPr>
            <w:tcW w:w="1291" w:type="dxa"/>
            <w:tcBorders>
              <w:top w:val="nil"/>
              <w:left w:val="nil"/>
              <w:bottom w:val="single" w:sz="4" w:space="0" w:color="auto"/>
              <w:right w:val="single" w:sz="4" w:space="0" w:color="auto"/>
            </w:tcBorders>
            <w:shd w:val="clear" w:color="000000" w:fill="FFFFFF"/>
            <w:noWrap/>
            <w:hideMark/>
          </w:tcPr>
          <w:p w14:paraId="6AD0F0A5" w14:textId="77777777" w:rsidR="009F2449" w:rsidRPr="009F2449" w:rsidRDefault="009F2449" w:rsidP="009F2449">
            <w:pPr>
              <w:jc w:val="right"/>
              <w:rPr>
                <w:b/>
                <w:bCs/>
                <w:sz w:val="20"/>
                <w:szCs w:val="20"/>
              </w:rPr>
            </w:pPr>
            <w:r w:rsidRPr="009F2449">
              <w:rPr>
                <w:b/>
                <w:bCs/>
                <w:sz w:val="20"/>
                <w:szCs w:val="20"/>
              </w:rPr>
              <w:t>61,48</w:t>
            </w:r>
          </w:p>
        </w:tc>
        <w:tc>
          <w:tcPr>
            <w:tcW w:w="222" w:type="dxa"/>
            <w:vAlign w:val="center"/>
            <w:hideMark/>
          </w:tcPr>
          <w:p w14:paraId="6CACE9EB" w14:textId="77777777" w:rsidR="009F2449" w:rsidRPr="009F2449" w:rsidRDefault="009F2449" w:rsidP="009F2449">
            <w:pPr>
              <w:rPr>
                <w:sz w:val="20"/>
                <w:szCs w:val="20"/>
              </w:rPr>
            </w:pPr>
          </w:p>
        </w:tc>
      </w:tr>
      <w:tr w:rsidR="009F2449" w:rsidRPr="009F2449" w14:paraId="2231531A" w14:textId="77777777" w:rsidTr="009F2449">
        <w:trPr>
          <w:trHeight w:val="19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23D7753" w14:textId="77777777" w:rsidR="009F2449" w:rsidRPr="009F2449" w:rsidRDefault="009F2449" w:rsidP="009F2449">
            <w:pPr>
              <w:rPr>
                <w:sz w:val="20"/>
                <w:szCs w:val="20"/>
              </w:rPr>
            </w:pPr>
            <w:r w:rsidRPr="009F244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9F2449">
              <w:rPr>
                <w:sz w:val="20"/>
                <w:szCs w:val="20"/>
              </w:rPr>
              <w:t>г.Тейково</w:t>
            </w:r>
            <w:proofErr w:type="spellEnd"/>
            <w:r w:rsidRPr="009F2449">
              <w:rPr>
                <w:sz w:val="20"/>
                <w:szCs w:val="20"/>
              </w:rPr>
              <w:t>, ул. Социалистическая, д. 3,5,7)</w:t>
            </w:r>
          </w:p>
        </w:tc>
        <w:tc>
          <w:tcPr>
            <w:tcW w:w="1575" w:type="dxa"/>
            <w:tcBorders>
              <w:top w:val="nil"/>
              <w:left w:val="nil"/>
              <w:bottom w:val="single" w:sz="4" w:space="0" w:color="auto"/>
              <w:right w:val="single" w:sz="4" w:space="0" w:color="auto"/>
            </w:tcBorders>
            <w:shd w:val="clear" w:color="000000" w:fill="FFFFFF"/>
            <w:hideMark/>
          </w:tcPr>
          <w:p w14:paraId="3B17A596"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5383DD7"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9A92C7C"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A1C608B" w14:textId="77777777" w:rsidR="009F2449" w:rsidRPr="009F2449" w:rsidRDefault="009F2449" w:rsidP="009F2449">
            <w:pPr>
              <w:jc w:val="center"/>
              <w:rPr>
                <w:sz w:val="20"/>
                <w:szCs w:val="20"/>
              </w:rPr>
            </w:pPr>
            <w:r w:rsidRPr="009F2449">
              <w:rPr>
                <w:sz w:val="20"/>
                <w:szCs w:val="20"/>
              </w:rPr>
              <w:t>05 8 F2 S5102</w:t>
            </w:r>
          </w:p>
        </w:tc>
        <w:tc>
          <w:tcPr>
            <w:tcW w:w="918" w:type="dxa"/>
            <w:tcBorders>
              <w:top w:val="nil"/>
              <w:left w:val="nil"/>
              <w:bottom w:val="single" w:sz="4" w:space="0" w:color="auto"/>
              <w:right w:val="single" w:sz="4" w:space="0" w:color="auto"/>
            </w:tcBorders>
            <w:shd w:val="clear" w:color="000000" w:fill="FFFFFF"/>
            <w:hideMark/>
          </w:tcPr>
          <w:p w14:paraId="0DB0A9F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D75FB31" w14:textId="77777777" w:rsidR="009F2449" w:rsidRPr="009F2449" w:rsidRDefault="009F2449" w:rsidP="009F2449">
            <w:pPr>
              <w:jc w:val="right"/>
              <w:rPr>
                <w:b/>
                <w:bCs/>
                <w:sz w:val="20"/>
                <w:szCs w:val="20"/>
              </w:rPr>
            </w:pPr>
            <w:r w:rsidRPr="009F2449">
              <w:rPr>
                <w:b/>
                <w:bCs/>
                <w:sz w:val="20"/>
                <w:szCs w:val="20"/>
              </w:rPr>
              <w:t>1 051,69080</w:t>
            </w:r>
          </w:p>
        </w:tc>
        <w:tc>
          <w:tcPr>
            <w:tcW w:w="1312" w:type="dxa"/>
            <w:tcBorders>
              <w:top w:val="nil"/>
              <w:left w:val="nil"/>
              <w:bottom w:val="single" w:sz="4" w:space="0" w:color="auto"/>
              <w:right w:val="single" w:sz="4" w:space="0" w:color="auto"/>
            </w:tcBorders>
            <w:shd w:val="clear" w:color="000000" w:fill="FFFFFF"/>
            <w:noWrap/>
            <w:hideMark/>
          </w:tcPr>
          <w:p w14:paraId="42326E0D" w14:textId="77777777" w:rsidR="009F2449" w:rsidRPr="009F2449" w:rsidRDefault="009F2449" w:rsidP="009F2449">
            <w:pPr>
              <w:jc w:val="right"/>
              <w:rPr>
                <w:b/>
                <w:bCs/>
                <w:sz w:val="20"/>
                <w:szCs w:val="20"/>
              </w:rPr>
            </w:pPr>
            <w:r w:rsidRPr="009F2449">
              <w:rPr>
                <w:b/>
                <w:bCs/>
                <w:sz w:val="20"/>
                <w:szCs w:val="20"/>
              </w:rPr>
              <w:t>1 051,69080</w:t>
            </w:r>
          </w:p>
        </w:tc>
        <w:tc>
          <w:tcPr>
            <w:tcW w:w="1291" w:type="dxa"/>
            <w:tcBorders>
              <w:top w:val="nil"/>
              <w:left w:val="nil"/>
              <w:bottom w:val="single" w:sz="4" w:space="0" w:color="auto"/>
              <w:right w:val="single" w:sz="4" w:space="0" w:color="auto"/>
            </w:tcBorders>
            <w:shd w:val="clear" w:color="000000" w:fill="FFFFFF"/>
            <w:noWrap/>
            <w:hideMark/>
          </w:tcPr>
          <w:p w14:paraId="23B4CE1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A538C11" w14:textId="77777777" w:rsidR="009F2449" w:rsidRPr="009F2449" w:rsidRDefault="009F2449" w:rsidP="009F2449">
            <w:pPr>
              <w:rPr>
                <w:sz w:val="20"/>
                <w:szCs w:val="20"/>
              </w:rPr>
            </w:pPr>
          </w:p>
        </w:tc>
      </w:tr>
      <w:tr w:rsidR="009F2449" w:rsidRPr="009F2449" w14:paraId="387CD64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94DC7A3"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7F0A517"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5FA13EA"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5DAA018"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F3C9961" w14:textId="77777777" w:rsidR="009F2449" w:rsidRPr="009F2449" w:rsidRDefault="009F2449" w:rsidP="009F2449">
            <w:pPr>
              <w:jc w:val="center"/>
              <w:rPr>
                <w:sz w:val="20"/>
                <w:szCs w:val="20"/>
              </w:rPr>
            </w:pPr>
            <w:r w:rsidRPr="009F2449">
              <w:rPr>
                <w:sz w:val="20"/>
                <w:szCs w:val="20"/>
              </w:rPr>
              <w:t>05 8 F2 S5102</w:t>
            </w:r>
          </w:p>
        </w:tc>
        <w:tc>
          <w:tcPr>
            <w:tcW w:w="918" w:type="dxa"/>
            <w:tcBorders>
              <w:top w:val="nil"/>
              <w:left w:val="nil"/>
              <w:bottom w:val="single" w:sz="4" w:space="0" w:color="auto"/>
              <w:right w:val="single" w:sz="4" w:space="0" w:color="auto"/>
            </w:tcBorders>
            <w:shd w:val="clear" w:color="000000" w:fill="FFFFFF"/>
            <w:hideMark/>
          </w:tcPr>
          <w:p w14:paraId="22D4DDDB"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B4FD633" w14:textId="77777777" w:rsidR="009F2449" w:rsidRPr="009F2449" w:rsidRDefault="009F2449" w:rsidP="009F2449">
            <w:pPr>
              <w:jc w:val="right"/>
              <w:rPr>
                <w:b/>
                <w:bCs/>
                <w:sz w:val="20"/>
                <w:szCs w:val="20"/>
              </w:rPr>
            </w:pPr>
            <w:r w:rsidRPr="009F2449">
              <w:rPr>
                <w:b/>
                <w:bCs/>
                <w:sz w:val="20"/>
                <w:szCs w:val="20"/>
              </w:rPr>
              <w:t>1 051,69080</w:t>
            </w:r>
          </w:p>
        </w:tc>
        <w:tc>
          <w:tcPr>
            <w:tcW w:w="1312" w:type="dxa"/>
            <w:tcBorders>
              <w:top w:val="nil"/>
              <w:left w:val="nil"/>
              <w:bottom w:val="single" w:sz="4" w:space="0" w:color="auto"/>
              <w:right w:val="single" w:sz="4" w:space="0" w:color="auto"/>
            </w:tcBorders>
            <w:shd w:val="clear" w:color="000000" w:fill="FFFFFF"/>
            <w:noWrap/>
            <w:hideMark/>
          </w:tcPr>
          <w:p w14:paraId="20D952D9" w14:textId="77777777" w:rsidR="009F2449" w:rsidRPr="009F2449" w:rsidRDefault="009F2449" w:rsidP="009F2449">
            <w:pPr>
              <w:jc w:val="right"/>
              <w:rPr>
                <w:b/>
                <w:bCs/>
                <w:sz w:val="20"/>
                <w:szCs w:val="20"/>
              </w:rPr>
            </w:pPr>
            <w:r w:rsidRPr="009F2449">
              <w:rPr>
                <w:b/>
                <w:bCs/>
                <w:sz w:val="20"/>
                <w:szCs w:val="20"/>
              </w:rPr>
              <w:t>1 051,69080</w:t>
            </w:r>
          </w:p>
        </w:tc>
        <w:tc>
          <w:tcPr>
            <w:tcW w:w="1291" w:type="dxa"/>
            <w:tcBorders>
              <w:top w:val="nil"/>
              <w:left w:val="nil"/>
              <w:bottom w:val="single" w:sz="4" w:space="0" w:color="auto"/>
              <w:right w:val="single" w:sz="4" w:space="0" w:color="auto"/>
            </w:tcBorders>
            <w:shd w:val="clear" w:color="000000" w:fill="FFFFFF"/>
            <w:noWrap/>
            <w:hideMark/>
          </w:tcPr>
          <w:p w14:paraId="4C4C0D0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C9C6FE1" w14:textId="77777777" w:rsidR="009F2449" w:rsidRPr="009F2449" w:rsidRDefault="009F2449" w:rsidP="009F2449">
            <w:pPr>
              <w:rPr>
                <w:sz w:val="20"/>
                <w:szCs w:val="20"/>
              </w:rPr>
            </w:pPr>
          </w:p>
        </w:tc>
      </w:tr>
      <w:tr w:rsidR="009F2449" w:rsidRPr="009F2449" w14:paraId="3DCE2D25" w14:textId="77777777" w:rsidTr="009F2449">
        <w:trPr>
          <w:trHeight w:val="19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834CC24" w14:textId="77777777" w:rsidR="009F2449" w:rsidRPr="009F2449" w:rsidRDefault="009F2449" w:rsidP="009F2449">
            <w:pPr>
              <w:rPr>
                <w:sz w:val="20"/>
                <w:szCs w:val="20"/>
              </w:rPr>
            </w:pPr>
            <w:r w:rsidRPr="009F2449">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9F2449">
              <w:rPr>
                <w:sz w:val="20"/>
                <w:szCs w:val="20"/>
              </w:rPr>
              <w:t>Комовская</w:t>
            </w:r>
            <w:proofErr w:type="spellEnd"/>
            <w:r w:rsidRPr="009F2449">
              <w:rPr>
                <w:sz w:val="20"/>
                <w:szCs w:val="20"/>
              </w:rPr>
              <w:t>, д. 3)</w:t>
            </w:r>
          </w:p>
        </w:tc>
        <w:tc>
          <w:tcPr>
            <w:tcW w:w="1575" w:type="dxa"/>
            <w:tcBorders>
              <w:top w:val="nil"/>
              <w:left w:val="nil"/>
              <w:bottom w:val="single" w:sz="4" w:space="0" w:color="auto"/>
              <w:right w:val="single" w:sz="4" w:space="0" w:color="auto"/>
            </w:tcBorders>
            <w:shd w:val="clear" w:color="000000" w:fill="FFFFFF"/>
            <w:hideMark/>
          </w:tcPr>
          <w:p w14:paraId="0C8847F7"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33D7BC3"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8C1C80C"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4D2456E4" w14:textId="77777777" w:rsidR="009F2449" w:rsidRPr="009F2449" w:rsidRDefault="009F2449" w:rsidP="009F2449">
            <w:pPr>
              <w:jc w:val="center"/>
              <w:rPr>
                <w:sz w:val="20"/>
                <w:szCs w:val="20"/>
              </w:rPr>
            </w:pPr>
            <w:r w:rsidRPr="009F2449">
              <w:rPr>
                <w:sz w:val="20"/>
                <w:szCs w:val="20"/>
              </w:rPr>
              <w:t>05 8 F2 S5103</w:t>
            </w:r>
          </w:p>
        </w:tc>
        <w:tc>
          <w:tcPr>
            <w:tcW w:w="918" w:type="dxa"/>
            <w:tcBorders>
              <w:top w:val="nil"/>
              <w:left w:val="nil"/>
              <w:bottom w:val="single" w:sz="4" w:space="0" w:color="auto"/>
              <w:right w:val="single" w:sz="4" w:space="0" w:color="auto"/>
            </w:tcBorders>
            <w:shd w:val="clear" w:color="000000" w:fill="FFFFFF"/>
            <w:hideMark/>
          </w:tcPr>
          <w:p w14:paraId="06263D3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406953D" w14:textId="77777777" w:rsidR="009F2449" w:rsidRPr="009F2449" w:rsidRDefault="009F2449" w:rsidP="009F2449">
            <w:pPr>
              <w:jc w:val="right"/>
              <w:rPr>
                <w:b/>
                <w:bCs/>
                <w:sz w:val="20"/>
                <w:szCs w:val="20"/>
              </w:rPr>
            </w:pPr>
            <w:r w:rsidRPr="009F2449">
              <w:rPr>
                <w:b/>
                <w:bCs/>
                <w:sz w:val="20"/>
                <w:szCs w:val="20"/>
              </w:rPr>
              <w:t>1 126,37040</w:t>
            </w:r>
          </w:p>
        </w:tc>
        <w:tc>
          <w:tcPr>
            <w:tcW w:w="1312" w:type="dxa"/>
            <w:tcBorders>
              <w:top w:val="nil"/>
              <w:left w:val="nil"/>
              <w:bottom w:val="single" w:sz="4" w:space="0" w:color="auto"/>
              <w:right w:val="single" w:sz="4" w:space="0" w:color="auto"/>
            </w:tcBorders>
            <w:shd w:val="clear" w:color="000000" w:fill="FFFFFF"/>
            <w:noWrap/>
            <w:hideMark/>
          </w:tcPr>
          <w:p w14:paraId="0B97F21F" w14:textId="77777777" w:rsidR="009F2449" w:rsidRPr="009F2449" w:rsidRDefault="009F2449" w:rsidP="009F2449">
            <w:pPr>
              <w:jc w:val="right"/>
              <w:rPr>
                <w:b/>
                <w:bCs/>
                <w:sz w:val="20"/>
                <w:szCs w:val="20"/>
              </w:rPr>
            </w:pPr>
            <w:r w:rsidRPr="009F2449">
              <w:rPr>
                <w:b/>
                <w:bCs/>
                <w:sz w:val="20"/>
                <w:szCs w:val="20"/>
              </w:rPr>
              <w:t>1 126,37040</w:t>
            </w:r>
          </w:p>
        </w:tc>
        <w:tc>
          <w:tcPr>
            <w:tcW w:w="1291" w:type="dxa"/>
            <w:tcBorders>
              <w:top w:val="nil"/>
              <w:left w:val="nil"/>
              <w:bottom w:val="single" w:sz="4" w:space="0" w:color="auto"/>
              <w:right w:val="single" w:sz="4" w:space="0" w:color="auto"/>
            </w:tcBorders>
            <w:shd w:val="clear" w:color="000000" w:fill="FFFFFF"/>
            <w:noWrap/>
            <w:hideMark/>
          </w:tcPr>
          <w:p w14:paraId="5F30422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9661F5E" w14:textId="77777777" w:rsidR="009F2449" w:rsidRPr="009F2449" w:rsidRDefault="009F2449" w:rsidP="009F2449">
            <w:pPr>
              <w:rPr>
                <w:sz w:val="20"/>
                <w:szCs w:val="20"/>
              </w:rPr>
            </w:pPr>
          </w:p>
        </w:tc>
      </w:tr>
      <w:tr w:rsidR="009F2449" w:rsidRPr="009F2449" w14:paraId="65683C0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9A6AFAC"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AAE1B0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45072BB"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D4E1B9F"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8865244" w14:textId="77777777" w:rsidR="009F2449" w:rsidRPr="009F2449" w:rsidRDefault="009F2449" w:rsidP="009F2449">
            <w:pPr>
              <w:jc w:val="center"/>
              <w:rPr>
                <w:sz w:val="20"/>
                <w:szCs w:val="20"/>
              </w:rPr>
            </w:pPr>
            <w:r w:rsidRPr="009F2449">
              <w:rPr>
                <w:sz w:val="20"/>
                <w:szCs w:val="20"/>
              </w:rPr>
              <w:t>05 8 F2 S5103</w:t>
            </w:r>
          </w:p>
        </w:tc>
        <w:tc>
          <w:tcPr>
            <w:tcW w:w="918" w:type="dxa"/>
            <w:tcBorders>
              <w:top w:val="nil"/>
              <w:left w:val="nil"/>
              <w:bottom w:val="single" w:sz="4" w:space="0" w:color="auto"/>
              <w:right w:val="single" w:sz="4" w:space="0" w:color="auto"/>
            </w:tcBorders>
            <w:shd w:val="clear" w:color="000000" w:fill="FFFFFF"/>
            <w:hideMark/>
          </w:tcPr>
          <w:p w14:paraId="340EDAB0"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8E85F90" w14:textId="77777777" w:rsidR="009F2449" w:rsidRPr="009F2449" w:rsidRDefault="009F2449" w:rsidP="009F2449">
            <w:pPr>
              <w:jc w:val="right"/>
              <w:rPr>
                <w:b/>
                <w:bCs/>
                <w:sz w:val="20"/>
                <w:szCs w:val="20"/>
              </w:rPr>
            </w:pPr>
            <w:r w:rsidRPr="009F2449">
              <w:rPr>
                <w:b/>
                <w:bCs/>
                <w:sz w:val="20"/>
                <w:szCs w:val="20"/>
              </w:rPr>
              <w:t>1 126,37040</w:t>
            </w:r>
          </w:p>
        </w:tc>
        <w:tc>
          <w:tcPr>
            <w:tcW w:w="1312" w:type="dxa"/>
            <w:tcBorders>
              <w:top w:val="nil"/>
              <w:left w:val="nil"/>
              <w:bottom w:val="single" w:sz="4" w:space="0" w:color="auto"/>
              <w:right w:val="single" w:sz="4" w:space="0" w:color="auto"/>
            </w:tcBorders>
            <w:shd w:val="clear" w:color="000000" w:fill="FFFFFF"/>
            <w:noWrap/>
            <w:hideMark/>
          </w:tcPr>
          <w:p w14:paraId="45A6F80B" w14:textId="77777777" w:rsidR="009F2449" w:rsidRPr="009F2449" w:rsidRDefault="009F2449" w:rsidP="009F2449">
            <w:pPr>
              <w:jc w:val="right"/>
              <w:rPr>
                <w:b/>
                <w:bCs/>
                <w:sz w:val="20"/>
                <w:szCs w:val="20"/>
              </w:rPr>
            </w:pPr>
            <w:r w:rsidRPr="009F2449">
              <w:rPr>
                <w:b/>
                <w:bCs/>
                <w:sz w:val="20"/>
                <w:szCs w:val="20"/>
              </w:rPr>
              <w:t>1 126,37040</w:t>
            </w:r>
          </w:p>
        </w:tc>
        <w:tc>
          <w:tcPr>
            <w:tcW w:w="1291" w:type="dxa"/>
            <w:tcBorders>
              <w:top w:val="nil"/>
              <w:left w:val="nil"/>
              <w:bottom w:val="single" w:sz="4" w:space="0" w:color="auto"/>
              <w:right w:val="single" w:sz="4" w:space="0" w:color="auto"/>
            </w:tcBorders>
            <w:shd w:val="clear" w:color="000000" w:fill="FFFFFF"/>
            <w:noWrap/>
            <w:hideMark/>
          </w:tcPr>
          <w:p w14:paraId="3186AAF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658BD70" w14:textId="77777777" w:rsidR="009F2449" w:rsidRPr="009F2449" w:rsidRDefault="009F2449" w:rsidP="009F2449">
            <w:pPr>
              <w:rPr>
                <w:sz w:val="20"/>
                <w:szCs w:val="20"/>
              </w:rPr>
            </w:pPr>
          </w:p>
        </w:tc>
      </w:tr>
      <w:tr w:rsidR="009F2449" w:rsidRPr="009F2449" w14:paraId="47DF9DC9" w14:textId="77777777" w:rsidTr="009F2449">
        <w:trPr>
          <w:trHeight w:val="190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AD3467C" w14:textId="77777777" w:rsidR="009F2449" w:rsidRPr="009F2449" w:rsidRDefault="009F2449" w:rsidP="009F2449">
            <w:pPr>
              <w:rPr>
                <w:sz w:val="20"/>
                <w:szCs w:val="20"/>
              </w:rPr>
            </w:pPr>
            <w:r w:rsidRPr="009F244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9F2449">
              <w:rPr>
                <w:sz w:val="20"/>
                <w:szCs w:val="20"/>
              </w:rPr>
              <w:t>Грозилово</w:t>
            </w:r>
            <w:proofErr w:type="spellEnd"/>
            <w:r w:rsidRPr="009F2449">
              <w:rPr>
                <w:sz w:val="20"/>
                <w:szCs w:val="20"/>
              </w:rPr>
              <w:t>, д. 11а)</w:t>
            </w:r>
          </w:p>
        </w:tc>
        <w:tc>
          <w:tcPr>
            <w:tcW w:w="1575" w:type="dxa"/>
            <w:tcBorders>
              <w:top w:val="nil"/>
              <w:left w:val="nil"/>
              <w:bottom w:val="single" w:sz="4" w:space="0" w:color="auto"/>
              <w:right w:val="single" w:sz="4" w:space="0" w:color="auto"/>
            </w:tcBorders>
            <w:shd w:val="clear" w:color="000000" w:fill="FFFFFF"/>
            <w:hideMark/>
          </w:tcPr>
          <w:p w14:paraId="4643E58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5C8536A"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134E345"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44FFBF22" w14:textId="77777777" w:rsidR="009F2449" w:rsidRPr="009F2449" w:rsidRDefault="009F2449" w:rsidP="009F2449">
            <w:pPr>
              <w:jc w:val="center"/>
              <w:rPr>
                <w:sz w:val="20"/>
                <w:szCs w:val="20"/>
              </w:rPr>
            </w:pPr>
            <w:r w:rsidRPr="009F2449">
              <w:rPr>
                <w:sz w:val="20"/>
                <w:szCs w:val="20"/>
              </w:rPr>
              <w:t>05 8 F2 S5104</w:t>
            </w:r>
          </w:p>
        </w:tc>
        <w:tc>
          <w:tcPr>
            <w:tcW w:w="918" w:type="dxa"/>
            <w:tcBorders>
              <w:top w:val="nil"/>
              <w:left w:val="nil"/>
              <w:bottom w:val="single" w:sz="4" w:space="0" w:color="auto"/>
              <w:right w:val="single" w:sz="4" w:space="0" w:color="auto"/>
            </w:tcBorders>
            <w:shd w:val="clear" w:color="000000" w:fill="FFFFFF"/>
            <w:hideMark/>
          </w:tcPr>
          <w:p w14:paraId="225458D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8E1E423" w14:textId="77777777" w:rsidR="009F2449" w:rsidRPr="009F2449" w:rsidRDefault="009F2449" w:rsidP="009F2449">
            <w:pPr>
              <w:jc w:val="right"/>
              <w:rPr>
                <w:b/>
                <w:bCs/>
                <w:sz w:val="20"/>
                <w:szCs w:val="20"/>
              </w:rPr>
            </w:pPr>
            <w:r w:rsidRPr="009F2449">
              <w:rPr>
                <w:b/>
                <w:bCs/>
                <w:sz w:val="20"/>
                <w:szCs w:val="20"/>
              </w:rPr>
              <w:t>1 054,76640</w:t>
            </w:r>
          </w:p>
        </w:tc>
        <w:tc>
          <w:tcPr>
            <w:tcW w:w="1312" w:type="dxa"/>
            <w:tcBorders>
              <w:top w:val="nil"/>
              <w:left w:val="nil"/>
              <w:bottom w:val="single" w:sz="4" w:space="0" w:color="auto"/>
              <w:right w:val="single" w:sz="4" w:space="0" w:color="auto"/>
            </w:tcBorders>
            <w:shd w:val="clear" w:color="000000" w:fill="FFFFFF"/>
            <w:noWrap/>
            <w:hideMark/>
          </w:tcPr>
          <w:p w14:paraId="2CF9E1FE" w14:textId="77777777" w:rsidR="009F2449" w:rsidRPr="009F2449" w:rsidRDefault="009F2449" w:rsidP="009F2449">
            <w:pPr>
              <w:jc w:val="right"/>
              <w:rPr>
                <w:b/>
                <w:bCs/>
                <w:sz w:val="20"/>
                <w:szCs w:val="20"/>
              </w:rPr>
            </w:pPr>
            <w:r w:rsidRPr="009F2449">
              <w:rPr>
                <w:b/>
                <w:bCs/>
                <w:sz w:val="20"/>
                <w:szCs w:val="20"/>
              </w:rPr>
              <w:t>1 054,76640</w:t>
            </w:r>
          </w:p>
        </w:tc>
        <w:tc>
          <w:tcPr>
            <w:tcW w:w="1291" w:type="dxa"/>
            <w:tcBorders>
              <w:top w:val="nil"/>
              <w:left w:val="nil"/>
              <w:bottom w:val="single" w:sz="4" w:space="0" w:color="auto"/>
              <w:right w:val="single" w:sz="4" w:space="0" w:color="auto"/>
            </w:tcBorders>
            <w:shd w:val="clear" w:color="000000" w:fill="FFFFFF"/>
            <w:noWrap/>
            <w:hideMark/>
          </w:tcPr>
          <w:p w14:paraId="095F877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0DDCBC9" w14:textId="77777777" w:rsidR="009F2449" w:rsidRPr="009F2449" w:rsidRDefault="009F2449" w:rsidP="009F2449">
            <w:pPr>
              <w:rPr>
                <w:sz w:val="20"/>
                <w:szCs w:val="20"/>
              </w:rPr>
            </w:pPr>
          </w:p>
        </w:tc>
      </w:tr>
      <w:tr w:rsidR="009F2449" w:rsidRPr="009F2449" w14:paraId="5671979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8B4F199"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0A562A9"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3C6AC55"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7CE28E6"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B03D3B4" w14:textId="77777777" w:rsidR="009F2449" w:rsidRPr="009F2449" w:rsidRDefault="009F2449" w:rsidP="009F2449">
            <w:pPr>
              <w:jc w:val="center"/>
              <w:rPr>
                <w:sz w:val="20"/>
                <w:szCs w:val="20"/>
              </w:rPr>
            </w:pPr>
            <w:r w:rsidRPr="009F2449">
              <w:rPr>
                <w:sz w:val="20"/>
                <w:szCs w:val="20"/>
              </w:rPr>
              <w:t>05 8 F2 S5104</w:t>
            </w:r>
          </w:p>
        </w:tc>
        <w:tc>
          <w:tcPr>
            <w:tcW w:w="918" w:type="dxa"/>
            <w:tcBorders>
              <w:top w:val="nil"/>
              <w:left w:val="nil"/>
              <w:bottom w:val="single" w:sz="4" w:space="0" w:color="auto"/>
              <w:right w:val="single" w:sz="4" w:space="0" w:color="auto"/>
            </w:tcBorders>
            <w:shd w:val="clear" w:color="000000" w:fill="FFFFFF"/>
            <w:hideMark/>
          </w:tcPr>
          <w:p w14:paraId="7CDD5330"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1CD5E7C" w14:textId="77777777" w:rsidR="009F2449" w:rsidRPr="009F2449" w:rsidRDefault="009F2449" w:rsidP="009F2449">
            <w:pPr>
              <w:jc w:val="right"/>
              <w:rPr>
                <w:b/>
                <w:bCs/>
                <w:sz w:val="20"/>
                <w:szCs w:val="20"/>
              </w:rPr>
            </w:pPr>
            <w:r w:rsidRPr="009F2449">
              <w:rPr>
                <w:b/>
                <w:bCs/>
                <w:sz w:val="20"/>
                <w:szCs w:val="20"/>
              </w:rPr>
              <w:t>1 054,76640</w:t>
            </w:r>
          </w:p>
        </w:tc>
        <w:tc>
          <w:tcPr>
            <w:tcW w:w="1312" w:type="dxa"/>
            <w:tcBorders>
              <w:top w:val="nil"/>
              <w:left w:val="nil"/>
              <w:bottom w:val="single" w:sz="4" w:space="0" w:color="auto"/>
              <w:right w:val="single" w:sz="4" w:space="0" w:color="auto"/>
            </w:tcBorders>
            <w:shd w:val="clear" w:color="000000" w:fill="FFFFFF"/>
            <w:noWrap/>
            <w:hideMark/>
          </w:tcPr>
          <w:p w14:paraId="4EAE933D" w14:textId="77777777" w:rsidR="009F2449" w:rsidRPr="009F2449" w:rsidRDefault="009F2449" w:rsidP="009F2449">
            <w:pPr>
              <w:jc w:val="right"/>
              <w:rPr>
                <w:b/>
                <w:bCs/>
                <w:sz w:val="20"/>
                <w:szCs w:val="20"/>
              </w:rPr>
            </w:pPr>
            <w:r w:rsidRPr="009F2449">
              <w:rPr>
                <w:b/>
                <w:bCs/>
                <w:sz w:val="20"/>
                <w:szCs w:val="20"/>
              </w:rPr>
              <w:t>1 054,76640</w:t>
            </w:r>
          </w:p>
        </w:tc>
        <w:tc>
          <w:tcPr>
            <w:tcW w:w="1291" w:type="dxa"/>
            <w:tcBorders>
              <w:top w:val="nil"/>
              <w:left w:val="nil"/>
              <w:bottom w:val="single" w:sz="4" w:space="0" w:color="auto"/>
              <w:right w:val="single" w:sz="4" w:space="0" w:color="auto"/>
            </w:tcBorders>
            <w:shd w:val="clear" w:color="000000" w:fill="FFFFFF"/>
            <w:noWrap/>
            <w:hideMark/>
          </w:tcPr>
          <w:p w14:paraId="1A535CF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B22F083" w14:textId="77777777" w:rsidR="009F2449" w:rsidRPr="009F2449" w:rsidRDefault="009F2449" w:rsidP="009F2449">
            <w:pPr>
              <w:rPr>
                <w:sz w:val="20"/>
                <w:szCs w:val="20"/>
              </w:rPr>
            </w:pPr>
          </w:p>
        </w:tc>
      </w:tr>
      <w:tr w:rsidR="009F2449" w:rsidRPr="009F2449" w14:paraId="380B772C" w14:textId="77777777" w:rsidTr="009F2449">
        <w:trPr>
          <w:trHeight w:val="193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ED0AEE7" w14:textId="77777777" w:rsidR="009F2449" w:rsidRPr="009F2449" w:rsidRDefault="009F2449" w:rsidP="009F2449">
            <w:pPr>
              <w:rPr>
                <w:sz w:val="20"/>
                <w:szCs w:val="20"/>
              </w:rPr>
            </w:pPr>
            <w:r w:rsidRPr="009F244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575" w:type="dxa"/>
            <w:tcBorders>
              <w:top w:val="nil"/>
              <w:left w:val="nil"/>
              <w:bottom w:val="single" w:sz="4" w:space="0" w:color="auto"/>
              <w:right w:val="single" w:sz="4" w:space="0" w:color="auto"/>
            </w:tcBorders>
            <w:shd w:val="clear" w:color="000000" w:fill="FFFFFF"/>
            <w:hideMark/>
          </w:tcPr>
          <w:p w14:paraId="06D2BF38"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DFE7F04"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75B94B9"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F652FA2" w14:textId="77777777" w:rsidR="009F2449" w:rsidRPr="009F2449" w:rsidRDefault="009F2449" w:rsidP="009F2449">
            <w:pPr>
              <w:jc w:val="center"/>
              <w:rPr>
                <w:sz w:val="20"/>
                <w:szCs w:val="20"/>
              </w:rPr>
            </w:pPr>
            <w:r w:rsidRPr="009F2449">
              <w:rPr>
                <w:sz w:val="20"/>
                <w:szCs w:val="20"/>
              </w:rPr>
              <w:t>05 8 F2 S5105</w:t>
            </w:r>
          </w:p>
        </w:tc>
        <w:tc>
          <w:tcPr>
            <w:tcW w:w="918" w:type="dxa"/>
            <w:tcBorders>
              <w:top w:val="nil"/>
              <w:left w:val="nil"/>
              <w:bottom w:val="single" w:sz="4" w:space="0" w:color="auto"/>
              <w:right w:val="single" w:sz="4" w:space="0" w:color="auto"/>
            </w:tcBorders>
            <w:shd w:val="clear" w:color="000000" w:fill="FFFFFF"/>
            <w:hideMark/>
          </w:tcPr>
          <w:p w14:paraId="47E13D0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6F02ECF" w14:textId="77777777" w:rsidR="009F2449" w:rsidRPr="009F2449" w:rsidRDefault="009F2449" w:rsidP="009F2449">
            <w:pPr>
              <w:jc w:val="right"/>
              <w:rPr>
                <w:b/>
                <w:bCs/>
                <w:sz w:val="20"/>
                <w:szCs w:val="20"/>
              </w:rPr>
            </w:pPr>
            <w:r w:rsidRPr="009F2449">
              <w:rPr>
                <w:b/>
                <w:bCs/>
                <w:sz w:val="20"/>
                <w:szCs w:val="20"/>
              </w:rPr>
              <w:t>1 123,20700</w:t>
            </w:r>
          </w:p>
        </w:tc>
        <w:tc>
          <w:tcPr>
            <w:tcW w:w="1312" w:type="dxa"/>
            <w:tcBorders>
              <w:top w:val="nil"/>
              <w:left w:val="nil"/>
              <w:bottom w:val="single" w:sz="4" w:space="0" w:color="auto"/>
              <w:right w:val="single" w:sz="4" w:space="0" w:color="auto"/>
            </w:tcBorders>
            <w:shd w:val="clear" w:color="000000" w:fill="FFFFFF"/>
            <w:noWrap/>
            <w:hideMark/>
          </w:tcPr>
          <w:p w14:paraId="6740842D" w14:textId="77777777" w:rsidR="009F2449" w:rsidRPr="009F2449" w:rsidRDefault="009F2449" w:rsidP="009F2449">
            <w:pPr>
              <w:jc w:val="right"/>
              <w:rPr>
                <w:b/>
                <w:bCs/>
                <w:sz w:val="20"/>
                <w:szCs w:val="20"/>
              </w:rPr>
            </w:pPr>
            <w:r w:rsidRPr="009F2449">
              <w:rPr>
                <w:b/>
                <w:bCs/>
                <w:sz w:val="20"/>
                <w:szCs w:val="20"/>
              </w:rPr>
              <w:t>1 123,20700</w:t>
            </w:r>
          </w:p>
        </w:tc>
        <w:tc>
          <w:tcPr>
            <w:tcW w:w="1291" w:type="dxa"/>
            <w:tcBorders>
              <w:top w:val="nil"/>
              <w:left w:val="nil"/>
              <w:bottom w:val="single" w:sz="4" w:space="0" w:color="auto"/>
              <w:right w:val="single" w:sz="4" w:space="0" w:color="auto"/>
            </w:tcBorders>
            <w:shd w:val="clear" w:color="000000" w:fill="FFFFFF"/>
            <w:noWrap/>
            <w:hideMark/>
          </w:tcPr>
          <w:p w14:paraId="311BAF6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E24E254" w14:textId="77777777" w:rsidR="009F2449" w:rsidRPr="009F2449" w:rsidRDefault="009F2449" w:rsidP="009F2449">
            <w:pPr>
              <w:rPr>
                <w:sz w:val="20"/>
                <w:szCs w:val="20"/>
              </w:rPr>
            </w:pPr>
          </w:p>
        </w:tc>
      </w:tr>
      <w:tr w:rsidR="009F2449" w:rsidRPr="009F2449" w14:paraId="5BD0012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AE7B7D7"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684795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32ED377"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6738187"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83CF746" w14:textId="77777777" w:rsidR="009F2449" w:rsidRPr="009F2449" w:rsidRDefault="009F2449" w:rsidP="009F2449">
            <w:pPr>
              <w:jc w:val="center"/>
              <w:rPr>
                <w:sz w:val="20"/>
                <w:szCs w:val="20"/>
              </w:rPr>
            </w:pPr>
            <w:r w:rsidRPr="009F2449">
              <w:rPr>
                <w:sz w:val="20"/>
                <w:szCs w:val="20"/>
              </w:rPr>
              <w:t>05 8 F2 S5105</w:t>
            </w:r>
          </w:p>
        </w:tc>
        <w:tc>
          <w:tcPr>
            <w:tcW w:w="918" w:type="dxa"/>
            <w:tcBorders>
              <w:top w:val="nil"/>
              <w:left w:val="nil"/>
              <w:bottom w:val="single" w:sz="4" w:space="0" w:color="auto"/>
              <w:right w:val="single" w:sz="4" w:space="0" w:color="auto"/>
            </w:tcBorders>
            <w:shd w:val="clear" w:color="000000" w:fill="FFFFFF"/>
            <w:hideMark/>
          </w:tcPr>
          <w:p w14:paraId="55E73376"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1AE1999" w14:textId="77777777" w:rsidR="009F2449" w:rsidRPr="009F2449" w:rsidRDefault="009F2449" w:rsidP="009F2449">
            <w:pPr>
              <w:jc w:val="right"/>
              <w:rPr>
                <w:b/>
                <w:bCs/>
                <w:sz w:val="20"/>
                <w:szCs w:val="20"/>
              </w:rPr>
            </w:pPr>
            <w:r w:rsidRPr="009F2449">
              <w:rPr>
                <w:b/>
                <w:bCs/>
                <w:sz w:val="20"/>
                <w:szCs w:val="20"/>
              </w:rPr>
              <w:t>1 123,20700</w:t>
            </w:r>
          </w:p>
        </w:tc>
        <w:tc>
          <w:tcPr>
            <w:tcW w:w="1312" w:type="dxa"/>
            <w:tcBorders>
              <w:top w:val="nil"/>
              <w:left w:val="nil"/>
              <w:bottom w:val="single" w:sz="4" w:space="0" w:color="auto"/>
              <w:right w:val="single" w:sz="4" w:space="0" w:color="auto"/>
            </w:tcBorders>
            <w:shd w:val="clear" w:color="000000" w:fill="FFFFFF"/>
            <w:noWrap/>
            <w:hideMark/>
          </w:tcPr>
          <w:p w14:paraId="2F18D35B" w14:textId="77777777" w:rsidR="009F2449" w:rsidRPr="009F2449" w:rsidRDefault="009F2449" w:rsidP="009F2449">
            <w:pPr>
              <w:jc w:val="right"/>
              <w:rPr>
                <w:b/>
                <w:bCs/>
                <w:sz w:val="20"/>
                <w:szCs w:val="20"/>
              </w:rPr>
            </w:pPr>
            <w:r w:rsidRPr="009F2449">
              <w:rPr>
                <w:b/>
                <w:bCs/>
                <w:sz w:val="20"/>
                <w:szCs w:val="20"/>
              </w:rPr>
              <w:t>1 123,20700</w:t>
            </w:r>
          </w:p>
        </w:tc>
        <w:tc>
          <w:tcPr>
            <w:tcW w:w="1291" w:type="dxa"/>
            <w:tcBorders>
              <w:top w:val="nil"/>
              <w:left w:val="nil"/>
              <w:bottom w:val="single" w:sz="4" w:space="0" w:color="auto"/>
              <w:right w:val="single" w:sz="4" w:space="0" w:color="auto"/>
            </w:tcBorders>
            <w:shd w:val="clear" w:color="000000" w:fill="FFFFFF"/>
            <w:noWrap/>
            <w:hideMark/>
          </w:tcPr>
          <w:p w14:paraId="66711C8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C614CE7" w14:textId="77777777" w:rsidR="009F2449" w:rsidRPr="009F2449" w:rsidRDefault="009F2449" w:rsidP="009F2449">
            <w:pPr>
              <w:rPr>
                <w:sz w:val="20"/>
                <w:szCs w:val="20"/>
              </w:rPr>
            </w:pPr>
          </w:p>
        </w:tc>
      </w:tr>
      <w:tr w:rsidR="009F2449" w:rsidRPr="009F2449" w14:paraId="470DED73" w14:textId="77777777" w:rsidTr="009F2449">
        <w:trPr>
          <w:trHeight w:val="19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5C9EB38" w14:textId="77777777" w:rsidR="009F2449" w:rsidRPr="009F2449" w:rsidRDefault="009F2449" w:rsidP="009F2449">
            <w:pPr>
              <w:rPr>
                <w:sz w:val="20"/>
                <w:szCs w:val="20"/>
              </w:rPr>
            </w:pPr>
            <w:r w:rsidRPr="009F2449">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9F2449">
              <w:rPr>
                <w:sz w:val="20"/>
                <w:szCs w:val="20"/>
              </w:rPr>
              <w:t>Грозилово</w:t>
            </w:r>
            <w:proofErr w:type="spellEnd"/>
            <w:r w:rsidRPr="009F2449">
              <w:rPr>
                <w:sz w:val="20"/>
                <w:szCs w:val="20"/>
              </w:rPr>
              <w:t>, д. 46,47)</w:t>
            </w:r>
          </w:p>
        </w:tc>
        <w:tc>
          <w:tcPr>
            <w:tcW w:w="1575" w:type="dxa"/>
            <w:tcBorders>
              <w:top w:val="nil"/>
              <w:left w:val="nil"/>
              <w:bottom w:val="single" w:sz="4" w:space="0" w:color="auto"/>
              <w:right w:val="single" w:sz="4" w:space="0" w:color="auto"/>
            </w:tcBorders>
            <w:shd w:val="clear" w:color="000000" w:fill="FFFFFF"/>
            <w:hideMark/>
          </w:tcPr>
          <w:p w14:paraId="3E51B54F"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A57C1A"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A96DA91"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84BE6CF" w14:textId="77777777" w:rsidR="009F2449" w:rsidRPr="009F2449" w:rsidRDefault="009F2449" w:rsidP="009F2449">
            <w:pPr>
              <w:jc w:val="center"/>
              <w:rPr>
                <w:sz w:val="20"/>
                <w:szCs w:val="20"/>
              </w:rPr>
            </w:pPr>
            <w:r w:rsidRPr="009F2449">
              <w:rPr>
                <w:sz w:val="20"/>
                <w:szCs w:val="20"/>
              </w:rPr>
              <w:t>05 8 F2 S5106</w:t>
            </w:r>
          </w:p>
        </w:tc>
        <w:tc>
          <w:tcPr>
            <w:tcW w:w="918" w:type="dxa"/>
            <w:tcBorders>
              <w:top w:val="nil"/>
              <w:left w:val="nil"/>
              <w:bottom w:val="single" w:sz="4" w:space="0" w:color="auto"/>
              <w:right w:val="single" w:sz="4" w:space="0" w:color="auto"/>
            </w:tcBorders>
            <w:shd w:val="clear" w:color="000000" w:fill="FFFFFF"/>
            <w:hideMark/>
          </w:tcPr>
          <w:p w14:paraId="52E26FE2"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3EB2564" w14:textId="77777777" w:rsidR="009F2449" w:rsidRPr="009F2449" w:rsidRDefault="009F2449" w:rsidP="009F2449">
            <w:pPr>
              <w:jc w:val="right"/>
              <w:rPr>
                <w:b/>
                <w:bCs/>
                <w:sz w:val="20"/>
                <w:szCs w:val="20"/>
              </w:rPr>
            </w:pPr>
            <w:r w:rsidRPr="009F2449">
              <w:rPr>
                <w:b/>
                <w:bCs/>
                <w:sz w:val="20"/>
                <w:szCs w:val="20"/>
              </w:rPr>
              <w:t>779,29680</w:t>
            </w:r>
          </w:p>
        </w:tc>
        <w:tc>
          <w:tcPr>
            <w:tcW w:w="1312" w:type="dxa"/>
            <w:tcBorders>
              <w:top w:val="nil"/>
              <w:left w:val="nil"/>
              <w:bottom w:val="single" w:sz="4" w:space="0" w:color="auto"/>
              <w:right w:val="single" w:sz="4" w:space="0" w:color="auto"/>
            </w:tcBorders>
            <w:shd w:val="clear" w:color="000000" w:fill="FFFFFF"/>
            <w:noWrap/>
            <w:hideMark/>
          </w:tcPr>
          <w:p w14:paraId="7F064391" w14:textId="77777777" w:rsidR="009F2449" w:rsidRPr="009F2449" w:rsidRDefault="009F2449" w:rsidP="009F2449">
            <w:pPr>
              <w:jc w:val="right"/>
              <w:rPr>
                <w:b/>
                <w:bCs/>
                <w:sz w:val="20"/>
                <w:szCs w:val="20"/>
              </w:rPr>
            </w:pPr>
            <w:r w:rsidRPr="009F2449">
              <w:rPr>
                <w:b/>
                <w:bCs/>
                <w:sz w:val="20"/>
                <w:szCs w:val="20"/>
              </w:rPr>
              <w:t>779,29680</w:t>
            </w:r>
          </w:p>
        </w:tc>
        <w:tc>
          <w:tcPr>
            <w:tcW w:w="1291" w:type="dxa"/>
            <w:tcBorders>
              <w:top w:val="nil"/>
              <w:left w:val="nil"/>
              <w:bottom w:val="single" w:sz="4" w:space="0" w:color="auto"/>
              <w:right w:val="single" w:sz="4" w:space="0" w:color="auto"/>
            </w:tcBorders>
            <w:shd w:val="clear" w:color="000000" w:fill="FFFFFF"/>
            <w:noWrap/>
            <w:hideMark/>
          </w:tcPr>
          <w:p w14:paraId="2E5B148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72E5208" w14:textId="77777777" w:rsidR="009F2449" w:rsidRPr="009F2449" w:rsidRDefault="009F2449" w:rsidP="009F2449">
            <w:pPr>
              <w:rPr>
                <w:sz w:val="20"/>
                <w:szCs w:val="20"/>
              </w:rPr>
            </w:pPr>
          </w:p>
        </w:tc>
      </w:tr>
      <w:tr w:rsidR="009F2449" w:rsidRPr="009F2449" w14:paraId="422C96B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C5B2805"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01B407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08466B3"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264C296"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E89BB00" w14:textId="77777777" w:rsidR="009F2449" w:rsidRPr="009F2449" w:rsidRDefault="009F2449" w:rsidP="009F2449">
            <w:pPr>
              <w:jc w:val="center"/>
              <w:rPr>
                <w:sz w:val="20"/>
                <w:szCs w:val="20"/>
              </w:rPr>
            </w:pPr>
            <w:r w:rsidRPr="009F2449">
              <w:rPr>
                <w:sz w:val="20"/>
                <w:szCs w:val="20"/>
              </w:rPr>
              <w:t>05 8 F2 S5106</w:t>
            </w:r>
          </w:p>
        </w:tc>
        <w:tc>
          <w:tcPr>
            <w:tcW w:w="918" w:type="dxa"/>
            <w:tcBorders>
              <w:top w:val="nil"/>
              <w:left w:val="nil"/>
              <w:bottom w:val="single" w:sz="4" w:space="0" w:color="auto"/>
              <w:right w:val="single" w:sz="4" w:space="0" w:color="auto"/>
            </w:tcBorders>
            <w:shd w:val="clear" w:color="000000" w:fill="FFFFFF"/>
            <w:hideMark/>
          </w:tcPr>
          <w:p w14:paraId="64D7C5EA"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4D096D2" w14:textId="77777777" w:rsidR="009F2449" w:rsidRPr="009F2449" w:rsidRDefault="009F2449" w:rsidP="009F2449">
            <w:pPr>
              <w:jc w:val="right"/>
              <w:rPr>
                <w:b/>
                <w:bCs/>
                <w:sz w:val="20"/>
                <w:szCs w:val="20"/>
              </w:rPr>
            </w:pPr>
            <w:r w:rsidRPr="009F2449">
              <w:rPr>
                <w:b/>
                <w:bCs/>
                <w:sz w:val="20"/>
                <w:szCs w:val="20"/>
              </w:rPr>
              <w:t>779,29680</w:t>
            </w:r>
          </w:p>
        </w:tc>
        <w:tc>
          <w:tcPr>
            <w:tcW w:w="1312" w:type="dxa"/>
            <w:tcBorders>
              <w:top w:val="nil"/>
              <w:left w:val="nil"/>
              <w:bottom w:val="single" w:sz="4" w:space="0" w:color="auto"/>
              <w:right w:val="single" w:sz="4" w:space="0" w:color="auto"/>
            </w:tcBorders>
            <w:shd w:val="clear" w:color="000000" w:fill="FFFFFF"/>
            <w:noWrap/>
            <w:hideMark/>
          </w:tcPr>
          <w:p w14:paraId="1136D6F3" w14:textId="77777777" w:rsidR="009F2449" w:rsidRPr="009F2449" w:rsidRDefault="009F2449" w:rsidP="009F2449">
            <w:pPr>
              <w:jc w:val="right"/>
              <w:rPr>
                <w:b/>
                <w:bCs/>
                <w:sz w:val="20"/>
                <w:szCs w:val="20"/>
              </w:rPr>
            </w:pPr>
            <w:r w:rsidRPr="009F2449">
              <w:rPr>
                <w:b/>
                <w:bCs/>
                <w:sz w:val="20"/>
                <w:szCs w:val="20"/>
              </w:rPr>
              <w:t>779,29680</w:t>
            </w:r>
          </w:p>
        </w:tc>
        <w:tc>
          <w:tcPr>
            <w:tcW w:w="1291" w:type="dxa"/>
            <w:tcBorders>
              <w:top w:val="nil"/>
              <w:left w:val="nil"/>
              <w:bottom w:val="single" w:sz="4" w:space="0" w:color="auto"/>
              <w:right w:val="single" w:sz="4" w:space="0" w:color="auto"/>
            </w:tcBorders>
            <w:shd w:val="clear" w:color="000000" w:fill="FFFFFF"/>
            <w:noWrap/>
            <w:hideMark/>
          </w:tcPr>
          <w:p w14:paraId="7FE0E7E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22CF7D5" w14:textId="77777777" w:rsidR="009F2449" w:rsidRPr="009F2449" w:rsidRDefault="009F2449" w:rsidP="009F2449">
            <w:pPr>
              <w:rPr>
                <w:sz w:val="20"/>
                <w:szCs w:val="20"/>
              </w:rPr>
            </w:pPr>
          </w:p>
        </w:tc>
      </w:tr>
      <w:tr w:rsidR="009F2449" w:rsidRPr="009F2449" w14:paraId="0733A7A3" w14:textId="77777777" w:rsidTr="009F2449">
        <w:trPr>
          <w:trHeight w:val="195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39E0F4B" w14:textId="77777777" w:rsidR="009F2449" w:rsidRPr="009F2449" w:rsidRDefault="009F2449" w:rsidP="009F2449">
            <w:pPr>
              <w:rPr>
                <w:sz w:val="20"/>
                <w:szCs w:val="20"/>
              </w:rPr>
            </w:pPr>
            <w:r w:rsidRPr="009F244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575" w:type="dxa"/>
            <w:tcBorders>
              <w:top w:val="nil"/>
              <w:left w:val="nil"/>
              <w:bottom w:val="single" w:sz="4" w:space="0" w:color="auto"/>
              <w:right w:val="single" w:sz="4" w:space="0" w:color="auto"/>
            </w:tcBorders>
            <w:shd w:val="clear" w:color="000000" w:fill="FFFFFF"/>
            <w:hideMark/>
          </w:tcPr>
          <w:p w14:paraId="21BD87EA"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13E369"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08375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B3F0827" w14:textId="77777777" w:rsidR="009F2449" w:rsidRPr="009F2449" w:rsidRDefault="009F2449" w:rsidP="009F2449">
            <w:pPr>
              <w:jc w:val="center"/>
              <w:rPr>
                <w:sz w:val="20"/>
                <w:szCs w:val="20"/>
              </w:rPr>
            </w:pPr>
            <w:r w:rsidRPr="009F2449">
              <w:rPr>
                <w:sz w:val="20"/>
                <w:szCs w:val="20"/>
              </w:rPr>
              <w:t>05 8 F2 S5107</w:t>
            </w:r>
          </w:p>
        </w:tc>
        <w:tc>
          <w:tcPr>
            <w:tcW w:w="918" w:type="dxa"/>
            <w:tcBorders>
              <w:top w:val="nil"/>
              <w:left w:val="nil"/>
              <w:bottom w:val="single" w:sz="4" w:space="0" w:color="auto"/>
              <w:right w:val="single" w:sz="4" w:space="0" w:color="auto"/>
            </w:tcBorders>
            <w:shd w:val="clear" w:color="000000" w:fill="FFFFFF"/>
            <w:hideMark/>
          </w:tcPr>
          <w:p w14:paraId="0C287EF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89B5F17" w14:textId="77777777" w:rsidR="009F2449" w:rsidRPr="009F2449" w:rsidRDefault="009F2449" w:rsidP="009F2449">
            <w:pPr>
              <w:jc w:val="right"/>
              <w:rPr>
                <w:b/>
                <w:bCs/>
                <w:sz w:val="20"/>
                <w:szCs w:val="20"/>
              </w:rPr>
            </w:pPr>
            <w:r w:rsidRPr="009F2449">
              <w:rPr>
                <w:b/>
                <w:bCs/>
                <w:sz w:val="20"/>
                <w:szCs w:val="20"/>
              </w:rPr>
              <w:t>931,39398</w:t>
            </w:r>
          </w:p>
        </w:tc>
        <w:tc>
          <w:tcPr>
            <w:tcW w:w="1312" w:type="dxa"/>
            <w:tcBorders>
              <w:top w:val="nil"/>
              <w:left w:val="nil"/>
              <w:bottom w:val="single" w:sz="4" w:space="0" w:color="auto"/>
              <w:right w:val="single" w:sz="4" w:space="0" w:color="auto"/>
            </w:tcBorders>
            <w:shd w:val="clear" w:color="000000" w:fill="FFFFFF"/>
            <w:noWrap/>
            <w:hideMark/>
          </w:tcPr>
          <w:p w14:paraId="4B9B9FEA" w14:textId="77777777" w:rsidR="009F2449" w:rsidRPr="009F2449" w:rsidRDefault="009F2449" w:rsidP="009F2449">
            <w:pPr>
              <w:jc w:val="right"/>
              <w:rPr>
                <w:b/>
                <w:bCs/>
                <w:sz w:val="20"/>
                <w:szCs w:val="20"/>
              </w:rPr>
            </w:pPr>
            <w:r w:rsidRPr="009F2449">
              <w:rPr>
                <w:b/>
                <w:bCs/>
                <w:sz w:val="20"/>
                <w:szCs w:val="20"/>
              </w:rPr>
              <w:t>931,39398</w:t>
            </w:r>
          </w:p>
        </w:tc>
        <w:tc>
          <w:tcPr>
            <w:tcW w:w="1291" w:type="dxa"/>
            <w:tcBorders>
              <w:top w:val="nil"/>
              <w:left w:val="nil"/>
              <w:bottom w:val="single" w:sz="4" w:space="0" w:color="auto"/>
              <w:right w:val="single" w:sz="4" w:space="0" w:color="auto"/>
            </w:tcBorders>
            <w:shd w:val="clear" w:color="000000" w:fill="FFFFFF"/>
            <w:noWrap/>
            <w:hideMark/>
          </w:tcPr>
          <w:p w14:paraId="2C52B47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BE1241F" w14:textId="77777777" w:rsidR="009F2449" w:rsidRPr="009F2449" w:rsidRDefault="009F2449" w:rsidP="009F2449">
            <w:pPr>
              <w:rPr>
                <w:sz w:val="20"/>
                <w:szCs w:val="20"/>
              </w:rPr>
            </w:pPr>
          </w:p>
        </w:tc>
      </w:tr>
      <w:tr w:rsidR="009F2449" w:rsidRPr="009F2449" w14:paraId="4999744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3B2BAC1"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AB3743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7DAC8F"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D51B03C"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1E2AFD0" w14:textId="77777777" w:rsidR="009F2449" w:rsidRPr="009F2449" w:rsidRDefault="009F2449" w:rsidP="009F2449">
            <w:pPr>
              <w:jc w:val="center"/>
              <w:rPr>
                <w:sz w:val="20"/>
                <w:szCs w:val="20"/>
              </w:rPr>
            </w:pPr>
            <w:r w:rsidRPr="009F2449">
              <w:rPr>
                <w:sz w:val="20"/>
                <w:szCs w:val="20"/>
              </w:rPr>
              <w:t>05 8 F2 S5107</w:t>
            </w:r>
          </w:p>
        </w:tc>
        <w:tc>
          <w:tcPr>
            <w:tcW w:w="918" w:type="dxa"/>
            <w:tcBorders>
              <w:top w:val="nil"/>
              <w:left w:val="nil"/>
              <w:bottom w:val="single" w:sz="4" w:space="0" w:color="auto"/>
              <w:right w:val="single" w:sz="4" w:space="0" w:color="auto"/>
            </w:tcBorders>
            <w:shd w:val="clear" w:color="000000" w:fill="FFFFFF"/>
            <w:hideMark/>
          </w:tcPr>
          <w:p w14:paraId="707F7302"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46C19A0" w14:textId="77777777" w:rsidR="009F2449" w:rsidRPr="009F2449" w:rsidRDefault="009F2449" w:rsidP="009F2449">
            <w:pPr>
              <w:jc w:val="right"/>
              <w:rPr>
                <w:b/>
                <w:bCs/>
                <w:sz w:val="20"/>
                <w:szCs w:val="20"/>
              </w:rPr>
            </w:pPr>
            <w:r w:rsidRPr="009F2449">
              <w:rPr>
                <w:b/>
                <w:bCs/>
                <w:sz w:val="20"/>
                <w:szCs w:val="20"/>
              </w:rPr>
              <w:t>931,39398</w:t>
            </w:r>
          </w:p>
        </w:tc>
        <w:tc>
          <w:tcPr>
            <w:tcW w:w="1312" w:type="dxa"/>
            <w:tcBorders>
              <w:top w:val="nil"/>
              <w:left w:val="nil"/>
              <w:bottom w:val="single" w:sz="4" w:space="0" w:color="auto"/>
              <w:right w:val="single" w:sz="4" w:space="0" w:color="auto"/>
            </w:tcBorders>
            <w:shd w:val="clear" w:color="000000" w:fill="FFFFFF"/>
            <w:noWrap/>
            <w:hideMark/>
          </w:tcPr>
          <w:p w14:paraId="221FF04F" w14:textId="77777777" w:rsidR="009F2449" w:rsidRPr="009F2449" w:rsidRDefault="009F2449" w:rsidP="009F2449">
            <w:pPr>
              <w:jc w:val="right"/>
              <w:rPr>
                <w:b/>
                <w:bCs/>
                <w:sz w:val="20"/>
                <w:szCs w:val="20"/>
              </w:rPr>
            </w:pPr>
            <w:r w:rsidRPr="009F2449">
              <w:rPr>
                <w:b/>
                <w:bCs/>
                <w:sz w:val="20"/>
                <w:szCs w:val="20"/>
              </w:rPr>
              <w:t>931,39398</w:t>
            </w:r>
          </w:p>
        </w:tc>
        <w:tc>
          <w:tcPr>
            <w:tcW w:w="1291" w:type="dxa"/>
            <w:tcBorders>
              <w:top w:val="nil"/>
              <w:left w:val="nil"/>
              <w:bottom w:val="single" w:sz="4" w:space="0" w:color="auto"/>
              <w:right w:val="single" w:sz="4" w:space="0" w:color="auto"/>
            </w:tcBorders>
            <w:shd w:val="clear" w:color="000000" w:fill="FFFFFF"/>
            <w:noWrap/>
            <w:hideMark/>
          </w:tcPr>
          <w:p w14:paraId="3E52D0B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A1E5B19" w14:textId="77777777" w:rsidR="009F2449" w:rsidRPr="009F2449" w:rsidRDefault="009F2449" w:rsidP="009F2449">
            <w:pPr>
              <w:rPr>
                <w:sz w:val="20"/>
                <w:szCs w:val="20"/>
              </w:rPr>
            </w:pPr>
          </w:p>
        </w:tc>
      </w:tr>
      <w:tr w:rsidR="009F2449" w:rsidRPr="009F2449" w14:paraId="496BC0DD" w14:textId="77777777" w:rsidTr="009F2449">
        <w:trPr>
          <w:trHeight w:val="195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F0F5384" w14:textId="77777777" w:rsidR="009F2449" w:rsidRPr="009F2449" w:rsidRDefault="009F2449" w:rsidP="009F2449">
            <w:pPr>
              <w:rPr>
                <w:sz w:val="20"/>
                <w:szCs w:val="20"/>
              </w:rPr>
            </w:pPr>
            <w:r w:rsidRPr="009F244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575" w:type="dxa"/>
            <w:tcBorders>
              <w:top w:val="nil"/>
              <w:left w:val="nil"/>
              <w:bottom w:val="single" w:sz="4" w:space="0" w:color="auto"/>
              <w:right w:val="single" w:sz="4" w:space="0" w:color="auto"/>
            </w:tcBorders>
            <w:shd w:val="clear" w:color="000000" w:fill="FFFFFF"/>
            <w:hideMark/>
          </w:tcPr>
          <w:p w14:paraId="2A03A28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87E0780"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5F2B52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B1BA7F4" w14:textId="77777777" w:rsidR="009F2449" w:rsidRPr="009F2449" w:rsidRDefault="009F2449" w:rsidP="009F2449">
            <w:pPr>
              <w:jc w:val="center"/>
              <w:rPr>
                <w:sz w:val="20"/>
                <w:szCs w:val="20"/>
              </w:rPr>
            </w:pPr>
            <w:r w:rsidRPr="009F2449">
              <w:rPr>
                <w:sz w:val="20"/>
                <w:szCs w:val="20"/>
              </w:rPr>
              <w:t>05 8 F2 S5108</w:t>
            </w:r>
          </w:p>
        </w:tc>
        <w:tc>
          <w:tcPr>
            <w:tcW w:w="918" w:type="dxa"/>
            <w:tcBorders>
              <w:top w:val="nil"/>
              <w:left w:val="nil"/>
              <w:bottom w:val="single" w:sz="4" w:space="0" w:color="auto"/>
              <w:right w:val="single" w:sz="4" w:space="0" w:color="auto"/>
            </w:tcBorders>
            <w:shd w:val="clear" w:color="000000" w:fill="FFFFFF"/>
            <w:hideMark/>
          </w:tcPr>
          <w:p w14:paraId="3F0703D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B2C5FC0" w14:textId="77777777" w:rsidR="009F2449" w:rsidRPr="009F2449" w:rsidRDefault="009F2449" w:rsidP="009F2449">
            <w:pPr>
              <w:jc w:val="right"/>
              <w:rPr>
                <w:b/>
                <w:bCs/>
                <w:sz w:val="20"/>
                <w:szCs w:val="20"/>
              </w:rPr>
            </w:pPr>
            <w:r w:rsidRPr="009F2449">
              <w:rPr>
                <w:b/>
                <w:bCs/>
                <w:sz w:val="20"/>
                <w:szCs w:val="20"/>
              </w:rPr>
              <w:t>1 031,40406</w:t>
            </w:r>
          </w:p>
        </w:tc>
        <w:tc>
          <w:tcPr>
            <w:tcW w:w="1312" w:type="dxa"/>
            <w:tcBorders>
              <w:top w:val="nil"/>
              <w:left w:val="nil"/>
              <w:bottom w:val="single" w:sz="4" w:space="0" w:color="auto"/>
              <w:right w:val="single" w:sz="4" w:space="0" w:color="auto"/>
            </w:tcBorders>
            <w:shd w:val="clear" w:color="000000" w:fill="FFFFFF"/>
            <w:noWrap/>
            <w:hideMark/>
          </w:tcPr>
          <w:p w14:paraId="40620524" w14:textId="77777777" w:rsidR="009F2449" w:rsidRPr="009F2449" w:rsidRDefault="009F2449" w:rsidP="009F2449">
            <w:pPr>
              <w:jc w:val="right"/>
              <w:rPr>
                <w:b/>
                <w:bCs/>
                <w:sz w:val="20"/>
                <w:szCs w:val="20"/>
              </w:rPr>
            </w:pPr>
            <w:r w:rsidRPr="009F2449">
              <w:rPr>
                <w:b/>
                <w:bCs/>
                <w:sz w:val="20"/>
                <w:szCs w:val="20"/>
              </w:rPr>
              <w:t>1 031,40406</w:t>
            </w:r>
          </w:p>
        </w:tc>
        <w:tc>
          <w:tcPr>
            <w:tcW w:w="1291" w:type="dxa"/>
            <w:tcBorders>
              <w:top w:val="nil"/>
              <w:left w:val="nil"/>
              <w:bottom w:val="single" w:sz="4" w:space="0" w:color="auto"/>
              <w:right w:val="single" w:sz="4" w:space="0" w:color="auto"/>
            </w:tcBorders>
            <w:shd w:val="clear" w:color="000000" w:fill="FFFFFF"/>
            <w:noWrap/>
            <w:hideMark/>
          </w:tcPr>
          <w:p w14:paraId="0B6C1F5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DFBA167" w14:textId="77777777" w:rsidR="009F2449" w:rsidRPr="009F2449" w:rsidRDefault="009F2449" w:rsidP="009F2449">
            <w:pPr>
              <w:rPr>
                <w:sz w:val="20"/>
                <w:szCs w:val="20"/>
              </w:rPr>
            </w:pPr>
          </w:p>
        </w:tc>
      </w:tr>
      <w:tr w:rsidR="009F2449" w:rsidRPr="009F2449" w14:paraId="66F4620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5D2ACF6"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E42289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1B1C4B"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A192604"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1D426D8" w14:textId="77777777" w:rsidR="009F2449" w:rsidRPr="009F2449" w:rsidRDefault="009F2449" w:rsidP="009F2449">
            <w:pPr>
              <w:jc w:val="center"/>
              <w:rPr>
                <w:sz w:val="20"/>
                <w:szCs w:val="20"/>
              </w:rPr>
            </w:pPr>
            <w:r w:rsidRPr="009F2449">
              <w:rPr>
                <w:sz w:val="20"/>
                <w:szCs w:val="20"/>
              </w:rPr>
              <w:t>05 8 F2 S5108</w:t>
            </w:r>
          </w:p>
        </w:tc>
        <w:tc>
          <w:tcPr>
            <w:tcW w:w="918" w:type="dxa"/>
            <w:tcBorders>
              <w:top w:val="nil"/>
              <w:left w:val="nil"/>
              <w:bottom w:val="single" w:sz="4" w:space="0" w:color="auto"/>
              <w:right w:val="single" w:sz="4" w:space="0" w:color="auto"/>
            </w:tcBorders>
            <w:shd w:val="clear" w:color="000000" w:fill="FFFFFF"/>
            <w:hideMark/>
          </w:tcPr>
          <w:p w14:paraId="62E2F991"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88D2C5B" w14:textId="77777777" w:rsidR="009F2449" w:rsidRPr="009F2449" w:rsidRDefault="009F2449" w:rsidP="009F2449">
            <w:pPr>
              <w:jc w:val="right"/>
              <w:rPr>
                <w:b/>
                <w:bCs/>
                <w:sz w:val="20"/>
                <w:szCs w:val="20"/>
              </w:rPr>
            </w:pPr>
            <w:r w:rsidRPr="009F2449">
              <w:rPr>
                <w:b/>
                <w:bCs/>
                <w:sz w:val="20"/>
                <w:szCs w:val="20"/>
              </w:rPr>
              <w:t>1 031,40406</w:t>
            </w:r>
          </w:p>
        </w:tc>
        <w:tc>
          <w:tcPr>
            <w:tcW w:w="1312" w:type="dxa"/>
            <w:tcBorders>
              <w:top w:val="nil"/>
              <w:left w:val="nil"/>
              <w:bottom w:val="single" w:sz="4" w:space="0" w:color="auto"/>
              <w:right w:val="single" w:sz="4" w:space="0" w:color="auto"/>
            </w:tcBorders>
            <w:shd w:val="clear" w:color="000000" w:fill="FFFFFF"/>
            <w:noWrap/>
            <w:hideMark/>
          </w:tcPr>
          <w:p w14:paraId="1AEB827E" w14:textId="77777777" w:rsidR="009F2449" w:rsidRPr="009F2449" w:rsidRDefault="009F2449" w:rsidP="009F2449">
            <w:pPr>
              <w:jc w:val="right"/>
              <w:rPr>
                <w:b/>
                <w:bCs/>
                <w:sz w:val="20"/>
                <w:szCs w:val="20"/>
              </w:rPr>
            </w:pPr>
            <w:r w:rsidRPr="009F2449">
              <w:rPr>
                <w:b/>
                <w:bCs/>
                <w:sz w:val="20"/>
                <w:szCs w:val="20"/>
              </w:rPr>
              <w:t>1 031,40406</w:t>
            </w:r>
          </w:p>
        </w:tc>
        <w:tc>
          <w:tcPr>
            <w:tcW w:w="1291" w:type="dxa"/>
            <w:tcBorders>
              <w:top w:val="nil"/>
              <w:left w:val="nil"/>
              <w:bottom w:val="single" w:sz="4" w:space="0" w:color="auto"/>
              <w:right w:val="single" w:sz="4" w:space="0" w:color="auto"/>
            </w:tcBorders>
            <w:shd w:val="clear" w:color="000000" w:fill="FFFFFF"/>
            <w:noWrap/>
            <w:hideMark/>
          </w:tcPr>
          <w:p w14:paraId="57F9D0A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5C73977" w14:textId="77777777" w:rsidR="009F2449" w:rsidRPr="009F2449" w:rsidRDefault="009F2449" w:rsidP="009F2449">
            <w:pPr>
              <w:rPr>
                <w:sz w:val="20"/>
                <w:szCs w:val="20"/>
              </w:rPr>
            </w:pPr>
          </w:p>
        </w:tc>
      </w:tr>
      <w:tr w:rsidR="009F2449" w:rsidRPr="009F2449" w14:paraId="7E2ED961" w14:textId="77777777" w:rsidTr="009F2449">
        <w:trPr>
          <w:trHeight w:val="202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8623BB4" w14:textId="77777777" w:rsidR="009F2449" w:rsidRPr="009F2449" w:rsidRDefault="009F2449" w:rsidP="009F2449">
            <w:pPr>
              <w:rPr>
                <w:sz w:val="20"/>
                <w:szCs w:val="20"/>
              </w:rPr>
            </w:pPr>
            <w:r w:rsidRPr="009F2449">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75" w:type="dxa"/>
            <w:tcBorders>
              <w:top w:val="nil"/>
              <w:left w:val="nil"/>
              <w:bottom w:val="single" w:sz="4" w:space="0" w:color="auto"/>
              <w:right w:val="single" w:sz="4" w:space="0" w:color="auto"/>
            </w:tcBorders>
            <w:shd w:val="clear" w:color="000000" w:fill="FFFFFF"/>
            <w:hideMark/>
          </w:tcPr>
          <w:p w14:paraId="7B993DF5"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0EACA7A"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A66888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A8FA311" w14:textId="77777777" w:rsidR="009F2449" w:rsidRPr="009F2449" w:rsidRDefault="009F2449" w:rsidP="009F2449">
            <w:pPr>
              <w:jc w:val="center"/>
              <w:rPr>
                <w:sz w:val="20"/>
                <w:szCs w:val="20"/>
              </w:rPr>
            </w:pPr>
            <w:r w:rsidRPr="009F2449">
              <w:rPr>
                <w:sz w:val="20"/>
                <w:szCs w:val="20"/>
              </w:rPr>
              <w:t>05 8 F2 S5109</w:t>
            </w:r>
          </w:p>
        </w:tc>
        <w:tc>
          <w:tcPr>
            <w:tcW w:w="918" w:type="dxa"/>
            <w:tcBorders>
              <w:top w:val="nil"/>
              <w:left w:val="nil"/>
              <w:bottom w:val="single" w:sz="4" w:space="0" w:color="auto"/>
              <w:right w:val="single" w:sz="4" w:space="0" w:color="auto"/>
            </w:tcBorders>
            <w:shd w:val="clear" w:color="000000" w:fill="FFFFFF"/>
            <w:hideMark/>
          </w:tcPr>
          <w:p w14:paraId="136F93B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A830429" w14:textId="77777777" w:rsidR="009F2449" w:rsidRPr="009F2449" w:rsidRDefault="009F2449" w:rsidP="009F2449">
            <w:pPr>
              <w:jc w:val="right"/>
              <w:rPr>
                <w:b/>
                <w:bCs/>
                <w:sz w:val="20"/>
                <w:szCs w:val="20"/>
              </w:rPr>
            </w:pPr>
            <w:r w:rsidRPr="009F2449">
              <w:rPr>
                <w:b/>
                <w:bCs/>
                <w:sz w:val="20"/>
                <w:szCs w:val="20"/>
              </w:rPr>
              <w:t>1 048,34040</w:t>
            </w:r>
          </w:p>
        </w:tc>
        <w:tc>
          <w:tcPr>
            <w:tcW w:w="1312" w:type="dxa"/>
            <w:tcBorders>
              <w:top w:val="nil"/>
              <w:left w:val="nil"/>
              <w:bottom w:val="single" w:sz="4" w:space="0" w:color="auto"/>
              <w:right w:val="single" w:sz="4" w:space="0" w:color="auto"/>
            </w:tcBorders>
            <w:shd w:val="clear" w:color="000000" w:fill="FFFFFF"/>
            <w:noWrap/>
            <w:hideMark/>
          </w:tcPr>
          <w:p w14:paraId="4F437E92" w14:textId="77777777" w:rsidR="009F2449" w:rsidRPr="009F2449" w:rsidRDefault="009F2449" w:rsidP="009F2449">
            <w:pPr>
              <w:jc w:val="right"/>
              <w:rPr>
                <w:b/>
                <w:bCs/>
                <w:sz w:val="20"/>
                <w:szCs w:val="20"/>
              </w:rPr>
            </w:pPr>
            <w:r w:rsidRPr="009F2449">
              <w:rPr>
                <w:b/>
                <w:bCs/>
                <w:sz w:val="20"/>
                <w:szCs w:val="20"/>
              </w:rPr>
              <w:t>1 048,34040</w:t>
            </w:r>
          </w:p>
        </w:tc>
        <w:tc>
          <w:tcPr>
            <w:tcW w:w="1291" w:type="dxa"/>
            <w:tcBorders>
              <w:top w:val="nil"/>
              <w:left w:val="nil"/>
              <w:bottom w:val="single" w:sz="4" w:space="0" w:color="auto"/>
              <w:right w:val="single" w:sz="4" w:space="0" w:color="auto"/>
            </w:tcBorders>
            <w:shd w:val="clear" w:color="000000" w:fill="FFFFFF"/>
            <w:noWrap/>
            <w:hideMark/>
          </w:tcPr>
          <w:p w14:paraId="6B5B938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337C936" w14:textId="77777777" w:rsidR="009F2449" w:rsidRPr="009F2449" w:rsidRDefault="009F2449" w:rsidP="009F2449">
            <w:pPr>
              <w:rPr>
                <w:sz w:val="20"/>
                <w:szCs w:val="20"/>
              </w:rPr>
            </w:pPr>
          </w:p>
        </w:tc>
      </w:tr>
      <w:tr w:rsidR="009F2449" w:rsidRPr="009F2449" w14:paraId="4148356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6566A5A"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C3AF25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C6EA4F5"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BBAFFD4"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FF54407" w14:textId="77777777" w:rsidR="009F2449" w:rsidRPr="009F2449" w:rsidRDefault="009F2449" w:rsidP="009F2449">
            <w:pPr>
              <w:jc w:val="center"/>
              <w:rPr>
                <w:sz w:val="20"/>
                <w:szCs w:val="20"/>
              </w:rPr>
            </w:pPr>
            <w:r w:rsidRPr="009F2449">
              <w:rPr>
                <w:sz w:val="20"/>
                <w:szCs w:val="20"/>
              </w:rPr>
              <w:t>05 8 F2 S5109</w:t>
            </w:r>
          </w:p>
        </w:tc>
        <w:tc>
          <w:tcPr>
            <w:tcW w:w="918" w:type="dxa"/>
            <w:tcBorders>
              <w:top w:val="nil"/>
              <w:left w:val="nil"/>
              <w:bottom w:val="single" w:sz="4" w:space="0" w:color="auto"/>
              <w:right w:val="single" w:sz="4" w:space="0" w:color="auto"/>
            </w:tcBorders>
            <w:shd w:val="clear" w:color="000000" w:fill="FFFFFF"/>
            <w:hideMark/>
          </w:tcPr>
          <w:p w14:paraId="6F3F9C7A"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662EFA6" w14:textId="77777777" w:rsidR="009F2449" w:rsidRPr="009F2449" w:rsidRDefault="009F2449" w:rsidP="009F2449">
            <w:pPr>
              <w:jc w:val="right"/>
              <w:rPr>
                <w:b/>
                <w:bCs/>
                <w:sz w:val="20"/>
                <w:szCs w:val="20"/>
              </w:rPr>
            </w:pPr>
            <w:r w:rsidRPr="009F2449">
              <w:rPr>
                <w:b/>
                <w:bCs/>
                <w:sz w:val="20"/>
                <w:szCs w:val="20"/>
              </w:rPr>
              <w:t>1 048,34040</w:t>
            </w:r>
          </w:p>
        </w:tc>
        <w:tc>
          <w:tcPr>
            <w:tcW w:w="1312" w:type="dxa"/>
            <w:tcBorders>
              <w:top w:val="nil"/>
              <w:left w:val="nil"/>
              <w:bottom w:val="single" w:sz="4" w:space="0" w:color="auto"/>
              <w:right w:val="single" w:sz="4" w:space="0" w:color="auto"/>
            </w:tcBorders>
            <w:shd w:val="clear" w:color="000000" w:fill="FFFFFF"/>
            <w:noWrap/>
            <w:hideMark/>
          </w:tcPr>
          <w:p w14:paraId="4C90B2E8" w14:textId="77777777" w:rsidR="009F2449" w:rsidRPr="009F2449" w:rsidRDefault="009F2449" w:rsidP="009F2449">
            <w:pPr>
              <w:jc w:val="right"/>
              <w:rPr>
                <w:b/>
                <w:bCs/>
                <w:sz w:val="20"/>
                <w:szCs w:val="20"/>
              </w:rPr>
            </w:pPr>
            <w:r w:rsidRPr="009F2449">
              <w:rPr>
                <w:b/>
                <w:bCs/>
                <w:sz w:val="20"/>
                <w:szCs w:val="20"/>
              </w:rPr>
              <w:t>1 048,34040</w:t>
            </w:r>
          </w:p>
        </w:tc>
        <w:tc>
          <w:tcPr>
            <w:tcW w:w="1291" w:type="dxa"/>
            <w:tcBorders>
              <w:top w:val="nil"/>
              <w:left w:val="nil"/>
              <w:bottom w:val="single" w:sz="4" w:space="0" w:color="auto"/>
              <w:right w:val="single" w:sz="4" w:space="0" w:color="auto"/>
            </w:tcBorders>
            <w:shd w:val="clear" w:color="000000" w:fill="FFFFFF"/>
            <w:noWrap/>
            <w:hideMark/>
          </w:tcPr>
          <w:p w14:paraId="662C550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DC608B0" w14:textId="77777777" w:rsidR="009F2449" w:rsidRPr="009F2449" w:rsidRDefault="009F2449" w:rsidP="009F2449">
            <w:pPr>
              <w:rPr>
                <w:sz w:val="20"/>
                <w:szCs w:val="20"/>
              </w:rPr>
            </w:pPr>
          </w:p>
        </w:tc>
      </w:tr>
      <w:tr w:rsidR="009F2449" w:rsidRPr="009F2449" w14:paraId="3376426C" w14:textId="77777777" w:rsidTr="009F2449">
        <w:trPr>
          <w:trHeight w:val="199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A35BF16" w14:textId="77777777" w:rsidR="009F2449" w:rsidRPr="009F2449" w:rsidRDefault="009F2449" w:rsidP="009F2449">
            <w:pPr>
              <w:rPr>
                <w:sz w:val="20"/>
                <w:szCs w:val="20"/>
              </w:rPr>
            </w:pPr>
            <w:r w:rsidRPr="009F244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9F2449">
              <w:rPr>
                <w:sz w:val="20"/>
                <w:szCs w:val="20"/>
              </w:rPr>
              <w:t>г.Тейково</w:t>
            </w:r>
            <w:proofErr w:type="spellEnd"/>
            <w:r w:rsidRPr="009F2449">
              <w:rPr>
                <w:sz w:val="20"/>
                <w:szCs w:val="20"/>
              </w:rPr>
              <w:t>, ул. Советской Армии, д. 27)</w:t>
            </w:r>
          </w:p>
        </w:tc>
        <w:tc>
          <w:tcPr>
            <w:tcW w:w="1575" w:type="dxa"/>
            <w:tcBorders>
              <w:top w:val="nil"/>
              <w:left w:val="nil"/>
              <w:bottom w:val="single" w:sz="4" w:space="0" w:color="auto"/>
              <w:right w:val="single" w:sz="4" w:space="0" w:color="auto"/>
            </w:tcBorders>
            <w:shd w:val="clear" w:color="000000" w:fill="FFFFFF"/>
            <w:hideMark/>
          </w:tcPr>
          <w:p w14:paraId="4AF05C79"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218719E"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ECB5DD6"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ADBD7B9" w14:textId="77777777" w:rsidR="009F2449" w:rsidRPr="009F2449" w:rsidRDefault="009F2449" w:rsidP="009F2449">
            <w:pPr>
              <w:jc w:val="center"/>
              <w:rPr>
                <w:sz w:val="20"/>
                <w:szCs w:val="20"/>
              </w:rPr>
            </w:pPr>
            <w:r w:rsidRPr="009F2449">
              <w:rPr>
                <w:sz w:val="20"/>
                <w:szCs w:val="20"/>
              </w:rPr>
              <w:t>05 8 F2 S5110</w:t>
            </w:r>
          </w:p>
        </w:tc>
        <w:tc>
          <w:tcPr>
            <w:tcW w:w="918" w:type="dxa"/>
            <w:tcBorders>
              <w:top w:val="nil"/>
              <w:left w:val="nil"/>
              <w:bottom w:val="single" w:sz="4" w:space="0" w:color="auto"/>
              <w:right w:val="single" w:sz="4" w:space="0" w:color="auto"/>
            </w:tcBorders>
            <w:shd w:val="clear" w:color="000000" w:fill="FFFFFF"/>
            <w:hideMark/>
          </w:tcPr>
          <w:p w14:paraId="3EEFC43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F47ADC1" w14:textId="77777777" w:rsidR="009F2449" w:rsidRPr="009F2449" w:rsidRDefault="009F2449" w:rsidP="009F2449">
            <w:pPr>
              <w:jc w:val="right"/>
              <w:rPr>
                <w:b/>
                <w:bCs/>
                <w:sz w:val="20"/>
                <w:szCs w:val="20"/>
              </w:rPr>
            </w:pPr>
            <w:r w:rsidRPr="009F2449">
              <w:rPr>
                <w:b/>
                <w:bCs/>
                <w:sz w:val="20"/>
                <w:szCs w:val="20"/>
              </w:rPr>
              <w:t>883,43000</w:t>
            </w:r>
          </w:p>
        </w:tc>
        <w:tc>
          <w:tcPr>
            <w:tcW w:w="1312" w:type="dxa"/>
            <w:tcBorders>
              <w:top w:val="nil"/>
              <w:left w:val="nil"/>
              <w:bottom w:val="single" w:sz="4" w:space="0" w:color="auto"/>
              <w:right w:val="single" w:sz="4" w:space="0" w:color="auto"/>
            </w:tcBorders>
            <w:shd w:val="clear" w:color="000000" w:fill="FFFFFF"/>
            <w:noWrap/>
            <w:hideMark/>
          </w:tcPr>
          <w:p w14:paraId="4BE17FEE" w14:textId="77777777" w:rsidR="009F2449" w:rsidRPr="009F2449" w:rsidRDefault="009F2449" w:rsidP="009F2449">
            <w:pPr>
              <w:jc w:val="right"/>
              <w:rPr>
                <w:b/>
                <w:bCs/>
                <w:sz w:val="20"/>
                <w:szCs w:val="20"/>
              </w:rPr>
            </w:pPr>
            <w:r w:rsidRPr="009F2449">
              <w:rPr>
                <w:b/>
                <w:bCs/>
                <w:sz w:val="20"/>
                <w:szCs w:val="20"/>
              </w:rPr>
              <w:t>883,43000</w:t>
            </w:r>
          </w:p>
        </w:tc>
        <w:tc>
          <w:tcPr>
            <w:tcW w:w="1291" w:type="dxa"/>
            <w:tcBorders>
              <w:top w:val="nil"/>
              <w:left w:val="nil"/>
              <w:bottom w:val="single" w:sz="4" w:space="0" w:color="auto"/>
              <w:right w:val="single" w:sz="4" w:space="0" w:color="auto"/>
            </w:tcBorders>
            <w:shd w:val="clear" w:color="000000" w:fill="FFFFFF"/>
            <w:noWrap/>
            <w:hideMark/>
          </w:tcPr>
          <w:p w14:paraId="24F5BDD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2813FB9" w14:textId="77777777" w:rsidR="009F2449" w:rsidRPr="009F2449" w:rsidRDefault="009F2449" w:rsidP="009F2449">
            <w:pPr>
              <w:rPr>
                <w:sz w:val="20"/>
                <w:szCs w:val="20"/>
              </w:rPr>
            </w:pPr>
          </w:p>
        </w:tc>
      </w:tr>
      <w:tr w:rsidR="009F2449" w:rsidRPr="009F2449" w14:paraId="3F96218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ADEF523"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66F30A2"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2A9866C"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C96D9B1"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nil"/>
              <w:right w:val="nil"/>
            </w:tcBorders>
            <w:shd w:val="clear" w:color="000000" w:fill="FFFFFF"/>
            <w:hideMark/>
          </w:tcPr>
          <w:p w14:paraId="622A29D3" w14:textId="77777777" w:rsidR="009F2449" w:rsidRPr="009F2449" w:rsidRDefault="009F2449" w:rsidP="009F2449">
            <w:pPr>
              <w:jc w:val="center"/>
              <w:rPr>
                <w:sz w:val="20"/>
                <w:szCs w:val="20"/>
              </w:rPr>
            </w:pPr>
            <w:r w:rsidRPr="009F2449">
              <w:rPr>
                <w:sz w:val="20"/>
                <w:szCs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14:paraId="06936B48"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08764A6" w14:textId="77777777" w:rsidR="009F2449" w:rsidRPr="009F2449" w:rsidRDefault="009F2449" w:rsidP="009F2449">
            <w:pPr>
              <w:jc w:val="right"/>
              <w:rPr>
                <w:b/>
                <w:bCs/>
                <w:sz w:val="20"/>
                <w:szCs w:val="20"/>
              </w:rPr>
            </w:pPr>
            <w:r w:rsidRPr="009F2449">
              <w:rPr>
                <w:b/>
                <w:bCs/>
                <w:sz w:val="20"/>
                <w:szCs w:val="20"/>
              </w:rPr>
              <w:t>883,43000</w:t>
            </w:r>
          </w:p>
        </w:tc>
        <w:tc>
          <w:tcPr>
            <w:tcW w:w="1312" w:type="dxa"/>
            <w:tcBorders>
              <w:top w:val="nil"/>
              <w:left w:val="nil"/>
              <w:bottom w:val="single" w:sz="4" w:space="0" w:color="auto"/>
              <w:right w:val="single" w:sz="4" w:space="0" w:color="auto"/>
            </w:tcBorders>
            <w:shd w:val="clear" w:color="000000" w:fill="FFFFFF"/>
            <w:noWrap/>
            <w:hideMark/>
          </w:tcPr>
          <w:p w14:paraId="452D16AF" w14:textId="77777777" w:rsidR="009F2449" w:rsidRPr="009F2449" w:rsidRDefault="009F2449" w:rsidP="009F2449">
            <w:pPr>
              <w:jc w:val="right"/>
              <w:rPr>
                <w:b/>
                <w:bCs/>
                <w:sz w:val="20"/>
                <w:szCs w:val="20"/>
              </w:rPr>
            </w:pPr>
            <w:r w:rsidRPr="009F2449">
              <w:rPr>
                <w:b/>
                <w:bCs/>
                <w:sz w:val="20"/>
                <w:szCs w:val="20"/>
              </w:rPr>
              <w:t>883,43000</w:t>
            </w:r>
          </w:p>
        </w:tc>
        <w:tc>
          <w:tcPr>
            <w:tcW w:w="1291" w:type="dxa"/>
            <w:tcBorders>
              <w:top w:val="nil"/>
              <w:left w:val="nil"/>
              <w:bottom w:val="single" w:sz="4" w:space="0" w:color="auto"/>
              <w:right w:val="single" w:sz="4" w:space="0" w:color="auto"/>
            </w:tcBorders>
            <w:shd w:val="clear" w:color="000000" w:fill="FFFFFF"/>
            <w:noWrap/>
            <w:hideMark/>
          </w:tcPr>
          <w:p w14:paraId="6DCC245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B9C2076" w14:textId="77777777" w:rsidR="009F2449" w:rsidRPr="009F2449" w:rsidRDefault="009F2449" w:rsidP="009F2449">
            <w:pPr>
              <w:rPr>
                <w:sz w:val="20"/>
                <w:szCs w:val="20"/>
              </w:rPr>
            </w:pPr>
          </w:p>
        </w:tc>
      </w:tr>
      <w:tr w:rsidR="009F2449" w:rsidRPr="009F2449" w14:paraId="23C93C01"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D9085D6" w14:textId="77777777" w:rsidR="009F2449" w:rsidRPr="009F2449" w:rsidRDefault="009F2449" w:rsidP="009F2449">
            <w:pPr>
              <w:rPr>
                <w:sz w:val="20"/>
                <w:szCs w:val="20"/>
              </w:rPr>
            </w:pPr>
            <w:r w:rsidRPr="009F2449">
              <w:rPr>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14:paraId="2C6B6E7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07A5BBF"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11E79EA"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937E371" w14:textId="77777777" w:rsidR="009F2449" w:rsidRPr="009F2449" w:rsidRDefault="009F2449" w:rsidP="009F2449">
            <w:pPr>
              <w:jc w:val="center"/>
              <w:rPr>
                <w:sz w:val="20"/>
                <w:szCs w:val="20"/>
              </w:rPr>
            </w:pPr>
            <w:r w:rsidRPr="009F2449">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201D534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0115E02" w14:textId="77777777" w:rsidR="009F2449" w:rsidRPr="009F2449" w:rsidRDefault="009F2449" w:rsidP="009F2449">
            <w:pPr>
              <w:jc w:val="right"/>
              <w:rPr>
                <w:b/>
                <w:bCs/>
                <w:sz w:val="20"/>
                <w:szCs w:val="20"/>
              </w:rPr>
            </w:pPr>
            <w:r w:rsidRPr="009F2449">
              <w:rPr>
                <w:b/>
                <w:bCs/>
                <w:sz w:val="20"/>
                <w:szCs w:val="20"/>
              </w:rPr>
              <w:t>98,42600</w:t>
            </w:r>
          </w:p>
        </w:tc>
        <w:tc>
          <w:tcPr>
            <w:tcW w:w="1312" w:type="dxa"/>
            <w:tcBorders>
              <w:top w:val="nil"/>
              <w:left w:val="nil"/>
              <w:bottom w:val="single" w:sz="4" w:space="0" w:color="auto"/>
              <w:right w:val="single" w:sz="4" w:space="0" w:color="auto"/>
            </w:tcBorders>
            <w:shd w:val="clear" w:color="000000" w:fill="FFFFFF"/>
            <w:noWrap/>
            <w:hideMark/>
          </w:tcPr>
          <w:p w14:paraId="55502C92" w14:textId="77777777" w:rsidR="009F2449" w:rsidRPr="009F2449" w:rsidRDefault="009F2449" w:rsidP="009F2449">
            <w:pPr>
              <w:jc w:val="right"/>
              <w:rPr>
                <w:b/>
                <w:bCs/>
                <w:sz w:val="20"/>
                <w:szCs w:val="20"/>
              </w:rPr>
            </w:pPr>
            <w:r w:rsidRPr="009F2449">
              <w:rPr>
                <w:b/>
                <w:bCs/>
                <w:sz w:val="20"/>
                <w:szCs w:val="20"/>
              </w:rPr>
              <w:t>98,42600</w:t>
            </w:r>
          </w:p>
        </w:tc>
        <w:tc>
          <w:tcPr>
            <w:tcW w:w="1291" w:type="dxa"/>
            <w:tcBorders>
              <w:top w:val="nil"/>
              <w:left w:val="nil"/>
              <w:bottom w:val="single" w:sz="4" w:space="0" w:color="auto"/>
              <w:right w:val="single" w:sz="4" w:space="0" w:color="auto"/>
            </w:tcBorders>
            <w:shd w:val="clear" w:color="000000" w:fill="FFFFFF"/>
            <w:noWrap/>
            <w:hideMark/>
          </w:tcPr>
          <w:p w14:paraId="7FCABF9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0241869" w14:textId="77777777" w:rsidR="009F2449" w:rsidRPr="009F2449" w:rsidRDefault="009F2449" w:rsidP="009F2449">
            <w:pPr>
              <w:rPr>
                <w:sz w:val="20"/>
                <w:szCs w:val="20"/>
              </w:rPr>
            </w:pPr>
          </w:p>
        </w:tc>
      </w:tr>
      <w:tr w:rsidR="009F2449" w:rsidRPr="009F2449" w14:paraId="79BFF95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A0FAD41"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6768DF9"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D3170EF"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CC654BE"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FADE7A5" w14:textId="77777777" w:rsidR="009F2449" w:rsidRPr="009F2449" w:rsidRDefault="009F2449" w:rsidP="009F2449">
            <w:pPr>
              <w:jc w:val="center"/>
              <w:rPr>
                <w:sz w:val="20"/>
                <w:szCs w:val="20"/>
              </w:rPr>
            </w:pPr>
            <w:r w:rsidRPr="009F2449">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2D9C9110"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A75F0C5" w14:textId="77777777" w:rsidR="009F2449" w:rsidRPr="009F2449" w:rsidRDefault="009F2449" w:rsidP="009F2449">
            <w:pPr>
              <w:jc w:val="right"/>
              <w:rPr>
                <w:b/>
                <w:bCs/>
                <w:sz w:val="20"/>
                <w:szCs w:val="20"/>
              </w:rPr>
            </w:pPr>
            <w:r w:rsidRPr="009F2449">
              <w:rPr>
                <w:b/>
                <w:bCs/>
                <w:sz w:val="20"/>
                <w:szCs w:val="20"/>
              </w:rPr>
              <w:t>98,42600</w:t>
            </w:r>
          </w:p>
        </w:tc>
        <w:tc>
          <w:tcPr>
            <w:tcW w:w="1312" w:type="dxa"/>
            <w:tcBorders>
              <w:top w:val="nil"/>
              <w:left w:val="nil"/>
              <w:bottom w:val="single" w:sz="4" w:space="0" w:color="auto"/>
              <w:right w:val="single" w:sz="4" w:space="0" w:color="auto"/>
            </w:tcBorders>
            <w:shd w:val="clear" w:color="000000" w:fill="FFFFFF"/>
            <w:noWrap/>
            <w:hideMark/>
          </w:tcPr>
          <w:p w14:paraId="49A2AD3A" w14:textId="77777777" w:rsidR="009F2449" w:rsidRPr="009F2449" w:rsidRDefault="009F2449" w:rsidP="009F2449">
            <w:pPr>
              <w:jc w:val="right"/>
              <w:rPr>
                <w:b/>
                <w:bCs/>
                <w:sz w:val="20"/>
                <w:szCs w:val="20"/>
              </w:rPr>
            </w:pPr>
            <w:r w:rsidRPr="009F2449">
              <w:rPr>
                <w:b/>
                <w:bCs/>
                <w:sz w:val="20"/>
                <w:szCs w:val="20"/>
              </w:rPr>
              <w:t>98,42600</w:t>
            </w:r>
          </w:p>
        </w:tc>
        <w:tc>
          <w:tcPr>
            <w:tcW w:w="1291" w:type="dxa"/>
            <w:tcBorders>
              <w:top w:val="nil"/>
              <w:left w:val="nil"/>
              <w:bottom w:val="single" w:sz="4" w:space="0" w:color="auto"/>
              <w:right w:val="single" w:sz="4" w:space="0" w:color="auto"/>
            </w:tcBorders>
            <w:shd w:val="clear" w:color="000000" w:fill="FFFFFF"/>
            <w:noWrap/>
            <w:hideMark/>
          </w:tcPr>
          <w:p w14:paraId="00DC66F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2678E04" w14:textId="77777777" w:rsidR="009F2449" w:rsidRPr="009F2449" w:rsidRDefault="009F2449" w:rsidP="009F2449">
            <w:pPr>
              <w:rPr>
                <w:sz w:val="20"/>
                <w:szCs w:val="20"/>
              </w:rPr>
            </w:pPr>
          </w:p>
        </w:tc>
      </w:tr>
      <w:tr w:rsidR="009F2449" w:rsidRPr="009F2449" w14:paraId="7AA511F2" w14:textId="77777777" w:rsidTr="009F2449">
        <w:trPr>
          <w:trHeight w:val="120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4CD1AF7" w14:textId="77777777" w:rsidR="009F2449" w:rsidRPr="009F2449" w:rsidRDefault="009F2449" w:rsidP="009F2449">
            <w:pPr>
              <w:rPr>
                <w:sz w:val="20"/>
                <w:szCs w:val="20"/>
              </w:rPr>
            </w:pPr>
            <w:r w:rsidRPr="009F2449">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5B90594F"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BBF14E6"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C91964A"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783F93CF" w14:textId="77777777" w:rsidR="009F2449" w:rsidRPr="009F2449" w:rsidRDefault="009F2449" w:rsidP="009F2449">
            <w:pPr>
              <w:jc w:val="center"/>
              <w:rPr>
                <w:sz w:val="20"/>
                <w:szCs w:val="20"/>
              </w:rPr>
            </w:pPr>
            <w:r w:rsidRPr="009F2449">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3A16610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79490D3" w14:textId="77777777" w:rsidR="009F2449" w:rsidRPr="009F2449" w:rsidRDefault="009F2449" w:rsidP="009F2449">
            <w:pPr>
              <w:jc w:val="right"/>
              <w:rPr>
                <w:b/>
                <w:bCs/>
                <w:sz w:val="20"/>
                <w:szCs w:val="20"/>
              </w:rPr>
            </w:pPr>
            <w:r w:rsidRPr="009F2449">
              <w:rPr>
                <w:b/>
                <w:bCs/>
                <w:sz w:val="20"/>
                <w:szCs w:val="20"/>
              </w:rPr>
              <w:t>15 000,00000</w:t>
            </w:r>
          </w:p>
        </w:tc>
        <w:tc>
          <w:tcPr>
            <w:tcW w:w="1312" w:type="dxa"/>
            <w:tcBorders>
              <w:top w:val="nil"/>
              <w:left w:val="nil"/>
              <w:bottom w:val="single" w:sz="4" w:space="0" w:color="auto"/>
              <w:right w:val="single" w:sz="4" w:space="0" w:color="auto"/>
            </w:tcBorders>
            <w:shd w:val="clear" w:color="000000" w:fill="FFFFFF"/>
            <w:noWrap/>
            <w:hideMark/>
          </w:tcPr>
          <w:p w14:paraId="6984B53C" w14:textId="77777777" w:rsidR="009F2449" w:rsidRPr="009F2449" w:rsidRDefault="009F2449" w:rsidP="009F2449">
            <w:pPr>
              <w:jc w:val="right"/>
              <w:rPr>
                <w:b/>
                <w:bCs/>
                <w:sz w:val="20"/>
                <w:szCs w:val="20"/>
              </w:rPr>
            </w:pPr>
            <w:r w:rsidRPr="009F2449">
              <w:rPr>
                <w:b/>
                <w:bCs/>
                <w:sz w:val="20"/>
                <w:szCs w:val="20"/>
              </w:rPr>
              <w:t>14 616,81689</w:t>
            </w:r>
          </w:p>
        </w:tc>
        <w:tc>
          <w:tcPr>
            <w:tcW w:w="1291" w:type="dxa"/>
            <w:tcBorders>
              <w:top w:val="nil"/>
              <w:left w:val="nil"/>
              <w:bottom w:val="single" w:sz="4" w:space="0" w:color="auto"/>
              <w:right w:val="single" w:sz="4" w:space="0" w:color="auto"/>
            </w:tcBorders>
            <w:shd w:val="clear" w:color="000000" w:fill="FFFFFF"/>
            <w:noWrap/>
            <w:hideMark/>
          </w:tcPr>
          <w:p w14:paraId="23299CAF" w14:textId="77777777" w:rsidR="009F2449" w:rsidRPr="009F2449" w:rsidRDefault="009F2449" w:rsidP="009F2449">
            <w:pPr>
              <w:jc w:val="right"/>
              <w:rPr>
                <w:b/>
                <w:bCs/>
                <w:sz w:val="20"/>
                <w:szCs w:val="20"/>
              </w:rPr>
            </w:pPr>
            <w:r w:rsidRPr="009F2449">
              <w:rPr>
                <w:b/>
                <w:bCs/>
                <w:sz w:val="20"/>
                <w:szCs w:val="20"/>
              </w:rPr>
              <w:t>97,45</w:t>
            </w:r>
          </w:p>
        </w:tc>
        <w:tc>
          <w:tcPr>
            <w:tcW w:w="222" w:type="dxa"/>
            <w:vAlign w:val="center"/>
            <w:hideMark/>
          </w:tcPr>
          <w:p w14:paraId="0E6CAFE8" w14:textId="77777777" w:rsidR="009F2449" w:rsidRPr="009F2449" w:rsidRDefault="009F2449" w:rsidP="009F2449">
            <w:pPr>
              <w:rPr>
                <w:sz w:val="20"/>
                <w:szCs w:val="20"/>
              </w:rPr>
            </w:pPr>
          </w:p>
        </w:tc>
      </w:tr>
      <w:tr w:rsidR="009F2449" w:rsidRPr="009F2449" w14:paraId="0BE0FAFD"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9AE79BC"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580EED9"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E57D498"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A83BC49"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5ADB1A07" w14:textId="77777777" w:rsidR="009F2449" w:rsidRPr="009F2449" w:rsidRDefault="009F2449" w:rsidP="009F2449">
            <w:pPr>
              <w:jc w:val="center"/>
              <w:rPr>
                <w:sz w:val="20"/>
                <w:szCs w:val="20"/>
              </w:rPr>
            </w:pPr>
            <w:r w:rsidRPr="009F2449">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228272C2"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1794BC1" w14:textId="77777777" w:rsidR="009F2449" w:rsidRPr="009F2449" w:rsidRDefault="009F2449" w:rsidP="009F2449">
            <w:pPr>
              <w:jc w:val="right"/>
              <w:rPr>
                <w:b/>
                <w:bCs/>
                <w:sz w:val="20"/>
                <w:szCs w:val="20"/>
              </w:rPr>
            </w:pPr>
            <w:r w:rsidRPr="009F2449">
              <w:rPr>
                <w:b/>
                <w:bCs/>
                <w:sz w:val="20"/>
                <w:szCs w:val="20"/>
              </w:rPr>
              <w:t>15 000,00000</w:t>
            </w:r>
          </w:p>
        </w:tc>
        <w:tc>
          <w:tcPr>
            <w:tcW w:w="1312" w:type="dxa"/>
            <w:tcBorders>
              <w:top w:val="nil"/>
              <w:left w:val="nil"/>
              <w:bottom w:val="single" w:sz="4" w:space="0" w:color="auto"/>
              <w:right w:val="single" w:sz="4" w:space="0" w:color="auto"/>
            </w:tcBorders>
            <w:shd w:val="clear" w:color="000000" w:fill="FFFFFF"/>
            <w:noWrap/>
            <w:hideMark/>
          </w:tcPr>
          <w:p w14:paraId="255BE556" w14:textId="77777777" w:rsidR="009F2449" w:rsidRPr="009F2449" w:rsidRDefault="009F2449" w:rsidP="009F2449">
            <w:pPr>
              <w:jc w:val="right"/>
              <w:rPr>
                <w:b/>
                <w:bCs/>
                <w:sz w:val="20"/>
                <w:szCs w:val="20"/>
              </w:rPr>
            </w:pPr>
            <w:r w:rsidRPr="009F2449">
              <w:rPr>
                <w:b/>
                <w:bCs/>
                <w:sz w:val="20"/>
                <w:szCs w:val="20"/>
              </w:rPr>
              <w:t>14 616,81689</w:t>
            </w:r>
          </w:p>
        </w:tc>
        <w:tc>
          <w:tcPr>
            <w:tcW w:w="1291" w:type="dxa"/>
            <w:tcBorders>
              <w:top w:val="nil"/>
              <w:left w:val="nil"/>
              <w:bottom w:val="single" w:sz="4" w:space="0" w:color="auto"/>
              <w:right w:val="single" w:sz="4" w:space="0" w:color="auto"/>
            </w:tcBorders>
            <w:shd w:val="clear" w:color="000000" w:fill="FFFFFF"/>
            <w:noWrap/>
            <w:hideMark/>
          </w:tcPr>
          <w:p w14:paraId="5179CCE3" w14:textId="77777777" w:rsidR="009F2449" w:rsidRPr="009F2449" w:rsidRDefault="009F2449" w:rsidP="009F2449">
            <w:pPr>
              <w:jc w:val="right"/>
              <w:rPr>
                <w:b/>
                <w:bCs/>
                <w:sz w:val="20"/>
                <w:szCs w:val="20"/>
              </w:rPr>
            </w:pPr>
            <w:r w:rsidRPr="009F2449">
              <w:rPr>
                <w:b/>
                <w:bCs/>
                <w:sz w:val="20"/>
                <w:szCs w:val="20"/>
              </w:rPr>
              <w:t>97,45</w:t>
            </w:r>
          </w:p>
        </w:tc>
        <w:tc>
          <w:tcPr>
            <w:tcW w:w="222" w:type="dxa"/>
            <w:vAlign w:val="center"/>
            <w:hideMark/>
          </w:tcPr>
          <w:p w14:paraId="48B61218" w14:textId="77777777" w:rsidR="009F2449" w:rsidRPr="009F2449" w:rsidRDefault="009F2449" w:rsidP="009F2449">
            <w:pPr>
              <w:rPr>
                <w:sz w:val="20"/>
                <w:szCs w:val="20"/>
              </w:rPr>
            </w:pPr>
          </w:p>
        </w:tc>
      </w:tr>
      <w:tr w:rsidR="009F2449" w:rsidRPr="009F2449" w14:paraId="175A8270"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1096E56" w14:textId="77777777" w:rsidR="009F2449" w:rsidRPr="009F2449" w:rsidRDefault="009F2449" w:rsidP="009F2449">
            <w:pPr>
              <w:rPr>
                <w:sz w:val="20"/>
                <w:szCs w:val="20"/>
              </w:rPr>
            </w:pPr>
            <w:r w:rsidRPr="009F2449">
              <w:rPr>
                <w:sz w:val="20"/>
                <w:szCs w:val="20"/>
              </w:rPr>
              <w:lastRenderedPageBreak/>
              <w:t xml:space="preserve">Расходы на обеспечение деятельности муниципального казенного </w:t>
            </w:r>
            <w:proofErr w:type="gramStart"/>
            <w:r w:rsidRPr="009F2449">
              <w:rPr>
                <w:sz w:val="20"/>
                <w:szCs w:val="20"/>
              </w:rPr>
              <w:t>учреждения  городского</w:t>
            </w:r>
            <w:proofErr w:type="gramEnd"/>
            <w:r w:rsidRPr="009F2449">
              <w:rPr>
                <w:sz w:val="20"/>
                <w:szCs w:val="20"/>
              </w:rPr>
              <w:t xml:space="preserve">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14:paraId="71DABC72"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F7C4E22"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ECE5DC6"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1DF02C4E" w14:textId="77777777" w:rsidR="009F2449" w:rsidRPr="009F2449" w:rsidRDefault="009F2449" w:rsidP="009F2449">
            <w:pPr>
              <w:jc w:val="center"/>
              <w:rPr>
                <w:sz w:val="20"/>
                <w:szCs w:val="20"/>
              </w:rPr>
            </w:pPr>
            <w:r w:rsidRPr="009F2449">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21E068B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91E90D8" w14:textId="77777777" w:rsidR="009F2449" w:rsidRPr="009F2449" w:rsidRDefault="009F2449" w:rsidP="009F2449">
            <w:pPr>
              <w:jc w:val="right"/>
              <w:rPr>
                <w:b/>
                <w:bCs/>
                <w:sz w:val="20"/>
                <w:szCs w:val="20"/>
              </w:rPr>
            </w:pPr>
            <w:r w:rsidRPr="009F2449">
              <w:rPr>
                <w:b/>
                <w:bCs/>
                <w:sz w:val="20"/>
                <w:szCs w:val="20"/>
              </w:rPr>
              <w:t>2 805,24078</w:t>
            </w:r>
          </w:p>
        </w:tc>
        <w:tc>
          <w:tcPr>
            <w:tcW w:w="1312" w:type="dxa"/>
            <w:tcBorders>
              <w:top w:val="nil"/>
              <w:left w:val="nil"/>
              <w:bottom w:val="single" w:sz="4" w:space="0" w:color="auto"/>
              <w:right w:val="single" w:sz="4" w:space="0" w:color="auto"/>
            </w:tcBorders>
            <w:shd w:val="clear" w:color="000000" w:fill="FFFFFF"/>
            <w:noWrap/>
            <w:hideMark/>
          </w:tcPr>
          <w:p w14:paraId="64A7902C" w14:textId="77777777" w:rsidR="009F2449" w:rsidRPr="009F2449" w:rsidRDefault="009F2449" w:rsidP="009F2449">
            <w:pPr>
              <w:jc w:val="right"/>
              <w:rPr>
                <w:b/>
                <w:bCs/>
                <w:sz w:val="20"/>
                <w:szCs w:val="20"/>
              </w:rPr>
            </w:pPr>
            <w:r w:rsidRPr="009F2449">
              <w:rPr>
                <w:b/>
                <w:bCs/>
                <w:sz w:val="20"/>
                <w:szCs w:val="20"/>
              </w:rPr>
              <w:t>2 805,19403</w:t>
            </w:r>
          </w:p>
        </w:tc>
        <w:tc>
          <w:tcPr>
            <w:tcW w:w="1291" w:type="dxa"/>
            <w:tcBorders>
              <w:top w:val="nil"/>
              <w:left w:val="nil"/>
              <w:bottom w:val="single" w:sz="4" w:space="0" w:color="auto"/>
              <w:right w:val="single" w:sz="4" w:space="0" w:color="auto"/>
            </w:tcBorders>
            <w:shd w:val="clear" w:color="000000" w:fill="FFFFFF"/>
            <w:noWrap/>
            <w:hideMark/>
          </w:tcPr>
          <w:p w14:paraId="0B52E2C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5D3546D" w14:textId="77777777" w:rsidR="009F2449" w:rsidRPr="009F2449" w:rsidRDefault="009F2449" w:rsidP="009F2449">
            <w:pPr>
              <w:rPr>
                <w:sz w:val="20"/>
                <w:szCs w:val="20"/>
              </w:rPr>
            </w:pPr>
          </w:p>
        </w:tc>
      </w:tr>
      <w:tr w:rsidR="009F2449" w:rsidRPr="009F2449" w14:paraId="2BA72EE4"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64AB5F1"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B329B50"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7D582D"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6ACA9F6"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090126A0" w14:textId="77777777" w:rsidR="009F2449" w:rsidRPr="009F2449" w:rsidRDefault="009F2449" w:rsidP="009F2449">
            <w:pPr>
              <w:jc w:val="center"/>
              <w:rPr>
                <w:sz w:val="20"/>
                <w:szCs w:val="20"/>
              </w:rPr>
            </w:pPr>
            <w:r w:rsidRPr="009F2449">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0C337CF4"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2E4D524A" w14:textId="77777777" w:rsidR="009F2449" w:rsidRPr="009F2449" w:rsidRDefault="009F2449" w:rsidP="009F2449">
            <w:pPr>
              <w:jc w:val="right"/>
              <w:rPr>
                <w:b/>
                <w:bCs/>
                <w:sz w:val="20"/>
                <w:szCs w:val="20"/>
              </w:rPr>
            </w:pPr>
            <w:r w:rsidRPr="009F2449">
              <w:rPr>
                <w:b/>
                <w:bCs/>
                <w:sz w:val="20"/>
                <w:szCs w:val="20"/>
              </w:rPr>
              <w:t>2 055,42367</w:t>
            </w:r>
          </w:p>
        </w:tc>
        <w:tc>
          <w:tcPr>
            <w:tcW w:w="1312" w:type="dxa"/>
            <w:tcBorders>
              <w:top w:val="nil"/>
              <w:left w:val="nil"/>
              <w:bottom w:val="single" w:sz="4" w:space="0" w:color="auto"/>
              <w:right w:val="single" w:sz="4" w:space="0" w:color="auto"/>
            </w:tcBorders>
            <w:shd w:val="clear" w:color="000000" w:fill="FFFFFF"/>
            <w:noWrap/>
            <w:hideMark/>
          </w:tcPr>
          <w:p w14:paraId="675ABCD1" w14:textId="77777777" w:rsidR="009F2449" w:rsidRPr="009F2449" w:rsidRDefault="009F2449" w:rsidP="009F2449">
            <w:pPr>
              <w:jc w:val="right"/>
              <w:rPr>
                <w:b/>
                <w:bCs/>
                <w:sz w:val="20"/>
                <w:szCs w:val="20"/>
              </w:rPr>
            </w:pPr>
            <w:r w:rsidRPr="009F2449">
              <w:rPr>
                <w:b/>
                <w:bCs/>
                <w:sz w:val="20"/>
                <w:szCs w:val="20"/>
              </w:rPr>
              <w:t>2 055,42367</w:t>
            </w:r>
          </w:p>
        </w:tc>
        <w:tc>
          <w:tcPr>
            <w:tcW w:w="1291" w:type="dxa"/>
            <w:tcBorders>
              <w:top w:val="nil"/>
              <w:left w:val="nil"/>
              <w:bottom w:val="single" w:sz="4" w:space="0" w:color="auto"/>
              <w:right w:val="single" w:sz="4" w:space="0" w:color="auto"/>
            </w:tcBorders>
            <w:shd w:val="clear" w:color="000000" w:fill="FFFFFF"/>
            <w:noWrap/>
            <w:hideMark/>
          </w:tcPr>
          <w:p w14:paraId="1F0A994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4A65210" w14:textId="77777777" w:rsidR="009F2449" w:rsidRPr="009F2449" w:rsidRDefault="009F2449" w:rsidP="009F2449">
            <w:pPr>
              <w:rPr>
                <w:sz w:val="20"/>
                <w:szCs w:val="20"/>
              </w:rPr>
            </w:pPr>
          </w:p>
        </w:tc>
      </w:tr>
      <w:tr w:rsidR="009F2449" w:rsidRPr="009F2449" w14:paraId="1FB1D07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7BEBD11"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B67FFA7"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C798A3"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7377F82"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77234CFB" w14:textId="77777777" w:rsidR="009F2449" w:rsidRPr="009F2449" w:rsidRDefault="009F2449" w:rsidP="009F2449">
            <w:pPr>
              <w:jc w:val="center"/>
              <w:rPr>
                <w:sz w:val="20"/>
                <w:szCs w:val="20"/>
              </w:rPr>
            </w:pPr>
            <w:r w:rsidRPr="009F2449">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204D2036"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9D9882A" w14:textId="77777777" w:rsidR="009F2449" w:rsidRPr="009F2449" w:rsidRDefault="009F2449" w:rsidP="009F2449">
            <w:pPr>
              <w:jc w:val="right"/>
              <w:rPr>
                <w:b/>
                <w:bCs/>
                <w:sz w:val="20"/>
                <w:szCs w:val="20"/>
              </w:rPr>
            </w:pPr>
            <w:r w:rsidRPr="009F2449">
              <w:rPr>
                <w:b/>
                <w:bCs/>
                <w:sz w:val="20"/>
                <w:szCs w:val="20"/>
              </w:rPr>
              <w:t>717,95611</w:t>
            </w:r>
          </w:p>
        </w:tc>
        <w:tc>
          <w:tcPr>
            <w:tcW w:w="1312" w:type="dxa"/>
            <w:tcBorders>
              <w:top w:val="nil"/>
              <w:left w:val="nil"/>
              <w:bottom w:val="single" w:sz="4" w:space="0" w:color="auto"/>
              <w:right w:val="single" w:sz="4" w:space="0" w:color="auto"/>
            </w:tcBorders>
            <w:shd w:val="clear" w:color="000000" w:fill="FFFFFF"/>
            <w:noWrap/>
            <w:hideMark/>
          </w:tcPr>
          <w:p w14:paraId="39499736" w14:textId="77777777" w:rsidR="009F2449" w:rsidRPr="009F2449" w:rsidRDefault="009F2449" w:rsidP="009F2449">
            <w:pPr>
              <w:jc w:val="right"/>
              <w:rPr>
                <w:b/>
                <w:bCs/>
                <w:sz w:val="20"/>
                <w:szCs w:val="20"/>
              </w:rPr>
            </w:pPr>
            <w:r w:rsidRPr="009F2449">
              <w:rPr>
                <w:b/>
                <w:bCs/>
                <w:sz w:val="20"/>
                <w:szCs w:val="20"/>
              </w:rPr>
              <w:t>717,90936</w:t>
            </w:r>
          </w:p>
        </w:tc>
        <w:tc>
          <w:tcPr>
            <w:tcW w:w="1291" w:type="dxa"/>
            <w:tcBorders>
              <w:top w:val="nil"/>
              <w:left w:val="nil"/>
              <w:bottom w:val="single" w:sz="4" w:space="0" w:color="auto"/>
              <w:right w:val="single" w:sz="4" w:space="0" w:color="auto"/>
            </w:tcBorders>
            <w:shd w:val="clear" w:color="000000" w:fill="FFFFFF"/>
            <w:noWrap/>
            <w:hideMark/>
          </w:tcPr>
          <w:p w14:paraId="573AD84B" w14:textId="77777777" w:rsidR="009F2449" w:rsidRPr="009F2449" w:rsidRDefault="009F2449" w:rsidP="009F2449">
            <w:pPr>
              <w:jc w:val="right"/>
              <w:rPr>
                <w:b/>
                <w:bCs/>
                <w:sz w:val="20"/>
                <w:szCs w:val="20"/>
              </w:rPr>
            </w:pPr>
            <w:r w:rsidRPr="009F2449">
              <w:rPr>
                <w:b/>
                <w:bCs/>
                <w:sz w:val="20"/>
                <w:szCs w:val="20"/>
              </w:rPr>
              <w:t>99,99</w:t>
            </w:r>
          </w:p>
        </w:tc>
        <w:tc>
          <w:tcPr>
            <w:tcW w:w="222" w:type="dxa"/>
            <w:vAlign w:val="center"/>
            <w:hideMark/>
          </w:tcPr>
          <w:p w14:paraId="0788A1BF" w14:textId="77777777" w:rsidR="009F2449" w:rsidRPr="009F2449" w:rsidRDefault="009F2449" w:rsidP="009F2449">
            <w:pPr>
              <w:rPr>
                <w:sz w:val="20"/>
                <w:szCs w:val="20"/>
              </w:rPr>
            </w:pPr>
          </w:p>
        </w:tc>
      </w:tr>
      <w:tr w:rsidR="009F2449" w:rsidRPr="009F2449" w14:paraId="2CD4D733"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39721ED"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7FD398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894748A"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247A813"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7207C7DA" w14:textId="77777777" w:rsidR="009F2449" w:rsidRPr="009F2449" w:rsidRDefault="009F2449" w:rsidP="009F2449">
            <w:pPr>
              <w:jc w:val="center"/>
              <w:rPr>
                <w:sz w:val="20"/>
                <w:szCs w:val="20"/>
              </w:rPr>
            </w:pPr>
            <w:r w:rsidRPr="009F2449">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2F8AE611"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7EA8D4FE" w14:textId="77777777" w:rsidR="009F2449" w:rsidRPr="009F2449" w:rsidRDefault="009F2449" w:rsidP="009F2449">
            <w:pPr>
              <w:jc w:val="right"/>
              <w:rPr>
                <w:b/>
                <w:bCs/>
                <w:sz w:val="20"/>
                <w:szCs w:val="20"/>
              </w:rPr>
            </w:pPr>
            <w:r w:rsidRPr="009F2449">
              <w:rPr>
                <w:b/>
                <w:bCs/>
                <w:sz w:val="20"/>
                <w:szCs w:val="20"/>
              </w:rPr>
              <w:t>31,86100</w:t>
            </w:r>
          </w:p>
        </w:tc>
        <w:tc>
          <w:tcPr>
            <w:tcW w:w="1312" w:type="dxa"/>
            <w:tcBorders>
              <w:top w:val="nil"/>
              <w:left w:val="nil"/>
              <w:bottom w:val="single" w:sz="4" w:space="0" w:color="auto"/>
              <w:right w:val="single" w:sz="4" w:space="0" w:color="auto"/>
            </w:tcBorders>
            <w:shd w:val="clear" w:color="000000" w:fill="FFFFFF"/>
            <w:noWrap/>
            <w:hideMark/>
          </w:tcPr>
          <w:p w14:paraId="2E0004AB" w14:textId="77777777" w:rsidR="009F2449" w:rsidRPr="009F2449" w:rsidRDefault="009F2449" w:rsidP="009F2449">
            <w:pPr>
              <w:jc w:val="right"/>
              <w:rPr>
                <w:b/>
                <w:bCs/>
                <w:sz w:val="20"/>
                <w:szCs w:val="20"/>
              </w:rPr>
            </w:pPr>
            <w:r w:rsidRPr="009F2449">
              <w:rPr>
                <w:b/>
                <w:bCs/>
                <w:sz w:val="20"/>
                <w:szCs w:val="20"/>
              </w:rPr>
              <w:t>31,86100</w:t>
            </w:r>
          </w:p>
        </w:tc>
        <w:tc>
          <w:tcPr>
            <w:tcW w:w="1291" w:type="dxa"/>
            <w:tcBorders>
              <w:top w:val="nil"/>
              <w:left w:val="nil"/>
              <w:bottom w:val="single" w:sz="4" w:space="0" w:color="auto"/>
              <w:right w:val="single" w:sz="4" w:space="0" w:color="auto"/>
            </w:tcBorders>
            <w:shd w:val="clear" w:color="000000" w:fill="FFFFFF"/>
            <w:noWrap/>
            <w:hideMark/>
          </w:tcPr>
          <w:p w14:paraId="51BFD94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7FF6BBC" w14:textId="77777777" w:rsidR="009F2449" w:rsidRPr="009F2449" w:rsidRDefault="009F2449" w:rsidP="009F2449">
            <w:pPr>
              <w:rPr>
                <w:sz w:val="20"/>
                <w:szCs w:val="20"/>
              </w:rPr>
            </w:pPr>
          </w:p>
        </w:tc>
      </w:tr>
      <w:tr w:rsidR="009F2449" w:rsidRPr="009F2449" w14:paraId="5CA6AB32"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C509970" w14:textId="77777777" w:rsidR="009F2449" w:rsidRPr="009F2449" w:rsidRDefault="009F2449" w:rsidP="009F2449">
            <w:pPr>
              <w:rPr>
                <w:sz w:val="20"/>
                <w:szCs w:val="20"/>
              </w:rPr>
            </w:pPr>
            <w:r w:rsidRPr="009F2449">
              <w:rPr>
                <w:sz w:val="20"/>
                <w:szCs w:val="20"/>
              </w:rPr>
              <w:t>Подготовка, переподготовка и повышение</w:t>
            </w:r>
            <w:r w:rsidRPr="009F244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3B1B5CB1"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BFC7A5"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5ADA83"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2B7D97B4" w14:textId="77777777" w:rsidR="009F2449" w:rsidRPr="009F2449" w:rsidRDefault="009F2449" w:rsidP="009F2449">
            <w:pPr>
              <w:jc w:val="center"/>
              <w:rPr>
                <w:sz w:val="20"/>
                <w:szCs w:val="20"/>
              </w:rPr>
            </w:pPr>
            <w:r w:rsidRPr="009F2449">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0C318C2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3D9F9F2" w14:textId="77777777" w:rsidR="009F2449" w:rsidRPr="009F2449" w:rsidRDefault="009F2449" w:rsidP="009F2449">
            <w:pPr>
              <w:jc w:val="right"/>
              <w:rPr>
                <w:b/>
                <w:bCs/>
                <w:sz w:val="20"/>
                <w:szCs w:val="20"/>
              </w:rPr>
            </w:pPr>
            <w:r w:rsidRPr="009F2449">
              <w:rPr>
                <w:b/>
                <w:bCs/>
                <w:sz w:val="20"/>
                <w:szCs w:val="20"/>
              </w:rPr>
              <w:t>187,98000</w:t>
            </w:r>
          </w:p>
        </w:tc>
        <w:tc>
          <w:tcPr>
            <w:tcW w:w="1312" w:type="dxa"/>
            <w:tcBorders>
              <w:top w:val="nil"/>
              <w:left w:val="nil"/>
              <w:bottom w:val="single" w:sz="4" w:space="0" w:color="auto"/>
              <w:right w:val="single" w:sz="4" w:space="0" w:color="auto"/>
            </w:tcBorders>
            <w:shd w:val="clear" w:color="000000" w:fill="FFFFFF"/>
            <w:noWrap/>
            <w:hideMark/>
          </w:tcPr>
          <w:p w14:paraId="3C56B3F2" w14:textId="77777777" w:rsidR="009F2449" w:rsidRPr="009F2449" w:rsidRDefault="009F2449" w:rsidP="009F2449">
            <w:pPr>
              <w:jc w:val="right"/>
              <w:rPr>
                <w:b/>
                <w:bCs/>
                <w:sz w:val="20"/>
                <w:szCs w:val="20"/>
              </w:rPr>
            </w:pPr>
            <w:r w:rsidRPr="009F2449">
              <w:rPr>
                <w:b/>
                <w:bCs/>
                <w:sz w:val="20"/>
                <w:szCs w:val="20"/>
              </w:rPr>
              <w:t>187,98000</w:t>
            </w:r>
          </w:p>
        </w:tc>
        <w:tc>
          <w:tcPr>
            <w:tcW w:w="1291" w:type="dxa"/>
            <w:tcBorders>
              <w:top w:val="nil"/>
              <w:left w:val="nil"/>
              <w:bottom w:val="single" w:sz="4" w:space="0" w:color="auto"/>
              <w:right w:val="single" w:sz="4" w:space="0" w:color="auto"/>
            </w:tcBorders>
            <w:shd w:val="clear" w:color="000000" w:fill="FFFFFF"/>
            <w:noWrap/>
            <w:hideMark/>
          </w:tcPr>
          <w:p w14:paraId="65422E7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6FE80F9" w14:textId="77777777" w:rsidR="009F2449" w:rsidRPr="009F2449" w:rsidRDefault="009F2449" w:rsidP="009F2449">
            <w:pPr>
              <w:rPr>
                <w:sz w:val="20"/>
                <w:szCs w:val="20"/>
              </w:rPr>
            </w:pPr>
          </w:p>
        </w:tc>
      </w:tr>
      <w:tr w:rsidR="009F2449" w:rsidRPr="009F2449" w14:paraId="4C6B2C1D"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10275BC"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66B553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EB1B184"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1F40EA3"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7AE25C73" w14:textId="77777777" w:rsidR="009F2449" w:rsidRPr="009F2449" w:rsidRDefault="009F2449" w:rsidP="009F2449">
            <w:pPr>
              <w:jc w:val="center"/>
              <w:rPr>
                <w:sz w:val="20"/>
                <w:szCs w:val="20"/>
              </w:rPr>
            </w:pPr>
            <w:r w:rsidRPr="009F2449">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5901B4CB"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181A3E4" w14:textId="77777777" w:rsidR="009F2449" w:rsidRPr="009F2449" w:rsidRDefault="009F2449" w:rsidP="009F2449">
            <w:pPr>
              <w:jc w:val="right"/>
              <w:rPr>
                <w:b/>
                <w:bCs/>
                <w:sz w:val="20"/>
                <w:szCs w:val="20"/>
              </w:rPr>
            </w:pPr>
            <w:r w:rsidRPr="009F2449">
              <w:rPr>
                <w:b/>
                <w:bCs/>
                <w:sz w:val="20"/>
                <w:szCs w:val="20"/>
              </w:rPr>
              <w:t>187,98000</w:t>
            </w:r>
          </w:p>
        </w:tc>
        <w:tc>
          <w:tcPr>
            <w:tcW w:w="1312" w:type="dxa"/>
            <w:tcBorders>
              <w:top w:val="nil"/>
              <w:left w:val="nil"/>
              <w:bottom w:val="single" w:sz="4" w:space="0" w:color="auto"/>
              <w:right w:val="single" w:sz="4" w:space="0" w:color="auto"/>
            </w:tcBorders>
            <w:shd w:val="clear" w:color="000000" w:fill="FFFFFF"/>
            <w:noWrap/>
            <w:hideMark/>
          </w:tcPr>
          <w:p w14:paraId="55793AFE" w14:textId="77777777" w:rsidR="009F2449" w:rsidRPr="009F2449" w:rsidRDefault="009F2449" w:rsidP="009F2449">
            <w:pPr>
              <w:jc w:val="right"/>
              <w:rPr>
                <w:b/>
                <w:bCs/>
                <w:sz w:val="20"/>
                <w:szCs w:val="20"/>
              </w:rPr>
            </w:pPr>
            <w:r w:rsidRPr="009F2449">
              <w:rPr>
                <w:b/>
                <w:bCs/>
                <w:sz w:val="20"/>
                <w:szCs w:val="20"/>
              </w:rPr>
              <w:t>187,98000</w:t>
            </w:r>
          </w:p>
        </w:tc>
        <w:tc>
          <w:tcPr>
            <w:tcW w:w="1291" w:type="dxa"/>
            <w:tcBorders>
              <w:top w:val="nil"/>
              <w:left w:val="nil"/>
              <w:bottom w:val="single" w:sz="4" w:space="0" w:color="auto"/>
              <w:right w:val="single" w:sz="4" w:space="0" w:color="auto"/>
            </w:tcBorders>
            <w:shd w:val="clear" w:color="000000" w:fill="FFFFFF"/>
            <w:noWrap/>
            <w:hideMark/>
          </w:tcPr>
          <w:p w14:paraId="26D901F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E2CEC1E" w14:textId="77777777" w:rsidR="009F2449" w:rsidRPr="009F2449" w:rsidRDefault="009F2449" w:rsidP="009F2449">
            <w:pPr>
              <w:rPr>
                <w:sz w:val="20"/>
                <w:szCs w:val="20"/>
              </w:rPr>
            </w:pPr>
          </w:p>
        </w:tc>
      </w:tr>
      <w:tr w:rsidR="009F2449" w:rsidRPr="009F2449" w14:paraId="25E92A9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688400F" w14:textId="77777777" w:rsidR="009F2449" w:rsidRPr="009F2449" w:rsidRDefault="009F2449" w:rsidP="009F2449">
            <w:pPr>
              <w:rPr>
                <w:sz w:val="20"/>
                <w:szCs w:val="20"/>
              </w:rPr>
            </w:pPr>
            <w:r w:rsidRPr="009F2449">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40E4C06"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3877472"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E8B1367"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8743607" w14:textId="77777777" w:rsidR="009F2449" w:rsidRPr="009F2449" w:rsidRDefault="009F2449" w:rsidP="009F2449">
            <w:pPr>
              <w:jc w:val="center"/>
              <w:rPr>
                <w:sz w:val="20"/>
                <w:szCs w:val="20"/>
              </w:rPr>
            </w:pPr>
            <w:r w:rsidRPr="009F2449">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3D497BB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71B0446" w14:textId="77777777" w:rsidR="009F2449" w:rsidRPr="009F2449" w:rsidRDefault="009F2449" w:rsidP="009F2449">
            <w:pPr>
              <w:jc w:val="right"/>
              <w:rPr>
                <w:b/>
                <w:bCs/>
                <w:sz w:val="20"/>
                <w:szCs w:val="20"/>
              </w:rPr>
            </w:pPr>
            <w:r w:rsidRPr="009F2449">
              <w:rPr>
                <w:b/>
                <w:bCs/>
                <w:sz w:val="20"/>
                <w:szCs w:val="20"/>
              </w:rPr>
              <w:t>379,26600</w:t>
            </w:r>
          </w:p>
        </w:tc>
        <w:tc>
          <w:tcPr>
            <w:tcW w:w="1312" w:type="dxa"/>
            <w:tcBorders>
              <w:top w:val="nil"/>
              <w:left w:val="nil"/>
              <w:bottom w:val="single" w:sz="4" w:space="0" w:color="auto"/>
              <w:right w:val="single" w:sz="4" w:space="0" w:color="auto"/>
            </w:tcBorders>
            <w:shd w:val="clear" w:color="000000" w:fill="FFFFFF"/>
            <w:noWrap/>
            <w:hideMark/>
          </w:tcPr>
          <w:p w14:paraId="727FDC80" w14:textId="77777777" w:rsidR="009F2449" w:rsidRPr="009F2449" w:rsidRDefault="009F2449" w:rsidP="009F2449">
            <w:pPr>
              <w:jc w:val="right"/>
              <w:rPr>
                <w:b/>
                <w:bCs/>
                <w:sz w:val="20"/>
                <w:szCs w:val="20"/>
              </w:rPr>
            </w:pPr>
            <w:r w:rsidRPr="009F2449">
              <w:rPr>
                <w:b/>
                <w:bCs/>
                <w:sz w:val="20"/>
                <w:szCs w:val="20"/>
              </w:rPr>
              <w:t>379,26600</w:t>
            </w:r>
          </w:p>
        </w:tc>
        <w:tc>
          <w:tcPr>
            <w:tcW w:w="1291" w:type="dxa"/>
            <w:tcBorders>
              <w:top w:val="nil"/>
              <w:left w:val="nil"/>
              <w:bottom w:val="single" w:sz="4" w:space="0" w:color="auto"/>
              <w:right w:val="single" w:sz="4" w:space="0" w:color="auto"/>
            </w:tcBorders>
            <w:shd w:val="clear" w:color="000000" w:fill="FFFFFF"/>
            <w:noWrap/>
            <w:hideMark/>
          </w:tcPr>
          <w:p w14:paraId="2E3B09F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9FB39E7" w14:textId="77777777" w:rsidR="009F2449" w:rsidRPr="009F2449" w:rsidRDefault="009F2449" w:rsidP="009F2449">
            <w:pPr>
              <w:rPr>
                <w:sz w:val="20"/>
                <w:szCs w:val="20"/>
              </w:rPr>
            </w:pPr>
          </w:p>
        </w:tc>
      </w:tr>
      <w:tr w:rsidR="009F2449" w:rsidRPr="009F2449" w14:paraId="668EC81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D1383E5"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0B7EC5D"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AF39582"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DBB8174"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D622831" w14:textId="77777777" w:rsidR="009F2449" w:rsidRPr="009F2449" w:rsidRDefault="009F2449" w:rsidP="009F2449">
            <w:pPr>
              <w:jc w:val="center"/>
              <w:rPr>
                <w:sz w:val="20"/>
                <w:szCs w:val="20"/>
              </w:rPr>
            </w:pPr>
            <w:r w:rsidRPr="009F2449">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29ACAC9B"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06670C0" w14:textId="77777777" w:rsidR="009F2449" w:rsidRPr="009F2449" w:rsidRDefault="009F2449" w:rsidP="009F2449">
            <w:pPr>
              <w:jc w:val="right"/>
              <w:rPr>
                <w:b/>
                <w:bCs/>
                <w:sz w:val="20"/>
                <w:szCs w:val="20"/>
              </w:rPr>
            </w:pPr>
            <w:r w:rsidRPr="009F2449">
              <w:rPr>
                <w:b/>
                <w:bCs/>
                <w:sz w:val="20"/>
                <w:szCs w:val="20"/>
              </w:rPr>
              <w:t>379,26600</w:t>
            </w:r>
          </w:p>
        </w:tc>
        <w:tc>
          <w:tcPr>
            <w:tcW w:w="1312" w:type="dxa"/>
            <w:tcBorders>
              <w:top w:val="nil"/>
              <w:left w:val="nil"/>
              <w:bottom w:val="single" w:sz="4" w:space="0" w:color="auto"/>
              <w:right w:val="single" w:sz="4" w:space="0" w:color="auto"/>
            </w:tcBorders>
            <w:shd w:val="clear" w:color="000000" w:fill="FFFFFF"/>
            <w:noWrap/>
            <w:hideMark/>
          </w:tcPr>
          <w:p w14:paraId="550069AA" w14:textId="77777777" w:rsidR="009F2449" w:rsidRPr="009F2449" w:rsidRDefault="009F2449" w:rsidP="009F2449">
            <w:pPr>
              <w:jc w:val="right"/>
              <w:rPr>
                <w:b/>
                <w:bCs/>
                <w:sz w:val="20"/>
                <w:szCs w:val="20"/>
              </w:rPr>
            </w:pPr>
            <w:r w:rsidRPr="009F2449">
              <w:rPr>
                <w:b/>
                <w:bCs/>
                <w:sz w:val="20"/>
                <w:szCs w:val="20"/>
              </w:rPr>
              <w:t>379,26600</w:t>
            </w:r>
          </w:p>
        </w:tc>
        <w:tc>
          <w:tcPr>
            <w:tcW w:w="1291" w:type="dxa"/>
            <w:tcBorders>
              <w:top w:val="nil"/>
              <w:left w:val="nil"/>
              <w:bottom w:val="single" w:sz="4" w:space="0" w:color="auto"/>
              <w:right w:val="single" w:sz="4" w:space="0" w:color="auto"/>
            </w:tcBorders>
            <w:shd w:val="clear" w:color="000000" w:fill="FFFFFF"/>
            <w:noWrap/>
            <w:hideMark/>
          </w:tcPr>
          <w:p w14:paraId="0BE2788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A367763" w14:textId="77777777" w:rsidR="009F2449" w:rsidRPr="009F2449" w:rsidRDefault="009F2449" w:rsidP="009F2449">
            <w:pPr>
              <w:rPr>
                <w:sz w:val="20"/>
                <w:szCs w:val="20"/>
              </w:rPr>
            </w:pPr>
          </w:p>
        </w:tc>
      </w:tr>
      <w:tr w:rsidR="009F2449" w:rsidRPr="009F2449" w14:paraId="2D40F64E" w14:textId="77777777" w:rsidTr="009F2449">
        <w:trPr>
          <w:trHeight w:val="64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E9FCE64" w14:textId="77777777" w:rsidR="009F2449" w:rsidRPr="009F2449" w:rsidRDefault="009F2449" w:rsidP="009F2449">
            <w:pPr>
              <w:rPr>
                <w:sz w:val="20"/>
                <w:szCs w:val="20"/>
              </w:rPr>
            </w:pPr>
            <w:r w:rsidRPr="009F2449">
              <w:rPr>
                <w:sz w:val="20"/>
                <w:szCs w:val="20"/>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14:paraId="23BD7B3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72DB3BE"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F555F08"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92B9C09" w14:textId="77777777" w:rsidR="009F2449" w:rsidRPr="009F2449" w:rsidRDefault="009F2449" w:rsidP="009F2449">
            <w:pPr>
              <w:jc w:val="center"/>
              <w:rPr>
                <w:sz w:val="20"/>
                <w:szCs w:val="20"/>
              </w:rPr>
            </w:pPr>
            <w:r w:rsidRPr="009F2449">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590DCEE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1C822C8" w14:textId="77777777" w:rsidR="009F2449" w:rsidRPr="009F2449" w:rsidRDefault="009F2449" w:rsidP="009F2449">
            <w:pPr>
              <w:jc w:val="right"/>
              <w:rPr>
                <w:b/>
                <w:bCs/>
                <w:sz w:val="20"/>
                <w:szCs w:val="20"/>
              </w:rPr>
            </w:pPr>
            <w:r w:rsidRPr="009F2449">
              <w:rPr>
                <w:b/>
                <w:bCs/>
                <w:sz w:val="20"/>
                <w:szCs w:val="20"/>
              </w:rPr>
              <w:t>4 273,86492</w:t>
            </w:r>
          </w:p>
        </w:tc>
        <w:tc>
          <w:tcPr>
            <w:tcW w:w="1312" w:type="dxa"/>
            <w:tcBorders>
              <w:top w:val="nil"/>
              <w:left w:val="nil"/>
              <w:bottom w:val="single" w:sz="4" w:space="0" w:color="auto"/>
              <w:right w:val="single" w:sz="4" w:space="0" w:color="auto"/>
            </w:tcBorders>
            <w:shd w:val="clear" w:color="000000" w:fill="FFFFFF"/>
            <w:noWrap/>
            <w:hideMark/>
          </w:tcPr>
          <w:p w14:paraId="75EB0D79" w14:textId="77777777" w:rsidR="009F2449" w:rsidRPr="009F2449" w:rsidRDefault="009F2449" w:rsidP="009F2449">
            <w:pPr>
              <w:jc w:val="right"/>
              <w:rPr>
                <w:b/>
                <w:bCs/>
                <w:sz w:val="20"/>
                <w:szCs w:val="20"/>
              </w:rPr>
            </w:pPr>
            <w:r w:rsidRPr="009F2449">
              <w:rPr>
                <w:b/>
                <w:bCs/>
                <w:sz w:val="20"/>
                <w:szCs w:val="20"/>
              </w:rPr>
              <w:t>4 213,94597</w:t>
            </w:r>
          </w:p>
        </w:tc>
        <w:tc>
          <w:tcPr>
            <w:tcW w:w="1291" w:type="dxa"/>
            <w:tcBorders>
              <w:top w:val="nil"/>
              <w:left w:val="nil"/>
              <w:bottom w:val="single" w:sz="4" w:space="0" w:color="auto"/>
              <w:right w:val="single" w:sz="4" w:space="0" w:color="auto"/>
            </w:tcBorders>
            <w:shd w:val="clear" w:color="000000" w:fill="FFFFFF"/>
            <w:noWrap/>
            <w:hideMark/>
          </w:tcPr>
          <w:p w14:paraId="5570CB5A" w14:textId="77777777" w:rsidR="009F2449" w:rsidRPr="009F2449" w:rsidRDefault="009F2449" w:rsidP="009F2449">
            <w:pPr>
              <w:jc w:val="right"/>
              <w:rPr>
                <w:b/>
                <w:bCs/>
                <w:sz w:val="20"/>
                <w:szCs w:val="20"/>
              </w:rPr>
            </w:pPr>
            <w:r w:rsidRPr="009F2449">
              <w:rPr>
                <w:b/>
                <w:bCs/>
                <w:sz w:val="20"/>
                <w:szCs w:val="20"/>
              </w:rPr>
              <w:t>98,60</w:t>
            </w:r>
          </w:p>
        </w:tc>
        <w:tc>
          <w:tcPr>
            <w:tcW w:w="222" w:type="dxa"/>
            <w:vAlign w:val="center"/>
            <w:hideMark/>
          </w:tcPr>
          <w:p w14:paraId="633617EE" w14:textId="77777777" w:rsidR="009F2449" w:rsidRPr="009F2449" w:rsidRDefault="009F2449" w:rsidP="009F2449">
            <w:pPr>
              <w:rPr>
                <w:sz w:val="20"/>
                <w:szCs w:val="20"/>
              </w:rPr>
            </w:pPr>
          </w:p>
        </w:tc>
      </w:tr>
      <w:tr w:rsidR="009F2449" w:rsidRPr="009F2449" w14:paraId="1BB844E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035D6F1"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C83B5C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3E0EE5B"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724DDD7"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C5F7792" w14:textId="77777777" w:rsidR="009F2449" w:rsidRPr="009F2449" w:rsidRDefault="009F2449" w:rsidP="009F2449">
            <w:pPr>
              <w:jc w:val="center"/>
              <w:rPr>
                <w:sz w:val="20"/>
                <w:szCs w:val="20"/>
              </w:rPr>
            </w:pPr>
            <w:r w:rsidRPr="009F2449">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457AD62F"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477A11E" w14:textId="77777777" w:rsidR="009F2449" w:rsidRPr="009F2449" w:rsidRDefault="009F2449" w:rsidP="009F2449">
            <w:pPr>
              <w:jc w:val="right"/>
              <w:rPr>
                <w:b/>
                <w:bCs/>
                <w:sz w:val="20"/>
                <w:szCs w:val="20"/>
              </w:rPr>
            </w:pPr>
            <w:r w:rsidRPr="009F2449">
              <w:rPr>
                <w:b/>
                <w:bCs/>
                <w:sz w:val="20"/>
                <w:szCs w:val="20"/>
              </w:rPr>
              <w:t>4 273,86492</w:t>
            </w:r>
          </w:p>
        </w:tc>
        <w:tc>
          <w:tcPr>
            <w:tcW w:w="1312" w:type="dxa"/>
            <w:tcBorders>
              <w:top w:val="nil"/>
              <w:left w:val="nil"/>
              <w:bottom w:val="single" w:sz="4" w:space="0" w:color="auto"/>
              <w:right w:val="single" w:sz="4" w:space="0" w:color="auto"/>
            </w:tcBorders>
            <w:shd w:val="clear" w:color="000000" w:fill="FFFFFF"/>
            <w:noWrap/>
            <w:hideMark/>
          </w:tcPr>
          <w:p w14:paraId="4C6CBFC8" w14:textId="77777777" w:rsidR="009F2449" w:rsidRPr="009F2449" w:rsidRDefault="009F2449" w:rsidP="009F2449">
            <w:pPr>
              <w:jc w:val="right"/>
              <w:rPr>
                <w:b/>
                <w:bCs/>
                <w:sz w:val="20"/>
                <w:szCs w:val="20"/>
              </w:rPr>
            </w:pPr>
            <w:r w:rsidRPr="009F2449">
              <w:rPr>
                <w:b/>
                <w:bCs/>
                <w:sz w:val="20"/>
                <w:szCs w:val="20"/>
              </w:rPr>
              <w:t>4 213,94597</w:t>
            </w:r>
          </w:p>
        </w:tc>
        <w:tc>
          <w:tcPr>
            <w:tcW w:w="1291" w:type="dxa"/>
            <w:tcBorders>
              <w:top w:val="nil"/>
              <w:left w:val="nil"/>
              <w:bottom w:val="single" w:sz="4" w:space="0" w:color="auto"/>
              <w:right w:val="single" w:sz="4" w:space="0" w:color="auto"/>
            </w:tcBorders>
            <w:shd w:val="clear" w:color="000000" w:fill="FFFFFF"/>
            <w:noWrap/>
            <w:hideMark/>
          </w:tcPr>
          <w:p w14:paraId="03064B3B" w14:textId="77777777" w:rsidR="009F2449" w:rsidRPr="009F2449" w:rsidRDefault="009F2449" w:rsidP="009F2449">
            <w:pPr>
              <w:jc w:val="right"/>
              <w:rPr>
                <w:b/>
                <w:bCs/>
                <w:sz w:val="20"/>
                <w:szCs w:val="20"/>
              </w:rPr>
            </w:pPr>
            <w:r w:rsidRPr="009F2449">
              <w:rPr>
                <w:b/>
                <w:bCs/>
                <w:sz w:val="20"/>
                <w:szCs w:val="20"/>
              </w:rPr>
              <w:t>98,60</w:t>
            </w:r>
          </w:p>
        </w:tc>
        <w:tc>
          <w:tcPr>
            <w:tcW w:w="222" w:type="dxa"/>
            <w:vAlign w:val="center"/>
            <w:hideMark/>
          </w:tcPr>
          <w:p w14:paraId="2380B54E" w14:textId="77777777" w:rsidR="009F2449" w:rsidRPr="009F2449" w:rsidRDefault="009F2449" w:rsidP="009F2449">
            <w:pPr>
              <w:rPr>
                <w:sz w:val="20"/>
                <w:szCs w:val="20"/>
              </w:rPr>
            </w:pPr>
          </w:p>
        </w:tc>
      </w:tr>
      <w:tr w:rsidR="009F2449" w:rsidRPr="009F2449" w14:paraId="323EB2C2" w14:textId="77777777" w:rsidTr="009F2449">
        <w:trPr>
          <w:trHeight w:val="90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73770E4" w14:textId="77777777" w:rsidR="009F2449" w:rsidRPr="009F2449" w:rsidRDefault="009F2449" w:rsidP="009F2449">
            <w:pPr>
              <w:rPr>
                <w:sz w:val="20"/>
                <w:szCs w:val="20"/>
              </w:rPr>
            </w:pPr>
            <w:r w:rsidRPr="009F2449">
              <w:rPr>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14:paraId="74F285AF"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6FF86E2"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3E64CC3"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51BCBAE" w14:textId="77777777" w:rsidR="009F2449" w:rsidRPr="009F2449" w:rsidRDefault="009F2449" w:rsidP="009F2449">
            <w:pPr>
              <w:jc w:val="center"/>
              <w:rPr>
                <w:sz w:val="20"/>
                <w:szCs w:val="20"/>
              </w:rPr>
            </w:pPr>
            <w:r w:rsidRPr="009F2449">
              <w:rPr>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666188D5"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6CB3D2D" w14:textId="77777777" w:rsidR="009F2449" w:rsidRPr="009F2449" w:rsidRDefault="009F2449" w:rsidP="009F2449">
            <w:pPr>
              <w:jc w:val="right"/>
              <w:rPr>
                <w:b/>
                <w:bCs/>
                <w:sz w:val="20"/>
                <w:szCs w:val="20"/>
              </w:rPr>
            </w:pPr>
            <w:r w:rsidRPr="009F2449">
              <w:rPr>
                <w:b/>
                <w:bCs/>
                <w:sz w:val="20"/>
                <w:szCs w:val="20"/>
              </w:rPr>
              <w:t>30 652,48805</w:t>
            </w:r>
          </w:p>
        </w:tc>
        <w:tc>
          <w:tcPr>
            <w:tcW w:w="1312" w:type="dxa"/>
            <w:tcBorders>
              <w:top w:val="nil"/>
              <w:left w:val="nil"/>
              <w:bottom w:val="single" w:sz="4" w:space="0" w:color="auto"/>
              <w:right w:val="single" w:sz="4" w:space="0" w:color="auto"/>
            </w:tcBorders>
            <w:shd w:val="clear" w:color="000000" w:fill="FFFFFF"/>
            <w:noWrap/>
            <w:hideMark/>
          </w:tcPr>
          <w:p w14:paraId="7DF6D377" w14:textId="77777777" w:rsidR="009F2449" w:rsidRPr="009F2449" w:rsidRDefault="009F2449" w:rsidP="009F2449">
            <w:pPr>
              <w:jc w:val="right"/>
              <w:rPr>
                <w:b/>
                <w:bCs/>
                <w:sz w:val="20"/>
                <w:szCs w:val="20"/>
              </w:rPr>
            </w:pPr>
            <w:r w:rsidRPr="009F2449">
              <w:rPr>
                <w:b/>
                <w:bCs/>
                <w:sz w:val="20"/>
                <w:szCs w:val="20"/>
              </w:rPr>
              <w:t>30 652,48805</w:t>
            </w:r>
          </w:p>
        </w:tc>
        <w:tc>
          <w:tcPr>
            <w:tcW w:w="1291" w:type="dxa"/>
            <w:tcBorders>
              <w:top w:val="nil"/>
              <w:left w:val="nil"/>
              <w:bottom w:val="single" w:sz="4" w:space="0" w:color="auto"/>
              <w:right w:val="single" w:sz="4" w:space="0" w:color="auto"/>
            </w:tcBorders>
            <w:shd w:val="clear" w:color="000000" w:fill="FFFFFF"/>
            <w:noWrap/>
            <w:hideMark/>
          </w:tcPr>
          <w:p w14:paraId="011B808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71F9909" w14:textId="77777777" w:rsidR="009F2449" w:rsidRPr="009F2449" w:rsidRDefault="009F2449" w:rsidP="009F2449">
            <w:pPr>
              <w:rPr>
                <w:sz w:val="20"/>
                <w:szCs w:val="20"/>
              </w:rPr>
            </w:pPr>
          </w:p>
        </w:tc>
      </w:tr>
      <w:tr w:rsidR="009F2449" w:rsidRPr="009F2449" w14:paraId="20D86B5C" w14:textId="77777777" w:rsidTr="009F2449">
        <w:trPr>
          <w:trHeight w:val="84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A5C7C34" w14:textId="77777777" w:rsidR="009F2449" w:rsidRPr="009F2449" w:rsidRDefault="009F2449" w:rsidP="009F2449">
            <w:pPr>
              <w:rPr>
                <w:sz w:val="20"/>
                <w:szCs w:val="20"/>
              </w:rPr>
            </w:pPr>
            <w:r w:rsidRPr="009F2449">
              <w:rPr>
                <w:sz w:val="20"/>
                <w:szCs w:val="20"/>
              </w:rPr>
              <w:t xml:space="preserve">Капитальные вложения в </w:t>
            </w:r>
            <w:proofErr w:type="gramStart"/>
            <w:r w:rsidRPr="009F2449">
              <w:rPr>
                <w:sz w:val="20"/>
                <w:szCs w:val="20"/>
              </w:rPr>
              <w:t>объекты  государственной</w:t>
            </w:r>
            <w:proofErr w:type="gramEnd"/>
            <w:r w:rsidRPr="009F2449">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3915B02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143894"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2CB448E"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B11DDAA" w14:textId="77777777" w:rsidR="009F2449" w:rsidRPr="009F2449" w:rsidRDefault="009F2449" w:rsidP="009F2449">
            <w:pPr>
              <w:jc w:val="center"/>
              <w:rPr>
                <w:sz w:val="20"/>
                <w:szCs w:val="20"/>
              </w:rPr>
            </w:pPr>
            <w:r w:rsidRPr="009F2449">
              <w:rPr>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14:paraId="7771BA1E" w14:textId="77777777" w:rsidR="009F2449" w:rsidRPr="009F2449" w:rsidRDefault="009F2449" w:rsidP="009F2449">
            <w:pPr>
              <w:jc w:val="right"/>
              <w:rPr>
                <w:sz w:val="20"/>
                <w:szCs w:val="20"/>
              </w:rPr>
            </w:pPr>
            <w:r w:rsidRPr="009F2449">
              <w:rPr>
                <w:sz w:val="20"/>
                <w:szCs w:val="20"/>
              </w:rPr>
              <w:t>400</w:t>
            </w:r>
          </w:p>
        </w:tc>
        <w:tc>
          <w:tcPr>
            <w:tcW w:w="1485" w:type="dxa"/>
            <w:tcBorders>
              <w:top w:val="nil"/>
              <w:left w:val="nil"/>
              <w:bottom w:val="single" w:sz="4" w:space="0" w:color="auto"/>
              <w:right w:val="single" w:sz="4" w:space="0" w:color="auto"/>
            </w:tcBorders>
            <w:shd w:val="clear" w:color="000000" w:fill="FFFFFF"/>
            <w:noWrap/>
            <w:hideMark/>
          </w:tcPr>
          <w:p w14:paraId="60FDF85F" w14:textId="77777777" w:rsidR="009F2449" w:rsidRPr="009F2449" w:rsidRDefault="009F2449" w:rsidP="009F2449">
            <w:pPr>
              <w:jc w:val="right"/>
              <w:rPr>
                <w:b/>
                <w:bCs/>
                <w:sz w:val="20"/>
                <w:szCs w:val="20"/>
              </w:rPr>
            </w:pPr>
            <w:r w:rsidRPr="009F2449">
              <w:rPr>
                <w:b/>
                <w:bCs/>
                <w:sz w:val="20"/>
                <w:szCs w:val="20"/>
              </w:rPr>
              <w:t>30 652,48805</w:t>
            </w:r>
          </w:p>
        </w:tc>
        <w:tc>
          <w:tcPr>
            <w:tcW w:w="1312" w:type="dxa"/>
            <w:tcBorders>
              <w:top w:val="nil"/>
              <w:left w:val="nil"/>
              <w:bottom w:val="single" w:sz="4" w:space="0" w:color="auto"/>
              <w:right w:val="single" w:sz="4" w:space="0" w:color="auto"/>
            </w:tcBorders>
            <w:shd w:val="clear" w:color="000000" w:fill="FFFFFF"/>
            <w:noWrap/>
            <w:hideMark/>
          </w:tcPr>
          <w:p w14:paraId="0A2E4EE0" w14:textId="77777777" w:rsidR="009F2449" w:rsidRPr="009F2449" w:rsidRDefault="009F2449" w:rsidP="009F2449">
            <w:pPr>
              <w:jc w:val="right"/>
              <w:rPr>
                <w:b/>
                <w:bCs/>
                <w:sz w:val="20"/>
                <w:szCs w:val="20"/>
              </w:rPr>
            </w:pPr>
            <w:r w:rsidRPr="009F2449">
              <w:rPr>
                <w:b/>
                <w:bCs/>
                <w:sz w:val="20"/>
                <w:szCs w:val="20"/>
              </w:rPr>
              <w:t>30 652,48805</w:t>
            </w:r>
          </w:p>
        </w:tc>
        <w:tc>
          <w:tcPr>
            <w:tcW w:w="1291" w:type="dxa"/>
            <w:tcBorders>
              <w:top w:val="nil"/>
              <w:left w:val="nil"/>
              <w:bottom w:val="single" w:sz="4" w:space="0" w:color="auto"/>
              <w:right w:val="single" w:sz="4" w:space="0" w:color="auto"/>
            </w:tcBorders>
            <w:shd w:val="clear" w:color="000000" w:fill="FFFFFF"/>
            <w:noWrap/>
            <w:hideMark/>
          </w:tcPr>
          <w:p w14:paraId="2D948C3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6D4E816" w14:textId="77777777" w:rsidR="009F2449" w:rsidRPr="009F2449" w:rsidRDefault="009F2449" w:rsidP="009F2449">
            <w:pPr>
              <w:rPr>
                <w:sz w:val="20"/>
                <w:szCs w:val="20"/>
              </w:rPr>
            </w:pPr>
          </w:p>
        </w:tc>
      </w:tr>
      <w:tr w:rsidR="009F2449" w:rsidRPr="009F2449" w14:paraId="0B9676AB"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99B7A52" w14:textId="77777777" w:rsidR="009F2449" w:rsidRPr="009F2449" w:rsidRDefault="009F2449" w:rsidP="009F2449">
            <w:pPr>
              <w:rPr>
                <w:sz w:val="20"/>
                <w:szCs w:val="20"/>
              </w:rPr>
            </w:pPr>
            <w:r w:rsidRPr="009F2449">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CB063B8"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5EE7212"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79AE96A"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CF96F49" w14:textId="77777777" w:rsidR="009F2449" w:rsidRPr="009F2449" w:rsidRDefault="009F2449" w:rsidP="009F2449">
            <w:pPr>
              <w:jc w:val="center"/>
              <w:rPr>
                <w:sz w:val="20"/>
                <w:szCs w:val="20"/>
              </w:rPr>
            </w:pPr>
            <w:r w:rsidRPr="009F2449">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282F0CF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010A06B" w14:textId="77777777" w:rsidR="009F2449" w:rsidRPr="009F2449" w:rsidRDefault="009F2449" w:rsidP="009F2449">
            <w:pPr>
              <w:jc w:val="right"/>
              <w:rPr>
                <w:b/>
                <w:bCs/>
                <w:sz w:val="20"/>
                <w:szCs w:val="20"/>
              </w:rPr>
            </w:pPr>
            <w:r w:rsidRPr="009F2449">
              <w:rPr>
                <w:b/>
                <w:bCs/>
                <w:sz w:val="20"/>
                <w:szCs w:val="20"/>
              </w:rPr>
              <w:t>1 281,35763</w:t>
            </w:r>
          </w:p>
        </w:tc>
        <w:tc>
          <w:tcPr>
            <w:tcW w:w="1312" w:type="dxa"/>
            <w:tcBorders>
              <w:top w:val="nil"/>
              <w:left w:val="nil"/>
              <w:bottom w:val="single" w:sz="4" w:space="0" w:color="auto"/>
              <w:right w:val="single" w:sz="4" w:space="0" w:color="auto"/>
            </w:tcBorders>
            <w:shd w:val="clear" w:color="000000" w:fill="FFFFFF"/>
            <w:noWrap/>
            <w:hideMark/>
          </w:tcPr>
          <w:p w14:paraId="08E6F00F" w14:textId="77777777" w:rsidR="009F2449" w:rsidRPr="009F2449" w:rsidRDefault="009F2449" w:rsidP="009F2449">
            <w:pPr>
              <w:jc w:val="right"/>
              <w:rPr>
                <w:b/>
                <w:bCs/>
                <w:sz w:val="20"/>
                <w:szCs w:val="20"/>
              </w:rPr>
            </w:pPr>
            <w:r w:rsidRPr="009F2449">
              <w:rPr>
                <w:b/>
                <w:bCs/>
                <w:sz w:val="20"/>
                <w:szCs w:val="20"/>
              </w:rPr>
              <w:t>1 281,35763</w:t>
            </w:r>
          </w:p>
        </w:tc>
        <w:tc>
          <w:tcPr>
            <w:tcW w:w="1291" w:type="dxa"/>
            <w:tcBorders>
              <w:top w:val="nil"/>
              <w:left w:val="nil"/>
              <w:bottom w:val="single" w:sz="4" w:space="0" w:color="auto"/>
              <w:right w:val="single" w:sz="4" w:space="0" w:color="auto"/>
            </w:tcBorders>
            <w:shd w:val="clear" w:color="000000" w:fill="FFFFFF"/>
            <w:noWrap/>
            <w:hideMark/>
          </w:tcPr>
          <w:p w14:paraId="1E9411F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1830D00" w14:textId="77777777" w:rsidR="009F2449" w:rsidRPr="009F2449" w:rsidRDefault="009F2449" w:rsidP="009F2449">
            <w:pPr>
              <w:rPr>
                <w:sz w:val="20"/>
                <w:szCs w:val="20"/>
              </w:rPr>
            </w:pPr>
          </w:p>
        </w:tc>
      </w:tr>
      <w:tr w:rsidR="009F2449" w:rsidRPr="009F2449" w14:paraId="4C68327D"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6534468" w14:textId="77777777" w:rsidR="009F2449" w:rsidRPr="009F2449" w:rsidRDefault="009F2449" w:rsidP="009F2449">
            <w:pPr>
              <w:rPr>
                <w:sz w:val="20"/>
                <w:szCs w:val="20"/>
              </w:rPr>
            </w:pPr>
            <w:r w:rsidRPr="009F2449">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63740BCB"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F5458E"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D7A5E7B"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A87854D" w14:textId="77777777" w:rsidR="009F2449" w:rsidRPr="009F2449" w:rsidRDefault="009F2449" w:rsidP="009F2449">
            <w:pPr>
              <w:jc w:val="center"/>
              <w:rPr>
                <w:sz w:val="20"/>
                <w:szCs w:val="20"/>
              </w:rPr>
            </w:pPr>
            <w:r w:rsidRPr="009F2449">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7C11B508" w14:textId="77777777" w:rsidR="009F2449" w:rsidRPr="009F2449" w:rsidRDefault="009F2449" w:rsidP="009F2449">
            <w:pPr>
              <w:jc w:val="right"/>
              <w:rPr>
                <w:sz w:val="20"/>
                <w:szCs w:val="20"/>
              </w:rPr>
            </w:pPr>
            <w:r w:rsidRPr="009F2449">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4E5B00D9" w14:textId="77777777" w:rsidR="009F2449" w:rsidRPr="009F2449" w:rsidRDefault="009F2449" w:rsidP="009F2449">
            <w:pPr>
              <w:jc w:val="right"/>
              <w:rPr>
                <w:b/>
                <w:bCs/>
                <w:sz w:val="20"/>
                <w:szCs w:val="20"/>
              </w:rPr>
            </w:pPr>
            <w:r w:rsidRPr="009F2449">
              <w:rPr>
                <w:b/>
                <w:bCs/>
                <w:sz w:val="20"/>
                <w:szCs w:val="20"/>
              </w:rPr>
              <w:t>1 281,35763</w:t>
            </w:r>
          </w:p>
        </w:tc>
        <w:tc>
          <w:tcPr>
            <w:tcW w:w="1312" w:type="dxa"/>
            <w:tcBorders>
              <w:top w:val="nil"/>
              <w:left w:val="nil"/>
              <w:bottom w:val="single" w:sz="4" w:space="0" w:color="auto"/>
              <w:right w:val="single" w:sz="4" w:space="0" w:color="auto"/>
            </w:tcBorders>
            <w:shd w:val="clear" w:color="000000" w:fill="FFFFFF"/>
            <w:noWrap/>
            <w:hideMark/>
          </w:tcPr>
          <w:p w14:paraId="143C51F0" w14:textId="77777777" w:rsidR="009F2449" w:rsidRPr="009F2449" w:rsidRDefault="009F2449" w:rsidP="009F2449">
            <w:pPr>
              <w:jc w:val="right"/>
              <w:rPr>
                <w:b/>
                <w:bCs/>
                <w:sz w:val="20"/>
                <w:szCs w:val="20"/>
              </w:rPr>
            </w:pPr>
            <w:r w:rsidRPr="009F2449">
              <w:rPr>
                <w:b/>
                <w:bCs/>
                <w:sz w:val="20"/>
                <w:szCs w:val="20"/>
              </w:rPr>
              <w:t>1 281,35763</w:t>
            </w:r>
          </w:p>
        </w:tc>
        <w:tc>
          <w:tcPr>
            <w:tcW w:w="1291" w:type="dxa"/>
            <w:tcBorders>
              <w:top w:val="nil"/>
              <w:left w:val="nil"/>
              <w:bottom w:val="single" w:sz="4" w:space="0" w:color="auto"/>
              <w:right w:val="single" w:sz="4" w:space="0" w:color="auto"/>
            </w:tcBorders>
            <w:shd w:val="clear" w:color="000000" w:fill="FFFFFF"/>
            <w:noWrap/>
            <w:hideMark/>
          </w:tcPr>
          <w:p w14:paraId="6920142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EB18C83" w14:textId="77777777" w:rsidR="009F2449" w:rsidRPr="009F2449" w:rsidRDefault="009F2449" w:rsidP="009F2449">
            <w:pPr>
              <w:rPr>
                <w:sz w:val="20"/>
                <w:szCs w:val="20"/>
              </w:rPr>
            </w:pPr>
          </w:p>
        </w:tc>
      </w:tr>
      <w:tr w:rsidR="009F2449" w:rsidRPr="009F2449" w14:paraId="0EAD370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465C864" w14:textId="77777777" w:rsidR="009F2449" w:rsidRPr="009F2449" w:rsidRDefault="009F2449" w:rsidP="009F2449">
            <w:pPr>
              <w:rPr>
                <w:sz w:val="20"/>
                <w:szCs w:val="20"/>
              </w:rPr>
            </w:pPr>
            <w:r w:rsidRPr="009F2449">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14:paraId="5FC57C2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6386CC9"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DB23097"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7FED4F8" w14:textId="77777777" w:rsidR="009F2449" w:rsidRPr="009F2449" w:rsidRDefault="009F2449" w:rsidP="009F2449">
            <w:pPr>
              <w:jc w:val="center"/>
              <w:rPr>
                <w:sz w:val="20"/>
                <w:szCs w:val="20"/>
              </w:rPr>
            </w:pPr>
            <w:r w:rsidRPr="009F2449">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763CE5D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94A4858" w14:textId="77777777" w:rsidR="009F2449" w:rsidRPr="009F2449" w:rsidRDefault="009F2449" w:rsidP="009F2449">
            <w:pPr>
              <w:jc w:val="right"/>
              <w:rPr>
                <w:b/>
                <w:bCs/>
                <w:sz w:val="20"/>
                <w:szCs w:val="20"/>
              </w:rPr>
            </w:pPr>
            <w:r w:rsidRPr="009F2449">
              <w:rPr>
                <w:b/>
                <w:bCs/>
                <w:sz w:val="20"/>
                <w:szCs w:val="20"/>
              </w:rPr>
              <w:t>79,30000</w:t>
            </w:r>
          </w:p>
        </w:tc>
        <w:tc>
          <w:tcPr>
            <w:tcW w:w="1312" w:type="dxa"/>
            <w:tcBorders>
              <w:top w:val="nil"/>
              <w:left w:val="nil"/>
              <w:bottom w:val="single" w:sz="4" w:space="0" w:color="auto"/>
              <w:right w:val="single" w:sz="4" w:space="0" w:color="auto"/>
            </w:tcBorders>
            <w:shd w:val="clear" w:color="000000" w:fill="FFFFFF"/>
            <w:noWrap/>
            <w:hideMark/>
          </w:tcPr>
          <w:p w14:paraId="51C60659" w14:textId="77777777" w:rsidR="009F2449" w:rsidRPr="009F2449" w:rsidRDefault="009F2449" w:rsidP="009F2449">
            <w:pPr>
              <w:jc w:val="right"/>
              <w:rPr>
                <w:b/>
                <w:bCs/>
                <w:sz w:val="20"/>
                <w:szCs w:val="20"/>
              </w:rPr>
            </w:pPr>
            <w:r w:rsidRPr="009F2449">
              <w:rPr>
                <w:b/>
                <w:bCs/>
                <w:sz w:val="20"/>
                <w:szCs w:val="20"/>
              </w:rPr>
              <w:t>79,30000</w:t>
            </w:r>
          </w:p>
        </w:tc>
        <w:tc>
          <w:tcPr>
            <w:tcW w:w="1291" w:type="dxa"/>
            <w:tcBorders>
              <w:top w:val="nil"/>
              <w:left w:val="nil"/>
              <w:bottom w:val="single" w:sz="4" w:space="0" w:color="auto"/>
              <w:right w:val="single" w:sz="4" w:space="0" w:color="auto"/>
            </w:tcBorders>
            <w:shd w:val="clear" w:color="000000" w:fill="FFFFFF"/>
            <w:noWrap/>
            <w:hideMark/>
          </w:tcPr>
          <w:p w14:paraId="34EE6EE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A2092D1" w14:textId="77777777" w:rsidR="009F2449" w:rsidRPr="009F2449" w:rsidRDefault="009F2449" w:rsidP="009F2449">
            <w:pPr>
              <w:rPr>
                <w:sz w:val="20"/>
                <w:szCs w:val="20"/>
              </w:rPr>
            </w:pPr>
          </w:p>
        </w:tc>
      </w:tr>
      <w:tr w:rsidR="009F2449" w:rsidRPr="009F2449" w14:paraId="3C47E43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6254FAE"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06E7FE9"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2DBBE0"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78D5CFD"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4535285E" w14:textId="77777777" w:rsidR="009F2449" w:rsidRPr="009F2449" w:rsidRDefault="009F2449" w:rsidP="009F2449">
            <w:pPr>
              <w:jc w:val="center"/>
              <w:rPr>
                <w:sz w:val="20"/>
                <w:szCs w:val="20"/>
              </w:rPr>
            </w:pPr>
            <w:r w:rsidRPr="009F2449">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235A8733"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3017C54" w14:textId="77777777" w:rsidR="009F2449" w:rsidRPr="009F2449" w:rsidRDefault="009F2449" w:rsidP="009F2449">
            <w:pPr>
              <w:jc w:val="right"/>
              <w:rPr>
                <w:b/>
                <w:bCs/>
                <w:sz w:val="20"/>
                <w:szCs w:val="20"/>
              </w:rPr>
            </w:pPr>
            <w:r w:rsidRPr="009F2449">
              <w:rPr>
                <w:b/>
                <w:bCs/>
                <w:sz w:val="20"/>
                <w:szCs w:val="20"/>
              </w:rPr>
              <w:t>79,30000</w:t>
            </w:r>
          </w:p>
        </w:tc>
        <w:tc>
          <w:tcPr>
            <w:tcW w:w="1312" w:type="dxa"/>
            <w:tcBorders>
              <w:top w:val="nil"/>
              <w:left w:val="nil"/>
              <w:bottom w:val="single" w:sz="4" w:space="0" w:color="auto"/>
              <w:right w:val="single" w:sz="4" w:space="0" w:color="auto"/>
            </w:tcBorders>
            <w:shd w:val="clear" w:color="000000" w:fill="FFFFFF"/>
            <w:noWrap/>
            <w:hideMark/>
          </w:tcPr>
          <w:p w14:paraId="4B0B8353" w14:textId="77777777" w:rsidR="009F2449" w:rsidRPr="009F2449" w:rsidRDefault="009F2449" w:rsidP="009F2449">
            <w:pPr>
              <w:jc w:val="right"/>
              <w:rPr>
                <w:b/>
                <w:bCs/>
                <w:sz w:val="20"/>
                <w:szCs w:val="20"/>
              </w:rPr>
            </w:pPr>
            <w:r w:rsidRPr="009F2449">
              <w:rPr>
                <w:b/>
                <w:bCs/>
                <w:sz w:val="20"/>
                <w:szCs w:val="20"/>
              </w:rPr>
              <w:t>79,30000</w:t>
            </w:r>
          </w:p>
        </w:tc>
        <w:tc>
          <w:tcPr>
            <w:tcW w:w="1291" w:type="dxa"/>
            <w:tcBorders>
              <w:top w:val="nil"/>
              <w:left w:val="nil"/>
              <w:bottom w:val="single" w:sz="4" w:space="0" w:color="auto"/>
              <w:right w:val="single" w:sz="4" w:space="0" w:color="auto"/>
            </w:tcBorders>
            <w:shd w:val="clear" w:color="000000" w:fill="FFFFFF"/>
            <w:noWrap/>
            <w:hideMark/>
          </w:tcPr>
          <w:p w14:paraId="13B9D4B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B21D727" w14:textId="77777777" w:rsidR="009F2449" w:rsidRPr="009F2449" w:rsidRDefault="009F2449" w:rsidP="009F2449">
            <w:pPr>
              <w:rPr>
                <w:sz w:val="20"/>
                <w:szCs w:val="20"/>
              </w:rPr>
            </w:pPr>
          </w:p>
        </w:tc>
      </w:tr>
      <w:tr w:rsidR="009F2449" w:rsidRPr="009F2449" w14:paraId="5F982A3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D0BAF4F" w14:textId="77777777" w:rsidR="009F2449" w:rsidRPr="009F2449" w:rsidRDefault="009F2449" w:rsidP="009F2449">
            <w:pPr>
              <w:rPr>
                <w:sz w:val="20"/>
                <w:szCs w:val="20"/>
              </w:rPr>
            </w:pPr>
            <w:r w:rsidRPr="009F2449">
              <w:rPr>
                <w:sz w:val="20"/>
                <w:szCs w:val="20"/>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14:paraId="3451378D"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CCEB80"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27347B9"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B933CDA" w14:textId="77777777" w:rsidR="009F2449" w:rsidRPr="009F2449" w:rsidRDefault="009F2449" w:rsidP="009F2449">
            <w:pPr>
              <w:jc w:val="center"/>
              <w:rPr>
                <w:sz w:val="20"/>
                <w:szCs w:val="20"/>
              </w:rPr>
            </w:pPr>
            <w:r w:rsidRPr="009F2449">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0A925D5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C1302CF" w14:textId="77777777" w:rsidR="009F2449" w:rsidRPr="009F2449" w:rsidRDefault="009F2449" w:rsidP="009F2449">
            <w:pPr>
              <w:jc w:val="right"/>
              <w:rPr>
                <w:b/>
                <w:bCs/>
                <w:sz w:val="20"/>
                <w:szCs w:val="20"/>
              </w:rPr>
            </w:pPr>
            <w:r w:rsidRPr="009F2449">
              <w:rPr>
                <w:b/>
                <w:bCs/>
                <w:sz w:val="20"/>
                <w:szCs w:val="20"/>
              </w:rPr>
              <w:t>346,82894</w:t>
            </w:r>
          </w:p>
        </w:tc>
        <w:tc>
          <w:tcPr>
            <w:tcW w:w="1312" w:type="dxa"/>
            <w:tcBorders>
              <w:top w:val="nil"/>
              <w:left w:val="nil"/>
              <w:bottom w:val="single" w:sz="4" w:space="0" w:color="auto"/>
              <w:right w:val="single" w:sz="4" w:space="0" w:color="auto"/>
            </w:tcBorders>
            <w:shd w:val="clear" w:color="000000" w:fill="FFFFFF"/>
            <w:noWrap/>
            <w:hideMark/>
          </w:tcPr>
          <w:p w14:paraId="705F87E1" w14:textId="77777777" w:rsidR="009F2449" w:rsidRPr="009F2449" w:rsidRDefault="009F2449" w:rsidP="009F2449">
            <w:pPr>
              <w:jc w:val="right"/>
              <w:rPr>
                <w:b/>
                <w:bCs/>
                <w:sz w:val="20"/>
                <w:szCs w:val="20"/>
              </w:rPr>
            </w:pPr>
            <w:r w:rsidRPr="009F2449">
              <w:rPr>
                <w:b/>
                <w:bCs/>
                <w:sz w:val="20"/>
                <w:szCs w:val="20"/>
              </w:rPr>
              <w:t>344,82894</w:t>
            </w:r>
          </w:p>
        </w:tc>
        <w:tc>
          <w:tcPr>
            <w:tcW w:w="1291" w:type="dxa"/>
            <w:tcBorders>
              <w:top w:val="nil"/>
              <w:left w:val="nil"/>
              <w:bottom w:val="single" w:sz="4" w:space="0" w:color="auto"/>
              <w:right w:val="single" w:sz="4" w:space="0" w:color="auto"/>
            </w:tcBorders>
            <w:shd w:val="clear" w:color="000000" w:fill="FFFFFF"/>
            <w:noWrap/>
            <w:hideMark/>
          </w:tcPr>
          <w:p w14:paraId="1BECA3EC" w14:textId="77777777" w:rsidR="009F2449" w:rsidRPr="009F2449" w:rsidRDefault="009F2449" w:rsidP="009F2449">
            <w:pPr>
              <w:jc w:val="right"/>
              <w:rPr>
                <w:b/>
                <w:bCs/>
                <w:sz w:val="20"/>
                <w:szCs w:val="20"/>
              </w:rPr>
            </w:pPr>
            <w:r w:rsidRPr="009F2449">
              <w:rPr>
                <w:b/>
                <w:bCs/>
                <w:sz w:val="20"/>
                <w:szCs w:val="20"/>
              </w:rPr>
              <w:t>99,42</w:t>
            </w:r>
          </w:p>
        </w:tc>
        <w:tc>
          <w:tcPr>
            <w:tcW w:w="222" w:type="dxa"/>
            <w:vAlign w:val="center"/>
            <w:hideMark/>
          </w:tcPr>
          <w:p w14:paraId="60595ED6" w14:textId="77777777" w:rsidR="009F2449" w:rsidRPr="009F2449" w:rsidRDefault="009F2449" w:rsidP="009F2449">
            <w:pPr>
              <w:rPr>
                <w:sz w:val="20"/>
                <w:szCs w:val="20"/>
              </w:rPr>
            </w:pPr>
          </w:p>
        </w:tc>
      </w:tr>
      <w:tr w:rsidR="009F2449" w:rsidRPr="009F2449" w14:paraId="39BDA9DD"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B990840"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8DE71E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C40E5F"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468247B"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A4C77F2" w14:textId="77777777" w:rsidR="009F2449" w:rsidRPr="009F2449" w:rsidRDefault="009F2449" w:rsidP="009F2449">
            <w:pPr>
              <w:jc w:val="center"/>
              <w:rPr>
                <w:sz w:val="20"/>
                <w:szCs w:val="20"/>
              </w:rPr>
            </w:pPr>
            <w:r w:rsidRPr="009F2449">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22A26305"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ABD8411" w14:textId="77777777" w:rsidR="009F2449" w:rsidRPr="009F2449" w:rsidRDefault="009F2449" w:rsidP="009F2449">
            <w:pPr>
              <w:jc w:val="right"/>
              <w:rPr>
                <w:b/>
                <w:bCs/>
                <w:sz w:val="20"/>
                <w:szCs w:val="20"/>
              </w:rPr>
            </w:pPr>
            <w:r w:rsidRPr="009F2449">
              <w:rPr>
                <w:b/>
                <w:bCs/>
                <w:sz w:val="20"/>
                <w:szCs w:val="20"/>
              </w:rPr>
              <w:t>300,14494</w:t>
            </w:r>
          </w:p>
        </w:tc>
        <w:tc>
          <w:tcPr>
            <w:tcW w:w="1312" w:type="dxa"/>
            <w:tcBorders>
              <w:top w:val="nil"/>
              <w:left w:val="nil"/>
              <w:bottom w:val="single" w:sz="4" w:space="0" w:color="auto"/>
              <w:right w:val="single" w:sz="4" w:space="0" w:color="auto"/>
            </w:tcBorders>
            <w:shd w:val="clear" w:color="000000" w:fill="FFFFFF"/>
            <w:noWrap/>
            <w:hideMark/>
          </w:tcPr>
          <w:p w14:paraId="6380646E" w14:textId="77777777" w:rsidR="009F2449" w:rsidRPr="009F2449" w:rsidRDefault="009F2449" w:rsidP="009F2449">
            <w:pPr>
              <w:jc w:val="right"/>
              <w:rPr>
                <w:b/>
                <w:bCs/>
                <w:sz w:val="20"/>
                <w:szCs w:val="20"/>
              </w:rPr>
            </w:pPr>
            <w:r w:rsidRPr="009F2449">
              <w:rPr>
                <w:b/>
                <w:bCs/>
                <w:sz w:val="20"/>
                <w:szCs w:val="20"/>
              </w:rPr>
              <w:t>300,14494</w:t>
            </w:r>
          </w:p>
        </w:tc>
        <w:tc>
          <w:tcPr>
            <w:tcW w:w="1291" w:type="dxa"/>
            <w:tcBorders>
              <w:top w:val="nil"/>
              <w:left w:val="nil"/>
              <w:bottom w:val="single" w:sz="4" w:space="0" w:color="auto"/>
              <w:right w:val="single" w:sz="4" w:space="0" w:color="auto"/>
            </w:tcBorders>
            <w:shd w:val="clear" w:color="000000" w:fill="FFFFFF"/>
            <w:noWrap/>
            <w:hideMark/>
          </w:tcPr>
          <w:p w14:paraId="4F99AB2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547ACD1" w14:textId="77777777" w:rsidR="009F2449" w:rsidRPr="009F2449" w:rsidRDefault="009F2449" w:rsidP="009F2449">
            <w:pPr>
              <w:rPr>
                <w:sz w:val="20"/>
                <w:szCs w:val="20"/>
              </w:rPr>
            </w:pPr>
          </w:p>
        </w:tc>
      </w:tr>
      <w:tr w:rsidR="009F2449" w:rsidRPr="009F2449" w14:paraId="72740F37"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C2A5841" w14:textId="77777777" w:rsidR="009F2449" w:rsidRPr="009F2449" w:rsidRDefault="009F2449" w:rsidP="009F2449">
            <w:pPr>
              <w:rPr>
                <w:sz w:val="20"/>
                <w:szCs w:val="20"/>
              </w:rPr>
            </w:pPr>
            <w:r w:rsidRPr="009F2449">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3F888EB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D7681A"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6C1B00D"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4F8B86EA" w14:textId="77777777" w:rsidR="009F2449" w:rsidRPr="009F2449" w:rsidRDefault="009F2449" w:rsidP="009F2449">
            <w:pPr>
              <w:jc w:val="center"/>
              <w:rPr>
                <w:sz w:val="20"/>
                <w:szCs w:val="20"/>
              </w:rPr>
            </w:pPr>
            <w:r w:rsidRPr="009F2449">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36C38E95" w14:textId="77777777" w:rsidR="009F2449" w:rsidRPr="009F2449" w:rsidRDefault="009F2449" w:rsidP="009F2449">
            <w:pPr>
              <w:jc w:val="right"/>
              <w:rPr>
                <w:sz w:val="20"/>
                <w:szCs w:val="20"/>
              </w:rPr>
            </w:pPr>
            <w:r w:rsidRPr="009F2449">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0741C03A" w14:textId="77777777" w:rsidR="009F2449" w:rsidRPr="009F2449" w:rsidRDefault="009F2449" w:rsidP="009F2449">
            <w:pPr>
              <w:jc w:val="right"/>
              <w:rPr>
                <w:b/>
                <w:bCs/>
                <w:sz w:val="20"/>
                <w:szCs w:val="20"/>
              </w:rPr>
            </w:pPr>
            <w:r w:rsidRPr="009F2449">
              <w:rPr>
                <w:b/>
                <w:bCs/>
                <w:sz w:val="20"/>
                <w:szCs w:val="20"/>
              </w:rPr>
              <w:t>46,68400</w:t>
            </w:r>
          </w:p>
        </w:tc>
        <w:tc>
          <w:tcPr>
            <w:tcW w:w="1312" w:type="dxa"/>
            <w:tcBorders>
              <w:top w:val="nil"/>
              <w:left w:val="nil"/>
              <w:bottom w:val="single" w:sz="4" w:space="0" w:color="auto"/>
              <w:right w:val="single" w:sz="4" w:space="0" w:color="auto"/>
            </w:tcBorders>
            <w:shd w:val="clear" w:color="000000" w:fill="FFFFFF"/>
            <w:noWrap/>
            <w:hideMark/>
          </w:tcPr>
          <w:p w14:paraId="0078193C" w14:textId="77777777" w:rsidR="009F2449" w:rsidRPr="009F2449" w:rsidRDefault="009F2449" w:rsidP="009F2449">
            <w:pPr>
              <w:jc w:val="right"/>
              <w:rPr>
                <w:b/>
                <w:bCs/>
                <w:sz w:val="20"/>
                <w:szCs w:val="20"/>
              </w:rPr>
            </w:pPr>
            <w:r w:rsidRPr="009F2449">
              <w:rPr>
                <w:b/>
                <w:bCs/>
                <w:sz w:val="20"/>
                <w:szCs w:val="20"/>
              </w:rPr>
              <w:t>44,68400</w:t>
            </w:r>
          </w:p>
        </w:tc>
        <w:tc>
          <w:tcPr>
            <w:tcW w:w="1291" w:type="dxa"/>
            <w:tcBorders>
              <w:top w:val="nil"/>
              <w:left w:val="nil"/>
              <w:bottom w:val="single" w:sz="4" w:space="0" w:color="auto"/>
              <w:right w:val="single" w:sz="4" w:space="0" w:color="auto"/>
            </w:tcBorders>
            <w:shd w:val="clear" w:color="000000" w:fill="FFFFFF"/>
            <w:noWrap/>
            <w:hideMark/>
          </w:tcPr>
          <w:p w14:paraId="1A6CD410" w14:textId="77777777" w:rsidR="009F2449" w:rsidRPr="009F2449" w:rsidRDefault="009F2449" w:rsidP="009F2449">
            <w:pPr>
              <w:jc w:val="right"/>
              <w:rPr>
                <w:b/>
                <w:bCs/>
                <w:sz w:val="20"/>
                <w:szCs w:val="20"/>
              </w:rPr>
            </w:pPr>
            <w:r w:rsidRPr="009F2449">
              <w:rPr>
                <w:b/>
                <w:bCs/>
                <w:sz w:val="20"/>
                <w:szCs w:val="20"/>
              </w:rPr>
              <w:t>95,72</w:t>
            </w:r>
          </w:p>
        </w:tc>
        <w:tc>
          <w:tcPr>
            <w:tcW w:w="222" w:type="dxa"/>
            <w:vAlign w:val="center"/>
            <w:hideMark/>
          </w:tcPr>
          <w:p w14:paraId="5C10254E" w14:textId="77777777" w:rsidR="009F2449" w:rsidRPr="009F2449" w:rsidRDefault="009F2449" w:rsidP="009F2449">
            <w:pPr>
              <w:rPr>
                <w:sz w:val="20"/>
                <w:szCs w:val="20"/>
              </w:rPr>
            </w:pPr>
          </w:p>
        </w:tc>
      </w:tr>
      <w:tr w:rsidR="009F2449" w:rsidRPr="009F2449" w14:paraId="5698ACBA"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978AC76" w14:textId="77777777" w:rsidR="009F2449" w:rsidRPr="009F2449" w:rsidRDefault="009F2449" w:rsidP="009F2449">
            <w:pPr>
              <w:rPr>
                <w:sz w:val="20"/>
                <w:szCs w:val="20"/>
              </w:rPr>
            </w:pPr>
            <w:r w:rsidRPr="009F2449">
              <w:rPr>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557D11E5"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A244EAA"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DEAACBF"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4EF1DED2" w14:textId="77777777" w:rsidR="009F2449" w:rsidRPr="009F2449" w:rsidRDefault="009F2449" w:rsidP="009F2449">
            <w:pPr>
              <w:jc w:val="center"/>
              <w:rPr>
                <w:sz w:val="20"/>
                <w:szCs w:val="20"/>
              </w:rPr>
            </w:pPr>
            <w:r w:rsidRPr="009F2449">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2FFE0A6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FE23C1B" w14:textId="77777777" w:rsidR="009F2449" w:rsidRPr="009F2449" w:rsidRDefault="009F2449" w:rsidP="009F2449">
            <w:pPr>
              <w:jc w:val="right"/>
              <w:rPr>
                <w:b/>
                <w:bCs/>
                <w:sz w:val="20"/>
                <w:szCs w:val="20"/>
              </w:rPr>
            </w:pPr>
            <w:r w:rsidRPr="009F2449">
              <w:rPr>
                <w:b/>
                <w:bCs/>
                <w:sz w:val="20"/>
                <w:szCs w:val="20"/>
              </w:rPr>
              <w:t>171,03810</w:t>
            </w:r>
          </w:p>
        </w:tc>
        <w:tc>
          <w:tcPr>
            <w:tcW w:w="1312" w:type="dxa"/>
            <w:tcBorders>
              <w:top w:val="nil"/>
              <w:left w:val="nil"/>
              <w:bottom w:val="single" w:sz="4" w:space="0" w:color="auto"/>
              <w:right w:val="single" w:sz="4" w:space="0" w:color="auto"/>
            </w:tcBorders>
            <w:shd w:val="clear" w:color="000000" w:fill="FFFFFF"/>
            <w:noWrap/>
            <w:hideMark/>
          </w:tcPr>
          <w:p w14:paraId="6528A91B" w14:textId="77777777" w:rsidR="009F2449" w:rsidRPr="009F2449" w:rsidRDefault="009F2449" w:rsidP="009F2449">
            <w:pPr>
              <w:jc w:val="right"/>
              <w:rPr>
                <w:b/>
                <w:bCs/>
                <w:sz w:val="20"/>
                <w:szCs w:val="20"/>
              </w:rPr>
            </w:pPr>
            <w:r w:rsidRPr="009F2449">
              <w:rPr>
                <w:b/>
                <w:bCs/>
                <w:sz w:val="20"/>
                <w:szCs w:val="20"/>
              </w:rPr>
              <w:t>171,03810</w:t>
            </w:r>
          </w:p>
        </w:tc>
        <w:tc>
          <w:tcPr>
            <w:tcW w:w="1291" w:type="dxa"/>
            <w:tcBorders>
              <w:top w:val="nil"/>
              <w:left w:val="nil"/>
              <w:bottom w:val="single" w:sz="4" w:space="0" w:color="auto"/>
              <w:right w:val="single" w:sz="4" w:space="0" w:color="auto"/>
            </w:tcBorders>
            <w:shd w:val="clear" w:color="000000" w:fill="FFFFFF"/>
            <w:noWrap/>
            <w:hideMark/>
          </w:tcPr>
          <w:p w14:paraId="63EC4DB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B6E6EAC" w14:textId="77777777" w:rsidR="009F2449" w:rsidRPr="009F2449" w:rsidRDefault="009F2449" w:rsidP="009F2449">
            <w:pPr>
              <w:rPr>
                <w:sz w:val="20"/>
                <w:szCs w:val="20"/>
              </w:rPr>
            </w:pPr>
          </w:p>
        </w:tc>
      </w:tr>
      <w:tr w:rsidR="009F2449" w:rsidRPr="009F2449" w14:paraId="377580D5"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A27394E" w14:textId="77777777" w:rsidR="009F2449" w:rsidRPr="009F2449" w:rsidRDefault="009F2449" w:rsidP="009F2449">
            <w:pPr>
              <w:rPr>
                <w:sz w:val="20"/>
                <w:szCs w:val="20"/>
              </w:rPr>
            </w:pPr>
            <w:r w:rsidRPr="009F2449">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0DCE4818"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B083A1"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7B6993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731FE79B" w14:textId="77777777" w:rsidR="009F2449" w:rsidRPr="009F2449" w:rsidRDefault="009F2449" w:rsidP="009F2449">
            <w:pPr>
              <w:jc w:val="center"/>
              <w:rPr>
                <w:sz w:val="20"/>
                <w:szCs w:val="20"/>
              </w:rPr>
            </w:pPr>
            <w:r w:rsidRPr="009F2449">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2A051A59" w14:textId="77777777" w:rsidR="009F2449" w:rsidRPr="009F2449" w:rsidRDefault="009F2449" w:rsidP="009F2449">
            <w:pPr>
              <w:jc w:val="right"/>
              <w:rPr>
                <w:sz w:val="20"/>
                <w:szCs w:val="20"/>
              </w:rPr>
            </w:pPr>
            <w:r w:rsidRPr="009F2449">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20D097AF" w14:textId="77777777" w:rsidR="009F2449" w:rsidRPr="009F2449" w:rsidRDefault="009F2449" w:rsidP="009F2449">
            <w:pPr>
              <w:jc w:val="right"/>
              <w:rPr>
                <w:b/>
                <w:bCs/>
                <w:sz w:val="20"/>
                <w:szCs w:val="20"/>
              </w:rPr>
            </w:pPr>
            <w:r w:rsidRPr="009F2449">
              <w:rPr>
                <w:b/>
                <w:bCs/>
                <w:sz w:val="20"/>
                <w:szCs w:val="20"/>
              </w:rPr>
              <w:t>171,03810</w:t>
            </w:r>
          </w:p>
        </w:tc>
        <w:tc>
          <w:tcPr>
            <w:tcW w:w="1312" w:type="dxa"/>
            <w:tcBorders>
              <w:top w:val="nil"/>
              <w:left w:val="nil"/>
              <w:bottom w:val="single" w:sz="4" w:space="0" w:color="auto"/>
              <w:right w:val="single" w:sz="4" w:space="0" w:color="auto"/>
            </w:tcBorders>
            <w:shd w:val="clear" w:color="000000" w:fill="FFFFFF"/>
            <w:noWrap/>
            <w:hideMark/>
          </w:tcPr>
          <w:p w14:paraId="7D57D5C2" w14:textId="77777777" w:rsidR="009F2449" w:rsidRPr="009F2449" w:rsidRDefault="009F2449" w:rsidP="009F2449">
            <w:pPr>
              <w:jc w:val="right"/>
              <w:rPr>
                <w:b/>
                <w:bCs/>
                <w:sz w:val="20"/>
                <w:szCs w:val="20"/>
              </w:rPr>
            </w:pPr>
            <w:r w:rsidRPr="009F2449">
              <w:rPr>
                <w:b/>
                <w:bCs/>
                <w:sz w:val="20"/>
                <w:szCs w:val="20"/>
              </w:rPr>
              <w:t>171,03810</w:t>
            </w:r>
          </w:p>
        </w:tc>
        <w:tc>
          <w:tcPr>
            <w:tcW w:w="1291" w:type="dxa"/>
            <w:tcBorders>
              <w:top w:val="nil"/>
              <w:left w:val="nil"/>
              <w:bottom w:val="single" w:sz="4" w:space="0" w:color="auto"/>
              <w:right w:val="single" w:sz="4" w:space="0" w:color="auto"/>
            </w:tcBorders>
            <w:shd w:val="clear" w:color="000000" w:fill="FFFFFF"/>
            <w:noWrap/>
            <w:hideMark/>
          </w:tcPr>
          <w:p w14:paraId="2DB074B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57AEA25" w14:textId="77777777" w:rsidR="009F2449" w:rsidRPr="009F2449" w:rsidRDefault="009F2449" w:rsidP="009F2449">
            <w:pPr>
              <w:rPr>
                <w:sz w:val="20"/>
                <w:szCs w:val="20"/>
              </w:rPr>
            </w:pPr>
          </w:p>
        </w:tc>
      </w:tr>
      <w:tr w:rsidR="009F2449" w:rsidRPr="009F2449" w14:paraId="1A277A27"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1DC3ABB" w14:textId="77777777" w:rsidR="009F2449" w:rsidRPr="009F2449" w:rsidRDefault="009F2449" w:rsidP="009F2449">
            <w:pPr>
              <w:rPr>
                <w:sz w:val="20"/>
                <w:szCs w:val="20"/>
              </w:rPr>
            </w:pPr>
            <w:r w:rsidRPr="009F2449">
              <w:rPr>
                <w:sz w:val="20"/>
                <w:szCs w:val="20"/>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14:paraId="68C5D91E"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9275527"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4FA794E"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80C91C2" w14:textId="77777777" w:rsidR="009F2449" w:rsidRPr="009F2449" w:rsidRDefault="009F2449" w:rsidP="009F2449">
            <w:pPr>
              <w:jc w:val="center"/>
              <w:rPr>
                <w:sz w:val="20"/>
                <w:szCs w:val="20"/>
              </w:rPr>
            </w:pPr>
            <w:r w:rsidRPr="009F2449">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754092F2"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9523517" w14:textId="77777777" w:rsidR="009F2449" w:rsidRPr="009F2449" w:rsidRDefault="009F2449" w:rsidP="009F2449">
            <w:pPr>
              <w:jc w:val="right"/>
              <w:rPr>
                <w:b/>
                <w:bCs/>
                <w:sz w:val="20"/>
                <w:szCs w:val="20"/>
              </w:rPr>
            </w:pPr>
            <w:r w:rsidRPr="009F2449">
              <w:rPr>
                <w:b/>
                <w:bCs/>
                <w:sz w:val="20"/>
                <w:szCs w:val="20"/>
              </w:rPr>
              <w:t>1,56500</w:t>
            </w:r>
          </w:p>
        </w:tc>
        <w:tc>
          <w:tcPr>
            <w:tcW w:w="1312" w:type="dxa"/>
            <w:tcBorders>
              <w:top w:val="nil"/>
              <w:left w:val="nil"/>
              <w:bottom w:val="single" w:sz="4" w:space="0" w:color="auto"/>
              <w:right w:val="single" w:sz="4" w:space="0" w:color="auto"/>
            </w:tcBorders>
            <w:shd w:val="clear" w:color="000000" w:fill="FFFFFF"/>
            <w:noWrap/>
            <w:hideMark/>
          </w:tcPr>
          <w:p w14:paraId="71CB91D6" w14:textId="77777777" w:rsidR="009F2449" w:rsidRPr="009F2449" w:rsidRDefault="009F2449" w:rsidP="009F2449">
            <w:pPr>
              <w:jc w:val="right"/>
              <w:rPr>
                <w:b/>
                <w:bCs/>
                <w:sz w:val="20"/>
                <w:szCs w:val="20"/>
              </w:rPr>
            </w:pPr>
            <w:r w:rsidRPr="009F2449">
              <w:rPr>
                <w:b/>
                <w:bCs/>
                <w:sz w:val="20"/>
                <w:szCs w:val="20"/>
              </w:rPr>
              <w:t>1,56500</w:t>
            </w:r>
          </w:p>
        </w:tc>
        <w:tc>
          <w:tcPr>
            <w:tcW w:w="1291" w:type="dxa"/>
            <w:tcBorders>
              <w:top w:val="nil"/>
              <w:left w:val="nil"/>
              <w:bottom w:val="single" w:sz="4" w:space="0" w:color="auto"/>
              <w:right w:val="single" w:sz="4" w:space="0" w:color="auto"/>
            </w:tcBorders>
            <w:shd w:val="clear" w:color="000000" w:fill="FFFFFF"/>
            <w:noWrap/>
            <w:hideMark/>
          </w:tcPr>
          <w:p w14:paraId="29A6C0D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D3FF859" w14:textId="77777777" w:rsidR="009F2449" w:rsidRPr="009F2449" w:rsidRDefault="009F2449" w:rsidP="009F2449">
            <w:pPr>
              <w:rPr>
                <w:sz w:val="20"/>
                <w:szCs w:val="20"/>
              </w:rPr>
            </w:pPr>
          </w:p>
        </w:tc>
      </w:tr>
      <w:tr w:rsidR="009F2449" w:rsidRPr="009F2449" w14:paraId="6B4F3223"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785DB8B" w14:textId="77777777" w:rsidR="009F2449" w:rsidRPr="009F2449" w:rsidRDefault="009F2449" w:rsidP="009F2449">
            <w:pPr>
              <w:rPr>
                <w:sz w:val="20"/>
                <w:szCs w:val="20"/>
              </w:rPr>
            </w:pPr>
            <w:r w:rsidRPr="009F2449">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6544583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9F9CFA4"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F9F71E3"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2E0EADB" w14:textId="77777777" w:rsidR="009F2449" w:rsidRPr="009F2449" w:rsidRDefault="009F2449" w:rsidP="009F2449">
            <w:pPr>
              <w:jc w:val="center"/>
              <w:rPr>
                <w:sz w:val="20"/>
                <w:szCs w:val="20"/>
              </w:rPr>
            </w:pPr>
            <w:r w:rsidRPr="009F2449">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799EA1C8" w14:textId="77777777" w:rsidR="009F2449" w:rsidRPr="009F2449" w:rsidRDefault="009F2449" w:rsidP="009F2449">
            <w:pPr>
              <w:jc w:val="right"/>
              <w:rPr>
                <w:sz w:val="20"/>
                <w:szCs w:val="20"/>
              </w:rPr>
            </w:pPr>
            <w:r w:rsidRPr="009F2449">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55B167C5" w14:textId="77777777" w:rsidR="009F2449" w:rsidRPr="009F2449" w:rsidRDefault="009F2449" w:rsidP="009F2449">
            <w:pPr>
              <w:jc w:val="right"/>
              <w:rPr>
                <w:b/>
                <w:bCs/>
                <w:sz w:val="20"/>
                <w:szCs w:val="20"/>
              </w:rPr>
            </w:pPr>
            <w:r w:rsidRPr="009F2449">
              <w:rPr>
                <w:b/>
                <w:bCs/>
                <w:sz w:val="20"/>
                <w:szCs w:val="20"/>
              </w:rPr>
              <w:t>1,56500</w:t>
            </w:r>
          </w:p>
        </w:tc>
        <w:tc>
          <w:tcPr>
            <w:tcW w:w="1312" w:type="dxa"/>
            <w:tcBorders>
              <w:top w:val="nil"/>
              <w:left w:val="nil"/>
              <w:bottom w:val="single" w:sz="4" w:space="0" w:color="auto"/>
              <w:right w:val="single" w:sz="4" w:space="0" w:color="auto"/>
            </w:tcBorders>
            <w:shd w:val="clear" w:color="000000" w:fill="FFFFFF"/>
            <w:noWrap/>
            <w:hideMark/>
          </w:tcPr>
          <w:p w14:paraId="11E6E2FC" w14:textId="77777777" w:rsidR="009F2449" w:rsidRPr="009F2449" w:rsidRDefault="009F2449" w:rsidP="009F2449">
            <w:pPr>
              <w:jc w:val="right"/>
              <w:rPr>
                <w:b/>
                <w:bCs/>
                <w:sz w:val="20"/>
                <w:szCs w:val="20"/>
              </w:rPr>
            </w:pPr>
            <w:r w:rsidRPr="009F2449">
              <w:rPr>
                <w:b/>
                <w:bCs/>
                <w:sz w:val="20"/>
                <w:szCs w:val="20"/>
              </w:rPr>
              <w:t>1,56500</w:t>
            </w:r>
          </w:p>
        </w:tc>
        <w:tc>
          <w:tcPr>
            <w:tcW w:w="1291" w:type="dxa"/>
            <w:tcBorders>
              <w:top w:val="nil"/>
              <w:left w:val="nil"/>
              <w:bottom w:val="single" w:sz="4" w:space="0" w:color="auto"/>
              <w:right w:val="single" w:sz="4" w:space="0" w:color="auto"/>
            </w:tcBorders>
            <w:shd w:val="clear" w:color="000000" w:fill="FFFFFF"/>
            <w:noWrap/>
            <w:hideMark/>
          </w:tcPr>
          <w:p w14:paraId="619E9F0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D47ECAC" w14:textId="77777777" w:rsidR="009F2449" w:rsidRPr="009F2449" w:rsidRDefault="009F2449" w:rsidP="009F2449">
            <w:pPr>
              <w:rPr>
                <w:sz w:val="20"/>
                <w:szCs w:val="20"/>
              </w:rPr>
            </w:pPr>
          </w:p>
        </w:tc>
      </w:tr>
      <w:tr w:rsidR="009F2449" w:rsidRPr="009F2449" w14:paraId="4CED731A"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84356A2" w14:textId="77777777" w:rsidR="009F2449" w:rsidRPr="009F2449" w:rsidRDefault="009F2449" w:rsidP="009F2449">
            <w:pPr>
              <w:rPr>
                <w:sz w:val="20"/>
                <w:szCs w:val="20"/>
              </w:rPr>
            </w:pPr>
            <w:r w:rsidRPr="009F2449">
              <w:rPr>
                <w:sz w:val="20"/>
                <w:szCs w:val="20"/>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14:paraId="2A5F70AD"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725EF0"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0B0D89C"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B728DB9" w14:textId="77777777" w:rsidR="009F2449" w:rsidRPr="009F2449" w:rsidRDefault="009F2449" w:rsidP="009F2449">
            <w:pPr>
              <w:jc w:val="center"/>
              <w:rPr>
                <w:sz w:val="20"/>
                <w:szCs w:val="20"/>
              </w:rPr>
            </w:pPr>
            <w:r w:rsidRPr="009F2449">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14B3BCC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E5D5FEA" w14:textId="77777777" w:rsidR="009F2449" w:rsidRPr="009F2449" w:rsidRDefault="009F2449" w:rsidP="009F2449">
            <w:pPr>
              <w:jc w:val="right"/>
              <w:rPr>
                <w:b/>
                <w:bCs/>
                <w:sz w:val="20"/>
                <w:szCs w:val="20"/>
              </w:rPr>
            </w:pPr>
            <w:r w:rsidRPr="009F2449">
              <w:rPr>
                <w:b/>
                <w:bCs/>
                <w:sz w:val="20"/>
                <w:szCs w:val="20"/>
              </w:rPr>
              <w:t>66,06078</w:t>
            </w:r>
          </w:p>
        </w:tc>
        <w:tc>
          <w:tcPr>
            <w:tcW w:w="1312" w:type="dxa"/>
            <w:tcBorders>
              <w:top w:val="nil"/>
              <w:left w:val="nil"/>
              <w:bottom w:val="single" w:sz="4" w:space="0" w:color="auto"/>
              <w:right w:val="single" w:sz="4" w:space="0" w:color="auto"/>
            </w:tcBorders>
            <w:shd w:val="clear" w:color="000000" w:fill="FFFFFF"/>
            <w:noWrap/>
            <w:hideMark/>
          </w:tcPr>
          <w:p w14:paraId="6F3578BF" w14:textId="77777777" w:rsidR="009F2449" w:rsidRPr="009F2449" w:rsidRDefault="009F2449" w:rsidP="009F2449">
            <w:pPr>
              <w:jc w:val="right"/>
              <w:rPr>
                <w:b/>
                <w:bCs/>
                <w:sz w:val="20"/>
                <w:szCs w:val="20"/>
              </w:rPr>
            </w:pPr>
            <w:r w:rsidRPr="009F2449">
              <w:rPr>
                <w:b/>
                <w:bCs/>
                <w:sz w:val="20"/>
                <w:szCs w:val="20"/>
              </w:rPr>
              <w:t>66,06078</w:t>
            </w:r>
          </w:p>
        </w:tc>
        <w:tc>
          <w:tcPr>
            <w:tcW w:w="1291" w:type="dxa"/>
            <w:tcBorders>
              <w:top w:val="nil"/>
              <w:left w:val="nil"/>
              <w:bottom w:val="single" w:sz="4" w:space="0" w:color="auto"/>
              <w:right w:val="single" w:sz="4" w:space="0" w:color="auto"/>
            </w:tcBorders>
            <w:shd w:val="clear" w:color="000000" w:fill="FFFFFF"/>
            <w:noWrap/>
            <w:hideMark/>
          </w:tcPr>
          <w:p w14:paraId="71662CB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7CEA06D" w14:textId="77777777" w:rsidR="009F2449" w:rsidRPr="009F2449" w:rsidRDefault="009F2449" w:rsidP="009F2449">
            <w:pPr>
              <w:rPr>
                <w:sz w:val="20"/>
                <w:szCs w:val="20"/>
              </w:rPr>
            </w:pPr>
          </w:p>
        </w:tc>
      </w:tr>
      <w:tr w:rsidR="009F2449" w:rsidRPr="009F2449" w14:paraId="6673AED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C658FE0"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F4D5FA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5AD333"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564FD0E"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E4CDE65" w14:textId="77777777" w:rsidR="009F2449" w:rsidRPr="009F2449" w:rsidRDefault="009F2449" w:rsidP="009F2449">
            <w:pPr>
              <w:jc w:val="center"/>
              <w:rPr>
                <w:sz w:val="20"/>
                <w:szCs w:val="20"/>
              </w:rPr>
            </w:pPr>
            <w:r w:rsidRPr="009F2449">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15FCC081"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C71D96D" w14:textId="77777777" w:rsidR="009F2449" w:rsidRPr="009F2449" w:rsidRDefault="009F2449" w:rsidP="009F2449">
            <w:pPr>
              <w:jc w:val="right"/>
              <w:rPr>
                <w:b/>
                <w:bCs/>
                <w:sz w:val="20"/>
                <w:szCs w:val="20"/>
              </w:rPr>
            </w:pPr>
            <w:r w:rsidRPr="009F2449">
              <w:rPr>
                <w:b/>
                <w:bCs/>
                <w:sz w:val="20"/>
                <w:szCs w:val="20"/>
              </w:rPr>
              <w:t>66,06078</w:t>
            </w:r>
          </w:p>
        </w:tc>
        <w:tc>
          <w:tcPr>
            <w:tcW w:w="1312" w:type="dxa"/>
            <w:tcBorders>
              <w:top w:val="nil"/>
              <w:left w:val="nil"/>
              <w:bottom w:val="single" w:sz="4" w:space="0" w:color="auto"/>
              <w:right w:val="single" w:sz="4" w:space="0" w:color="auto"/>
            </w:tcBorders>
            <w:shd w:val="clear" w:color="000000" w:fill="FFFFFF"/>
            <w:noWrap/>
            <w:hideMark/>
          </w:tcPr>
          <w:p w14:paraId="56AEE5CA" w14:textId="77777777" w:rsidR="009F2449" w:rsidRPr="009F2449" w:rsidRDefault="009F2449" w:rsidP="009F2449">
            <w:pPr>
              <w:jc w:val="right"/>
              <w:rPr>
                <w:b/>
                <w:bCs/>
                <w:sz w:val="20"/>
                <w:szCs w:val="20"/>
              </w:rPr>
            </w:pPr>
            <w:r w:rsidRPr="009F2449">
              <w:rPr>
                <w:b/>
                <w:bCs/>
                <w:sz w:val="20"/>
                <w:szCs w:val="20"/>
              </w:rPr>
              <w:t>66,06078</w:t>
            </w:r>
          </w:p>
        </w:tc>
        <w:tc>
          <w:tcPr>
            <w:tcW w:w="1291" w:type="dxa"/>
            <w:tcBorders>
              <w:top w:val="nil"/>
              <w:left w:val="nil"/>
              <w:bottom w:val="single" w:sz="4" w:space="0" w:color="auto"/>
              <w:right w:val="single" w:sz="4" w:space="0" w:color="auto"/>
            </w:tcBorders>
            <w:shd w:val="clear" w:color="000000" w:fill="FFFFFF"/>
            <w:noWrap/>
            <w:hideMark/>
          </w:tcPr>
          <w:p w14:paraId="0EB2634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C968B87" w14:textId="77777777" w:rsidR="009F2449" w:rsidRPr="009F2449" w:rsidRDefault="009F2449" w:rsidP="009F2449">
            <w:pPr>
              <w:rPr>
                <w:sz w:val="20"/>
                <w:szCs w:val="20"/>
              </w:rPr>
            </w:pPr>
          </w:p>
        </w:tc>
      </w:tr>
      <w:tr w:rsidR="009F2449" w:rsidRPr="009F2449" w14:paraId="42A004C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F07E84A" w14:textId="77777777" w:rsidR="009F2449" w:rsidRPr="009F2449" w:rsidRDefault="009F2449" w:rsidP="009F2449">
            <w:pPr>
              <w:rPr>
                <w:sz w:val="20"/>
                <w:szCs w:val="20"/>
              </w:rPr>
            </w:pPr>
            <w:r w:rsidRPr="009F2449">
              <w:rPr>
                <w:sz w:val="20"/>
                <w:szCs w:val="20"/>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14:paraId="6D674BD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ED4E20D"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7F0E510"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F907692" w14:textId="77777777" w:rsidR="009F2449" w:rsidRPr="009F2449" w:rsidRDefault="009F2449" w:rsidP="009F2449">
            <w:pPr>
              <w:jc w:val="center"/>
              <w:rPr>
                <w:sz w:val="20"/>
                <w:szCs w:val="20"/>
              </w:rPr>
            </w:pPr>
            <w:r w:rsidRPr="009F2449">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54219E1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8BBF85C" w14:textId="77777777" w:rsidR="009F2449" w:rsidRPr="009F2449" w:rsidRDefault="009F2449" w:rsidP="009F2449">
            <w:pPr>
              <w:jc w:val="right"/>
              <w:rPr>
                <w:b/>
                <w:bCs/>
                <w:sz w:val="20"/>
                <w:szCs w:val="20"/>
              </w:rPr>
            </w:pPr>
            <w:r w:rsidRPr="009F2449">
              <w:rPr>
                <w:b/>
                <w:bCs/>
                <w:sz w:val="20"/>
                <w:szCs w:val="20"/>
              </w:rPr>
              <w:t>4,69983</w:t>
            </w:r>
          </w:p>
        </w:tc>
        <w:tc>
          <w:tcPr>
            <w:tcW w:w="1312" w:type="dxa"/>
            <w:tcBorders>
              <w:top w:val="nil"/>
              <w:left w:val="nil"/>
              <w:bottom w:val="single" w:sz="4" w:space="0" w:color="auto"/>
              <w:right w:val="single" w:sz="4" w:space="0" w:color="auto"/>
            </w:tcBorders>
            <w:shd w:val="clear" w:color="000000" w:fill="FFFFFF"/>
            <w:noWrap/>
            <w:hideMark/>
          </w:tcPr>
          <w:p w14:paraId="4E33A6E1" w14:textId="77777777" w:rsidR="009F2449" w:rsidRPr="009F2449" w:rsidRDefault="009F2449" w:rsidP="009F2449">
            <w:pPr>
              <w:jc w:val="right"/>
              <w:rPr>
                <w:b/>
                <w:bCs/>
                <w:sz w:val="20"/>
                <w:szCs w:val="20"/>
              </w:rPr>
            </w:pPr>
            <w:r w:rsidRPr="009F2449">
              <w:rPr>
                <w:b/>
                <w:bCs/>
                <w:sz w:val="20"/>
                <w:szCs w:val="20"/>
              </w:rPr>
              <w:t>4,69983</w:t>
            </w:r>
          </w:p>
        </w:tc>
        <w:tc>
          <w:tcPr>
            <w:tcW w:w="1291" w:type="dxa"/>
            <w:tcBorders>
              <w:top w:val="nil"/>
              <w:left w:val="nil"/>
              <w:bottom w:val="single" w:sz="4" w:space="0" w:color="auto"/>
              <w:right w:val="single" w:sz="4" w:space="0" w:color="auto"/>
            </w:tcBorders>
            <w:shd w:val="clear" w:color="000000" w:fill="FFFFFF"/>
            <w:noWrap/>
            <w:hideMark/>
          </w:tcPr>
          <w:p w14:paraId="2E95EE3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8DF8938" w14:textId="77777777" w:rsidR="009F2449" w:rsidRPr="009F2449" w:rsidRDefault="009F2449" w:rsidP="009F2449">
            <w:pPr>
              <w:rPr>
                <w:sz w:val="20"/>
                <w:szCs w:val="20"/>
              </w:rPr>
            </w:pPr>
          </w:p>
        </w:tc>
      </w:tr>
      <w:tr w:rsidR="009F2449" w:rsidRPr="009F2449" w14:paraId="0F7FC1C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FE35109"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EA86F7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EC997C7"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6D07BD1"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72AE88E" w14:textId="77777777" w:rsidR="009F2449" w:rsidRPr="009F2449" w:rsidRDefault="009F2449" w:rsidP="009F2449">
            <w:pPr>
              <w:jc w:val="center"/>
              <w:rPr>
                <w:sz w:val="20"/>
                <w:szCs w:val="20"/>
              </w:rPr>
            </w:pPr>
            <w:r w:rsidRPr="009F2449">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64284B14"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8D520A5" w14:textId="77777777" w:rsidR="009F2449" w:rsidRPr="009F2449" w:rsidRDefault="009F2449" w:rsidP="009F2449">
            <w:pPr>
              <w:jc w:val="right"/>
              <w:rPr>
                <w:b/>
                <w:bCs/>
                <w:sz w:val="20"/>
                <w:szCs w:val="20"/>
              </w:rPr>
            </w:pPr>
            <w:r w:rsidRPr="009F2449">
              <w:rPr>
                <w:b/>
                <w:bCs/>
                <w:sz w:val="20"/>
                <w:szCs w:val="20"/>
              </w:rPr>
              <w:t>4,69983</w:t>
            </w:r>
          </w:p>
        </w:tc>
        <w:tc>
          <w:tcPr>
            <w:tcW w:w="1312" w:type="dxa"/>
            <w:tcBorders>
              <w:top w:val="nil"/>
              <w:left w:val="nil"/>
              <w:bottom w:val="single" w:sz="4" w:space="0" w:color="auto"/>
              <w:right w:val="single" w:sz="4" w:space="0" w:color="auto"/>
            </w:tcBorders>
            <w:shd w:val="clear" w:color="000000" w:fill="FFFFFF"/>
            <w:noWrap/>
            <w:hideMark/>
          </w:tcPr>
          <w:p w14:paraId="235246BD" w14:textId="77777777" w:rsidR="009F2449" w:rsidRPr="009F2449" w:rsidRDefault="009F2449" w:rsidP="009F2449">
            <w:pPr>
              <w:jc w:val="right"/>
              <w:rPr>
                <w:b/>
                <w:bCs/>
                <w:sz w:val="20"/>
                <w:szCs w:val="20"/>
              </w:rPr>
            </w:pPr>
            <w:r w:rsidRPr="009F2449">
              <w:rPr>
                <w:b/>
                <w:bCs/>
                <w:sz w:val="20"/>
                <w:szCs w:val="20"/>
              </w:rPr>
              <w:t>4,69983</w:t>
            </w:r>
          </w:p>
        </w:tc>
        <w:tc>
          <w:tcPr>
            <w:tcW w:w="1291" w:type="dxa"/>
            <w:tcBorders>
              <w:top w:val="nil"/>
              <w:left w:val="nil"/>
              <w:bottom w:val="single" w:sz="4" w:space="0" w:color="auto"/>
              <w:right w:val="single" w:sz="4" w:space="0" w:color="auto"/>
            </w:tcBorders>
            <w:shd w:val="clear" w:color="000000" w:fill="FFFFFF"/>
            <w:noWrap/>
            <w:hideMark/>
          </w:tcPr>
          <w:p w14:paraId="2670909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768833E" w14:textId="77777777" w:rsidR="009F2449" w:rsidRPr="009F2449" w:rsidRDefault="009F2449" w:rsidP="009F2449">
            <w:pPr>
              <w:rPr>
                <w:sz w:val="20"/>
                <w:szCs w:val="20"/>
              </w:rPr>
            </w:pPr>
          </w:p>
        </w:tc>
      </w:tr>
      <w:tr w:rsidR="009F2449" w:rsidRPr="009F2449" w14:paraId="595B29F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33AE556" w14:textId="77777777" w:rsidR="009F2449" w:rsidRPr="009F2449" w:rsidRDefault="009F2449" w:rsidP="009F2449">
            <w:pPr>
              <w:rPr>
                <w:sz w:val="20"/>
                <w:szCs w:val="20"/>
              </w:rPr>
            </w:pPr>
            <w:proofErr w:type="gramStart"/>
            <w:r w:rsidRPr="009F2449">
              <w:rPr>
                <w:sz w:val="20"/>
                <w:szCs w:val="20"/>
              </w:rPr>
              <w:t>Организация  дополнительного</w:t>
            </w:r>
            <w:proofErr w:type="gramEnd"/>
            <w:r w:rsidRPr="009F2449">
              <w:rPr>
                <w:sz w:val="20"/>
                <w:szCs w:val="20"/>
              </w:rPr>
              <w:t xml:space="preserve">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14:paraId="757CE47D"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3567DDB"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8270A8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4CCAEFCC" w14:textId="77777777" w:rsidR="009F2449" w:rsidRPr="009F2449" w:rsidRDefault="009F2449" w:rsidP="009F2449">
            <w:pPr>
              <w:jc w:val="center"/>
              <w:rPr>
                <w:sz w:val="20"/>
                <w:szCs w:val="20"/>
              </w:rPr>
            </w:pPr>
            <w:r w:rsidRPr="009F2449">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205E4565"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B98F6D3" w14:textId="77777777" w:rsidR="009F2449" w:rsidRPr="009F2449" w:rsidRDefault="009F2449" w:rsidP="009F2449">
            <w:pPr>
              <w:jc w:val="right"/>
              <w:rPr>
                <w:b/>
                <w:bCs/>
                <w:sz w:val="20"/>
                <w:szCs w:val="20"/>
              </w:rPr>
            </w:pPr>
            <w:r w:rsidRPr="009F2449">
              <w:rPr>
                <w:b/>
                <w:bCs/>
                <w:sz w:val="20"/>
                <w:szCs w:val="20"/>
              </w:rPr>
              <w:t>213,23346</w:t>
            </w:r>
          </w:p>
        </w:tc>
        <w:tc>
          <w:tcPr>
            <w:tcW w:w="1312" w:type="dxa"/>
            <w:tcBorders>
              <w:top w:val="nil"/>
              <w:left w:val="nil"/>
              <w:bottom w:val="single" w:sz="4" w:space="0" w:color="auto"/>
              <w:right w:val="single" w:sz="4" w:space="0" w:color="auto"/>
            </w:tcBorders>
            <w:shd w:val="clear" w:color="000000" w:fill="FFFFFF"/>
            <w:noWrap/>
            <w:hideMark/>
          </w:tcPr>
          <w:p w14:paraId="1641F344" w14:textId="77777777" w:rsidR="009F2449" w:rsidRPr="009F2449" w:rsidRDefault="009F2449" w:rsidP="009F2449">
            <w:pPr>
              <w:jc w:val="right"/>
              <w:rPr>
                <w:b/>
                <w:bCs/>
                <w:sz w:val="20"/>
                <w:szCs w:val="20"/>
              </w:rPr>
            </w:pPr>
            <w:r w:rsidRPr="009F2449">
              <w:rPr>
                <w:b/>
                <w:bCs/>
                <w:sz w:val="20"/>
                <w:szCs w:val="20"/>
              </w:rPr>
              <w:t>213,23346</w:t>
            </w:r>
          </w:p>
        </w:tc>
        <w:tc>
          <w:tcPr>
            <w:tcW w:w="1291" w:type="dxa"/>
            <w:tcBorders>
              <w:top w:val="nil"/>
              <w:left w:val="nil"/>
              <w:bottom w:val="single" w:sz="4" w:space="0" w:color="auto"/>
              <w:right w:val="single" w:sz="4" w:space="0" w:color="auto"/>
            </w:tcBorders>
            <w:shd w:val="clear" w:color="000000" w:fill="FFFFFF"/>
            <w:noWrap/>
            <w:hideMark/>
          </w:tcPr>
          <w:p w14:paraId="7B1E3FC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281D1D1" w14:textId="77777777" w:rsidR="009F2449" w:rsidRPr="009F2449" w:rsidRDefault="009F2449" w:rsidP="009F2449">
            <w:pPr>
              <w:rPr>
                <w:sz w:val="20"/>
                <w:szCs w:val="20"/>
              </w:rPr>
            </w:pPr>
          </w:p>
        </w:tc>
      </w:tr>
      <w:tr w:rsidR="009F2449" w:rsidRPr="009F2449" w14:paraId="3C000EDD"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9670B22" w14:textId="77777777" w:rsidR="009F2449" w:rsidRPr="009F2449" w:rsidRDefault="009F2449" w:rsidP="009F2449">
            <w:pPr>
              <w:rPr>
                <w:sz w:val="20"/>
                <w:szCs w:val="20"/>
              </w:rPr>
            </w:pPr>
            <w:r w:rsidRPr="009F2449">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2122D59F"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069E610"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9ABE196"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1F9EEF1" w14:textId="77777777" w:rsidR="009F2449" w:rsidRPr="009F2449" w:rsidRDefault="009F2449" w:rsidP="009F2449">
            <w:pPr>
              <w:jc w:val="center"/>
              <w:rPr>
                <w:sz w:val="20"/>
                <w:szCs w:val="20"/>
              </w:rPr>
            </w:pPr>
            <w:r w:rsidRPr="009F2449">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0C5056EA" w14:textId="77777777" w:rsidR="009F2449" w:rsidRPr="009F2449" w:rsidRDefault="009F2449" w:rsidP="009F2449">
            <w:pPr>
              <w:jc w:val="right"/>
              <w:rPr>
                <w:sz w:val="20"/>
                <w:szCs w:val="20"/>
              </w:rPr>
            </w:pPr>
            <w:r w:rsidRPr="009F2449">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01230DCD" w14:textId="77777777" w:rsidR="009F2449" w:rsidRPr="009F2449" w:rsidRDefault="009F2449" w:rsidP="009F2449">
            <w:pPr>
              <w:jc w:val="right"/>
              <w:rPr>
                <w:b/>
                <w:bCs/>
                <w:sz w:val="20"/>
                <w:szCs w:val="20"/>
              </w:rPr>
            </w:pPr>
            <w:r w:rsidRPr="009F2449">
              <w:rPr>
                <w:b/>
                <w:bCs/>
                <w:sz w:val="20"/>
                <w:szCs w:val="20"/>
              </w:rPr>
              <w:t>213,23346</w:t>
            </w:r>
          </w:p>
        </w:tc>
        <w:tc>
          <w:tcPr>
            <w:tcW w:w="1312" w:type="dxa"/>
            <w:tcBorders>
              <w:top w:val="nil"/>
              <w:left w:val="nil"/>
              <w:bottom w:val="single" w:sz="4" w:space="0" w:color="auto"/>
              <w:right w:val="single" w:sz="4" w:space="0" w:color="auto"/>
            </w:tcBorders>
            <w:shd w:val="clear" w:color="000000" w:fill="FFFFFF"/>
            <w:noWrap/>
            <w:hideMark/>
          </w:tcPr>
          <w:p w14:paraId="38D52D31" w14:textId="77777777" w:rsidR="009F2449" w:rsidRPr="009F2449" w:rsidRDefault="009F2449" w:rsidP="009F2449">
            <w:pPr>
              <w:jc w:val="right"/>
              <w:rPr>
                <w:b/>
                <w:bCs/>
                <w:sz w:val="20"/>
                <w:szCs w:val="20"/>
              </w:rPr>
            </w:pPr>
            <w:r w:rsidRPr="009F2449">
              <w:rPr>
                <w:b/>
                <w:bCs/>
                <w:sz w:val="20"/>
                <w:szCs w:val="20"/>
              </w:rPr>
              <w:t>213,23346</w:t>
            </w:r>
          </w:p>
        </w:tc>
        <w:tc>
          <w:tcPr>
            <w:tcW w:w="1291" w:type="dxa"/>
            <w:tcBorders>
              <w:top w:val="nil"/>
              <w:left w:val="nil"/>
              <w:bottom w:val="single" w:sz="4" w:space="0" w:color="auto"/>
              <w:right w:val="single" w:sz="4" w:space="0" w:color="auto"/>
            </w:tcBorders>
            <w:shd w:val="clear" w:color="000000" w:fill="FFFFFF"/>
            <w:noWrap/>
            <w:hideMark/>
          </w:tcPr>
          <w:p w14:paraId="653381B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404821C" w14:textId="77777777" w:rsidR="009F2449" w:rsidRPr="009F2449" w:rsidRDefault="009F2449" w:rsidP="009F2449">
            <w:pPr>
              <w:rPr>
                <w:sz w:val="20"/>
                <w:szCs w:val="20"/>
              </w:rPr>
            </w:pPr>
          </w:p>
        </w:tc>
      </w:tr>
      <w:tr w:rsidR="009F2449" w:rsidRPr="009F2449" w14:paraId="0F6B3147" w14:textId="77777777" w:rsidTr="009F2449">
        <w:trPr>
          <w:trHeight w:val="109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94711F1" w14:textId="77777777" w:rsidR="009F2449" w:rsidRPr="009F2449" w:rsidRDefault="009F2449" w:rsidP="009F2449">
            <w:pPr>
              <w:rPr>
                <w:sz w:val="20"/>
                <w:szCs w:val="20"/>
              </w:rPr>
            </w:pPr>
            <w:r w:rsidRPr="009F244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14:paraId="66884CB3"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5F35C6D"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42D7C91"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50109EA4" w14:textId="77777777" w:rsidR="009F2449" w:rsidRPr="009F2449" w:rsidRDefault="009F2449" w:rsidP="009F2449">
            <w:pPr>
              <w:jc w:val="center"/>
              <w:rPr>
                <w:sz w:val="20"/>
                <w:szCs w:val="20"/>
              </w:rPr>
            </w:pPr>
            <w:r w:rsidRPr="009F2449">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28A2DCD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AFFB140" w14:textId="77777777" w:rsidR="009F2449" w:rsidRPr="009F2449" w:rsidRDefault="009F2449" w:rsidP="009F2449">
            <w:pPr>
              <w:jc w:val="right"/>
              <w:rPr>
                <w:b/>
                <w:bCs/>
                <w:sz w:val="20"/>
                <w:szCs w:val="20"/>
              </w:rPr>
            </w:pPr>
            <w:r w:rsidRPr="009F2449">
              <w:rPr>
                <w:b/>
                <w:bCs/>
                <w:sz w:val="20"/>
                <w:szCs w:val="20"/>
              </w:rPr>
              <w:t>6 847,75665</w:t>
            </w:r>
          </w:p>
        </w:tc>
        <w:tc>
          <w:tcPr>
            <w:tcW w:w="1312" w:type="dxa"/>
            <w:tcBorders>
              <w:top w:val="nil"/>
              <w:left w:val="nil"/>
              <w:bottom w:val="single" w:sz="4" w:space="0" w:color="auto"/>
              <w:right w:val="single" w:sz="4" w:space="0" w:color="auto"/>
            </w:tcBorders>
            <w:shd w:val="clear" w:color="000000" w:fill="FFFFFF"/>
            <w:noWrap/>
            <w:hideMark/>
          </w:tcPr>
          <w:p w14:paraId="0E3FA91D" w14:textId="77777777" w:rsidR="009F2449" w:rsidRPr="009F2449" w:rsidRDefault="009F2449" w:rsidP="009F2449">
            <w:pPr>
              <w:jc w:val="right"/>
              <w:rPr>
                <w:b/>
                <w:bCs/>
                <w:sz w:val="20"/>
                <w:szCs w:val="20"/>
              </w:rPr>
            </w:pPr>
            <w:r w:rsidRPr="009F2449">
              <w:rPr>
                <w:b/>
                <w:bCs/>
                <w:sz w:val="20"/>
                <w:szCs w:val="20"/>
              </w:rPr>
              <w:t>6 847,75665</w:t>
            </w:r>
          </w:p>
        </w:tc>
        <w:tc>
          <w:tcPr>
            <w:tcW w:w="1291" w:type="dxa"/>
            <w:tcBorders>
              <w:top w:val="nil"/>
              <w:left w:val="nil"/>
              <w:bottom w:val="single" w:sz="4" w:space="0" w:color="auto"/>
              <w:right w:val="single" w:sz="4" w:space="0" w:color="auto"/>
            </w:tcBorders>
            <w:shd w:val="clear" w:color="000000" w:fill="FFFFFF"/>
            <w:noWrap/>
            <w:hideMark/>
          </w:tcPr>
          <w:p w14:paraId="3B476E3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E5CF68C" w14:textId="77777777" w:rsidR="009F2449" w:rsidRPr="009F2449" w:rsidRDefault="009F2449" w:rsidP="009F2449">
            <w:pPr>
              <w:rPr>
                <w:sz w:val="20"/>
                <w:szCs w:val="20"/>
              </w:rPr>
            </w:pPr>
          </w:p>
        </w:tc>
      </w:tr>
      <w:tr w:rsidR="009F2449" w:rsidRPr="009F2449" w14:paraId="2995773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E4E3129" w14:textId="77777777" w:rsidR="009F2449" w:rsidRPr="009F2449" w:rsidRDefault="009F2449" w:rsidP="009F2449">
            <w:pPr>
              <w:rPr>
                <w:sz w:val="20"/>
                <w:szCs w:val="20"/>
              </w:rPr>
            </w:pPr>
            <w:r w:rsidRPr="009F2449">
              <w:rPr>
                <w:sz w:val="20"/>
                <w:szCs w:val="20"/>
              </w:rPr>
              <w:t xml:space="preserve">Капитальные вложения в </w:t>
            </w:r>
            <w:proofErr w:type="gramStart"/>
            <w:r w:rsidRPr="009F2449">
              <w:rPr>
                <w:sz w:val="20"/>
                <w:szCs w:val="20"/>
              </w:rPr>
              <w:t>объекты  государственной</w:t>
            </w:r>
            <w:proofErr w:type="gramEnd"/>
            <w:r w:rsidRPr="009F2449">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38C0A67F"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1C01D3E"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22EBBD3"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65E8617F" w14:textId="77777777" w:rsidR="009F2449" w:rsidRPr="009F2449" w:rsidRDefault="009F2449" w:rsidP="009F2449">
            <w:pPr>
              <w:jc w:val="center"/>
              <w:rPr>
                <w:sz w:val="20"/>
                <w:szCs w:val="20"/>
              </w:rPr>
            </w:pPr>
            <w:r w:rsidRPr="009F2449">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1EF128CB" w14:textId="77777777" w:rsidR="009F2449" w:rsidRPr="009F2449" w:rsidRDefault="009F2449" w:rsidP="009F2449">
            <w:pPr>
              <w:jc w:val="right"/>
              <w:rPr>
                <w:sz w:val="20"/>
                <w:szCs w:val="20"/>
              </w:rPr>
            </w:pPr>
            <w:r w:rsidRPr="009F2449">
              <w:rPr>
                <w:sz w:val="20"/>
                <w:szCs w:val="20"/>
              </w:rPr>
              <w:t>400</w:t>
            </w:r>
          </w:p>
        </w:tc>
        <w:tc>
          <w:tcPr>
            <w:tcW w:w="1485" w:type="dxa"/>
            <w:tcBorders>
              <w:top w:val="nil"/>
              <w:left w:val="nil"/>
              <w:bottom w:val="single" w:sz="4" w:space="0" w:color="auto"/>
              <w:right w:val="single" w:sz="4" w:space="0" w:color="auto"/>
            </w:tcBorders>
            <w:shd w:val="clear" w:color="000000" w:fill="FFFFFF"/>
            <w:noWrap/>
            <w:hideMark/>
          </w:tcPr>
          <w:p w14:paraId="24B6BD8D" w14:textId="77777777" w:rsidR="009F2449" w:rsidRPr="009F2449" w:rsidRDefault="009F2449" w:rsidP="009F2449">
            <w:pPr>
              <w:jc w:val="right"/>
              <w:rPr>
                <w:b/>
                <w:bCs/>
                <w:sz w:val="20"/>
                <w:szCs w:val="20"/>
              </w:rPr>
            </w:pPr>
            <w:r w:rsidRPr="009F2449">
              <w:rPr>
                <w:b/>
                <w:bCs/>
                <w:sz w:val="20"/>
                <w:szCs w:val="20"/>
              </w:rPr>
              <w:t>6 847,75665</w:t>
            </w:r>
          </w:p>
        </w:tc>
        <w:tc>
          <w:tcPr>
            <w:tcW w:w="1312" w:type="dxa"/>
            <w:tcBorders>
              <w:top w:val="nil"/>
              <w:left w:val="nil"/>
              <w:bottom w:val="single" w:sz="4" w:space="0" w:color="auto"/>
              <w:right w:val="single" w:sz="4" w:space="0" w:color="auto"/>
            </w:tcBorders>
            <w:shd w:val="clear" w:color="000000" w:fill="FFFFFF"/>
            <w:noWrap/>
            <w:hideMark/>
          </w:tcPr>
          <w:p w14:paraId="1192A0D8" w14:textId="77777777" w:rsidR="009F2449" w:rsidRPr="009F2449" w:rsidRDefault="009F2449" w:rsidP="009F2449">
            <w:pPr>
              <w:jc w:val="right"/>
              <w:rPr>
                <w:b/>
                <w:bCs/>
                <w:sz w:val="20"/>
                <w:szCs w:val="20"/>
              </w:rPr>
            </w:pPr>
            <w:r w:rsidRPr="009F2449">
              <w:rPr>
                <w:b/>
                <w:bCs/>
                <w:sz w:val="20"/>
                <w:szCs w:val="20"/>
              </w:rPr>
              <w:t>6 847,75665</w:t>
            </w:r>
          </w:p>
        </w:tc>
        <w:tc>
          <w:tcPr>
            <w:tcW w:w="1291" w:type="dxa"/>
            <w:tcBorders>
              <w:top w:val="nil"/>
              <w:left w:val="nil"/>
              <w:bottom w:val="single" w:sz="4" w:space="0" w:color="auto"/>
              <w:right w:val="single" w:sz="4" w:space="0" w:color="auto"/>
            </w:tcBorders>
            <w:shd w:val="clear" w:color="000000" w:fill="FFFFFF"/>
            <w:noWrap/>
            <w:hideMark/>
          </w:tcPr>
          <w:p w14:paraId="4131310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7336424" w14:textId="77777777" w:rsidR="009F2449" w:rsidRPr="009F2449" w:rsidRDefault="009F2449" w:rsidP="009F2449">
            <w:pPr>
              <w:rPr>
                <w:sz w:val="20"/>
                <w:szCs w:val="20"/>
              </w:rPr>
            </w:pPr>
          </w:p>
        </w:tc>
      </w:tr>
      <w:tr w:rsidR="009F2449" w:rsidRPr="009F2449" w14:paraId="5A946955" w14:textId="77777777" w:rsidTr="009F2449">
        <w:trPr>
          <w:trHeight w:val="16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60A82E4" w14:textId="77777777" w:rsidR="009F2449" w:rsidRPr="009F2449" w:rsidRDefault="009F2449" w:rsidP="009F2449">
            <w:pPr>
              <w:rPr>
                <w:sz w:val="20"/>
                <w:szCs w:val="20"/>
              </w:rPr>
            </w:pPr>
            <w:r w:rsidRPr="009F2449">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C4C5AD7"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45C72A"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7F68707"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17A6D92F" w14:textId="77777777" w:rsidR="009F2449" w:rsidRPr="009F2449" w:rsidRDefault="009F2449" w:rsidP="009F2449">
            <w:pPr>
              <w:jc w:val="center"/>
              <w:rPr>
                <w:sz w:val="20"/>
                <w:szCs w:val="20"/>
              </w:rPr>
            </w:pPr>
            <w:r w:rsidRPr="009F2449">
              <w:rPr>
                <w:sz w:val="20"/>
                <w:szCs w:val="20"/>
              </w:rPr>
              <w:t>05 5 01 60030</w:t>
            </w:r>
          </w:p>
        </w:tc>
        <w:tc>
          <w:tcPr>
            <w:tcW w:w="918" w:type="dxa"/>
            <w:tcBorders>
              <w:top w:val="nil"/>
              <w:left w:val="nil"/>
              <w:bottom w:val="single" w:sz="4" w:space="0" w:color="auto"/>
              <w:right w:val="single" w:sz="4" w:space="0" w:color="auto"/>
            </w:tcBorders>
            <w:shd w:val="clear" w:color="000000" w:fill="FFFFFF"/>
            <w:hideMark/>
          </w:tcPr>
          <w:p w14:paraId="76E6980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763D224" w14:textId="77777777" w:rsidR="009F2449" w:rsidRPr="009F2449" w:rsidRDefault="009F2449" w:rsidP="009F2449">
            <w:pPr>
              <w:jc w:val="right"/>
              <w:rPr>
                <w:b/>
                <w:bCs/>
                <w:sz w:val="20"/>
                <w:szCs w:val="20"/>
              </w:rPr>
            </w:pPr>
            <w:r w:rsidRPr="009F2449">
              <w:rPr>
                <w:b/>
                <w:bCs/>
                <w:sz w:val="20"/>
                <w:szCs w:val="20"/>
              </w:rPr>
              <w:t>418,79537</w:t>
            </w:r>
          </w:p>
        </w:tc>
        <w:tc>
          <w:tcPr>
            <w:tcW w:w="1312" w:type="dxa"/>
            <w:tcBorders>
              <w:top w:val="nil"/>
              <w:left w:val="nil"/>
              <w:bottom w:val="single" w:sz="4" w:space="0" w:color="auto"/>
              <w:right w:val="single" w:sz="4" w:space="0" w:color="auto"/>
            </w:tcBorders>
            <w:shd w:val="clear" w:color="000000" w:fill="FFFFFF"/>
            <w:noWrap/>
            <w:hideMark/>
          </w:tcPr>
          <w:p w14:paraId="1B81512C" w14:textId="77777777" w:rsidR="009F2449" w:rsidRPr="009F2449" w:rsidRDefault="009F2449" w:rsidP="009F2449">
            <w:pPr>
              <w:jc w:val="right"/>
              <w:rPr>
                <w:b/>
                <w:bCs/>
                <w:sz w:val="20"/>
                <w:szCs w:val="20"/>
              </w:rPr>
            </w:pPr>
            <w:r w:rsidRPr="009F2449">
              <w:rPr>
                <w:b/>
                <w:bCs/>
                <w:sz w:val="20"/>
                <w:szCs w:val="20"/>
              </w:rPr>
              <w:t>418,79537</w:t>
            </w:r>
          </w:p>
        </w:tc>
        <w:tc>
          <w:tcPr>
            <w:tcW w:w="1291" w:type="dxa"/>
            <w:tcBorders>
              <w:top w:val="nil"/>
              <w:left w:val="nil"/>
              <w:bottom w:val="single" w:sz="4" w:space="0" w:color="auto"/>
              <w:right w:val="single" w:sz="4" w:space="0" w:color="auto"/>
            </w:tcBorders>
            <w:shd w:val="clear" w:color="000000" w:fill="FFFFFF"/>
            <w:noWrap/>
            <w:hideMark/>
          </w:tcPr>
          <w:p w14:paraId="4B13D14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24FCDBB" w14:textId="77777777" w:rsidR="009F2449" w:rsidRPr="009F2449" w:rsidRDefault="009F2449" w:rsidP="009F2449">
            <w:pPr>
              <w:rPr>
                <w:sz w:val="20"/>
                <w:szCs w:val="20"/>
              </w:rPr>
            </w:pPr>
          </w:p>
        </w:tc>
      </w:tr>
      <w:tr w:rsidR="009F2449" w:rsidRPr="009F2449" w14:paraId="1CEB4D0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A99B906" w14:textId="77777777" w:rsidR="009F2449" w:rsidRPr="009F2449" w:rsidRDefault="009F2449" w:rsidP="009F2449">
            <w:pPr>
              <w:rPr>
                <w:sz w:val="20"/>
                <w:szCs w:val="20"/>
              </w:rPr>
            </w:pPr>
            <w:r w:rsidRPr="009F2449">
              <w:rPr>
                <w:sz w:val="20"/>
                <w:szCs w:val="20"/>
              </w:rPr>
              <w:t xml:space="preserve">Капитальные вложения в </w:t>
            </w:r>
            <w:proofErr w:type="gramStart"/>
            <w:r w:rsidRPr="009F2449">
              <w:rPr>
                <w:sz w:val="20"/>
                <w:szCs w:val="20"/>
              </w:rPr>
              <w:t>объекты  государственной</w:t>
            </w:r>
            <w:proofErr w:type="gramEnd"/>
            <w:r w:rsidRPr="009F2449">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465BD82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C80E447"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7C25EE6"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46BF4EA2" w14:textId="77777777" w:rsidR="009F2449" w:rsidRPr="009F2449" w:rsidRDefault="009F2449" w:rsidP="009F2449">
            <w:pPr>
              <w:jc w:val="center"/>
              <w:rPr>
                <w:sz w:val="20"/>
                <w:szCs w:val="20"/>
              </w:rPr>
            </w:pPr>
            <w:r w:rsidRPr="009F2449">
              <w:rPr>
                <w:sz w:val="20"/>
                <w:szCs w:val="20"/>
              </w:rPr>
              <w:t>05 5 01 60030</w:t>
            </w:r>
          </w:p>
        </w:tc>
        <w:tc>
          <w:tcPr>
            <w:tcW w:w="918" w:type="dxa"/>
            <w:tcBorders>
              <w:top w:val="nil"/>
              <w:left w:val="nil"/>
              <w:bottom w:val="single" w:sz="4" w:space="0" w:color="auto"/>
              <w:right w:val="single" w:sz="4" w:space="0" w:color="auto"/>
            </w:tcBorders>
            <w:shd w:val="clear" w:color="000000" w:fill="FFFFFF"/>
            <w:hideMark/>
          </w:tcPr>
          <w:p w14:paraId="343875B8" w14:textId="77777777" w:rsidR="009F2449" w:rsidRPr="009F2449" w:rsidRDefault="009F2449" w:rsidP="009F2449">
            <w:pPr>
              <w:jc w:val="right"/>
              <w:rPr>
                <w:sz w:val="20"/>
                <w:szCs w:val="20"/>
              </w:rPr>
            </w:pPr>
            <w:r w:rsidRPr="009F2449">
              <w:rPr>
                <w:sz w:val="20"/>
                <w:szCs w:val="20"/>
              </w:rPr>
              <w:t>400</w:t>
            </w:r>
          </w:p>
        </w:tc>
        <w:tc>
          <w:tcPr>
            <w:tcW w:w="1485" w:type="dxa"/>
            <w:tcBorders>
              <w:top w:val="nil"/>
              <w:left w:val="nil"/>
              <w:bottom w:val="single" w:sz="4" w:space="0" w:color="auto"/>
              <w:right w:val="single" w:sz="4" w:space="0" w:color="auto"/>
            </w:tcBorders>
            <w:shd w:val="clear" w:color="000000" w:fill="FFFFFF"/>
            <w:noWrap/>
            <w:hideMark/>
          </w:tcPr>
          <w:p w14:paraId="7508D7A7" w14:textId="77777777" w:rsidR="009F2449" w:rsidRPr="009F2449" w:rsidRDefault="009F2449" w:rsidP="009F2449">
            <w:pPr>
              <w:jc w:val="right"/>
              <w:rPr>
                <w:b/>
                <w:bCs/>
                <w:sz w:val="20"/>
                <w:szCs w:val="20"/>
              </w:rPr>
            </w:pPr>
            <w:r w:rsidRPr="009F2449">
              <w:rPr>
                <w:b/>
                <w:bCs/>
                <w:sz w:val="20"/>
                <w:szCs w:val="20"/>
              </w:rPr>
              <w:t>418,79537</w:t>
            </w:r>
          </w:p>
        </w:tc>
        <w:tc>
          <w:tcPr>
            <w:tcW w:w="1312" w:type="dxa"/>
            <w:tcBorders>
              <w:top w:val="nil"/>
              <w:left w:val="nil"/>
              <w:bottom w:val="single" w:sz="4" w:space="0" w:color="auto"/>
              <w:right w:val="single" w:sz="4" w:space="0" w:color="auto"/>
            </w:tcBorders>
            <w:shd w:val="clear" w:color="000000" w:fill="FFFFFF"/>
            <w:noWrap/>
            <w:hideMark/>
          </w:tcPr>
          <w:p w14:paraId="6F460A44" w14:textId="77777777" w:rsidR="009F2449" w:rsidRPr="009F2449" w:rsidRDefault="009F2449" w:rsidP="009F2449">
            <w:pPr>
              <w:jc w:val="right"/>
              <w:rPr>
                <w:b/>
                <w:bCs/>
                <w:sz w:val="20"/>
                <w:szCs w:val="20"/>
              </w:rPr>
            </w:pPr>
            <w:r w:rsidRPr="009F2449">
              <w:rPr>
                <w:b/>
                <w:bCs/>
                <w:sz w:val="20"/>
                <w:szCs w:val="20"/>
              </w:rPr>
              <w:t>418,79537</w:t>
            </w:r>
          </w:p>
        </w:tc>
        <w:tc>
          <w:tcPr>
            <w:tcW w:w="1291" w:type="dxa"/>
            <w:tcBorders>
              <w:top w:val="nil"/>
              <w:left w:val="nil"/>
              <w:bottom w:val="single" w:sz="4" w:space="0" w:color="auto"/>
              <w:right w:val="single" w:sz="4" w:space="0" w:color="auto"/>
            </w:tcBorders>
            <w:shd w:val="clear" w:color="000000" w:fill="FFFFFF"/>
            <w:noWrap/>
            <w:hideMark/>
          </w:tcPr>
          <w:p w14:paraId="6D04C26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AA37C7A" w14:textId="77777777" w:rsidR="009F2449" w:rsidRPr="009F2449" w:rsidRDefault="009F2449" w:rsidP="009F2449">
            <w:pPr>
              <w:rPr>
                <w:sz w:val="20"/>
                <w:szCs w:val="20"/>
              </w:rPr>
            </w:pPr>
          </w:p>
        </w:tc>
      </w:tr>
      <w:tr w:rsidR="009F2449" w:rsidRPr="009F2449" w14:paraId="521AD8FE"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9F6F74A" w14:textId="77777777" w:rsidR="009F2449" w:rsidRPr="009F2449" w:rsidRDefault="009F2449" w:rsidP="009F2449">
            <w:pPr>
              <w:rPr>
                <w:sz w:val="20"/>
                <w:szCs w:val="20"/>
              </w:rPr>
            </w:pPr>
            <w:r w:rsidRPr="009F2449">
              <w:rPr>
                <w:sz w:val="20"/>
                <w:szCs w:val="20"/>
              </w:rPr>
              <w:t xml:space="preserve">Оказание финансовой поддержки городским социально </w:t>
            </w:r>
            <w:proofErr w:type="gramStart"/>
            <w:r w:rsidRPr="009F2449">
              <w:rPr>
                <w:sz w:val="20"/>
                <w:szCs w:val="20"/>
              </w:rPr>
              <w:t>-  ориентированным</w:t>
            </w:r>
            <w:proofErr w:type="gramEnd"/>
            <w:r w:rsidRPr="009F2449">
              <w:rPr>
                <w:sz w:val="20"/>
                <w:szCs w:val="20"/>
              </w:rPr>
              <w:t xml:space="preserve"> организациям</w:t>
            </w:r>
          </w:p>
        </w:tc>
        <w:tc>
          <w:tcPr>
            <w:tcW w:w="1575" w:type="dxa"/>
            <w:tcBorders>
              <w:top w:val="nil"/>
              <w:left w:val="nil"/>
              <w:bottom w:val="single" w:sz="4" w:space="0" w:color="auto"/>
              <w:right w:val="single" w:sz="4" w:space="0" w:color="auto"/>
            </w:tcBorders>
            <w:shd w:val="clear" w:color="000000" w:fill="FFFFFF"/>
            <w:hideMark/>
          </w:tcPr>
          <w:p w14:paraId="62797B04"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9713DF0"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8621933" w14:textId="77777777" w:rsidR="009F2449" w:rsidRPr="009F2449" w:rsidRDefault="009F2449" w:rsidP="009F2449">
            <w:pPr>
              <w:jc w:val="right"/>
              <w:rPr>
                <w:sz w:val="20"/>
                <w:szCs w:val="20"/>
              </w:rPr>
            </w:pPr>
            <w:r w:rsidRPr="009F2449">
              <w:rPr>
                <w:sz w:val="20"/>
                <w:szCs w:val="20"/>
              </w:rPr>
              <w:t>О6</w:t>
            </w:r>
          </w:p>
        </w:tc>
        <w:tc>
          <w:tcPr>
            <w:tcW w:w="1401" w:type="dxa"/>
            <w:tcBorders>
              <w:top w:val="nil"/>
              <w:left w:val="nil"/>
              <w:bottom w:val="single" w:sz="4" w:space="0" w:color="auto"/>
              <w:right w:val="single" w:sz="4" w:space="0" w:color="auto"/>
            </w:tcBorders>
            <w:shd w:val="clear" w:color="000000" w:fill="FFFFFF"/>
            <w:noWrap/>
            <w:hideMark/>
          </w:tcPr>
          <w:p w14:paraId="266D7A6B" w14:textId="77777777" w:rsidR="009F2449" w:rsidRPr="009F2449" w:rsidRDefault="009F2449" w:rsidP="009F2449">
            <w:pPr>
              <w:jc w:val="center"/>
              <w:rPr>
                <w:sz w:val="20"/>
                <w:szCs w:val="20"/>
              </w:rPr>
            </w:pPr>
            <w:r w:rsidRPr="009F2449">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50FE19E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F33EA17" w14:textId="77777777" w:rsidR="009F2449" w:rsidRPr="009F2449" w:rsidRDefault="009F2449" w:rsidP="009F2449">
            <w:pPr>
              <w:jc w:val="right"/>
              <w:rPr>
                <w:b/>
                <w:bCs/>
                <w:sz w:val="20"/>
                <w:szCs w:val="20"/>
              </w:rPr>
            </w:pPr>
            <w:r w:rsidRPr="009F2449">
              <w:rPr>
                <w:b/>
                <w:bCs/>
                <w:sz w:val="20"/>
                <w:szCs w:val="20"/>
              </w:rPr>
              <w:t>484,00000</w:t>
            </w:r>
          </w:p>
        </w:tc>
        <w:tc>
          <w:tcPr>
            <w:tcW w:w="1312" w:type="dxa"/>
            <w:tcBorders>
              <w:top w:val="nil"/>
              <w:left w:val="nil"/>
              <w:bottom w:val="single" w:sz="4" w:space="0" w:color="auto"/>
              <w:right w:val="single" w:sz="4" w:space="0" w:color="auto"/>
            </w:tcBorders>
            <w:shd w:val="clear" w:color="000000" w:fill="FFFFFF"/>
            <w:noWrap/>
            <w:hideMark/>
          </w:tcPr>
          <w:p w14:paraId="45A838EA" w14:textId="77777777" w:rsidR="009F2449" w:rsidRPr="009F2449" w:rsidRDefault="009F2449" w:rsidP="009F2449">
            <w:pPr>
              <w:jc w:val="right"/>
              <w:rPr>
                <w:b/>
                <w:bCs/>
                <w:sz w:val="20"/>
                <w:szCs w:val="20"/>
              </w:rPr>
            </w:pPr>
            <w:r w:rsidRPr="009F2449">
              <w:rPr>
                <w:b/>
                <w:bCs/>
                <w:sz w:val="20"/>
                <w:szCs w:val="20"/>
              </w:rPr>
              <w:t>484,00000</w:t>
            </w:r>
          </w:p>
        </w:tc>
        <w:tc>
          <w:tcPr>
            <w:tcW w:w="1291" w:type="dxa"/>
            <w:tcBorders>
              <w:top w:val="nil"/>
              <w:left w:val="nil"/>
              <w:bottom w:val="single" w:sz="4" w:space="0" w:color="auto"/>
              <w:right w:val="single" w:sz="4" w:space="0" w:color="auto"/>
            </w:tcBorders>
            <w:shd w:val="clear" w:color="000000" w:fill="FFFFFF"/>
            <w:noWrap/>
            <w:hideMark/>
          </w:tcPr>
          <w:p w14:paraId="619C4A9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3E5632F" w14:textId="77777777" w:rsidR="009F2449" w:rsidRPr="009F2449" w:rsidRDefault="009F2449" w:rsidP="009F2449">
            <w:pPr>
              <w:rPr>
                <w:sz w:val="20"/>
                <w:szCs w:val="20"/>
              </w:rPr>
            </w:pPr>
          </w:p>
        </w:tc>
      </w:tr>
      <w:tr w:rsidR="009F2449" w:rsidRPr="009F2449" w14:paraId="16F3195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B0356B9"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A22D7DC" w14:textId="77777777" w:rsidR="009F2449" w:rsidRPr="009F2449" w:rsidRDefault="009F2449" w:rsidP="009F2449">
            <w:pPr>
              <w:jc w:val="right"/>
              <w:rPr>
                <w:sz w:val="20"/>
                <w:szCs w:val="20"/>
              </w:rPr>
            </w:pPr>
            <w:r w:rsidRPr="009F2449">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5C01F6A"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681EF29" w14:textId="77777777" w:rsidR="009F2449" w:rsidRPr="009F2449" w:rsidRDefault="009F2449" w:rsidP="009F2449">
            <w:pPr>
              <w:jc w:val="right"/>
              <w:rPr>
                <w:sz w:val="20"/>
                <w:szCs w:val="20"/>
              </w:rPr>
            </w:pPr>
            <w:r w:rsidRPr="009F2449">
              <w:rPr>
                <w:sz w:val="20"/>
                <w:szCs w:val="20"/>
              </w:rPr>
              <w:t>О6</w:t>
            </w:r>
          </w:p>
        </w:tc>
        <w:tc>
          <w:tcPr>
            <w:tcW w:w="1401" w:type="dxa"/>
            <w:tcBorders>
              <w:top w:val="nil"/>
              <w:left w:val="nil"/>
              <w:bottom w:val="single" w:sz="4" w:space="0" w:color="auto"/>
              <w:right w:val="single" w:sz="4" w:space="0" w:color="auto"/>
            </w:tcBorders>
            <w:shd w:val="clear" w:color="000000" w:fill="FFFFFF"/>
            <w:noWrap/>
            <w:hideMark/>
          </w:tcPr>
          <w:p w14:paraId="51C0E6F0" w14:textId="77777777" w:rsidR="009F2449" w:rsidRPr="009F2449" w:rsidRDefault="009F2449" w:rsidP="009F2449">
            <w:pPr>
              <w:jc w:val="center"/>
              <w:rPr>
                <w:sz w:val="20"/>
                <w:szCs w:val="20"/>
              </w:rPr>
            </w:pPr>
            <w:r w:rsidRPr="009F2449">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7068665E"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02C148A" w14:textId="77777777" w:rsidR="009F2449" w:rsidRPr="009F2449" w:rsidRDefault="009F2449" w:rsidP="009F2449">
            <w:pPr>
              <w:jc w:val="right"/>
              <w:rPr>
                <w:b/>
                <w:bCs/>
                <w:sz w:val="20"/>
                <w:szCs w:val="20"/>
              </w:rPr>
            </w:pPr>
            <w:r w:rsidRPr="009F2449">
              <w:rPr>
                <w:b/>
                <w:bCs/>
                <w:sz w:val="20"/>
                <w:szCs w:val="20"/>
              </w:rPr>
              <w:t>484,00000</w:t>
            </w:r>
          </w:p>
        </w:tc>
        <w:tc>
          <w:tcPr>
            <w:tcW w:w="1312" w:type="dxa"/>
            <w:tcBorders>
              <w:top w:val="nil"/>
              <w:left w:val="nil"/>
              <w:bottom w:val="single" w:sz="4" w:space="0" w:color="auto"/>
              <w:right w:val="single" w:sz="4" w:space="0" w:color="auto"/>
            </w:tcBorders>
            <w:shd w:val="clear" w:color="000000" w:fill="FFFFFF"/>
            <w:noWrap/>
            <w:hideMark/>
          </w:tcPr>
          <w:p w14:paraId="661CDDA7" w14:textId="77777777" w:rsidR="009F2449" w:rsidRPr="009F2449" w:rsidRDefault="009F2449" w:rsidP="009F2449">
            <w:pPr>
              <w:jc w:val="right"/>
              <w:rPr>
                <w:b/>
                <w:bCs/>
                <w:sz w:val="20"/>
                <w:szCs w:val="20"/>
              </w:rPr>
            </w:pPr>
            <w:r w:rsidRPr="009F2449">
              <w:rPr>
                <w:b/>
                <w:bCs/>
                <w:sz w:val="20"/>
                <w:szCs w:val="20"/>
              </w:rPr>
              <w:t>484,00000</w:t>
            </w:r>
          </w:p>
        </w:tc>
        <w:tc>
          <w:tcPr>
            <w:tcW w:w="1291" w:type="dxa"/>
            <w:tcBorders>
              <w:top w:val="nil"/>
              <w:left w:val="nil"/>
              <w:bottom w:val="single" w:sz="4" w:space="0" w:color="auto"/>
              <w:right w:val="single" w:sz="4" w:space="0" w:color="auto"/>
            </w:tcBorders>
            <w:shd w:val="clear" w:color="000000" w:fill="FFFFFF"/>
            <w:noWrap/>
            <w:hideMark/>
          </w:tcPr>
          <w:p w14:paraId="7C7042A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9BB0671" w14:textId="77777777" w:rsidR="009F2449" w:rsidRPr="009F2449" w:rsidRDefault="009F2449" w:rsidP="009F2449">
            <w:pPr>
              <w:rPr>
                <w:sz w:val="20"/>
                <w:szCs w:val="20"/>
              </w:rPr>
            </w:pPr>
          </w:p>
        </w:tc>
      </w:tr>
      <w:tr w:rsidR="009F2449" w:rsidRPr="009F2449" w14:paraId="3159A541"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7209F17" w14:textId="77777777" w:rsidR="009F2449" w:rsidRPr="009F2449" w:rsidRDefault="009F2449" w:rsidP="009F2449">
            <w:pPr>
              <w:rPr>
                <w:b/>
                <w:bCs/>
                <w:sz w:val="20"/>
                <w:szCs w:val="20"/>
              </w:rPr>
            </w:pPr>
            <w:r w:rsidRPr="009F2449">
              <w:rPr>
                <w:b/>
                <w:bCs/>
                <w:sz w:val="20"/>
                <w:szCs w:val="20"/>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0983DF78" w14:textId="77777777" w:rsidR="009F2449" w:rsidRPr="009F2449" w:rsidRDefault="009F2449" w:rsidP="009F2449">
            <w:pPr>
              <w:jc w:val="right"/>
              <w:rPr>
                <w:b/>
                <w:bCs/>
                <w:sz w:val="20"/>
                <w:szCs w:val="20"/>
              </w:rPr>
            </w:pPr>
            <w:r w:rsidRPr="009F2449">
              <w:rPr>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2320B538" w14:textId="77777777" w:rsidR="009F2449" w:rsidRPr="009F2449" w:rsidRDefault="009F2449" w:rsidP="009F2449">
            <w:pPr>
              <w:jc w:val="right"/>
              <w:rPr>
                <w:b/>
                <w:bCs/>
                <w:sz w:val="20"/>
                <w:szCs w:val="20"/>
              </w:rPr>
            </w:pPr>
            <w:r w:rsidRPr="009F2449">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8D4E8C8" w14:textId="77777777" w:rsidR="009F2449" w:rsidRPr="009F2449" w:rsidRDefault="009F2449" w:rsidP="009F2449">
            <w:pPr>
              <w:jc w:val="right"/>
              <w:rPr>
                <w:b/>
                <w:bCs/>
                <w:sz w:val="20"/>
                <w:szCs w:val="20"/>
              </w:rPr>
            </w:pPr>
            <w:r w:rsidRPr="009F2449">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5AF3066A" w14:textId="77777777" w:rsidR="009F2449" w:rsidRPr="009F2449" w:rsidRDefault="009F2449" w:rsidP="009F2449">
            <w:pPr>
              <w:jc w:val="right"/>
              <w:rPr>
                <w:b/>
                <w:bCs/>
                <w:sz w:val="20"/>
                <w:szCs w:val="20"/>
              </w:rPr>
            </w:pPr>
            <w:r w:rsidRPr="009F2449">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3849EE78" w14:textId="77777777" w:rsidR="009F2449" w:rsidRPr="009F2449" w:rsidRDefault="009F2449" w:rsidP="009F2449">
            <w:pPr>
              <w:jc w:val="right"/>
              <w:rPr>
                <w:b/>
                <w:bCs/>
                <w:sz w:val="20"/>
                <w:szCs w:val="20"/>
              </w:rPr>
            </w:pPr>
            <w:r w:rsidRPr="009F2449">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74E42E5" w14:textId="77777777" w:rsidR="009F2449" w:rsidRPr="009F2449" w:rsidRDefault="009F2449" w:rsidP="009F2449">
            <w:pPr>
              <w:jc w:val="right"/>
              <w:rPr>
                <w:b/>
                <w:bCs/>
                <w:sz w:val="20"/>
                <w:szCs w:val="20"/>
              </w:rPr>
            </w:pPr>
            <w:r w:rsidRPr="009F2449">
              <w:rPr>
                <w:b/>
                <w:bCs/>
                <w:sz w:val="20"/>
                <w:szCs w:val="20"/>
              </w:rPr>
              <w:t>6 449,15900</w:t>
            </w:r>
          </w:p>
        </w:tc>
        <w:tc>
          <w:tcPr>
            <w:tcW w:w="1312" w:type="dxa"/>
            <w:tcBorders>
              <w:top w:val="nil"/>
              <w:left w:val="nil"/>
              <w:bottom w:val="single" w:sz="4" w:space="0" w:color="auto"/>
              <w:right w:val="single" w:sz="4" w:space="0" w:color="auto"/>
            </w:tcBorders>
            <w:shd w:val="clear" w:color="000000" w:fill="FFFFFF"/>
            <w:noWrap/>
            <w:hideMark/>
          </w:tcPr>
          <w:p w14:paraId="606901BD" w14:textId="77777777" w:rsidR="009F2449" w:rsidRPr="009F2449" w:rsidRDefault="009F2449" w:rsidP="009F2449">
            <w:pPr>
              <w:jc w:val="right"/>
              <w:rPr>
                <w:b/>
                <w:bCs/>
                <w:sz w:val="20"/>
                <w:szCs w:val="20"/>
              </w:rPr>
            </w:pPr>
            <w:r w:rsidRPr="009F2449">
              <w:rPr>
                <w:b/>
                <w:bCs/>
                <w:sz w:val="20"/>
                <w:szCs w:val="20"/>
              </w:rPr>
              <w:t>6 047,35325</w:t>
            </w:r>
          </w:p>
        </w:tc>
        <w:tc>
          <w:tcPr>
            <w:tcW w:w="1291" w:type="dxa"/>
            <w:tcBorders>
              <w:top w:val="nil"/>
              <w:left w:val="nil"/>
              <w:bottom w:val="single" w:sz="4" w:space="0" w:color="auto"/>
              <w:right w:val="single" w:sz="4" w:space="0" w:color="auto"/>
            </w:tcBorders>
            <w:shd w:val="clear" w:color="000000" w:fill="FFFFFF"/>
            <w:noWrap/>
            <w:hideMark/>
          </w:tcPr>
          <w:p w14:paraId="3774927E" w14:textId="77777777" w:rsidR="009F2449" w:rsidRPr="009F2449" w:rsidRDefault="009F2449" w:rsidP="009F2449">
            <w:pPr>
              <w:jc w:val="right"/>
              <w:rPr>
                <w:b/>
                <w:bCs/>
                <w:sz w:val="20"/>
                <w:szCs w:val="20"/>
              </w:rPr>
            </w:pPr>
            <w:r w:rsidRPr="009F2449">
              <w:rPr>
                <w:b/>
                <w:bCs/>
                <w:sz w:val="20"/>
                <w:szCs w:val="20"/>
              </w:rPr>
              <w:t>93,77</w:t>
            </w:r>
          </w:p>
        </w:tc>
        <w:tc>
          <w:tcPr>
            <w:tcW w:w="222" w:type="dxa"/>
            <w:vAlign w:val="center"/>
            <w:hideMark/>
          </w:tcPr>
          <w:p w14:paraId="0E24B5A8" w14:textId="77777777" w:rsidR="009F2449" w:rsidRPr="009F2449" w:rsidRDefault="009F2449" w:rsidP="009F2449">
            <w:pPr>
              <w:rPr>
                <w:sz w:val="20"/>
                <w:szCs w:val="20"/>
              </w:rPr>
            </w:pPr>
          </w:p>
        </w:tc>
      </w:tr>
      <w:tr w:rsidR="009F2449" w:rsidRPr="009F2449" w14:paraId="69FE130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725836E" w14:textId="77777777" w:rsidR="009F2449" w:rsidRPr="009F2449" w:rsidRDefault="009F2449" w:rsidP="009F2449">
            <w:pPr>
              <w:rPr>
                <w:sz w:val="20"/>
                <w:szCs w:val="20"/>
              </w:rPr>
            </w:pPr>
            <w:r w:rsidRPr="009F2449">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5530047A" w14:textId="77777777" w:rsidR="009F2449" w:rsidRPr="009F2449" w:rsidRDefault="009F2449" w:rsidP="009F2449">
            <w:pPr>
              <w:jc w:val="right"/>
              <w:rPr>
                <w:sz w:val="20"/>
                <w:szCs w:val="20"/>
              </w:rPr>
            </w:pPr>
            <w:r w:rsidRPr="009F2449">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2E289D47"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7268847"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4C4703AE"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B64F5A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B31513A" w14:textId="77777777" w:rsidR="009F2449" w:rsidRPr="009F2449" w:rsidRDefault="009F2449" w:rsidP="009F2449">
            <w:pPr>
              <w:jc w:val="right"/>
              <w:rPr>
                <w:b/>
                <w:bCs/>
                <w:sz w:val="20"/>
                <w:szCs w:val="20"/>
              </w:rPr>
            </w:pPr>
            <w:r w:rsidRPr="009F2449">
              <w:rPr>
                <w:b/>
                <w:bCs/>
                <w:sz w:val="20"/>
                <w:szCs w:val="20"/>
              </w:rPr>
              <w:t>6 449,15900</w:t>
            </w:r>
          </w:p>
        </w:tc>
        <w:tc>
          <w:tcPr>
            <w:tcW w:w="1312" w:type="dxa"/>
            <w:tcBorders>
              <w:top w:val="nil"/>
              <w:left w:val="nil"/>
              <w:bottom w:val="single" w:sz="4" w:space="0" w:color="auto"/>
              <w:right w:val="single" w:sz="4" w:space="0" w:color="auto"/>
            </w:tcBorders>
            <w:shd w:val="clear" w:color="000000" w:fill="FFFFFF"/>
            <w:noWrap/>
            <w:hideMark/>
          </w:tcPr>
          <w:p w14:paraId="3E05E913" w14:textId="77777777" w:rsidR="009F2449" w:rsidRPr="009F2449" w:rsidRDefault="009F2449" w:rsidP="009F2449">
            <w:pPr>
              <w:jc w:val="right"/>
              <w:rPr>
                <w:b/>
                <w:bCs/>
                <w:sz w:val="20"/>
                <w:szCs w:val="20"/>
              </w:rPr>
            </w:pPr>
            <w:r w:rsidRPr="009F2449">
              <w:rPr>
                <w:b/>
                <w:bCs/>
                <w:sz w:val="20"/>
                <w:szCs w:val="20"/>
              </w:rPr>
              <w:t>6 047,35325</w:t>
            </w:r>
          </w:p>
        </w:tc>
        <w:tc>
          <w:tcPr>
            <w:tcW w:w="1291" w:type="dxa"/>
            <w:tcBorders>
              <w:top w:val="nil"/>
              <w:left w:val="nil"/>
              <w:bottom w:val="single" w:sz="4" w:space="0" w:color="auto"/>
              <w:right w:val="single" w:sz="4" w:space="0" w:color="auto"/>
            </w:tcBorders>
            <w:shd w:val="clear" w:color="000000" w:fill="FFFFFF"/>
            <w:noWrap/>
            <w:hideMark/>
          </w:tcPr>
          <w:p w14:paraId="03CB50ED" w14:textId="77777777" w:rsidR="009F2449" w:rsidRPr="009F2449" w:rsidRDefault="009F2449" w:rsidP="009F2449">
            <w:pPr>
              <w:jc w:val="right"/>
              <w:rPr>
                <w:b/>
                <w:bCs/>
                <w:sz w:val="20"/>
                <w:szCs w:val="20"/>
              </w:rPr>
            </w:pPr>
            <w:r w:rsidRPr="009F2449">
              <w:rPr>
                <w:b/>
                <w:bCs/>
                <w:sz w:val="20"/>
                <w:szCs w:val="20"/>
              </w:rPr>
              <w:t>93,77</w:t>
            </w:r>
          </w:p>
        </w:tc>
        <w:tc>
          <w:tcPr>
            <w:tcW w:w="222" w:type="dxa"/>
            <w:vAlign w:val="center"/>
            <w:hideMark/>
          </w:tcPr>
          <w:p w14:paraId="29EC5177" w14:textId="77777777" w:rsidR="009F2449" w:rsidRPr="009F2449" w:rsidRDefault="009F2449" w:rsidP="009F2449">
            <w:pPr>
              <w:rPr>
                <w:sz w:val="20"/>
                <w:szCs w:val="20"/>
              </w:rPr>
            </w:pPr>
          </w:p>
        </w:tc>
      </w:tr>
      <w:tr w:rsidR="009F2449" w:rsidRPr="009F2449" w14:paraId="5FB9AB7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32BDFDC" w14:textId="77777777" w:rsidR="009F2449" w:rsidRPr="009F2449" w:rsidRDefault="009F2449" w:rsidP="009F2449">
            <w:pPr>
              <w:rPr>
                <w:sz w:val="20"/>
                <w:szCs w:val="20"/>
              </w:rPr>
            </w:pPr>
            <w:r w:rsidRPr="009F2449">
              <w:rPr>
                <w:sz w:val="20"/>
                <w:szCs w:val="20"/>
              </w:rPr>
              <w:t xml:space="preserve">Обеспечение </w:t>
            </w:r>
            <w:proofErr w:type="gramStart"/>
            <w:r w:rsidRPr="009F2449">
              <w:rPr>
                <w:sz w:val="20"/>
                <w:szCs w:val="20"/>
              </w:rPr>
              <w:t>функций  исполнительно</w:t>
            </w:r>
            <w:proofErr w:type="gramEnd"/>
            <w:r w:rsidRPr="009F2449">
              <w:rPr>
                <w:sz w:val="20"/>
                <w:szCs w:val="20"/>
              </w:rPr>
              <w:t>-</w:t>
            </w:r>
            <w:r w:rsidRPr="009F2449">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5537D43C" w14:textId="77777777" w:rsidR="009F2449" w:rsidRPr="009F2449" w:rsidRDefault="009F2449" w:rsidP="009F2449">
            <w:pPr>
              <w:jc w:val="right"/>
              <w:rPr>
                <w:sz w:val="20"/>
                <w:szCs w:val="20"/>
              </w:rPr>
            </w:pPr>
            <w:r w:rsidRPr="009F2449">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9D5EF6A"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F4EABBE" w14:textId="77777777" w:rsidR="009F2449" w:rsidRPr="009F2449" w:rsidRDefault="009F2449" w:rsidP="009F2449">
            <w:pPr>
              <w:jc w:val="right"/>
              <w:rPr>
                <w:sz w:val="20"/>
                <w:szCs w:val="20"/>
              </w:rPr>
            </w:pPr>
            <w:r w:rsidRPr="009F2449">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081F89FE"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CFD936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70C2D0E" w14:textId="77777777" w:rsidR="009F2449" w:rsidRPr="009F2449" w:rsidRDefault="009F2449" w:rsidP="009F2449">
            <w:pPr>
              <w:jc w:val="right"/>
              <w:rPr>
                <w:b/>
                <w:bCs/>
                <w:sz w:val="20"/>
                <w:szCs w:val="20"/>
              </w:rPr>
            </w:pPr>
            <w:r w:rsidRPr="009F2449">
              <w:rPr>
                <w:b/>
                <w:bCs/>
                <w:sz w:val="20"/>
                <w:szCs w:val="20"/>
              </w:rPr>
              <w:t>5 880,66300</w:t>
            </w:r>
          </w:p>
        </w:tc>
        <w:tc>
          <w:tcPr>
            <w:tcW w:w="1312" w:type="dxa"/>
            <w:tcBorders>
              <w:top w:val="nil"/>
              <w:left w:val="nil"/>
              <w:bottom w:val="single" w:sz="4" w:space="0" w:color="auto"/>
              <w:right w:val="single" w:sz="4" w:space="0" w:color="auto"/>
            </w:tcBorders>
            <w:shd w:val="clear" w:color="000000" w:fill="FFFFFF"/>
            <w:noWrap/>
            <w:hideMark/>
          </w:tcPr>
          <w:p w14:paraId="59296819" w14:textId="77777777" w:rsidR="009F2449" w:rsidRPr="009F2449" w:rsidRDefault="009F2449" w:rsidP="009F2449">
            <w:pPr>
              <w:jc w:val="right"/>
              <w:rPr>
                <w:b/>
                <w:bCs/>
                <w:sz w:val="20"/>
                <w:szCs w:val="20"/>
              </w:rPr>
            </w:pPr>
            <w:r w:rsidRPr="009F2449">
              <w:rPr>
                <w:b/>
                <w:bCs/>
                <w:sz w:val="20"/>
                <w:szCs w:val="20"/>
              </w:rPr>
              <w:t>5 878,85725</w:t>
            </w:r>
          </w:p>
        </w:tc>
        <w:tc>
          <w:tcPr>
            <w:tcW w:w="1291" w:type="dxa"/>
            <w:tcBorders>
              <w:top w:val="nil"/>
              <w:left w:val="nil"/>
              <w:bottom w:val="single" w:sz="4" w:space="0" w:color="auto"/>
              <w:right w:val="single" w:sz="4" w:space="0" w:color="auto"/>
            </w:tcBorders>
            <w:shd w:val="clear" w:color="000000" w:fill="FFFFFF"/>
            <w:noWrap/>
            <w:hideMark/>
          </w:tcPr>
          <w:p w14:paraId="248B6425" w14:textId="77777777" w:rsidR="009F2449" w:rsidRPr="009F2449" w:rsidRDefault="009F2449" w:rsidP="009F2449">
            <w:pPr>
              <w:jc w:val="right"/>
              <w:rPr>
                <w:b/>
                <w:bCs/>
                <w:sz w:val="20"/>
                <w:szCs w:val="20"/>
              </w:rPr>
            </w:pPr>
            <w:r w:rsidRPr="009F2449">
              <w:rPr>
                <w:b/>
                <w:bCs/>
                <w:sz w:val="20"/>
                <w:szCs w:val="20"/>
              </w:rPr>
              <w:t>99,97</w:t>
            </w:r>
          </w:p>
        </w:tc>
        <w:tc>
          <w:tcPr>
            <w:tcW w:w="222" w:type="dxa"/>
            <w:vAlign w:val="center"/>
            <w:hideMark/>
          </w:tcPr>
          <w:p w14:paraId="128DA9D9" w14:textId="77777777" w:rsidR="009F2449" w:rsidRPr="009F2449" w:rsidRDefault="009F2449" w:rsidP="009F2449">
            <w:pPr>
              <w:rPr>
                <w:sz w:val="20"/>
                <w:szCs w:val="20"/>
              </w:rPr>
            </w:pPr>
          </w:p>
        </w:tc>
      </w:tr>
      <w:tr w:rsidR="009F2449" w:rsidRPr="009F2449" w14:paraId="7004CD9A"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0F3F8ED"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AA1903C" w14:textId="77777777" w:rsidR="009F2449" w:rsidRPr="009F2449" w:rsidRDefault="009F2449" w:rsidP="009F2449">
            <w:pPr>
              <w:jc w:val="right"/>
              <w:rPr>
                <w:sz w:val="20"/>
                <w:szCs w:val="20"/>
              </w:rPr>
            </w:pPr>
            <w:r w:rsidRPr="009F2449">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03273C9F"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34D45AE" w14:textId="77777777" w:rsidR="009F2449" w:rsidRPr="009F2449" w:rsidRDefault="009F2449" w:rsidP="009F2449">
            <w:pPr>
              <w:jc w:val="right"/>
              <w:rPr>
                <w:sz w:val="20"/>
                <w:szCs w:val="20"/>
              </w:rPr>
            </w:pPr>
            <w:r w:rsidRPr="009F2449">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1676D43F"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67B9298F"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457C4763" w14:textId="77777777" w:rsidR="009F2449" w:rsidRPr="009F2449" w:rsidRDefault="009F2449" w:rsidP="009F2449">
            <w:pPr>
              <w:jc w:val="right"/>
              <w:rPr>
                <w:b/>
                <w:bCs/>
                <w:sz w:val="20"/>
                <w:szCs w:val="20"/>
              </w:rPr>
            </w:pPr>
            <w:r w:rsidRPr="009F2449">
              <w:rPr>
                <w:b/>
                <w:bCs/>
                <w:sz w:val="20"/>
                <w:szCs w:val="20"/>
              </w:rPr>
              <w:t>5 880,66300</w:t>
            </w:r>
          </w:p>
        </w:tc>
        <w:tc>
          <w:tcPr>
            <w:tcW w:w="1312" w:type="dxa"/>
            <w:tcBorders>
              <w:top w:val="nil"/>
              <w:left w:val="nil"/>
              <w:bottom w:val="single" w:sz="4" w:space="0" w:color="auto"/>
              <w:right w:val="single" w:sz="4" w:space="0" w:color="auto"/>
            </w:tcBorders>
            <w:shd w:val="clear" w:color="000000" w:fill="FFFFFF"/>
            <w:noWrap/>
            <w:hideMark/>
          </w:tcPr>
          <w:p w14:paraId="4BCB8525" w14:textId="77777777" w:rsidR="009F2449" w:rsidRPr="009F2449" w:rsidRDefault="009F2449" w:rsidP="009F2449">
            <w:pPr>
              <w:jc w:val="right"/>
              <w:rPr>
                <w:b/>
                <w:bCs/>
                <w:sz w:val="20"/>
                <w:szCs w:val="20"/>
              </w:rPr>
            </w:pPr>
            <w:r w:rsidRPr="009F2449">
              <w:rPr>
                <w:b/>
                <w:bCs/>
                <w:sz w:val="20"/>
                <w:szCs w:val="20"/>
              </w:rPr>
              <w:t>5 878,85725</w:t>
            </w:r>
          </w:p>
        </w:tc>
        <w:tc>
          <w:tcPr>
            <w:tcW w:w="1291" w:type="dxa"/>
            <w:tcBorders>
              <w:top w:val="nil"/>
              <w:left w:val="nil"/>
              <w:bottom w:val="single" w:sz="4" w:space="0" w:color="auto"/>
              <w:right w:val="single" w:sz="4" w:space="0" w:color="auto"/>
            </w:tcBorders>
            <w:shd w:val="clear" w:color="000000" w:fill="FFFFFF"/>
            <w:noWrap/>
            <w:hideMark/>
          </w:tcPr>
          <w:p w14:paraId="59BFB0A9" w14:textId="77777777" w:rsidR="009F2449" w:rsidRPr="009F2449" w:rsidRDefault="009F2449" w:rsidP="009F2449">
            <w:pPr>
              <w:jc w:val="right"/>
              <w:rPr>
                <w:b/>
                <w:bCs/>
                <w:sz w:val="20"/>
                <w:szCs w:val="20"/>
              </w:rPr>
            </w:pPr>
            <w:r w:rsidRPr="009F2449">
              <w:rPr>
                <w:b/>
                <w:bCs/>
                <w:sz w:val="20"/>
                <w:szCs w:val="20"/>
              </w:rPr>
              <w:t>99,97</w:t>
            </w:r>
          </w:p>
        </w:tc>
        <w:tc>
          <w:tcPr>
            <w:tcW w:w="222" w:type="dxa"/>
            <w:vAlign w:val="center"/>
            <w:hideMark/>
          </w:tcPr>
          <w:p w14:paraId="29E92387" w14:textId="77777777" w:rsidR="009F2449" w:rsidRPr="009F2449" w:rsidRDefault="009F2449" w:rsidP="009F2449">
            <w:pPr>
              <w:rPr>
                <w:sz w:val="20"/>
                <w:szCs w:val="20"/>
              </w:rPr>
            </w:pPr>
          </w:p>
        </w:tc>
      </w:tr>
      <w:tr w:rsidR="009F2449" w:rsidRPr="009F2449" w14:paraId="0D442B2F"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3508BCE" w14:textId="77777777" w:rsidR="009F2449" w:rsidRPr="009F2449" w:rsidRDefault="009F2449" w:rsidP="009F2449">
            <w:pPr>
              <w:rPr>
                <w:sz w:val="20"/>
                <w:szCs w:val="20"/>
              </w:rPr>
            </w:pPr>
            <w:r w:rsidRPr="009F2449">
              <w:rPr>
                <w:sz w:val="20"/>
                <w:szCs w:val="20"/>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40FFEE1" w14:textId="77777777" w:rsidR="009F2449" w:rsidRPr="009F2449" w:rsidRDefault="009F2449" w:rsidP="009F2449">
            <w:pPr>
              <w:jc w:val="right"/>
              <w:rPr>
                <w:sz w:val="20"/>
                <w:szCs w:val="20"/>
              </w:rPr>
            </w:pPr>
            <w:r w:rsidRPr="009F2449">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4B1DB8D"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6408A97" w14:textId="77777777" w:rsidR="009F2449" w:rsidRPr="009F2449" w:rsidRDefault="009F2449" w:rsidP="009F2449">
            <w:pPr>
              <w:jc w:val="right"/>
              <w:rPr>
                <w:sz w:val="20"/>
                <w:szCs w:val="20"/>
              </w:rPr>
            </w:pPr>
            <w:r w:rsidRPr="009F2449">
              <w:rPr>
                <w:sz w:val="20"/>
                <w:szCs w:val="20"/>
              </w:rPr>
              <w:t>11</w:t>
            </w:r>
          </w:p>
        </w:tc>
        <w:tc>
          <w:tcPr>
            <w:tcW w:w="1401" w:type="dxa"/>
            <w:tcBorders>
              <w:top w:val="nil"/>
              <w:left w:val="nil"/>
              <w:bottom w:val="single" w:sz="4" w:space="0" w:color="auto"/>
              <w:right w:val="single" w:sz="4" w:space="0" w:color="auto"/>
            </w:tcBorders>
            <w:shd w:val="clear" w:color="000000" w:fill="FFFFFF"/>
            <w:hideMark/>
          </w:tcPr>
          <w:p w14:paraId="15117895" w14:textId="77777777" w:rsidR="009F2449" w:rsidRPr="009F2449" w:rsidRDefault="009F2449" w:rsidP="009F2449">
            <w:pPr>
              <w:jc w:val="center"/>
              <w:rPr>
                <w:sz w:val="20"/>
                <w:szCs w:val="20"/>
              </w:rPr>
            </w:pPr>
            <w:r w:rsidRPr="009F2449">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5A4BA8A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3929F56" w14:textId="77777777" w:rsidR="009F2449" w:rsidRPr="009F2449" w:rsidRDefault="009F2449" w:rsidP="009F2449">
            <w:pPr>
              <w:jc w:val="right"/>
              <w:rPr>
                <w:b/>
                <w:bCs/>
                <w:sz w:val="20"/>
                <w:szCs w:val="20"/>
              </w:rPr>
            </w:pPr>
            <w:r w:rsidRPr="009F2449">
              <w:rPr>
                <w:b/>
                <w:bCs/>
                <w:sz w:val="20"/>
                <w:szCs w:val="20"/>
              </w:rPr>
              <w:t>400,00000</w:t>
            </w:r>
          </w:p>
        </w:tc>
        <w:tc>
          <w:tcPr>
            <w:tcW w:w="1312" w:type="dxa"/>
            <w:tcBorders>
              <w:top w:val="nil"/>
              <w:left w:val="nil"/>
              <w:bottom w:val="single" w:sz="4" w:space="0" w:color="auto"/>
              <w:right w:val="single" w:sz="4" w:space="0" w:color="auto"/>
            </w:tcBorders>
            <w:shd w:val="clear" w:color="000000" w:fill="FFFFFF"/>
            <w:noWrap/>
            <w:hideMark/>
          </w:tcPr>
          <w:p w14:paraId="4AF75958" w14:textId="77777777" w:rsidR="009F2449" w:rsidRPr="009F2449" w:rsidRDefault="009F2449" w:rsidP="009F2449">
            <w:pPr>
              <w:jc w:val="right"/>
              <w:rPr>
                <w:b/>
                <w:bCs/>
                <w:sz w:val="20"/>
                <w:szCs w:val="20"/>
              </w:rPr>
            </w:pPr>
            <w:r w:rsidRPr="009F2449">
              <w:rPr>
                <w:b/>
                <w:bCs/>
                <w:sz w:val="20"/>
                <w:szCs w:val="20"/>
              </w:rPr>
              <w:t>0,00000</w:t>
            </w:r>
          </w:p>
        </w:tc>
        <w:tc>
          <w:tcPr>
            <w:tcW w:w="1291" w:type="dxa"/>
            <w:tcBorders>
              <w:top w:val="nil"/>
              <w:left w:val="nil"/>
              <w:bottom w:val="single" w:sz="4" w:space="0" w:color="auto"/>
              <w:right w:val="single" w:sz="4" w:space="0" w:color="auto"/>
            </w:tcBorders>
            <w:shd w:val="clear" w:color="000000" w:fill="FFFFFF"/>
            <w:noWrap/>
            <w:hideMark/>
          </w:tcPr>
          <w:p w14:paraId="0E2B5A2A" w14:textId="77777777" w:rsidR="009F2449" w:rsidRPr="009F2449" w:rsidRDefault="009F2449" w:rsidP="009F2449">
            <w:pPr>
              <w:jc w:val="right"/>
              <w:rPr>
                <w:b/>
                <w:bCs/>
                <w:sz w:val="20"/>
                <w:szCs w:val="20"/>
              </w:rPr>
            </w:pPr>
            <w:r w:rsidRPr="009F2449">
              <w:rPr>
                <w:b/>
                <w:bCs/>
                <w:sz w:val="20"/>
                <w:szCs w:val="20"/>
              </w:rPr>
              <w:t>0,00</w:t>
            </w:r>
          </w:p>
        </w:tc>
        <w:tc>
          <w:tcPr>
            <w:tcW w:w="222" w:type="dxa"/>
            <w:vAlign w:val="center"/>
            <w:hideMark/>
          </w:tcPr>
          <w:p w14:paraId="302EC4E4" w14:textId="77777777" w:rsidR="009F2449" w:rsidRPr="009F2449" w:rsidRDefault="009F2449" w:rsidP="009F2449">
            <w:pPr>
              <w:rPr>
                <w:sz w:val="20"/>
                <w:szCs w:val="20"/>
              </w:rPr>
            </w:pPr>
          </w:p>
        </w:tc>
      </w:tr>
      <w:tr w:rsidR="009F2449" w:rsidRPr="009F2449" w14:paraId="626341FF"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B396113"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34DD5D1" w14:textId="77777777" w:rsidR="009F2449" w:rsidRPr="009F2449" w:rsidRDefault="009F2449" w:rsidP="009F2449">
            <w:pPr>
              <w:jc w:val="right"/>
              <w:rPr>
                <w:sz w:val="20"/>
                <w:szCs w:val="20"/>
              </w:rPr>
            </w:pPr>
            <w:r w:rsidRPr="009F2449">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4C108A71"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19BF0E3" w14:textId="77777777" w:rsidR="009F2449" w:rsidRPr="009F2449" w:rsidRDefault="009F2449" w:rsidP="009F2449">
            <w:pPr>
              <w:jc w:val="right"/>
              <w:rPr>
                <w:sz w:val="20"/>
                <w:szCs w:val="20"/>
              </w:rPr>
            </w:pPr>
            <w:r w:rsidRPr="009F2449">
              <w:rPr>
                <w:sz w:val="20"/>
                <w:szCs w:val="20"/>
              </w:rPr>
              <w:t>11</w:t>
            </w:r>
          </w:p>
        </w:tc>
        <w:tc>
          <w:tcPr>
            <w:tcW w:w="1401" w:type="dxa"/>
            <w:tcBorders>
              <w:top w:val="nil"/>
              <w:left w:val="nil"/>
              <w:bottom w:val="single" w:sz="4" w:space="0" w:color="auto"/>
              <w:right w:val="single" w:sz="4" w:space="0" w:color="auto"/>
            </w:tcBorders>
            <w:shd w:val="clear" w:color="000000" w:fill="FFFFFF"/>
            <w:hideMark/>
          </w:tcPr>
          <w:p w14:paraId="4674F427" w14:textId="77777777" w:rsidR="009F2449" w:rsidRPr="009F2449" w:rsidRDefault="009F2449" w:rsidP="009F2449">
            <w:pPr>
              <w:jc w:val="center"/>
              <w:rPr>
                <w:sz w:val="20"/>
                <w:szCs w:val="20"/>
              </w:rPr>
            </w:pPr>
            <w:r w:rsidRPr="009F2449">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0FC76525"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6F800246" w14:textId="77777777" w:rsidR="009F2449" w:rsidRPr="009F2449" w:rsidRDefault="009F2449" w:rsidP="009F2449">
            <w:pPr>
              <w:jc w:val="right"/>
              <w:rPr>
                <w:b/>
                <w:bCs/>
                <w:sz w:val="20"/>
                <w:szCs w:val="20"/>
              </w:rPr>
            </w:pPr>
            <w:r w:rsidRPr="009F2449">
              <w:rPr>
                <w:b/>
                <w:bCs/>
                <w:sz w:val="20"/>
                <w:szCs w:val="20"/>
              </w:rPr>
              <w:t>400,00000</w:t>
            </w:r>
          </w:p>
        </w:tc>
        <w:tc>
          <w:tcPr>
            <w:tcW w:w="1312" w:type="dxa"/>
            <w:tcBorders>
              <w:top w:val="nil"/>
              <w:left w:val="nil"/>
              <w:bottom w:val="single" w:sz="4" w:space="0" w:color="auto"/>
              <w:right w:val="single" w:sz="4" w:space="0" w:color="auto"/>
            </w:tcBorders>
            <w:shd w:val="clear" w:color="000000" w:fill="FFFFFF"/>
            <w:noWrap/>
            <w:hideMark/>
          </w:tcPr>
          <w:p w14:paraId="1CE41C5C" w14:textId="77777777" w:rsidR="009F2449" w:rsidRPr="009F2449" w:rsidRDefault="009F2449" w:rsidP="009F2449">
            <w:pPr>
              <w:jc w:val="right"/>
              <w:rPr>
                <w:b/>
                <w:bCs/>
                <w:sz w:val="20"/>
                <w:szCs w:val="20"/>
              </w:rPr>
            </w:pPr>
            <w:r w:rsidRPr="009F2449">
              <w:rPr>
                <w:b/>
                <w:bCs/>
                <w:sz w:val="20"/>
                <w:szCs w:val="20"/>
              </w:rPr>
              <w:t>0,00000</w:t>
            </w:r>
          </w:p>
        </w:tc>
        <w:tc>
          <w:tcPr>
            <w:tcW w:w="1291" w:type="dxa"/>
            <w:tcBorders>
              <w:top w:val="nil"/>
              <w:left w:val="nil"/>
              <w:bottom w:val="single" w:sz="4" w:space="0" w:color="auto"/>
              <w:right w:val="single" w:sz="4" w:space="0" w:color="auto"/>
            </w:tcBorders>
            <w:shd w:val="clear" w:color="000000" w:fill="FFFFFF"/>
            <w:noWrap/>
            <w:hideMark/>
          </w:tcPr>
          <w:p w14:paraId="7620C2AC" w14:textId="77777777" w:rsidR="009F2449" w:rsidRPr="009F2449" w:rsidRDefault="009F2449" w:rsidP="009F2449">
            <w:pPr>
              <w:jc w:val="right"/>
              <w:rPr>
                <w:b/>
                <w:bCs/>
                <w:sz w:val="20"/>
                <w:szCs w:val="20"/>
              </w:rPr>
            </w:pPr>
            <w:r w:rsidRPr="009F2449">
              <w:rPr>
                <w:b/>
                <w:bCs/>
                <w:sz w:val="20"/>
                <w:szCs w:val="20"/>
              </w:rPr>
              <w:t>0,00</w:t>
            </w:r>
          </w:p>
        </w:tc>
        <w:tc>
          <w:tcPr>
            <w:tcW w:w="222" w:type="dxa"/>
            <w:vAlign w:val="center"/>
            <w:hideMark/>
          </w:tcPr>
          <w:p w14:paraId="61D924BD" w14:textId="77777777" w:rsidR="009F2449" w:rsidRPr="009F2449" w:rsidRDefault="009F2449" w:rsidP="009F2449">
            <w:pPr>
              <w:rPr>
                <w:sz w:val="20"/>
                <w:szCs w:val="20"/>
              </w:rPr>
            </w:pPr>
          </w:p>
        </w:tc>
      </w:tr>
      <w:tr w:rsidR="009F2449" w:rsidRPr="009F2449" w14:paraId="7BE40031"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4E7BD97" w14:textId="77777777" w:rsidR="009F2449" w:rsidRPr="009F2449" w:rsidRDefault="009F2449" w:rsidP="009F2449">
            <w:pPr>
              <w:rPr>
                <w:sz w:val="20"/>
                <w:szCs w:val="20"/>
              </w:rPr>
            </w:pPr>
            <w:r w:rsidRPr="009F2449">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960F731" w14:textId="77777777" w:rsidR="009F2449" w:rsidRPr="009F2449" w:rsidRDefault="009F2449" w:rsidP="009F2449">
            <w:pPr>
              <w:jc w:val="right"/>
              <w:rPr>
                <w:sz w:val="20"/>
                <w:szCs w:val="20"/>
              </w:rPr>
            </w:pPr>
            <w:r w:rsidRPr="009F2449">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7F7C228"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E04A94"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599E5A2" w14:textId="77777777" w:rsidR="009F2449" w:rsidRPr="009F2449" w:rsidRDefault="009F2449" w:rsidP="009F2449">
            <w:pPr>
              <w:jc w:val="center"/>
              <w:rPr>
                <w:sz w:val="20"/>
                <w:szCs w:val="20"/>
              </w:rPr>
            </w:pPr>
            <w:r w:rsidRPr="009F2449">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0C0B57D7"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A357A5F" w14:textId="77777777" w:rsidR="009F2449" w:rsidRPr="009F2449" w:rsidRDefault="009F2449" w:rsidP="009F2449">
            <w:pPr>
              <w:jc w:val="right"/>
              <w:rPr>
                <w:b/>
                <w:bCs/>
                <w:sz w:val="20"/>
                <w:szCs w:val="20"/>
              </w:rPr>
            </w:pPr>
            <w:r w:rsidRPr="009F2449">
              <w:rPr>
                <w:b/>
                <w:bCs/>
                <w:sz w:val="20"/>
                <w:szCs w:val="20"/>
              </w:rPr>
              <w:t>141,49600</w:t>
            </w:r>
          </w:p>
        </w:tc>
        <w:tc>
          <w:tcPr>
            <w:tcW w:w="1312" w:type="dxa"/>
            <w:tcBorders>
              <w:top w:val="nil"/>
              <w:left w:val="nil"/>
              <w:bottom w:val="single" w:sz="4" w:space="0" w:color="auto"/>
              <w:right w:val="single" w:sz="4" w:space="0" w:color="auto"/>
            </w:tcBorders>
            <w:shd w:val="clear" w:color="000000" w:fill="FFFFFF"/>
            <w:noWrap/>
            <w:hideMark/>
          </w:tcPr>
          <w:p w14:paraId="60A448E1" w14:textId="77777777" w:rsidR="009F2449" w:rsidRPr="009F2449" w:rsidRDefault="009F2449" w:rsidP="009F2449">
            <w:pPr>
              <w:jc w:val="right"/>
              <w:rPr>
                <w:b/>
                <w:bCs/>
                <w:sz w:val="20"/>
                <w:szCs w:val="20"/>
              </w:rPr>
            </w:pPr>
            <w:r w:rsidRPr="009F2449">
              <w:rPr>
                <w:b/>
                <w:bCs/>
                <w:sz w:val="20"/>
                <w:szCs w:val="20"/>
              </w:rPr>
              <w:t>141,49600</w:t>
            </w:r>
          </w:p>
        </w:tc>
        <w:tc>
          <w:tcPr>
            <w:tcW w:w="1291" w:type="dxa"/>
            <w:tcBorders>
              <w:top w:val="nil"/>
              <w:left w:val="nil"/>
              <w:bottom w:val="single" w:sz="4" w:space="0" w:color="auto"/>
              <w:right w:val="single" w:sz="4" w:space="0" w:color="auto"/>
            </w:tcBorders>
            <w:shd w:val="clear" w:color="000000" w:fill="FFFFFF"/>
            <w:noWrap/>
            <w:hideMark/>
          </w:tcPr>
          <w:p w14:paraId="198CCCB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9953376" w14:textId="77777777" w:rsidR="009F2449" w:rsidRPr="009F2449" w:rsidRDefault="009F2449" w:rsidP="009F2449">
            <w:pPr>
              <w:rPr>
                <w:sz w:val="20"/>
                <w:szCs w:val="20"/>
              </w:rPr>
            </w:pPr>
          </w:p>
        </w:tc>
      </w:tr>
      <w:tr w:rsidR="009F2449" w:rsidRPr="009F2449" w14:paraId="45D6B95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4E85F31" w14:textId="77777777" w:rsidR="009F2449" w:rsidRPr="009F2449" w:rsidRDefault="009F2449" w:rsidP="009F2449">
            <w:pPr>
              <w:rPr>
                <w:sz w:val="20"/>
                <w:szCs w:val="20"/>
              </w:rPr>
            </w:pPr>
            <w:r w:rsidRPr="009F2449">
              <w:rPr>
                <w:sz w:val="20"/>
                <w:szCs w:val="20"/>
              </w:rPr>
              <w:lastRenderedPageBreak/>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198E3B3" w14:textId="77777777" w:rsidR="009F2449" w:rsidRPr="009F2449" w:rsidRDefault="009F2449" w:rsidP="009F2449">
            <w:pPr>
              <w:jc w:val="right"/>
              <w:rPr>
                <w:sz w:val="20"/>
                <w:szCs w:val="20"/>
              </w:rPr>
            </w:pPr>
            <w:r w:rsidRPr="009F2449">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163F81C"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33218D8"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13F00C09" w14:textId="77777777" w:rsidR="009F2449" w:rsidRPr="009F2449" w:rsidRDefault="009F2449" w:rsidP="009F2449">
            <w:pPr>
              <w:jc w:val="center"/>
              <w:rPr>
                <w:sz w:val="20"/>
                <w:szCs w:val="20"/>
              </w:rPr>
            </w:pPr>
            <w:r w:rsidRPr="009F2449">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7B0A6884"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9589972" w14:textId="77777777" w:rsidR="009F2449" w:rsidRPr="009F2449" w:rsidRDefault="009F2449" w:rsidP="009F2449">
            <w:pPr>
              <w:jc w:val="right"/>
              <w:rPr>
                <w:b/>
                <w:bCs/>
                <w:sz w:val="20"/>
                <w:szCs w:val="20"/>
              </w:rPr>
            </w:pPr>
            <w:r w:rsidRPr="009F2449">
              <w:rPr>
                <w:b/>
                <w:bCs/>
                <w:sz w:val="20"/>
                <w:szCs w:val="20"/>
              </w:rPr>
              <w:t>141,49600</w:t>
            </w:r>
          </w:p>
        </w:tc>
        <w:tc>
          <w:tcPr>
            <w:tcW w:w="1312" w:type="dxa"/>
            <w:tcBorders>
              <w:top w:val="nil"/>
              <w:left w:val="nil"/>
              <w:bottom w:val="single" w:sz="4" w:space="0" w:color="auto"/>
              <w:right w:val="single" w:sz="4" w:space="0" w:color="auto"/>
            </w:tcBorders>
            <w:shd w:val="clear" w:color="000000" w:fill="FFFFFF"/>
            <w:noWrap/>
            <w:hideMark/>
          </w:tcPr>
          <w:p w14:paraId="3703903E" w14:textId="77777777" w:rsidR="009F2449" w:rsidRPr="009F2449" w:rsidRDefault="009F2449" w:rsidP="009F2449">
            <w:pPr>
              <w:jc w:val="right"/>
              <w:rPr>
                <w:b/>
                <w:bCs/>
                <w:sz w:val="20"/>
                <w:szCs w:val="20"/>
              </w:rPr>
            </w:pPr>
            <w:r w:rsidRPr="009F2449">
              <w:rPr>
                <w:b/>
                <w:bCs/>
                <w:sz w:val="20"/>
                <w:szCs w:val="20"/>
              </w:rPr>
              <w:t>141,49600</w:t>
            </w:r>
          </w:p>
        </w:tc>
        <w:tc>
          <w:tcPr>
            <w:tcW w:w="1291" w:type="dxa"/>
            <w:tcBorders>
              <w:top w:val="nil"/>
              <w:left w:val="nil"/>
              <w:bottom w:val="single" w:sz="4" w:space="0" w:color="auto"/>
              <w:right w:val="single" w:sz="4" w:space="0" w:color="auto"/>
            </w:tcBorders>
            <w:shd w:val="clear" w:color="000000" w:fill="FFFFFF"/>
            <w:noWrap/>
            <w:hideMark/>
          </w:tcPr>
          <w:p w14:paraId="1EC16E9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DBC8F69" w14:textId="77777777" w:rsidR="009F2449" w:rsidRPr="009F2449" w:rsidRDefault="009F2449" w:rsidP="009F2449">
            <w:pPr>
              <w:rPr>
                <w:sz w:val="20"/>
                <w:szCs w:val="20"/>
              </w:rPr>
            </w:pPr>
          </w:p>
        </w:tc>
      </w:tr>
      <w:tr w:rsidR="009F2449" w:rsidRPr="009F2449" w14:paraId="3C8EB569"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99009CD" w14:textId="77777777" w:rsidR="009F2449" w:rsidRPr="009F2449" w:rsidRDefault="009F2449" w:rsidP="009F2449">
            <w:pPr>
              <w:rPr>
                <w:sz w:val="20"/>
                <w:szCs w:val="20"/>
              </w:rPr>
            </w:pPr>
            <w:r w:rsidRPr="009F2449">
              <w:rPr>
                <w:sz w:val="20"/>
                <w:szCs w:val="20"/>
              </w:rPr>
              <w:t>Подготовка, переподготовка и повышение</w:t>
            </w:r>
            <w:r w:rsidRPr="009F244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05D4F237" w14:textId="77777777" w:rsidR="009F2449" w:rsidRPr="009F2449" w:rsidRDefault="009F2449" w:rsidP="009F2449">
            <w:pPr>
              <w:jc w:val="right"/>
              <w:rPr>
                <w:sz w:val="20"/>
                <w:szCs w:val="20"/>
              </w:rPr>
            </w:pPr>
            <w:r w:rsidRPr="009F2449">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55CDB4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56296F"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128068F5" w14:textId="77777777" w:rsidR="009F2449" w:rsidRPr="009F2449" w:rsidRDefault="009F2449" w:rsidP="009F2449">
            <w:pPr>
              <w:jc w:val="center"/>
              <w:rPr>
                <w:sz w:val="20"/>
                <w:szCs w:val="20"/>
              </w:rPr>
            </w:pPr>
            <w:r w:rsidRPr="009F2449">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63474C7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14DDD7B" w14:textId="77777777" w:rsidR="009F2449" w:rsidRPr="009F2449" w:rsidRDefault="009F2449" w:rsidP="009F2449">
            <w:pPr>
              <w:jc w:val="right"/>
              <w:rPr>
                <w:b/>
                <w:bCs/>
                <w:sz w:val="20"/>
                <w:szCs w:val="20"/>
              </w:rPr>
            </w:pPr>
            <w:r w:rsidRPr="009F2449">
              <w:rPr>
                <w:b/>
                <w:bCs/>
                <w:sz w:val="20"/>
                <w:szCs w:val="20"/>
              </w:rPr>
              <w:t>27,00000</w:t>
            </w:r>
          </w:p>
        </w:tc>
        <w:tc>
          <w:tcPr>
            <w:tcW w:w="1312" w:type="dxa"/>
            <w:tcBorders>
              <w:top w:val="nil"/>
              <w:left w:val="nil"/>
              <w:bottom w:val="single" w:sz="4" w:space="0" w:color="auto"/>
              <w:right w:val="single" w:sz="4" w:space="0" w:color="auto"/>
            </w:tcBorders>
            <w:shd w:val="clear" w:color="000000" w:fill="FFFFFF"/>
            <w:noWrap/>
            <w:hideMark/>
          </w:tcPr>
          <w:p w14:paraId="63368682" w14:textId="77777777" w:rsidR="009F2449" w:rsidRPr="009F2449" w:rsidRDefault="009F2449" w:rsidP="009F2449">
            <w:pPr>
              <w:jc w:val="right"/>
              <w:rPr>
                <w:b/>
                <w:bCs/>
                <w:sz w:val="20"/>
                <w:szCs w:val="20"/>
              </w:rPr>
            </w:pPr>
            <w:r w:rsidRPr="009F2449">
              <w:rPr>
                <w:b/>
                <w:bCs/>
                <w:sz w:val="20"/>
                <w:szCs w:val="20"/>
              </w:rPr>
              <w:t>27,00000</w:t>
            </w:r>
          </w:p>
        </w:tc>
        <w:tc>
          <w:tcPr>
            <w:tcW w:w="1291" w:type="dxa"/>
            <w:tcBorders>
              <w:top w:val="nil"/>
              <w:left w:val="nil"/>
              <w:bottom w:val="single" w:sz="4" w:space="0" w:color="auto"/>
              <w:right w:val="single" w:sz="4" w:space="0" w:color="auto"/>
            </w:tcBorders>
            <w:shd w:val="clear" w:color="000000" w:fill="FFFFFF"/>
            <w:noWrap/>
            <w:hideMark/>
          </w:tcPr>
          <w:p w14:paraId="3DD3065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3A7EF28" w14:textId="77777777" w:rsidR="009F2449" w:rsidRPr="009F2449" w:rsidRDefault="009F2449" w:rsidP="009F2449">
            <w:pPr>
              <w:rPr>
                <w:sz w:val="20"/>
                <w:szCs w:val="20"/>
              </w:rPr>
            </w:pPr>
          </w:p>
        </w:tc>
      </w:tr>
      <w:tr w:rsidR="009F2449" w:rsidRPr="009F2449" w14:paraId="0A23C59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9D25BDB"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61AAAD0" w14:textId="77777777" w:rsidR="009F2449" w:rsidRPr="009F2449" w:rsidRDefault="009F2449" w:rsidP="009F2449">
            <w:pPr>
              <w:jc w:val="right"/>
              <w:rPr>
                <w:sz w:val="20"/>
                <w:szCs w:val="20"/>
              </w:rPr>
            </w:pPr>
            <w:r w:rsidRPr="009F2449">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817C7A0"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3522BB3"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3263656B" w14:textId="77777777" w:rsidR="009F2449" w:rsidRPr="009F2449" w:rsidRDefault="009F2449" w:rsidP="009F2449">
            <w:pPr>
              <w:jc w:val="center"/>
              <w:rPr>
                <w:sz w:val="20"/>
                <w:szCs w:val="20"/>
              </w:rPr>
            </w:pPr>
            <w:r w:rsidRPr="009F2449">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2A368939"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93B10E6" w14:textId="77777777" w:rsidR="009F2449" w:rsidRPr="009F2449" w:rsidRDefault="009F2449" w:rsidP="009F2449">
            <w:pPr>
              <w:jc w:val="right"/>
              <w:rPr>
                <w:b/>
                <w:bCs/>
                <w:sz w:val="20"/>
                <w:szCs w:val="20"/>
              </w:rPr>
            </w:pPr>
            <w:r w:rsidRPr="009F2449">
              <w:rPr>
                <w:b/>
                <w:bCs/>
                <w:sz w:val="20"/>
                <w:szCs w:val="20"/>
              </w:rPr>
              <w:t>27,00000</w:t>
            </w:r>
          </w:p>
        </w:tc>
        <w:tc>
          <w:tcPr>
            <w:tcW w:w="1312" w:type="dxa"/>
            <w:tcBorders>
              <w:top w:val="nil"/>
              <w:left w:val="nil"/>
              <w:bottom w:val="single" w:sz="4" w:space="0" w:color="auto"/>
              <w:right w:val="single" w:sz="4" w:space="0" w:color="auto"/>
            </w:tcBorders>
            <w:shd w:val="clear" w:color="000000" w:fill="FFFFFF"/>
            <w:noWrap/>
            <w:hideMark/>
          </w:tcPr>
          <w:p w14:paraId="3A03FC15" w14:textId="77777777" w:rsidR="009F2449" w:rsidRPr="009F2449" w:rsidRDefault="009F2449" w:rsidP="009F2449">
            <w:pPr>
              <w:jc w:val="right"/>
              <w:rPr>
                <w:b/>
                <w:bCs/>
                <w:sz w:val="20"/>
                <w:szCs w:val="20"/>
              </w:rPr>
            </w:pPr>
            <w:r w:rsidRPr="009F2449">
              <w:rPr>
                <w:b/>
                <w:bCs/>
                <w:sz w:val="20"/>
                <w:szCs w:val="20"/>
              </w:rPr>
              <w:t>27,00000</w:t>
            </w:r>
          </w:p>
        </w:tc>
        <w:tc>
          <w:tcPr>
            <w:tcW w:w="1291" w:type="dxa"/>
            <w:tcBorders>
              <w:top w:val="nil"/>
              <w:left w:val="nil"/>
              <w:bottom w:val="single" w:sz="4" w:space="0" w:color="auto"/>
              <w:right w:val="single" w:sz="4" w:space="0" w:color="auto"/>
            </w:tcBorders>
            <w:shd w:val="clear" w:color="000000" w:fill="FFFFFF"/>
            <w:noWrap/>
            <w:hideMark/>
          </w:tcPr>
          <w:p w14:paraId="45EA71C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E1B58A0" w14:textId="77777777" w:rsidR="009F2449" w:rsidRPr="009F2449" w:rsidRDefault="009F2449" w:rsidP="009F2449">
            <w:pPr>
              <w:rPr>
                <w:sz w:val="20"/>
                <w:szCs w:val="20"/>
              </w:rPr>
            </w:pPr>
          </w:p>
        </w:tc>
      </w:tr>
      <w:tr w:rsidR="009F2449" w:rsidRPr="009F2449" w14:paraId="4837F315"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9603F66" w14:textId="77777777" w:rsidR="009F2449" w:rsidRPr="009F2449" w:rsidRDefault="009F2449" w:rsidP="009F2449">
            <w:pPr>
              <w:rPr>
                <w:b/>
                <w:bCs/>
                <w:sz w:val="20"/>
                <w:szCs w:val="20"/>
              </w:rPr>
            </w:pPr>
            <w:r w:rsidRPr="009F2449">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C6CE41B" w14:textId="77777777" w:rsidR="009F2449" w:rsidRPr="009F2449" w:rsidRDefault="009F2449" w:rsidP="009F2449">
            <w:pPr>
              <w:jc w:val="right"/>
              <w:rPr>
                <w:b/>
                <w:bCs/>
                <w:sz w:val="20"/>
                <w:szCs w:val="20"/>
              </w:rPr>
            </w:pPr>
            <w:r w:rsidRPr="009F2449">
              <w:rPr>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8778E31"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D96B1FC"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5936F5A0"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C79D63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91CB734" w14:textId="77777777" w:rsidR="009F2449" w:rsidRPr="009F2449" w:rsidRDefault="009F2449" w:rsidP="009F2449">
            <w:pPr>
              <w:jc w:val="right"/>
              <w:rPr>
                <w:b/>
                <w:bCs/>
                <w:sz w:val="20"/>
                <w:szCs w:val="20"/>
              </w:rPr>
            </w:pPr>
            <w:r w:rsidRPr="009F2449">
              <w:rPr>
                <w:b/>
                <w:bCs/>
                <w:sz w:val="20"/>
                <w:szCs w:val="20"/>
              </w:rPr>
              <w:t>10 917,53407</w:t>
            </w:r>
          </w:p>
        </w:tc>
        <w:tc>
          <w:tcPr>
            <w:tcW w:w="1312" w:type="dxa"/>
            <w:tcBorders>
              <w:top w:val="nil"/>
              <w:left w:val="nil"/>
              <w:bottom w:val="single" w:sz="4" w:space="0" w:color="auto"/>
              <w:right w:val="single" w:sz="4" w:space="0" w:color="auto"/>
            </w:tcBorders>
            <w:shd w:val="clear" w:color="000000" w:fill="FFFFFF"/>
            <w:noWrap/>
            <w:hideMark/>
          </w:tcPr>
          <w:p w14:paraId="3DAD25F3" w14:textId="77777777" w:rsidR="009F2449" w:rsidRPr="009F2449" w:rsidRDefault="009F2449" w:rsidP="009F2449">
            <w:pPr>
              <w:jc w:val="right"/>
              <w:rPr>
                <w:b/>
                <w:bCs/>
                <w:sz w:val="20"/>
                <w:szCs w:val="20"/>
              </w:rPr>
            </w:pPr>
            <w:r w:rsidRPr="009F2449">
              <w:rPr>
                <w:b/>
                <w:bCs/>
                <w:sz w:val="20"/>
                <w:szCs w:val="20"/>
              </w:rPr>
              <w:t>10 902,03256</w:t>
            </w:r>
          </w:p>
        </w:tc>
        <w:tc>
          <w:tcPr>
            <w:tcW w:w="1291" w:type="dxa"/>
            <w:tcBorders>
              <w:top w:val="nil"/>
              <w:left w:val="nil"/>
              <w:bottom w:val="single" w:sz="4" w:space="0" w:color="auto"/>
              <w:right w:val="single" w:sz="4" w:space="0" w:color="auto"/>
            </w:tcBorders>
            <w:shd w:val="clear" w:color="000000" w:fill="FFFFFF"/>
            <w:noWrap/>
            <w:hideMark/>
          </w:tcPr>
          <w:p w14:paraId="3695AFDF" w14:textId="77777777" w:rsidR="009F2449" w:rsidRPr="009F2449" w:rsidRDefault="009F2449" w:rsidP="009F2449">
            <w:pPr>
              <w:jc w:val="right"/>
              <w:rPr>
                <w:b/>
                <w:bCs/>
                <w:sz w:val="20"/>
                <w:szCs w:val="20"/>
              </w:rPr>
            </w:pPr>
            <w:r w:rsidRPr="009F2449">
              <w:rPr>
                <w:b/>
                <w:bCs/>
                <w:sz w:val="20"/>
                <w:szCs w:val="20"/>
              </w:rPr>
              <w:t>99,86</w:t>
            </w:r>
          </w:p>
        </w:tc>
        <w:tc>
          <w:tcPr>
            <w:tcW w:w="222" w:type="dxa"/>
            <w:vAlign w:val="center"/>
            <w:hideMark/>
          </w:tcPr>
          <w:p w14:paraId="2788DAA0" w14:textId="77777777" w:rsidR="009F2449" w:rsidRPr="009F2449" w:rsidRDefault="009F2449" w:rsidP="009F2449">
            <w:pPr>
              <w:rPr>
                <w:sz w:val="20"/>
                <w:szCs w:val="20"/>
              </w:rPr>
            </w:pPr>
          </w:p>
        </w:tc>
      </w:tr>
      <w:tr w:rsidR="009F2449" w:rsidRPr="009F2449" w14:paraId="0C88EB38" w14:textId="77777777" w:rsidTr="009F2449">
        <w:trPr>
          <w:trHeight w:val="60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57546FF" w14:textId="77777777" w:rsidR="009F2449" w:rsidRPr="009F2449" w:rsidRDefault="009F2449" w:rsidP="009F2449">
            <w:pPr>
              <w:rPr>
                <w:sz w:val="20"/>
                <w:szCs w:val="20"/>
              </w:rPr>
            </w:pPr>
            <w:r w:rsidRPr="009F2449">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1F315A5D"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3645E54"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C838D5C"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5DD30240"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030A269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7776ACA" w14:textId="77777777" w:rsidR="009F2449" w:rsidRPr="009F2449" w:rsidRDefault="009F2449" w:rsidP="009F2449">
            <w:pPr>
              <w:jc w:val="right"/>
              <w:rPr>
                <w:b/>
                <w:bCs/>
                <w:sz w:val="20"/>
                <w:szCs w:val="20"/>
              </w:rPr>
            </w:pPr>
            <w:r w:rsidRPr="009F2449">
              <w:rPr>
                <w:b/>
                <w:bCs/>
                <w:sz w:val="20"/>
                <w:szCs w:val="20"/>
              </w:rPr>
              <w:t>10 917,53407</w:t>
            </w:r>
          </w:p>
        </w:tc>
        <w:tc>
          <w:tcPr>
            <w:tcW w:w="1312" w:type="dxa"/>
            <w:tcBorders>
              <w:top w:val="nil"/>
              <w:left w:val="nil"/>
              <w:bottom w:val="single" w:sz="4" w:space="0" w:color="auto"/>
              <w:right w:val="single" w:sz="4" w:space="0" w:color="auto"/>
            </w:tcBorders>
            <w:shd w:val="clear" w:color="000000" w:fill="FFFFFF"/>
            <w:noWrap/>
            <w:hideMark/>
          </w:tcPr>
          <w:p w14:paraId="7B488B7E" w14:textId="77777777" w:rsidR="009F2449" w:rsidRPr="009F2449" w:rsidRDefault="009F2449" w:rsidP="009F2449">
            <w:pPr>
              <w:jc w:val="right"/>
              <w:rPr>
                <w:b/>
                <w:bCs/>
                <w:sz w:val="20"/>
                <w:szCs w:val="20"/>
              </w:rPr>
            </w:pPr>
            <w:r w:rsidRPr="009F2449">
              <w:rPr>
                <w:b/>
                <w:bCs/>
                <w:sz w:val="20"/>
                <w:szCs w:val="20"/>
              </w:rPr>
              <w:t>10 902,03256</w:t>
            </w:r>
          </w:p>
        </w:tc>
        <w:tc>
          <w:tcPr>
            <w:tcW w:w="1291" w:type="dxa"/>
            <w:tcBorders>
              <w:top w:val="nil"/>
              <w:left w:val="nil"/>
              <w:bottom w:val="single" w:sz="4" w:space="0" w:color="auto"/>
              <w:right w:val="single" w:sz="4" w:space="0" w:color="auto"/>
            </w:tcBorders>
            <w:shd w:val="clear" w:color="000000" w:fill="FFFFFF"/>
            <w:noWrap/>
            <w:hideMark/>
          </w:tcPr>
          <w:p w14:paraId="291C55E3" w14:textId="77777777" w:rsidR="009F2449" w:rsidRPr="009F2449" w:rsidRDefault="009F2449" w:rsidP="009F2449">
            <w:pPr>
              <w:jc w:val="right"/>
              <w:rPr>
                <w:b/>
                <w:bCs/>
                <w:sz w:val="20"/>
                <w:szCs w:val="20"/>
              </w:rPr>
            </w:pPr>
            <w:r w:rsidRPr="009F2449">
              <w:rPr>
                <w:b/>
                <w:bCs/>
                <w:sz w:val="20"/>
                <w:szCs w:val="20"/>
              </w:rPr>
              <w:t>99,86</w:t>
            </w:r>
          </w:p>
        </w:tc>
        <w:tc>
          <w:tcPr>
            <w:tcW w:w="222" w:type="dxa"/>
            <w:vAlign w:val="center"/>
            <w:hideMark/>
          </w:tcPr>
          <w:p w14:paraId="3F17BBB5" w14:textId="77777777" w:rsidR="009F2449" w:rsidRPr="009F2449" w:rsidRDefault="009F2449" w:rsidP="009F2449">
            <w:pPr>
              <w:rPr>
                <w:sz w:val="20"/>
                <w:szCs w:val="20"/>
              </w:rPr>
            </w:pPr>
          </w:p>
        </w:tc>
      </w:tr>
      <w:tr w:rsidR="009F2449" w:rsidRPr="009F2449" w14:paraId="2E5F5A55" w14:textId="77777777" w:rsidTr="009F2449">
        <w:trPr>
          <w:trHeight w:val="114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BB47C5C" w14:textId="77777777" w:rsidR="009F2449" w:rsidRPr="009F2449" w:rsidRDefault="009F2449" w:rsidP="009F2449">
            <w:pPr>
              <w:rPr>
                <w:sz w:val="20"/>
                <w:szCs w:val="20"/>
              </w:rPr>
            </w:pPr>
            <w:r w:rsidRPr="009F2449">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5613DE64"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3477DAA"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8ACCCB4"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18360F74" w14:textId="77777777" w:rsidR="009F2449" w:rsidRPr="009F2449" w:rsidRDefault="009F2449" w:rsidP="009F2449">
            <w:pPr>
              <w:jc w:val="center"/>
              <w:rPr>
                <w:sz w:val="20"/>
                <w:szCs w:val="20"/>
              </w:rPr>
            </w:pPr>
            <w:r w:rsidRPr="009F2449">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6CFB849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819AE0F" w14:textId="77777777" w:rsidR="009F2449" w:rsidRPr="009F2449" w:rsidRDefault="009F2449" w:rsidP="009F2449">
            <w:pPr>
              <w:jc w:val="right"/>
              <w:rPr>
                <w:b/>
                <w:bCs/>
                <w:sz w:val="20"/>
                <w:szCs w:val="20"/>
              </w:rPr>
            </w:pPr>
            <w:r w:rsidRPr="009F2449">
              <w:rPr>
                <w:b/>
                <w:bCs/>
                <w:sz w:val="20"/>
                <w:szCs w:val="20"/>
              </w:rPr>
              <w:t>1 445,42917</w:t>
            </w:r>
          </w:p>
        </w:tc>
        <w:tc>
          <w:tcPr>
            <w:tcW w:w="1312" w:type="dxa"/>
            <w:tcBorders>
              <w:top w:val="nil"/>
              <w:left w:val="nil"/>
              <w:bottom w:val="single" w:sz="4" w:space="0" w:color="auto"/>
              <w:right w:val="single" w:sz="4" w:space="0" w:color="auto"/>
            </w:tcBorders>
            <w:shd w:val="clear" w:color="000000" w:fill="FFFFFF"/>
            <w:noWrap/>
            <w:hideMark/>
          </w:tcPr>
          <w:p w14:paraId="5C3720D5" w14:textId="77777777" w:rsidR="009F2449" w:rsidRPr="009F2449" w:rsidRDefault="009F2449" w:rsidP="009F2449">
            <w:pPr>
              <w:jc w:val="right"/>
              <w:rPr>
                <w:b/>
                <w:bCs/>
                <w:sz w:val="20"/>
                <w:szCs w:val="20"/>
              </w:rPr>
            </w:pPr>
            <w:r w:rsidRPr="009F2449">
              <w:rPr>
                <w:b/>
                <w:bCs/>
                <w:sz w:val="20"/>
                <w:szCs w:val="20"/>
              </w:rPr>
              <w:t>1 445,42917</w:t>
            </w:r>
          </w:p>
        </w:tc>
        <w:tc>
          <w:tcPr>
            <w:tcW w:w="1291" w:type="dxa"/>
            <w:tcBorders>
              <w:top w:val="nil"/>
              <w:left w:val="nil"/>
              <w:bottom w:val="single" w:sz="4" w:space="0" w:color="auto"/>
              <w:right w:val="single" w:sz="4" w:space="0" w:color="auto"/>
            </w:tcBorders>
            <w:shd w:val="clear" w:color="000000" w:fill="FFFFFF"/>
            <w:noWrap/>
            <w:hideMark/>
          </w:tcPr>
          <w:p w14:paraId="49F36BB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A78FBC4" w14:textId="77777777" w:rsidR="009F2449" w:rsidRPr="009F2449" w:rsidRDefault="009F2449" w:rsidP="009F2449">
            <w:pPr>
              <w:rPr>
                <w:sz w:val="20"/>
                <w:szCs w:val="20"/>
              </w:rPr>
            </w:pPr>
          </w:p>
        </w:tc>
      </w:tr>
      <w:tr w:rsidR="009F2449" w:rsidRPr="009F2449" w14:paraId="28C01CE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B193756"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16CAA85"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0D686B6"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0FAB827"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1D778750" w14:textId="77777777" w:rsidR="009F2449" w:rsidRPr="009F2449" w:rsidRDefault="009F2449" w:rsidP="009F2449">
            <w:pPr>
              <w:jc w:val="center"/>
              <w:rPr>
                <w:sz w:val="20"/>
                <w:szCs w:val="20"/>
              </w:rPr>
            </w:pPr>
            <w:r w:rsidRPr="009F2449">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0D8EC50F"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92A7E62" w14:textId="77777777" w:rsidR="009F2449" w:rsidRPr="009F2449" w:rsidRDefault="009F2449" w:rsidP="009F2449">
            <w:pPr>
              <w:jc w:val="right"/>
              <w:rPr>
                <w:b/>
                <w:bCs/>
                <w:sz w:val="20"/>
                <w:szCs w:val="20"/>
              </w:rPr>
            </w:pPr>
            <w:r w:rsidRPr="009F2449">
              <w:rPr>
                <w:b/>
                <w:bCs/>
                <w:sz w:val="20"/>
                <w:szCs w:val="20"/>
              </w:rPr>
              <w:t>1 382,07917</w:t>
            </w:r>
          </w:p>
        </w:tc>
        <w:tc>
          <w:tcPr>
            <w:tcW w:w="1312" w:type="dxa"/>
            <w:tcBorders>
              <w:top w:val="nil"/>
              <w:left w:val="nil"/>
              <w:bottom w:val="single" w:sz="4" w:space="0" w:color="auto"/>
              <w:right w:val="single" w:sz="4" w:space="0" w:color="auto"/>
            </w:tcBorders>
            <w:shd w:val="clear" w:color="000000" w:fill="FFFFFF"/>
            <w:noWrap/>
            <w:hideMark/>
          </w:tcPr>
          <w:p w14:paraId="2E3F3657" w14:textId="77777777" w:rsidR="009F2449" w:rsidRPr="009F2449" w:rsidRDefault="009F2449" w:rsidP="009F2449">
            <w:pPr>
              <w:jc w:val="right"/>
              <w:rPr>
                <w:b/>
                <w:bCs/>
                <w:sz w:val="20"/>
                <w:szCs w:val="20"/>
              </w:rPr>
            </w:pPr>
            <w:r w:rsidRPr="009F2449">
              <w:rPr>
                <w:b/>
                <w:bCs/>
                <w:sz w:val="20"/>
                <w:szCs w:val="20"/>
              </w:rPr>
              <w:t>1 382,07917</w:t>
            </w:r>
          </w:p>
        </w:tc>
        <w:tc>
          <w:tcPr>
            <w:tcW w:w="1291" w:type="dxa"/>
            <w:tcBorders>
              <w:top w:val="nil"/>
              <w:left w:val="nil"/>
              <w:bottom w:val="single" w:sz="4" w:space="0" w:color="auto"/>
              <w:right w:val="single" w:sz="4" w:space="0" w:color="auto"/>
            </w:tcBorders>
            <w:shd w:val="clear" w:color="000000" w:fill="FFFFFF"/>
            <w:noWrap/>
            <w:hideMark/>
          </w:tcPr>
          <w:p w14:paraId="4A147F0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F5AC83A" w14:textId="77777777" w:rsidR="009F2449" w:rsidRPr="009F2449" w:rsidRDefault="009F2449" w:rsidP="009F2449">
            <w:pPr>
              <w:rPr>
                <w:sz w:val="20"/>
                <w:szCs w:val="20"/>
              </w:rPr>
            </w:pPr>
          </w:p>
        </w:tc>
      </w:tr>
      <w:tr w:rsidR="009F2449" w:rsidRPr="009F2449" w14:paraId="51C7CC6B"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D20CC56"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E4BEEF6"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21B269C"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6A5274E"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48E1C61C" w14:textId="77777777" w:rsidR="009F2449" w:rsidRPr="009F2449" w:rsidRDefault="009F2449" w:rsidP="009F2449">
            <w:pPr>
              <w:jc w:val="center"/>
              <w:rPr>
                <w:sz w:val="20"/>
                <w:szCs w:val="20"/>
              </w:rPr>
            </w:pPr>
            <w:r w:rsidRPr="009F2449">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1879F3CB"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198A8180" w14:textId="77777777" w:rsidR="009F2449" w:rsidRPr="009F2449" w:rsidRDefault="009F2449" w:rsidP="009F2449">
            <w:pPr>
              <w:jc w:val="right"/>
              <w:rPr>
                <w:b/>
                <w:bCs/>
                <w:sz w:val="20"/>
                <w:szCs w:val="20"/>
              </w:rPr>
            </w:pPr>
            <w:r w:rsidRPr="009F2449">
              <w:rPr>
                <w:b/>
                <w:bCs/>
                <w:sz w:val="20"/>
                <w:szCs w:val="20"/>
              </w:rPr>
              <w:t>63,35000</w:t>
            </w:r>
          </w:p>
        </w:tc>
        <w:tc>
          <w:tcPr>
            <w:tcW w:w="1312" w:type="dxa"/>
            <w:tcBorders>
              <w:top w:val="nil"/>
              <w:left w:val="nil"/>
              <w:bottom w:val="single" w:sz="4" w:space="0" w:color="auto"/>
              <w:right w:val="single" w:sz="4" w:space="0" w:color="auto"/>
            </w:tcBorders>
            <w:shd w:val="clear" w:color="000000" w:fill="FFFFFF"/>
            <w:noWrap/>
            <w:hideMark/>
          </w:tcPr>
          <w:p w14:paraId="7196BB4D" w14:textId="77777777" w:rsidR="009F2449" w:rsidRPr="009F2449" w:rsidRDefault="009F2449" w:rsidP="009F2449">
            <w:pPr>
              <w:jc w:val="right"/>
              <w:rPr>
                <w:b/>
                <w:bCs/>
                <w:sz w:val="20"/>
                <w:szCs w:val="20"/>
              </w:rPr>
            </w:pPr>
            <w:r w:rsidRPr="009F2449">
              <w:rPr>
                <w:b/>
                <w:bCs/>
                <w:sz w:val="20"/>
                <w:szCs w:val="20"/>
              </w:rPr>
              <w:t>63,35000</w:t>
            </w:r>
          </w:p>
        </w:tc>
        <w:tc>
          <w:tcPr>
            <w:tcW w:w="1291" w:type="dxa"/>
            <w:tcBorders>
              <w:top w:val="nil"/>
              <w:left w:val="nil"/>
              <w:bottom w:val="single" w:sz="4" w:space="0" w:color="auto"/>
              <w:right w:val="single" w:sz="4" w:space="0" w:color="auto"/>
            </w:tcBorders>
            <w:shd w:val="clear" w:color="000000" w:fill="FFFFFF"/>
            <w:noWrap/>
            <w:hideMark/>
          </w:tcPr>
          <w:p w14:paraId="3E9C74D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33ACC99" w14:textId="77777777" w:rsidR="009F2449" w:rsidRPr="009F2449" w:rsidRDefault="009F2449" w:rsidP="009F2449">
            <w:pPr>
              <w:rPr>
                <w:sz w:val="20"/>
                <w:szCs w:val="20"/>
              </w:rPr>
            </w:pPr>
          </w:p>
        </w:tc>
      </w:tr>
      <w:tr w:rsidR="009F2449" w:rsidRPr="009F2449" w14:paraId="2525942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8F9FF9B" w14:textId="77777777" w:rsidR="009F2449" w:rsidRPr="009F2449" w:rsidRDefault="009F2449" w:rsidP="009F2449">
            <w:pPr>
              <w:rPr>
                <w:sz w:val="20"/>
                <w:szCs w:val="20"/>
              </w:rPr>
            </w:pPr>
            <w:r w:rsidRPr="009F2449">
              <w:rPr>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14:paraId="29CFDC3D"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640DE9D"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1A8E755"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7BF677E" w14:textId="77777777" w:rsidR="009F2449" w:rsidRPr="009F2449" w:rsidRDefault="009F2449" w:rsidP="009F2449">
            <w:pPr>
              <w:jc w:val="center"/>
              <w:rPr>
                <w:sz w:val="20"/>
                <w:szCs w:val="20"/>
              </w:rPr>
            </w:pPr>
            <w:r w:rsidRPr="009F2449">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34F22EC8"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9F9789C" w14:textId="77777777" w:rsidR="009F2449" w:rsidRPr="009F2449" w:rsidRDefault="009F2449" w:rsidP="009F2449">
            <w:pPr>
              <w:jc w:val="right"/>
              <w:rPr>
                <w:b/>
                <w:bCs/>
                <w:sz w:val="20"/>
                <w:szCs w:val="20"/>
              </w:rPr>
            </w:pPr>
            <w:r w:rsidRPr="009F2449">
              <w:rPr>
                <w:b/>
                <w:bCs/>
                <w:sz w:val="20"/>
                <w:szCs w:val="20"/>
              </w:rPr>
              <w:t>180,00000</w:t>
            </w:r>
          </w:p>
        </w:tc>
        <w:tc>
          <w:tcPr>
            <w:tcW w:w="1312" w:type="dxa"/>
            <w:tcBorders>
              <w:top w:val="nil"/>
              <w:left w:val="nil"/>
              <w:bottom w:val="single" w:sz="4" w:space="0" w:color="auto"/>
              <w:right w:val="single" w:sz="4" w:space="0" w:color="auto"/>
            </w:tcBorders>
            <w:shd w:val="clear" w:color="000000" w:fill="FFFFFF"/>
            <w:noWrap/>
            <w:hideMark/>
          </w:tcPr>
          <w:p w14:paraId="0294DD3B" w14:textId="77777777" w:rsidR="009F2449" w:rsidRPr="009F2449" w:rsidRDefault="009F2449" w:rsidP="009F2449">
            <w:pPr>
              <w:jc w:val="right"/>
              <w:rPr>
                <w:b/>
                <w:bCs/>
                <w:sz w:val="20"/>
                <w:szCs w:val="20"/>
              </w:rPr>
            </w:pPr>
            <w:r w:rsidRPr="009F2449">
              <w:rPr>
                <w:b/>
                <w:bCs/>
                <w:sz w:val="20"/>
                <w:szCs w:val="20"/>
              </w:rPr>
              <w:t>180,00000</w:t>
            </w:r>
          </w:p>
        </w:tc>
        <w:tc>
          <w:tcPr>
            <w:tcW w:w="1291" w:type="dxa"/>
            <w:tcBorders>
              <w:top w:val="nil"/>
              <w:left w:val="nil"/>
              <w:bottom w:val="single" w:sz="4" w:space="0" w:color="auto"/>
              <w:right w:val="single" w:sz="4" w:space="0" w:color="auto"/>
            </w:tcBorders>
            <w:shd w:val="clear" w:color="000000" w:fill="FFFFFF"/>
            <w:noWrap/>
            <w:hideMark/>
          </w:tcPr>
          <w:p w14:paraId="23F7CAC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42AB318" w14:textId="77777777" w:rsidR="009F2449" w:rsidRPr="009F2449" w:rsidRDefault="009F2449" w:rsidP="009F2449">
            <w:pPr>
              <w:rPr>
                <w:sz w:val="20"/>
                <w:szCs w:val="20"/>
              </w:rPr>
            </w:pPr>
          </w:p>
        </w:tc>
      </w:tr>
      <w:tr w:rsidR="009F2449" w:rsidRPr="009F2449" w14:paraId="636747A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DB1A6DD"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35B2815"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B1D5F28"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0D85DD8"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794F8EB" w14:textId="77777777" w:rsidR="009F2449" w:rsidRPr="009F2449" w:rsidRDefault="009F2449" w:rsidP="009F2449">
            <w:pPr>
              <w:jc w:val="center"/>
              <w:rPr>
                <w:sz w:val="20"/>
                <w:szCs w:val="20"/>
              </w:rPr>
            </w:pPr>
            <w:r w:rsidRPr="009F2449">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191E13DC"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1EC9326" w14:textId="77777777" w:rsidR="009F2449" w:rsidRPr="009F2449" w:rsidRDefault="009F2449" w:rsidP="009F2449">
            <w:pPr>
              <w:jc w:val="right"/>
              <w:rPr>
                <w:b/>
                <w:bCs/>
                <w:sz w:val="20"/>
                <w:szCs w:val="20"/>
              </w:rPr>
            </w:pPr>
            <w:r w:rsidRPr="009F2449">
              <w:rPr>
                <w:b/>
                <w:bCs/>
                <w:sz w:val="20"/>
                <w:szCs w:val="20"/>
              </w:rPr>
              <w:t>180,00000</w:t>
            </w:r>
          </w:p>
        </w:tc>
        <w:tc>
          <w:tcPr>
            <w:tcW w:w="1312" w:type="dxa"/>
            <w:tcBorders>
              <w:top w:val="nil"/>
              <w:left w:val="nil"/>
              <w:bottom w:val="single" w:sz="4" w:space="0" w:color="auto"/>
              <w:right w:val="single" w:sz="4" w:space="0" w:color="auto"/>
            </w:tcBorders>
            <w:shd w:val="clear" w:color="000000" w:fill="FFFFFF"/>
            <w:noWrap/>
            <w:hideMark/>
          </w:tcPr>
          <w:p w14:paraId="5BD5E36F" w14:textId="77777777" w:rsidR="009F2449" w:rsidRPr="009F2449" w:rsidRDefault="009F2449" w:rsidP="009F2449">
            <w:pPr>
              <w:jc w:val="right"/>
              <w:rPr>
                <w:b/>
                <w:bCs/>
                <w:sz w:val="20"/>
                <w:szCs w:val="20"/>
              </w:rPr>
            </w:pPr>
            <w:r w:rsidRPr="009F2449">
              <w:rPr>
                <w:b/>
                <w:bCs/>
                <w:sz w:val="20"/>
                <w:szCs w:val="20"/>
              </w:rPr>
              <w:t>180,00000</w:t>
            </w:r>
          </w:p>
        </w:tc>
        <w:tc>
          <w:tcPr>
            <w:tcW w:w="1291" w:type="dxa"/>
            <w:tcBorders>
              <w:top w:val="nil"/>
              <w:left w:val="nil"/>
              <w:bottom w:val="single" w:sz="4" w:space="0" w:color="auto"/>
              <w:right w:val="single" w:sz="4" w:space="0" w:color="auto"/>
            </w:tcBorders>
            <w:shd w:val="clear" w:color="000000" w:fill="FFFFFF"/>
            <w:noWrap/>
            <w:hideMark/>
          </w:tcPr>
          <w:p w14:paraId="3782EFD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538E99F" w14:textId="77777777" w:rsidR="009F2449" w:rsidRPr="009F2449" w:rsidRDefault="009F2449" w:rsidP="009F2449">
            <w:pPr>
              <w:rPr>
                <w:sz w:val="20"/>
                <w:szCs w:val="20"/>
              </w:rPr>
            </w:pPr>
          </w:p>
        </w:tc>
      </w:tr>
      <w:tr w:rsidR="009F2449" w:rsidRPr="009F2449" w14:paraId="3FBA456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C350281" w14:textId="77777777" w:rsidR="009F2449" w:rsidRPr="009F2449" w:rsidRDefault="009F2449" w:rsidP="009F2449">
            <w:pPr>
              <w:rPr>
                <w:sz w:val="20"/>
                <w:szCs w:val="20"/>
              </w:rPr>
            </w:pPr>
            <w:r w:rsidRPr="009F2449">
              <w:rPr>
                <w:sz w:val="20"/>
                <w:szCs w:val="20"/>
              </w:rPr>
              <w:t xml:space="preserve">Обеспечение </w:t>
            </w:r>
            <w:proofErr w:type="gramStart"/>
            <w:r w:rsidRPr="009F2449">
              <w:rPr>
                <w:sz w:val="20"/>
                <w:szCs w:val="20"/>
              </w:rPr>
              <w:t>функций  исполнительно</w:t>
            </w:r>
            <w:proofErr w:type="gramEnd"/>
            <w:r w:rsidRPr="009F2449">
              <w:rPr>
                <w:sz w:val="20"/>
                <w:szCs w:val="20"/>
              </w:rPr>
              <w:t>-</w:t>
            </w:r>
            <w:r w:rsidRPr="009F2449">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68ADB5C0"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B226B00"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26FE08E"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39065D4F"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4436829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A3D4527" w14:textId="77777777" w:rsidR="009F2449" w:rsidRPr="009F2449" w:rsidRDefault="009F2449" w:rsidP="009F2449">
            <w:pPr>
              <w:jc w:val="right"/>
              <w:rPr>
                <w:b/>
                <w:bCs/>
                <w:sz w:val="20"/>
                <w:szCs w:val="20"/>
              </w:rPr>
            </w:pPr>
            <w:r w:rsidRPr="009F2449">
              <w:rPr>
                <w:b/>
                <w:bCs/>
                <w:sz w:val="20"/>
                <w:szCs w:val="20"/>
              </w:rPr>
              <w:t>4 702,72400</w:t>
            </w:r>
          </w:p>
        </w:tc>
        <w:tc>
          <w:tcPr>
            <w:tcW w:w="1312" w:type="dxa"/>
            <w:tcBorders>
              <w:top w:val="nil"/>
              <w:left w:val="nil"/>
              <w:bottom w:val="single" w:sz="4" w:space="0" w:color="auto"/>
              <w:right w:val="single" w:sz="4" w:space="0" w:color="auto"/>
            </w:tcBorders>
            <w:shd w:val="clear" w:color="000000" w:fill="FFFFFF"/>
            <w:noWrap/>
            <w:hideMark/>
          </w:tcPr>
          <w:p w14:paraId="1B92E900" w14:textId="77777777" w:rsidR="009F2449" w:rsidRPr="009F2449" w:rsidRDefault="009F2449" w:rsidP="009F2449">
            <w:pPr>
              <w:jc w:val="right"/>
              <w:rPr>
                <w:b/>
                <w:bCs/>
                <w:sz w:val="20"/>
                <w:szCs w:val="20"/>
              </w:rPr>
            </w:pPr>
            <w:r w:rsidRPr="009F2449">
              <w:rPr>
                <w:b/>
                <w:bCs/>
                <w:sz w:val="20"/>
                <w:szCs w:val="20"/>
              </w:rPr>
              <w:t>4 687,22249</w:t>
            </w:r>
          </w:p>
        </w:tc>
        <w:tc>
          <w:tcPr>
            <w:tcW w:w="1291" w:type="dxa"/>
            <w:tcBorders>
              <w:top w:val="nil"/>
              <w:left w:val="nil"/>
              <w:bottom w:val="single" w:sz="4" w:space="0" w:color="auto"/>
              <w:right w:val="single" w:sz="4" w:space="0" w:color="auto"/>
            </w:tcBorders>
            <w:shd w:val="clear" w:color="000000" w:fill="FFFFFF"/>
            <w:noWrap/>
            <w:hideMark/>
          </w:tcPr>
          <w:p w14:paraId="6E0153FA" w14:textId="77777777" w:rsidR="009F2449" w:rsidRPr="009F2449" w:rsidRDefault="009F2449" w:rsidP="009F2449">
            <w:pPr>
              <w:jc w:val="right"/>
              <w:rPr>
                <w:b/>
                <w:bCs/>
                <w:sz w:val="20"/>
                <w:szCs w:val="20"/>
              </w:rPr>
            </w:pPr>
            <w:r w:rsidRPr="009F2449">
              <w:rPr>
                <w:b/>
                <w:bCs/>
                <w:sz w:val="20"/>
                <w:szCs w:val="20"/>
              </w:rPr>
              <w:t>99,67</w:t>
            </w:r>
          </w:p>
        </w:tc>
        <w:tc>
          <w:tcPr>
            <w:tcW w:w="222" w:type="dxa"/>
            <w:vAlign w:val="center"/>
            <w:hideMark/>
          </w:tcPr>
          <w:p w14:paraId="43FF99C0" w14:textId="77777777" w:rsidR="009F2449" w:rsidRPr="009F2449" w:rsidRDefault="009F2449" w:rsidP="009F2449">
            <w:pPr>
              <w:rPr>
                <w:sz w:val="20"/>
                <w:szCs w:val="20"/>
              </w:rPr>
            </w:pPr>
          </w:p>
        </w:tc>
      </w:tr>
      <w:tr w:rsidR="009F2449" w:rsidRPr="009F2449" w14:paraId="60DF64BE"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804398E" w14:textId="77777777" w:rsidR="009F2449" w:rsidRPr="009F2449" w:rsidRDefault="009F2449" w:rsidP="009F2449">
            <w:pPr>
              <w:rPr>
                <w:sz w:val="20"/>
                <w:szCs w:val="20"/>
              </w:rPr>
            </w:pPr>
            <w:r w:rsidRPr="009F244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0520F9F2"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D2167F8"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59E71A1"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0A7A13D8"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857FD98"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32A86592" w14:textId="77777777" w:rsidR="009F2449" w:rsidRPr="009F2449" w:rsidRDefault="009F2449" w:rsidP="009F2449">
            <w:pPr>
              <w:jc w:val="right"/>
              <w:rPr>
                <w:b/>
                <w:bCs/>
                <w:sz w:val="20"/>
                <w:szCs w:val="20"/>
              </w:rPr>
            </w:pPr>
            <w:r w:rsidRPr="009F2449">
              <w:rPr>
                <w:b/>
                <w:bCs/>
                <w:sz w:val="20"/>
                <w:szCs w:val="20"/>
              </w:rPr>
              <w:t>4 702,72400</w:t>
            </w:r>
          </w:p>
        </w:tc>
        <w:tc>
          <w:tcPr>
            <w:tcW w:w="1312" w:type="dxa"/>
            <w:tcBorders>
              <w:top w:val="nil"/>
              <w:left w:val="nil"/>
              <w:bottom w:val="single" w:sz="4" w:space="0" w:color="auto"/>
              <w:right w:val="single" w:sz="4" w:space="0" w:color="auto"/>
            </w:tcBorders>
            <w:shd w:val="clear" w:color="000000" w:fill="FFFFFF"/>
            <w:noWrap/>
            <w:hideMark/>
          </w:tcPr>
          <w:p w14:paraId="014D521B" w14:textId="77777777" w:rsidR="009F2449" w:rsidRPr="009F2449" w:rsidRDefault="009F2449" w:rsidP="009F2449">
            <w:pPr>
              <w:jc w:val="right"/>
              <w:rPr>
                <w:b/>
                <w:bCs/>
                <w:sz w:val="20"/>
                <w:szCs w:val="20"/>
              </w:rPr>
            </w:pPr>
            <w:r w:rsidRPr="009F2449">
              <w:rPr>
                <w:b/>
                <w:bCs/>
                <w:sz w:val="20"/>
                <w:szCs w:val="20"/>
              </w:rPr>
              <w:t>4 687,22249</w:t>
            </w:r>
          </w:p>
        </w:tc>
        <w:tc>
          <w:tcPr>
            <w:tcW w:w="1291" w:type="dxa"/>
            <w:tcBorders>
              <w:top w:val="nil"/>
              <w:left w:val="nil"/>
              <w:bottom w:val="single" w:sz="4" w:space="0" w:color="auto"/>
              <w:right w:val="single" w:sz="4" w:space="0" w:color="auto"/>
            </w:tcBorders>
            <w:shd w:val="clear" w:color="000000" w:fill="FFFFFF"/>
            <w:noWrap/>
            <w:hideMark/>
          </w:tcPr>
          <w:p w14:paraId="0E5394E7" w14:textId="77777777" w:rsidR="009F2449" w:rsidRPr="009F2449" w:rsidRDefault="009F2449" w:rsidP="009F2449">
            <w:pPr>
              <w:jc w:val="right"/>
              <w:rPr>
                <w:b/>
                <w:bCs/>
                <w:sz w:val="20"/>
                <w:szCs w:val="20"/>
              </w:rPr>
            </w:pPr>
            <w:r w:rsidRPr="009F2449">
              <w:rPr>
                <w:b/>
                <w:bCs/>
                <w:sz w:val="20"/>
                <w:szCs w:val="20"/>
              </w:rPr>
              <w:t>99,67</w:t>
            </w:r>
          </w:p>
        </w:tc>
        <w:tc>
          <w:tcPr>
            <w:tcW w:w="222" w:type="dxa"/>
            <w:vAlign w:val="center"/>
            <w:hideMark/>
          </w:tcPr>
          <w:p w14:paraId="37841326" w14:textId="77777777" w:rsidR="009F2449" w:rsidRPr="009F2449" w:rsidRDefault="009F2449" w:rsidP="009F2449">
            <w:pPr>
              <w:rPr>
                <w:sz w:val="20"/>
                <w:szCs w:val="20"/>
              </w:rPr>
            </w:pPr>
          </w:p>
        </w:tc>
      </w:tr>
      <w:tr w:rsidR="009F2449" w:rsidRPr="009F2449" w14:paraId="0D11A104"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528BD90" w14:textId="77777777" w:rsidR="009F2449" w:rsidRPr="009F2449" w:rsidRDefault="009F2449" w:rsidP="009F2449">
            <w:pPr>
              <w:rPr>
                <w:sz w:val="20"/>
                <w:szCs w:val="20"/>
              </w:rPr>
            </w:pPr>
            <w:r w:rsidRPr="009F2449">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6FD36C6"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B2B0E57"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DD1F33A"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6A6CC6D1" w14:textId="77777777" w:rsidR="009F2449" w:rsidRPr="009F2449" w:rsidRDefault="009F2449" w:rsidP="009F2449">
            <w:pPr>
              <w:jc w:val="center"/>
              <w:rPr>
                <w:sz w:val="20"/>
                <w:szCs w:val="20"/>
              </w:rPr>
            </w:pPr>
            <w:r w:rsidRPr="009F2449">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6A143C7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5602A00" w14:textId="77777777" w:rsidR="009F2449" w:rsidRPr="009F2449" w:rsidRDefault="009F2449" w:rsidP="009F2449">
            <w:pPr>
              <w:jc w:val="right"/>
              <w:rPr>
                <w:b/>
                <w:bCs/>
                <w:sz w:val="20"/>
                <w:szCs w:val="20"/>
              </w:rPr>
            </w:pPr>
            <w:r w:rsidRPr="009F2449">
              <w:rPr>
                <w:b/>
                <w:bCs/>
                <w:sz w:val="20"/>
                <w:szCs w:val="20"/>
              </w:rPr>
              <w:t>130,82500</w:t>
            </w:r>
          </w:p>
        </w:tc>
        <w:tc>
          <w:tcPr>
            <w:tcW w:w="1312" w:type="dxa"/>
            <w:tcBorders>
              <w:top w:val="nil"/>
              <w:left w:val="nil"/>
              <w:bottom w:val="single" w:sz="4" w:space="0" w:color="auto"/>
              <w:right w:val="single" w:sz="4" w:space="0" w:color="auto"/>
            </w:tcBorders>
            <w:shd w:val="clear" w:color="000000" w:fill="FFFFFF"/>
            <w:noWrap/>
            <w:hideMark/>
          </w:tcPr>
          <w:p w14:paraId="7537FF23" w14:textId="77777777" w:rsidR="009F2449" w:rsidRPr="009F2449" w:rsidRDefault="009F2449" w:rsidP="009F2449">
            <w:pPr>
              <w:jc w:val="right"/>
              <w:rPr>
                <w:b/>
                <w:bCs/>
                <w:sz w:val="20"/>
                <w:szCs w:val="20"/>
              </w:rPr>
            </w:pPr>
            <w:r w:rsidRPr="009F2449">
              <w:rPr>
                <w:b/>
                <w:bCs/>
                <w:sz w:val="20"/>
                <w:szCs w:val="20"/>
              </w:rPr>
              <w:t>130,82500</w:t>
            </w:r>
          </w:p>
        </w:tc>
        <w:tc>
          <w:tcPr>
            <w:tcW w:w="1291" w:type="dxa"/>
            <w:tcBorders>
              <w:top w:val="nil"/>
              <w:left w:val="nil"/>
              <w:bottom w:val="single" w:sz="4" w:space="0" w:color="auto"/>
              <w:right w:val="single" w:sz="4" w:space="0" w:color="auto"/>
            </w:tcBorders>
            <w:shd w:val="clear" w:color="000000" w:fill="FFFFFF"/>
            <w:noWrap/>
            <w:hideMark/>
          </w:tcPr>
          <w:p w14:paraId="0043EA5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880B7A2" w14:textId="77777777" w:rsidR="009F2449" w:rsidRPr="009F2449" w:rsidRDefault="009F2449" w:rsidP="009F2449">
            <w:pPr>
              <w:rPr>
                <w:sz w:val="20"/>
                <w:szCs w:val="20"/>
              </w:rPr>
            </w:pPr>
          </w:p>
        </w:tc>
      </w:tr>
      <w:tr w:rsidR="009F2449" w:rsidRPr="009F2449" w14:paraId="06E175A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85ACC2C"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E57BD41"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7043777"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7D08356"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354B2913" w14:textId="77777777" w:rsidR="009F2449" w:rsidRPr="009F2449" w:rsidRDefault="009F2449" w:rsidP="009F2449">
            <w:pPr>
              <w:jc w:val="center"/>
              <w:rPr>
                <w:sz w:val="20"/>
                <w:szCs w:val="20"/>
              </w:rPr>
            </w:pPr>
            <w:r w:rsidRPr="009F2449">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F738589"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DD6A51F" w14:textId="77777777" w:rsidR="009F2449" w:rsidRPr="009F2449" w:rsidRDefault="009F2449" w:rsidP="009F2449">
            <w:pPr>
              <w:jc w:val="right"/>
              <w:rPr>
                <w:b/>
                <w:bCs/>
                <w:sz w:val="20"/>
                <w:szCs w:val="20"/>
              </w:rPr>
            </w:pPr>
            <w:r w:rsidRPr="009F2449">
              <w:rPr>
                <w:b/>
                <w:bCs/>
                <w:sz w:val="20"/>
                <w:szCs w:val="20"/>
              </w:rPr>
              <w:t>130,82500</w:t>
            </w:r>
          </w:p>
        </w:tc>
        <w:tc>
          <w:tcPr>
            <w:tcW w:w="1312" w:type="dxa"/>
            <w:tcBorders>
              <w:top w:val="nil"/>
              <w:left w:val="nil"/>
              <w:bottom w:val="single" w:sz="4" w:space="0" w:color="auto"/>
              <w:right w:val="single" w:sz="4" w:space="0" w:color="auto"/>
            </w:tcBorders>
            <w:shd w:val="clear" w:color="000000" w:fill="FFFFFF"/>
            <w:noWrap/>
            <w:hideMark/>
          </w:tcPr>
          <w:p w14:paraId="1E8973A0" w14:textId="77777777" w:rsidR="009F2449" w:rsidRPr="009F2449" w:rsidRDefault="009F2449" w:rsidP="009F2449">
            <w:pPr>
              <w:jc w:val="right"/>
              <w:rPr>
                <w:b/>
                <w:bCs/>
                <w:sz w:val="20"/>
                <w:szCs w:val="20"/>
              </w:rPr>
            </w:pPr>
            <w:r w:rsidRPr="009F2449">
              <w:rPr>
                <w:b/>
                <w:bCs/>
                <w:sz w:val="20"/>
                <w:szCs w:val="20"/>
              </w:rPr>
              <w:t>130,82500</w:t>
            </w:r>
          </w:p>
        </w:tc>
        <w:tc>
          <w:tcPr>
            <w:tcW w:w="1291" w:type="dxa"/>
            <w:tcBorders>
              <w:top w:val="nil"/>
              <w:left w:val="nil"/>
              <w:bottom w:val="single" w:sz="4" w:space="0" w:color="auto"/>
              <w:right w:val="single" w:sz="4" w:space="0" w:color="auto"/>
            </w:tcBorders>
            <w:shd w:val="clear" w:color="000000" w:fill="FFFFFF"/>
            <w:noWrap/>
            <w:hideMark/>
          </w:tcPr>
          <w:p w14:paraId="1A25810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BD43427" w14:textId="77777777" w:rsidR="009F2449" w:rsidRPr="009F2449" w:rsidRDefault="009F2449" w:rsidP="009F2449">
            <w:pPr>
              <w:rPr>
                <w:sz w:val="20"/>
                <w:szCs w:val="20"/>
              </w:rPr>
            </w:pPr>
          </w:p>
        </w:tc>
      </w:tr>
      <w:tr w:rsidR="009F2449" w:rsidRPr="009F2449" w14:paraId="06564E95"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26AD445" w14:textId="77777777" w:rsidR="009F2449" w:rsidRPr="009F2449" w:rsidRDefault="009F2449" w:rsidP="009F2449">
            <w:pPr>
              <w:rPr>
                <w:sz w:val="20"/>
                <w:szCs w:val="20"/>
              </w:rPr>
            </w:pPr>
            <w:r w:rsidRPr="009F2449">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275E1DAE"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0A5620B"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3AF24ED"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1286546" w14:textId="77777777" w:rsidR="009F2449" w:rsidRPr="009F2449" w:rsidRDefault="009F2449" w:rsidP="009F2449">
            <w:pPr>
              <w:jc w:val="center"/>
              <w:rPr>
                <w:sz w:val="20"/>
                <w:szCs w:val="20"/>
              </w:rPr>
            </w:pPr>
            <w:r w:rsidRPr="009F2449">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75C20BB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0484ACA" w14:textId="77777777" w:rsidR="009F2449" w:rsidRPr="009F2449" w:rsidRDefault="009F2449" w:rsidP="009F2449">
            <w:pPr>
              <w:jc w:val="right"/>
              <w:rPr>
                <w:b/>
                <w:bCs/>
                <w:sz w:val="20"/>
                <w:szCs w:val="20"/>
              </w:rPr>
            </w:pPr>
            <w:r w:rsidRPr="009F2449">
              <w:rPr>
                <w:b/>
                <w:bCs/>
                <w:sz w:val="20"/>
                <w:szCs w:val="20"/>
              </w:rPr>
              <w:t>96,44100</w:t>
            </w:r>
          </w:p>
        </w:tc>
        <w:tc>
          <w:tcPr>
            <w:tcW w:w="1312" w:type="dxa"/>
            <w:tcBorders>
              <w:top w:val="nil"/>
              <w:left w:val="nil"/>
              <w:bottom w:val="single" w:sz="4" w:space="0" w:color="auto"/>
              <w:right w:val="single" w:sz="4" w:space="0" w:color="auto"/>
            </w:tcBorders>
            <w:shd w:val="clear" w:color="000000" w:fill="FFFFFF"/>
            <w:noWrap/>
            <w:hideMark/>
          </w:tcPr>
          <w:p w14:paraId="606A0305" w14:textId="77777777" w:rsidR="009F2449" w:rsidRPr="009F2449" w:rsidRDefault="009F2449" w:rsidP="009F2449">
            <w:pPr>
              <w:jc w:val="right"/>
              <w:rPr>
                <w:b/>
                <w:bCs/>
                <w:sz w:val="20"/>
                <w:szCs w:val="20"/>
              </w:rPr>
            </w:pPr>
            <w:r w:rsidRPr="009F2449">
              <w:rPr>
                <w:b/>
                <w:bCs/>
                <w:sz w:val="20"/>
                <w:szCs w:val="20"/>
              </w:rPr>
              <w:t>96,44100</w:t>
            </w:r>
          </w:p>
        </w:tc>
        <w:tc>
          <w:tcPr>
            <w:tcW w:w="1291" w:type="dxa"/>
            <w:tcBorders>
              <w:top w:val="nil"/>
              <w:left w:val="nil"/>
              <w:bottom w:val="single" w:sz="4" w:space="0" w:color="auto"/>
              <w:right w:val="single" w:sz="4" w:space="0" w:color="auto"/>
            </w:tcBorders>
            <w:shd w:val="clear" w:color="000000" w:fill="FFFFFF"/>
            <w:noWrap/>
            <w:hideMark/>
          </w:tcPr>
          <w:p w14:paraId="5E02B64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9178501" w14:textId="77777777" w:rsidR="009F2449" w:rsidRPr="009F2449" w:rsidRDefault="009F2449" w:rsidP="009F2449">
            <w:pPr>
              <w:rPr>
                <w:sz w:val="20"/>
                <w:szCs w:val="20"/>
              </w:rPr>
            </w:pPr>
          </w:p>
        </w:tc>
      </w:tr>
      <w:tr w:rsidR="009F2449" w:rsidRPr="009F2449" w14:paraId="68C82DA1"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8116E17"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FB93888"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FBA7A85"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FFB143D"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E442C6C" w14:textId="77777777" w:rsidR="009F2449" w:rsidRPr="009F2449" w:rsidRDefault="009F2449" w:rsidP="009F2449">
            <w:pPr>
              <w:jc w:val="center"/>
              <w:rPr>
                <w:sz w:val="20"/>
                <w:szCs w:val="20"/>
              </w:rPr>
            </w:pPr>
            <w:r w:rsidRPr="009F2449">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3868F0EB"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2CEF3E5D" w14:textId="77777777" w:rsidR="009F2449" w:rsidRPr="009F2449" w:rsidRDefault="009F2449" w:rsidP="009F2449">
            <w:pPr>
              <w:jc w:val="right"/>
              <w:rPr>
                <w:b/>
                <w:bCs/>
                <w:sz w:val="20"/>
                <w:szCs w:val="20"/>
              </w:rPr>
            </w:pPr>
            <w:r w:rsidRPr="009F2449">
              <w:rPr>
                <w:b/>
                <w:bCs/>
                <w:sz w:val="20"/>
                <w:szCs w:val="20"/>
              </w:rPr>
              <w:t>96,44100</w:t>
            </w:r>
          </w:p>
        </w:tc>
        <w:tc>
          <w:tcPr>
            <w:tcW w:w="1312" w:type="dxa"/>
            <w:tcBorders>
              <w:top w:val="nil"/>
              <w:left w:val="nil"/>
              <w:bottom w:val="single" w:sz="4" w:space="0" w:color="auto"/>
              <w:right w:val="single" w:sz="4" w:space="0" w:color="auto"/>
            </w:tcBorders>
            <w:shd w:val="clear" w:color="000000" w:fill="FFFFFF"/>
            <w:noWrap/>
            <w:hideMark/>
          </w:tcPr>
          <w:p w14:paraId="71384B33" w14:textId="77777777" w:rsidR="009F2449" w:rsidRPr="009F2449" w:rsidRDefault="009F2449" w:rsidP="009F2449">
            <w:pPr>
              <w:jc w:val="right"/>
              <w:rPr>
                <w:b/>
                <w:bCs/>
                <w:sz w:val="20"/>
                <w:szCs w:val="20"/>
              </w:rPr>
            </w:pPr>
            <w:r w:rsidRPr="009F2449">
              <w:rPr>
                <w:b/>
                <w:bCs/>
                <w:sz w:val="20"/>
                <w:szCs w:val="20"/>
              </w:rPr>
              <w:t>96,44100</w:t>
            </w:r>
          </w:p>
        </w:tc>
        <w:tc>
          <w:tcPr>
            <w:tcW w:w="1291" w:type="dxa"/>
            <w:tcBorders>
              <w:top w:val="nil"/>
              <w:left w:val="nil"/>
              <w:bottom w:val="single" w:sz="4" w:space="0" w:color="auto"/>
              <w:right w:val="single" w:sz="4" w:space="0" w:color="auto"/>
            </w:tcBorders>
            <w:shd w:val="clear" w:color="000000" w:fill="FFFFFF"/>
            <w:noWrap/>
            <w:hideMark/>
          </w:tcPr>
          <w:p w14:paraId="17A9E66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BF9CA06" w14:textId="77777777" w:rsidR="009F2449" w:rsidRPr="009F2449" w:rsidRDefault="009F2449" w:rsidP="009F2449">
            <w:pPr>
              <w:rPr>
                <w:sz w:val="20"/>
                <w:szCs w:val="20"/>
              </w:rPr>
            </w:pPr>
          </w:p>
        </w:tc>
      </w:tr>
      <w:tr w:rsidR="009F2449" w:rsidRPr="009F2449" w14:paraId="6182280F" w14:textId="77777777" w:rsidTr="009F2449">
        <w:trPr>
          <w:trHeight w:val="484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28B7797" w14:textId="77777777" w:rsidR="009F2449" w:rsidRPr="009F2449" w:rsidRDefault="009F2449" w:rsidP="009F2449">
            <w:pPr>
              <w:rPr>
                <w:sz w:val="20"/>
                <w:szCs w:val="20"/>
              </w:rPr>
            </w:pPr>
            <w:r w:rsidRPr="009F2449">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14:paraId="1B77D099"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E8A30E8"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6831E60"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F3150DF" w14:textId="77777777" w:rsidR="009F2449" w:rsidRPr="009F2449" w:rsidRDefault="009F2449" w:rsidP="009F2449">
            <w:pPr>
              <w:jc w:val="center"/>
              <w:rPr>
                <w:sz w:val="20"/>
                <w:szCs w:val="20"/>
              </w:rPr>
            </w:pPr>
            <w:r w:rsidRPr="009F2449">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41F84890"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D049613" w14:textId="77777777" w:rsidR="009F2449" w:rsidRPr="009F2449" w:rsidRDefault="009F2449" w:rsidP="009F2449">
            <w:pPr>
              <w:jc w:val="right"/>
              <w:rPr>
                <w:b/>
                <w:bCs/>
                <w:sz w:val="20"/>
                <w:szCs w:val="20"/>
              </w:rPr>
            </w:pPr>
            <w:r w:rsidRPr="009F2449">
              <w:rPr>
                <w:b/>
                <w:bCs/>
                <w:sz w:val="20"/>
                <w:szCs w:val="20"/>
              </w:rPr>
              <w:t>59,09284</w:t>
            </w:r>
          </w:p>
        </w:tc>
        <w:tc>
          <w:tcPr>
            <w:tcW w:w="1312" w:type="dxa"/>
            <w:tcBorders>
              <w:top w:val="nil"/>
              <w:left w:val="nil"/>
              <w:bottom w:val="single" w:sz="4" w:space="0" w:color="auto"/>
              <w:right w:val="single" w:sz="4" w:space="0" w:color="auto"/>
            </w:tcBorders>
            <w:shd w:val="clear" w:color="000000" w:fill="FFFFFF"/>
            <w:noWrap/>
            <w:hideMark/>
          </w:tcPr>
          <w:p w14:paraId="63FE47F8" w14:textId="77777777" w:rsidR="009F2449" w:rsidRPr="009F2449" w:rsidRDefault="009F2449" w:rsidP="009F2449">
            <w:pPr>
              <w:jc w:val="right"/>
              <w:rPr>
                <w:b/>
                <w:bCs/>
                <w:sz w:val="20"/>
                <w:szCs w:val="20"/>
              </w:rPr>
            </w:pPr>
            <w:r w:rsidRPr="009F2449">
              <w:rPr>
                <w:b/>
                <w:bCs/>
                <w:sz w:val="20"/>
                <w:szCs w:val="20"/>
              </w:rPr>
              <w:t>59,09284</w:t>
            </w:r>
          </w:p>
        </w:tc>
        <w:tc>
          <w:tcPr>
            <w:tcW w:w="1291" w:type="dxa"/>
            <w:tcBorders>
              <w:top w:val="nil"/>
              <w:left w:val="nil"/>
              <w:bottom w:val="single" w:sz="4" w:space="0" w:color="auto"/>
              <w:right w:val="single" w:sz="4" w:space="0" w:color="auto"/>
            </w:tcBorders>
            <w:shd w:val="clear" w:color="000000" w:fill="FFFFFF"/>
            <w:noWrap/>
            <w:hideMark/>
          </w:tcPr>
          <w:p w14:paraId="2D1BD2A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F6E3208" w14:textId="77777777" w:rsidR="009F2449" w:rsidRPr="009F2449" w:rsidRDefault="009F2449" w:rsidP="009F2449">
            <w:pPr>
              <w:rPr>
                <w:sz w:val="20"/>
                <w:szCs w:val="20"/>
              </w:rPr>
            </w:pPr>
          </w:p>
        </w:tc>
      </w:tr>
      <w:tr w:rsidR="009F2449" w:rsidRPr="009F2449" w14:paraId="2F1BB7C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947A868" w14:textId="77777777" w:rsidR="009F2449" w:rsidRPr="009F2449" w:rsidRDefault="009F2449" w:rsidP="009F2449">
            <w:pPr>
              <w:rPr>
                <w:sz w:val="20"/>
                <w:szCs w:val="20"/>
              </w:rPr>
            </w:pPr>
            <w:r w:rsidRPr="009F2449">
              <w:rPr>
                <w:sz w:val="20"/>
                <w:szCs w:val="20"/>
              </w:rPr>
              <w:lastRenderedPageBreak/>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D147945"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57D1D98"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BE4F54F"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9A3AE2C" w14:textId="77777777" w:rsidR="009F2449" w:rsidRPr="009F2449" w:rsidRDefault="009F2449" w:rsidP="009F2449">
            <w:pPr>
              <w:jc w:val="center"/>
              <w:rPr>
                <w:sz w:val="20"/>
                <w:szCs w:val="20"/>
              </w:rPr>
            </w:pPr>
            <w:r w:rsidRPr="009F2449">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675D729F"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7033726" w14:textId="77777777" w:rsidR="009F2449" w:rsidRPr="009F2449" w:rsidRDefault="009F2449" w:rsidP="009F2449">
            <w:pPr>
              <w:jc w:val="right"/>
              <w:rPr>
                <w:b/>
                <w:bCs/>
                <w:sz w:val="20"/>
                <w:szCs w:val="20"/>
              </w:rPr>
            </w:pPr>
            <w:r w:rsidRPr="009F2449">
              <w:rPr>
                <w:b/>
                <w:bCs/>
                <w:sz w:val="20"/>
                <w:szCs w:val="20"/>
              </w:rPr>
              <w:t>59,09284</w:t>
            </w:r>
          </w:p>
        </w:tc>
        <w:tc>
          <w:tcPr>
            <w:tcW w:w="1312" w:type="dxa"/>
            <w:tcBorders>
              <w:top w:val="nil"/>
              <w:left w:val="nil"/>
              <w:bottom w:val="single" w:sz="4" w:space="0" w:color="auto"/>
              <w:right w:val="single" w:sz="4" w:space="0" w:color="auto"/>
            </w:tcBorders>
            <w:shd w:val="clear" w:color="000000" w:fill="FFFFFF"/>
            <w:noWrap/>
            <w:hideMark/>
          </w:tcPr>
          <w:p w14:paraId="21676A2C" w14:textId="77777777" w:rsidR="009F2449" w:rsidRPr="009F2449" w:rsidRDefault="009F2449" w:rsidP="009F2449">
            <w:pPr>
              <w:jc w:val="right"/>
              <w:rPr>
                <w:b/>
                <w:bCs/>
                <w:sz w:val="20"/>
                <w:szCs w:val="20"/>
              </w:rPr>
            </w:pPr>
            <w:r w:rsidRPr="009F2449">
              <w:rPr>
                <w:b/>
                <w:bCs/>
                <w:sz w:val="20"/>
                <w:szCs w:val="20"/>
              </w:rPr>
              <w:t>59,09284</w:t>
            </w:r>
          </w:p>
        </w:tc>
        <w:tc>
          <w:tcPr>
            <w:tcW w:w="1291" w:type="dxa"/>
            <w:tcBorders>
              <w:top w:val="nil"/>
              <w:left w:val="nil"/>
              <w:bottom w:val="single" w:sz="4" w:space="0" w:color="auto"/>
              <w:right w:val="single" w:sz="4" w:space="0" w:color="auto"/>
            </w:tcBorders>
            <w:shd w:val="clear" w:color="000000" w:fill="FFFFFF"/>
            <w:noWrap/>
            <w:hideMark/>
          </w:tcPr>
          <w:p w14:paraId="1760EAC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C1AE6F8" w14:textId="77777777" w:rsidR="009F2449" w:rsidRPr="009F2449" w:rsidRDefault="009F2449" w:rsidP="009F2449">
            <w:pPr>
              <w:rPr>
                <w:sz w:val="20"/>
                <w:szCs w:val="20"/>
              </w:rPr>
            </w:pPr>
          </w:p>
        </w:tc>
      </w:tr>
      <w:tr w:rsidR="009F2449" w:rsidRPr="009F2449" w14:paraId="046E611E" w14:textId="77777777" w:rsidTr="009F2449">
        <w:trPr>
          <w:trHeight w:val="459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565EE2F" w14:textId="77777777" w:rsidR="009F2449" w:rsidRPr="009F2449" w:rsidRDefault="009F2449" w:rsidP="009F2449">
            <w:pPr>
              <w:rPr>
                <w:sz w:val="20"/>
                <w:szCs w:val="20"/>
              </w:rPr>
            </w:pPr>
            <w:r w:rsidRPr="009F2449">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426F7750"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94103AA"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E367529"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A398F04" w14:textId="77777777" w:rsidR="009F2449" w:rsidRPr="009F2449" w:rsidRDefault="009F2449" w:rsidP="009F2449">
            <w:pPr>
              <w:jc w:val="center"/>
              <w:rPr>
                <w:sz w:val="20"/>
                <w:szCs w:val="20"/>
              </w:rPr>
            </w:pPr>
            <w:r w:rsidRPr="009F2449">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3D30869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9A8052F" w14:textId="77777777" w:rsidR="009F2449" w:rsidRPr="009F2449" w:rsidRDefault="009F2449" w:rsidP="009F2449">
            <w:pPr>
              <w:jc w:val="right"/>
              <w:rPr>
                <w:b/>
                <w:bCs/>
                <w:sz w:val="20"/>
                <w:szCs w:val="20"/>
              </w:rPr>
            </w:pPr>
            <w:r w:rsidRPr="009F2449">
              <w:rPr>
                <w:b/>
                <w:bCs/>
                <w:sz w:val="20"/>
                <w:szCs w:val="20"/>
              </w:rPr>
              <w:t>788,24980</w:t>
            </w:r>
          </w:p>
        </w:tc>
        <w:tc>
          <w:tcPr>
            <w:tcW w:w="1312" w:type="dxa"/>
            <w:tcBorders>
              <w:top w:val="nil"/>
              <w:left w:val="nil"/>
              <w:bottom w:val="single" w:sz="4" w:space="0" w:color="auto"/>
              <w:right w:val="single" w:sz="4" w:space="0" w:color="auto"/>
            </w:tcBorders>
            <w:shd w:val="clear" w:color="000000" w:fill="FFFFFF"/>
            <w:noWrap/>
            <w:hideMark/>
          </w:tcPr>
          <w:p w14:paraId="0DDB83A4" w14:textId="77777777" w:rsidR="009F2449" w:rsidRPr="009F2449" w:rsidRDefault="009F2449" w:rsidP="009F2449">
            <w:pPr>
              <w:jc w:val="right"/>
              <w:rPr>
                <w:b/>
                <w:bCs/>
                <w:sz w:val="20"/>
                <w:szCs w:val="20"/>
              </w:rPr>
            </w:pPr>
            <w:r w:rsidRPr="009F2449">
              <w:rPr>
                <w:b/>
                <w:bCs/>
                <w:sz w:val="20"/>
                <w:szCs w:val="20"/>
              </w:rPr>
              <w:t>788,24980</w:t>
            </w:r>
          </w:p>
        </w:tc>
        <w:tc>
          <w:tcPr>
            <w:tcW w:w="1291" w:type="dxa"/>
            <w:tcBorders>
              <w:top w:val="nil"/>
              <w:left w:val="nil"/>
              <w:bottom w:val="single" w:sz="4" w:space="0" w:color="auto"/>
              <w:right w:val="single" w:sz="4" w:space="0" w:color="auto"/>
            </w:tcBorders>
            <w:shd w:val="clear" w:color="000000" w:fill="FFFFFF"/>
            <w:noWrap/>
            <w:hideMark/>
          </w:tcPr>
          <w:p w14:paraId="3955DA7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DAA96F8" w14:textId="77777777" w:rsidR="009F2449" w:rsidRPr="009F2449" w:rsidRDefault="009F2449" w:rsidP="009F2449">
            <w:pPr>
              <w:rPr>
                <w:sz w:val="20"/>
                <w:szCs w:val="20"/>
              </w:rPr>
            </w:pPr>
          </w:p>
        </w:tc>
      </w:tr>
      <w:tr w:rsidR="009F2449" w:rsidRPr="009F2449" w14:paraId="1E10C6EF"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9907825"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65DD86A"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9444474"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B031032"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F914A3F" w14:textId="77777777" w:rsidR="009F2449" w:rsidRPr="009F2449" w:rsidRDefault="009F2449" w:rsidP="009F2449">
            <w:pPr>
              <w:jc w:val="center"/>
              <w:rPr>
                <w:sz w:val="20"/>
                <w:szCs w:val="20"/>
              </w:rPr>
            </w:pPr>
            <w:r w:rsidRPr="009F2449">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43DA24EF"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22C7BAB2" w14:textId="77777777" w:rsidR="009F2449" w:rsidRPr="009F2449" w:rsidRDefault="009F2449" w:rsidP="009F2449">
            <w:pPr>
              <w:jc w:val="right"/>
              <w:rPr>
                <w:b/>
                <w:bCs/>
                <w:sz w:val="20"/>
                <w:szCs w:val="20"/>
              </w:rPr>
            </w:pPr>
            <w:r w:rsidRPr="009F2449">
              <w:rPr>
                <w:b/>
                <w:bCs/>
                <w:sz w:val="20"/>
                <w:szCs w:val="20"/>
              </w:rPr>
              <w:t>788,24980</w:t>
            </w:r>
          </w:p>
        </w:tc>
        <w:tc>
          <w:tcPr>
            <w:tcW w:w="1312" w:type="dxa"/>
            <w:tcBorders>
              <w:top w:val="nil"/>
              <w:left w:val="nil"/>
              <w:bottom w:val="single" w:sz="4" w:space="0" w:color="auto"/>
              <w:right w:val="single" w:sz="4" w:space="0" w:color="auto"/>
            </w:tcBorders>
            <w:shd w:val="clear" w:color="000000" w:fill="FFFFFF"/>
            <w:noWrap/>
            <w:hideMark/>
          </w:tcPr>
          <w:p w14:paraId="6351F848" w14:textId="77777777" w:rsidR="009F2449" w:rsidRPr="009F2449" w:rsidRDefault="009F2449" w:rsidP="009F2449">
            <w:pPr>
              <w:jc w:val="right"/>
              <w:rPr>
                <w:b/>
                <w:bCs/>
                <w:sz w:val="20"/>
                <w:szCs w:val="20"/>
              </w:rPr>
            </w:pPr>
            <w:r w:rsidRPr="009F2449">
              <w:rPr>
                <w:b/>
                <w:bCs/>
                <w:sz w:val="20"/>
                <w:szCs w:val="20"/>
              </w:rPr>
              <w:t>788,24980</w:t>
            </w:r>
          </w:p>
        </w:tc>
        <w:tc>
          <w:tcPr>
            <w:tcW w:w="1291" w:type="dxa"/>
            <w:tcBorders>
              <w:top w:val="nil"/>
              <w:left w:val="nil"/>
              <w:bottom w:val="single" w:sz="4" w:space="0" w:color="auto"/>
              <w:right w:val="single" w:sz="4" w:space="0" w:color="auto"/>
            </w:tcBorders>
            <w:shd w:val="clear" w:color="000000" w:fill="FFFFFF"/>
            <w:noWrap/>
            <w:hideMark/>
          </w:tcPr>
          <w:p w14:paraId="5AAED62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05A2A2E" w14:textId="77777777" w:rsidR="009F2449" w:rsidRPr="009F2449" w:rsidRDefault="009F2449" w:rsidP="009F2449">
            <w:pPr>
              <w:rPr>
                <w:sz w:val="20"/>
                <w:szCs w:val="20"/>
              </w:rPr>
            </w:pPr>
          </w:p>
        </w:tc>
      </w:tr>
      <w:tr w:rsidR="009F2449" w:rsidRPr="009F2449" w14:paraId="0A436508"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4AC765A" w14:textId="77777777" w:rsidR="009F2449" w:rsidRPr="009F2449" w:rsidRDefault="009F2449" w:rsidP="009F2449">
            <w:pPr>
              <w:rPr>
                <w:sz w:val="20"/>
                <w:szCs w:val="20"/>
              </w:rPr>
            </w:pPr>
            <w:r w:rsidRPr="009F2449">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67450D0C"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F126198"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F36F50F"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A642F6B" w14:textId="77777777" w:rsidR="009F2449" w:rsidRPr="009F2449" w:rsidRDefault="009F2449" w:rsidP="009F2449">
            <w:pPr>
              <w:jc w:val="center"/>
              <w:rPr>
                <w:sz w:val="20"/>
                <w:szCs w:val="20"/>
              </w:rPr>
            </w:pPr>
            <w:r w:rsidRPr="009F2449">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507BF61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E9C7825" w14:textId="77777777" w:rsidR="009F2449" w:rsidRPr="009F2449" w:rsidRDefault="009F2449" w:rsidP="009F2449">
            <w:pPr>
              <w:jc w:val="right"/>
              <w:rPr>
                <w:b/>
                <w:bCs/>
                <w:sz w:val="20"/>
                <w:szCs w:val="20"/>
              </w:rPr>
            </w:pPr>
            <w:r w:rsidRPr="009F2449">
              <w:rPr>
                <w:b/>
                <w:bCs/>
                <w:sz w:val="20"/>
                <w:szCs w:val="20"/>
              </w:rPr>
              <w:t>3 390,77226</w:t>
            </w:r>
          </w:p>
        </w:tc>
        <w:tc>
          <w:tcPr>
            <w:tcW w:w="1312" w:type="dxa"/>
            <w:tcBorders>
              <w:top w:val="nil"/>
              <w:left w:val="nil"/>
              <w:bottom w:val="single" w:sz="4" w:space="0" w:color="auto"/>
              <w:right w:val="single" w:sz="4" w:space="0" w:color="auto"/>
            </w:tcBorders>
            <w:shd w:val="clear" w:color="000000" w:fill="FFFFFF"/>
            <w:noWrap/>
            <w:hideMark/>
          </w:tcPr>
          <w:p w14:paraId="13B9E83B" w14:textId="77777777" w:rsidR="009F2449" w:rsidRPr="009F2449" w:rsidRDefault="009F2449" w:rsidP="009F2449">
            <w:pPr>
              <w:jc w:val="right"/>
              <w:rPr>
                <w:b/>
                <w:bCs/>
                <w:sz w:val="20"/>
                <w:szCs w:val="20"/>
              </w:rPr>
            </w:pPr>
            <w:r w:rsidRPr="009F2449">
              <w:rPr>
                <w:b/>
                <w:bCs/>
                <w:sz w:val="20"/>
                <w:szCs w:val="20"/>
              </w:rPr>
              <w:t>3 390,77226</w:t>
            </w:r>
          </w:p>
        </w:tc>
        <w:tc>
          <w:tcPr>
            <w:tcW w:w="1291" w:type="dxa"/>
            <w:tcBorders>
              <w:top w:val="nil"/>
              <w:left w:val="nil"/>
              <w:bottom w:val="single" w:sz="4" w:space="0" w:color="auto"/>
              <w:right w:val="single" w:sz="4" w:space="0" w:color="auto"/>
            </w:tcBorders>
            <w:shd w:val="clear" w:color="000000" w:fill="FFFFFF"/>
            <w:noWrap/>
            <w:hideMark/>
          </w:tcPr>
          <w:p w14:paraId="5E0EC92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8485720" w14:textId="77777777" w:rsidR="009F2449" w:rsidRPr="009F2449" w:rsidRDefault="009F2449" w:rsidP="009F2449">
            <w:pPr>
              <w:rPr>
                <w:sz w:val="20"/>
                <w:szCs w:val="20"/>
              </w:rPr>
            </w:pPr>
          </w:p>
        </w:tc>
      </w:tr>
      <w:tr w:rsidR="009F2449" w:rsidRPr="009F2449" w14:paraId="01EAE168"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687A7DD"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D3FBFD3"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1AEC2C5"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872AD20"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26868E3" w14:textId="77777777" w:rsidR="009F2449" w:rsidRPr="009F2449" w:rsidRDefault="009F2449" w:rsidP="009F2449">
            <w:pPr>
              <w:jc w:val="center"/>
              <w:rPr>
                <w:sz w:val="20"/>
                <w:szCs w:val="20"/>
              </w:rPr>
            </w:pPr>
            <w:r w:rsidRPr="009F2449">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0A8CA928"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51420B18" w14:textId="77777777" w:rsidR="009F2449" w:rsidRPr="009F2449" w:rsidRDefault="009F2449" w:rsidP="009F2449">
            <w:pPr>
              <w:jc w:val="right"/>
              <w:rPr>
                <w:b/>
                <w:bCs/>
                <w:sz w:val="20"/>
                <w:szCs w:val="20"/>
              </w:rPr>
            </w:pPr>
            <w:r w:rsidRPr="009F2449">
              <w:rPr>
                <w:b/>
                <w:bCs/>
                <w:sz w:val="20"/>
                <w:szCs w:val="20"/>
              </w:rPr>
              <w:t>3 390,77226</w:t>
            </w:r>
          </w:p>
        </w:tc>
        <w:tc>
          <w:tcPr>
            <w:tcW w:w="1312" w:type="dxa"/>
            <w:tcBorders>
              <w:top w:val="nil"/>
              <w:left w:val="nil"/>
              <w:bottom w:val="single" w:sz="4" w:space="0" w:color="auto"/>
              <w:right w:val="single" w:sz="4" w:space="0" w:color="auto"/>
            </w:tcBorders>
            <w:shd w:val="clear" w:color="000000" w:fill="FFFFFF"/>
            <w:noWrap/>
            <w:hideMark/>
          </w:tcPr>
          <w:p w14:paraId="6DB06DF5" w14:textId="77777777" w:rsidR="009F2449" w:rsidRPr="009F2449" w:rsidRDefault="009F2449" w:rsidP="009F2449">
            <w:pPr>
              <w:jc w:val="right"/>
              <w:rPr>
                <w:b/>
                <w:bCs/>
                <w:sz w:val="20"/>
                <w:szCs w:val="20"/>
              </w:rPr>
            </w:pPr>
            <w:r w:rsidRPr="009F2449">
              <w:rPr>
                <w:b/>
                <w:bCs/>
                <w:sz w:val="20"/>
                <w:szCs w:val="20"/>
              </w:rPr>
              <w:t>3 390,77226</w:t>
            </w:r>
          </w:p>
        </w:tc>
        <w:tc>
          <w:tcPr>
            <w:tcW w:w="1291" w:type="dxa"/>
            <w:tcBorders>
              <w:top w:val="nil"/>
              <w:left w:val="nil"/>
              <w:bottom w:val="single" w:sz="4" w:space="0" w:color="auto"/>
              <w:right w:val="single" w:sz="4" w:space="0" w:color="auto"/>
            </w:tcBorders>
            <w:shd w:val="clear" w:color="000000" w:fill="FFFFFF"/>
            <w:noWrap/>
            <w:hideMark/>
          </w:tcPr>
          <w:p w14:paraId="247752D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0B16E8D" w14:textId="77777777" w:rsidR="009F2449" w:rsidRPr="009F2449" w:rsidRDefault="009F2449" w:rsidP="009F2449">
            <w:pPr>
              <w:rPr>
                <w:sz w:val="20"/>
                <w:szCs w:val="20"/>
              </w:rPr>
            </w:pPr>
          </w:p>
        </w:tc>
      </w:tr>
      <w:tr w:rsidR="009F2449" w:rsidRPr="009F2449" w14:paraId="11D2AAF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AD5FF84" w14:textId="77777777" w:rsidR="009F2449" w:rsidRPr="009F2449" w:rsidRDefault="009F2449" w:rsidP="009F2449">
            <w:pPr>
              <w:rPr>
                <w:sz w:val="20"/>
                <w:szCs w:val="20"/>
              </w:rPr>
            </w:pPr>
            <w:r w:rsidRPr="009F2449">
              <w:rPr>
                <w:sz w:val="20"/>
                <w:szCs w:val="20"/>
              </w:rPr>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6EB82F4A"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AFB0D8A"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C433115"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8BEFD8C" w14:textId="77777777" w:rsidR="009F2449" w:rsidRPr="009F2449" w:rsidRDefault="009F2449" w:rsidP="009F2449">
            <w:pPr>
              <w:jc w:val="center"/>
              <w:rPr>
                <w:sz w:val="20"/>
                <w:szCs w:val="20"/>
              </w:rPr>
            </w:pPr>
            <w:r w:rsidRPr="009F2449">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1211B4B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C4E5D38" w14:textId="77777777" w:rsidR="009F2449" w:rsidRPr="009F2449" w:rsidRDefault="009F2449" w:rsidP="009F2449">
            <w:pPr>
              <w:jc w:val="right"/>
              <w:rPr>
                <w:b/>
                <w:bCs/>
                <w:sz w:val="20"/>
                <w:szCs w:val="20"/>
              </w:rPr>
            </w:pPr>
            <w:r w:rsidRPr="009F2449">
              <w:rPr>
                <w:b/>
                <w:bCs/>
                <w:sz w:val="20"/>
                <w:szCs w:val="20"/>
              </w:rPr>
              <w:t>124,00000</w:t>
            </w:r>
          </w:p>
        </w:tc>
        <w:tc>
          <w:tcPr>
            <w:tcW w:w="1312" w:type="dxa"/>
            <w:tcBorders>
              <w:top w:val="nil"/>
              <w:left w:val="nil"/>
              <w:bottom w:val="single" w:sz="4" w:space="0" w:color="auto"/>
              <w:right w:val="single" w:sz="4" w:space="0" w:color="auto"/>
            </w:tcBorders>
            <w:shd w:val="clear" w:color="000000" w:fill="FFFFFF"/>
            <w:noWrap/>
            <w:hideMark/>
          </w:tcPr>
          <w:p w14:paraId="755B0289" w14:textId="77777777" w:rsidR="009F2449" w:rsidRPr="009F2449" w:rsidRDefault="009F2449" w:rsidP="009F2449">
            <w:pPr>
              <w:jc w:val="right"/>
              <w:rPr>
                <w:b/>
                <w:bCs/>
                <w:sz w:val="20"/>
                <w:szCs w:val="20"/>
              </w:rPr>
            </w:pPr>
            <w:r w:rsidRPr="009F2449">
              <w:rPr>
                <w:b/>
                <w:bCs/>
                <w:sz w:val="20"/>
                <w:szCs w:val="20"/>
              </w:rPr>
              <w:t>124,00000</w:t>
            </w:r>
          </w:p>
        </w:tc>
        <w:tc>
          <w:tcPr>
            <w:tcW w:w="1291" w:type="dxa"/>
            <w:tcBorders>
              <w:top w:val="nil"/>
              <w:left w:val="nil"/>
              <w:bottom w:val="single" w:sz="4" w:space="0" w:color="auto"/>
              <w:right w:val="single" w:sz="4" w:space="0" w:color="auto"/>
            </w:tcBorders>
            <w:shd w:val="clear" w:color="000000" w:fill="FFFFFF"/>
            <w:noWrap/>
            <w:hideMark/>
          </w:tcPr>
          <w:p w14:paraId="3F7D2FC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09E3E8E" w14:textId="77777777" w:rsidR="009F2449" w:rsidRPr="009F2449" w:rsidRDefault="009F2449" w:rsidP="009F2449">
            <w:pPr>
              <w:rPr>
                <w:sz w:val="20"/>
                <w:szCs w:val="20"/>
              </w:rPr>
            </w:pPr>
          </w:p>
        </w:tc>
      </w:tr>
      <w:tr w:rsidR="009F2449" w:rsidRPr="009F2449" w14:paraId="16D7BE0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9F4EC31"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415EB52" w14:textId="77777777" w:rsidR="009F2449" w:rsidRPr="009F2449" w:rsidRDefault="009F2449" w:rsidP="009F2449">
            <w:pPr>
              <w:jc w:val="right"/>
              <w:rPr>
                <w:sz w:val="20"/>
                <w:szCs w:val="20"/>
              </w:rPr>
            </w:pPr>
            <w:r w:rsidRPr="009F2449">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7F16242" w14:textId="77777777" w:rsidR="009F2449" w:rsidRPr="009F2449" w:rsidRDefault="009F2449" w:rsidP="009F2449">
            <w:pPr>
              <w:jc w:val="right"/>
              <w:rPr>
                <w:sz w:val="20"/>
                <w:szCs w:val="20"/>
              </w:rPr>
            </w:pPr>
            <w:r w:rsidRPr="009F2449">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2536408"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43149AB" w14:textId="77777777" w:rsidR="009F2449" w:rsidRPr="009F2449" w:rsidRDefault="009F2449" w:rsidP="009F2449">
            <w:pPr>
              <w:jc w:val="center"/>
              <w:rPr>
                <w:sz w:val="20"/>
                <w:szCs w:val="20"/>
              </w:rPr>
            </w:pPr>
            <w:r w:rsidRPr="009F2449">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01E3F8E6"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21D03685" w14:textId="77777777" w:rsidR="009F2449" w:rsidRPr="009F2449" w:rsidRDefault="009F2449" w:rsidP="009F2449">
            <w:pPr>
              <w:jc w:val="right"/>
              <w:rPr>
                <w:b/>
                <w:bCs/>
                <w:sz w:val="20"/>
                <w:szCs w:val="20"/>
              </w:rPr>
            </w:pPr>
            <w:r w:rsidRPr="009F2449">
              <w:rPr>
                <w:b/>
                <w:bCs/>
                <w:sz w:val="20"/>
                <w:szCs w:val="20"/>
              </w:rPr>
              <w:t>124,00000</w:t>
            </w:r>
          </w:p>
        </w:tc>
        <w:tc>
          <w:tcPr>
            <w:tcW w:w="1312" w:type="dxa"/>
            <w:tcBorders>
              <w:top w:val="nil"/>
              <w:left w:val="nil"/>
              <w:bottom w:val="single" w:sz="4" w:space="0" w:color="auto"/>
              <w:right w:val="single" w:sz="4" w:space="0" w:color="auto"/>
            </w:tcBorders>
            <w:shd w:val="clear" w:color="000000" w:fill="FFFFFF"/>
            <w:noWrap/>
            <w:hideMark/>
          </w:tcPr>
          <w:p w14:paraId="4BC8512D" w14:textId="77777777" w:rsidR="009F2449" w:rsidRPr="009F2449" w:rsidRDefault="009F2449" w:rsidP="009F2449">
            <w:pPr>
              <w:jc w:val="right"/>
              <w:rPr>
                <w:b/>
                <w:bCs/>
                <w:sz w:val="20"/>
                <w:szCs w:val="20"/>
              </w:rPr>
            </w:pPr>
            <w:r w:rsidRPr="009F2449">
              <w:rPr>
                <w:b/>
                <w:bCs/>
                <w:sz w:val="20"/>
                <w:szCs w:val="20"/>
              </w:rPr>
              <w:t>124,00000</w:t>
            </w:r>
          </w:p>
        </w:tc>
        <w:tc>
          <w:tcPr>
            <w:tcW w:w="1291" w:type="dxa"/>
            <w:tcBorders>
              <w:top w:val="nil"/>
              <w:left w:val="nil"/>
              <w:bottom w:val="single" w:sz="4" w:space="0" w:color="auto"/>
              <w:right w:val="single" w:sz="4" w:space="0" w:color="auto"/>
            </w:tcBorders>
            <w:shd w:val="clear" w:color="000000" w:fill="FFFFFF"/>
            <w:noWrap/>
            <w:hideMark/>
          </w:tcPr>
          <w:p w14:paraId="5EDF196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FDEF131" w14:textId="77777777" w:rsidR="009F2449" w:rsidRPr="009F2449" w:rsidRDefault="009F2449" w:rsidP="009F2449">
            <w:pPr>
              <w:rPr>
                <w:sz w:val="20"/>
                <w:szCs w:val="20"/>
              </w:rPr>
            </w:pPr>
          </w:p>
        </w:tc>
      </w:tr>
      <w:tr w:rsidR="009F2449" w:rsidRPr="009F2449" w14:paraId="6B608842"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DA26C48" w14:textId="77777777" w:rsidR="009F2449" w:rsidRPr="009F2449" w:rsidRDefault="009F2449" w:rsidP="009F2449">
            <w:pPr>
              <w:rPr>
                <w:b/>
                <w:bCs/>
                <w:sz w:val="20"/>
                <w:szCs w:val="20"/>
              </w:rPr>
            </w:pPr>
            <w:r w:rsidRPr="009F2449">
              <w:rPr>
                <w:b/>
                <w:bCs/>
                <w:sz w:val="20"/>
                <w:szCs w:val="20"/>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0B210085" w14:textId="77777777" w:rsidR="009F2449" w:rsidRPr="009F2449" w:rsidRDefault="009F2449" w:rsidP="009F2449">
            <w:pPr>
              <w:jc w:val="right"/>
              <w:rPr>
                <w:b/>
                <w:bCs/>
                <w:sz w:val="20"/>
                <w:szCs w:val="20"/>
              </w:rPr>
            </w:pPr>
            <w:r w:rsidRPr="009F2449">
              <w:rPr>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C1D9342" w14:textId="77777777" w:rsidR="009F2449" w:rsidRPr="009F2449" w:rsidRDefault="009F2449" w:rsidP="009F2449">
            <w:pPr>
              <w:jc w:val="right"/>
              <w:rPr>
                <w:b/>
                <w:bCs/>
                <w:sz w:val="20"/>
                <w:szCs w:val="20"/>
              </w:rPr>
            </w:pPr>
            <w:r w:rsidRPr="009F2449">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5A71381" w14:textId="77777777" w:rsidR="009F2449" w:rsidRPr="009F2449" w:rsidRDefault="009F2449" w:rsidP="009F2449">
            <w:pPr>
              <w:jc w:val="right"/>
              <w:rPr>
                <w:b/>
                <w:bCs/>
                <w:sz w:val="20"/>
                <w:szCs w:val="20"/>
              </w:rPr>
            </w:pPr>
            <w:r w:rsidRPr="009F2449">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55A43579" w14:textId="77777777" w:rsidR="009F2449" w:rsidRPr="009F2449" w:rsidRDefault="009F2449" w:rsidP="009F2449">
            <w:pPr>
              <w:jc w:val="right"/>
              <w:rPr>
                <w:b/>
                <w:bCs/>
                <w:sz w:val="20"/>
                <w:szCs w:val="20"/>
              </w:rPr>
            </w:pPr>
            <w:r w:rsidRPr="009F2449">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17A4353B" w14:textId="77777777" w:rsidR="009F2449" w:rsidRPr="009F2449" w:rsidRDefault="009F2449" w:rsidP="009F2449">
            <w:pPr>
              <w:jc w:val="right"/>
              <w:rPr>
                <w:b/>
                <w:bCs/>
                <w:sz w:val="20"/>
                <w:szCs w:val="20"/>
              </w:rPr>
            </w:pPr>
            <w:r w:rsidRPr="009F2449">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19ADCD9" w14:textId="77777777" w:rsidR="009F2449" w:rsidRPr="009F2449" w:rsidRDefault="009F2449" w:rsidP="009F2449">
            <w:pPr>
              <w:jc w:val="right"/>
              <w:rPr>
                <w:b/>
                <w:bCs/>
                <w:sz w:val="20"/>
                <w:szCs w:val="20"/>
              </w:rPr>
            </w:pPr>
            <w:r w:rsidRPr="009F2449">
              <w:rPr>
                <w:b/>
                <w:bCs/>
                <w:sz w:val="20"/>
                <w:szCs w:val="20"/>
              </w:rPr>
              <w:t>465 445,27433</w:t>
            </w:r>
          </w:p>
        </w:tc>
        <w:tc>
          <w:tcPr>
            <w:tcW w:w="1312" w:type="dxa"/>
            <w:tcBorders>
              <w:top w:val="nil"/>
              <w:left w:val="nil"/>
              <w:bottom w:val="single" w:sz="4" w:space="0" w:color="auto"/>
              <w:right w:val="single" w:sz="4" w:space="0" w:color="auto"/>
            </w:tcBorders>
            <w:shd w:val="clear" w:color="000000" w:fill="FFFFFF"/>
            <w:noWrap/>
            <w:hideMark/>
          </w:tcPr>
          <w:p w14:paraId="7D171E16" w14:textId="77777777" w:rsidR="009F2449" w:rsidRPr="009F2449" w:rsidRDefault="009F2449" w:rsidP="009F2449">
            <w:pPr>
              <w:jc w:val="right"/>
              <w:rPr>
                <w:b/>
                <w:bCs/>
                <w:sz w:val="20"/>
                <w:szCs w:val="20"/>
              </w:rPr>
            </w:pPr>
            <w:r w:rsidRPr="009F2449">
              <w:rPr>
                <w:b/>
                <w:bCs/>
                <w:sz w:val="20"/>
                <w:szCs w:val="20"/>
              </w:rPr>
              <w:t>459 884,74648</w:t>
            </w:r>
          </w:p>
        </w:tc>
        <w:tc>
          <w:tcPr>
            <w:tcW w:w="1291" w:type="dxa"/>
            <w:tcBorders>
              <w:top w:val="nil"/>
              <w:left w:val="nil"/>
              <w:bottom w:val="single" w:sz="4" w:space="0" w:color="auto"/>
              <w:right w:val="single" w:sz="4" w:space="0" w:color="auto"/>
            </w:tcBorders>
            <w:shd w:val="clear" w:color="000000" w:fill="FFFFFF"/>
            <w:noWrap/>
            <w:hideMark/>
          </w:tcPr>
          <w:p w14:paraId="7AEA271A" w14:textId="77777777" w:rsidR="009F2449" w:rsidRPr="009F2449" w:rsidRDefault="009F2449" w:rsidP="009F2449">
            <w:pPr>
              <w:jc w:val="right"/>
              <w:rPr>
                <w:b/>
                <w:bCs/>
                <w:sz w:val="20"/>
                <w:szCs w:val="20"/>
              </w:rPr>
            </w:pPr>
            <w:r w:rsidRPr="009F2449">
              <w:rPr>
                <w:b/>
                <w:bCs/>
                <w:sz w:val="20"/>
                <w:szCs w:val="20"/>
              </w:rPr>
              <w:t>98,81</w:t>
            </w:r>
          </w:p>
        </w:tc>
        <w:tc>
          <w:tcPr>
            <w:tcW w:w="222" w:type="dxa"/>
            <w:vAlign w:val="center"/>
            <w:hideMark/>
          </w:tcPr>
          <w:p w14:paraId="03EB0D0E" w14:textId="77777777" w:rsidR="009F2449" w:rsidRPr="009F2449" w:rsidRDefault="009F2449" w:rsidP="009F2449">
            <w:pPr>
              <w:rPr>
                <w:sz w:val="20"/>
                <w:szCs w:val="20"/>
              </w:rPr>
            </w:pPr>
          </w:p>
        </w:tc>
      </w:tr>
      <w:tr w:rsidR="009F2449" w:rsidRPr="009F2449" w14:paraId="2FEB72FD"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1583253" w14:textId="77777777" w:rsidR="009F2449" w:rsidRPr="009F2449" w:rsidRDefault="009F2449" w:rsidP="009F2449">
            <w:pPr>
              <w:rPr>
                <w:sz w:val="20"/>
                <w:szCs w:val="20"/>
              </w:rPr>
            </w:pPr>
            <w:r w:rsidRPr="009F2449">
              <w:rPr>
                <w:sz w:val="20"/>
                <w:szCs w:val="20"/>
              </w:rPr>
              <w:lastRenderedPageBreak/>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5F8F9F26"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3D95E88"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50C4632"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22EDCE3F"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180E17D0"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FB440A1" w14:textId="77777777" w:rsidR="009F2449" w:rsidRPr="009F2449" w:rsidRDefault="009F2449" w:rsidP="009F2449">
            <w:pPr>
              <w:jc w:val="right"/>
              <w:rPr>
                <w:b/>
                <w:bCs/>
                <w:sz w:val="20"/>
                <w:szCs w:val="20"/>
              </w:rPr>
            </w:pPr>
            <w:r w:rsidRPr="009F2449">
              <w:rPr>
                <w:b/>
                <w:bCs/>
                <w:sz w:val="20"/>
                <w:szCs w:val="20"/>
              </w:rPr>
              <w:t>223 578,14488</w:t>
            </w:r>
          </w:p>
        </w:tc>
        <w:tc>
          <w:tcPr>
            <w:tcW w:w="1312" w:type="dxa"/>
            <w:tcBorders>
              <w:top w:val="nil"/>
              <w:left w:val="nil"/>
              <w:bottom w:val="single" w:sz="4" w:space="0" w:color="auto"/>
              <w:right w:val="single" w:sz="4" w:space="0" w:color="auto"/>
            </w:tcBorders>
            <w:shd w:val="clear" w:color="000000" w:fill="FFFFFF"/>
            <w:noWrap/>
            <w:hideMark/>
          </w:tcPr>
          <w:p w14:paraId="712057EC" w14:textId="77777777" w:rsidR="009F2449" w:rsidRPr="009F2449" w:rsidRDefault="009F2449" w:rsidP="009F2449">
            <w:pPr>
              <w:jc w:val="right"/>
              <w:rPr>
                <w:b/>
                <w:bCs/>
                <w:sz w:val="20"/>
                <w:szCs w:val="20"/>
              </w:rPr>
            </w:pPr>
            <w:r w:rsidRPr="009F2449">
              <w:rPr>
                <w:b/>
                <w:bCs/>
                <w:sz w:val="20"/>
                <w:szCs w:val="20"/>
              </w:rPr>
              <w:t>219 375,23159</w:t>
            </w:r>
          </w:p>
        </w:tc>
        <w:tc>
          <w:tcPr>
            <w:tcW w:w="1291" w:type="dxa"/>
            <w:tcBorders>
              <w:top w:val="nil"/>
              <w:left w:val="nil"/>
              <w:bottom w:val="single" w:sz="4" w:space="0" w:color="auto"/>
              <w:right w:val="single" w:sz="4" w:space="0" w:color="auto"/>
            </w:tcBorders>
            <w:shd w:val="clear" w:color="000000" w:fill="FFFFFF"/>
            <w:noWrap/>
            <w:hideMark/>
          </w:tcPr>
          <w:p w14:paraId="00D9E742" w14:textId="77777777" w:rsidR="009F2449" w:rsidRPr="009F2449" w:rsidRDefault="009F2449" w:rsidP="009F2449">
            <w:pPr>
              <w:jc w:val="right"/>
              <w:rPr>
                <w:b/>
                <w:bCs/>
                <w:sz w:val="20"/>
                <w:szCs w:val="20"/>
              </w:rPr>
            </w:pPr>
            <w:r w:rsidRPr="009F2449">
              <w:rPr>
                <w:b/>
                <w:bCs/>
                <w:sz w:val="20"/>
                <w:szCs w:val="20"/>
              </w:rPr>
              <w:t>98,12</w:t>
            </w:r>
          </w:p>
        </w:tc>
        <w:tc>
          <w:tcPr>
            <w:tcW w:w="222" w:type="dxa"/>
            <w:vAlign w:val="center"/>
            <w:hideMark/>
          </w:tcPr>
          <w:p w14:paraId="42897F75" w14:textId="77777777" w:rsidR="009F2449" w:rsidRPr="009F2449" w:rsidRDefault="009F2449" w:rsidP="009F2449">
            <w:pPr>
              <w:rPr>
                <w:sz w:val="20"/>
                <w:szCs w:val="20"/>
              </w:rPr>
            </w:pPr>
          </w:p>
        </w:tc>
      </w:tr>
      <w:tr w:rsidR="009F2449" w:rsidRPr="009F2449" w14:paraId="1C46263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6A71DC9" w14:textId="77777777" w:rsidR="009F2449" w:rsidRPr="009F2449" w:rsidRDefault="009F2449" w:rsidP="009F2449">
            <w:pPr>
              <w:rPr>
                <w:sz w:val="20"/>
                <w:szCs w:val="20"/>
              </w:rPr>
            </w:pPr>
            <w:r w:rsidRPr="009F2449">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042EABF9"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D881DFE"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9F34508"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44AC20BE"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1A70F4E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A6F7676" w14:textId="77777777" w:rsidR="009F2449" w:rsidRPr="009F2449" w:rsidRDefault="009F2449" w:rsidP="009F2449">
            <w:pPr>
              <w:jc w:val="right"/>
              <w:rPr>
                <w:b/>
                <w:bCs/>
                <w:sz w:val="20"/>
                <w:szCs w:val="20"/>
              </w:rPr>
            </w:pPr>
            <w:r w:rsidRPr="009F2449">
              <w:rPr>
                <w:b/>
                <w:bCs/>
                <w:sz w:val="20"/>
                <w:szCs w:val="20"/>
              </w:rPr>
              <w:t>241 867,12945</w:t>
            </w:r>
          </w:p>
        </w:tc>
        <w:tc>
          <w:tcPr>
            <w:tcW w:w="1312" w:type="dxa"/>
            <w:tcBorders>
              <w:top w:val="nil"/>
              <w:left w:val="nil"/>
              <w:bottom w:val="single" w:sz="4" w:space="0" w:color="auto"/>
              <w:right w:val="single" w:sz="4" w:space="0" w:color="auto"/>
            </w:tcBorders>
            <w:shd w:val="clear" w:color="000000" w:fill="FFFFFF"/>
            <w:noWrap/>
            <w:hideMark/>
          </w:tcPr>
          <w:p w14:paraId="21209072" w14:textId="77777777" w:rsidR="009F2449" w:rsidRPr="009F2449" w:rsidRDefault="009F2449" w:rsidP="009F2449">
            <w:pPr>
              <w:jc w:val="right"/>
              <w:rPr>
                <w:b/>
                <w:bCs/>
                <w:sz w:val="20"/>
                <w:szCs w:val="20"/>
              </w:rPr>
            </w:pPr>
            <w:r w:rsidRPr="009F2449">
              <w:rPr>
                <w:b/>
                <w:bCs/>
                <w:sz w:val="20"/>
                <w:szCs w:val="20"/>
              </w:rPr>
              <w:t>240 509,51489</w:t>
            </w:r>
          </w:p>
        </w:tc>
        <w:tc>
          <w:tcPr>
            <w:tcW w:w="1291" w:type="dxa"/>
            <w:tcBorders>
              <w:top w:val="nil"/>
              <w:left w:val="nil"/>
              <w:bottom w:val="single" w:sz="4" w:space="0" w:color="auto"/>
              <w:right w:val="single" w:sz="4" w:space="0" w:color="auto"/>
            </w:tcBorders>
            <w:shd w:val="clear" w:color="000000" w:fill="FFFFFF"/>
            <w:noWrap/>
            <w:hideMark/>
          </w:tcPr>
          <w:p w14:paraId="79521763" w14:textId="77777777" w:rsidR="009F2449" w:rsidRPr="009F2449" w:rsidRDefault="009F2449" w:rsidP="009F2449">
            <w:pPr>
              <w:jc w:val="right"/>
              <w:rPr>
                <w:b/>
                <w:bCs/>
                <w:sz w:val="20"/>
                <w:szCs w:val="20"/>
              </w:rPr>
            </w:pPr>
            <w:r w:rsidRPr="009F2449">
              <w:rPr>
                <w:b/>
                <w:bCs/>
                <w:sz w:val="20"/>
                <w:szCs w:val="20"/>
              </w:rPr>
              <w:t>99,44</w:t>
            </w:r>
          </w:p>
        </w:tc>
        <w:tc>
          <w:tcPr>
            <w:tcW w:w="222" w:type="dxa"/>
            <w:vAlign w:val="center"/>
            <w:hideMark/>
          </w:tcPr>
          <w:p w14:paraId="5D583716" w14:textId="77777777" w:rsidR="009F2449" w:rsidRPr="009F2449" w:rsidRDefault="009F2449" w:rsidP="009F2449">
            <w:pPr>
              <w:rPr>
                <w:sz w:val="20"/>
                <w:szCs w:val="20"/>
              </w:rPr>
            </w:pPr>
          </w:p>
        </w:tc>
      </w:tr>
      <w:tr w:rsidR="009F2449" w:rsidRPr="009F2449" w14:paraId="26B439BE"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A3553BD" w14:textId="77777777" w:rsidR="009F2449" w:rsidRPr="009F2449" w:rsidRDefault="009F2449" w:rsidP="009F2449">
            <w:pPr>
              <w:rPr>
                <w:sz w:val="20"/>
                <w:szCs w:val="20"/>
              </w:rPr>
            </w:pPr>
            <w:r w:rsidRPr="009F2449">
              <w:rPr>
                <w:sz w:val="20"/>
                <w:szCs w:val="20"/>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14:paraId="7ADA5D3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637D65D"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7276229"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CED9776" w14:textId="77777777" w:rsidR="009F2449" w:rsidRPr="009F2449" w:rsidRDefault="009F2449" w:rsidP="009F2449">
            <w:pPr>
              <w:jc w:val="center"/>
              <w:rPr>
                <w:sz w:val="20"/>
                <w:szCs w:val="20"/>
              </w:rPr>
            </w:pPr>
            <w:r w:rsidRPr="009F2449">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51D8582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3BB3C57" w14:textId="77777777" w:rsidR="009F2449" w:rsidRPr="009F2449" w:rsidRDefault="009F2449" w:rsidP="009F2449">
            <w:pPr>
              <w:jc w:val="right"/>
              <w:rPr>
                <w:b/>
                <w:bCs/>
                <w:sz w:val="20"/>
                <w:szCs w:val="20"/>
              </w:rPr>
            </w:pPr>
            <w:r w:rsidRPr="009F2449">
              <w:rPr>
                <w:b/>
                <w:bCs/>
                <w:sz w:val="20"/>
                <w:szCs w:val="20"/>
              </w:rPr>
              <w:t>75 151,79885</w:t>
            </w:r>
          </w:p>
        </w:tc>
        <w:tc>
          <w:tcPr>
            <w:tcW w:w="1312" w:type="dxa"/>
            <w:tcBorders>
              <w:top w:val="nil"/>
              <w:left w:val="nil"/>
              <w:bottom w:val="single" w:sz="4" w:space="0" w:color="auto"/>
              <w:right w:val="single" w:sz="4" w:space="0" w:color="auto"/>
            </w:tcBorders>
            <w:shd w:val="clear" w:color="000000" w:fill="FFFFFF"/>
            <w:noWrap/>
            <w:hideMark/>
          </w:tcPr>
          <w:p w14:paraId="7106C3D3" w14:textId="77777777" w:rsidR="009F2449" w:rsidRPr="009F2449" w:rsidRDefault="009F2449" w:rsidP="009F2449">
            <w:pPr>
              <w:jc w:val="right"/>
              <w:rPr>
                <w:b/>
                <w:bCs/>
                <w:sz w:val="20"/>
                <w:szCs w:val="20"/>
              </w:rPr>
            </w:pPr>
            <w:r w:rsidRPr="009F2449">
              <w:rPr>
                <w:b/>
                <w:bCs/>
                <w:sz w:val="20"/>
                <w:szCs w:val="20"/>
              </w:rPr>
              <w:t>75 151,79885</w:t>
            </w:r>
          </w:p>
        </w:tc>
        <w:tc>
          <w:tcPr>
            <w:tcW w:w="1291" w:type="dxa"/>
            <w:tcBorders>
              <w:top w:val="nil"/>
              <w:left w:val="nil"/>
              <w:bottom w:val="single" w:sz="4" w:space="0" w:color="auto"/>
              <w:right w:val="single" w:sz="4" w:space="0" w:color="auto"/>
            </w:tcBorders>
            <w:shd w:val="clear" w:color="000000" w:fill="FFFFFF"/>
            <w:noWrap/>
            <w:hideMark/>
          </w:tcPr>
          <w:p w14:paraId="2B9356F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E7CD996" w14:textId="77777777" w:rsidR="009F2449" w:rsidRPr="009F2449" w:rsidRDefault="009F2449" w:rsidP="009F2449">
            <w:pPr>
              <w:rPr>
                <w:sz w:val="20"/>
                <w:szCs w:val="20"/>
              </w:rPr>
            </w:pPr>
          </w:p>
        </w:tc>
      </w:tr>
      <w:tr w:rsidR="009F2449" w:rsidRPr="009F2449" w14:paraId="40A61C1E"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B17F73A"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17457AC"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7540EAB"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EC37DE7"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CC1E136" w14:textId="77777777" w:rsidR="009F2449" w:rsidRPr="009F2449" w:rsidRDefault="009F2449" w:rsidP="009F2449">
            <w:pPr>
              <w:jc w:val="center"/>
              <w:rPr>
                <w:sz w:val="20"/>
                <w:szCs w:val="20"/>
              </w:rPr>
            </w:pPr>
            <w:r w:rsidRPr="009F2449">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54E9835F"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D61BA8A" w14:textId="77777777" w:rsidR="009F2449" w:rsidRPr="009F2449" w:rsidRDefault="009F2449" w:rsidP="009F2449">
            <w:pPr>
              <w:jc w:val="right"/>
              <w:rPr>
                <w:b/>
                <w:bCs/>
                <w:sz w:val="20"/>
                <w:szCs w:val="20"/>
              </w:rPr>
            </w:pPr>
            <w:r w:rsidRPr="009F2449">
              <w:rPr>
                <w:b/>
                <w:bCs/>
                <w:sz w:val="20"/>
                <w:szCs w:val="20"/>
              </w:rPr>
              <w:t>75 151,79885</w:t>
            </w:r>
          </w:p>
        </w:tc>
        <w:tc>
          <w:tcPr>
            <w:tcW w:w="1312" w:type="dxa"/>
            <w:tcBorders>
              <w:top w:val="nil"/>
              <w:left w:val="nil"/>
              <w:bottom w:val="single" w:sz="4" w:space="0" w:color="auto"/>
              <w:right w:val="single" w:sz="4" w:space="0" w:color="auto"/>
            </w:tcBorders>
            <w:shd w:val="clear" w:color="000000" w:fill="FFFFFF"/>
            <w:noWrap/>
            <w:hideMark/>
          </w:tcPr>
          <w:p w14:paraId="493E109B" w14:textId="77777777" w:rsidR="009F2449" w:rsidRPr="009F2449" w:rsidRDefault="009F2449" w:rsidP="009F2449">
            <w:pPr>
              <w:jc w:val="right"/>
              <w:rPr>
                <w:b/>
                <w:bCs/>
                <w:sz w:val="20"/>
                <w:szCs w:val="20"/>
              </w:rPr>
            </w:pPr>
            <w:r w:rsidRPr="009F2449">
              <w:rPr>
                <w:b/>
                <w:bCs/>
                <w:sz w:val="20"/>
                <w:szCs w:val="20"/>
              </w:rPr>
              <w:t>75 151,79885</w:t>
            </w:r>
          </w:p>
        </w:tc>
        <w:tc>
          <w:tcPr>
            <w:tcW w:w="1291" w:type="dxa"/>
            <w:tcBorders>
              <w:top w:val="nil"/>
              <w:left w:val="nil"/>
              <w:bottom w:val="single" w:sz="4" w:space="0" w:color="auto"/>
              <w:right w:val="single" w:sz="4" w:space="0" w:color="auto"/>
            </w:tcBorders>
            <w:shd w:val="clear" w:color="000000" w:fill="FFFFFF"/>
            <w:noWrap/>
            <w:hideMark/>
          </w:tcPr>
          <w:p w14:paraId="6D0FE74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629120C" w14:textId="77777777" w:rsidR="009F2449" w:rsidRPr="009F2449" w:rsidRDefault="009F2449" w:rsidP="009F2449">
            <w:pPr>
              <w:rPr>
                <w:sz w:val="20"/>
                <w:szCs w:val="20"/>
              </w:rPr>
            </w:pPr>
          </w:p>
        </w:tc>
      </w:tr>
      <w:tr w:rsidR="009F2449" w:rsidRPr="009F2449" w14:paraId="679242C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F9188DC" w14:textId="77777777" w:rsidR="009F2449" w:rsidRPr="009F2449" w:rsidRDefault="009F2449" w:rsidP="009F2449">
            <w:pPr>
              <w:rPr>
                <w:sz w:val="20"/>
                <w:szCs w:val="20"/>
              </w:rPr>
            </w:pPr>
            <w:r w:rsidRPr="009F2449">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4D3C3138"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9390E42"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CE4B672"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D37FD4B" w14:textId="77777777" w:rsidR="009F2449" w:rsidRPr="009F2449" w:rsidRDefault="009F2449" w:rsidP="009F2449">
            <w:pPr>
              <w:jc w:val="center"/>
              <w:rPr>
                <w:sz w:val="20"/>
                <w:szCs w:val="20"/>
              </w:rPr>
            </w:pPr>
            <w:r w:rsidRPr="009F2449">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57FD03D5"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088D733" w14:textId="77777777" w:rsidR="009F2449" w:rsidRPr="009F2449" w:rsidRDefault="009F2449" w:rsidP="009F2449">
            <w:pPr>
              <w:jc w:val="right"/>
              <w:rPr>
                <w:b/>
                <w:bCs/>
                <w:sz w:val="20"/>
                <w:szCs w:val="20"/>
              </w:rPr>
            </w:pPr>
            <w:r w:rsidRPr="009F2449">
              <w:rPr>
                <w:b/>
                <w:bCs/>
                <w:sz w:val="20"/>
                <w:szCs w:val="20"/>
              </w:rPr>
              <w:t>510,00000</w:t>
            </w:r>
          </w:p>
        </w:tc>
        <w:tc>
          <w:tcPr>
            <w:tcW w:w="1312" w:type="dxa"/>
            <w:tcBorders>
              <w:top w:val="nil"/>
              <w:left w:val="nil"/>
              <w:bottom w:val="single" w:sz="4" w:space="0" w:color="auto"/>
              <w:right w:val="single" w:sz="4" w:space="0" w:color="auto"/>
            </w:tcBorders>
            <w:shd w:val="clear" w:color="000000" w:fill="FFFFFF"/>
            <w:noWrap/>
            <w:hideMark/>
          </w:tcPr>
          <w:p w14:paraId="3CB48AAE" w14:textId="77777777" w:rsidR="009F2449" w:rsidRPr="009F2449" w:rsidRDefault="009F2449" w:rsidP="009F2449">
            <w:pPr>
              <w:jc w:val="right"/>
              <w:rPr>
                <w:b/>
                <w:bCs/>
                <w:sz w:val="20"/>
                <w:szCs w:val="20"/>
              </w:rPr>
            </w:pPr>
            <w:r w:rsidRPr="009F2449">
              <w:rPr>
                <w:b/>
                <w:bCs/>
                <w:sz w:val="20"/>
                <w:szCs w:val="20"/>
              </w:rPr>
              <w:t>510,00000</w:t>
            </w:r>
          </w:p>
        </w:tc>
        <w:tc>
          <w:tcPr>
            <w:tcW w:w="1291" w:type="dxa"/>
            <w:tcBorders>
              <w:top w:val="nil"/>
              <w:left w:val="nil"/>
              <w:bottom w:val="single" w:sz="4" w:space="0" w:color="auto"/>
              <w:right w:val="single" w:sz="4" w:space="0" w:color="auto"/>
            </w:tcBorders>
            <w:shd w:val="clear" w:color="000000" w:fill="FFFFFF"/>
            <w:noWrap/>
            <w:hideMark/>
          </w:tcPr>
          <w:p w14:paraId="7539162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A144B1C" w14:textId="77777777" w:rsidR="009F2449" w:rsidRPr="009F2449" w:rsidRDefault="009F2449" w:rsidP="009F2449">
            <w:pPr>
              <w:rPr>
                <w:sz w:val="20"/>
                <w:szCs w:val="20"/>
              </w:rPr>
            </w:pPr>
          </w:p>
        </w:tc>
      </w:tr>
      <w:tr w:rsidR="009F2449" w:rsidRPr="009F2449" w14:paraId="39BF28A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11851FC"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D0E294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351946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BB8166D"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04144F7" w14:textId="77777777" w:rsidR="009F2449" w:rsidRPr="009F2449" w:rsidRDefault="009F2449" w:rsidP="009F2449">
            <w:pPr>
              <w:jc w:val="center"/>
              <w:rPr>
                <w:sz w:val="20"/>
                <w:szCs w:val="20"/>
              </w:rPr>
            </w:pPr>
            <w:r w:rsidRPr="009F2449">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22FF8AC1"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07ACB7B" w14:textId="77777777" w:rsidR="009F2449" w:rsidRPr="009F2449" w:rsidRDefault="009F2449" w:rsidP="009F2449">
            <w:pPr>
              <w:jc w:val="right"/>
              <w:rPr>
                <w:b/>
                <w:bCs/>
                <w:sz w:val="20"/>
                <w:szCs w:val="20"/>
              </w:rPr>
            </w:pPr>
            <w:r w:rsidRPr="009F2449">
              <w:rPr>
                <w:b/>
                <w:bCs/>
                <w:sz w:val="20"/>
                <w:szCs w:val="20"/>
              </w:rPr>
              <w:t>510,00000</w:t>
            </w:r>
          </w:p>
        </w:tc>
        <w:tc>
          <w:tcPr>
            <w:tcW w:w="1312" w:type="dxa"/>
            <w:tcBorders>
              <w:top w:val="nil"/>
              <w:left w:val="nil"/>
              <w:bottom w:val="single" w:sz="4" w:space="0" w:color="auto"/>
              <w:right w:val="single" w:sz="4" w:space="0" w:color="auto"/>
            </w:tcBorders>
            <w:shd w:val="clear" w:color="000000" w:fill="FFFFFF"/>
            <w:noWrap/>
            <w:hideMark/>
          </w:tcPr>
          <w:p w14:paraId="41DCFE75" w14:textId="77777777" w:rsidR="009F2449" w:rsidRPr="009F2449" w:rsidRDefault="009F2449" w:rsidP="009F2449">
            <w:pPr>
              <w:jc w:val="right"/>
              <w:rPr>
                <w:b/>
                <w:bCs/>
                <w:sz w:val="20"/>
                <w:szCs w:val="20"/>
              </w:rPr>
            </w:pPr>
            <w:r w:rsidRPr="009F2449">
              <w:rPr>
                <w:b/>
                <w:bCs/>
                <w:sz w:val="20"/>
                <w:szCs w:val="20"/>
              </w:rPr>
              <w:t>510,00000</w:t>
            </w:r>
          </w:p>
        </w:tc>
        <w:tc>
          <w:tcPr>
            <w:tcW w:w="1291" w:type="dxa"/>
            <w:tcBorders>
              <w:top w:val="nil"/>
              <w:left w:val="nil"/>
              <w:bottom w:val="single" w:sz="4" w:space="0" w:color="auto"/>
              <w:right w:val="single" w:sz="4" w:space="0" w:color="auto"/>
            </w:tcBorders>
            <w:shd w:val="clear" w:color="000000" w:fill="FFFFFF"/>
            <w:noWrap/>
            <w:hideMark/>
          </w:tcPr>
          <w:p w14:paraId="561AA10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69F5650" w14:textId="77777777" w:rsidR="009F2449" w:rsidRPr="009F2449" w:rsidRDefault="009F2449" w:rsidP="009F2449">
            <w:pPr>
              <w:rPr>
                <w:sz w:val="20"/>
                <w:szCs w:val="20"/>
              </w:rPr>
            </w:pPr>
          </w:p>
        </w:tc>
      </w:tr>
      <w:tr w:rsidR="009F2449" w:rsidRPr="009F2449" w14:paraId="76630962"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5889172" w14:textId="77777777" w:rsidR="009F2449" w:rsidRPr="009F2449" w:rsidRDefault="009F2449" w:rsidP="009F2449">
            <w:pPr>
              <w:rPr>
                <w:sz w:val="20"/>
                <w:szCs w:val="20"/>
              </w:rPr>
            </w:pPr>
            <w:r w:rsidRPr="009F2449">
              <w:rPr>
                <w:sz w:val="20"/>
                <w:szCs w:val="20"/>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1340B46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454D1B8"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4FE4993"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A595C0E" w14:textId="77777777" w:rsidR="009F2449" w:rsidRPr="009F2449" w:rsidRDefault="009F2449" w:rsidP="009F2449">
            <w:pPr>
              <w:jc w:val="center"/>
              <w:rPr>
                <w:sz w:val="20"/>
                <w:szCs w:val="20"/>
              </w:rPr>
            </w:pPr>
            <w:r w:rsidRPr="009F2449">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712D3BC8"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F5B586C" w14:textId="77777777" w:rsidR="009F2449" w:rsidRPr="009F2449" w:rsidRDefault="009F2449" w:rsidP="009F2449">
            <w:pPr>
              <w:jc w:val="right"/>
              <w:rPr>
                <w:b/>
                <w:bCs/>
                <w:sz w:val="20"/>
                <w:szCs w:val="20"/>
              </w:rPr>
            </w:pPr>
            <w:r w:rsidRPr="009F2449">
              <w:rPr>
                <w:b/>
                <w:bCs/>
                <w:sz w:val="20"/>
                <w:szCs w:val="20"/>
              </w:rPr>
              <w:t>200,00000</w:t>
            </w:r>
          </w:p>
        </w:tc>
        <w:tc>
          <w:tcPr>
            <w:tcW w:w="1312" w:type="dxa"/>
            <w:tcBorders>
              <w:top w:val="nil"/>
              <w:left w:val="nil"/>
              <w:bottom w:val="single" w:sz="4" w:space="0" w:color="auto"/>
              <w:right w:val="single" w:sz="4" w:space="0" w:color="auto"/>
            </w:tcBorders>
            <w:shd w:val="clear" w:color="000000" w:fill="FFFFFF"/>
            <w:noWrap/>
            <w:hideMark/>
          </w:tcPr>
          <w:p w14:paraId="1E5C0F50" w14:textId="77777777" w:rsidR="009F2449" w:rsidRPr="009F2449" w:rsidRDefault="009F2449" w:rsidP="009F2449">
            <w:pPr>
              <w:jc w:val="right"/>
              <w:rPr>
                <w:b/>
                <w:bCs/>
                <w:sz w:val="20"/>
                <w:szCs w:val="20"/>
              </w:rPr>
            </w:pPr>
            <w:r w:rsidRPr="009F2449">
              <w:rPr>
                <w:b/>
                <w:bCs/>
                <w:sz w:val="20"/>
                <w:szCs w:val="20"/>
              </w:rPr>
              <w:t>200,00000</w:t>
            </w:r>
          </w:p>
        </w:tc>
        <w:tc>
          <w:tcPr>
            <w:tcW w:w="1291" w:type="dxa"/>
            <w:tcBorders>
              <w:top w:val="nil"/>
              <w:left w:val="nil"/>
              <w:bottom w:val="single" w:sz="4" w:space="0" w:color="auto"/>
              <w:right w:val="single" w:sz="4" w:space="0" w:color="auto"/>
            </w:tcBorders>
            <w:shd w:val="clear" w:color="000000" w:fill="FFFFFF"/>
            <w:noWrap/>
            <w:hideMark/>
          </w:tcPr>
          <w:p w14:paraId="4CC42F1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D4EE2E4" w14:textId="77777777" w:rsidR="009F2449" w:rsidRPr="009F2449" w:rsidRDefault="009F2449" w:rsidP="009F2449">
            <w:pPr>
              <w:rPr>
                <w:sz w:val="20"/>
                <w:szCs w:val="20"/>
              </w:rPr>
            </w:pPr>
          </w:p>
        </w:tc>
      </w:tr>
      <w:tr w:rsidR="009F2449" w:rsidRPr="009F2449" w14:paraId="0293465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06BFC85"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9C36756"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8603319"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D950C4A"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A05544A" w14:textId="77777777" w:rsidR="009F2449" w:rsidRPr="009F2449" w:rsidRDefault="009F2449" w:rsidP="009F2449">
            <w:pPr>
              <w:jc w:val="center"/>
              <w:rPr>
                <w:sz w:val="20"/>
                <w:szCs w:val="20"/>
              </w:rPr>
            </w:pPr>
            <w:r w:rsidRPr="009F2449">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797F79D0"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A712616" w14:textId="77777777" w:rsidR="009F2449" w:rsidRPr="009F2449" w:rsidRDefault="009F2449" w:rsidP="009F2449">
            <w:pPr>
              <w:jc w:val="right"/>
              <w:rPr>
                <w:b/>
                <w:bCs/>
                <w:sz w:val="20"/>
                <w:szCs w:val="20"/>
              </w:rPr>
            </w:pPr>
            <w:r w:rsidRPr="009F2449">
              <w:rPr>
                <w:b/>
                <w:bCs/>
                <w:sz w:val="20"/>
                <w:szCs w:val="20"/>
              </w:rPr>
              <w:t>200,00000</w:t>
            </w:r>
          </w:p>
        </w:tc>
        <w:tc>
          <w:tcPr>
            <w:tcW w:w="1312" w:type="dxa"/>
            <w:tcBorders>
              <w:top w:val="nil"/>
              <w:left w:val="nil"/>
              <w:bottom w:val="single" w:sz="4" w:space="0" w:color="auto"/>
              <w:right w:val="single" w:sz="4" w:space="0" w:color="auto"/>
            </w:tcBorders>
            <w:shd w:val="clear" w:color="000000" w:fill="FFFFFF"/>
            <w:noWrap/>
            <w:hideMark/>
          </w:tcPr>
          <w:p w14:paraId="51CEE7D8" w14:textId="77777777" w:rsidR="009F2449" w:rsidRPr="009F2449" w:rsidRDefault="009F2449" w:rsidP="009F2449">
            <w:pPr>
              <w:jc w:val="right"/>
              <w:rPr>
                <w:b/>
                <w:bCs/>
                <w:sz w:val="20"/>
                <w:szCs w:val="20"/>
              </w:rPr>
            </w:pPr>
            <w:r w:rsidRPr="009F2449">
              <w:rPr>
                <w:b/>
                <w:bCs/>
                <w:sz w:val="20"/>
                <w:szCs w:val="20"/>
              </w:rPr>
              <w:t>200,00000</w:t>
            </w:r>
          </w:p>
        </w:tc>
        <w:tc>
          <w:tcPr>
            <w:tcW w:w="1291" w:type="dxa"/>
            <w:tcBorders>
              <w:top w:val="nil"/>
              <w:left w:val="nil"/>
              <w:bottom w:val="single" w:sz="4" w:space="0" w:color="auto"/>
              <w:right w:val="single" w:sz="4" w:space="0" w:color="auto"/>
            </w:tcBorders>
            <w:shd w:val="clear" w:color="000000" w:fill="FFFFFF"/>
            <w:noWrap/>
            <w:hideMark/>
          </w:tcPr>
          <w:p w14:paraId="09A118B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43F119C" w14:textId="77777777" w:rsidR="009F2449" w:rsidRPr="009F2449" w:rsidRDefault="009F2449" w:rsidP="009F2449">
            <w:pPr>
              <w:rPr>
                <w:sz w:val="20"/>
                <w:szCs w:val="20"/>
              </w:rPr>
            </w:pPr>
          </w:p>
        </w:tc>
      </w:tr>
      <w:tr w:rsidR="009F2449" w:rsidRPr="009F2449" w14:paraId="48182E69" w14:textId="77777777" w:rsidTr="009F2449">
        <w:trPr>
          <w:trHeight w:val="204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6FD778D" w14:textId="77777777" w:rsidR="009F2449" w:rsidRPr="009F2449" w:rsidRDefault="009F2449" w:rsidP="009F2449">
            <w:pPr>
              <w:rPr>
                <w:sz w:val="20"/>
                <w:szCs w:val="20"/>
              </w:rPr>
            </w:pPr>
            <w:r w:rsidRPr="009F244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9F2449">
              <w:rPr>
                <w:sz w:val="20"/>
                <w:szCs w:val="20"/>
              </w:rPr>
              <w:t>документации  и</w:t>
            </w:r>
            <w:proofErr w:type="gramEnd"/>
            <w:r w:rsidRPr="009F2449">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24E04C2B"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D6E656"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E4F4D7B"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35C322A" w14:textId="77777777" w:rsidR="009F2449" w:rsidRPr="009F2449" w:rsidRDefault="009F2449" w:rsidP="009F2449">
            <w:pPr>
              <w:jc w:val="center"/>
              <w:rPr>
                <w:sz w:val="20"/>
                <w:szCs w:val="20"/>
              </w:rPr>
            </w:pPr>
            <w:r w:rsidRPr="009F2449">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52FD3DD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83B217F" w14:textId="77777777" w:rsidR="009F2449" w:rsidRPr="009F2449" w:rsidRDefault="009F2449" w:rsidP="009F2449">
            <w:pPr>
              <w:jc w:val="right"/>
              <w:rPr>
                <w:b/>
                <w:bCs/>
                <w:sz w:val="20"/>
                <w:szCs w:val="20"/>
              </w:rPr>
            </w:pPr>
            <w:r w:rsidRPr="009F2449">
              <w:rPr>
                <w:b/>
                <w:bCs/>
                <w:sz w:val="20"/>
                <w:szCs w:val="20"/>
              </w:rPr>
              <w:t>700,00000</w:t>
            </w:r>
          </w:p>
        </w:tc>
        <w:tc>
          <w:tcPr>
            <w:tcW w:w="1312" w:type="dxa"/>
            <w:tcBorders>
              <w:top w:val="nil"/>
              <w:left w:val="nil"/>
              <w:bottom w:val="single" w:sz="4" w:space="0" w:color="auto"/>
              <w:right w:val="single" w:sz="4" w:space="0" w:color="auto"/>
            </w:tcBorders>
            <w:shd w:val="clear" w:color="000000" w:fill="FFFFFF"/>
            <w:noWrap/>
            <w:hideMark/>
          </w:tcPr>
          <w:p w14:paraId="6F80F9A6" w14:textId="77777777" w:rsidR="009F2449" w:rsidRPr="009F2449" w:rsidRDefault="009F2449" w:rsidP="009F2449">
            <w:pPr>
              <w:jc w:val="right"/>
              <w:rPr>
                <w:b/>
                <w:bCs/>
                <w:sz w:val="20"/>
                <w:szCs w:val="20"/>
              </w:rPr>
            </w:pPr>
            <w:r w:rsidRPr="009F2449">
              <w:rPr>
                <w:b/>
                <w:bCs/>
                <w:sz w:val="20"/>
                <w:szCs w:val="20"/>
              </w:rPr>
              <w:t>700,00000</w:t>
            </w:r>
          </w:p>
        </w:tc>
        <w:tc>
          <w:tcPr>
            <w:tcW w:w="1291" w:type="dxa"/>
            <w:tcBorders>
              <w:top w:val="nil"/>
              <w:left w:val="nil"/>
              <w:bottom w:val="single" w:sz="4" w:space="0" w:color="auto"/>
              <w:right w:val="single" w:sz="4" w:space="0" w:color="auto"/>
            </w:tcBorders>
            <w:shd w:val="clear" w:color="000000" w:fill="FFFFFF"/>
            <w:noWrap/>
            <w:hideMark/>
          </w:tcPr>
          <w:p w14:paraId="41F6407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F137264" w14:textId="77777777" w:rsidR="009F2449" w:rsidRPr="009F2449" w:rsidRDefault="009F2449" w:rsidP="009F2449">
            <w:pPr>
              <w:rPr>
                <w:sz w:val="20"/>
                <w:szCs w:val="20"/>
              </w:rPr>
            </w:pPr>
          </w:p>
        </w:tc>
      </w:tr>
      <w:tr w:rsidR="009F2449" w:rsidRPr="009F2449" w14:paraId="3448DFF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2B941F1"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823A58C"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A92D463"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EA9C6D"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C7FDFDB" w14:textId="77777777" w:rsidR="009F2449" w:rsidRPr="009F2449" w:rsidRDefault="009F2449" w:rsidP="009F2449">
            <w:pPr>
              <w:jc w:val="center"/>
              <w:rPr>
                <w:sz w:val="20"/>
                <w:szCs w:val="20"/>
              </w:rPr>
            </w:pPr>
            <w:r w:rsidRPr="009F2449">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00BBC1BC"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E03EF70" w14:textId="77777777" w:rsidR="009F2449" w:rsidRPr="009F2449" w:rsidRDefault="009F2449" w:rsidP="009F2449">
            <w:pPr>
              <w:jc w:val="right"/>
              <w:rPr>
                <w:b/>
                <w:bCs/>
                <w:sz w:val="20"/>
                <w:szCs w:val="20"/>
              </w:rPr>
            </w:pPr>
            <w:r w:rsidRPr="009F2449">
              <w:rPr>
                <w:b/>
                <w:bCs/>
                <w:sz w:val="20"/>
                <w:szCs w:val="20"/>
              </w:rPr>
              <w:t>700,00000</w:t>
            </w:r>
          </w:p>
        </w:tc>
        <w:tc>
          <w:tcPr>
            <w:tcW w:w="1312" w:type="dxa"/>
            <w:tcBorders>
              <w:top w:val="nil"/>
              <w:left w:val="nil"/>
              <w:bottom w:val="single" w:sz="4" w:space="0" w:color="auto"/>
              <w:right w:val="single" w:sz="4" w:space="0" w:color="auto"/>
            </w:tcBorders>
            <w:shd w:val="clear" w:color="000000" w:fill="FFFFFF"/>
            <w:noWrap/>
            <w:hideMark/>
          </w:tcPr>
          <w:p w14:paraId="380560A0" w14:textId="77777777" w:rsidR="009F2449" w:rsidRPr="009F2449" w:rsidRDefault="009F2449" w:rsidP="009F2449">
            <w:pPr>
              <w:jc w:val="right"/>
              <w:rPr>
                <w:b/>
                <w:bCs/>
                <w:sz w:val="20"/>
                <w:szCs w:val="20"/>
              </w:rPr>
            </w:pPr>
            <w:r w:rsidRPr="009F2449">
              <w:rPr>
                <w:b/>
                <w:bCs/>
                <w:sz w:val="20"/>
                <w:szCs w:val="20"/>
              </w:rPr>
              <w:t>700,00000</w:t>
            </w:r>
          </w:p>
        </w:tc>
        <w:tc>
          <w:tcPr>
            <w:tcW w:w="1291" w:type="dxa"/>
            <w:tcBorders>
              <w:top w:val="nil"/>
              <w:left w:val="nil"/>
              <w:bottom w:val="single" w:sz="4" w:space="0" w:color="auto"/>
              <w:right w:val="single" w:sz="4" w:space="0" w:color="auto"/>
            </w:tcBorders>
            <w:shd w:val="clear" w:color="000000" w:fill="FFFFFF"/>
            <w:noWrap/>
            <w:hideMark/>
          </w:tcPr>
          <w:p w14:paraId="41589D4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F95E396" w14:textId="77777777" w:rsidR="009F2449" w:rsidRPr="009F2449" w:rsidRDefault="009F2449" w:rsidP="009F2449">
            <w:pPr>
              <w:rPr>
                <w:sz w:val="20"/>
                <w:szCs w:val="20"/>
              </w:rPr>
            </w:pPr>
          </w:p>
        </w:tc>
      </w:tr>
      <w:tr w:rsidR="009F2449" w:rsidRPr="009F2449" w14:paraId="479AABBE" w14:textId="77777777" w:rsidTr="009F2449">
        <w:trPr>
          <w:trHeight w:val="255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AC3CA22" w14:textId="77777777" w:rsidR="009F2449" w:rsidRPr="009F2449" w:rsidRDefault="009F2449" w:rsidP="009F2449">
            <w:pPr>
              <w:rPr>
                <w:sz w:val="20"/>
                <w:szCs w:val="20"/>
              </w:rPr>
            </w:pPr>
            <w:r w:rsidRPr="009F2449">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742E7348"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50997C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C117D0C"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5F70C93" w14:textId="77777777" w:rsidR="009F2449" w:rsidRPr="009F2449" w:rsidRDefault="009F2449" w:rsidP="009F2449">
            <w:pPr>
              <w:jc w:val="center"/>
              <w:rPr>
                <w:sz w:val="20"/>
                <w:szCs w:val="20"/>
              </w:rPr>
            </w:pPr>
            <w:r w:rsidRPr="009F2449">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01AA4DB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D74A8BD" w14:textId="77777777" w:rsidR="009F2449" w:rsidRPr="009F2449" w:rsidRDefault="009F2449" w:rsidP="009F2449">
            <w:pPr>
              <w:jc w:val="right"/>
              <w:rPr>
                <w:b/>
                <w:bCs/>
                <w:sz w:val="20"/>
                <w:szCs w:val="20"/>
              </w:rPr>
            </w:pPr>
            <w:r w:rsidRPr="009F2449">
              <w:rPr>
                <w:b/>
                <w:bCs/>
                <w:sz w:val="20"/>
                <w:szCs w:val="20"/>
              </w:rPr>
              <w:t>116 054,74800</w:t>
            </w:r>
          </w:p>
        </w:tc>
        <w:tc>
          <w:tcPr>
            <w:tcW w:w="1312" w:type="dxa"/>
            <w:tcBorders>
              <w:top w:val="nil"/>
              <w:left w:val="nil"/>
              <w:bottom w:val="single" w:sz="4" w:space="0" w:color="auto"/>
              <w:right w:val="single" w:sz="4" w:space="0" w:color="auto"/>
            </w:tcBorders>
            <w:shd w:val="clear" w:color="000000" w:fill="FFFFFF"/>
            <w:noWrap/>
            <w:hideMark/>
          </w:tcPr>
          <w:p w14:paraId="7F7A687F" w14:textId="77777777" w:rsidR="009F2449" w:rsidRPr="009F2449" w:rsidRDefault="009F2449" w:rsidP="009F2449">
            <w:pPr>
              <w:jc w:val="right"/>
              <w:rPr>
                <w:b/>
                <w:bCs/>
                <w:sz w:val="20"/>
                <w:szCs w:val="20"/>
              </w:rPr>
            </w:pPr>
            <w:r w:rsidRPr="009F2449">
              <w:rPr>
                <w:b/>
                <w:bCs/>
                <w:sz w:val="20"/>
                <w:szCs w:val="20"/>
              </w:rPr>
              <w:t>116 054,74800</w:t>
            </w:r>
          </w:p>
        </w:tc>
        <w:tc>
          <w:tcPr>
            <w:tcW w:w="1291" w:type="dxa"/>
            <w:tcBorders>
              <w:top w:val="nil"/>
              <w:left w:val="nil"/>
              <w:bottom w:val="single" w:sz="4" w:space="0" w:color="auto"/>
              <w:right w:val="single" w:sz="4" w:space="0" w:color="auto"/>
            </w:tcBorders>
            <w:shd w:val="clear" w:color="000000" w:fill="FFFFFF"/>
            <w:noWrap/>
            <w:hideMark/>
          </w:tcPr>
          <w:p w14:paraId="1607D60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5AAE186" w14:textId="77777777" w:rsidR="009F2449" w:rsidRPr="009F2449" w:rsidRDefault="009F2449" w:rsidP="009F2449">
            <w:pPr>
              <w:rPr>
                <w:sz w:val="20"/>
                <w:szCs w:val="20"/>
              </w:rPr>
            </w:pPr>
          </w:p>
        </w:tc>
      </w:tr>
      <w:tr w:rsidR="009F2449" w:rsidRPr="009F2449" w14:paraId="7FEDC06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3BB7E9A"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AF4A6F9"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6B66DCF"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F9F5F64"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01B33DA" w14:textId="77777777" w:rsidR="009F2449" w:rsidRPr="009F2449" w:rsidRDefault="009F2449" w:rsidP="009F2449">
            <w:pPr>
              <w:jc w:val="center"/>
              <w:rPr>
                <w:sz w:val="20"/>
                <w:szCs w:val="20"/>
              </w:rPr>
            </w:pPr>
            <w:r w:rsidRPr="009F2449">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5EA118B2"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53D5115" w14:textId="77777777" w:rsidR="009F2449" w:rsidRPr="009F2449" w:rsidRDefault="009F2449" w:rsidP="009F2449">
            <w:pPr>
              <w:jc w:val="right"/>
              <w:rPr>
                <w:b/>
                <w:bCs/>
                <w:sz w:val="20"/>
                <w:szCs w:val="20"/>
              </w:rPr>
            </w:pPr>
            <w:r w:rsidRPr="009F2449">
              <w:rPr>
                <w:b/>
                <w:bCs/>
                <w:sz w:val="20"/>
                <w:szCs w:val="20"/>
              </w:rPr>
              <w:t>116 054,74800</w:t>
            </w:r>
          </w:p>
        </w:tc>
        <w:tc>
          <w:tcPr>
            <w:tcW w:w="1312" w:type="dxa"/>
            <w:tcBorders>
              <w:top w:val="nil"/>
              <w:left w:val="nil"/>
              <w:bottom w:val="single" w:sz="4" w:space="0" w:color="auto"/>
              <w:right w:val="single" w:sz="4" w:space="0" w:color="auto"/>
            </w:tcBorders>
            <w:shd w:val="clear" w:color="000000" w:fill="FFFFFF"/>
            <w:noWrap/>
            <w:hideMark/>
          </w:tcPr>
          <w:p w14:paraId="7C5C8C75" w14:textId="77777777" w:rsidR="009F2449" w:rsidRPr="009F2449" w:rsidRDefault="009F2449" w:rsidP="009F2449">
            <w:pPr>
              <w:jc w:val="right"/>
              <w:rPr>
                <w:b/>
                <w:bCs/>
                <w:sz w:val="20"/>
                <w:szCs w:val="20"/>
              </w:rPr>
            </w:pPr>
            <w:r w:rsidRPr="009F2449">
              <w:rPr>
                <w:b/>
                <w:bCs/>
                <w:sz w:val="20"/>
                <w:szCs w:val="20"/>
              </w:rPr>
              <w:t>116 054,74800</w:t>
            </w:r>
          </w:p>
        </w:tc>
        <w:tc>
          <w:tcPr>
            <w:tcW w:w="1291" w:type="dxa"/>
            <w:tcBorders>
              <w:top w:val="nil"/>
              <w:left w:val="nil"/>
              <w:bottom w:val="single" w:sz="4" w:space="0" w:color="auto"/>
              <w:right w:val="single" w:sz="4" w:space="0" w:color="auto"/>
            </w:tcBorders>
            <w:shd w:val="clear" w:color="000000" w:fill="FFFFFF"/>
            <w:noWrap/>
            <w:hideMark/>
          </w:tcPr>
          <w:p w14:paraId="0585720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B74EE7A" w14:textId="77777777" w:rsidR="009F2449" w:rsidRPr="009F2449" w:rsidRDefault="009F2449" w:rsidP="009F2449">
            <w:pPr>
              <w:rPr>
                <w:sz w:val="20"/>
                <w:szCs w:val="20"/>
              </w:rPr>
            </w:pPr>
          </w:p>
        </w:tc>
      </w:tr>
      <w:tr w:rsidR="009F2449" w:rsidRPr="009F2449" w14:paraId="5F5EC37E" w14:textId="77777777" w:rsidTr="009F2449">
        <w:trPr>
          <w:trHeight w:val="229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EFAC91E" w14:textId="77777777" w:rsidR="009F2449" w:rsidRPr="009F2449" w:rsidRDefault="009F2449" w:rsidP="009F2449">
            <w:pPr>
              <w:rPr>
                <w:sz w:val="20"/>
                <w:szCs w:val="20"/>
              </w:rPr>
            </w:pPr>
            <w:r w:rsidRPr="009F2449">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9F2449">
              <w:rPr>
                <w:sz w:val="20"/>
                <w:szCs w:val="20"/>
              </w:rPr>
              <w:t xml:space="preserve">услуг)   </w:t>
            </w:r>
            <w:proofErr w:type="gramEnd"/>
            <w:r w:rsidRPr="009F2449">
              <w:rPr>
                <w:sz w:val="20"/>
                <w:szCs w:val="20"/>
              </w:rPr>
              <w:t xml:space="preserve"> </w:t>
            </w:r>
          </w:p>
        </w:tc>
        <w:tc>
          <w:tcPr>
            <w:tcW w:w="1575" w:type="dxa"/>
            <w:tcBorders>
              <w:top w:val="nil"/>
              <w:left w:val="nil"/>
              <w:bottom w:val="single" w:sz="4" w:space="0" w:color="auto"/>
              <w:right w:val="single" w:sz="4" w:space="0" w:color="auto"/>
            </w:tcBorders>
            <w:shd w:val="clear" w:color="000000" w:fill="FFFFFF"/>
            <w:hideMark/>
          </w:tcPr>
          <w:p w14:paraId="5602696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5935928"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0D03636"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7EBC97EB" w14:textId="77777777" w:rsidR="009F2449" w:rsidRPr="009F2449" w:rsidRDefault="009F2449" w:rsidP="009F2449">
            <w:pPr>
              <w:jc w:val="center"/>
              <w:rPr>
                <w:sz w:val="20"/>
                <w:szCs w:val="20"/>
              </w:rPr>
            </w:pPr>
            <w:r w:rsidRPr="009F2449">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241D1E90"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C2A4E76" w14:textId="77777777" w:rsidR="009F2449" w:rsidRPr="009F2449" w:rsidRDefault="009F2449" w:rsidP="009F2449">
            <w:pPr>
              <w:jc w:val="right"/>
              <w:rPr>
                <w:b/>
                <w:bCs/>
                <w:sz w:val="20"/>
                <w:szCs w:val="20"/>
              </w:rPr>
            </w:pPr>
            <w:r w:rsidRPr="009F2449">
              <w:rPr>
                <w:b/>
                <w:bCs/>
                <w:sz w:val="20"/>
                <w:szCs w:val="20"/>
              </w:rPr>
              <w:t>5 604,47500</w:t>
            </w:r>
          </w:p>
        </w:tc>
        <w:tc>
          <w:tcPr>
            <w:tcW w:w="1312" w:type="dxa"/>
            <w:tcBorders>
              <w:top w:val="nil"/>
              <w:left w:val="nil"/>
              <w:bottom w:val="single" w:sz="4" w:space="0" w:color="auto"/>
              <w:right w:val="single" w:sz="4" w:space="0" w:color="auto"/>
            </w:tcBorders>
            <w:shd w:val="clear" w:color="000000" w:fill="FFFFFF"/>
            <w:noWrap/>
            <w:hideMark/>
          </w:tcPr>
          <w:p w14:paraId="4E10B7AB" w14:textId="77777777" w:rsidR="009F2449" w:rsidRPr="009F2449" w:rsidRDefault="009F2449" w:rsidP="009F2449">
            <w:pPr>
              <w:jc w:val="right"/>
              <w:rPr>
                <w:b/>
                <w:bCs/>
                <w:sz w:val="20"/>
                <w:szCs w:val="20"/>
              </w:rPr>
            </w:pPr>
            <w:r w:rsidRPr="009F2449">
              <w:rPr>
                <w:b/>
                <w:bCs/>
                <w:sz w:val="20"/>
                <w:szCs w:val="20"/>
              </w:rPr>
              <w:t>5 604,47500</w:t>
            </w:r>
          </w:p>
        </w:tc>
        <w:tc>
          <w:tcPr>
            <w:tcW w:w="1291" w:type="dxa"/>
            <w:tcBorders>
              <w:top w:val="nil"/>
              <w:left w:val="nil"/>
              <w:bottom w:val="single" w:sz="4" w:space="0" w:color="auto"/>
              <w:right w:val="single" w:sz="4" w:space="0" w:color="auto"/>
            </w:tcBorders>
            <w:shd w:val="clear" w:color="000000" w:fill="FFFFFF"/>
            <w:noWrap/>
            <w:hideMark/>
          </w:tcPr>
          <w:p w14:paraId="7262FAC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A3C88F3" w14:textId="77777777" w:rsidR="009F2449" w:rsidRPr="009F2449" w:rsidRDefault="009F2449" w:rsidP="009F2449">
            <w:pPr>
              <w:rPr>
                <w:sz w:val="20"/>
                <w:szCs w:val="20"/>
              </w:rPr>
            </w:pPr>
          </w:p>
        </w:tc>
      </w:tr>
      <w:tr w:rsidR="009F2449" w:rsidRPr="009F2449" w14:paraId="29826BE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17EA438"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26EE45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339C772"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AA56053"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56CF698" w14:textId="77777777" w:rsidR="009F2449" w:rsidRPr="009F2449" w:rsidRDefault="009F2449" w:rsidP="009F2449">
            <w:pPr>
              <w:jc w:val="center"/>
              <w:rPr>
                <w:sz w:val="20"/>
                <w:szCs w:val="20"/>
              </w:rPr>
            </w:pPr>
            <w:r w:rsidRPr="009F2449">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403CDFAA"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A5D4A4E" w14:textId="77777777" w:rsidR="009F2449" w:rsidRPr="009F2449" w:rsidRDefault="009F2449" w:rsidP="009F2449">
            <w:pPr>
              <w:jc w:val="right"/>
              <w:rPr>
                <w:b/>
                <w:bCs/>
                <w:sz w:val="20"/>
                <w:szCs w:val="20"/>
              </w:rPr>
            </w:pPr>
            <w:r w:rsidRPr="009F2449">
              <w:rPr>
                <w:b/>
                <w:bCs/>
                <w:sz w:val="20"/>
                <w:szCs w:val="20"/>
              </w:rPr>
              <w:t>5 604,47500</w:t>
            </w:r>
          </w:p>
        </w:tc>
        <w:tc>
          <w:tcPr>
            <w:tcW w:w="1312" w:type="dxa"/>
            <w:tcBorders>
              <w:top w:val="nil"/>
              <w:left w:val="nil"/>
              <w:bottom w:val="single" w:sz="4" w:space="0" w:color="auto"/>
              <w:right w:val="single" w:sz="4" w:space="0" w:color="auto"/>
            </w:tcBorders>
            <w:shd w:val="clear" w:color="000000" w:fill="FFFFFF"/>
            <w:noWrap/>
            <w:hideMark/>
          </w:tcPr>
          <w:p w14:paraId="67F89276" w14:textId="77777777" w:rsidR="009F2449" w:rsidRPr="009F2449" w:rsidRDefault="009F2449" w:rsidP="009F2449">
            <w:pPr>
              <w:jc w:val="right"/>
              <w:rPr>
                <w:b/>
                <w:bCs/>
                <w:sz w:val="20"/>
                <w:szCs w:val="20"/>
              </w:rPr>
            </w:pPr>
            <w:r w:rsidRPr="009F2449">
              <w:rPr>
                <w:b/>
                <w:bCs/>
                <w:sz w:val="20"/>
                <w:szCs w:val="20"/>
              </w:rPr>
              <w:t>5 604,47500</w:t>
            </w:r>
          </w:p>
        </w:tc>
        <w:tc>
          <w:tcPr>
            <w:tcW w:w="1291" w:type="dxa"/>
            <w:tcBorders>
              <w:top w:val="nil"/>
              <w:left w:val="nil"/>
              <w:bottom w:val="single" w:sz="4" w:space="0" w:color="auto"/>
              <w:right w:val="single" w:sz="4" w:space="0" w:color="auto"/>
            </w:tcBorders>
            <w:shd w:val="clear" w:color="000000" w:fill="FFFFFF"/>
            <w:noWrap/>
            <w:hideMark/>
          </w:tcPr>
          <w:p w14:paraId="4617AA1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4E4D314" w14:textId="77777777" w:rsidR="009F2449" w:rsidRPr="009F2449" w:rsidRDefault="009F2449" w:rsidP="009F2449">
            <w:pPr>
              <w:rPr>
                <w:sz w:val="20"/>
                <w:szCs w:val="20"/>
              </w:rPr>
            </w:pPr>
          </w:p>
        </w:tc>
      </w:tr>
      <w:tr w:rsidR="009F2449" w:rsidRPr="009F2449" w14:paraId="650324BE" w14:textId="77777777" w:rsidTr="009F2449">
        <w:trPr>
          <w:trHeight w:val="17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B714067" w14:textId="77777777" w:rsidR="009F2449" w:rsidRPr="009F2449" w:rsidRDefault="009F2449" w:rsidP="009F2449">
            <w:pPr>
              <w:rPr>
                <w:sz w:val="20"/>
                <w:szCs w:val="20"/>
              </w:rPr>
            </w:pPr>
            <w:r w:rsidRPr="009F2449">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12C06299"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933D61"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0A69C1D"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2BFD156" w14:textId="77777777" w:rsidR="009F2449" w:rsidRPr="009F2449" w:rsidRDefault="009F2449" w:rsidP="009F2449">
            <w:pPr>
              <w:jc w:val="center"/>
              <w:rPr>
                <w:sz w:val="20"/>
                <w:szCs w:val="20"/>
              </w:rPr>
            </w:pPr>
            <w:r w:rsidRPr="009F2449">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03CEB10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B6B0D46" w14:textId="77777777" w:rsidR="009F2449" w:rsidRPr="009F2449" w:rsidRDefault="009F2449" w:rsidP="009F2449">
            <w:pPr>
              <w:jc w:val="right"/>
              <w:rPr>
                <w:b/>
                <w:bCs/>
                <w:sz w:val="20"/>
                <w:szCs w:val="20"/>
              </w:rPr>
            </w:pPr>
            <w:r w:rsidRPr="009F2449">
              <w:rPr>
                <w:b/>
                <w:bCs/>
                <w:sz w:val="20"/>
                <w:szCs w:val="20"/>
              </w:rPr>
              <w:t>12 631,57895</w:t>
            </w:r>
          </w:p>
        </w:tc>
        <w:tc>
          <w:tcPr>
            <w:tcW w:w="1312" w:type="dxa"/>
            <w:tcBorders>
              <w:top w:val="nil"/>
              <w:left w:val="nil"/>
              <w:bottom w:val="single" w:sz="4" w:space="0" w:color="auto"/>
              <w:right w:val="single" w:sz="4" w:space="0" w:color="auto"/>
            </w:tcBorders>
            <w:shd w:val="clear" w:color="000000" w:fill="FFFFFF"/>
            <w:noWrap/>
            <w:hideMark/>
          </w:tcPr>
          <w:p w14:paraId="44E91032" w14:textId="77777777" w:rsidR="009F2449" w:rsidRPr="009F2449" w:rsidRDefault="009F2449" w:rsidP="009F2449">
            <w:pPr>
              <w:jc w:val="right"/>
              <w:rPr>
                <w:b/>
                <w:bCs/>
                <w:sz w:val="20"/>
                <w:szCs w:val="20"/>
              </w:rPr>
            </w:pPr>
            <w:r w:rsidRPr="009F2449">
              <w:rPr>
                <w:b/>
                <w:bCs/>
                <w:sz w:val="20"/>
                <w:szCs w:val="20"/>
              </w:rPr>
              <w:t>12 592,76917</w:t>
            </w:r>
          </w:p>
        </w:tc>
        <w:tc>
          <w:tcPr>
            <w:tcW w:w="1291" w:type="dxa"/>
            <w:tcBorders>
              <w:top w:val="nil"/>
              <w:left w:val="nil"/>
              <w:bottom w:val="single" w:sz="4" w:space="0" w:color="auto"/>
              <w:right w:val="single" w:sz="4" w:space="0" w:color="auto"/>
            </w:tcBorders>
            <w:shd w:val="clear" w:color="000000" w:fill="FFFFFF"/>
            <w:noWrap/>
            <w:hideMark/>
          </w:tcPr>
          <w:p w14:paraId="3C1F18DE" w14:textId="77777777" w:rsidR="009F2449" w:rsidRPr="009F2449" w:rsidRDefault="009F2449" w:rsidP="009F2449">
            <w:pPr>
              <w:jc w:val="right"/>
              <w:rPr>
                <w:b/>
                <w:bCs/>
                <w:sz w:val="20"/>
                <w:szCs w:val="20"/>
              </w:rPr>
            </w:pPr>
            <w:r w:rsidRPr="009F2449">
              <w:rPr>
                <w:b/>
                <w:bCs/>
                <w:sz w:val="20"/>
                <w:szCs w:val="20"/>
              </w:rPr>
              <w:t>99,69</w:t>
            </w:r>
          </w:p>
        </w:tc>
        <w:tc>
          <w:tcPr>
            <w:tcW w:w="222" w:type="dxa"/>
            <w:vAlign w:val="center"/>
            <w:hideMark/>
          </w:tcPr>
          <w:p w14:paraId="1009DA2A" w14:textId="77777777" w:rsidR="009F2449" w:rsidRPr="009F2449" w:rsidRDefault="009F2449" w:rsidP="009F2449">
            <w:pPr>
              <w:rPr>
                <w:sz w:val="20"/>
                <w:szCs w:val="20"/>
              </w:rPr>
            </w:pPr>
          </w:p>
        </w:tc>
      </w:tr>
      <w:tr w:rsidR="009F2449" w:rsidRPr="009F2449" w14:paraId="62C03FD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4A582A9"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C926DFB"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891EED5"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1842124"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4F85205" w14:textId="77777777" w:rsidR="009F2449" w:rsidRPr="009F2449" w:rsidRDefault="009F2449" w:rsidP="009F2449">
            <w:pPr>
              <w:jc w:val="center"/>
              <w:rPr>
                <w:sz w:val="20"/>
                <w:szCs w:val="20"/>
              </w:rPr>
            </w:pPr>
            <w:r w:rsidRPr="009F2449">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556F71E4"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F711D22" w14:textId="77777777" w:rsidR="009F2449" w:rsidRPr="009F2449" w:rsidRDefault="009F2449" w:rsidP="009F2449">
            <w:pPr>
              <w:jc w:val="right"/>
              <w:rPr>
                <w:b/>
                <w:bCs/>
                <w:sz w:val="20"/>
                <w:szCs w:val="20"/>
              </w:rPr>
            </w:pPr>
            <w:r w:rsidRPr="009F2449">
              <w:rPr>
                <w:b/>
                <w:bCs/>
                <w:sz w:val="20"/>
                <w:szCs w:val="20"/>
              </w:rPr>
              <w:t>12 631,57895</w:t>
            </w:r>
          </w:p>
        </w:tc>
        <w:tc>
          <w:tcPr>
            <w:tcW w:w="1312" w:type="dxa"/>
            <w:tcBorders>
              <w:top w:val="nil"/>
              <w:left w:val="nil"/>
              <w:bottom w:val="single" w:sz="4" w:space="0" w:color="auto"/>
              <w:right w:val="single" w:sz="4" w:space="0" w:color="auto"/>
            </w:tcBorders>
            <w:shd w:val="clear" w:color="000000" w:fill="FFFFFF"/>
            <w:noWrap/>
            <w:hideMark/>
          </w:tcPr>
          <w:p w14:paraId="21776B02" w14:textId="77777777" w:rsidR="009F2449" w:rsidRPr="009F2449" w:rsidRDefault="009F2449" w:rsidP="009F2449">
            <w:pPr>
              <w:jc w:val="right"/>
              <w:rPr>
                <w:b/>
                <w:bCs/>
                <w:sz w:val="20"/>
                <w:szCs w:val="20"/>
              </w:rPr>
            </w:pPr>
            <w:r w:rsidRPr="009F2449">
              <w:rPr>
                <w:b/>
                <w:bCs/>
                <w:sz w:val="20"/>
                <w:szCs w:val="20"/>
              </w:rPr>
              <w:t>12 592,76917</w:t>
            </w:r>
          </w:p>
        </w:tc>
        <w:tc>
          <w:tcPr>
            <w:tcW w:w="1291" w:type="dxa"/>
            <w:tcBorders>
              <w:top w:val="nil"/>
              <w:left w:val="nil"/>
              <w:bottom w:val="single" w:sz="4" w:space="0" w:color="auto"/>
              <w:right w:val="single" w:sz="4" w:space="0" w:color="auto"/>
            </w:tcBorders>
            <w:shd w:val="clear" w:color="000000" w:fill="FFFFFF"/>
            <w:noWrap/>
            <w:hideMark/>
          </w:tcPr>
          <w:p w14:paraId="7D50F467" w14:textId="77777777" w:rsidR="009F2449" w:rsidRPr="009F2449" w:rsidRDefault="009F2449" w:rsidP="009F2449">
            <w:pPr>
              <w:jc w:val="right"/>
              <w:rPr>
                <w:b/>
                <w:bCs/>
                <w:sz w:val="20"/>
                <w:szCs w:val="20"/>
              </w:rPr>
            </w:pPr>
            <w:r w:rsidRPr="009F2449">
              <w:rPr>
                <w:b/>
                <w:bCs/>
                <w:sz w:val="20"/>
                <w:szCs w:val="20"/>
              </w:rPr>
              <w:t>99,69</w:t>
            </w:r>
          </w:p>
        </w:tc>
        <w:tc>
          <w:tcPr>
            <w:tcW w:w="222" w:type="dxa"/>
            <w:vAlign w:val="center"/>
            <w:hideMark/>
          </w:tcPr>
          <w:p w14:paraId="25BD1AF7" w14:textId="77777777" w:rsidR="009F2449" w:rsidRPr="009F2449" w:rsidRDefault="009F2449" w:rsidP="009F2449">
            <w:pPr>
              <w:rPr>
                <w:sz w:val="20"/>
                <w:szCs w:val="20"/>
              </w:rPr>
            </w:pPr>
          </w:p>
        </w:tc>
      </w:tr>
      <w:tr w:rsidR="009F2449" w:rsidRPr="009F2449" w14:paraId="57F7D4D3" w14:textId="77777777" w:rsidTr="009F2449">
        <w:trPr>
          <w:trHeight w:val="255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45DC0E0" w14:textId="77777777" w:rsidR="009F2449" w:rsidRPr="009F2449" w:rsidRDefault="009F2449" w:rsidP="009F2449">
            <w:pPr>
              <w:rPr>
                <w:sz w:val="20"/>
                <w:szCs w:val="20"/>
              </w:rPr>
            </w:pPr>
            <w:r w:rsidRPr="009F2449">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14:paraId="1BBCF378"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AD50EDF"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AA85768"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472DF4D1" w14:textId="77777777" w:rsidR="009F2449" w:rsidRPr="009F2449" w:rsidRDefault="009F2449" w:rsidP="009F2449">
            <w:pPr>
              <w:jc w:val="center"/>
              <w:rPr>
                <w:sz w:val="20"/>
                <w:szCs w:val="20"/>
              </w:rPr>
            </w:pPr>
            <w:r w:rsidRPr="009F2449">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4915CD1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468E887" w14:textId="77777777" w:rsidR="009F2449" w:rsidRPr="009F2449" w:rsidRDefault="009F2449" w:rsidP="009F2449">
            <w:pPr>
              <w:jc w:val="right"/>
              <w:rPr>
                <w:b/>
                <w:bCs/>
                <w:sz w:val="20"/>
                <w:szCs w:val="20"/>
              </w:rPr>
            </w:pPr>
            <w:r w:rsidRPr="009F2449">
              <w:rPr>
                <w:b/>
                <w:bCs/>
                <w:sz w:val="20"/>
                <w:szCs w:val="20"/>
              </w:rPr>
              <w:t>577,60200</w:t>
            </w:r>
          </w:p>
        </w:tc>
        <w:tc>
          <w:tcPr>
            <w:tcW w:w="1312" w:type="dxa"/>
            <w:tcBorders>
              <w:top w:val="nil"/>
              <w:left w:val="nil"/>
              <w:bottom w:val="single" w:sz="4" w:space="0" w:color="auto"/>
              <w:right w:val="single" w:sz="4" w:space="0" w:color="auto"/>
            </w:tcBorders>
            <w:shd w:val="clear" w:color="000000" w:fill="FFFFFF"/>
            <w:noWrap/>
            <w:hideMark/>
          </w:tcPr>
          <w:p w14:paraId="27AD7DB4" w14:textId="77777777" w:rsidR="009F2449" w:rsidRPr="009F2449" w:rsidRDefault="009F2449" w:rsidP="009F2449">
            <w:pPr>
              <w:jc w:val="right"/>
              <w:rPr>
                <w:b/>
                <w:bCs/>
                <w:sz w:val="20"/>
                <w:szCs w:val="20"/>
              </w:rPr>
            </w:pPr>
            <w:r w:rsidRPr="009F2449">
              <w:rPr>
                <w:b/>
                <w:bCs/>
                <w:sz w:val="20"/>
                <w:szCs w:val="20"/>
              </w:rPr>
              <w:t>577,60200</w:t>
            </w:r>
          </w:p>
        </w:tc>
        <w:tc>
          <w:tcPr>
            <w:tcW w:w="1291" w:type="dxa"/>
            <w:tcBorders>
              <w:top w:val="nil"/>
              <w:left w:val="nil"/>
              <w:bottom w:val="single" w:sz="4" w:space="0" w:color="auto"/>
              <w:right w:val="single" w:sz="4" w:space="0" w:color="auto"/>
            </w:tcBorders>
            <w:shd w:val="clear" w:color="000000" w:fill="FFFFFF"/>
            <w:noWrap/>
            <w:hideMark/>
          </w:tcPr>
          <w:p w14:paraId="45BC232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D9C806E" w14:textId="77777777" w:rsidR="009F2449" w:rsidRPr="009F2449" w:rsidRDefault="009F2449" w:rsidP="009F2449">
            <w:pPr>
              <w:rPr>
                <w:sz w:val="20"/>
                <w:szCs w:val="20"/>
              </w:rPr>
            </w:pPr>
          </w:p>
        </w:tc>
      </w:tr>
      <w:tr w:rsidR="009F2449" w:rsidRPr="009F2449" w14:paraId="19A493A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9AC8CD3"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BA36340"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6237DF8"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AA46644"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7FF40A01" w14:textId="77777777" w:rsidR="009F2449" w:rsidRPr="009F2449" w:rsidRDefault="009F2449" w:rsidP="009F2449">
            <w:pPr>
              <w:jc w:val="center"/>
              <w:rPr>
                <w:sz w:val="20"/>
                <w:szCs w:val="20"/>
              </w:rPr>
            </w:pPr>
            <w:r w:rsidRPr="009F2449">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5030B742"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7F33238" w14:textId="77777777" w:rsidR="009F2449" w:rsidRPr="009F2449" w:rsidRDefault="009F2449" w:rsidP="009F2449">
            <w:pPr>
              <w:jc w:val="right"/>
              <w:rPr>
                <w:b/>
                <w:bCs/>
                <w:sz w:val="20"/>
                <w:szCs w:val="20"/>
              </w:rPr>
            </w:pPr>
            <w:r w:rsidRPr="009F2449">
              <w:rPr>
                <w:b/>
                <w:bCs/>
                <w:sz w:val="20"/>
                <w:szCs w:val="20"/>
              </w:rPr>
              <w:t>577,60200</w:t>
            </w:r>
          </w:p>
        </w:tc>
        <w:tc>
          <w:tcPr>
            <w:tcW w:w="1312" w:type="dxa"/>
            <w:tcBorders>
              <w:top w:val="nil"/>
              <w:left w:val="nil"/>
              <w:bottom w:val="single" w:sz="4" w:space="0" w:color="auto"/>
              <w:right w:val="single" w:sz="4" w:space="0" w:color="auto"/>
            </w:tcBorders>
            <w:shd w:val="clear" w:color="000000" w:fill="FFFFFF"/>
            <w:noWrap/>
            <w:hideMark/>
          </w:tcPr>
          <w:p w14:paraId="47DA86FA" w14:textId="77777777" w:rsidR="009F2449" w:rsidRPr="009F2449" w:rsidRDefault="009F2449" w:rsidP="009F2449">
            <w:pPr>
              <w:jc w:val="right"/>
              <w:rPr>
                <w:b/>
                <w:bCs/>
                <w:sz w:val="20"/>
                <w:szCs w:val="20"/>
              </w:rPr>
            </w:pPr>
            <w:r w:rsidRPr="009F2449">
              <w:rPr>
                <w:b/>
                <w:bCs/>
                <w:sz w:val="20"/>
                <w:szCs w:val="20"/>
              </w:rPr>
              <w:t>577,60200</w:t>
            </w:r>
          </w:p>
        </w:tc>
        <w:tc>
          <w:tcPr>
            <w:tcW w:w="1291" w:type="dxa"/>
            <w:tcBorders>
              <w:top w:val="nil"/>
              <w:left w:val="nil"/>
              <w:bottom w:val="single" w:sz="4" w:space="0" w:color="auto"/>
              <w:right w:val="single" w:sz="4" w:space="0" w:color="auto"/>
            </w:tcBorders>
            <w:shd w:val="clear" w:color="000000" w:fill="FFFFFF"/>
            <w:noWrap/>
            <w:hideMark/>
          </w:tcPr>
          <w:p w14:paraId="25790FB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05DCD95" w14:textId="77777777" w:rsidR="009F2449" w:rsidRPr="009F2449" w:rsidRDefault="009F2449" w:rsidP="009F2449">
            <w:pPr>
              <w:rPr>
                <w:sz w:val="20"/>
                <w:szCs w:val="20"/>
              </w:rPr>
            </w:pPr>
          </w:p>
        </w:tc>
      </w:tr>
      <w:tr w:rsidR="009F2449" w:rsidRPr="009F2449" w14:paraId="67E3AEAA"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9C0AB21" w14:textId="77777777" w:rsidR="009F2449" w:rsidRPr="009F2449" w:rsidRDefault="009F2449" w:rsidP="009F2449">
            <w:pPr>
              <w:rPr>
                <w:sz w:val="20"/>
                <w:szCs w:val="20"/>
              </w:rPr>
            </w:pPr>
            <w:proofErr w:type="gramStart"/>
            <w:r w:rsidRPr="009F2449">
              <w:rPr>
                <w:sz w:val="20"/>
                <w:szCs w:val="20"/>
              </w:rPr>
              <w:t>Предоставление  общедоступного</w:t>
            </w:r>
            <w:proofErr w:type="gramEnd"/>
            <w:r w:rsidRPr="009F2449">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14:paraId="4F7205C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4556A21"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BD559F7"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2E93ABE" w14:textId="77777777" w:rsidR="009F2449" w:rsidRPr="009F2449" w:rsidRDefault="009F2449" w:rsidP="009F2449">
            <w:pPr>
              <w:jc w:val="center"/>
              <w:rPr>
                <w:sz w:val="20"/>
                <w:szCs w:val="20"/>
              </w:rPr>
            </w:pPr>
            <w:r w:rsidRPr="009F2449">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487F2E9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22C2197" w14:textId="77777777" w:rsidR="009F2449" w:rsidRPr="009F2449" w:rsidRDefault="009F2449" w:rsidP="009F2449">
            <w:pPr>
              <w:jc w:val="right"/>
              <w:rPr>
                <w:b/>
                <w:bCs/>
                <w:sz w:val="20"/>
                <w:szCs w:val="20"/>
              </w:rPr>
            </w:pPr>
            <w:r w:rsidRPr="009F2449">
              <w:rPr>
                <w:b/>
                <w:bCs/>
                <w:sz w:val="20"/>
                <w:szCs w:val="20"/>
              </w:rPr>
              <w:t>26 891,99562</w:t>
            </w:r>
          </w:p>
        </w:tc>
        <w:tc>
          <w:tcPr>
            <w:tcW w:w="1312" w:type="dxa"/>
            <w:tcBorders>
              <w:top w:val="nil"/>
              <w:left w:val="nil"/>
              <w:bottom w:val="single" w:sz="4" w:space="0" w:color="auto"/>
              <w:right w:val="single" w:sz="4" w:space="0" w:color="auto"/>
            </w:tcBorders>
            <w:shd w:val="clear" w:color="000000" w:fill="FFFFFF"/>
            <w:noWrap/>
            <w:hideMark/>
          </w:tcPr>
          <w:p w14:paraId="0211858F" w14:textId="77777777" w:rsidR="009F2449" w:rsidRPr="009F2449" w:rsidRDefault="009F2449" w:rsidP="009F2449">
            <w:pPr>
              <w:jc w:val="right"/>
              <w:rPr>
                <w:b/>
                <w:bCs/>
                <w:sz w:val="20"/>
                <w:szCs w:val="20"/>
              </w:rPr>
            </w:pPr>
            <w:r w:rsidRPr="009F2449">
              <w:rPr>
                <w:b/>
                <w:bCs/>
                <w:sz w:val="20"/>
                <w:szCs w:val="20"/>
              </w:rPr>
              <w:t>26 891,99562</w:t>
            </w:r>
          </w:p>
        </w:tc>
        <w:tc>
          <w:tcPr>
            <w:tcW w:w="1291" w:type="dxa"/>
            <w:tcBorders>
              <w:top w:val="nil"/>
              <w:left w:val="nil"/>
              <w:bottom w:val="single" w:sz="4" w:space="0" w:color="auto"/>
              <w:right w:val="single" w:sz="4" w:space="0" w:color="auto"/>
            </w:tcBorders>
            <w:shd w:val="clear" w:color="000000" w:fill="FFFFFF"/>
            <w:noWrap/>
            <w:hideMark/>
          </w:tcPr>
          <w:p w14:paraId="753D816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39A7768" w14:textId="77777777" w:rsidR="009F2449" w:rsidRPr="009F2449" w:rsidRDefault="009F2449" w:rsidP="009F2449">
            <w:pPr>
              <w:rPr>
                <w:sz w:val="20"/>
                <w:szCs w:val="20"/>
              </w:rPr>
            </w:pPr>
          </w:p>
        </w:tc>
      </w:tr>
      <w:tr w:rsidR="009F2449" w:rsidRPr="009F2449" w14:paraId="5CB57FA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4B0A074"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7083CD0"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211B3A9"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C26016E"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5911CB27" w14:textId="77777777" w:rsidR="009F2449" w:rsidRPr="009F2449" w:rsidRDefault="009F2449" w:rsidP="009F2449">
            <w:pPr>
              <w:jc w:val="center"/>
              <w:rPr>
                <w:sz w:val="20"/>
                <w:szCs w:val="20"/>
              </w:rPr>
            </w:pPr>
            <w:r w:rsidRPr="009F2449">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1AAB8132"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0880F77" w14:textId="77777777" w:rsidR="009F2449" w:rsidRPr="009F2449" w:rsidRDefault="009F2449" w:rsidP="009F2449">
            <w:pPr>
              <w:jc w:val="right"/>
              <w:rPr>
                <w:b/>
                <w:bCs/>
                <w:sz w:val="20"/>
                <w:szCs w:val="20"/>
              </w:rPr>
            </w:pPr>
            <w:r w:rsidRPr="009F2449">
              <w:rPr>
                <w:b/>
                <w:bCs/>
                <w:sz w:val="20"/>
                <w:szCs w:val="20"/>
              </w:rPr>
              <w:t>26 891,99562</w:t>
            </w:r>
          </w:p>
        </w:tc>
        <w:tc>
          <w:tcPr>
            <w:tcW w:w="1312" w:type="dxa"/>
            <w:tcBorders>
              <w:top w:val="nil"/>
              <w:left w:val="nil"/>
              <w:bottom w:val="single" w:sz="4" w:space="0" w:color="auto"/>
              <w:right w:val="single" w:sz="4" w:space="0" w:color="auto"/>
            </w:tcBorders>
            <w:shd w:val="clear" w:color="000000" w:fill="FFFFFF"/>
            <w:noWrap/>
            <w:hideMark/>
          </w:tcPr>
          <w:p w14:paraId="3EC619D4" w14:textId="77777777" w:rsidR="009F2449" w:rsidRPr="009F2449" w:rsidRDefault="009F2449" w:rsidP="009F2449">
            <w:pPr>
              <w:jc w:val="right"/>
              <w:rPr>
                <w:b/>
                <w:bCs/>
                <w:sz w:val="20"/>
                <w:szCs w:val="20"/>
              </w:rPr>
            </w:pPr>
            <w:r w:rsidRPr="009F2449">
              <w:rPr>
                <w:b/>
                <w:bCs/>
                <w:sz w:val="20"/>
                <w:szCs w:val="20"/>
              </w:rPr>
              <w:t>26 891,99562</w:t>
            </w:r>
          </w:p>
        </w:tc>
        <w:tc>
          <w:tcPr>
            <w:tcW w:w="1291" w:type="dxa"/>
            <w:tcBorders>
              <w:top w:val="nil"/>
              <w:left w:val="nil"/>
              <w:bottom w:val="single" w:sz="4" w:space="0" w:color="auto"/>
              <w:right w:val="single" w:sz="4" w:space="0" w:color="auto"/>
            </w:tcBorders>
            <w:shd w:val="clear" w:color="000000" w:fill="FFFFFF"/>
            <w:noWrap/>
            <w:hideMark/>
          </w:tcPr>
          <w:p w14:paraId="50D9AC7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9B91709" w14:textId="77777777" w:rsidR="009F2449" w:rsidRPr="009F2449" w:rsidRDefault="009F2449" w:rsidP="009F2449">
            <w:pPr>
              <w:rPr>
                <w:sz w:val="20"/>
                <w:szCs w:val="20"/>
              </w:rPr>
            </w:pPr>
          </w:p>
        </w:tc>
      </w:tr>
      <w:tr w:rsidR="009F2449" w:rsidRPr="009F2449" w14:paraId="70F9A379"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9EED2CE" w14:textId="77777777" w:rsidR="009F2449" w:rsidRPr="009F2449" w:rsidRDefault="009F2449" w:rsidP="009F2449">
            <w:pPr>
              <w:rPr>
                <w:sz w:val="20"/>
                <w:szCs w:val="20"/>
              </w:rPr>
            </w:pPr>
            <w:r w:rsidRPr="009F2449">
              <w:rPr>
                <w:sz w:val="20"/>
                <w:szCs w:val="20"/>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1A19F7F6"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14A6B03"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EF83957"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3BCA423" w14:textId="77777777" w:rsidR="009F2449" w:rsidRPr="009F2449" w:rsidRDefault="009F2449" w:rsidP="009F2449">
            <w:pPr>
              <w:jc w:val="center"/>
              <w:rPr>
                <w:sz w:val="20"/>
                <w:szCs w:val="20"/>
              </w:rPr>
            </w:pPr>
            <w:r w:rsidRPr="009F2449">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16F18AE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B6AEF53" w14:textId="77777777" w:rsidR="009F2449" w:rsidRPr="009F2449" w:rsidRDefault="009F2449" w:rsidP="009F2449">
            <w:pPr>
              <w:jc w:val="right"/>
              <w:rPr>
                <w:b/>
                <w:bCs/>
                <w:sz w:val="20"/>
                <w:szCs w:val="20"/>
              </w:rPr>
            </w:pPr>
            <w:r w:rsidRPr="009F2449">
              <w:rPr>
                <w:b/>
                <w:bCs/>
                <w:sz w:val="20"/>
                <w:szCs w:val="20"/>
              </w:rPr>
              <w:t>150,00000</w:t>
            </w:r>
          </w:p>
        </w:tc>
        <w:tc>
          <w:tcPr>
            <w:tcW w:w="1312" w:type="dxa"/>
            <w:tcBorders>
              <w:top w:val="nil"/>
              <w:left w:val="nil"/>
              <w:bottom w:val="single" w:sz="4" w:space="0" w:color="auto"/>
              <w:right w:val="single" w:sz="4" w:space="0" w:color="auto"/>
            </w:tcBorders>
            <w:shd w:val="clear" w:color="000000" w:fill="FFFFFF"/>
            <w:noWrap/>
            <w:hideMark/>
          </w:tcPr>
          <w:p w14:paraId="606C2575" w14:textId="77777777" w:rsidR="009F2449" w:rsidRPr="009F2449" w:rsidRDefault="009F2449" w:rsidP="009F2449">
            <w:pPr>
              <w:jc w:val="right"/>
              <w:rPr>
                <w:b/>
                <w:bCs/>
                <w:sz w:val="20"/>
                <w:szCs w:val="20"/>
              </w:rPr>
            </w:pPr>
            <w:r w:rsidRPr="009F2449">
              <w:rPr>
                <w:b/>
                <w:bCs/>
                <w:sz w:val="20"/>
                <w:szCs w:val="20"/>
              </w:rPr>
              <w:t>150,00000</w:t>
            </w:r>
          </w:p>
        </w:tc>
        <w:tc>
          <w:tcPr>
            <w:tcW w:w="1291" w:type="dxa"/>
            <w:tcBorders>
              <w:top w:val="nil"/>
              <w:left w:val="nil"/>
              <w:bottom w:val="single" w:sz="4" w:space="0" w:color="auto"/>
              <w:right w:val="single" w:sz="4" w:space="0" w:color="auto"/>
            </w:tcBorders>
            <w:shd w:val="clear" w:color="000000" w:fill="FFFFFF"/>
            <w:noWrap/>
            <w:hideMark/>
          </w:tcPr>
          <w:p w14:paraId="2FE5DF5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0B593F3" w14:textId="77777777" w:rsidR="009F2449" w:rsidRPr="009F2449" w:rsidRDefault="009F2449" w:rsidP="009F2449">
            <w:pPr>
              <w:rPr>
                <w:sz w:val="20"/>
                <w:szCs w:val="20"/>
              </w:rPr>
            </w:pPr>
          </w:p>
        </w:tc>
      </w:tr>
      <w:tr w:rsidR="009F2449" w:rsidRPr="009F2449" w14:paraId="2F26025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4013CC3"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E84DC95"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A0F0E81"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EAC448D"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1CEBF52" w14:textId="77777777" w:rsidR="009F2449" w:rsidRPr="009F2449" w:rsidRDefault="009F2449" w:rsidP="009F2449">
            <w:pPr>
              <w:jc w:val="center"/>
              <w:rPr>
                <w:sz w:val="20"/>
                <w:szCs w:val="20"/>
              </w:rPr>
            </w:pPr>
            <w:r w:rsidRPr="009F2449">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538E8E6B"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EFA92B6" w14:textId="77777777" w:rsidR="009F2449" w:rsidRPr="009F2449" w:rsidRDefault="009F2449" w:rsidP="009F2449">
            <w:pPr>
              <w:jc w:val="right"/>
              <w:rPr>
                <w:b/>
                <w:bCs/>
                <w:sz w:val="20"/>
                <w:szCs w:val="20"/>
              </w:rPr>
            </w:pPr>
            <w:r w:rsidRPr="009F2449">
              <w:rPr>
                <w:b/>
                <w:bCs/>
                <w:sz w:val="20"/>
                <w:szCs w:val="20"/>
              </w:rPr>
              <w:t>150,00000</w:t>
            </w:r>
          </w:p>
        </w:tc>
        <w:tc>
          <w:tcPr>
            <w:tcW w:w="1312" w:type="dxa"/>
            <w:tcBorders>
              <w:top w:val="nil"/>
              <w:left w:val="nil"/>
              <w:bottom w:val="single" w:sz="4" w:space="0" w:color="auto"/>
              <w:right w:val="single" w:sz="4" w:space="0" w:color="auto"/>
            </w:tcBorders>
            <w:shd w:val="clear" w:color="000000" w:fill="FFFFFF"/>
            <w:noWrap/>
            <w:hideMark/>
          </w:tcPr>
          <w:p w14:paraId="0DDB22EB" w14:textId="77777777" w:rsidR="009F2449" w:rsidRPr="009F2449" w:rsidRDefault="009F2449" w:rsidP="009F2449">
            <w:pPr>
              <w:jc w:val="right"/>
              <w:rPr>
                <w:b/>
                <w:bCs/>
                <w:sz w:val="20"/>
                <w:szCs w:val="20"/>
              </w:rPr>
            </w:pPr>
            <w:r w:rsidRPr="009F2449">
              <w:rPr>
                <w:b/>
                <w:bCs/>
                <w:sz w:val="20"/>
                <w:szCs w:val="20"/>
              </w:rPr>
              <w:t>150,00000</w:t>
            </w:r>
          </w:p>
        </w:tc>
        <w:tc>
          <w:tcPr>
            <w:tcW w:w="1291" w:type="dxa"/>
            <w:tcBorders>
              <w:top w:val="nil"/>
              <w:left w:val="nil"/>
              <w:bottom w:val="single" w:sz="4" w:space="0" w:color="auto"/>
              <w:right w:val="single" w:sz="4" w:space="0" w:color="auto"/>
            </w:tcBorders>
            <w:shd w:val="clear" w:color="000000" w:fill="FFFFFF"/>
            <w:noWrap/>
            <w:hideMark/>
          </w:tcPr>
          <w:p w14:paraId="2AD739D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DD27D84" w14:textId="77777777" w:rsidR="009F2449" w:rsidRPr="009F2449" w:rsidRDefault="009F2449" w:rsidP="009F2449">
            <w:pPr>
              <w:rPr>
                <w:sz w:val="20"/>
                <w:szCs w:val="20"/>
              </w:rPr>
            </w:pPr>
          </w:p>
        </w:tc>
      </w:tr>
      <w:tr w:rsidR="009F2449" w:rsidRPr="009F2449" w14:paraId="1D9D1F27" w14:textId="77777777" w:rsidTr="009F2449">
        <w:trPr>
          <w:trHeight w:val="204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0340E08" w14:textId="77777777" w:rsidR="009F2449" w:rsidRPr="009F2449" w:rsidRDefault="009F2449" w:rsidP="009F2449">
            <w:pPr>
              <w:rPr>
                <w:sz w:val="20"/>
                <w:szCs w:val="20"/>
              </w:rPr>
            </w:pPr>
            <w:r w:rsidRPr="009F244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9F2449">
              <w:rPr>
                <w:sz w:val="20"/>
                <w:szCs w:val="20"/>
              </w:rPr>
              <w:t>документации  и</w:t>
            </w:r>
            <w:proofErr w:type="gramEnd"/>
            <w:r w:rsidRPr="009F2449">
              <w:rPr>
                <w:sz w:val="20"/>
                <w:szCs w:val="20"/>
              </w:rPr>
              <w:t xml:space="preserve">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480B279E"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EFBA2A6"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69BBABB"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5F577EA9" w14:textId="77777777" w:rsidR="009F2449" w:rsidRPr="009F2449" w:rsidRDefault="009F2449" w:rsidP="009F2449">
            <w:pPr>
              <w:jc w:val="center"/>
              <w:rPr>
                <w:sz w:val="20"/>
                <w:szCs w:val="20"/>
              </w:rPr>
            </w:pPr>
            <w:r w:rsidRPr="009F2449">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3AA2F45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8853488" w14:textId="77777777" w:rsidR="009F2449" w:rsidRPr="009F2449" w:rsidRDefault="009F2449" w:rsidP="009F2449">
            <w:pPr>
              <w:jc w:val="right"/>
              <w:rPr>
                <w:b/>
                <w:bCs/>
                <w:sz w:val="20"/>
                <w:szCs w:val="20"/>
              </w:rPr>
            </w:pPr>
            <w:r w:rsidRPr="009F2449">
              <w:rPr>
                <w:b/>
                <w:bCs/>
                <w:sz w:val="20"/>
                <w:szCs w:val="20"/>
              </w:rPr>
              <w:t>2 250,50000</w:t>
            </w:r>
          </w:p>
        </w:tc>
        <w:tc>
          <w:tcPr>
            <w:tcW w:w="1312" w:type="dxa"/>
            <w:tcBorders>
              <w:top w:val="nil"/>
              <w:left w:val="nil"/>
              <w:bottom w:val="single" w:sz="4" w:space="0" w:color="auto"/>
              <w:right w:val="single" w:sz="4" w:space="0" w:color="auto"/>
            </w:tcBorders>
            <w:shd w:val="clear" w:color="000000" w:fill="FFFFFF"/>
            <w:noWrap/>
            <w:hideMark/>
          </w:tcPr>
          <w:p w14:paraId="493D0758" w14:textId="77777777" w:rsidR="009F2449" w:rsidRPr="009F2449" w:rsidRDefault="009F2449" w:rsidP="009F2449">
            <w:pPr>
              <w:jc w:val="right"/>
              <w:rPr>
                <w:b/>
                <w:bCs/>
                <w:sz w:val="20"/>
                <w:szCs w:val="20"/>
              </w:rPr>
            </w:pPr>
            <w:r w:rsidRPr="009F2449">
              <w:rPr>
                <w:b/>
                <w:bCs/>
                <w:sz w:val="20"/>
                <w:szCs w:val="20"/>
              </w:rPr>
              <w:t>2 250,50000</w:t>
            </w:r>
          </w:p>
        </w:tc>
        <w:tc>
          <w:tcPr>
            <w:tcW w:w="1291" w:type="dxa"/>
            <w:tcBorders>
              <w:top w:val="nil"/>
              <w:left w:val="nil"/>
              <w:bottom w:val="single" w:sz="4" w:space="0" w:color="auto"/>
              <w:right w:val="single" w:sz="4" w:space="0" w:color="auto"/>
            </w:tcBorders>
            <w:shd w:val="clear" w:color="000000" w:fill="FFFFFF"/>
            <w:noWrap/>
            <w:hideMark/>
          </w:tcPr>
          <w:p w14:paraId="454F8ED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826A538" w14:textId="77777777" w:rsidR="009F2449" w:rsidRPr="009F2449" w:rsidRDefault="009F2449" w:rsidP="009F2449">
            <w:pPr>
              <w:rPr>
                <w:sz w:val="20"/>
                <w:szCs w:val="20"/>
              </w:rPr>
            </w:pPr>
          </w:p>
        </w:tc>
      </w:tr>
      <w:tr w:rsidR="009F2449" w:rsidRPr="009F2449" w14:paraId="0636B84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FC0CB6C" w14:textId="77777777" w:rsidR="009F2449" w:rsidRPr="009F2449" w:rsidRDefault="009F2449" w:rsidP="009F2449">
            <w:pPr>
              <w:rPr>
                <w:sz w:val="20"/>
                <w:szCs w:val="20"/>
              </w:rPr>
            </w:pPr>
            <w:r w:rsidRPr="009F2449">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248C72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D0DD421"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8FB41A"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31FD398A" w14:textId="77777777" w:rsidR="009F2449" w:rsidRPr="009F2449" w:rsidRDefault="009F2449" w:rsidP="009F2449">
            <w:pPr>
              <w:jc w:val="center"/>
              <w:rPr>
                <w:sz w:val="20"/>
                <w:szCs w:val="20"/>
              </w:rPr>
            </w:pPr>
            <w:r w:rsidRPr="009F2449">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5A9532C8"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8C9FFB8" w14:textId="77777777" w:rsidR="009F2449" w:rsidRPr="009F2449" w:rsidRDefault="009F2449" w:rsidP="009F2449">
            <w:pPr>
              <w:jc w:val="right"/>
              <w:rPr>
                <w:b/>
                <w:bCs/>
                <w:sz w:val="20"/>
                <w:szCs w:val="20"/>
              </w:rPr>
            </w:pPr>
            <w:r w:rsidRPr="009F2449">
              <w:rPr>
                <w:b/>
                <w:bCs/>
                <w:sz w:val="20"/>
                <w:szCs w:val="20"/>
              </w:rPr>
              <w:t>2 250,50000</w:t>
            </w:r>
          </w:p>
        </w:tc>
        <w:tc>
          <w:tcPr>
            <w:tcW w:w="1312" w:type="dxa"/>
            <w:tcBorders>
              <w:top w:val="nil"/>
              <w:left w:val="nil"/>
              <w:bottom w:val="single" w:sz="4" w:space="0" w:color="auto"/>
              <w:right w:val="single" w:sz="4" w:space="0" w:color="auto"/>
            </w:tcBorders>
            <w:shd w:val="clear" w:color="000000" w:fill="FFFFFF"/>
            <w:noWrap/>
            <w:hideMark/>
          </w:tcPr>
          <w:p w14:paraId="6864003F" w14:textId="77777777" w:rsidR="009F2449" w:rsidRPr="009F2449" w:rsidRDefault="009F2449" w:rsidP="009F2449">
            <w:pPr>
              <w:jc w:val="right"/>
              <w:rPr>
                <w:b/>
                <w:bCs/>
                <w:sz w:val="20"/>
                <w:szCs w:val="20"/>
              </w:rPr>
            </w:pPr>
            <w:r w:rsidRPr="009F2449">
              <w:rPr>
                <w:b/>
                <w:bCs/>
                <w:sz w:val="20"/>
                <w:szCs w:val="20"/>
              </w:rPr>
              <w:t>2 250,50000</w:t>
            </w:r>
          </w:p>
        </w:tc>
        <w:tc>
          <w:tcPr>
            <w:tcW w:w="1291" w:type="dxa"/>
            <w:tcBorders>
              <w:top w:val="nil"/>
              <w:left w:val="nil"/>
              <w:bottom w:val="single" w:sz="4" w:space="0" w:color="auto"/>
              <w:right w:val="single" w:sz="4" w:space="0" w:color="auto"/>
            </w:tcBorders>
            <w:shd w:val="clear" w:color="000000" w:fill="FFFFFF"/>
            <w:noWrap/>
            <w:hideMark/>
          </w:tcPr>
          <w:p w14:paraId="5F6A58E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DE0DACE" w14:textId="77777777" w:rsidR="009F2449" w:rsidRPr="009F2449" w:rsidRDefault="009F2449" w:rsidP="009F2449">
            <w:pPr>
              <w:rPr>
                <w:sz w:val="20"/>
                <w:szCs w:val="20"/>
              </w:rPr>
            </w:pPr>
          </w:p>
        </w:tc>
      </w:tr>
      <w:tr w:rsidR="009F2449" w:rsidRPr="009F2449" w14:paraId="01F9BED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C47378D" w14:textId="77777777" w:rsidR="009F2449" w:rsidRPr="009F2449" w:rsidRDefault="009F2449" w:rsidP="009F2449">
            <w:pPr>
              <w:rPr>
                <w:sz w:val="20"/>
                <w:szCs w:val="20"/>
              </w:rPr>
            </w:pPr>
            <w:proofErr w:type="gramStart"/>
            <w:r w:rsidRPr="009F2449">
              <w:rPr>
                <w:sz w:val="20"/>
                <w:szCs w:val="20"/>
              </w:rPr>
              <w:t>Организация  временной</w:t>
            </w:r>
            <w:proofErr w:type="gramEnd"/>
            <w:r w:rsidRPr="009F2449">
              <w:rPr>
                <w:sz w:val="20"/>
                <w:szCs w:val="20"/>
              </w:rPr>
              <w:t xml:space="preserve">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532B274A"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98F2085"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2DF519A"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C4A5F22" w14:textId="77777777" w:rsidR="009F2449" w:rsidRPr="009F2449" w:rsidRDefault="009F2449" w:rsidP="009F2449">
            <w:pPr>
              <w:jc w:val="center"/>
              <w:rPr>
                <w:sz w:val="20"/>
                <w:szCs w:val="20"/>
              </w:rPr>
            </w:pPr>
            <w:r w:rsidRPr="009F2449">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1C305B3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627375A" w14:textId="77777777" w:rsidR="009F2449" w:rsidRPr="009F2449" w:rsidRDefault="009F2449" w:rsidP="009F2449">
            <w:pPr>
              <w:jc w:val="right"/>
              <w:rPr>
                <w:b/>
                <w:bCs/>
                <w:sz w:val="20"/>
                <w:szCs w:val="20"/>
              </w:rPr>
            </w:pPr>
            <w:r w:rsidRPr="009F2449">
              <w:rPr>
                <w:b/>
                <w:bCs/>
                <w:sz w:val="20"/>
                <w:szCs w:val="20"/>
              </w:rPr>
              <w:t>478,00000</w:t>
            </w:r>
          </w:p>
        </w:tc>
        <w:tc>
          <w:tcPr>
            <w:tcW w:w="1312" w:type="dxa"/>
            <w:tcBorders>
              <w:top w:val="nil"/>
              <w:left w:val="nil"/>
              <w:bottom w:val="single" w:sz="4" w:space="0" w:color="auto"/>
              <w:right w:val="single" w:sz="4" w:space="0" w:color="auto"/>
            </w:tcBorders>
            <w:shd w:val="clear" w:color="000000" w:fill="FFFFFF"/>
            <w:noWrap/>
            <w:hideMark/>
          </w:tcPr>
          <w:p w14:paraId="2983354A" w14:textId="77777777" w:rsidR="009F2449" w:rsidRPr="009F2449" w:rsidRDefault="009F2449" w:rsidP="009F2449">
            <w:pPr>
              <w:jc w:val="right"/>
              <w:rPr>
                <w:b/>
                <w:bCs/>
                <w:sz w:val="20"/>
                <w:szCs w:val="20"/>
              </w:rPr>
            </w:pPr>
            <w:r w:rsidRPr="009F2449">
              <w:rPr>
                <w:b/>
                <w:bCs/>
                <w:sz w:val="20"/>
                <w:szCs w:val="20"/>
              </w:rPr>
              <w:t>478,00000</w:t>
            </w:r>
          </w:p>
        </w:tc>
        <w:tc>
          <w:tcPr>
            <w:tcW w:w="1291" w:type="dxa"/>
            <w:tcBorders>
              <w:top w:val="nil"/>
              <w:left w:val="nil"/>
              <w:bottom w:val="single" w:sz="4" w:space="0" w:color="auto"/>
              <w:right w:val="single" w:sz="4" w:space="0" w:color="auto"/>
            </w:tcBorders>
            <w:shd w:val="clear" w:color="000000" w:fill="FFFFFF"/>
            <w:noWrap/>
            <w:hideMark/>
          </w:tcPr>
          <w:p w14:paraId="29A0173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DA6C5A8" w14:textId="77777777" w:rsidR="009F2449" w:rsidRPr="009F2449" w:rsidRDefault="009F2449" w:rsidP="009F2449">
            <w:pPr>
              <w:rPr>
                <w:sz w:val="20"/>
                <w:szCs w:val="20"/>
              </w:rPr>
            </w:pPr>
          </w:p>
        </w:tc>
      </w:tr>
      <w:tr w:rsidR="009F2449" w:rsidRPr="009F2449" w14:paraId="784AFFE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51AD482"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15764FB"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C9D54A"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A084521"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A510D9B" w14:textId="77777777" w:rsidR="009F2449" w:rsidRPr="009F2449" w:rsidRDefault="009F2449" w:rsidP="009F2449">
            <w:pPr>
              <w:jc w:val="center"/>
              <w:rPr>
                <w:sz w:val="20"/>
                <w:szCs w:val="20"/>
              </w:rPr>
            </w:pPr>
            <w:r w:rsidRPr="009F2449">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0283CEA6"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59B79E5" w14:textId="77777777" w:rsidR="009F2449" w:rsidRPr="009F2449" w:rsidRDefault="009F2449" w:rsidP="009F2449">
            <w:pPr>
              <w:jc w:val="right"/>
              <w:rPr>
                <w:b/>
                <w:bCs/>
                <w:sz w:val="20"/>
                <w:szCs w:val="20"/>
              </w:rPr>
            </w:pPr>
            <w:r w:rsidRPr="009F2449">
              <w:rPr>
                <w:b/>
                <w:bCs/>
                <w:sz w:val="20"/>
                <w:szCs w:val="20"/>
              </w:rPr>
              <w:t>478,00000</w:t>
            </w:r>
          </w:p>
        </w:tc>
        <w:tc>
          <w:tcPr>
            <w:tcW w:w="1312" w:type="dxa"/>
            <w:tcBorders>
              <w:top w:val="nil"/>
              <w:left w:val="nil"/>
              <w:bottom w:val="single" w:sz="4" w:space="0" w:color="auto"/>
              <w:right w:val="single" w:sz="4" w:space="0" w:color="auto"/>
            </w:tcBorders>
            <w:shd w:val="clear" w:color="000000" w:fill="FFFFFF"/>
            <w:noWrap/>
            <w:hideMark/>
          </w:tcPr>
          <w:p w14:paraId="089FF387" w14:textId="77777777" w:rsidR="009F2449" w:rsidRPr="009F2449" w:rsidRDefault="009F2449" w:rsidP="009F2449">
            <w:pPr>
              <w:jc w:val="right"/>
              <w:rPr>
                <w:b/>
                <w:bCs/>
                <w:sz w:val="20"/>
                <w:szCs w:val="20"/>
              </w:rPr>
            </w:pPr>
            <w:r w:rsidRPr="009F2449">
              <w:rPr>
                <w:b/>
                <w:bCs/>
                <w:sz w:val="20"/>
                <w:szCs w:val="20"/>
              </w:rPr>
              <w:t>478,00000</w:t>
            </w:r>
          </w:p>
        </w:tc>
        <w:tc>
          <w:tcPr>
            <w:tcW w:w="1291" w:type="dxa"/>
            <w:tcBorders>
              <w:top w:val="nil"/>
              <w:left w:val="nil"/>
              <w:bottom w:val="single" w:sz="4" w:space="0" w:color="auto"/>
              <w:right w:val="single" w:sz="4" w:space="0" w:color="auto"/>
            </w:tcBorders>
            <w:shd w:val="clear" w:color="000000" w:fill="FFFFFF"/>
            <w:noWrap/>
            <w:hideMark/>
          </w:tcPr>
          <w:p w14:paraId="7B4E486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53C6067" w14:textId="77777777" w:rsidR="009F2449" w:rsidRPr="009F2449" w:rsidRDefault="009F2449" w:rsidP="009F2449">
            <w:pPr>
              <w:rPr>
                <w:sz w:val="20"/>
                <w:szCs w:val="20"/>
              </w:rPr>
            </w:pPr>
          </w:p>
        </w:tc>
      </w:tr>
      <w:tr w:rsidR="009F2449" w:rsidRPr="009F2449" w14:paraId="620AB78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047E209" w14:textId="77777777" w:rsidR="009F2449" w:rsidRPr="009F2449" w:rsidRDefault="009F2449" w:rsidP="009F2449">
            <w:pPr>
              <w:rPr>
                <w:sz w:val="20"/>
                <w:szCs w:val="20"/>
              </w:rPr>
            </w:pPr>
            <w:proofErr w:type="gramStart"/>
            <w:r w:rsidRPr="009F2449">
              <w:rPr>
                <w:sz w:val="20"/>
                <w:szCs w:val="20"/>
              </w:rPr>
              <w:t>Реализация  мероприятий</w:t>
            </w:r>
            <w:proofErr w:type="gramEnd"/>
            <w:r w:rsidRPr="009F2449">
              <w:rPr>
                <w:sz w:val="20"/>
                <w:szCs w:val="20"/>
              </w:rPr>
              <w:t xml:space="preserve">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10B75833"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4BF69C7"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E49DB8D"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1278650D" w14:textId="77777777" w:rsidR="009F2449" w:rsidRPr="009F2449" w:rsidRDefault="009F2449" w:rsidP="009F2449">
            <w:pPr>
              <w:jc w:val="center"/>
              <w:rPr>
                <w:sz w:val="20"/>
                <w:szCs w:val="20"/>
              </w:rPr>
            </w:pPr>
            <w:r w:rsidRPr="009F2449">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2FC9595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A766D73" w14:textId="77777777" w:rsidR="009F2449" w:rsidRPr="009F2449" w:rsidRDefault="009F2449" w:rsidP="009F2449">
            <w:pPr>
              <w:jc w:val="right"/>
              <w:rPr>
                <w:b/>
                <w:bCs/>
                <w:sz w:val="20"/>
                <w:szCs w:val="20"/>
              </w:rPr>
            </w:pPr>
            <w:r w:rsidRPr="009F2449">
              <w:rPr>
                <w:b/>
                <w:bCs/>
                <w:sz w:val="20"/>
                <w:szCs w:val="20"/>
              </w:rPr>
              <w:t>1 286,18747</w:t>
            </w:r>
          </w:p>
        </w:tc>
        <w:tc>
          <w:tcPr>
            <w:tcW w:w="1312" w:type="dxa"/>
            <w:tcBorders>
              <w:top w:val="nil"/>
              <w:left w:val="nil"/>
              <w:bottom w:val="single" w:sz="4" w:space="0" w:color="auto"/>
              <w:right w:val="single" w:sz="4" w:space="0" w:color="auto"/>
            </w:tcBorders>
            <w:shd w:val="clear" w:color="000000" w:fill="FFFFFF"/>
            <w:noWrap/>
            <w:hideMark/>
          </w:tcPr>
          <w:p w14:paraId="0C51A9C0" w14:textId="77777777" w:rsidR="009F2449" w:rsidRPr="009F2449" w:rsidRDefault="009F2449" w:rsidP="009F2449">
            <w:pPr>
              <w:jc w:val="right"/>
              <w:rPr>
                <w:b/>
                <w:bCs/>
                <w:sz w:val="20"/>
                <w:szCs w:val="20"/>
              </w:rPr>
            </w:pPr>
            <w:r w:rsidRPr="009F2449">
              <w:rPr>
                <w:b/>
                <w:bCs/>
                <w:sz w:val="20"/>
                <w:szCs w:val="20"/>
              </w:rPr>
              <w:t>1 286,18747</w:t>
            </w:r>
          </w:p>
        </w:tc>
        <w:tc>
          <w:tcPr>
            <w:tcW w:w="1291" w:type="dxa"/>
            <w:tcBorders>
              <w:top w:val="nil"/>
              <w:left w:val="nil"/>
              <w:bottom w:val="single" w:sz="4" w:space="0" w:color="auto"/>
              <w:right w:val="single" w:sz="4" w:space="0" w:color="auto"/>
            </w:tcBorders>
            <w:shd w:val="clear" w:color="000000" w:fill="FFFFFF"/>
            <w:noWrap/>
            <w:hideMark/>
          </w:tcPr>
          <w:p w14:paraId="33E9DD7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DE26A09" w14:textId="77777777" w:rsidR="009F2449" w:rsidRPr="009F2449" w:rsidRDefault="009F2449" w:rsidP="009F2449">
            <w:pPr>
              <w:rPr>
                <w:sz w:val="20"/>
                <w:szCs w:val="20"/>
              </w:rPr>
            </w:pPr>
          </w:p>
        </w:tc>
      </w:tr>
      <w:tr w:rsidR="009F2449" w:rsidRPr="009F2449" w14:paraId="7C507E8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02EC0B4"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CA3A85C"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7EABA3"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F8B5A5E"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40168CEF" w14:textId="77777777" w:rsidR="009F2449" w:rsidRPr="009F2449" w:rsidRDefault="009F2449" w:rsidP="009F2449">
            <w:pPr>
              <w:jc w:val="center"/>
              <w:rPr>
                <w:sz w:val="20"/>
                <w:szCs w:val="20"/>
              </w:rPr>
            </w:pPr>
            <w:r w:rsidRPr="009F2449">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3C297CEC"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EAA4A3F" w14:textId="77777777" w:rsidR="009F2449" w:rsidRPr="009F2449" w:rsidRDefault="009F2449" w:rsidP="009F2449">
            <w:pPr>
              <w:jc w:val="right"/>
              <w:rPr>
                <w:b/>
                <w:bCs/>
                <w:sz w:val="20"/>
                <w:szCs w:val="20"/>
              </w:rPr>
            </w:pPr>
            <w:r w:rsidRPr="009F2449">
              <w:rPr>
                <w:b/>
                <w:bCs/>
                <w:sz w:val="20"/>
                <w:szCs w:val="20"/>
              </w:rPr>
              <w:t>1 286,18747</w:t>
            </w:r>
          </w:p>
        </w:tc>
        <w:tc>
          <w:tcPr>
            <w:tcW w:w="1312" w:type="dxa"/>
            <w:tcBorders>
              <w:top w:val="nil"/>
              <w:left w:val="nil"/>
              <w:bottom w:val="single" w:sz="4" w:space="0" w:color="auto"/>
              <w:right w:val="single" w:sz="4" w:space="0" w:color="auto"/>
            </w:tcBorders>
            <w:shd w:val="clear" w:color="000000" w:fill="FFFFFF"/>
            <w:noWrap/>
            <w:hideMark/>
          </w:tcPr>
          <w:p w14:paraId="05EF0491" w14:textId="77777777" w:rsidR="009F2449" w:rsidRPr="009F2449" w:rsidRDefault="009F2449" w:rsidP="009F2449">
            <w:pPr>
              <w:jc w:val="right"/>
              <w:rPr>
                <w:b/>
                <w:bCs/>
                <w:sz w:val="20"/>
                <w:szCs w:val="20"/>
              </w:rPr>
            </w:pPr>
            <w:r w:rsidRPr="009F2449">
              <w:rPr>
                <w:b/>
                <w:bCs/>
                <w:sz w:val="20"/>
                <w:szCs w:val="20"/>
              </w:rPr>
              <w:t>1 286,18747</w:t>
            </w:r>
          </w:p>
        </w:tc>
        <w:tc>
          <w:tcPr>
            <w:tcW w:w="1291" w:type="dxa"/>
            <w:tcBorders>
              <w:top w:val="nil"/>
              <w:left w:val="nil"/>
              <w:bottom w:val="single" w:sz="4" w:space="0" w:color="auto"/>
              <w:right w:val="single" w:sz="4" w:space="0" w:color="auto"/>
            </w:tcBorders>
            <w:shd w:val="clear" w:color="000000" w:fill="FFFFFF"/>
            <w:noWrap/>
            <w:hideMark/>
          </w:tcPr>
          <w:p w14:paraId="3D8EF29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FFC4785" w14:textId="77777777" w:rsidR="009F2449" w:rsidRPr="009F2449" w:rsidRDefault="009F2449" w:rsidP="009F2449">
            <w:pPr>
              <w:rPr>
                <w:sz w:val="20"/>
                <w:szCs w:val="20"/>
              </w:rPr>
            </w:pPr>
          </w:p>
        </w:tc>
      </w:tr>
      <w:tr w:rsidR="009F2449" w:rsidRPr="009F2449" w14:paraId="0C82425D" w14:textId="77777777" w:rsidTr="009F2449">
        <w:trPr>
          <w:trHeight w:val="9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713BAC5" w14:textId="77777777" w:rsidR="009F2449" w:rsidRPr="009F2449" w:rsidRDefault="009F2449" w:rsidP="009F2449">
            <w:pPr>
              <w:rPr>
                <w:sz w:val="20"/>
                <w:szCs w:val="20"/>
              </w:rPr>
            </w:pPr>
            <w:r w:rsidRPr="009F2449">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0AF0DF6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5B8137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1D099C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0AA801F9" w14:textId="77777777" w:rsidR="009F2449" w:rsidRPr="009F2449" w:rsidRDefault="009F2449" w:rsidP="009F2449">
            <w:pPr>
              <w:jc w:val="center"/>
              <w:rPr>
                <w:sz w:val="20"/>
                <w:szCs w:val="20"/>
              </w:rPr>
            </w:pPr>
            <w:r w:rsidRPr="009F2449">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6A60540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C8518BE" w14:textId="77777777" w:rsidR="009F2449" w:rsidRPr="009F2449" w:rsidRDefault="009F2449" w:rsidP="009F2449">
            <w:pPr>
              <w:jc w:val="right"/>
              <w:rPr>
                <w:b/>
                <w:bCs/>
                <w:sz w:val="20"/>
                <w:szCs w:val="20"/>
              </w:rPr>
            </w:pPr>
            <w:r w:rsidRPr="009F2449">
              <w:rPr>
                <w:b/>
                <w:bCs/>
                <w:sz w:val="20"/>
                <w:szCs w:val="20"/>
              </w:rPr>
              <w:t>114 316,34974</w:t>
            </w:r>
          </w:p>
        </w:tc>
        <w:tc>
          <w:tcPr>
            <w:tcW w:w="1312" w:type="dxa"/>
            <w:tcBorders>
              <w:top w:val="nil"/>
              <w:left w:val="nil"/>
              <w:bottom w:val="single" w:sz="4" w:space="0" w:color="auto"/>
              <w:right w:val="single" w:sz="4" w:space="0" w:color="auto"/>
            </w:tcBorders>
            <w:shd w:val="clear" w:color="000000" w:fill="FFFFFF"/>
            <w:noWrap/>
            <w:hideMark/>
          </w:tcPr>
          <w:p w14:paraId="6912F654" w14:textId="77777777" w:rsidR="009F2449" w:rsidRPr="009F2449" w:rsidRDefault="009F2449" w:rsidP="009F2449">
            <w:pPr>
              <w:jc w:val="right"/>
              <w:rPr>
                <w:b/>
                <w:bCs/>
                <w:sz w:val="20"/>
                <w:szCs w:val="20"/>
              </w:rPr>
            </w:pPr>
            <w:r w:rsidRPr="009F2449">
              <w:rPr>
                <w:b/>
                <w:bCs/>
                <w:sz w:val="20"/>
                <w:szCs w:val="20"/>
              </w:rPr>
              <w:t>114 316,34974</w:t>
            </w:r>
          </w:p>
        </w:tc>
        <w:tc>
          <w:tcPr>
            <w:tcW w:w="1291" w:type="dxa"/>
            <w:tcBorders>
              <w:top w:val="nil"/>
              <w:left w:val="nil"/>
              <w:bottom w:val="single" w:sz="4" w:space="0" w:color="auto"/>
              <w:right w:val="single" w:sz="4" w:space="0" w:color="auto"/>
            </w:tcBorders>
            <w:shd w:val="clear" w:color="000000" w:fill="FFFFFF"/>
            <w:noWrap/>
            <w:hideMark/>
          </w:tcPr>
          <w:p w14:paraId="1780F56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952E75A" w14:textId="77777777" w:rsidR="009F2449" w:rsidRPr="009F2449" w:rsidRDefault="009F2449" w:rsidP="009F2449">
            <w:pPr>
              <w:rPr>
                <w:sz w:val="20"/>
                <w:szCs w:val="20"/>
              </w:rPr>
            </w:pPr>
          </w:p>
        </w:tc>
      </w:tr>
      <w:tr w:rsidR="009F2449" w:rsidRPr="009F2449" w14:paraId="7003A5F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C389504"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1B9B33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C1DFD81"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5932F9A"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0A961CF6" w14:textId="77777777" w:rsidR="009F2449" w:rsidRPr="009F2449" w:rsidRDefault="009F2449" w:rsidP="009F2449">
            <w:pPr>
              <w:jc w:val="center"/>
              <w:rPr>
                <w:sz w:val="20"/>
                <w:szCs w:val="20"/>
              </w:rPr>
            </w:pPr>
            <w:r w:rsidRPr="009F2449">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3BE1C011"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E921694" w14:textId="77777777" w:rsidR="009F2449" w:rsidRPr="009F2449" w:rsidRDefault="009F2449" w:rsidP="009F2449">
            <w:pPr>
              <w:jc w:val="right"/>
              <w:rPr>
                <w:b/>
                <w:bCs/>
                <w:sz w:val="20"/>
                <w:szCs w:val="20"/>
              </w:rPr>
            </w:pPr>
            <w:r w:rsidRPr="009F2449">
              <w:rPr>
                <w:b/>
                <w:bCs/>
                <w:sz w:val="20"/>
                <w:szCs w:val="20"/>
              </w:rPr>
              <w:t>114 316,34974</w:t>
            </w:r>
          </w:p>
        </w:tc>
        <w:tc>
          <w:tcPr>
            <w:tcW w:w="1312" w:type="dxa"/>
            <w:tcBorders>
              <w:top w:val="nil"/>
              <w:left w:val="nil"/>
              <w:bottom w:val="single" w:sz="4" w:space="0" w:color="auto"/>
              <w:right w:val="single" w:sz="4" w:space="0" w:color="auto"/>
            </w:tcBorders>
            <w:shd w:val="clear" w:color="000000" w:fill="FFFFFF"/>
            <w:noWrap/>
            <w:hideMark/>
          </w:tcPr>
          <w:p w14:paraId="257913C5" w14:textId="77777777" w:rsidR="009F2449" w:rsidRPr="009F2449" w:rsidRDefault="009F2449" w:rsidP="009F2449">
            <w:pPr>
              <w:jc w:val="right"/>
              <w:rPr>
                <w:b/>
                <w:bCs/>
                <w:sz w:val="20"/>
                <w:szCs w:val="20"/>
              </w:rPr>
            </w:pPr>
            <w:r w:rsidRPr="009F2449">
              <w:rPr>
                <w:b/>
                <w:bCs/>
                <w:sz w:val="20"/>
                <w:szCs w:val="20"/>
              </w:rPr>
              <w:t>114 316,34974</w:t>
            </w:r>
          </w:p>
        </w:tc>
        <w:tc>
          <w:tcPr>
            <w:tcW w:w="1291" w:type="dxa"/>
            <w:tcBorders>
              <w:top w:val="nil"/>
              <w:left w:val="nil"/>
              <w:bottom w:val="single" w:sz="4" w:space="0" w:color="auto"/>
              <w:right w:val="single" w:sz="4" w:space="0" w:color="auto"/>
            </w:tcBorders>
            <w:shd w:val="clear" w:color="000000" w:fill="FFFFFF"/>
            <w:noWrap/>
            <w:hideMark/>
          </w:tcPr>
          <w:p w14:paraId="30F8248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A9E8FE9" w14:textId="77777777" w:rsidR="009F2449" w:rsidRPr="009F2449" w:rsidRDefault="009F2449" w:rsidP="009F2449">
            <w:pPr>
              <w:rPr>
                <w:sz w:val="20"/>
                <w:szCs w:val="20"/>
              </w:rPr>
            </w:pPr>
          </w:p>
        </w:tc>
      </w:tr>
      <w:tr w:rsidR="009F2449" w:rsidRPr="009F2449" w14:paraId="4FF0B830" w14:textId="77777777" w:rsidTr="009F2449">
        <w:trPr>
          <w:trHeight w:val="447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7023FFB" w14:textId="77777777" w:rsidR="009F2449" w:rsidRPr="009F2449" w:rsidRDefault="009F2449" w:rsidP="009F2449">
            <w:pPr>
              <w:rPr>
                <w:sz w:val="20"/>
                <w:szCs w:val="20"/>
              </w:rPr>
            </w:pPr>
            <w:r w:rsidRPr="009F2449">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0C5D5ED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50B6192"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0AB229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505ABAC5" w14:textId="77777777" w:rsidR="009F2449" w:rsidRPr="009F2449" w:rsidRDefault="009F2449" w:rsidP="009F2449">
            <w:pPr>
              <w:jc w:val="center"/>
              <w:rPr>
                <w:sz w:val="20"/>
                <w:szCs w:val="20"/>
              </w:rPr>
            </w:pPr>
            <w:r w:rsidRPr="009F2449">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43BBEF15"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BCFD877" w14:textId="77777777" w:rsidR="009F2449" w:rsidRPr="009F2449" w:rsidRDefault="009F2449" w:rsidP="009F2449">
            <w:pPr>
              <w:jc w:val="right"/>
              <w:rPr>
                <w:b/>
                <w:bCs/>
                <w:sz w:val="20"/>
                <w:szCs w:val="20"/>
              </w:rPr>
            </w:pPr>
            <w:r w:rsidRPr="009F2449">
              <w:rPr>
                <w:b/>
                <w:bCs/>
                <w:sz w:val="20"/>
                <w:szCs w:val="20"/>
              </w:rPr>
              <w:t>11 171,16000</w:t>
            </w:r>
          </w:p>
        </w:tc>
        <w:tc>
          <w:tcPr>
            <w:tcW w:w="1312" w:type="dxa"/>
            <w:tcBorders>
              <w:top w:val="nil"/>
              <w:left w:val="nil"/>
              <w:bottom w:val="single" w:sz="4" w:space="0" w:color="auto"/>
              <w:right w:val="single" w:sz="4" w:space="0" w:color="auto"/>
            </w:tcBorders>
            <w:shd w:val="clear" w:color="000000" w:fill="FFFFFF"/>
            <w:noWrap/>
            <w:hideMark/>
          </w:tcPr>
          <w:p w14:paraId="0FB00CEC" w14:textId="77777777" w:rsidR="009F2449" w:rsidRPr="009F2449" w:rsidRDefault="009F2449" w:rsidP="009F2449">
            <w:pPr>
              <w:jc w:val="right"/>
              <w:rPr>
                <w:b/>
                <w:bCs/>
                <w:sz w:val="20"/>
                <w:szCs w:val="20"/>
              </w:rPr>
            </w:pPr>
            <w:r w:rsidRPr="009F2449">
              <w:rPr>
                <w:b/>
                <w:bCs/>
                <w:sz w:val="20"/>
                <w:szCs w:val="20"/>
              </w:rPr>
              <w:t>10 829,30423</w:t>
            </w:r>
          </w:p>
        </w:tc>
        <w:tc>
          <w:tcPr>
            <w:tcW w:w="1291" w:type="dxa"/>
            <w:tcBorders>
              <w:top w:val="nil"/>
              <w:left w:val="nil"/>
              <w:bottom w:val="single" w:sz="4" w:space="0" w:color="auto"/>
              <w:right w:val="single" w:sz="4" w:space="0" w:color="auto"/>
            </w:tcBorders>
            <w:shd w:val="clear" w:color="000000" w:fill="FFFFFF"/>
            <w:noWrap/>
            <w:hideMark/>
          </w:tcPr>
          <w:p w14:paraId="6FEC7C58" w14:textId="77777777" w:rsidR="009F2449" w:rsidRPr="009F2449" w:rsidRDefault="009F2449" w:rsidP="009F2449">
            <w:pPr>
              <w:jc w:val="right"/>
              <w:rPr>
                <w:b/>
                <w:bCs/>
                <w:sz w:val="20"/>
                <w:szCs w:val="20"/>
              </w:rPr>
            </w:pPr>
            <w:r w:rsidRPr="009F2449">
              <w:rPr>
                <w:b/>
                <w:bCs/>
                <w:sz w:val="20"/>
                <w:szCs w:val="20"/>
              </w:rPr>
              <w:t>96,94</w:t>
            </w:r>
          </w:p>
        </w:tc>
        <w:tc>
          <w:tcPr>
            <w:tcW w:w="222" w:type="dxa"/>
            <w:vAlign w:val="center"/>
            <w:hideMark/>
          </w:tcPr>
          <w:p w14:paraId="5E6B282A" w14:textId="77777777" w:rsidR="009F2449" w:rsidRPr="009F2449" w:rsidRDefault="009F2449" w:rsidP="009F2449">
            <w:pPr>
              <w:rPr>
                <w:sz w:val="20"/>
                <w:szCs w:val="20"/>
              </w:rPr>
            </w:pPr>
          </w:p>
        </w:tc>
      </w:tr>
      <w:tr w:rsidR="009F2449" w:rsidRPr="009F2449" w14:paraId="6765FD4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0D6D69D"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CF42253"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D58319"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61331B9"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79673F4D" w14:textId="77777777" w:rsidR="009F2449" w:rsidRPr="009F2449" w:rsidRDefault="009F2449" w:rsidP="009F2449">
            <w:pPr>
              <w:jc w:val="center"/>
              <w:rPr>
                <w:sz w:val="20"/>
                <w:szCs w:val="20"/>
              </w:rPr>
            </w:pPr>
            <w:r w:rsidRPr="009F2449">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08F4568D"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0A91027" w14:textId="77777777" w:rsidR="009F2449" w:rsidRPr="009F2449" w:rsidRDefault="009F2449" w:rsidP="009F2449">
            <w:pPr>
              <w:jc w:val="right"/>
              <w:rPr>
                <w:b/>
                <w:bCs/>
                <w:sz w:val="20"/>
                <w:szCs w:val="20"/>
              </w:rPr>
            </w:pPr>
            <w:r w:rsidRPr="009F2449">
              <w:rPr>
                <w:b/>
                <w:bCs/>
                <w:sz w:val="20"/>
                <w:szCs w:val="20"/>
              </w:rPr>
              <w:t>11 171,16000</w:t>
            </w:r>
          </w:p>
        </w:tc>
        <w:tc>
          <w:tcPr>
            <w:tcW w:w="1312" w:type="dxa"/>
            <w:tcBorders>
              <w:top w:val="nil"/>
              <w:left w:val="nil"/>
              <w:bottom w:val="single" w:sz="4" w:space="0" w:color="auto"/>
              <w:right w:val="single" w:sz="4" w:space="0" w:color="auto"/>
            </w:tcBorders>
            <w:shd w:val="clear" w:color="000000" w:fill="FFFFFF"/>
            <w:noWrap/>
            <w:hideMark/>
          </w:tcPr>
          <w:p w14:paraId="10DD7319" w14:textId="77777777" w:rsidR="009F2449" w:rsidRPr="009F2449" w:rsidRDefault="009F2449" w:rsidP="009F2449">
            <w:pPr>
              <w:jc w:val="right"/>
              <w:rPr>
                <w:b/>
                <w:bCs/>
                <w:sz w:val="20"/>
                <w:szCs w:val="20"/>
              </w:rPr>
            </w:pPr>
            <w:r w:rsidRPr="009F2449">
              <w:rPr>
                <w:b/>
                <w:bCs/>
                <w:sz w:val="20"/>
                <w:szCs w:val="20"/>
              </w:rPr>
              <w:t>10 829,30423</w:t>
            </w:r>
          </w:p>
        </w:tc>
        <w:tc>
          <w:tcPr>
            <w:tcW w:w="1291" w:type="dxa"/>
            <w:tcBorders>
              <w:top w:val="nil"/>
              <w:left w:val="nil"/>
              <w:bottom w:val="single" w:sz="4" w:space="0" w:color="auto"/>
              <w:right w:val="single" w:sz="4" w:space="0" w:color="auto"/>
            </w:tcBorders>
            <w:shd w:val="clear" w:color="000000" w:fill="FFFFFF"/>
            <w:noWrap/>
            <w:hideMark/>
          </w:tcPr>
          <w:p w14:paraId="1A955223" w14:textId="77777777" w:rsidR="009F2449" w:rsidRPr="009F2449" w:rsidRDefault="009F2449" w:rsidP="009F2449">
            <w:pPr>
              <w:jc w:val="right"/>
              <w:rPr>
                <w:b/>
                <w:bCs/>
                <w:sz w:val="20"/>
                <w:szCs w:val="20"/>
              </w:rPr>
            </w:pPr>
            <w:r w:rsidRPr="009F2449">
              <w:rPr>
                <w:b/>
                <w:bCs/>
                <w:sz w:val="20"/>
                <w:szCs w:val="20"/>
              </w:rPr>
              <w:t>96,94</w:t>
            </w:r>
          </w:p>
        </w:tc>
        <w:tc>
          <w:tcPr>
            <w:tcW w:w="222" w:type="dxa"/>
            <w:vAlign w:val="center"/>
            <w:hideMark/>
          </w:tcPr>
          <w:p w14:paraId="6D7CCA33" w14:textId="77777777" w:rsidR="009F2449" w:rsidRPr="009F2449" w:rsidRDefault="009F2449" w:rsidP="009F2449">
            <w:pPr>
              <w:rPr>
                <w:sz w:val="20"/>
                <w:szCs w:val="20"/>
              </w:rPr>
            </w:pPr>
          </w:p>
        </w:tc>
      </w:tr>
      <w:tr w:rsidR="009F2449" w:rsidRPr="009F2449" w14:paraId="4579D069" w14:textId="77777777" w:rsidTr="009F2449">
        <w:trPr>
          <w:trHeight w:val="280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EB2D5FA" w14:textId="77777777" w:rsidR="009F2449" w:rsidRPr="009F2449" w:rsidRDefault="009F2449" w:rsidP="009F2449">
            <w:pPr>
              <w:rPr>
                <w:sz w:val="20"/>
                <w:szCs w:val="20"/>
              </w:rPr>
            </w:pPr>
            <w:r w:rsidRPr="009F2449">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3DC7A658"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F456599"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4575A14"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76276D48" w14:textId="77777777" w:rsidR="009F2449" w:rsidRPr="009F2449" w:rsidRDefault="009F2449" w:rsidP="009F2449">
            <w:pPr>
              <w:jc w:val="center"/>
              <w:rPr>
                <w:sz w:val="20"/>
                <w:szCs w:val="20"/>
              </w:rPr>
            </w:pPr>
            <w:r w:rsidRPr="009F2449">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61984FF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B401397" w14:textId="77777777" w:rsidR="009F2449" w:rsidRPr="009F2449" w:rsidRDefault="009F2449" w:rsidP="009F2449">
            <w:pPr>
              <w:jc w:val="right"/>
              <w:rPr>
                <w:b/>
                <w:bCs/>
                <w:sz w:val="20"/>
                <w:szCs w:val="20"/>
              </w:rPr>
            </w:pPr>
            <w:r w:rsidRPr="009F2449">
              <w:rPr>
                <w:b/>
                <w:bCs/>
                <w:sz w:val="20"/>
                <w:szCs w:val="20"/>
              </w:rPr>
              <w:t>2 249,85600</w:t>
            </w:r>
          </w:p>
        </w:tc>
        <w:tc>
          <w:tcPr>
            <w:tcW w:w="1312" w:type="dxa"/>
            <w:tcBorders>
              <w:top w:val="nil"/>
              <w:left w:val="nil"/>
              <w:bottom w:val="single" w:sz="4" w:space="0" w:color="auto"/>
              <w:right w:val="single" w:sz="4" w:space="0" w:color="auto"/>
            </w:tcBorders>
            <w:shd w:val="clear" w:color="000000" w:fill="FFFFFF"/>
            <w:noWrap/>
            <w:hideMark/>
          </w:tcPr>
          <w:p w14:paraId="543C5A6D" w14:textId="77777777" w:rsidR="009F2449" w:rsidRPr="009F2449" w:rsidRDefault="009F2449" w:rsidP="009F2449">
            <w:pPr>
              <w:jc w:val="right"/>
              <w:rPr>
                <w:b/>
                <w:bCs/>
                <w:sz w:val="20"/>
                <w:szCs w:val="20"/>
              </w:rPr>
            </w:pPr>
            <w:r w:rsidRPr="009F2449">
              <w:rPr>
                <w:b/>
                <w:bCs/>
                <w:sz w:val="20"/>
                <w:szCs w:val="20"/>
              </w:rPr>
              <w:t>2 170,32886</w:t>
            </w:r>
          </w:p>
        </w:tc>
        <w:tc>
          <w:tcPr>
            <w:tcW w:w="1291" w:type="dxa"/>
            <w:tcBorders>
              <w:top w:val="nil"/>
              <w:left w:val="nil"/>
              <w:bottom w:val="single" w:sz="4" w:space="0" w:color="auto"/>
              <w:right w:val="single" w:sz="4" w:space="0" w:color="auto"/>
            </w:tcBorders>
            <w:shd w:val="clear" w:color="000000" w:fill="FFFFFF"/>
            <w:noWrap/>
            <w:hideMark/>
          </w:tcPr>
          <w:p w14:paraId="2A65E7E2" w14:textId="77777777" w:rsidR="009F2449" w:rsidRPr="009F2449" w:rsidRDefault="009F2449" w:rsidP="009F2449">
            <w:pPr>
              <w:jc w:val="right"/>
              <w:rPr>
                <w:b/>
                <w:bCs/>
                <w:sz w:val="20"/>
                <w:szCs w:val="20"/>
              </w:rPr>
            </w:pPr>
            <w:r w:rsidRPr="009F2449">
              <w:rPr>
                <w:b/>
                <w:bCs/>
                <w:sz w:val="20"/>
                <w:szCs w:val="20"/>
              </w:rPr>
              <w:t>96,47</w:t>
            </w:r>
          </w:p>
        </w:tc>
        <w:tc>
          <w:tcPr>
            <w:tcW w:w="222" w:type="dxa"/>
            <w:vAlign w:val="center"/>
            <w:hideMark/>
          </w:tcPr>
          <w:p w14:paraId="227D8C3D" w14:textId="77777777" w:rsidR="009F2449" w:rsidRPr="009F2449" w:rsidRDefault="009F2449" w:rsidP="009F2449">
            <w:pPr>
              <w:rPr>
                <w:sz w:val="20"/>
                <w:szCs w:val="20"/>
              </w:rPr>
            </w:pPr>
          </w:p>
        </w:tc>
      </w:tr>
      <w:tr w:rsidR="009F2449" w:rsidRPr="009F2449" w14:paraId="3539928A"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D3D1439"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B3DC4DE"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BB663B8"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F1C795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1267BCE0" w14:textId="77777777" w:rsidR="009F2449" w:rsidRPr="009F2449" w:rsidRDefault="009F2449" w:rsidP="009F2449">
            <w:pPr>
              <w:jc w:val="center"/>
              <w:rPr>
                <w:sz w:val="20"/>
                <w:szCs w:val="20"/>
              </w:rPr>
            </w:pPr>
            <w:r w:rsidRPr="009F2449">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30C58EAE"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5FF709F" w14:textId="77777777" w:rsidR="009F2449" w:rsidRPr="009F2449" w:rsidRDefault="009F2449" w:rsidP="009F2449">
            <w:pPr>
              <w:jc w:val="right"/>
              <w:rPr>
                <w:b/>
                <w:bCs/>
                <w:sz w:val="20"/>
                <w:szCs w:val="20"/>
              </w:rPr>
            </w:pPr>
            <w:r w:rsidRPr="009F2449">
              <w:rPr>
                <w:b/>
                <w:bCs/>
                <w:sz w:val="20"/>
                <w:szCs w:val="20"/>
              </w:rPr>
              <w:t>2 249,85600</w:t>
            </w:r>
          </w:p>
        </w:tc>
        <w:tc>
          <w:tcPr>
            <w:tcW w:w="1312" w:type="dxa"/>
            <w:tcBorders>
              <w:top w:val="nil"/>
              <w:left w:val="nil"/>
              <w:bottom w:val="single" w:sz="4" w:space="0" w:color="auto"/>
              <w:right w:val="single" w:sz="4" w:space="0" w:color="auto"/>
            </w:tcBorders>
            <w:shd w:val="clear" w:color="000000" w:fill="FFFFFF"/>
            <w:noWrap/>
            <w:hideMark/>
          </w:tcPr>
          <w:p w14:paraId="53903B35" w14:textId="77777777" w:rsidR="009F2449" w:rsidRPr="009F2449" w:rsidRDefault="009F2449" w:rsidP="009F2449">
            <w:pPr>
              <w:jc w:val="right"/>
              <w:rPr>
                <w:b/>
                <w:bCs/>
                <w:sz w:val="20"/>
                <w:szCs w:val="20"/>
              </w:rPr>
            </w:pPr>
            <w:r w:rsidRPr="009F2449">
              <w:rPr>
                <w:b/>
                <w:bCs/>
                <w:sz w:val="20"/>
                <w:szCs w:val="20"/>
              </w:rPr>
              <w:t>2 170,32886</w:t>
            </w:r>
          </w:p>
        </w:tc>
        <w:tc>
          <w:tcPr>
            <w:tcW w:w="1291" w:type="dxa"/>
            <w:tcBorders>
              <w:top w:val="nil"/>
              <w:left w:val="nil"/>
              <w:bottom w:val="single" w:sz="4" w:space="0" w:color="auto"/>
              <w:right w:val="single" w:sz="4" w:space="0" w:color="auto"/>
            </w:tcBorders>
            <w:shd w:val="clear" w:color="000000" w:fill="FFFFFF"/>
            <w:noWrap/>
            <w:hideMark/>
          </w:tcPr>
          <w:p w14:paraId="5F3C49FA" w14:textId="77777777" w:rsidR="009F2449" w:rsidRPr="009F2449" w:rsidRDefault="009F2449" w:rsidP="009F2449">
            <w:pPr>
              <w:jc w:val="right"/>
              <w:rPr>
                <w:b/>
                <w:bCs/>
                <w:sz w:val="20"/>
                <w:szCs w:val="20"/>
              </w:rPr>
            </w:pPr>
            <w:r w:rsidRPr="009F2449">
              <w:rPr>
                <w:b/>
                <w:bCs/>
                <w:sz w:val="20"/>
                <w:szCs w:val="20"/>
              </w:rPr>
              <w:t>96,47</w:t>
            </w:r>
          </w:p>
        </w:tc>
        <w:tc>
          <w:tcPr>
            <w:tcW w:w="222" w:type="dxa"/>
            <w:vAlign w:val="center"/>
            <w:hideMark/>
          </w:tcPr>
          <w:p w14:paraId="26EEE0FA" w14:textId="77777777" w:rsidR="009F2449" w:rsidRPr="009F2449" w:rsidRDefault="009F2449" w:rsidP="009F2449">
            <w:pPr>
              <w:rPr>
                <w:sz w:val="20"/>
                <w:szCs w:val="20"/>
              </w:rPr>
            </w:pPr>
          </w:p>
        </w:tc>
      </w:tr>
      <w:tr w:rsidR="009F2449" w:rsidRPr="009F2449" w14:paraId="51261AFA" w14:textId="77777777" w:rsidTr="009F2449">
        <w:trPr>
          <w:trHeight w:val="85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CB7890D" w14:textId="77777777" w:rsidR="009F2449" w:rsidRPr="009F2449" w:rsidRDefault="009F2449" w:rsidP="009F2449">
            <w:pPr>
              <w:rPr>
                <w:sz w:val="20"/>
                <w:szCs w:val="20"/>
              </w:rPr>
            </w:pPr>
            <w:r w:rsidRPr="009F2449">
              <w:rPr>
                <w:sz w:val="20"/>
                <w:szCs w:val="20"/>
              </w:rPr>
              <w:lastRenderedPageBreak/>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811BE85"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C6C577"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3923535"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3B0FF6F7" w14:textId="77777777" w:rsidR="009F2449" w:rsidRPr="009F2449" w:rsidRDefault="009F2449" w:rsidP="009F2449">
            <w:pPr>
              <w:jc w:val="center"/>
              <w:rPr>
                <w:sz w:val="20"/>
                <w:szCs w:val="20"/>
              </w:rPr>
            </w:pPr>
            <w:r w:rsidRPr="009F2449">
              <w:rPr>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6E822AD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2B31E8E" w14:textId="77777777" w:rsidR="009F2449" w:rsidRPr="009F2449" w:rsidRDefault="009F2449" w:rsidP="009F2449">
            <w:pPr>
              <w:jc w:val="right"/>
              <w:rPr>
                <w:b/>
                <w:bCs/>
                <w:sz w:val="20"/>
                <w:szCs w:val="20"/>
              </w:rPr>
            </w:pPr>
            <w:r w:rsidRPr="009F2449">
              <w:rPr>
                <w:b/>
                <w:bCs/>
                <w:sz w:val="20"/>
                <w:szCs w:val="20"/>
              </w:rPr>
              <w:t>4 348,42106</w:t>
            </w:r>
          </w:p>
        </w:tc>
        <w:tc>
          <w:tcPr>
            <w:tcW w:w="1312" w:type="dxa"/>
            <w:tcBorders>
              <w:top w:val="nil"/>
              <w:left w:val="nil"/>
              <w:bottom w:val="single" w:sz="4" w:space="0" w:color="auto"/>
              <w:right w:val="single" w:sz="4" w:space="0" w:color="auto"/>
            </w:tcBorders>
            <w:shd w:val="clear" w:color="000000" w:fill="FFFFFF"/>
            <w:noWrap/>
            <w:hideMark/>
          </w:tcPr>
          <w:p w14:paraId="7CA7DEF6" w14:textId="77777777" w:rsidR="009F2449" w:rsidRPr="009F2449" w:rsidRDefault="009F2449" w:rsidP="009F2449">
            <w:pPr>
              <w:jc w:val="right"/>
              <w:rPr>
                <w:b/>
                <w:bCs/>
                <w:sz w:val="20"/>
                <w:szCs w:val="20"/>
              </w:rPr>
            </w:pPr>
            <w:r w:rsidRPr="009F2449">
              <w:rPr>
                <w:b/>
                <w:bCs/>
                <w:sz w:val="20"/>
                <w:szCs w:val="20"/>
              </w:rPr>
              <w:t>4 348,42106</w:t>
            </w:r>
          </w:p>
        </w:tc>
        <w:tc>
          <w:tcPr>
            <w:tcW w:w="1291" w:type="dxa"/>
            <w:tcBorders>
              <w:top w:val="nil"/>
              <w:left w:val="nil"/>
              <w:bottom w:val="single" w:sz="4" w:space="0" w:color="auto"/>
              <w:right w:val="single" w:sz="4" w:space="0" w:color="auto"/>
            </w:tcBorders>
            <w:shd w:val="clear" w:color="000000" w:fill="FFFFFF"/>
            <w:noWrap/>
            <w:hideMark/>
          </w:tcPr>
          <w:p w14:paraId="4F21781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2097DA6" w14:textId="77777777" w:rsidR="009F2449" w:rsidRPr="009F2449" w:rsidRDefault="009F2449" w:rsidP="009F2449">
            <w:pPr>
              <w:rPr>
                <w:sz w:val="20"/>
                <w:szCs w:val="20"/>
              </w:rPr>
            </w:pPr>
          </w:p>
        </w:tc>
      </w:tr>
      <w:tr w:rsidR="009F2449" w:rsidRPr="009F2449" w14:paraId="531C870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DE5C236"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2585FD8"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361AD3A"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53F2FAF"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74152D74" w14:textId="77777777" w:rsidR="009F2449" w:rsidRPr="009F2449" w:rsidRDefault="009F2449" w:rsidP="009F2449">
            <w:pPr>
              <w:jc w:val="center"/>
              <w:rPr>
                <w:sz w:val="20"/>
                <w:szCs w:val="20"/>
              </w:rPr>
            </w:pPr>
            <w:r w:rsidRPr="009F2449">
              <w:rPr>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14:paraId="6B7DB605"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0BCD9D2" w14:textId="77777777" w:rsidR="009F2449" w:rsidRPr="009F2449" w:rsidRDefault="009F2449" w:rsidP="009F2449">
            <w:pPr>
              <w:jc w:val="right"/>
              <w:rPr>
                <w:b/>
                <w:bCs/>
                <w:sz w:val="20"/>
                <w:szCs w:val="20"/>
              </w:rPr>
            </w:pPr>
            <w:r w:rsidRPr="009F2449">
              <w:rPr>
                <w:b/>
                <w:bCs/>
                <w:sz w:val="20"/>
                <w:szCs w:val="20"/>
              </w:rPr>
              <w:t>4 348,42106</w:t>
            </w:r>
          </w:p>
        </w:tc>
        <w:tc>
          <w:tcPr>
            <w:tcW w:w="1312" w:type="dxa"/>
            <w:tcBorders>
              <w:top w:val="nil"/>
              <w:left w:val="nil"/>
              <w:bottom w:val="single" w:sz="4" w:space="0" w:color="auto"/>
              <w:right w:val="single" w:sz="4" w:space="0" w:color="auto"/>
            </w:tcBorders>
            <w:shd w:val="clear" w:color="000000" w:fill="FFFFFF"/>
            <w:noWrap/>
            <w:hideMark/>
          </w:tcPr>
          <w:p w14:paraId="77FD3ECD" w14:textId="77777777" w:rsidR="009F2449" w:rsidRPr="009F2449" w:rsidRDefault="009F2449" w:rsidP="009F2449">
            <w:pPr>
              <w:jc w:val="right"/>
              <w:rPr>
                <w:b/>
                <w:bCs/>
                <w:sz w:val="20"/>
                <w:szCs w:val="20"/>
              </w:rPr>
            </w:pPr>
            <w:r w:rsidRPr="009F2449">
              <w:rPr>
                <w:b/>
                <w:bCs/>
                <w:sz w:val="20"/>
                <w:szCs w:val="20"/>
              </w:rPr>
              <w:t>4 348,42106</w:t>
            </w:r>
          </w:p>
        </w:tc>
        <w:tc>
          <w:tcPr>
            <w:tcW w:w="1291" w:type="dxa"/>
            <w:tcBorders>
              <w:top w:val="nil"/>
              <w:left w:val="nil"/>
              <w:bottom w:val="single" w:sz="4" w:space="0" w:color="auto"/>
              <w:right w:val="single" w:sz="4" w:space="0" w:color="auto"/>
            </w:tcBorders>
            <w:shd w:val="clear" w:color="000000" w:fill="FFFFFF"/>
            <w:noWrap/>
            <w:hideMark/>
          </w:tcPr>
          <w:p w14:paraId="495F45C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7055862" w14:textId="77777777" w:rsidR="009F2449" w:rsidRPr="009F2449" w:rsidRDefault="009F2449" w:rsidP="009F2449">
            <w:pPr>
              <w:rPr>
                <w:sz w:val="20"/>
                <w:szCs w:val="20"/>
              </w:rPr>
            </w:pPr>
          </w:p>
        </w:tc>
      </w:tr>
      <w:tr w:rsidR="009F2449" w:rsidRPr="009F2449" w14:paraId="13996E7B" w14:textId="77777777" w:rsidTr="009F2449">
        <w:trPr>
          <w:trHeight w:val="265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8763407" w14:textId="77777777" w:rsidR="009F2449" w:rsidRPr="009F2449" w:rsidRDefault="009F2449" w:rsidP="009F2449">
            <w:pPr>
              <w:rPr>
                <w:sz w:val="20"/>
                <w:szCs w:val="20"/>
              </w:rPr>
            </w:pPr>
            <w:r w:rsidRPr="009F244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39B6A166"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E5A8A04"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26D8BA0"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1F92609A" w14:textId="77777777" w:rsidR="009F2449" w:rsidRPr="009F2449" w:rsidRDefault="009F2449" w:rsidP="009F2449">
            <w:pPr>
              <w:jc w:val="center"/>
              <w:rPr>
                <w:sz w:val="20"/>
                <w:szCs w:val="20"/>
              </w:rPr>
            </w:pPr>
            <w:r w:rsidRPr="009F2449">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4D90C7D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65053E8" w14:textId="77777777" w:rsidR="009F2449" w:rsidRPr="009F2449" w:rsidRDefault="009F2449" w:rsidP="009F2449">
            <w:pPr>
              <w:jc w:val="right"/>
              <w:rPr>
                <w:b/>
                <w:bCs/>
                <w:sz w:val="20"/>
                <w:szCs w:val="20"/>
              </w:rPr>
            </w:pPr>
            <w:r w:rsidRPr="009F2449">
              <w:rPr>
                <w:b/>
                <w:bCs/>
                <w:sz w:val="20"/>
                <w:szCs w:val="20"/>
              </w:rPr>
              <w:t>355,88905</w:t>
            </w:r>
          </w:p>
        </w:tc>
        <w:tc>
          <w:tcPr>
            <w:tcW w:w="1312" w:type="dxa"/>
            <w:tcBorders>
              <w:top w:val="nil"/>
              <w:left w:val="nil"/>
              <w:bottom w:val="single" w:sz="4" w:space="0" w:color="auto"/>
              <w:right w:val="single" w:sz="4" w:space="0" w:color="auto"/>
            </w:tcBorders>
            <w:shd w:val="clear" w:color="000000" w:fill="FFFFFF"/>
            <w:noWrap/>
            <w:hideMark/>
          </w:tcPr>
          <w:p w14:paraId="12AFD755" w14:textId="77777777" w:rsidR="009F2449" w:rsidRPr="009F2449" w:rsidRDefault="009F2449" w:rsidP="009F2449">
            <w:pPr>
              <w:jc w:val="right"/>
              <w:rPr>
                <w:b/>
                <w:bCs/>
                <w:sz w:val="20"/>
                <w:szCs w:val="20"/>
              </w:rPr>
            </w:pPr>
            <w:r w:rsidRPr="009F2449">
              <w:rPr>
                <w:b/>
                <w:bCs/>
                <w:sz w:val="20"/>
                <w:szCs w:val="20"/>
              </w:rPr>
              <w:t>355,88905</w:t>
            </w:r>
          </w:p>
        </w:tc>
        <w:tc>
          <w:tcPr>
            <w:tcW w:w="1291" w:type="dxa"/>
            <w:tcBorders>
              <w:top w:val="nil"/>
              <w:left w:val="nil"/>
              <w:bottom w:val="single" w:sz="4" w:space="0" w:color="auto"/>
              <w:right w:val="single" w:sz="4" w:space="0" w:color="auto"/>
            </w:tcBorders>
            <w:shd w:val="clear" w:color="000000" w:fill="FFFFFF"/>
            <w:noWrap/>
            <w:hideMark/>
          </w:tcPr>
          <w:p w14:paraId="7EE4888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055B8A6" w14:textId="77777777" w:rsidR="009F2449" w:rsidRPr="009F2449" w:rsidRDefault="009F2449" w:rsidP="009F2449">
            <w:pPr>
              <w:rPr>
                <w:sz w:val="20"/>
                <w:szCs w:val="20"/>
              </w:rPr>
            </w:pPr>
          </w:p>
        </w:tc>
      </w:tr>
      <w:tr w:rsidR="009F2449" w:rsidRPr="009F2449" w14:paraId="1CE4DFE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03024AD"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1FBB8F8"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0F3DDCF"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911CA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6804ECF6" w14:textId="77777777" w:rsidR="009F2449" w:rsidRPr="009F2449" w:rsidRDefault="009F2449" w:rsidP="009F2449">
            <w:pPr>
              <w:jc w:val="center"/>
              <w:rPr>
                <w:sz w:val="20"/>
                <w:szCs w:val="20"/>
              </w:rPr>
            </w:pPr>
            <w:r w:rsidRPr="009F2449">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20037F59"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13934FA" w14:textId="77777777" w:rsidR="009F2449" w:rsidRPr="009F2449" w:rsidRDefault="009F2449" w:rsidP="009F2449">
            <w:pPr>
              <w:jc w:val="right"/>
              <w:rPr>
                <w:b/>
                <w:bCs/>
                <w:sz w:val="20"/>
                <w:szCs w:val="20"/>
              </w:rPr>
            </w:pPr>
            <w:r w:rsidRPr="009F2449">
              <w:rPr>
                <w:b/>
                <w:bCs/>
                <w:sz w:val="20"/>
                <w:szCs w:val="20"/>
              </w:rPr>
              <w:t>355,88905</w:t>
            </w:r>
          </w:p>
        </w:tc>
        <w:tc>
          <w:tcPr>
            <w:tcW w:w="1312" w:type="dxa"/>
            <w:tcBorders>
              <w:top w:val="nil"/>
              <w:left w:val="nil"/>
              <w:bottom w:val="single" w:sz="4" w:space="0" w:color="auto"/>
              <w:right w:val="single" w:sz="4" w:space="0" w:color="auto"/>
            </w:tcBorders>
            <w:shd w:val="clear" w:color="000000" w:fill="FFFFFF"/>
            <w:noWrap/>
            <w:hideMark/>
          </w:tcPr>
          <w:p w14:paraId="4AB224C6" w14:textId="77777777" w:rsidR="009F2449" w:rsidRPr="009F2449" w:rsidRDefault="009F2449" w:rsidP="009F2449">
            <w:pPr>
              <w:jc w:val="right"/>
              <w:rPr>
                <w:b/>
                <w:bCs/>
                <w:sz w:val="20"/>
                <w:szCs w:val="20"/>
              </w:rPr>
            </w:pPr>
            <w:r w:rsidRPr="009F2449">
              <w:rPr>
                <w:b/>
                <w:bCs/>
                <w:sz w:val="20"/>
                <w:szCs w:val="20"/>
              </w:rPr>
              <w:t>355,88905</w:t>
            </w:r>
          </w:p>
        </w:tc>
        <w:tc>
          <w:tcPr>
            <w:tcW w:w="1291" w:type="dxa"/>
            <w:tcBorders>
              <w:top w:val="nil"/>
              <w:left w:val="nil"/>
              <w:bottom w:val="single" w:sz="4" w:space="0" w:color="auto"/>
              <w:right w:val="single" w:sz="4" w:space="0" w:color="auto"/>
            </w:tcBorders>
            <w:shd w:val="clear" w:color="000000" w:fill="FFFFFF"/>
            <w:noWrap/>
            <w:hideMark/>
          </w:tcPr>
          <w:p w14:paraId="2F39A47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167F9BE" w14:textId="77777777" w:rsidR="009F2449" w:rsidRPr="009F2449" w:rsidRDefault="009F2449" w:rsidP="009F2449">
            <w:pPr>
              <w:rPr>
                <w:sz w:val="20"/>
                <w:szCs w:val="20"/>
              </w:rPr>
            </w:pPr>
          </w:p>
        </w:tc>
      </w:tr>
      <w:tr w:rsidR="009F2449" w:rsidRPr="009F2449" w14:paraId="52636401"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36EF172" w14:textId="77777777" w:rsidR="009F2449" w:rsidRPr="009F2449" w:rsidRDefault="009F2449" w:rsidP="009F2449">
            <w:pPr>
              <w:rPr>
                <w:sz w:val="20"/>
                <w:szCs w:val="20"/>
              </w:rPr>
            </w:pPr>
            <w:r w:rsidRPr="009F2449">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231694C"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CA15C01"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5537292"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5D5F2D91" w14:textId="77777777" w:rsidR="009F2449" w:rsidRPr="009F2449" w:rsidRDefault="009F2449" w:rsidP="009F2449">
            <w:pPr>
              <w:jc w:val="center"/>
              <w:rPr>
                <w:sz w:val="20"/>
                <w:szCs w:val="20"/>
              </w:rPr>
            </w:pPr>
            <w:r w:rsidRPr="009F2449">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27640E6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48999DA" w14:textId="77777777" w:rsidR="009F2449" w:rsidRPr="009F2449" w:rsidRDefault="009F2449" w:rsidP="009F2449">
            <w:pPr>
              <w:jc w:val="right"/>
              <w:rPr>
                <w:b/>
                <w:bCs/>
                <w:sz w:val="20"/>
                <w:szCs w:val="20"/>
              </w:rPr>
            </w:pPr>
            <w:r w:rsidRPr="009F2449">
              <w:rPr>
                <w:b/>
                <w:bCs/>
                <w:sz w:val="20"/>
                <w:szCs w:val="20"/>
              </w:rPr>
              <w:t>2 627,73574</w:t>
            </w:r>
          </w:p>
        </w:tc>
        <w:tc>
          <w:tcPr>
            <w:tcW w:w="1312" w:type="dxa"/>
            <w:tcBorders>
              <w:top w:val="nil"/>
              <w:left w:val="nil"/>
              <w:bottom w:val="single" w:sz="4" w:space="0" w:color="auto"/>
              <w:right w:val="single" w:sz="4" w:space="0" w:color="auto"/>
            </w:tcBorders>
            <w:shd w:val="clear" w:color="000000" w:fill="FFFFFF"/>
            <w:noWrap/>
            <w:hideMark/>
          </w:tcPr>
          <w:p w14:paraId="6DE01383" w14:textId="77777777" w:rsidR="009F2449" w:rsidRPr="009F2449" w:rsidRDefault="009F2449" w:rsidP="009F2449">
            <w:pPr>
              <w:jc w:val="right"/>
              <w:rPr>
                <w:b/>
                <w:bCs/>
                <w:sz w:val="20"/>
                <w:szCs w:val="20"/>
              </w:rPr>
            </w:pPr>
            <w:r w:rsidRPr="009F2449">
              <w:rPr>
                <w:b/>
                <w:bCs/>
                <w:sz w:val="20"/>
                <w:szCs w:val="20"/>
              </w:rPr>
              <w:t>2 582,59400</w:t>
            </w:r>
          </w:p>
        </w:tc>
        <w:tc>
          <w:tcPr>
            <w:tcW w:w="1291" w:type="dxa"/>
            <w:tcBorders>
              <w:top w:val="nil"/>
              <w:left w:val="nil"/>
              <w:bottom w:val="single" w:sz="4" w:space="0" w:color="auto"/>
              <w:right w:val="single" w:sz="4" w:space="0" w:color="auto"/>
            </w:tcBorders>
            <w:shd w:val="clear" w:color="000000" w:fill="FFFFFF"/>
            <w:noWrap/>
            <w:hideMark/>
          </w:tcPr>
          <w:p w14:paraId="48598831" w14:textId="77777777" w:rsidR="009F2449" w:rsidRPr="009F2449" w:rsidRDefault="009F2449" w:rsidP="009F2449">
            <w:pPr>
              <w:jc w:val="right"/>
              <w:rPr>
                <w:b/>
                <w:bCs/>
                <w:sz w:val="20"/>
                <w:szCs w:val="20"/>
              </w:rPr>
            </w:pPr>
            <w:r w:rsidRPr="009F2449">
              <w:rPr>
                <w:b/>
                <w:bCs/>
                <w:sz w:val="20"/>
                <w:szCs w:val="20"/>
              </w:rPr>
              <w:t>98,28</w:t>
            </w:r>
          </w:p>
        </w:tc>
        <w:tc>
          <w:tcPr>
            <w:tcW w:w="222" w:type="dxa"/>
            <w:vAlign w:val="center"/>
            <w:hideMark/>
          </w:tcPr>
          <w:p w14:paraId="2DCAA687" w14:textId="77777777" w:rsidR="009F2449" w:rsidRPr="009F2449" w:rsidRDefault="009F2449" w:rsidP="009F2449">
            <w:pPr>
              <w:rPr>
                <w:sz w:val="20"/>
                <w:szCs w:val="20"/>
              </w:rPr>
            </w:pPr>
          </w:p>
        </w:tc>
      </w:tr>
      <w:tr w:rsidR="009F2449" w:rsidRPr="009F2449" w14:paraId="502047C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A0067D5"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C9C3EAF"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11D6D0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0ED95BE"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759663D3" w14:textId="77777777" w:rsidR="009F2449" w:rsidRPr="009F2449" w:rsidRDefault="009F2449" w:rsidP="009F2449">
            <w:pPr>
              <w:jc w:val="center"/>
              <w:rPr>
                <w:sz w:val="20"/>
                <w:szCs w:val="20"/>
              </w:rPr>
            </w:pPr>
            <w:r w:rsidRPr="009F2449">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258092A2"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08629CA" w14:textId="77777777" w:rsidR="009F2449" w:rsidRPr="009F2449" w:rsidRDefault="009F2449" w:rsidP="009F2449">
            <w:pPr>
              <w:jc w:val="right"/>
              <w:rPr>
                <w:b/>
                <w:bCs/>
                <w:sz w:val="20"/>
                <w:szCs w:val="20"/>
              </w:rPr>
            </w:pPr>
            <w:r w:rsidRPr="009F2449">
              <w:rPr>
                <w:b/>
                <w:bCs/>
                <w:sz w:val="20"/>
                <w:szCs w:val="20"/>
              </w:rPr>
              <w:t>2 627,73574</w:t>
            </w:r>
          </w:p>
        </w:tc>
        <w:tc>
          <w:tcPr>
            <w:tcW w:w="1312" w:type="dxa"/>
            <w:tcBorders>
              <w:top w:val="nil"/>
              <w:left w:val="nil"/>
              <w:bottom w:val="single" w:sz="4" w:space="0" w:color="auto"/>
              <w:right w:val="single" w:sz="4" w:space="0" w:color="auto"/>
            </w:tcBorders>
            <w:shd w:val="clear" w:color="000000" w:fill="FFFFFF"/>
            <w:noWrap/>
            <w:hideMark/>
          </w:tcPr>
          <w:p w14:paraId="45FE1B86" w14:textId="77777777" w:rsidR="009F2449" w:rsidRPr="009F2449" w:rsidRDefault="009F2449" w:rsidP="009F2449">
            <w:pPr>
              <w:jc w:val="right"/>
              <w:rPr>
                <w:b/>
                <w:bCs/>
                <w:sz w:val="20"/>
                <w:szCs w:val="20"/>
              </w:rPr>
            </w:pPr>
            <w:r w:rsidRPr="009F2449">
              <w:rPr>
                <w:b/>
                <w:bCs/>
                <w:sz w:val="20"/>
                <w:szCs w:val="20"/>
              </w:rPr>
              <w:t>2 582,59400</w:t>
            </w:r>
          </w:p>
        </w:tc>
        <w:tc>
          <w:tcPr>
            <w:tcW w:w="1291" w:type="dxa"/>
            <w:tcBorders>
              <w:top w:val="nil"/>
              <w:left w:val="nil"/>
              <w:bottom w:val="single" w:sz="4" w:space="0" w:color="auto"/>
              <w:right w:val="single" w:sz="4" w:space="0" w:color="auto"/>
            </w:tcBorders>
            <w:shd w:val="clear" w:color="000000" w:fill="FFFFFF"/>
            <w:noWrap/>
            <w:hideMark/>
          </w:tcPr>
          <w:p w14:paraId="4072C829" w14:textId="77777777" w:rsidR="009F2449" w:rsidRPr="009F2449" w:rsidRDefault="009F2449" w:rsidP="009F2449">
            <w:pPr>
              <w:jc w:val="right"/>
              <w:rPr>
                <w:b/>
                <w:bCs/>
                <w:sz w:val="20"/>
                <w:szCs w:val="20"/>
              </w:rPr>
            </w:pPr>
            <w:r w:rsidRPr="009F2449">
              <w:rPr>
                <w:b/>
                <w:bCs/>
                <w:sz w:val="20"/>
                <w:szCs w:val="20"/>
              </w:rPr>
              <w:t>98,28</w:t>
            </w:r>
          </w:p>
        </w:tc>
        <w:tc>
          <w:tcPr>
            <w:tcW w:w="222" w:type="dxa"/>
            <w:vAlign w:val="center"/>
            <w:hideMark/>
          </w:tcPr>
          <w:p w14:paraId="0E7596A1" w14:textId="77777777" w:rsidR="009F2449" w:rsidRPr="009F2449" w:rsidRDefault="009F2449" w:rsidP="009F2449">
            <w:pPr>
              <w:rPr>
                <w:sz w:val="20"/>
                <w:szCs w:val="20"/>
              </w:rPr>
            </w:pPr>
          </w:p>
        </w:tc>
      </w:tr>
      <w:tr w:rsidR="009F2449" w:rsidRPr="009F2449" w14:paraId="557EEDE9" w14:textId="77777777" w:rsidTr="009F2449">
        <w:trPr>
          <w:trHeight w:val="204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16E53FF" w14:textId="77777777" w:rsidR="009F2449" w:rsidRPr="009F2449" w:rsidRDefault="009F2449" w:rsidP="009F2449">
            <w:pPr>
              <w:rPr>
                <w:sz w:val="20"/>
                <w:szCs w:val="20"/>
              </w:rPr>
            </w:pPr>
            <w:r w:rsidRPr="009F244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009901AE"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8E231DA"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89F3BAA"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3FC0D48D" w14:textId="77777777" w:rsidR="009F2449" w:rsidRPr="009F2449" w:rsidRDefault="009F2449" w:rsidP="009F2449">
            <w:pPr>
              <w:jc w:val="center"/>
              <w:rPr>
                <w:sz w:val="20"/>
                <w:szCs w:val="20"/>
              </w:rPr>
            </w:pPr>
            <w:r w:rsidRPr="009F2449">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63A7064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9A7CE12" w14:textId="77777777" w:rsidR="009F2449" w:rsidRPr="009F2449" w:rsidRDefault="009F2449" w:rsidP="009F2449">
            <w:pPr>
              <w:jc w:val="right"/>
              <w:rPr>
                <w:b/>
                <w:bCs/>
                <w:sz w:val="20"/>
                <w:szCs w:val="20"/>
              </w:rPr>
            </w:pPr>
            <w:r w:rsidRPr="009F2449">
              <w:rPr>
                <w:b/>
                <w:bCs/>
                <w:sz w:val="20"/>
                <w:szCs w:val="20"/>
              </w:rPr>
              <w:t>18 739,74542</w:t>
            </w:r>
          </w:p>
        </w:tc>
        <w:tc>
          <w:tcPr>
            <w:tcW w:w="1312" w:type="dxa"/>
            <w:tcBorders>
              <w:top w:val="nil"/>
              <w:left w:val="nil"/>
              <w:bottom w:val="single" w:sz="4" w:space="0" w:color="auto"/>
              <w:right w:val="single" w:sz="4" w:space="0" w:color="auto"/>
            </w:tcBorders>
            <w:shd w:val="clear" w:color="000000" w:fill="FFFFFF"/>
            <w:noWrap/>
            <w:hideMark/>
          </w:tcPr>
          <w:p w14:paraId="559955F0" w14:textId="77777777" w:rsidR="009F2449" w:rsidRPr="009F2449" w:rsidRDefault="009F2449" w:rsidP="009F2449">
            <w:pPr>
              <w:jc w:val="right"/>
              <w:rPr>
                <w:b/>
                <w:bCs/>
                <w:sz w:val="20"/>
                <w:szCs w:val="20"/>
              </w:rPr>
            </w:pPr>
            <w:r w:rsidRPr="009F2449">
              <w:rPr>
                <w:b/>
                <w:bCs/>
                <w:sz w:val="20"/>
                <w:szCs w:val="20"/>
              </w:rPr>
              <w:t>15 835,47706</w:t>
            </w:r>
          </w:p>
        </w:tc>
        <w:tc>
          <w:tcPr>
            <w:tcW w:w="1291" w:type="dxa"/>
            <w:tcBorders>
              <w:top w:val="nil"/>
              <w:left w:val="nil"/>
              <w:bottom w:val="single" w:sz="4" w:space="0" w:color="auto"/>
              <w:right w:val="single" w:sz="4" w:space="0" w:color="auto"/>
            </w:tcBorders>
            <w:shd w:val="clear" w:color="000000" w:fill="FFFFFF"/>
            <w:noWrap/>
            <w:hideMark/>
          </w:tcPr>
          <w:p w14:paraId="7682CA60" w14:textId="77777777" w:rsidR="009F2449" w:rsidRPr="009F2449" w:rsidRDefault="009F2449" w:rsidP="009F2449">
            <w:pPr>
              <w:jc w:val="right"/>
              <w:rPr>
                <w:b/>
                <w:bCs/>
                <w:sz w:val="20"/>
                <w:szCs w:val="20"/>
              </w:rPr>
            </w:pPr>
            <w:r w:rsidRPr="009F2449">
              <w:rPr>
                <w:b/>
                <w:bCs/>
                <w:sz w:val="20"/>
                <w:szCs w:val="20"/>
              </w:rPr>
              <w:t>84,50</w:t>
            </w:r>
          </w:p>
        </w:tc>
        <w:tc>
          <w:tcPr>
            <w:tcW w:w="222" w:type="dxa"/>
            <w:vAlign w:val="center"/>
            <w:hideMark/>
          </w:tcPr>
          <w:p w14:paraId="129ABE30" w14:textId="77777777" w:rsidR="009F2449" w:rsidRPr="009F2449" w:rsidRDefault="009F2449" w:rsidP="009F2449">
            <w:pPr>
              <w:rPr>
                <w:sz w:val="20"/>
                <w:szCs w:val="20"/>
              </w:rPr>
            </w:pPr>
          </w:p>
        </w:tc>
      </w:tr>
      <w:tr w:rsidR="009F2449" w:rsidRPr="009F2449" w14:paraId="4944931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179DF83" w14:textId="77777777" w:rsidR="009F2449" w:rsidRPr="009F2449" w:rsidRDefault="009F2449" w:rsidP="009F2449">
            <w:pPr>
              <w:rPr>
                <w:sz w:val="20"/>
                <w:szCs w:val="20"/>
              </w:rPr>
            </w:pPr>
            <w:r w:rsidRPr="009F2449">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B804C3A"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3F92A48"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8D7EFF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noWrap/>
            <w:hideMark/>
          </w:tcPr>
          <w:p w14:paraId="1F1D881C" w14:textId="77777777" w:rsidR="009F2449" w:rsidRPr="009F2449" w:rsidRDefault="009F2449" w:rsidP="009F2449">
            <w:pPr>
              <w:jc w:val="center"/>
              <w:rPr>
                <w:sz w:val="20"/>
                <w:szCs w:val="20"/>
              </w:rPr>
            </w:pPr>
            <w:r w:rsidRPr="009F2449">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4AFB688C"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9E69C8D" w14:textId="77777777" w:rsidR="009F2449" w:rsidRPr="009F2449" w:rsidRDefault="009F2449" w:rsidP="009F2449">
            <w:pPr>
              <w:jc w:val="right"/>
              <w:rPr>
                <w:b/>
                <w:bCs/>
                <w:sz w:val="20"/>
                <w:szCs w:val="20"/>
              </w:rPr>
            </w:pPr>
            <w:r w:rsidRPr="009F2449">
              <w:rPr>
                <w:b/>
                <w:bCs/>
                <w:sz w:val="20"/>
                <w:szCs w:val="20"/>
              </w:rPr>
              <w:t>18 739,74542</w:t>
            </w:r>
          </w:p>
        </w:tc>
        <w:tc>
          <w:tcPr>
            <w:tcW w:w="1312" w:type="dxa"/>
            <w:tcBorders>
              <w:top w:val="nil"/>
              <w:left w:val="nil"/>
              <w:bottom w:val="single" w:sz="4" w:space="0" w:color="auto"/>
              <w:right w:val="single" w:sz="4" w:space="0" w:color="auto"/>
            </w:tcBorders>
            <w:shd w:val="clear" w:color="000000" w:fill="FFFFFF"/>
            <w:noWrap/>
            <w:hideMark/>
          </w:tcPr>
          <w:p w14:paraId="0F1090F6" w14:textId="77777777" w:rsidR="009F2449" w:rsidRPr="009F2449" w:rsidRDefault="009F2449" w:rsidP="009F2449">
            <w:pPr>
              <w:jc w:val="right"/>
              <w:rPr>
                <w:b/>
                <w:bCs/>
                <w:sz w:val="20"/>
                <w:szCs w:val="20"/>
              </w:rPr>
            </w:pPr>
            <w:r w:rsidRPr="009F2449">
              <w:rPr>
                <w:b/>
                <w:bCs/>
                <w:sz w:val="20"/>
                <w:szCs w:val="20"/>
              </w:rPr>
              <w:t>15 835,47706</w:t>
            </w:r>
          </w:p>
        </w:tc>
        <w:tc>
          <w:tcPr>
            <w:tcW w:w="1291" w:type="dxa"/>
            <w:tcBorders>
              <w:top w:val="nil"/>
              <w:left w:val="nil"/>
              <w:bottom w:val="single" w:sz="4" w:space="0" w:color="auto"/>
              <w:right w:val="single" w:sz="4" w:space="0" w:color="auto"/>
            </w:tcBorders>
            <w:shd w:val="clear" w:color="000000" w:fill="FFFFFF"/>
            <w:noWrap/>
            <w:hideMark/>
          </w:tcPr>
          <w:p w14:paraId="0995E8A4" w14:textId="77777777" w:rsidR="009F2449" w:rsidRPr="009F2449" w:rsidRDefault="009F2449" w:rsidP="009F2449">
            <w:pPr>
              <w:jc w:val="right"/>
              <w:rPr>
                <w:b/>
                <w:bCs/>
                <w:sz w:val="20"/>
                <w:szCs w:val="20"/>
              </w:rPr>
            </w:pPr>
            <w:r w:rsidRPr="009F2449">
              <w:rPr>
                <w:b/>
                <w:bCs/>
                <w:sz w:val="20"/>
                <w:szCs w:val="20"/>
              </w:rPr>
              <w:t>84,50</w:t>
            </w:r>
          </w:p>
        </w:tc>
        <w:tc>
          <w:tcPr>
            <w:tcW w:w="222" w:type="dxa"/>
            <w:vAlign w:val="center"/>
            <w:hideMark/>
          </w:tcPr>
          <w:p w14:paraId="570A82B1" w14:textId="77777777" w:rsidR="009F2449" w:rsidRPr="009F2449" w:rsidRDefault="009F2449" w:rsidP="009F2449">
            <w:pPr>
              <w:rPr>
                <w:sz w:val="20"/>
                <w:szCs w:val="20"/>
              </w:rPr>
            </w:pPr>
          </w:p>
        </w:tc>
      </w:tr>
      <w:tr w:rsidR="009F2449" w:rsidRPr="009F2449" w14:paraId="4FE02ABB" w14:textId="77777777" w:rsidTr="009F2449">
        <w:trPr>
          <w:trHeight w:val="5946"/>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6CBF4E8" w14:textId="77777777" w:rsidR="009F2449" w:rsidRPr="009F2449" w:rsidRDefault="009F2449" w:rsidP="009F2449">
            <w:pPr>
              <w:rPr>
                <w:sz w:val="20"/>
                <w:szCs w:val="20"/>
              </w:rPr>
            </w:pPr>
            <w:r w:rsidRPr="009F2449">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397F456B"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296EB3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2CB8D67"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65FC8720" w14:textId="77777777" w:rsidR="009F2449" w:rsidRPr="009F2449" w:rsidRDefault="009F2449" w:rsidP="009F2449">
            <w:pPr>
              <w:jc w:val="center"/>
              <w:rPr>
                <w:sz w:val="20"/>
                <w:szCs w:val="20"/>
              </w:rPr>
            </w:pPr>
            <w:r w:rsidRPr="009F2449">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23D8C73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E606F96" w14:textId="77777777" w:rsidR="009F2449" w:rsidRPr="009F2449" w:rsidRDefault="009F2449" w:rsidP="009F2449">
            <w:pPr>
              <w:jc w:val="right"/>
              <w:rPr>
                <w:b/>
                <w:bCs/>
                <w:sz w:val="20"/>
                <w:szCs w:val="20"/>
              </w:rPr>
            </w:pPr>
            <w:r w:rsidRPr="009F2449">
              <w:rPr>
                <w:b/>
                <w:bCs/>
                <w:sz w:val="20"/>
                <w:szCs w:val="20"/>
              </w:rPr>
              <w:t>1 483,19424</w:t>
            </w:r>
          </w:p>
        </w:tc>
        <w:tc>
          <w:tcPr>
            <w:tcW w:w="1312" w:type="dxa"/>
            <w:tcBorders>
              <w:top w:val="nil"/>
              <w:left w:val="nil"/>
              <w:bottom w:val="single" w:sz="4" w:space="0" w:color="auto"/>
              <w:right w:val="single" w:sz="4" w:space="0" w:color="auto"/>
            </w:tcBorders>
            <w:shd w:val="clear" w:color="000000" w:fill="FFFFFF"/>
            <w:noWrap/>
            <w:hideMark/>
          </w:tcPr>
          <w:p w14:paraId="64A5B411" w14:textId="77777777" w:rsidR="009F2449" w:rsidRPr="009F2449" w:rsidRDefault="009F2449" w:rsidP="009F2449">
            <w:pPr>
              <w:jc w:val="right"/>
              <w:rPr>
                <w:b/>
                <w:bCs/>
                <w:sz w:val="20"/>
                <w:szCs w:val="20"/>
              </w:rPr>
            </w:pPr>
            <w:r w:rsidRPr="009F2449">
              <w:rPr>
                <w:b/>
                <w:bCs/>
                <w:sz w:val="20"/>
                <w:szCs w:val="20"/>
              </w:rPr>
              <w:t>359,48850</w:t>
            </w:r>
          </w:p>
        </w:tc>
        <w:tc>
          <w:tcPr>
            <w:tcW w:w="1291" w:type="dxa"/>
            <w:tcBorders>
              <w:top w:val="nil"/>
              <w:left w:val="nil"/>
              <w:bottom w:val="single" w:sz="4" w:space="0" w:color="auto"/>
              <w:right w:val="single" w:sz="4" w:space="0" w:color="auto"/>
            </w:tcBorders>
            <w:shd w:val="clear" w:color="000000" w:fill="FFFFFF"/>
            <w:noWrap/>
            <w:hideMark/>
          </w:tcPr>
          <w:p w14:paraId="43F9E391" w14:textId="77777777" w:rsidR="009F2449" w:rsidRPr="009F2449" w:rsidRDefault="009F2449" w:rsidP="009F2449">
            <w:pPr>
              <w:jc w:val="right"/>
              <w:rPr>
                <w:b/>
                <w:bCs/>
                <w:sz w:val="20"/>
                <w:szCs w:val="20"/>
              </w:rPr>
            </w:pPr>
            <w:r w:rsidRPr="009F2449">
              <w:rPr>
                <w:b/>
                <w:bCs/>
                <w:sz w:val="20"/>
                <w:szCs w:val="20"/>
              </w:rPr>
              <w:t>24,24</w:t>
            </w:r>
          </w:p>
        </w:tc>
        <w:tc>
          <w:tcPr>
            <w:tcW w:w="222" w:type="dxa"/>
            <w:vAlign w:val="center"/>
            <w:hideMark/>
          </w:tcPr>
          <w:p w14:paraId="649C0106" w14:textId="77777777" w:rsidR="009F2449" w:rsidRPr="009F2449" w:rsidRDefault="009F2449" w:rsidP="009F2449">
            <w:pPr>
              <w:rPr>
                <w:sz w:val="20"/>
                <w:szCs w:val="20"/>
              </w:rPr>
            </w:pPr>
          </w:p>
        </w:tc>
      </w:tr>
      <w:tr w:rsidR="009F2449" w:rsidRPr="009F2449" w14:paraId="2F3C757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5D422D2" w14:textId="77777777" w:rsidR="009F2449" w:rsidRPr="009F2449" w:rsidRDefault="009F2449" w:rsidP="009F2449">
            <w:pPr>
              <w:rPr>
                <w:sz w:val="20"/>
                <w:szCs w:val="20"/>
              </w:rPr>
            </w:pPr>
            <w:r w:rsidRPr="009F2449">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648B8CB"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EE609CD"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A12F74E"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4A652AA" w14:textId="77777777" w:rsidR="009F2449" w:rsidRPr="009F2449" w:rsidRDefault="009F2449" w:rsidP="009F2449">
            <w:pPr>
              <w:jc w:val="center"/>
              <w:rPr>
                <w:sz w:val="20"/>
                <w:szCs w:val="20"/>
              </w:rPr>
            </w:pPr>
            <w:r w:rsidRPr="009F2449">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1BBE09BE"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4888A86" w14:textId="77777777" w:rsidR="009F2449" w:rsidRPr="009F2449" w:rsidRDefault="009F2449" w:rsidP="009F2449">
            <w:pPr>
              <w:jc w:val="right"/>
              <w:rPr>
                <w:b/>
                <w:bCs/>
                <w:sz w:val="20"/>
                <w:szCs w:val="20"/>
              </w:rPr>
            </w:pPr>
            <w:r w:rsidRPr="009F2449">
              <w:rPr>
                <w:b/>
                <w:bCs/>
                <w:sz w:val="20"/>
                <w:szCs w:val="20"/>
              </w:rPr>
              <w:t>1 483,19424</w:t>
            </w:r>
          </w:p>
        </w:tc>
        <w:tc>
          <w:tcPr>
            <w:tcW w:w="1312" w:type="dxa"/>
            <w:tcBorders>
              <w:top w:val="nil"/>
              <w:left w:val="nil"/>
              <w:bottom w:val="single" w:sz="4" w:space="0" w:color="auto"/>
              <w:right w:val="single" w:sz="4" w:space="0" w:color="auto"/>
            </w:tcBorders>
            <w:shd w:val="clear" w:color="000000" w:fill="FFFFFF"/>
            <w:noWrap/>
            <w:hideMark/>
          </w:tcPr>
          <w:p w14:paraId="653721FA" w14:textId="77777777" w:rsidR="009F2449" w:rsidRPr="009F2449" w:rsidRDefault="009F2449" w:rsidP="009F2449">
            <w:pPr>
              <w:jc w:val="right"/>
              <w:rPr>
                <w:b/>
                <w:bCs/>
                <w:sz w:val="20"/>
                <w:szCs w:val="20"/>
              </w:rPr>
            </w:pPr>
            <w:r w:rsidRPr="009F2449">
              <w:rPr>
                <w:b/>
                <w:bCs/>
                <w:sz w:val="20"/>
                <w:szCs w:val="20"/>
              </w:rPr>
              <w:t>359,48850</w:t>
            </w:r>
          </w:p>
        </w:tc>
        <w:tc>
          <w:tcPr>
            <w:tcW w:w="1291" w:type="dxa"/>
            <w:tcBorders>
              <w:top w:val="nil"/>
              <w:left w:val="nil"/>
              <w:bottom w:val="single" w:sz="4" w:space="0" w:color="auto"/>
              <w:right w:val="single" w:sz="4" w:space="0" w:color="auto"/>
            </w:tcBorders>
            <w:shd w:val="clear" w:color="000000" w:fill="FFFFFF"/>
            <w:noWrap/>
            <w:hideMark/>
          </w:tcPr>
          <w:p w14:paraId="0F1F51DC" w14:textId="77777777" w:rsidR="009F2449" w:rsidRPr="009F2449" w:rsidRDefault="009F2449" w:rsidP="009F2449">
            <w:pPr>
              <w:jc w:val="right"/>
              <w:rPr>
                <w:b/>
                <w:bCs/>
                <w:sz w:val="20"/>
                <w:szCs w:val="20"/>
              </w:rPr>
            </w:pPr>
            <w:r w:rsidRPr="009F2449">
              <w:rPr>
                <w:b/>
                <w:bCs/>
                <w:sz w:val="20"/>
                <w:szCs w:val="20"/>
              </w:rPr>
              <w:t>24,24</w:t>
            </w:r>
          </w:p>
        </w:tc>
        <w:tc>
          <w:tcPr>
            <w:tcW w:w="222" w:type="dxa"/>
            <w:vAlign w:val="center"/>
            <w:hideMark/>
          </w:tcPr>
          <w:p w14:paraId="3F9416D3" w14:textId="77777777" w:rsidR="009F2449" w:rsidRPr="009F2449" w:rsidRDefault="009F2449" w:rsidP="009F2449">
            <w:pPr>
              <w:rPr>
                <w:sz w:val="20"/>
                <w:szCs w:val="20"/>
              </w:rPr>
            </w:pPr>
          </w:p>
        </w:tc>
      </w:tr>
      <w:tr w:rsidR="009F2449" w:rsidRPr="009F2449" w14:paraId="0C197B20"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D725342" w14:textId="77777777" w:rsidR="009F2449" w:rsidRPr="009F2449" w:rsidRDefault="009F2449" w:rsidP="009F2449">
            <w:pPr>
              <w:rPr>
                <w:sz w:val="20"/>
                <w:szCs w:val="20"/>
              </w:rPr>
            </w:pPr>
            <w:r w:rsidRPr="009F2449">
              <w:rPr>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14:paraId="65F0D155"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29B9938"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651F667"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16686F7" w14:textId="77777777" w:rsidR="009F2449" w:rsidRPr="009F2449" w:rsidRDefault="009F2449" w:rsidP="009F2449">
            <w:pPr>
              <w:jc w:val="center"/>
              <w:rPr>
                <w:sz w:val="20"/>
                <w:szCs w:val="20"/>
              </w:rPr>
            </w:pPr>
            <w:r w:rsidRPr="009F2449">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2554786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49B52D2" w14:textId="77777777" w:rsidR="009F2449" w:rsidRPr="009F2449" w:rsidRDefault="009F2449" w:rsidP="009F2449">
            <w:pPr>
              <w:jc w:val="right"/>
              <w:rPr>
                <w:b/>
                <w:bCs/>
                <w:sz w:val="20"/>
                <w:szCs w:val="20"/>
              </w:rPr>
            </w:pPr>
            <w:r w:rsidRPr="009F2449">
              <w:rPr>
                <w:b/>
                <w:bCs/>
                <w:sz w:val="20"/>
                <w:szCs w:val="20"/>
              </w:rPr>
              <w:t>26 088,06744</w:t>
            </w:r>
          </w:p>
        </w:tc>
        <w:tc>
          <w:tcPr>
            <w:tcW w:w="1312" w:type="dxa"/>
            <w:tcBorders>
              <w:top w:val="nil"/>
              <w:left w:val="nil"/>
              <w:bottom w:val="single" w:sz="4" w:space="0" w:color="auto"/>
              <w:right w:val="single" w:sz="4" w:space="0" w:color="auto"/>
            </w:tcBorders>
            <w:shd w:val="clear" w:color="000000" w:fill="FFFFFF"/>
            <w:noWrap/>
            <w:hideMark/>
          </w:tcPr>
          <w:p w14:paraId="45C5087F" w14:textId="77777777" w:rsidR="009F2449" w:rsidRPr="009F2449" w:rsidRDefault="009F2449" w:rsidP="009F2449">
            <w:pPr>
              <w:jc w:val="right"/>
              <w:rPr>
                <w:b/>
                <w:bCs/>
                <w:sz w:val="20"/>
                <w:szCs w:val="20"/>
              </w:rPr>
            </w:pPr>
            <w:r w:rsidRPr="009F2449">
              <w:rPr>
                <w:b/>
                <w:bCs/>
                <w:sz w:val="20"/>
                <w:szCs w:val="20"/>
              </w:rPr>
              <w:t>25 988,06744</w:t>
            </w:r>
          </w:p>
        </w:tc>
        <w:tc>
          <w:tcPr>
            <w:tcW w:w="1291" w:type="dxa"/>
            <w:tcBorders>
              <w:top w:val="nil"/>
              <w:left w:val="nil"/>
              <w:bottom w:val="single" w:sz="4" w:space="0" w:color="auto"/>
              <w:right w:val="single" w:sz="4" w:space="0" w:color="auto"/>
            </w:tcBorders>
            <w:shd w:val="clear" w:color="000000" w:fill="FFFFFF"/>
            <w:noWrap/>
            <w:hideMark/>
          </w:tcPr>
          <w:p w14:paraId="32E3D18B" w14:textId="77777777" w:rsidR="009F2449" w:rsidRPr="009F2449" w:rsidRDefault="009F2449" w:rsidP="009F2449">
            <w:pPr>
              <w:jc w:val="right"/>
              <w:rPr>
                <w:b/>
                <w:bCs/>
                <w:sz w:val="20"/>
                <w:szCs w:val="20"/>
              </w:rPr>
            </w:pPr>
            <w:r w:rsidRPr="009F2449">
              <w:rPr>
                <w:b/>
                <w:bCs/>
                <w:sz w:val="20"/>
                <w:szCs w:val="20"/>
              </w:rPr>
              <w:t>99,62</w:t>
            </w:r>
          </w:p>
        </w:tc>
        <w:tc>
          <w:tcPr>
            <w:tcW w:w="222" w:type="dxa"/>
            <w:vAlign w:val="center"/>
            <w:hideMark/>
          </w:tcPr>
          <w:p w14:paraId="68EAA06E" w14:textId="77777777" w:rsidR="009F2449" w:rsidRPr="009F2449" w:rsidRDefault="009F2449" w:rsidP="009F2449">
            <w:pPr>
              <w:rPr>
                <w:sz w:val="20"/>
                <w:szCs w:val="20"/>
              </w:rPr>
            </w:pPr>
          </w:p>
        </w:tc>
      </w:tr>
      <w:tr w:rsidR="009F2449" w:rsidRPr="009F2449" w14:paraId="329188A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89521F6"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C44C21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4D5EF01"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E3EB14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6231E25" w14:textId="77777777" w:rsidR="009F2449" w:rsidRPr="009F2449" w:rsidRDefault="009F2449" w:rsidP="009F2449">
            <w:pPr>
              <w:jc w:val="center"/>
              <w:rPr>
                <w:sz w:val="20"/>
                <w:szCs w:val="20"/>
              </w:rPr>
            </w:pPr>
            <w:r w:rsidRPr="009F2449">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3C48644F"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03CEFB5" w14:textId="77777777" w:rsidR="009F2449" w:rsidRPr="009F2449" w:rsidRDefault="009F2449" w:rsidP="009F2449">
            <w:pPr>
              <w:jc w:val="right"/>
              <w:rPr>
                <w:b/>
                <w:bCs/>
                <w:sz w:val="20"/>
                <w:szCs w:val="20"/>
              </w:rPr>
            </w:pPr>
            <w:r w:rsidRPr="009F2449">
              <w:rPr>
                <w:b/>
                <w:bCs/>
                <w:sz w:val="20"/>
                <w:szCs w:val="20"/>
              </w:rPr>
              <w:t>26 088,06744</w:t>
            </w:r>
          </w:p>
        </w:tc>
        <w:tc>
          <w:tcPr>
            <w:tcW w:w="1312" w:type="dxa"/>
            <w:tcBorders>
              <w:top w:val="nil"/>
              <w:left w:val="nil"/>
              <w:bottom w:val="single" w:sz="4" w:space="0" w:color="auto"/>
              <w:right w:val="single" w:sz="4" w:space="0" w:color="auto"/>
            </w:tcBorders>
            <w:shd w:val="clear" w:color="000000" w:fill="FFFFFF"/>
            <w:noWrap/>
            <w:hideMark/>
          </w:tcPr>
          <w:p w14:paraId="7CC4D7C1" w14:textId="77777777" w:rsidR="009F2449" w:rsidRPr="009F2449" w:rsidRDefault="009F2449" w:rsidP="009F2449">
            <w:pPr>
              <w:jc w:val="right"/>
              <w:rPr>
                <w:b/>
                <w:bCs/>
                <w:sz w:val="20"/>
                <w:szCs w:val="20"/>
              </w:rPr>
            </w:pPr>
            <w:r w:rsidRPr="009F2449">
              <w:rPr>
                <w:b/>
                <w:bCs/>
                <w:sz w:val="20"/>
                <w:szCs w:val="20"/>
              </w:rPr>
              <w:t>25 988,06744</w:t>
            </w:r>
          </w:p>
        </w:tc>
        <w:tc>
          <w:tcPr>
            <w:tcW w:w="1291" w:type="dxa"/>
            <w:tcBorders>
              <w:top w:val="nil"/>
              <w:left w:val="nil"/>
              <w:bottom w:val="single" w:sz="4" w:space="0" w:color="auto"/>
              <w:right w:val="single" w:sz="4" w:space="0" w:color="auto"/>
            </w:tcBorders>
            <w:shd w:val="clear" w:color="000000" w:fill="FFFFFF"/>
            <w:noWrap/>
            <w:hideMark/>
          </w:tcPr>
          <w:p w14:paraId="2696019F" w14:textId="77777777" w:rsidR="009F2449" w:rsidRPr="009F2449" w:rsidRDefault="009F2449" w:rsidP="009F2449">
            <w:pPr>
              <w:jc w:val="right"/>
              <w:rPr>
                <w:b/>
                <w:bCs/>
                <w:sz w:val="20"/>
                <w:szCs w:val="20"/>
              </w:rPr>
            </w:pPr>
            <w:r w:rsidRPr="009F2449">
              <w:rPr>
                <w:b/>
                <w:bCs/>
                <w:sz w:val="20"/>
                <w:szCs w:val="20"/>
              </w:rPr>
              <w:t>99,62</w:t>
            </w:r>
          </w:p>
        </w:tc>
        <w:tc>
          <w:tcPr>
            <w:tcW w:w="222" w:type="dxa"/>
            <w:vAlign w:val="center"/>
            <w:hideMark/>
          </w:tcPr>
          <w:p w14:paraId="63C90A00" w14:textId="77777777" w:rsidR="009F2449" w:rsidRPr="009F2449" w:rsidRDefault="009F2449" w:rsidP="009F2449">
            <w:pPr>
              <w:rPr>
                <w:sz w:val="20"/>
                <w:szCs w:val="20"/>
              </w:rPr>
            </w:pPr>
          </w:p>
        </w:tc>
      </w:tr>
      <w:tr w:rsidR="009F2449" w:rsidRPr="009F2449" w14:paraId="18D9929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43442AA" w14:textId="77777777" w:rsidR="009F2449" w:rsidRPr="009F2449" w:rsidRDefault="009F2449" w:rsidP="009F2449">
            <w:pPr>
              <w:rPr>
                <w:sz w:val="20"/>
                <w:szCs w:val="20"/>
              </w:rPr>
            </w:pPr>
            <w:r w:rsidRPr="009F2449">
              <w:rPr>
                <w:sz w:val="20"/>
                <w:szCs w:val="20"/>
              </w:rPr>
              <w:t xml:space="preserve">Укрепление материально-технической базы </w:t>
            </w:r>
            <w:proofErr w:type="gramStart"/>
            <w:r w:rsidRPr="009F2449">
              <w:rPr>
                <w:sz w:val="20"/>
                <w:szCs w:val="20"/>
              </w:rPr>
              <w:t>муниципальных  организаций</w:t>
            </w:r>
            <w:proofErr w:type="gramEnd"/>
            <w:r w:rsidRPr="009F2449">
              <w:rPr>
                <w:sz w:val="20"/>
                <w:szCs w:val="20"/>
              </w:rPr>
              <w:t xml:space="preserve">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33EE3EF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5F33179"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DBDC65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46E300D" w14:textId="77777777" w:rsidR="009F2449" w:rsidRPr="009F2449" w:rsidRDefault="009F2449" w:rsidP="009F2449">
            <w:pPr>
              <w:jc w:val="center"/>
              <w:rPr>
                <w:sz w:val="20"/>
                <w:szCs w:val="20"/>
              </w:rPr>
            </w:pPr>
            <w:r w:rsidRPr="009F2449">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32362AB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31210C3" w14:textId="77777777" w:rsidR="009F2449" w:rsidRPr="009F2449" w:rsidRDefault="009F2449" w:rsidP="009F2449">
            <w:pPr>
              <w:jc w:val="right"/>
              <w:rPr>
                <w:b/>
                <w:bCs/>
                <w:sz w:val="20"/>
                <w:szCs w:val="20"/>
              </w:rPr>
            </w:pPr>
            <w:r w:rsidRPr="009F2449">
              <w:rPr>
                <w:b/>
                <w:bCs/>
                <w:sz w:val="20"/>
                <w:szCs w:val="20"/>
              </w:rPr>
              <w:t>35,00000</w:t>
            </w:r>
          </w:p>
        </w:tc>
        <w:tc>
          <w:tcPr>
            <w:tcW w:w="1312" w:type="dxa"/>
            <w:tcBorders>
              <w:top w:val="nil"/>
              <w:left w:val="nil"/>
              <w:bottom w:val="single" w:sz="4" w:space="0" w:color="auto"/>
              <w:right w:val="single" w:sz="4" w:space="0" w:color="auto"/>
            </w:tcBorders>
            <w:shd w:val="clear" w:color="000000" w:fill="FFFFFF"/>
            <w:noWrap/>
            <w:hideMark/>
          </w:tcPr>
          <w:p w14:paraId="4719F7F5" w14:textId="77777777" w:rsidR="009F2449" w:rsidRPr="009F2449" w:rsidRDefault="009F2449" w:rsidP="009F2449">
            <w:pPr>
              <w:jc w:val="right"/>
              <w:rPr>
                <w:b/>
                <w:bCs/>
                <w:sz w:val="20"/>
                <w:szCs w:val="20"/>
              </w:rPr>
            </w:pPr>
            <w:r w:rsidRPr="009F2449">
              <w:rPr>
                <w:b/>
                <w:bCs/>
                <w:sz w:val="20"/>
                <w:szCs w:val="20"/>
              </w:rPr>
              <w:t>35,00000</w:t>
            </w:r>
          </w:p>
        </w:tc>
        <w:tc>
          <w:tcPr>
            <w:tcW w:w="1291" w:type="dxa"/>
            <w:tcBorders>
              <w:top w:val="nil"/>
              <w:left w:val="nil"/>
              <w:bottom w:val="single" w:sz="4" w:space="0" w:color="auto"/>
              <w:right w:val="single" w:sz="4" w:space="0" w:color="auto"/>
            </w:tcBorders>
            <w:shd w:val="clear" w:color="000000" w:fill="FFFFFF"/>
            <w:noWrap/>
            <w:hideMark/>
          </w:tcPr>
          <w:p w14:paraId="4A4A5A2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1717671" w14:textId="77777777" w:rsidR="009F2449" w:rsidRPr="009F2449" w:rsidRDefault="009F2449" w:rsidP="009F2449">
            <w:pPr>
              <w:rPr>
                <w:sz w:val="20"/>
                <w:szCs w:val="20"/>
              </w:rPr>
            </w:pPr>
          </w:p>
        </w:tc>
      </w:tr>
      <w:tr w:rsidR="009F2449" w:rsidRPr="009F2449" w14:paraId="689994E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DD94D8B"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480D185"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CF2B742"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66D0D95"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40AEE638" w14:textId="77777777" w:rsidR="009F2449" w:rsidRPr="009F2449" w:rsidRDefault="009F2449" w:rsidP="009F2449">
            <w:pPr>
              <w:jc w:val="center"/>
              <w:rPr>
                <w:sz w:val="20"/>
                <w:szCs w:val="20"/>
              </w:rPr>
            </w:pPr>
            <w:r w:rsidRPr="009F2449">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10C2CB10"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BF4DAB0" w14:textId="77777777" w:rsidR="009F2449" w:rsidRPr="009F2449" w:rsidRDefault="009F2449" w:rsidP="009F2449">
            <w:pPr>
              <w:jc w:val="right"/>
              <w:rPr>
                <w:b/>
                <w:bCs/>
                <w:sz w:val="20"/>
                <w:szCs w:val="20"/>
              </w:rPr>
            </w:pPr>
            <w:r w:rsidRPr="009F2449">
              <w:rPr>
                <w:b/>
                <w:bCs/>
                <w:sz w:val="20"/>
                <w:szCs w:val="20"/>
              </w:rPr>
              <w:t>35,00000</w:t>
            </w:r>
          </w:p>
        </w:tc>
        <w:tc>
          <w:tcPr>
            <w:tcW w:w="1312" w:type="dxa"/>
            <w:tcBorders>
              <w:top w:val="nil"/>
              <w:left w:val="nil"/>
              <w:bottom w:val="single" w:sz="4" w:space="0" w:color="auto"/>
              <w:right w:val="single" w:sz="4" w:space="0" w:color="auto"/>
            </w:tcBorders>
            <w:shd w:val="clear" w:color="000000" w:fill="FFFFFF"/>
            <w:noWrap/>
            <w:hideMark/>
          </w:tcPr>
          <w:p w14:paraId="1B765C6B" w14:textId="77777777" w:rsidR="009F2449" w:rsidRPr="009F2449" w:rsidRDefault="009F2449" w:rsidP="009F2449">
            <w:pPr>
              <w:jc w:val="right"/>
              <w:rPr>
                <w:b/>
                <w:bCs/>
                <w:sz w:val="20"/>
                <w:szCs w:val="20"/>
              </w:rPr>
            </w:pPr>
            <w:r w:rsidRPr="009F2449">
              <w:rPr>
                <w:b/>
                <w:bCs/>
                <w:sz w:val="20"/>
                <w:szCs w:val="20"/>
              </w:rPr>
              <w:t>35,00000</w:t>
            </w:r>
          </w:p>
        </w:tc>
        <w:tc>
          <w:tcPr>
            <w:tcW w:w="1291" w:type="dxa"/>
            <w:tcBorders>
              <w:top w:val="nil"/>
              <w:left w:val="nil"/>
              <w:bottom w:val="single" w:sz="4" w:space="0" w:color="auto"/>
              <w:right w:val="single" w:sz="4" w:space="0" w:color="auto"/>
            </w:tcBorders>
            <w:shd w:val="clear" w:color="000000" w:fill="FFFFFF"/>
            <w:noWrap/>
            <w:hideMark/>
          </w:tcPr>
          <w:p w14:paraId="26C43D7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1774B89" w14:textId="77777777" w:rsidR="009F2449" w:rsidRPr="009F2449" w:rsidRDefault="009F2449" w:rsidP="009F2449">
            <w:pPr>
              <w:rPr>
                <w:sz w:val="20"/>
                <w:szCs w:val="20"/>
              </w:rPr>
            </w:pPr>
          </w:p>
        </w:tc>
      </w:tr>
      <w:tr w:rsidR="009F2449" w:rsidRPr="009F2449" w14:paraId="2804506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6F2E684" w14:textId="77777777" w:rsidR="009F2449" w:rsidRPr="009F2449" w:rsidRDefault="009F2449" w:rsidP="009F2449">
            <w:pPr>
              <w:rPr>
                <w:sz w:val="20"/>
                <w:szCs w:val="20"/>
              </w:rPr>
            </w:pPr>
            <w:r w:rsidRPr="009F2449">
              <w:rPr>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F824C6B"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4BA5F05"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CDBF47E"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D3F7006" w14:textId="77777777" w:rsidR="009F2449" w:rsidRPr="009F2449" w:rsidRDefault="009F2449" w:rsidP="009F2449">
            <w:pPr>
              <w:jc w:val="center"/>
              <w:rPr>
                <w:sz w:val="20"/>
                <w:szCs w:val="20"/>
              </w:rPr>
            </w:pPr>
            <w:r w:rsidRPr="009F2449">
              <w:rPr>
                <w:sz w:val="20"/>
                <w:szCs w:val="20"/>
              </w:rPr>
              <w:t>01 3 01 S1950</w:t>
            </w:r>
          </w:p>
        </w:tc>
        <w:tc>
          <w:tcPr>
            <w:tcW w:w="918" w:type="dxa"/>
            <w:tcBorders>
              <w:top w:val="nil"/>
              <w:left w:val="nil"/>
              <w:bottom w:val="single" w:sz="4" w:space="0" w:color="auto"/>
              <w:right w:val="single" w:sz="4" w:space="0" w:color="auto"/>
            </w:tcBorders>
            <w:shd w:val="clear" w:color="000000" w:fill="FFFFFF"/>
            <w:hideMark/>
          </w:tcPr>
          <w:p w14:paraId="75B95F62"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38D1E32" w14:textId="77777777" w:rsidR="009F2449" w:rsidRPr="009F2449" w:rsidRDefault="009F2449" w:rsidP="009F2449">
            <w:pPr>
              <w:jc w:val="right"/>
              <w:rPr>
                <w:b/>
                <w:bCs/>
                <w:sz w:val="20"/>
                <w:szCs w:val="20"/>
              </w:rPr>
            </w:pPr>
            <w:r w:rsidRPr="009F2449">
              <w:rPr>
                <w:b/>
                <w:bCs/>
                <w:sz w:val="20"/>
                <w:szCs w:val="20"/>
              </w:rPr>
              <w:t>434,94737</w:t>
            </w:r>
          </w:p>
        </w:tc>
        <w:tc>
          <w:tcPr>
            <w:tcW w:w="1312" w:type="dxa"/>
            <w:tcBorders>
              <w:top w:val="nil"/>
              <w:left w:val="nil"/>
              <w:bottom w:val="single" w:sz="4" w:space="0" w:color="auto"/>
              <w:right w:val="single" w:sz="4" w:space="0" w:color="auto"/>
            </w:tcBorders>
            <w:shd w:val="clear" w:color="000000" w:fill="FFFFFF"/>
            <w:noWrap/>
            <w:hideMark/>
          </w:tcPr>
          <w:p w14:paraId="37CC5E13" w14:textId="77777777" w:rsidR="009F2449" w:rsidRPr="009F2449" w:rsidRDefault="009F2449" w:rsidP="009F2449">
            <w:pPr>
              <w:jc w:val="right"/>
              <w:rPr>
                <w:b/>
                <w:bCs/>
                <w:sz w:val="20"/>
                <w:szCs w:val="20"/>
              </w:rPr>
            </w:pPr>
            <w:r w:rsidRPr="009F2449">
              <w:rPr>
                <w:b/>
                <w:bCs/>
                <w:sz w:val="20"/>
                <w:szCs w:val="20"/>
              </w:rPr>
              <w:t>434,94737</w:t>
            </w:r>
          </w:p>
        </w:tc>
        <w:tc>
          <w:tcPr>
            <w:tcW w:w="1291" w:type="dxa"/>
            <w:tcBorders>
              <w:top w:val="nil"/>
              <w:left w:val="nil"/>
              <w:bottom w:val="single" w:sz="4" w:space="0" w:color="auto"/>
              <w:right w:val="single" w:sz="4" w:space="0" w:color="auto"/>
            </w:tcBorders>
            <w:shd w:val="clear" w:color="000000" w:fill="FFFFFF"/>
            <w:noWrap/>
            <w:hideMark/>
          </w:tcPr>
          <w:p w14:paraId="3641C6A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47001DE" w14:textId="77777777" w:rsidR="009F2449" w:rsidRPr="009F2449" w:rsidRDefault="009F2449" w:rsidP="009F2449">
            <w:pPr>
              <w:rPr>
                <w:sz w:val="20"/>
                <w:szCs w:val="20"/>
              </w:rPr>
            </w:pPr>
          </w:p>
        </w:tc>
      </w:tr>
      <w:tr w:rsidR="009F2449" w:rsidRPr="009F2449" w14:paraId="3C7C0B5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88D6672"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39FF3E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A5C2873"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C88ADA7"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427AAC65" w14:textId="77777777" w:rsidR="009F2449" w:rsidRPr="009F2449" w:rsidRDefault="009F2449" w:rsidP="009F2449">
            <w:pPr>
              <w:jc w:val="center"/>
              <w:rPr>
                <w:sz w:val="20"/>
                <w:szCs w:val="20"/>
              </w:rPr>
            </w:pPr>
            <w:r w:rsidRPr="009F2449">
              <w:rPr>
                <w:sz w:val="20"/>
                <w:szCs w:val="20"/>
              </w:rPr>
              <w:t>01 3 01 S1950</w:t>
            </w:r>
          </w:p>
        </w:tc>
        <w:tc>
          <w:tcPr>
            <w:tcW w:w="918" w:type="dxa"/>
            <w:tcBorders>
              <w:top w:val="nil"/>
              <w:left w:val="nil"/>
              <w:bottom w:val="single" w:sz="4" w:space="0" w:color="auto"/>
              <w:right w:val="single" w:sz="4" w:space="0" w:color="auto"/>
            </w:tcBorders>
            <w:shd w:val="clear" w:color="000000" w:fill="FFFFFF"/>
            <w:hideMark/>
          </w:tcPr>
          <w:p w14:paraId="77347887"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300CB14" w14:textId="77777777" w:rsidR="009F2449" w:rsidRPr="009F2449" w:rsidRDefault="009F2449" w:rsidP="009F2449">
            <w:pPr>
              <w:jc w:val="right"/>
              <w:rPr>
                <w:b/>
                <w:bCs/>
                <w:sz w:val="20"/>
                <w:szCs w:val="20"/>
              </w:rPr>
            </w:pPr>
            <w:r w:rsidRPr="009F2449">
              <w:rPr>
                <w:b/>
                <w:bCs/>
                <w:sz w:val="20"/>
                <w:szCs w:val="20"/>
              </w:rPr>
              <w:t>434,94737</w:t>
            </w:r>
          </w:p>
        </w:tc>
        <w:tc>
          <w:tcPr>
            <w:tcW w:w="1312" w:type="dxa"/>
            <w:tcBorders>
              <w:top w:val="nil"/>
              <w:left w:val="nil"/>
              <w:bottom w:val="single" w:sz="4" w:space="0" w:color="auto"/>
              <w:right w:val="single" w:sz="4" w:space="0" w:color="auto"/>
            </w:tcBorders>
            <w:shd w:val="clear" w:color="000000" w:fill="FFFFFF"/>
            <w:noWrap/>
            <w:hideMark/>
          </w:tcPr>
          <w:p w14:paraId="407B97CE" w14:textId="77777777" w:rsidR="009F2449" w:rsidRPr="009F2449" w:rsidRDefault="009F2449" w:rsidP="009F2449">
            <w:pPr>
              <w:jc w:val="right"/>
              <w:rPr>
                <w:b/>
                <w:bCs/>
                <w:sz w:val="20"/>
                <w:szCs w:val="20"/>
              </w:rPr>
            </w:pPr>
            <w:r w:rsidRPr="009F2449">
              <w:rPr>
                <w:b/>
                <w:bCs/>
                <w:sz w:val="20"/>
                <w:szCs w:val="20"/>
              </w:rPr>
              <w:t>434,94737</w:t>
            </w:r>
          </w:p>
        </w:tc>
        <w:tc>
          <w:tcPr>
            <w:tcW w:w="1291" w:type="dxa"/>
            <w:tcBorders>
              <w:top w:val="nil"/>
              <w:left w:val="nil"/>
              <w:bottom w:val="single" w:sz="4" w:space="0" w:color="auto"/>
              <w:right w:val="single" w:sz="4" w:space="0" w:color="auto"/>
            </w:tcBorders>
            <w:shd w:val="clear" w:color="000000" w:fill="FFFFFF"/>
            <w:noWrap/>
            <w:hideMark/>
          </w:tcPr>
          <w:p w14:paraId="607B95F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0364184" w14:textId="77777777" w:rsidR="009F2449" w:rsidRPr="009F2449" w:rsidRDefault="009F2449" w:rsidP="009F2449">
            <w:pPr>
              <w:rPr>
                <w:sz w:val="20"/>
                <w:szCs w:val="20"/>
              </w:rPr>
            </w:pPr>
          </w:p>
        </w:tc>
      </w:tr>
      <w:tr w:rsidR="009F2449" w:rsidRPr="009F2449" w14:paraId="55A28C6A"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DCAFC43" w14:textId="77777777" w:rsidR="009F2449" w:rsidRPr="009F2449" w:rsidRDefault="009F2449" w:rsidP="009F2449">
            <w:pPr>
              <w:rPr>
                <w:sz w:val="20"/>
                <w:szCs w:val="20"/>
              </w:rPr>
            </w:pPr>
            <w:proofErr w:type="gramStart"/>
            <w:r w:rsidRPr="009F2449">
              <w:rPr>
                <w:sz w:val="20"/>
                <w:szCs w:val="20"/>
              </w:rPr>
              <w:t>Организация  временной</w:t>
            </w:r>
            <w:proofErr w:type="gramEnd"/>
            <w:r w:rsidRPr="009F2449">
              <w:rPr>
                <w:sz w:val="20"/>
                <w:szCs w:val="20"/>
              </w:rPr>
              <w:t xml:space="preserve">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6F3C9CC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356B996"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11A73C1"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5ED778CC" w14:textId="77777777" w:rsidR="009F2449" w:rsidRPr="009F2449" w:rsidRDefault="009F2449" w:rsidP="009F2449">
            <w:pPr>
              <w:jc w:val="center"/>
              <w:rPr>
                <w:sz w:val="20"/>
                <w:szCs w:val="20"/>
              </w:rPr>
            </w:pPr>
            <w:r w:rsidRPr="009F2449">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0B42011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E3117DC" w14:textId="77777777" w:rsidR="009F2449" w:rsidRPr="009F2449" w:rsidRDefault="009F2449" w:rsidP="009F2449">
            <w:pPr>
              <w:jc w:val="right"/>
              <w:rPr>
                <w:b/>
                <w:bCs/>
                <w:sz w:val="20"/>
                <w:szCs w:val="20"/>
              </w:rPr>
            </w:pPr>
            <w:r w:rsidRPr="009F2449">
              <w:rPr>
                <w:b/>
                <w:bCs/>
                <w:sz w:val="20"/>
                <w:szCs w:val="20"/>
              </w:rPr>
              <w:t>92,00000</w:t>
            </w:r>
          </w:p>
        </w:tc>
        <w:tc>
          <w:tcPr>
            <w:tcW w:w="1312" w:type="dxa"/>
            <w:tcBorders>
              <w:top w:val="nil"/>
              <w:left w:val="nil"/>
              <w:bottom w:val="single" w:sz="4" w:space="0" w:color="auto"/>
              <w:right w:val="single" w:sz="4" w:space="0" w:color="auto"/>
            </w:tcBorders>
            <w:shd w:val="clear" w:color="000000" w:fill="FFFFFF"/>
            <w:noWrap/>
            <w:hideMark/>
          </w:tcPr>
          <w:p w14:paraId="3C6D55D2" w14:textId="77777777" w:rsidR="009F2449" w:rsidRPr="009F2449" w:rsidRDefault="009F2449" w:rsidP="009F2449">
            <w:pPr>
              <w:jc w:val="right"/>
              <w:rPr>
                <w:b/>
                <w:bCs/>
                <w:sz w:val="20"/>
                <w:szCs w:val="20"/>
              </w:rPr>
            </w:pPr>
            <w:r w:rsidRPr="009F2449">
              <w:rPr>
                <w:b/>
                <w:bCs/>
                <w:sz w:val="20"/>
                <w:szCs w:val="20"/>
              </w:rPr>
              <w:t>92,00000</w:t>
            </w:r>
          </w:p>
        </w:tc>
        <w:tc>
          <w:tcPr>
            <w:tcW w:w="1291" w:type="dxa"/>
            <w:tcBorders>
              <w:top w:val="nil"/>
              <w:left w:val="nil"/>
              <w:bottom w:val="single" w:sz="4" w:space="0" w:color="auto"/>
              <w:right w:val="single" w:sz="4" w:space="0" w:color="auto"/>
            </w:tcBorders>
            <w:shd w:val="clear" w:color="000000" w:fill="FFFFFF"/>
            <w:noWrap/>
            <w:hideMark/>
          </w:tcPr>
          <w:p w14:paraId="49823FB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4D334EF" w14:textId="77777777" w:rsidR="009F2449" w:rsidRPr="009F2449" w:rsidRDefault="009F2449" w:rsidP="009F2449">
            <w:pPr>
              <w:rPr>
                <w:sz w:val="20"/>
                <w:szCs w:val="20"/>
              </w:rPr>
            </w:pPr>
          </w:p>
        </w:tc>
      </w:tr>
      <w:tr w:rsidR="009F2449" w:rsidRPr="009F2449" w14:paraId="6A01C23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7F1A54F"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C5FA9A1"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FB6ED7"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4D7F091"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B34C8F0" w14:textId="77777777" w:rsidR="009F2449" w:rsidRPr="009F2449" w:rsidRDefault="009F2449" w:rsidP="009F2449">
            <w:pPr>
              <w:jc w:val="center"/>
              <w:rPr>
                <w:sz w:val="20"/>
                <w:szCs w:val="20"/>
              </w:rPr>
            </w:pPr>
            <w:r w:rsidRPr="009F2449">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230D65FF"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40EB410" w14:textId="77777777" w:rsidR="009F2449" w:rsidRPr="009F2449" w:rsidRDefault="009F2449" w:rsidP="009F2449">
            <w:pPr>
              <w:jc w:val="right"/>
              <w:rPr>
                <w:b/>
                <w:bCs/>
                <w:sz w:val="20"/>
                <w:szCs w:val="20"/>
              </w:rPr>
            </w:pPr>
            <w:r w:rsidRPr="009F2449">
              <w:rPr>
                <w:b/>
                <w:bCs/>
                <w:sz w:val="20"/>
                <w:szCs w:val="20"/>
              </w:rPr>
              <w:t>92,00000</w:t>
            </w:r>
          </w:p>
        </w:tc>
        <w:tc>
          <w:tcPr>
            <w:tcW w:w="1312" w:type="dxa"/>
            <w:tcBorders>
              <w:top w:val="nil"/>
              <w:left w:val="nil"/>
              <w:bottom w:val="single" w:sz="4" w:space="0" w:color="auto"/>
              <w:right w:val="single" w:sz="4" w:space="0" w:color="auto"/>
            </w:tcBorders>
            <w:shd w:val="clear" w:color="000000" w:fill="FFFFFF"/>
            <w:noWrap/>
            <w:hideMark/>
          </w:tcPr>
          <w:p w14:paraId="531EAE24" w14:textId="77777777" w:rsidR="009F2449" w:rsidRPr="009F2449" w:rsidRDefault="009F2449" w:rsidP="009F2449">
            <w:pPr>
              <w:jc w:val="right"/>
              <w:rPr>
                <w:b/>
                <w:bCs/>
                <w:sz w:val="20"/>
                <w:szCs w:val="20"/>
              </w:rPr>
            </w:pPr>
            <w:r w:rsidRPr="009F2449">
              <w:rPr>
                <w:b/>
                <w:bCs/>
                <w:sz w:val="20"/>
                <w:szCs w:val="20"/>
              </w:rPr>
              <w:t>92,00000</w:t>
            </w:r>
          </w:p>
        </w:tc>
        <w:tc>
          <w:tcPr>
            <w:tcW w:w="1291" w:type="dxa"/>
            <w:tcBorders>
              <w:top w:val="nil"/>
              <w:left w:val="nil"/>
              <w:bottom w:val="single" w:sz="4" w:space="0" w:color="auto"/>
              <w:right w:val="single" w:sz="4" w:space="0" w:color="auto"/>
            </w:tcBorders>
            <w:shd w:val="clear" w:color="000000" w:fill="FFFFFF"/>
            <w:noWrap/>
            <w:hideMark/>
          </w:tcPr>
          <w:p w14:paraId="5B0B7D3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2D03EB0" w14:textId="77777777" w:rsidR="009F2449" w:rsidRPr="009F2449" w:rsidRDefault="009F2449" w:rsidP="009F2449">
            <w:pPr>
              <w:rPr>
                <w:sz w:val="20"/>
                <w:szCs w:val="20"/>
              </w:rPr>
            </w:pPr>
          </w:p>
        </w:tc>
      </w:tr>
      <w:tr w:rsidR="009F2449" w:rsidRPr="009F2449" w14:paraId="7F2D2A30"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085E2B2" w14:textId="77777777" w:rsidR="009F2449" w:rsidRPr="009F2449" w:rsidRDefault="009F2449" w:rsidP="009F2449">
            <w:pPr>
              <w:rPr>
                <w:sz w:val="20"/>
                <w:szCs w:val="20"/>
              </w:rPr>
            </w:pPr>
            <w:proofErr w:type="spellStart"/>
            <w:r w:rsidRPr="009F2449">
              <w:rPr>
                <w:sz w:val="20"/>
                <w:szCs w:val="20"/>
              </w:rPr>
              <w:t>Софинансирование</w:t>
            </w:r>
            <w:proofErr w:type="spellEnd"/>
            <w:r w:rsidRPr="009F2449">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B56B184"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7E4C92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F06B457"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7F414425" w14:textId="77777777" w:rsidR="009F2449" w:rsidRPr="009F2449" w:rsidRDefault="009F2449" w:rsidP="009F2449">
            <w:pPr>
              <w:jc w:val="center"/>
              <w:rPr>
                <w:sz w:val="20"/>
                <w:szCs w:val="20"/>
              </w:rPr>
            </w:pPr>
            <w:r w:rsidRPr="009F2449">
              <w:rPr>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05E037C8"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5C89C59" w14:textId="77777777" w:rsidR="009F2449" w:rsidRPr="009F2449" w:rsidRDefault="009F2449" w:rsidP="009F2449">
            <w:pPr>
              <w:jc w:val="right"/>
              <w:rPr>
                <w:b/>
                <w:bCs/>
                <w:sz w:val="20"/>
                <w:szCs w:val="20"/>
              </w:rPr>
            </w:pPr>
            <w:r w:rsidRPr="009F2449">
              <w:rPr>
                <w:b/>
                <w:bCs/>
                <w:sz w:val="20"/>
                <w:szCs w:val="20"/>
              </w:rPr>
              <w:t>3 128,14183</w:t>
            </w:r>
          </w:p>
        </w:tc>
        <w:tc>
          <w:tcPr>
            <w:tcW w:w="1312" w:type="dxa"/>
            <w:tcBorders>
              <w:top w:val="nil"/>
              <w:left w:val="nil"/>
              <w:bottom w:val="single" w:sz="4" w:space="0" w:color="auto"/>
              <w:right w:val="single" w:sz="4" w:space="0" w:color="auto"/>
            </w:tcBorders>
            <w:shd w:val="clear" w:color="000000" w:fill="FFFFFF"/>
            <w:noWrap/>
            <w:hideMark/>
          </w:tcPr>
          <w:p w14:paraId="7C22A7A5" w14:textId="77777777" w:rsidR="009F2449" w:rsidRPr="009F2449" w:rsidRDefault="009F2449" w:rsidP="009F2449">
            <w:pPr>
              <w:jc w:val="right"/>
              <w:rPr>
                <w:b/>
                <w:bCs/>
                <w:sz w:val="20"/>
                <w:szCs w:val="20"/>
              </w:rPr>
            </w:pPr>
            <w:r w:rsidRPr="009F2449">
              <w:rPr>
                <w:b/>
                <w:bCs/>
                <w:sz w:val="20"/>
                <w:szCs w:val="20"/>
              </w:rPr>
              <w:t>3 128,14183</w:t>
            </w:r>
          </w:p>
        </w:tc>
        <w:tc>
          <w:tcPr>
            <w:tcW w:w="1291" w:type="dxa"/>
            <w:tcBorders>
              <w:top w:val="nil"/>
              <w:left w:val="nil"/>
              <w:bottom w:val="single" w:sz="4" w:space="0" w:color="auto"/>
              <w:right w:val="single" w:sz="4" w:space="0" w:color="auto"/>
            </w:tcBorders>
            <w:shd w:val="clear" w:color="000000" w:fill="FFFFFF"/>
            <w:noWrap/>
            <w:hideMark/>
          </w:tcPr>
          <w:p w14:paraId="5886505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3C3F224" w14:textId="77777777" w:rsidR="009F2449" w:rsidRPr="009F2449" w:rsidRDefault="009F2449" w:rsidP="009F2449">
            <w:pPr>
              <w:rPr>
                <w:sz w:val="20"/>
                <w:szCs w:val="20"/>
              </w:rPr>
            </w:pPr>
          </w:p>
        </w:tc>
      </w:tr>
      <w:tr w:rsidR="009F2449" w:rsidRPr="009F2449" w14:paraId="1B50FD8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2B86ED9"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8813499"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FCBD383"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97E11CC"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147D8459" w14:textId="77777777" w:rsidR="009F2449" w:rsidRPr="009F2449" w:rsidRDefault="009F2449" w:rsidP="009F2449">
            <w:pPr>
              <w:jc w:val="center"/>
              <w:rPr>
                <w:sz w:val="20"/>
                <w:szCs w:val="20"/>
              </w:rPr>
            </w:pPr>
            <w:r w:rsidRPr="009F2449">
              <w:rPr>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14:paraId="2E4AF784"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D064ABD" w14:textId="77777777" w:rsidR="009F2449" w:rsidRPr="009F2449" w:rsidRDefault="009F2449" w:rsidP="009F2449">
            <w:pPr>
              <w:jc w:val="right"/>
              <w:rPr>
                <w:b/>
                <w:bCs/>
                <w:sz w:val="20"/>
                <w:szCs w:val="20"/>
              </w:rPr>
            </w:pPr>
            <w:r w:rsidRPr="009F2449">
              <w:rPr>
                <w:b/>
                <w:bCs/>
                <w:sz w:val="20"/>
                <w:szCs w:val="20"/>
              </w:rPr>
              <w:t>3 128,14183</w:t>
            </w:r>
          </w:p>
        </w:tc>
        <w:tc>
          <w:tcPr>
            <w:tcW w:w="1312" w:type="dxa"/>
            <w:tcBorders>
              <w:top w:val="nil"/>
              <w:left w:val="nil"/>
              <w:bottom w:val="single" w:sz="4" w:space="0" w:color="auto"/>
              <w:right w:val="single" w:sz="4" w:space="0" w:color="auto"/>
            </w:tcBorders>
            <w:shd w:val="clear" w:color="000000" w:fill="FFFFFF"/>
            <w:noWrap/>
            <w:hideMark/>
          </w:tcPr>
          <w:p w14:paraId="456DE896" w14:textId="77777777" w:rsidR="009F2449" w:rsidRPr="009F2449" w:rsidRDefault="009F2449" w:rsidP="009F2449">
            <w:pPr>
              <w:jc w:val="right"/>
              <w:rPr>
                <w:b/>
                <w:bCs/>
                <w:sz w:val="20"/>
                <w:szCs w:val="20"/>
              </w:rPr>
            </w:pPr>
            <w:r w:rsidRPr="009F2449">
              <w:rPr>
                <w:b/>
                <w:bCs/>
                <w:sz w:val="20"/>
                <w:szCs w:val="20"/>
              </w:rPr>
              <w:t>3 128,14183</w:t>
            </w:r>
          </w:p>
        </w:tc>
        <w:tc>
          <w:tcPr>
            <w:tcW w:w="1291" w:type="dxa"/>
            <w:tcBorders>
              <w:top w:val="nil"/>
              <w:left w:val="nil"/>
              <w:bottom w:val="single" w:sz="4" w:space="0" w:color="auto"/>
              <w:right w:val="single" w:sz="4" w:space="0" w:color="auto"/>
            </w:tcBorders>
            <w:shd w:val="clear" w:color="000000" w:fill="FFFFFF"/>
            <w:noWrap/>
            <w:hideMark/>
          </w:tcPr>
          <w:p w14:paraId="2480979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44522B2" w14:textId="77777777" w:rsidR="009F2449" w:rsidRPr="009F2449" w:rsidRDefault="009F2449" w:rsidP="009F2449">
            <w:pPr>
              <w:rPr>
                <w:sz w:val="20"/>
                <w:szCs w:val="20"/>
              </w:rPr>
            </w:pPr>
          </w:p>
        </w:tc>
      </w:tr>
      <w:tr w:rsidR="009F2449" w:rsidRPr="009F2449" w14:paraId="5E3E6BB2"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D19F4A4" w14:textId="77777777" w:rsidR="009F2449" w:rsidRPr="009F2449" w:rsidRDefault="009F2449" w:rsidP="009F2449">
            <w:pPr>
              <w:rPr>
                <w:sz w:val="20"/>
                <w:szCs w:val="20"/>
              </w:rPr>
            </w:pPr>
            <w:r w:rsidRPr="009F2449">
              <w:rPr>
                <w:sz w:val="20"/>
                <w:szCs w:val="2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7CAE296"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D63785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C0DB338"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64A15BF6" w14:textId="77777777" w:rsidR="009F2449" w:rsidRPr="009F2449" w:rsidRDefault="009F2449" w:rsidP="009F2449">
            <w:pPr>
              <w:jc w:val="center"/>
              <w:rPr>
                <w:sz w:val="20"/>
                <w:szCs w:val="20"/>
              </w:rPr>
            </w:pPr>
            <w:r w:rsidRPr="009F2449">
              <w:rPr>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1D51C682"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5393068" w14:textId="77777777" w:rsidR="009F2449" w:rsidRPr="009F2449" w:rsidRDefault="009F2449" w:rsidP="009F2449">
            <w:pPr>
              <w:jc w:val="right"/>
              <w:rPr>
                <w:b/>
                <w:bCs/>
                <w:sz w:val="20"/>
                <w:szCs w:val="20"/>
              </w:rPr>
            </w:pPr>
            <w:r w:rsidRPr="009F2449">
              <w:rPr>
                <w:b/>
                <w:bCs/>
                <w:sz w:val="20"/>
                <w:szCs w:val="20"/>
              </w:rPr>
              <w:t>987,83426</w:t>
            </w:r>
          </w:p>
        </w:tc>
        <w:tc>
          <w:tcPr>
            <w:tcW w:w="1312" w:type="dxa"/>
            <w:tcBorders>
              <w:top w:val="nil"/>
              <w:left w:val="nil"/>
              <w:bottom w:val="single" w:sz="4" w:space="0" w:color="auto"/>
              <w:right w:val="single" w:sz="4" w:space="0" w:color="auto"/>
            </w:tcBorders>
            <w:shd w:val="clear" w:color="000000" w:fill="FFFFFF"/>
            <w:noWrap/>
            <w:hideMark/>
          </w:tcPr>
          <w:p w14:paraId="5E02F50C" w14:textId="77777777" w:rsidR="009F2449" w:rsidRPr="009F2449" w:rsidRDefault="009F2449" w:rsidP="009F2449">
            <w:pPr>
              <w:jc w:val="right"/>
              <w:rPr>
                <w:b/>
                <w:bCs/>
                <w:sz w:val="20"/>
                <w:szCs w:val="20"/>
              </w:rPr>
            </w:pPr>
            <w:r w:rsidRPr="009F2449">
              <w:rPr>
                <w:b/>
                <w:bCs/>
                <w:sz w:val="20"/>
                <w:szCs w:val="20"/>
              </w:rPr>
              <w:t>987,83426</w:t>
            </w:r>
          </w:p>
        </w:tc>
        <w:tc>
          <w:tcPr>
            <w:tcW w:w="1291" w:type="dxa"/>
            <w:tcBorders>
              <w:top w:val="nil"/>
              <w:left w:val="nil"/>
              <w:bottom w:val="single" w:sz="4" w:space="0" w:color="auto"/>
              <w:right w:val="single" w:sz="4" w:space="0" w:color="auto"/>
            </w:tcBorders>
            <w:shd w:val="clear" w:color="000000" w:fill="FFFFFF"/>
            <w:noWrap/>
            <w:hideMark/>
          </w:tcPr>
          <w:p w14:paraId="327FC37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A79D071" w14:textId="77777777" w:rsidR="009F2449" w:rsidRPr="009F2449" w:rsidRDefault="009F2449" w:rsidP="009F2449">
            <w:pPr>
              <w:rPr>
                <w:sz w:val="20"/>
                <w:szCs w:val="20"/>
              </w:rPr>
            </w:pPr>
          </w:p>
        </w:tc>
      </w:tr>
      <w:tr w:rsidR="009F2449" w:rsidRPr="009F2449" w14:paraId="0D4DD2F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BB6740B"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18E7E7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295BAF3"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31C676"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3197499A" w14:textId="77777777" w:rsidR="009F2449" w:rsidRPr="009F2449" w:rsidRDefault="009F2449" w:rsidP="009F2449">
            <w:pPr>
              <w:jc w:val="center"/>
              <w:rPr>
                <w:sz w:val="20"/>
                <w:szCs w:val="20"/>
              </w:rPr>
            </w:pPr>
            <w:r w:rsidRPr="009F2449">
              <w:rPr>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14:paraId="13EF5D48"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0DA5FCE" w14:textId="77777777" w:rsidR="009F2449" w:rsidRPr="009F2449" w:rsidRDefault="009F2449" w:rsidP="009F2449">
            <w:pPr>
              <w:jc w:val="right"/>
              <w:rPr>
                <w:b/>
                <w:bCs/>
                <w:sz w:val="20"/>
                <w:szCs w:val="20"/>
              </w:rPr>
            </w:pPr>
            <w:r w:rsidRPr="009F2449">
              <w:rPr>
                <w:b/>
                <w:bCs/>
                <w:sz w:val="20"/>
                <w:szCs w:val="20"/>
              </w:rPr>
              <w:t>987,83426</w:t>
            </w:r>
          </w:p>
        </w:tc>
        <w:tc>
          <w:tcPr>
            <w:tcW w:w="1312" w:type="dxa"/>
            <w:tcBorders>
              <w:top w:val="nil"/>
              <w:left w:val="nil"/>
              <w:bottom w:val="single" w:sz="4" w:space="0" w:color="auto"/>
              <w:right w:val="single" w:sz="4" w:space="0" w:color="auto"/>
            </w:tcBorders>
            <w:shd w:val="clear" w:color="000000" w:fill="FFFFFF"/>
            <w:noWrap/>
            <w:hideMark/>
          </w:tcPr>
          <w:p w14:paraId="349A5B12" w14:textId="77777777" w:rsidR="009F2449" w:rsidRPr="009F2449" w:rsidRDefault="009F2449" w:rsidP="009F2449">
            <w:pPr>
              <w:jc w:val="right"/>
              <w:rPr>
                <w:b/>
                <w:bCs/>
                <w:sz w:val="20"/>
                <w:szCs w:val="20"/>
              </w:rPr>
            </w:pPr>
            <w:r w:rsidRPr="009F2449">
              <w:rPr>
                <w:b/>
                <w:bCs/>
                <w:sz w:val="20"/>
                <w:szCs w:val="20"/>
              </w:rPr>
              <w:t>987,83426</w:t>
            </w:r>
          </w:p>
        </w:tc>
        <w:tc>
          <w:tcPr>
            <w:tcW w:w="1291" w:type="dxa"/>
            <w:tcBorders>
              <w:top w:val="nil"/>
              <w:left w:val="nil"/>
              <w:bottom w:val="single" w:sz="4" w:space="0" w:color="auto"/>
              <w:right w:val="single" w:sz="4" w:space="0" w:color="auto"/>
            </w:tcBorders>
            <w:shd w:val="clear" w:color="000000" w:fill="FFFFFF"/>
            <w:noWrap/>
            <w:hideMark/>
          </w:tcPr>
          <w:p w14:paraId="20A4975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54E70E4" w14:textId="77777777" w:rsidR="009F2449" w:rsidRPr="009F2449" w:rsidRDefault="009F2449" w:rsidP="009F2449">
            <w:pPr>
              <w:rPr>
                <w:sz w:val="20"/>
                <w:szCs w:val="20"/>
              </w:rPr>
            </w:pPr>
          </w:p>
        </w:tc>
      </w:tr>
      <w:tr w:rsidR="009F2449" w:rsidRPr="009F2449" w14:paraId="3F0C7B3E" w14:textId="77777777" w:rsidTr="009F2449">
        <w:trPr>
          <w:trHeight w:val="17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DA2218B" w14:textId="77777777" w:rsidR="009F2449" w:rsidRPr="009F2449" w:rsidRDefault="009F2449" w:rsidP="009F2449">
            <w:pPr>
              <w:rPr>
                <w:sz w:val="20"/>
                <w:szCs w:val="20"/>
              </w:rPr>
            </w:pPr>
            <w:proofErr w:type="spellStart"/>
            <w:r w:rsidRPr="009F2449">
              <w:rPr>
                <w:sz w:val="20"/>
                <w:szCs w:val="20"/>
              </w:rPr>
              <w:t>Софинансирование</w:t>
            </w:r>
            <w:proofErr w:type="spellEnd"/>
            <w:r w:rsidRPr="009F2449">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FEDC1F6"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F36ECE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92C5C40"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25DBCB68" w14:textId="77777777" w:rsidR="009F2449" w:rsidRPr="009F2449" w:rsidRDefault="009F2449" w:rsidP="009F2449">
            <w:pPr>
              <w:jc w:val="center"/>
              <w:rPr>
                <w:sz w:val="20"/>
                <w:szCs w:val="20"/>
              </w:rPr>
            </w:pPr>
            <w:r w:rsidRPr="009F2449">
              <w:rPr>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7C172B8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FEE80BD" w14:textId="77777777" w:rsidR="009F2449" w:rsidRPr="009F2449" w:rsidRDefault="009F2449" w:rsidP="009F2449">
            <w:pPr>
              <w:jc w:val="right"/>
              <w:rPr>
                <w:b/>
                <w:bCs/>
                <w:sz w:val="20"/>
                <w:szCs w:val="20"/>
              </w:rPr>
            </w:pPr>
            <w:r w:rsidRPr="009F2449">
              <w:rPr>
                <w:b/>
                <w:bCs/>
                <w:sz w:val="20"/>
                <w:szCs w:val="20"/>
              </w:rPr>
              <w:t>3 998,98518</w:t>
            </w:r>
          </w:p>
        </w:tc>
        <w:tc>
          <w:tcPr>
            <w:tcW w:w="1312" w:type="dxa"/>
            <w:tcBorders>
              <w:top w:val="nil"/>
              <w:left w:val="nil"/>
              <w:bottom w:val="single" w:sz="4" w:space="0" w:color="auto"/>
              <w:right w:val="single" w:sz="4" w:space="0" w:color="auto"/>
            </w:tcBorders>
            <w:shd w:val="clear" w:color="000000" w:fill="FFFFFF"/>
            <w:noWrap/>
            <w:hideMark/>
          </w:tcPr>
          <w:p w14:paraId="1BCD9546" w14:textId="77777777" w:rsidR="009F2449" w:rsidRPr="009F2449" w:rsidRDefault="009F2449" w:rsidP="009F2449">
            <w:pPr>
              <w:jc w:val="right"/>
              <w:rPr>
                <w:b/>
                <w:bCs/>
                <w:sz w:val="20"/>
                <w:szCs w:val="20"/>
              </w:rPr>
            </w:pPr>
            <w:r w:rsidRPr="009F2449">
              <w:rPr>
                <w:b/>
                <w:bCs/>
                <w:sz w:val="20"/>
                <w:szCs w:val="20"/>
              </w:rPr>
              <w:t>3 998,98518</w:t>
            </w:r>
          </w:p>
        </w:tc>
        <w:tc>
          <w:tcPr>
            <w:tcW w:w="1291" w:type="dxa"/>
            <w:tcBorders>
              <w:top w:val="nil"/>
              <w:left w:val="nil"/>
              <w:bottom w:val="single" w:sz="4" w:space="0" w:color="auto"/>
              <w:right w:val="single" w:sz="4" w:space="0" w:color="auto"/>
            </w:tcBorders>
            <w:shd w:val="clear" w:color="000000" w:fill="FFFFFF"/>
            <w:noWrap/>
            <w:hideMark/>
          </w:tcPr>
          <w:p w14:paraId="38E4644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CE74345" w14:textId="77777777" w:rsidR="009F2449" w:rsidRPr="009F2449" w:rsidRDefault="009F2449" w:rsidP="009F2449">
            <w:pPr>
              <w:rPr>
                <w:sz w:val="20"/>
                <w:szCs w:val="20"/>
              </w:rPr>
            </w:pPr>
          </w:p>
        </w:tc>
      </w:tr>
      <w:tr w:rsidR="009F2449" w:rsidRPr="009F2449" w14:paraId="31F45B8A"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CE0D6CF"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89DA28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27030DE"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50F6DBE"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6BF1FB98" w14:textId="77777777" w:rsidR="009F2449" w:rsidRPr="009F2449" w:rsidRDefault="009F2449" w:rsidP="009F2449">
            <w:pPr>
              <w:jc w:val="center"/>
              <w:rPr>
                <w:sz w:val="20"/>
                <w:szCs w:val="20"/>
              </w:rPr>
            </w:pPr>
            <w:r w:rsidRPr="009F2449">
              <w:rPr>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14:paraId="3D4DF3E0"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291A360" w14:textId="77777777" w:rsidR="009F2449" w:rsidRPr="009F2449" w:rsidRDefault="009F2449" w:rsidP="009F2449">
            <w:pPr>
              <w:jc w:val="right"/>
              <w:rPr>
                <w:b/>
                <w:bCs/>
                <w:sz w:val="20"/>
                <w:szCs w:val="20"/>
              </w:rPr>
            </w:pPr>
            <w:r w:rsidRPr="009F2449">
              <w:rPr>
                <w:b/>
                <w:bCs/>
                <w:sz w:val="20"/>
                <w:szCs w:val="20"/>
              </w:rPr>
              <w:t>3 998,98518</w:t>
            </w:r>
          </w:p>
        </w:tc>
        <w:tc>
          <w:tcPr>
            <w:tcW w:w="1312" w:type="dxa"/>
            <w:tcBorders>
              <w:top w:val="nil"/>
              <w:left w:val="nil"/>
              <w:bottom w:val="single" w:sz="4" w:space="0" w:color="auto"/>
              <w:right w:val="single" w:sz="4" w:space="0" w:color="auto"/>
            </w:tcBorders>
            <w:shd w:val="clear" w:color="000000" w:fill="FFFFFF"/>
            <w:noWrap/>
            <w:hideMark/>
          </w:tcPr>
          <w:p w14:paraId="58359342" w14:textId="77777777" w:rsidR="009F2449" w:rsidRPr="009F2449" w:rsidRDefault="009F2449" w:rsidP="009F2449">
            <w:pPr>
              <w:jc w:val="right"/>
              <w:rPr>
                <w:b/>
                <w:bCs/>
                <w:sz w:val="20"/>
                <w:szCs w:val="20"/>
              </w:rPr>
            </w:pPr>
            <w:r w:rsidRPr="009F2449">
              <w:rPr>
                <w:b/>
                <w:bCs/>
                <w:sz w:val="20"/>
                <w:szCs w:val="20"/>
              </w:rPr>
              <w:t>3 998,98518</w:t>
            </w:r>
          </w:p>
        </w:tc>
        <w:tc>
          <w:tcPr>
            <w:tcW w:w="1291" w:type="dxa"/>
            <w:tcBorders>
              <w:top w:val="nil"/>
              <w:left w:val="nil"/>
              <w:bottom w:val="single" w:sz="4" w:space="0" w:color="auto"/>
              <w:right w:val="single" w:sz="4" w:space="0" w:color="auto"/>
            </w:tcBorders>
            <w:shd w:val="clear" w:color="000000" w:fill="FFFFFF"/>
            <w:noWrap/>
            <w:hideMark/>
          </w:tcPr>
          <w:p w14:paraId="1A5F2EB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08FA687" w14:textId="77777777" w:rsidR="009F2449" w:rsidRPr="009F2449" w:rsidRDefault="009F2449" w:rsidP="009F2449">
            <w:pPr>
              <w:rPr>
                <w:sz w:val="20"/>
                <w:szCs w:val="20"/>
              </w:rPr>
            </w:pPr>
          </w:p>
        </w:tc>
      </w:tr>
      <w:tr w:rsidR="009F2449" w:rsidRPr="009F2449" w14:paraId="72085423"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6689674" w14:textId="77777777" w:rsidR="009F2449" w:rsidRPr="009F2449" w:rsidRDefault="009F2449" w:rsidP="009F2449">
            <w:pPr>
              <w:rPr>
                <w:sz w:val="20"/>
                <w:szCs w:val="20"/>
              </w:rPr>
            </w:pPr>
            <w:r w:rsidRPr="009F2449">
              <w:rPr>
                <w:sz w:val="20"/>
                <w:szCs w:val="20"/>
              </w:rPr>
              <w:t xml:space="preserve">Поэтапное доведение средней заработной платы педагогическим </w:t>
            </w:r>
            <w:proofErr w:type="gramStart"/>
            <w:r w:rsidRPr="009F2449">
              <w:rPr>
                <w:sz w:val="20"/>
                <w:szCs w:val="20"/>
              </w:rPr>
              <w:t>работникам  муниципальных</w:t>
            </w:r>
            <w:proofErr w:type="gramEnd"/>
            <w:r w:rsidRPr="009F2449">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5608108"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2430625"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04F8532"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5B59B23" w14:textId="77777777" w:rsidR="009F2449" w:rsidRPr="009F2449" w:rsidRDefault="009F2449" w:rsidP="009F2449">
            <w:pPr>
              <w:jc w:val="center"/>
              <w:rPr>
                <w:sz w:val="20"/>
                <w:szCs w:val="20"/>
              </w:rPr>
            </w:pPr>
            <w:r w:rsidRPr="009F2449">
              <w:rPr>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530D94F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B1875F6" w14:textId="77777777" w:rsidR="009F2449" w:rsidRPr="009F2449" w:rsidRDefault="009F2449" w:rsidP="009F2449">
            <w:pPr>
              <w:jc w:val="right"/>
              <w:rPr>
                <w:b/>
                <w:bCs/>
                <w:sz w:val="20"/>
                <w:szCs w:val="20"/>
              </w:rPr>
            </w:pPr>
            <w:r w:rsidRPr="009F2449">
              <w:rPr>
                <w:b/>
                <w:bCs/>
                <w:sz w:val="20"/>
                <w:szCs w:val="20"/>
              </w:rPr>
              <w:t>210,47291</w:t>
            </w:r>
          </w:p>
        </w:tc>
        <w:tc>
          <w:tcPr>
            <w:tcW w:w="1312" w:type="dxa"/>
            <w:tcBorders>
              <w:top w:val="nil"/>
              <w:left w:val="nil"/>
              <w:bottom w:val="single" w:sz="4" w:space="0" w:color="auto"/>
              <w:right w:val="single" w:sz="4" w:space="0" w:color="auto"/>
            </w:tcBorders>
            <w:shd w:val="clear" w:color="000000" w:fill="FFFFFF"/>
            <w:noWrap/>
            <w:hideMark/>
          </w:tcPr>
          <w:p w14:paraId="04723AFC" w14:textId="77777777" w:rsidR="009F2449" w:rsidRPr="009F2449" w:rsidRDefault="009F2449" w:rsidP="009F2449">
            <w:pPr>
              <w:jc w:val="right"/>
              <w:rPr>
                <w:b/>
                <w:bCs/>
                <w:sz w:val="20"/>
                <w:szCs w:val="20"/>
              </w:rPr>
            </w:pPr>
            <w:r w:rsidRPr="009F2449">
              <w:rPr>
                <w:b/>
                <w:bCs/>
                <w:sz w:val="20"/>
                <w:szCs w:val="20"/>
              </w:rPr>
              <w:t>210,47291</w:t>
            </w:r>
          </w:p>
        </w:tc>
        <w:tc>
          <w:tcPr>
            <w:tcW w:w="1291" w:type="dxa"/>
            <w:tcBorders>
              <w:top w:val="nil"/>
              <w:left w:val="nil"/>
              <w:bottom w:val="single" w:sz="4" w:space="0" w:color="auto"/>
              <w:right w:val="single" w:sz="4" w:space="0" w:color="auto"/>
            </w:tcBorders>
            <w:shd w:val="clear" w:color="000000" w:fill="FFFFFF"/>
            <w:noWrap/>
            <w:hideMark/>
          </w:tcPr>
          <w:p w14:paraId="2D4D762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FBA1D72" w14:textId="77777777" w:rsidR="009F2449" w:rsidRPr="009F2449" w:rsidRDefault="009F2449" w:rsidP="009F2449">
            <w:pPr>
              <w:rPr>
                <w:sz w:val="20"/>
                <w:szCs w:val="20"/>
              </w:rPr>
            </w:pPr>
          </w:p>
        </w:tc>
      </w:tr>
      <w:tr w:rsidR="009F2449" w:rsidRPr="009F2449" w14:paraId="5442B6A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490A59F"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C2E959B"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22E5B23"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76B230E"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42CCC05" w14:textId="77777777" w:rsidR="009F2449" w:rsidRPr="009F2449" w:rsidRDefault="009F2449" w:rsidP="009F2449">
            <w:pPr>
              <w:jc w:val="center"/>
              <w:rPr>
                <w:sz w:val="20"/>
                <w:szCs w:val="20"/>
              </w:rPr>
            </w:pPr>
            <w:r w:rsidRPr="009F2449">
              <w:rPr>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14:paraId="159B9FEE"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E532536" w14:textId="77777777" w:rsidR="009F2449" w:rsidRPr="009F2449" w:rsidRDefault="009F2449" w:rsidP="009F2449">
            <w:pPr>
              <w:jc w:val="right"/>
              <w:rPr>
                <w:b/>
                <w:bCs/>
                <w:sz w:val="20"/>
                <w:szCs w:val="20"/>
              </w:rPr>
            </w:pPr>
            <w:r w:rsidRPr="009F2449">
              <w:rPr>
                <w:b/>
                <w:bCs/>
                <w:sz w:val="20"/>
                <w:szCs w:val="20"/>
              </w:rPr>
              <w:t>210,47291</w:t>
            </w:r>
          </w:p>
        </w:tc>
        <w:tc>
          <w:tcPr>
            <w:tcW w:w="1312" w:type="dxa"/>
            <w:tcBorders>
              <w:top w:val="nil"/>
              <w:left w:val="nil"/>
              <w:bottom w:val="single" w:sz="4" w:space="0" w:color="auto"/>
              <w:right w:val="single" w:sz="4" w:space="0" w:color="auto"/>
            </w:tcBorders>
            <w:shd w:val="clear" w:color="000000" w:fill="FFFFFF"/>
            <w:noWrap/>
            <w:hideMark/>
          </w:tcPr>
          <w:p w14:paraId="26C7417D" w14:textId="77777777" w:rsidR="009F2449" w:rsidRPr="009F2449" w:rsidRDefault="009F2449" w:rsidP="009F2449">
            <w:pPr>
              <w:jc w:val="right"/>
              <w:rPr>
                <w:b/>
                <w:bCs/>
                <w:sz w:val="20"/>
                <w:szCs w:val="20"/>
              </w:rPr>
            </w:pPr>
            <w:r w:rsidRPr="009F2449">
              <w:rPr>
                <w:b/>
                <w:bCs/>
                <w:sz w:val="20"/>
                <w:szCs w:val="20"/>
              </w:rPr>
              <w:t>210,47291</w:t>
            </w:r>
          </w:p>
        </w:tc>
        <w:tc>
          <w:tcPr>
            <w:tcW w:w="1291" w:type="dxa"/>
            <w:tcBorders>
              <w:top w:val="nil"/>
              <w:left w:val="nil"/>
              <w:bottom w:val="single" w:sz="4" w:space="0" w:color="auto"/>
              <w:right w:val="single" w:sz="4" w:space="0" w:color="auto"/>
            </w:tcBorders>
            <w:shd w:val="clear" w:color="000000" w:fill="FFFFFF"/>
            <w:noWrap/>
            <w:hideMark/>
          </w:tcPr>
          <w:p w14:paraId="45282D1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1563BD9" w14:textId="77777777" w:rsidR="009F2449" w:rsidRPr="009F2449" w:rsidRDefault="009F2449" w:rsidP="009F2449">
            <w:pPr>
              <w:rPr>
                <w:sz w:val="20"/>
                <w:szCs w:val="20"/>
              </w:rPr>
            </w:pPr>
          </w:p>
        </w:tc>
      </w:tr>
      <w:tr w:rsidR="009F2449" w:rsidRPr="009F2449" w14:paraId="24BA9D0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E6698DD" w14:textId="77777777" w:rsidR="009F2449" w:rsidRPr="009F2449" w:rsidRDefault="009F2449" w:rsidP="009F2449">
            <w:pPr>
              <w:rPr>
                <w:sz w:val="20"/>
                <w:szCs w:val="20"/>
              </w:rPr>
            </w:pPr>
            <w:r w:rsidRPr="009F2449">
              <w:rPr>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6103087C"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C6971B6"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43C25D8"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28470F7" w14:textId="77777777" w:rsidR="009F2449" w:rsidRPr="009F2449" w:rsidRDefault="009F2449" w:rsidP="009F2449">
            <w:pPr>
              <w:jc w:val="center"/>
              <w:rPr>
                <w:sz w:val="20"/>
                <w:szCs w:val="20"/>
              </w:rPr>
            </w:pPr>
            <w:r w:rsidRPr="009F2449">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7DEE6E9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F16C11F" w14:textId="77777777" w:rsidR="009F2449" w:rsidRPr="009F2449" w:rsidRDefault="009F2449" w:rsidP="009F2449">
            <w:pPr>
              <w:jc w:val="right"/>
              <w:rPr>
                <w:b/>
                <w:bCs/>
                <w:sz w:val="20"/>
                <w:szCs w:val="20"/>
              </w:rPr>
            </w:pPr>
            <w:r w:rsidRPr="009F2449">
              <w:rPr>
                <w:b/>
                <w:bCs/>
                <w:sz w:val="20"/>
                <w:szCs w:val="20"/>
              </w:rPr>
              <w:t>6 188,78272</w:t>
            </w:r>
          </w:p>
        </w:tc>
        <w:tc>
          <w:tcPr>
            <w:tcW w:w="1312" w:type="dxa"/>
            <w:tcBorders>
              <w:top w:val="nil"/>
              <w:left w:val="nil"/>
              <w:bottom w:val="single" w:sz="4" w:space="0" w:color="auto"/>
              <w:right w:val="single" w:sz="4" w:space="0" w:color="auto"/>
            </w:tcBorders>
            <w:shd w:val="clear" w:color="000000" w:fill="FFFFFF"/>
            <w:noWrap/>
            <w:hideMark/>
          </w:tcPr>
          <w:p w14:paraId="66FBA9BC" w14:textId="77777777" w:rsidR="009F2449" w:rsidRPr="009F2449" w:rsidRDefault="009F2449" w:rsidP="009F2449">
            <w:pPr>
              <w:jc w:val="right"/>
              <w:rPr>
                <w:b/>
                <w:bCs/>
                <w:sz w:val="20"/>
                <w:szCs w:val="20"/>
              </w:rPr>
            </w:pPr>
            <w:r w:rsidRPr="009F2449">
              <w:rPr>
                <w:b/>
                <w:bCs/>
                <w:sz w:val="20"/>
                <w:szCs w:val="20"/>
              </w:rPr>
              <w:t>6 188,78272</w:t>
            </w:r>
          </w:p>
        </w:tc>
        <w:tc>
          <w:tcPr>
            <w:tcW w:w="1291" w:type="dxa"/>
            <w:tcBorders>
              <w:top w:val="nil"/>
              <w:left w:val="nil"/>
              <w:bottom w:val="single" w:sz="4" w:space="0" w:color="auto"/>
              <w:right w:val="single" w:sz="4" w:space="0" w:color="auto"/>
            </w:tcBorders>
            <w:shd w:val="clear" w:color="000000" w:fill="FFFFFF"/>
            <w:noWrap/>
            <w:hideMark/>
          </w:tcPr>
          <w:p w14:paraId="5FAB8B9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3169763" w14:textId="77777777" w:rsidR="009F2449" w:rsidRPr="009F2449" w:rsidRDefault="009F2449" w:rsidP="009F2449">
            <w:pPr>
              <w:rPr>
                <w:sz w:val="20"/>
                <w:szCs w:val="20"/>
              </w:rPr>
            </w:pPr>
          </w:p>
        </w:tc>
      </w:tr>
      <w:tr w:rsidR="009F2449" w:rsidRPr="009F2449" w14:paraId="235A77A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6265315"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74E220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B7D02E4"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5E4F18C"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3B134022" w14:textId="77777777" w:rsidR="009F2449" w:rsidRPr="009F2449" w:rsidRDefault="009F2449" w:rsidP="009F2449">
            <w:pPr>
              <w:jc w:val="center"/>
              <w:rPr>
                <w:sz w:val="20"/>
                <w:szCs w:val="20"/>
              </w:rPr>
            </w:pPr>
            <w:r w:rsidRPr="009F2449">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6C901BA3"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F811A66" w14:textId="77777777" w:rsidR="009F2449" w:rsidRPr="009F2449" w:rsidRDefault="009F2449" w:rsidP="009F2449">
            <w:pPr>
              <w:jc w:val="right"/>
              <w:rPr>
                <w:b/>
                <w:bCs/>
                <w:sz w:val="20"/>
                <w:szCs w:val="20"/>
              </w:rPr>
            </w:pPr>
            <w:r w:rsidRPr="009F2449">
              <w:rPr>
                <w:b/>
                <w:bCs/>
                <w:sz w:val="20"/>
                <w:szCs w:val="20"/>
              </w:rPr>
              <w:t>6 188,78272</w:t>
            </w:r>
          </w:p>
        </w:tc>
        <w:tc>
          <w:tcPr>
            <w:tcW w:w="1312" w:type="dxa"/>
            <w:tcBorders>
              <w:top w:val="nil"/>
              <w:left w:val="nil"/>
              <w:bottom w:val="single" w:sz="4" w:space="0" w:color="auto"/>
              <w:right w:val="single" w:sz="4" w:space="0" w:color="auto"/>
            </w:tcBorders>
            <w:shd w:val="clear" w:color="000000" w:fill="FFFFFF"/>
            <w:noWrap/>
            <w:hideMark/>
          </w:tcPr>
          <w:p w14:paraId="46DEA155" w14:textId="77777777" w:rsidR="009F2449" w:rsidRPr="009F2449" w:rsidRDefault="009F2449" w:rsidP="009F2449">
            <w:pPr>
              <w:jc w:val="right"/>
              <w:rPr>
                <w:b/>
                <w:bCs/>
                <w:sz w:val="20"/>
                <w:szCs w:val="20"/>
              </w:rPr>
            </w:pPr>
            <w:r w:rsidRPr="009F2449">
              <w:rPr>
                <w:b/>
                <w:bCs/>
                <w:sz w:val="20"/>
                <w:szCs w:val="20"/>
              </w:rPr>
              <w:t>6 188,78272</w:t>
            </w:r>
          </w:p>
        </w:tc>
        <w:tc>
          <w:tcPr>
            <w:tcW w:w="1291" w:type="dxa"/>
            <w:tcBorders>
              <w:top w:val="nil"/>
              <w:left w:val="nil"/>
              <w:bottom w:val="single" w:sz="4" w:space="0" w:color="auto"/>
              <w:right w:val="single" w:sz="4" w:space="0" w:color="auto"/>
            </w:tcBorders>
            <w:shd w:val="clear" w:color="000000" w:fill="FFFFFF"/>
            <w:noWrap/>
            <w:hideMark/>
          </w:tcPr>
          <w:p w14:paraId="65E0117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00B0F65" w14:textId="77777777" w:rsidR="009F2449" w:rsidRPr="009F2449" w:rsidRDefault="009F2449" w:rsidP="009F2449">
            <w:pPr>
              <w:rPr>
                <w:sz w:val="20"/>
                <w:szCs w:val="20"/>
              </w:rPr>
            </w:pPr>
          </w:p>
        </w:tc>
      </w:tr>
      <w:tr w:rsidR="009F2449" w:rsidRPr="009F2449" w14:paraId="14EA9817" w14:textId="77777777" w:rsidTr="009F2449">
        <w:trPr>
          <w:trHeight w:val="19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0ABF81C" w14:textId="77777777" w:rsidR="009F2449" w:rsidRPr="009F2449" w:rsidRDefault="009F2449" w:rsidP="009F2449">
            <w:pPr>
              <w:rPr>
                <w:sz w:val="20"/>
                <w:szCs w:val="20"/>
              </w:rPr>
            </w:pPr>
            <w:r w:rsidRPr="009F2449">
              <w:rPr>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405A32D9"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F5D7F27"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0E3F095"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3914FCE" w14:textId="77777777" w:rsidR="009F2449" w:rsidRPr="009F2449" w:rsidRDefault="009F2449" w:rsidP="009F2449">
            <w:pPr>
              <w:jc w:val="center"/>
              <w:rPr>
                <w:sz w:val="20"/>
                <w:szCs w:val="20"/>
              </w:rPr>
            </w:pPr>
            <w:r w:rsidRPr="009F2449">
              <w:rPr>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58AF7D35"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F633F41" w14:textId="77777777" w:rsidR="009F2449" w:rsidRPr="009F2449" w:rsidRDefault="009F2449" w:rsidP="009F2449">
            <w:pPr>
              <w:jc w:val="right"/>
              <w:rPr>
                <w:b/>
                <w:bCs/>
                <w:sz w:val="20"/>
                <w:szCs w:val="20"/>
              </w:rPr>
            </w:pPr>
            <w:r w:rsidRPr="009F2449">
              <w:rPr>
                <w:b/>
                <w:bCs/>
                <w:sz w:val="20"/>
                <w:szCs w:val="20"/>
              </w:rPr>
              <w:t>492,54976</w:t>
            </w:r>
          </w:p>
        </w:tc>
        <w:tc>
          <w:tcPr>
            <w:tcW w:w="1312" w:type="dxa"/>
            <w:tcBorders>
              <w:top w:val="nil"/>
              <w:left w:val="nil"/>
              <w:bottom w:val="single" w:sz="4" w:space="0" w:color="auto"/>
              <w:right w:val="single" w:sz="4" w:space="0" w:color="auto"/>
            </w:tcBorders>
            <w:shd w:val="clear" w:color="000000" w:fill="FFFFFF"/>
            <w:noWrap/>
            <w:hideMark/>
          </w:tcPr>
          <w:p w14:paraId="7D7E9B1E" w14:textId="77777777" w:rsidR="009F2449" w:rsidRPr="009F2449" w:rsidRDefault="009F2449" w:rsidP="009F2449">
            <w:pPr>
              <w:jc w:val="right"/>
              <w:rPr>
                <w:b/>
                <w:bCs/>
                <w:sz w:val="20"/>
                <w:szCs w:val="20"/>
              </w:rPr>
            </w:pPr>
            <w:r w:rsidRPr="009F2449">
              <w:rPr>
                <w:b/>
                <w:bCs/>
                <w:sz w:val="20"/>
                <w:szCs w:val="20"/>
              </w:rPr>
              <w:t>492,54976</w:t>
            </w:r>
          </w:p>
        </w:tc>
        <w:tc>
          <w:tcPr>
            <w:tcW w:w="1291" w:type="dxa"/>
            <w:tcBorders>
              <w:top w:val="nil"/>
              <w:left w:val="nil"/>
              <w:bottom w:val="single" w:sz="4" w:space="0" w:color="auto"/>
              <w:right w:val="single" w:sz="4" w:space="0" w:color="auto"/>
            </w:tcBorders>
            <w:shd w:val="clear" w:color="000000" w:fill="FFFFFF"/>
            <w:noWrap/>
            <w:hideMark/>
          </w:tcPr>
          <w:p w14:paraId="7D11CD6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F02AE6F" w14:textId="77777777" w:rsidR="009F2449" w:rsidRPr="009F2449" w:rsidRDefault="009F2449" w:rsidP="009F2449">
            <w:pPr>
              <w:rPr>
                <w:sz w:val="20"/>
                <w:szCs w:val="20"/>
              </w:rPr>
            </w:pPr>
          </w:p>
        </w:tc>
      </w:tr>
      <w:tr w:rsidR="009F2449" w:rsidRPr="009F2449" w14:paraId="2DD5F5E8" w14:textId="77777777" w:rsidTr="009F2449">
        <w:trPr>
          <w:trHeight w:val="85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6D973F0"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F417FE6"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ED47FDB"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939E493"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D02CA85" w14:textId="77777777" w:rsidR="009F2449" w:rsidRPr="009F2449" w:rsidRDefault="009F2449" w:rsidP="009F2449">
            <w:pPr>
              <w:jc w:val="center"/>
              <w:rPr>
                <w:sz w:val="20"/>
                <w:szCs w:val="20"/>
              </w:rPr>
            </w:pPr>
            <w:r w:rsidRPr="009F2449">
              <w:rPr>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14:paraId="1F203878"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22319A7" w14:textId="77777777" w:rsidR="009F2449" w:rsidRPr="009F2449" w:rsidRDefault="009F2449" w:rsidP="009F2449">
            <w:pPr>
              <w:jc w:val="right"/>
              <w:rPr>
                <w:b/>
                <w:bCs/>
                <w:sz w:val="20"/>
                <w:szCs w:val="20"/>
              </w:rPr>
            </w:pPr>
            <w:r w:rsidRPr="009F2449">
              <w:rPr>
                <w:b/>
                <w:bCs/>
                <w:sz w:val="20"/>
                <w:szCs w:val="20"/>
              </w:rPr>
              <w:t>492,54976</w:t>
            </w:r>
          </w:p>
        </w:tc>
        <w:tc>
          <w:tcPr>
            <w:tcW w:w="1312" w:type="dxa"/>
            <w:tcBorders>
              <w:top w:val="nil"/>
              <w:left w:val="nil"/>
              <w:bottom w:val="single" w:sz="4" w:space="0" w:color="auto"/>
              <w:right w:val="single" w:sz="4" w:space="0" w:color="auto"/>
            </w:tcBorders>
            <w:shd w:val="clear" w:color="000000" w:fill="FFFFFF"/>
            <w:noWrap/>
            <w:hideMark/>
          </w:tcPr>
          <w:p w14:paraId="079BEF24" w14:textId="77777777" w:rsidR="009F2449" w:rsidRPr="009F2449" w:rsidRDefault="009F2449" w:rsidP="009F2449">
            <w:pPr>
              <w:jc w:val="right"/>
              <w:rPr>
                <w:b/>
                <w:bCs/>
                <w:sz w:val="20"/>
                <w:szCs w:val="20"/>
              </w:rPr>
            </w:pPr>
            <w:r w:rsidRPr="009F2449">
              <w:rPr>
                <w:b/>
                <w:bCs/>
                <w:sz w:val="20"/>
                <w:szCs w:val="20"/>
              </w:rPr>
              <w:t>492,54976</w:t>
            </w:r>
          </w:p>
        </w:tc>
        <w:tc>
          <w:tcPr>
            <w:tcW w:w="1291" w:type="dxa"/>
            <w:tcBorders>
              <w:top w:val="nil"/>
              <w:left w:val="nil"/>
              <w:bottom w:val="single" w:sz="4" w:space="0" w:color="auto"/>
              <w:right w:val="single" w:sz="4" w:space="0" w:color="auto"/>
            </w:tcBorders>
            <w:shd w:val="clear" w:color="000000" w:fill="FFFFFF"/>
            <w:noWrap/>
            <w:hideMark/>
          </w:tcPr>
          <w:p w14:paraId="0431F8E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C26213E" w14:textId="77777777" w:rsidR="009F2449" w:rsidRPr="009F2449" w:rsidRDefault="009F2449" w:rsidP="009F2449">
            <w:pPr>
              <w:rPr>
                <w:sz w:val="20"/>
                <w:szCs w:val="20"/>
              </w:rPr>
            </w:pPr>
          </w:p>
        </w:tc>
      </w:tr>
      <w:tr w:rsidR="009F2449" w:rsidRPr="009F2449" w14:paraId="7C7E80C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4478978" w14:textId="77777777" w:rsidR="009F2449" w:rsidRPr="009F2449" w:rsidRDefault="009F2449" w:rsidP="009F2449">
            <w:pPr>
              <w:rPr>
                <w:sz w:val="20"/>
                <w:szCs w:val="20"/>
              </w:rPr>
            </w:pPr>
            <w:proofErr w:type="gramStart"/>
            <w:r w:rsidRPr="009F2449">
              <w:rPr>
                <w:sz w:val="20"/>
                <w:szCs w:val="20"/>
              </w:rPr>
              <w:t>Организация  мероприятий</w:t>
            </w:r>
            <w:proofErr w:type="gramEnd"/>
            <w:r w:rsidRPr="009F2449">
              <w:rPr>
                <w:sz w:val="20"/>
                <w:szCs w:val="20"/>
              </w:rPr>
              <w:t>,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14:paraId="47717F4F"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2DD4CF"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4A049B" w14:textId="77777777" w:rsidR="009F2449" w:rsidRPr="009F2449" w:rsidRDefault="009F2449" w:rsidP="009F2449">
            <w:pPr>
              <w:jc w:val="right"/>
              <w:rPr>
                <w:sz w:val="20"/>
                <w:szCs w:val="20"/>
              </w:rPr>
            </w:pPr>
            <w:r w:rsidRPr="009F2449">
              <w:rPr>
                <w:sz w:val="20"/>
                <w:szCs w:val="20"/>
              </w:rPr>
              <w:t>О7</w:t>
            </w:r>
          </w:p>
        </w:tc>
        <w:tc>
          <w:tcPr>
            <w:tcW w:w="1401" w:type="dxa"/>
            <w:tcBorders>
              <w:top w:val="nil"/>
              <w:left w:val="nil"/>
              <w:bottom w:val="single" w:sz="4" w:space="0" w:color="auto"/>
              <w:right w:val="single" w:sz="4" w:space="0" w:color="auto"/>
            </w:tcBorders>
            <w:shd w:val="clear" w:color="000000" w:fill="FFFFFF"/>
            <w:hideMark/>
          </w:tcPr>
          <w:p w14:paraId="4F9F8E5E" w14:textId="77777777" w:rsidR="009F2449" w:rsidRPr="009F2449" w:rsidRDefault="009F2449" w:rsidP="009F2449">
            <w:pPr>
              <w:jc w:val="center"/>
              <w:rPr>
                <w:sz w:val="20"/>
                <w:szCs w:val="20"/>
              </w:rPr>
            </w:pPr>
            <w:r w:rsidRPr="009F2449">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372580B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4C8D5A3" w14:textId="77777777" w:rsidR="009F2449" w:rsidRPr="009F2449" w:rsidRDefault="009F2449" w:rsidP="009F2449">
            <w:pPr>
              <w:jc w:val="right"/>
              <w:rPr>
                <w:b/>
                <w:bCs/>
                <w:sz w:val="20"/>
                <w:szCs w:val="20"/>
              </w:rPr>
            </w:pPr>
            <w:r w:rsidRPr="009F2449">
              <w:rPr>
                <w:b/>
                <w:bCs/>
                <w:sz w:val="20"/>
                <w:szCs w:val="20"/>
              </w:rPr>
              <w:t>307,00000</w:t>
            </w:r>
          </w:p>
        </w:tc>
        <w:tc>
          <w:tcPr>
            <w:tcW w:w="1312" w:type="dxa"/>
            <w:tcBorders>
              <w:top w:val="nil"/>
              <w:left w:val="nil"/>
              <w:bottom w:val="single" w:sz="4" w:space="0" w:color="auto"/>
              <w:right w:val="single" w:sz="4" w:space="0" w:color="auto"/>
            </w:tcBorders>
            <w:shd w:val="clear" w:color="000000" w:fill="FFFFFF"/>
            <w:noWrap/>
            <w:hideMark/>
          </w:tcPr>
          <w:p w14:paraId="17B8952D" w14:textId="77777777" w:rsidR="009F2449" w:rsidRPr="009F2449" w:rsidRDefault="009F2449" w:rsidP="009F2449">
            <w:pPr>
              <w:jc w:val="right"/>
              <w:rPr>
                <w:b/>
                <w:bCs/>
                <w:sz w:val="20"/>
                <w:szCs w:val="20"/>
              </w:rPr>
            </w:pPr>
            <w:r w:rsidRPr="009F2449">
              <w:rPr>
                <w:b/>
                <w:bCs/>
                <w:sz w:val="20"/>
                <w:szCs w:val="20"/>
              </w:rPr>
              <w:t>307,00000</w:t>
            </w:r>
          </w:p>
        </w:tc>
        <w:tc>
          <w:tcPr>
            <w:tcW w:w="1291" w:type="dxa"/>
            <w:tcBorders>
              <w:top w:val="nil"/>
              <w:left w:val="nil"/>
              <w:bottom w:val="single" w:sz="4" w:space="0" w:color="auto"/>
              <w:right w:val="single" w:sz="4" w:space="0" w:color="auto"/>
            </w:tcBorders>
            <w:shd w:val="clear" w:color="000000" w:fill="FFFFFF"/>
            <w:noWrap/>
            <w:hideMark/>
          </w:tcPr>
          <w:p w14:paraId="1F3F935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504996B" w14:textId="77777777" w:rsidR="009F2449" w:rsidRPr="009F2449" w:rsidRDefault="009F2449" w:rsidP="009F2449">
            <w:pPr>
              <w:rPr>
                <w:sz w:val="20"/>
                <w:szCs w:val="20"/>
              </w:rPr>
            </w:pPr>
          </w:p>
        </w:tc>
      </w:tr>
      <w:tr w:rsidR="009F2449" w:rsidRPr="009F2449" w14:paraId="586A185E"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C1F2325"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193F59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4428A8F"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7CA79FA" w14:textId="77777777" w:rsidR="009F2449" w:rsidRPr="009F2449" w:rsidRDefault="009F2449" w:rsidP="009F2449">
            <w:pPr>
              <w:jc w:val="right"/>
              <w:rPr>
                <w:sz w:val="20"/>
                <w:szCs w:val="20"/>
              </w:rPr>
            </w:pPr>
            <w:r w:rsidRPr="009F2449">
              <w:rPr>
                <w:sz w:val="20"/>
                <w:szCs w:val="20"/>
              </w:rPr>
              <w:t>О7</w:t>
            </w:r>
          </w:p>
        </w:tc>
        <w:tc>
          <w:tcPr>
            <w:tcW w:w="1401" w:type="dxa"/>
            <w:tcBorders>
              <w:top w:val="nil"/>
              <w:left w:val="nil"/>
              <w:bottom w:val="single" w:sz="4" w:space="0" w:color="auto"/>
              <w:right w:val="single" w:sz="4" w:space="0" w:color="auto"/>
            </w:tcBorders>
            <w:shd w:val="clear" w:color="000000" w:fill="FFFFFF"/>
            <w:hideMark/>
          </w:tcPr>
          <w:p w14:paraId="4DB6201F" w14:textId="77777777" w:rsidR="009F2449" w:rsidRPr="009F2449" w:rsidRDefault="009F2449" w:rsidP="009F2449">
            <w:pPr>
              <w:jc w:val="center"/>
              <w:rPr>
                <w:sz w:val="20"/>
                <w:szCs w:val="20"/>
              </w:rPr>
            </w:pPr>
            <w:r w:rsidRPr="009F2449">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5EFB16DB"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1A8C857" w14:textId="77777777" w:rsidR="009F2449" w:rsidRPr="009F2449" w:rsidRDefault="009F2449" w:rsidP="009F2449">
            <w:pPr>
              <w:jc w:val="right"/>
              <w:rPr>
                <w:b/>
                <w:bCs/>
                <w:sz w:val="20"/>
                <w:szCs w:val="20"/>
              </w:rPr>
            </w:pPr>
            <w:r w:rsidRPr="009F2449">
              <w:rPr>
                <w:b/>
                <w:bCs/>
                <w:sz w:val="20"/>
                <w:szCs w:val="20"/>
              </w:rPr>
              <w:t>307,00000</w:t>
            </w:r>
          </w:p>
        </w:tc>
        <w:tc>
          <w:tcPr>
            <w:tcW w:w="1312" w:type="dxa"/>
            <w:tcBorders>
              <w:top w:val="nil"/>
              <w:left w:val="nil"/>
              <w:bottom w:val="single" w:sz="4" w:space="0" w:color="auto"/>
              <w:right w:val="single" w:sz="4" w:space="0" w:color="auto"/>
            </w:tcBorders>
            <w:shd w:val="clear" w:color="000000" w:fill="FFFFFF"/>
            <w:noWrap/>
            <w:hideMark/>
          </w:tcPr>
          <w:p w14:paraId="231AAA51" w14:textId="77777777" w:rsidR="009F2449" w:rsidRPr="009F2449" w:rsidRDefault="009F2449" w:rsidP="009F2449">
            <w:pPr>
              <w:jc w:val="right"/>
              <w:rPr>
                <w:b/>
                <w:bCs/>
                <w:sz w:val="20"/>
                <w:szCs w:val="20"/>
              </w:rPr>
            </w:pPr>
            <w:r w:rsidRPr="009F2449">
              <w:rPr>
                <w:b/>
                <w:bCs/>
                <w:sz w:val="20"/>
                <w:szCs w:val="20"/>
              </w:rPr>
              <w:t>307,00000</w:t>
            </w:r>
          </w:p>
        </w:tc>
        <w:tc>
          <w:tcPr>
            <w:tcW w:w="1291" w:type="dxa"/>
            <w:tcBorders>
              <w:top w:val="nil"/>
              <w:left w:val="nil"/>
              <w:bottom w:val="single" w:sz="4" w:space="0" w:color="auto"/>
              <w:right w:val="single" w:sz="4" w:space="0" w:color="auto"/>
            </w:tcBorders>
            <w:shd w:val="clear" w:color="000000" w:fill="FFFFFF"/>
            <w:noWrap/>
            <w:hideMark/>
          </w:tcPr>
          <w:p w14:paraId="5104B0C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BFF9E56" w14:textId="77777777" w:rsidR="009F2449" w:rsidRPr="009F2449" w:rsidRDefault="009F2449" w:rsidP="009F2449">
            <w:pPr>
              <w:rPr>
                <w:sz w:val="20"/>
                <w:szCs w:val="20"/>
              </w:rPr>
            </w:pPr>
          </w:p>
        </w:tc>
      </w:tr>
      <w:tr w:rsidR="009F2449" w:rsidRPr="009F2449" w14:paraId="18CAC39D"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935A0CB" w14:textId="77777777" w:rsidR="009F2449" w:rsidRPr="009F2449" w:rsidRDefault="009F2449" w:rsidP="009F2449">
            <w:pPr>
              <w:rPr>
                <w:sz w:val="20"/>
                <w:szCs w:val="20"/>
              </w:rPr>
            </w:pPr>
            <w:proofErr w:type="spellStart"/>
            <w:r w:rsidRPr="009F2449">
              <w:rPr>
                <w:sz w:val="20"/>
                <w:szCs w:val="20"/>
              </w:rPr>
              <w:t>Софинансирование</w:t>
            </w:r>
            <w:proofErr w:type="spellEnd"/>
            <w:r w:rsidRPr="009F2449">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14:paraId="19667300"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A56862B"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465D7D1"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42154F9B" w14:textId="77777777" w:rsidR="009F2449" w:rsidRPr="009F2449" w:rsidRDefault="009F2449" w:rsidP="009F2449">
            <w:pPr>
              <w:jc w:val="center"/>
              <w:rPr>
                <w:sz w:val="20"/>
                <w:szCs w:val="20"/>
              </w:rPr>
            </w:pPr>
            <w:r w:rsidRPr="009F2449">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469BCF9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2789FDC" w14:textId="77777777" w:rsidR="009F2449" w:rsidRPr="009F2449" w:rsidRDefault="009F2449" w:rsidP="009F2449">
            <w:pPr>
              <w:jc w:val="right"/>
              <w:rPr>
                <w:b/>
                <w:bCs/>
                <w:sz w:val="20"/>
                <w:szCs w:val="20"/>
              </w:rPr>
            </w:pPr>
            <w:r w:rsidRPr="009F2449">
              <w:rPr>
                <w:b/>
                <w:bCs/>
                <w:sz w:val="20"/>
                <w:szCs w:val="20"/>
              </w:rPr>
              <w:t>1 400,49000</w:t>
            </w:r>
          </w:p>
        </w:tc>
        <w:tc>
          <w:tcPr>
            <w:tcW w:w="1312" w:type="dxa"/>
            <w:tcBorders>
              <w:top w:val="nil"/>
              <w:left w:val="nil"/>
              <w:bottom w:val="single" w:sz="4" w:space="0" w:color="auto"/>
              <w:right w:val="single" w:sz="4" w:space="0" w:color="auto"/>
            </w:tcBorders>
            <w:shd w:val="clear" w:color="000000" w:fill="FFFFFF"/>
            <w:noWrap/>
            <w:hideMark/>
          </w:tcPr>
          <w:p w14:paraId="4899B55B" w14:textId="77777777" w:rsidR="009F2449" w:rsidRPr="009F2449" w:rsidRDefault="009F2449" w:rsidP="009F2449">
            <w:pPr>
              <w:jc w:val="right"/>
              <w:rPr>
                <w:b/>
                <w:bCs/>
                <w:sz w:val="20"/>
                <w:szCs w:val="20"/>
              </w:rPr>
            </w:pPr>
            <w:r w:rsidRPr="009F2449">
              <w:rPr>
                <w:b/>
                <w:bCs/>
                <w:sz w:val="20"/>
                <w:szCs w:val="20"/>
              </w:rPr>
              <w:t>1 400,49000</w:t>
            </w:r>
          </w:p>
        </w:tc>
        <w:tc>
          <w:tcPr>
            <w:tcW w:w="1291" w:type="dxa"/>
            <w:tcBorders>
              <w:top w:val="nil"/>
              <w:left w:val="nil"/>
              <w:bottom w:val="single" w:sz="4" w:space="0" w:color="auto"/>
              <w:right w:val="single" w:sz="4" w:space="0" w:color="auto"/>
            </w:tcBorders>
            <w:shd w:val="clear" w:color="000000" w:fill="FFFFFF"/>
            <w:noWrap/>
            <w:hideMark/>
          </w:tcPr>
          <w:p w14:paraId="4BCF364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7613F6A" w14:textId="77777777" w:rsidR="009F2449" w:rsidRPr="009F2449" w:rsidRDefault="009F2449" w:rsidP="009F2449">
            <w:pPr>
              <w:rPr>
                <w:sz w:val="20"/>
                <w:szCs w:val="20"/>
              </w:rPr>
            </w:pPr>
          </w:p>
        </w:tc>
      </w:tr>
      <w:tr w:rsidR="009F2449" w:rsidRPr="009F2449" w14:paraId="3FD9E6F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5BF2C69"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21791D6"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D42827A"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B9463F4"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6CB6C1E" w14:textId="77777777" w:rsidR="009F2449" w:rsidRPr="009F2449" w:rsidRDefault="009F2449" w:rsidP="009F2449">
            <w:pPr>
              <w:jc w:val="center"/>
              <w:rPr>
                <w:sz w:val="20"/>
                <w:szCs w:val="20"/>
              </w:rPr>
            </w:pPr>
            <w:r w:rsidRPr="009F2449">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24FFAAFE"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F4FA1EB" w14:textId="77777777" w:rsidR="009F2449" w:rsidRPr="009F2449" w:rsidRDefault="009F2449" w:rsidP="009F2449">
            <w:pPr>
              <w:jc w:val="right"/>
              <w:rPr>
                <w:b/>
                <w:bCs/>
                <w:sz w:val="20"/>
                <w:szCs w:val="20"/>
              </w:rPr>
            </w:pPr>
            <w:r w:rsidRPr="009F2449">
              <w:rPr>
                <w:b/>
                <w:bCs/>
                <w:sz w:val="20"/>
                <w:szCs w:val="20"/>
              </w:rPr>
              <w:t>1 400,49000</w:t>
            </w:r>
          </w:p>
        </w:tc>
        <w:tc>
          <w:tcPr>
            <w:tcW w:w="1312" w:type="dxa"/>
            <w:tcBorders>
              <w:top w:val="nil"/>
              <w:left w:val="nil"/>
              <w:bottom w:val="single" w:sz="4" w:space="0" w:color="auto"/>
              <w:right w:val="single" w:sz="4" w:space="0" w:color="auto"/>
            </w:tcBorders>
            <w:shd w:val="clear" w:color="000000" w:fill="FFFFFF"/>
            <w:noWrap/>
            <w:hideMark/>
          </w:tcPr>
          <w:p w14:paraId="2D03B7CC" w14:textId="77777777" w:rsidR="009F2449" w:rsidRPr="009F2449" w:rsidRDefault="009F2449" w:rsidP="009F2449">
            <w:pPr>
              <w:jc w:val="right"/>
              <w:rPr>
                <w:b/>
                <w:bCs/>
                <w:sz w:val="20"/>
                <w:szCs w:val="20"/>
              </w:rPr>
            </w:pPr>
            <w:r w:rsidRPr="009F2449">
              <w:rPr>
                <w:b/>
                <w:bCs/>
                <w:sz w:val="20"/>
                <w:szCs w:val="20"/>
              </w:rPr>
              <w:t>1 400,49000</w:t>
            </w:r>
          </w:p>
        </w:tc>
        <w:tc>
          <w:tcPr>
            <w:tcW w:w="1291" w:type="dxa"/>
            <w:tcBorders>
              <w:top w:val="nil"/>
              <w:left w:val="nil"/>
              <w:bottom w:val="single" w:sz="4" w:space="0" w:color="auto"/>
              <w:right w:val="single" w:sz="4" w:space="0" w:color="auto"/>
            </w:tcBorders>
            <w:shd w:val="clear" w:color="000000" w:fill="FFFFFF"/>
            <w:noWrap/>
            <w:hideMark/>
          </w:tcPr>
          <w:p w14:paraId="02AED7A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8946456" w14:textId="77777777" w:rsidR="009F2449" w:rsidRPr="009F2449" w:rsidRDefault="009F2449" w:rsidP="009F2449">
            <w:pPr>
              <w:rPr>
                <w:sz w:val="20"/>
                <w:szCs w:val="20"/>
              </w:rPr>
            </w:pPr>
          </w:p>
        </w:tc>
      </w:tr>
      <w:tr w:rsidR="009F2449" w:rsidRPr="009F2449" w14:paraId="289E6B50" w14:textId="77777777" w:rsidTr="009F2449">
        <w:trPr>
          <w:trHeight w:val="139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57EC3FA" w14:textId="77777777" w:rsidR="009F2449" w:rsidRPr="009F2449" w:rsidRDefault="009F2449" w:rsidP="009F2449">
            <w:pPr>
              <w:rPr>
                <w:color w:val="000000"/>
                <w:sz w:val="20"/>
                <w:szCs w:val="20"/>
              </w:rPr>
            </w:pPr>
            <w:r w:rsidRPr="009F2449">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0B311D19"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636024C"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10322FC"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4061DD50" w14:textId="77777777" w:rsidR="009F2449" w:rsidRPr="009F2449" w:rsidRDefault="009F2449" w:rsidP="009F2449">
            <w:pPr>
              <w:jc w:val="center"/>
              <w:rPr>
                <w:sz w:val="20"/>
                <w:szCs w:val="20"/>
              </w:rPr>
            </w:pPr>
            <w:r w:rsidRPr="009F2449">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05740FA5"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088EEA7" w14:textId="77777777" w:rsidR="009F2449" w:rsidRPr="009F2449" w:rsidRDefault="009F2449" w:rsidP="009F2449">
            <w:pPr>
              <w:jc w:val="right"/>
              <w:rPr>
                <w:b/>
                <w:bCs/>
                <w:sz w:val="20"/>
                <w:szCs w:val="20"/>
              </w:rPr>
            </w:pPr>
            <w:r w:rsidRPr="009F2449">
              <w:rPr>
                <w:b/>
                <w:bCs/>
                <w:sz w:val="20"/>
                <w:szCs w:val="20"/>
              </w:rPr>
              <w:t>56,70000</w:t>
            </w:r>
          </w:p>
        </w:tc>
        <w:tc>
          <w:tcPr>
            <w:tcW w:w="1312" w:type="dxa"/>
            <w:tcBorders>
              <w:top w:val="nil"/>
              <w:left w:val="nil"/>
              <w:bottom w:val="single" w:sz="4" w:space="0" w:color="auto"/>
              <w:right w:val="single" w:sz="4" w:space="0" w:color="auto"/>
            </w:tcBorders>
            <w:shd w:val="clear" w:color="000000" w:fill="FFFFFF"/>
            <w:noWrap/>
            <w:hideMark/>
          </w:tcPr>
          <w:p w14:paraId="303861F9" w14:textId="77777777" w:rsidR="009F2449" w:rsidRPr="009F2449" w:rsidRDefault="009F2449" w:rsidP="009F2449">
            <w:pPr>
              <w:jc w:val="right"/>
              <w:rPr>
                <w:b/>
                <w:bCs/>
                <w:sz w:val="20"/>
                <w:szCs w:val="20"/>
              </w:rPr>
            </w:pPr>
            <w:r w:rsidRPr="009F2449">
              <w:rPr>
                <w:b/>
                <w:bCs/>
                <w:sz w:val="20"/>
                <w:szCs w:val="20"/>
              </w:rPr>
              <w:t>56,70000</w:t>
            </w:r>
          </w:p>
        </w:tc>
        <w:tc>
          <w:tcPr>
            <w:tcW w:w="1291" w:type="dxa"/>
            <w:tcBorders>
              <w:top w:val="nil"/>
              <w:left w:val="nil"/>
              <w:bottom w:val="single" w:sz="4" w:space="0" w:color="auto"/>
              <w:right w:val="single" w:sz="4" w:space="0" w:color="auto"/>
            </w:tcBorders>
            <w:shd w:val="clear" w:color="000000" w:fill="FFFFFF"/>
            <w:noWrap/>
            <w:hideMark/>
          </w:tcPr>
          <w:p w14:paraId="7E13571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701BC37" w14:textId="77777777" w:rsidR="009F2449" w:rsidRPr="009F2449" w:rsidRDefault="009F2449" w:rsidP="009F2449">
            <w:pPr>
              <w:rPr>
                <w:sz w:val="20"/>
                <w:szCs w:val="20"/>
              </w:rPr>
            </w:pPr>
          </w:p>
        </w:tc>
      </w:tr>
      <w:tr w:rsidR="009F2449" w:rsidRPr="009F2449" w14:paraId="0261E47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087B407"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11253D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72692FA"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DE16C0B"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3BFAB910" w14:textId="77777777" w:rsidR="009F2449" w:rsidRPr="009F2449" w:rsidRDefault="009F2449" w:rsidP="009F2449">
            <w:pPr>
              <w:jc w:val="center"/>
              <w:rPr>
                <w:sz w:val="20"/>
                <w:szCs w:val="20"/>
              </w:rPr>
            </w:pPr>
            <w:r w:rsidRPr="009F2449">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1C9A7734"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CDBB7F1" w14:textId="77777777" w:rsidR="009F2449" w:rsidRPr="009F2449" w:rsidRDefault="009F2449" w:rsidP="009F2449">
            <w:pPr>
              <w:jc w:val="right"/>
              <w:rPr>
                <w:b/>
                <w:bCs/>
                <w:sz w:val="20"/>
                <w:szCs w:val="20"/>
              </w:rPr>
            </w:pPr>
            <w:r w:rsidRPr="009F2449">
              <w:rPr>
                <w:b/>
                <w:bCs/>
                <w:sz w:val="20"/>
                <w:szCs w:val="20"/>
              </w:rPr>
              <w:t>56,70000</w:t>
            </w:r>
          </w:p>
        </w:tc>
        <w:tc>
          <w:tcPr>
            <w:tcW w:w="1312" w:type="dxa"/>
            <w:tcBorders>
              <w:top w:val="nil"/>
              <w:left w:val="nil"/>
              <w:bottom w:val="single" w:sz="4" w:space="0" w:color="auto"/>
              <w:right w:val="single" w:sz="4" w:space="0" w:color="auto"/>
            </w:tcBorders>
            <w:shd w:val="clear" w:color="000000" w:fill="FFFFFF"/>
            <w:noWrap/>
            <w:hideMark/>
          </w:tcPr>
          <w:p w14:paraId="442C7F47" w14:textId="77777777" w:rsidR="009F2449" w:rsidRPr="009F2449" w:rsidRDefault="009F2449" w:rsidP="009F2449">
            <w:pPr>
              <w:jc w:val="right"/>
              <w:rPr>
                <w:b/>
                <w:bCs/>
                <w:sz w:val="20"/>
                <w:szCs w:val="20"/>
              </w:rPr>
            </w:pPr>
            <w:r w:rsidRPr="009F2449">
              <w:rPr>
                <w:b/>
                <w:bCs/>
                <w:sz w:val="20"/>
                <w:szCs w:val="20"/>
              </w:rPr>
              <w:t>56,70000</w:t>
            </w:r>
          </w:p>
        </w:tc>
        <w:tc>
          <w:tcPr>
            <w:tcW w:w="1291" w:type="dxa"/>
            <w:tcBorders>
              <w:top w:val="nil"/>
              <w:left w:val="nil"/>
              <w:bottom w:val="single" w:sz="4" w:space="0" w:color="auto"/>
              <w:right w:val="single" w:sz="4" w:space="0" w:color="auto"/>
            </w:tcBorders>
            <w:shd w:val="clear" w:color="000000" w:fill="FFFFFF"/>
            <w:noWrap/>
            <w:hideMark/>
          </w:tcPr>
          <w:p w14:paraId="7A1BA1D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11C3675" w14:textId="77777777" w:rsidR="009F2449" w:rsidRPr="009F2449" w:rsidRDefault="009F2449" w:rsidP="009F2449">
            <w:pPr>
              <w:rPr>
                <w:sz w:val="20"/>
                <w:szCs w:val="20"/>
              </w:rPr>
            </w:pPr>
          </w:p>
        </w:tc>
      </w:tr>
      <w:tr w:rsidR="009F2449" w:rsidRPr="009F2449" w14:paraId="2C54F9C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086B1C1" w14:textId="77777777" w:rsidR="009F2449" w:rsidRPr="009F2449" w:rsidRDefault="009F2449" w:rsidP="009F2449">
            <w:pPr>
              <w:rPr>
                <w:sz w:val="20"/>
                <w:szCs w:val="20"/>
              </w:rPr>
            </w:pPr>
            <w:proofErr w:type="gramStart"/>
            <w:r w:rsidRPr="009F2449">
              <w:rPr>
                <w:sz w:val="20"/>
                <w:szCs w:val="20"/>
              </w:rPr>
              <w:t>Проведение  муниципальных</w:t>
            </w:r>
            <w:proofErr w:type="gramEnd"/>
            <w:r w:rsidRPr="009F2449">
              <w:rPr>
                <w:sz w:val="20"/>
                <w:szCs w:val="20"/>
              </w:rPr>
              <w:t xml:space="preserve">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14:paraId="4A5DEAA5"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FFF88E4"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933481A"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1F61ECE8" w14:textId="77777777" w:rsidR="009F2449" w:rsidRPr="009F2449" w:rsidRDefault="009F2449" w:rsidP="009F2449">
            <w:pPr>
              <w:jc w:val="center"/>
              <w:rPr>
                <w:sz w:val="20"/>
                <w:szCs w:val="20"/>
              </w:rPr>
            </w:pPr>
            <w:r w:rsidRPr="009F2449">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0ACA437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C8C0FFE" w14:textId="77777777" w:rsidR="009F2449" w:rsidRPr="009F2449" w:rsidRDefault="009F2449" w:rsidP="009F2449">
            <w:pPr>
              <w:jc w:val="right"/>
              <w:rPr>
                <w:b/>
                <w:bCs/>
                <w:sz w:val="20"/>
                <w:szCs w:val="20"/>
              </w:rPr>
            </w:pPr>
            <w:r w:rsidRPr="009F2449">
              <w:rPr>
                <w:b/>
                <w:bCs/>
                <w:sz w:val="20"/>
                <w:szCs w:val="20"/>
              </w:rPr>
              <w:t>945,37500</w:t>
            </w:r>
          </w:p>
        </w:tc>
        <w:tc>
          <w:tcPr>
            <w:tcW w:w="1312" w:type="dxa"/>
            <w:tcBorders>
              <w:top w:val="nil"/>
              <w:left w:val="nil"/>
              <w:bottom w:val="single" w:sz="4" w:space="0" w:color="auto"/>
              <w:right w:val="single" w:sz="4" w:space="0" w:color="auto"/>
            </w:tcBorders>
            <w:shd w:val="clear" w:color="000000" w:fill="FFFFFF"/>
            <w:noWrap/>
            <w:hideMark/>
          </w:tcPr>
          <w:p w14:paraId="744E473B" w14:textId="77777777" w:rsidR="009F2449" w:rsidRPr="009F2449" w:rsidRDefault="009F2449" w:rsidP="009F2449">
            <w:pPr>
              <w:jc w:val="right"/>
              <w:rPr>
                <w:b/>
                <w:bCs/>
                <w:sz w:val="20"/>
                <w:szCs w:val="20"/>
              </w:rPr>
            </w:pPr>
            <w:r w:rsidRPr="009F2449">
              <w:rPr>
                <w:b/>
                <w:bCs/>
                <w:sz w:val="20"/>
                <w:szCs w:val="20"/>
              </w:rPr>
              <w:t>945,37500</w:t>
            </w:r>
          </w:p>
        </w:tc>
        <w:tc>
          <w:tcPr>
            <w:tcW w:w="1291" w:type="dxa"/>
            <w:tcBorders>
              <w:top w:val="nil"/>
              <w:left w:val="nil"/>
              <w:bottom w:val="single" w:sz="4" w:space="0" w:color="auto"/>
              <w:right w:val="single" w:sz="4" w:space="0" w:color="auto"/>
            </w:tcBorders>
            <w:shd w:val="clear" w:color="000000" w:fill="FFFFFF"/>
            <w:noWrap/>
            <w:hideMark/>
          </w:tcPr>
          <w:p w14:paraId="7A0F98F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36C49B8" w14:textId="77777777" w:rsidR="009F2449" w:rsidRPr="009F2449" w:rsidRDefault="009F2449" w:rsidP="009F2449">
            <w:pPr>
              <w:rPr>
                <w:sz w:val="20"/>
                <w:szCs w:val="20"/>
              </w:rPr>
            </w:pPr>
          </w:p>
        </w:tc>
      </w:tr>
      <w:tr w:rsidR="009F2449" w:rsidRPr="009F2449" w14:paraId="59C3DCA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2FF0A47" w14:textId="77777777" w:rsidR="009F2449" w:rsidRPr="009F2449" w:rsidRDefault="009F2449" w:rsidP="009F2449">
            <w:pPr>
              <w:rPr>
                <w:sz w:val="20"/>
                <w:szCs w:val="20"/>
              </w:rPr>
            </w:pPr>
            <w:r w:rsidRPr="009F2449">
              <w:rPr>
                <w:sz w:val="20"/>
                <w:szCs w:val="20"/>
              </w:rPr>
              <w:lastRenderedPageBreak/>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D3A2E78"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C1581EA"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025E36C"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089271EA" w14:textId="77777777" w:rsidR="009F2449" w:rsidRPr="009F2449" w:rsidRDefault="009F2449" w:rsidP="009F2449">
            <w:pPr>
              <w:jc w:val="center"/>
              <w:rPr>
                <w:sz w:val="20"/>
                <w:szCs w:val="20"/>
              </w:rPr>
            </w:pPr>
            <w:r w:rsidRPr="009F2449">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7528E304"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C99F575" w14:textId="77777777" w:rsidR="009F2449" w:rsidRPr="009F2449" w:rsidRDefault="009F2449" w:rsidP="009F2449">
            <w:pPr>
              <w:jc w:val="right"/>
              <w:rPr>
                <w:b/>
                <w:bCs/>
                <w:sz w:val="20"/>
                <w:szCs w:val="20"/>
              </w:rPr>
            </w:pPr>
            <w:r w:rsidRPr="009F2449">
              <w:rPr>
                <w:b/>
                <w:bCs/>
                <w:sz w:val="20"/>
                <w:szCs w:val="20"/>
              </w:rPr>
              <w:t>529,87500</w:t>
            </w:r>
          </w:p>
        </w:tc>
        <w:tc>
          <w:tcPr>
            <w:tcW w:w="1312" w:type="dxa"/>
            <w:tcBorders>
              <w:top w:val="nil"/>
              <w:left w:val="nil"/>
              <w:bottom w:val="single" w:sz="4" w:space="0" w:color="auto"/>
              <w:right w:val="single" w:sz="4" w:space="0" w:color="auto"/>
            </w:tcBorders>
            <w:shd w:val="clear" w:color="000000" w:fill="FFFFFF"/>
            <w:noWrap/>
            <w:hideMark/>
          </w:tcPr>
          <w:p w14:paraId="796A5DA5" w14:textId="77777777" w:rsidR="009F2449" w:rsidRPr="009F2449" w:rsidRDefault="009F2449" w:rsidP="009F2449">
            <w:pPr>
              <w:jc w:val="right"/>
              <w:rPr>
                <w:b/>
                <w:bCs/>
                <w:sz w:val="20"/>
                <w:szCs w:val="20"/>
              </w:rPr>
            </w:pPr>
            <w:r w:rsidRPr="009F2449">
              <w:rPr>
                <w:b/>
                <w:bCs/>
                <w:sz w:val="20"/>
                <w:szCs w:val="20"/>
              </w:rPr>
              <w:t>529,87500</w:t>
            </w:r>
          </w:p>
        </w:tc>
        <w:tc>
          <w:tcPr>
            <w:tcW w:w="1291" w:type="dxa"/>
            <w:tcBorders>
              <w:top w:val="nil"/>
              <w:left w:val="nil"/>
              <w:bottom w:val="single" w:sz="4" w:space="0" w:color="auto"/>
              <w:right w:val="single" w:sz="4" w:space="0" w:color="auto"/>
            </w:tcBorders>
            <w:shd w:val="clear" w:color="000000" w:fill="FFFFFF"/>
            <w:noWrap/>
            <w:hideMark/>
          </w:tcPr>
          <w:p w14:paraId="0097827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F75156D" w14:textId="77777777" w:rsidR="009F2449" w:rsidRPr="009F2449" w:rsidRDefault="009F2449" w:rsidP="009F2449">
            <w:pPr>
              <w:rPr>
                <w:sz w:val="20"/>
                <w:szCs w:val="20"/>
              </w:rPr>
            </w:pPr>
          </w:p>
        </w:tc>
      </w:tr>
      <w:tr w:rsidR="009F2449" w:rsidRPr="009F2449" w14:paraId="677DDF0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9F4C0BE"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D931D34"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FD4281D"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9139A4E"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70137DE5" w14:textId="77777777" w:rsidR="009F2449" w:rsidRPr="009F2449" w:rsidRDefault="009F2449" w:rsidP="009F2449">
            <w:pPr>
              <w:jc w:val="center"/>
              <w:rPr>
                <w:sz w:val="20"/>
                <w:szCs w:val="20"/>
              </w:rPr>
            </w:pPr>
            <w:r w:rsidRPr="009F2449">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36D1B90C"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6B4C8C5" w14:textId="77777777" w:rsidR="009F2449" w:rsidRPr="009F2449" w:rsidRDefault="009F2449" w:rsidP="009F2449">
            <w:pPr>
              <w:jc w:val="right"/>
              <w:rPr>
                <w:b/>
                <w:bCs/>
                <w:sz w:val="20"/>
                <w:szCs w:val="20"/>
              </w:rPr>
            </w:pPr>
            <w:r w:rsidRPr="009F2449">
              <w:rPr>
                <w:b/>
                <w:bCs/>
                <w:sz w:val="20"/>
                <w:szCs w:val="20"/>
              </w:rPr>
              <w:t>415,50000</w:t>
            </w:r>
          </w:p>
        </w:tc>
        <w:tc>
          <w:tcPr>
            <w:tcW w:w="1312" w:type="dxa"/>
            <w:tcBorders>
              <w:top w:val="nil"/>
              <w:left w:val="nil"/>
              <w:bottom w:val="single" w:sz="4" w:space="0" w:color="auto"/>
              <w:right w:val="single" w:sz="4" w:space="0" w:color="auto"/>
            </w:tcBorders>
            <w:shd w:val="clear" w:color="000000" w:fill="FFFFFF"/>
            <w:noWrap/>
            <w:hideMark/>
          </w:tcPr>
          <w:p w14:paraId="0086E504" w14:textId="77777777" w:rsidR="009F2449" w:rsidRPr="009F2449" w:rsidRDefault="009F2449" w:rsidP="009F2449">
            <w:pPr>
              <w:jc w:val="right"/>
              <w:rPr>
                <w:b/>
                <w:bCs/>
                <w:sz w:val="20"/>
                <w:szCs w:val="20"/>
              </w:rPr>
            </w:pPr>
            <w:r w:rsidRPr="009F2449">
              <w:rPr>
                <w:b/>
                <w:bCs/>
                <w:sz w:val="20"/>
                <w:szCs w:val="20"/>
              </w:rPr>
              <w:t>415,50000</w:t>
            </w:r>
          </w:p>
        </w:tc>
        <w:tc>
          <w:tcPr>
            <w:tcW w:w="1291" w:type="dxa"/>
            <w:tcBorders>
              <w:top w:val="nil"/>
              <w:left w:val="nil"/>
              <w:bottom w:val="single" w:sz="4" w:space="0" w:color="auto"/>
              <w:right w:val="single" w:sz="4" w:space="0" w:color="auto"/>
            </w:tcBorders>
            <w:shd w:val="clear" w:color="000000" w:fill="FFFFFF"/>
            <w:noWrap/>
            <w:hideMark/>
          </w:tcPr>
          <w:p w14:paraId="520C8DD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6A949B7" w14:textId="77777777" w:rsidR="009F2449" w:rsidRPr="009F2449" w:rsidRDefault="009F2449" w:rsidP="009F2449">
            <w:pPr>
              <w:rPr>
                <w:sz w:val="20"/>
                <w:szCs w:val="20"/>
              </w:rPr>
            </w:pPr>
          </w:p>
        </w:tc>
      </w:tr>
      <w:tr w:rsidR="009F2449" w:rsidRPr="009F2449" w14:paraId="40A77979"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2E1D872" w14:textId="77777777" w:rsidR="009F2449" w:rsidRPr="009F2449" w:rsidRDefault="009F2449" w:rsidP="009F2449">
            <w:pPr>
              <w:rPr>
                <w:sz w:val="20"/>
                <w:szCs w:val="20"/>
              </w:rPr>
            </w:pPr>
            <w:r w:rsidRPr="009F2449">
              <w:rPr>
                <w:sz w:val="20"/>
                <w:szCs w:val="20"/>
              </w:rPr>
              <w:t xml:space="preserve">Обеспечение выполнения функций </w:t>
            </w:r>
            <w:proofErr w:type="gramStart"/>
            <w:r w:rsidRPr="009F2449">
              <w:rPr>
                <w:sz w:val="20"/>
                <w:szCs w:val="20"/>
              </w:rPr>
              <w:t>муниципального  учреждения</w:t>
            </w:r>
            <w:proofErr w:type="gramEnd"/>
            <w:r w:rsidRPr="009F2449">
              <w:rPr>
                <w:sz w:val="20"/>
                <w:szCs w:val="20"/>
              </w:rPr>
              <w:t xml:space="preserve"> Централизованная бухгалтерия  Отдела образования администрации </w:t>
            </w:r>
            <w:proofErr w:type="spellStart"/>
            <w:r w:rsidRPr="009F2449">
              <w:rPr>
                <w:sz w:val="20"/>
                <w:szCs w:val="20"/>
              </w:rPr>
              <w:t>г.Тейково</w:t>
            </w:r>
            <w:proofErr w:type="spellEnd"/>
            <w:r w:rsidRPr="009F2449">
              <w:rPr>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D398381"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276A987"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D528CB0"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noWrap/>
            <w:hideMark/>
          </w:tcPr>
          <w:p w14:paraId="72EC2476" w14:textId="77777777" w:rsidR="009F2449" w:rsidRPr="009F2449" w:rsidRDefault="009F2449" w:rsidP="009F2449">
            <w:pPr>
              <w:jc w:val="center"/>
              <w:rPr>
                <w:sz w:val="20"/>
                <w:szCs w:val="20"/>
              </w:rPr>
            </w:pPr>
            <w:r w:rsidRPr="009F2449">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683FAB9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DA7A3D6" w14:textId="77777777" w:rsidR="009F2449" w:rsidRPr="009F2449" w:rsidRDefault="009F2449" w:rsidP="009F2449">
            <w:pPr>
              <w:jc w:val="right"/>
              <w:rPr>
                <w:b/>
                <w:bCs/>
                <w:sz w:val="20"/>
                <w:szCs w:val="20"/>
              </w:rPr>
            </w:pPr>
            <w:r w:rsidRPr="009F2449">
              <w:rPr>
                <w:b/>
                <w:bCs/>
                <w:sz w:val="20"/>
                <w:szCs w:val="20"/>
              </w:rPr>
              <w:t>12 299,73300</w:t>
            </w:r>
          </w:p>
        </w:tc>
        <w:tc>
          <w:tcPr>
            <w:tcW w:w="1312" w:type="dxa"/>
            <w:tcBorders>
              <w:top w:val="nil"/>
              <w:left w:val="nil"/>
              <w:bottom w:val="single" w:sz="4" w:space="0" w:color="auto"/>
              <w:right w:val="single" w:sz="4" w:space="0" w:color="auto"/>
            </w:tcBorders>
            <w:shd w:val="clear" w:color="000000" w:fill="FFFFFF"/>
            <w:noWrap/>
            <w:hideMark/>
          </w:tcPr>
          <w:p w14:paraId="534547F8" w14:textId="77777777" w:rsidR="009F2449" w:rsidRPr="009F2449" w:rsidRDefault="009F2449" w:rsidP="009F2449">
            <w:pPr>
              <w:jc w:val="right"/>
              <w:rPr>
                <w:b/>
                <w:bCs/>
                <w:sz w:val="20"/>
                <w:szCs w:val="20"/>
              </w:rPr>
            </w:pPr>
            <w:r w:rsidRPr="009F2449">
              <w:rPr>
                <w:b/>
                <w:bCs/>
                <w:sz w:val="20"/>
                <w:szCs w:val="20"/>
              </w:rPr>
              <w:t>12 299,73300</w:t>
            </w:r>
          </w:p>
        </w:tc>
        <w:tc>
          <w:tcPr>
            <w:tcW w:w="1291" w:type="dxa"/>
            <w:tcBorders>
              <w:top w:val="nil"/>
              <w:left w:val="nil"/>
              <w:bottom w:val="single" w:sz="4" w:space="0" w:color="auto"/>
              <w:right w:val="single" w:sz="4" w:space="0" w:color="auto"/>
            </w:tcBorders>
            <w:shd w:val="clear" w:color="000000" w:fill="FFFFFF"/>
            <w:noWrap/>
            <w:hideMark/>
          </w:tcPr>
          <w:p w14:paraId="23E6DF6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B15DC0B" w14:textId="77777777" w:rsidR="009F2449" w:rsidRPr="009F2449" w:rsidRDefault="009F2449" w:rsidP="009F2449">
            <w:pPr>
              <w:rPr>
                <w:sz w:val="20"/>
                <w:szCs w:val="20"/>
              </w:rPr>
            </w:pPr>
          </w:p>
        </w:tc>
      </w:tr>
      <w:tr w:rsidR="009F2449" w:rsidRPr="009F2449" w14:paraId="01DBD6F1"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3EBEAF3"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CA15DDF"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59AF594"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4CBDFC4"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noWrap/>
            <w:hideMark/>
          </w:tcPr>
          <w:p w14:paraId="4C545A76" w14:textId="77777777" w:rsidR="009F2449" w:rsidRPr="009F2449" w:rsidRDefault="009F2449" w:rsidP="009F2449">
            <w:pPr>
              <w:jc w:val="center"/>
              <w:rPr>
                <w:sz w:val="20"/>
                <w:szCs w:val="20"/>
              </w:rPr>
            </w:pPr>
            <w:r w:rsidRPr="009F2449">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5B1F4F3C"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5B2F9FFD" w14:textId="77777777" w:rsidR="009F2449" w:rsidRPr="009F2449" w:rsidRDefault="009F2449" w:rsidP="009F2449">
            <w:pPr>
              <w:jc w:val="right"/>
              <w:rPr>
                <w:b/>
                <w:bCs/>
                <w:sz w:val="20"/>
                <w:szCs w:val="20"/>
              </w:rPr>
            </w:pPr>
            <w:r w:rsidRPr="009F2449">
              <w:rPr>
                <w:b/>
                <w:bCs/>
                <w:sz w:val="20"/>
                <w:szCs w:val="20"/>
              </w:rPr>
              <w:t>11 318,47800</w:t>
            </w:r>
          </w:p>
        </w:tc>
        <w:tc>
          <w:tcPr>
            <w:tcW w:w="1312" w:type="dxa"/>
            <w:tcBorders>
              <w:top w:val="nil"/>
              <w:left w:val="nil"/>
              <w:bottom w:val="single" w:sz="4" w:space="0" w:color="auto"/>
              <w:right w:val="single" w:sz="4" w:space="0" w:color="auto"/>
            </w:tcBorders>
            <w:shd w:val="clear" w:color="000000" w:fill="FFFFFF"/>
            <w:noWrap/>
            <w:hideMark/>
          </w:tcPr>
          <w:p w14:paraId="4D199C07" w14:textId="77777777" w:rsidR="009F2449" w:rsidRPr="009F2449" w:rsidRDefault="009F2449" w:rsidP="009F2449">
            <w:pPr>
              <w:jc w:val="right"/>
              <w:rPr>
                <w:b/>
                <w:bCs/>
                <w:sz w:val="20"/>
                <w:szCs w:val="20"/>
              </w:rPr>
            </w:pPr>
            <w:r w:rsidRPr="009F2449">
              <w:rPr>
                <w:b/>
                <w:bCs/>
                <w:sz w:val="20"/>
                <w:szCs w:val="20"/>
              </w:rPr>
              <w:t>11 318,47800</w:t>
            </w:r>
          </w:p>
        </w:tc>
        <w:tc>
          <w:tcPr>
            <w:tcW w:w="1291" w:type="dxa"/>
            <w:tcBorders>
              <w:top w:val="nil"/>
              <w:left w:val="nil"/>
              <w:bottom w:val="single" w:sz="4" w:space="0" w:color="auto"/>
              <w:right w:val="single" w:sz="4" w:space="0" w:color="auto"/>
            </w:tcBorders>
            <w:shd w:val="clear" w:color="000000" w:fill="FFFFFF"/>
            <w:noWrap/>
            <w:hideMark/>
          </w:tcPr>
          <w:p w14:paraId="6A83A0B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6B89292" w14:textId="77777777" w:rsidR="009F2449" w:rsidRPr="009F2449" w:rsidRDefault="009F2449" w:rsidP="009F2449">
            <w:pPr>
              <w:rPr>
                <w:sz w:val="20"/>
                <w:szCs w:val="20"/>
              </w:rPr>
            </w:pPr>
          </w:p>
        </w:tc>
      </w:tr>
      <w:tr w:rsidR="009F2449" w:rsidRPr="009F2449" w14:paraId="49774F5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9D17E3E"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4E4EE30"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D9273DC"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673C99C"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noWrap/>
            <w:hideMark/>
          </w:tcPr>
          <w:p w14:paraId="530A6E44" w14:textId="77777777" w:rsidR="009F2449" w:rsidRPr="009F2449" w:rsidRDefault="009F2449" w:rsidP="009F2449">
            <w:pPr>
              <w:jc w:val="center"/>
              <w:rPr>
                <w:sz w:val="20"/>
                <w:szCs w:val="20"/>
              </w:rPr>
            </w:pPr>
            <w:r w:rsidRPr="009F2449">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523505A3"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57261D5F" w14:textId="77777777" w:rsidR="009F2449" w:rsidRPr="009F2449" w:rsidRDefault="009F2449" w:rsidP="009F2449">
            <w:pPr>
              <w:jc w:val="right"/>
              <w:rPr>
                <w:b/>
                <w:bCs/>
                <w:sz w:val="20"/>
                <w:szCs w:val="20"/>
              </w:rPr>
            </w:pPr>
            <w:r w:rsidRPr="009F2449">
              <w:rPr>
                <w:b/>
                <w:bCs/>
                <w:sz w:val="20"/>
                <w:szCs w:val="20"/>
              </w:rPr>
              <w:t>981,25500</w:t>
            </w:r>
          </w:p>
        </w:tc>
        <w:tc>
          <w:tcPr>
            <w:tcW w:w="1312" w:type="dxa"/>
            <w:tcBorders>
              <w:top w:val="nil"/>
              <w:left w:val="nil"/>
              <w:bottom w:val="single" w:sz="4" w:space="0" w:color="auto"/>
              <w:right w:val="single" w:sz="4" w:space="0" w:color="auto"/>
            </w:tcBorders>
            <w:shd w:val="clear" w:color="000000" w:fill="FFFFFF"/>
            <w:noWrap/>
            <w:hideMark/>
          </w:tcPr>
          <w:p w14:paraId="6C41B993" w14:textId="77777777" w:rsidR="009F2449" w:rsidRPr="009F2449" w:rsidRDefault="009F2449" w:rsidP="009F2449">
            <w:pPr>
              <w:jc w:val="right"/>
              <w:rPr>
                <w:b/>
                <w:bCs/>
                <w:sz w:val="20"/>
                <w:szCs w:val="20"/>
              </w:rPr>
            </w:pPr>
            <w:r w:rsidRPr="009F2449">
              <w:rPr>
                <w:b/>
                <w:bCs/>
                <w:sz w:val="20"/>
                <w:szCs w:val="20"/>
              </w:rPr>
              <w:t>981,25500</w:t>
            </w:r>
          </w:p>
        </w:tc>
        <w:tc>
          <w:tcPr>
            <w:tcW w:w="1291" w:type="dxa"/>
            <w:tcBorders>
              <w:top w:val="nil"/>
              <w:left w:val="nil"/>
              <w:bottom w:val="single" w:sz="4" w:space="0" w:color="auto"/>
              <w:right w:val="single" w:sz="4" w:space="0" w:color="auto"/>
            </w:tcBorders>
            <w:shd w:val="clear" w:color="000000" w:fill="FFFFFF"/>
            <w:noWrap/>
            <w:hideMark/>
          </w:tcPr>
          <w:p w14:paraId="3079241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26AE245" w14:textId="77777777" w:rsidR="009F2449" w:rsidRPr="009F2449" w:rsidRDefault="009F2449" w:rsidP="009F2449">
            <w:pPr>
              <w:rPr>
                <w:sz w:val="20"/>
                <w:szCs w:val="20"/>
              </w:rPr>
            </w:pPr>
          </w:p>
        </w:tc>
      </w:tr>
      <w:tr w:rsidR="009F2449" w:rsidRPr="009F2449" w14:paraId="6918670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12B1054" w14:textId="77777777" w:rsidR="009F2449" w:rsidRPr="009F2449" w:rsidRDefault="009F2449" w:rsidP="009F2449">
            <w:pPr>
              <w:rPr>
                <w:sz w:val="20"/>
                <w:szCs w:val="20"/>
              </w:rPr>
            </w:pPr>
            <w:r w:rsidRPr="009F2449">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C1E0C94"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7D56E18"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1ED7C7D"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7ECDA538" w14:textId="77777777" w:rsidR="009F2449" w:rsidRPr="009F2449" w:rsidRDefault="009F2449" w:rsidP="009F2449">
            <w:pPr>
              <w:jc w:val="center"/>
              <w:rPr>
                <w:sz w:val="20"/>
                <w:szCs w:val="20"/>
              </w:rPr>
            </w:pPr>
            <w:r w:rsidRPr="009F2449">
              <w:rPr>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32483F12"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8A85468" w14:textId="77777777" w:rsidR="009F2449" w:rsidRPr="009F2449" w:rsidRDefault="009F2449" w:rsidP="009F2449">
            <w:pPr>
              <w:jc w:val="right"/>
              <w:rPr>
                <w:b/>
                <w:bCs/>
                <w:sz w:val="20"/>
                <w:szCs w:val="20"/>
              </w:rPr>
            </w:pPr>
            <w:r w:rsidRPr="009F2449">
              <w:rPr>
                <w:b/>
                <w:bCs/>
                <w:sz w:val="20"/>
                <w:szCs w:val="20"/>
              </w:rPr>
              <w:t>151,51650</w:t>
            </w:r>
          </w:p>
        </w:tc>
        <w:tc>
          <w:tcPr>
            <w:tcW w:w="1312" w:type="dxa"/>
            <w:tcBorders>
              <w:top w:val="nil"/>
              <w:left w:val="nil"/>
              <w:bottom w:val="single" w:sz="4" w:space="0" w:color="auto"/>
              <w:right w:val="single" w:sz="4" w:space="0" w:color="auto"/>
            </w:tcBorders>
            <w:shd w:val="clear" w:color="000000" w:fill="FFFFFF"/>
            <w:noWrap/>
            <w:hideMark/>
          </w:tcPr>
          <w:p w14:paraId="0CBADC79" w14:textId="77777777" w:rsidR="009F2449" w:rsidRPr="009F2449" w:rsidRDefault="009F2449" w:rsidP="009F2449">
            <w:pPr>
              <w:jc w:val="right"/>
              <w:rPr>
                <w:b/>
                <w:bCs/>
                <w:sz w:val="20"/>
                <w:szCs w:val="20"/>
              </w:rPr>
            </w:pPr>
            <w:r w:rsidRPr="009F2449">
              <w:rPr>
                <w:b/>
                <w:bCs/>
                <w:sz w:val="20"/>
                <w:szCs w:val="20"/>
              </w:rPr>
              <w:t>151,51650</w:t>
            </w:r>
          </w:p>
        </w:tc>
        <w:tc>
          <w:tcPr>
            <w:tcW w:w="1291" w:type="dxa"/>
            <w:tcBorders>
              <w:top w:val="nil"/>
              <w:left w:val="nil"/>
              <w:bottom w:val="single" w:sz="4" w:space="0" w:color="auto"/>
              <w:right w:val="single" w:sz="4" w:space="0" w:color="auto"/>
            </w:tcBorders>
            <w:shd w:val="clear" w:color="000000" w:fill="FFFFFF"/>
            <w:noWrap/>
            <w:hideMark/>
          </w:tcPr>
          <w:p w14:paraId="77A8B46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E1D6780" w14:textId="77777777" w:rsidR="009F2449" w:rsidRPr="009F2449" w:rsidRDefault="009F2449" w:rsidP="009F2449">
            <w:pPr>
              <w:rPr>
                <w:sz w:val="20"/>
                <w:szCs w:val="20"/>
              </w:rPr>
            </w:pPr>
          </w:p>
        </w:tc>
      </w:tr>
      <w:tr w:rsidR="009F2449" w:rsidRPr="009F2449" w14:paraId="2743EA3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836377C"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2FB811E"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595130D"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3088136"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3851DAE3" w14:textId="77777777" w:rsidR="009F2449" w:rsidRPr="009F2449" w:rsidRDefault="009F2449" w:rsidP="009F2449">
            <w:pPr>
              <w:jc w:val="center"/>
              <w:rPr>
                <w:sz w:val="20"/>
                <w:szCs w:val="20"/>
              </w:rPr>
            </w:pPr>
            <w:r w:rsidRPr="009F2449">
              <w:rPr>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3746FEB2"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9A5D066" w14:textId="77777777" w:rsidR="009F2449" w:rsidRPr="009F2449" w:rsidRDefault="009F2449" w:rsidP="009F2449">
            <w:pPr>
              <w:jc w:val="right"/>
              <w:rPr>
                <w:b/>
                <w:bCs/>
                <w:sz w:val="20"/>
                <w:szCs w:val="20"/>
              </w:rPr>
            </w:pPr>
            <w:r w:rsidRPr="009F2449">
              <w:rPr>
                <w:b/>
                <w:bCs/>
                <w:sz w:val="20"/>
                <w:szCs w:val="20"/>
              </w:rPr>
              <w:t>52,51650</w:t>
            </w:r>
          </w:p>
        </w:tc>
        <w:tc>
          <w:tcPr>
            <w:tcW w:w="1312" w:type="dxa"/>
            <w:tcBorders>
              <w:top w:val="nil"/>
              <w:left w:val="nil"/>
              <w:bottom w:val="single" w:sz="4" w:space="0" w:color="auto"/>
              <w:right w:val="single" w:sz="4" w:space="0" w:color="auto"/>
            </w:tcBorders>
            <w:shd w:val="clear" w:color="000000" w:fill="FFFFFF"/>
            <w:noWrap/>
            <w:hideMark/>
          </w:tcPr>
          <w:p w14:paraId="2938BBD0" w14:textId="77777777" w:rsidR="009F2449" w:rsidRPr="009F2449" w:rsidRDefault="009F2449" w:rsidP="009F2449">
            <w:pPr>
              <w:jc w:val="right"/>
              <w:rPr>
                <w:b/>
                <w:bCs/>
                <w:sz w:val="20"/>
                <w:szCs w:val="20"/>
              </w:rPr>
            </w:pPr>
            <w:r w:rsidRPr="009F2449">
              <w:rPr>
                <w:b/>
                <w:bCs/>
                <w:sz w:val="20"/>
                <w:szCs w:val="20"/>
              </w:rPr>
              <w:t>52,51650</w:t>
            </w:r>
          </w:p>
        </w:tc>
        <w:tc>
          <w:tcPr>
            <w:tcW w:w="1291" w:type="dxa"/>
            <w:tcBorders>
              <w:top w:val="nil"/>
              <w:left w:val="nil"/>
              <w:bottom w:val="single" w:sz="4" w:space="0" w:color="auto"/>
              <w:right w:val="single" w:sz="4" w:space="0" w:color="auto"/>
            </w:tcBorders>
            <w:shd w:val="clear" w:color="000000" w:fill="FFFFFF"/>
            <w:noWrap/>
            <w:hideMark/>
          </w:tcPr>
          <w:p w14:paraId="0089DD7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4024CAA" w14:textId="77777777" w:rsidR="009F2449" w:rsidRPr="009F2449" w:rsidRDefault="009F2449" w:rsidP="009F2449">
            <w:pPr>
              <w:rPr>
                <w:sz w:val="20"/>
                <w:szCs w:val="20"/>
              </w:rPr>
            </w:pPr>
          </w:p>
        </w:tc>
      </w:tr>
      <w:tr w:rsidR="009F2449" w:rsidRPr="009F2449" w14:paraId="06965E29"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37CA707" w14:textId="77777777" w:rsidR="009F2449" w:rsidRPr="009F2449" w:rsidRDefault="009F2449" w:rsidP="009F2449">
            <w:pPr>
              <w:rPr>
                <w:sz w:val="20"/>
                <w:szCs w:val="20"/>
              </w:rPr>
            </w:pPr>
            <w:r w:rsidRPr="009F2449">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020A517"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F6A2C69"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73695CE"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441DDBA0" w14:textId="77777777" w:rsidR="009F2449" w:rsidRPr="009F2449" w:rsidRDefault="009F2449" w:rsidP="009F2449">
            <w:pPr>
              <w:jc w:val="center"/>
              <w:rPr>
                <w:sz w:val="20"/>
                <w:szCs w:val="20"/>
              </w:rPr>
            </w:pPr>
            <w:r w:rsidRPr="009F2449">
              <w:rPr>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14:paraId="487F5028" w14:textId="77777777" w:rsidR="009F2449" w:rsidRPr="009F2449" w:rsidRDefault="009F2449" w:rsidP="009F2449">
            <w:pPr>
              <w:jc w:val="right"/>
              <w:rPr>
                <w:sz w:val="20"/>
                <w:szCs w:val="20"/>
              </w:rPr>
            </w:pPr>
            <w:r w:rsidRPr="009F2449">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5732EFDD" w14:textId="77777777" w:rsidR="009F2449" w:rsidRPr="009F2449" w:rsidRDefault="009F2449" w:rsidP="009F2449">
            <w:pPr>
              <w:jc w:val="right"/>
              <w:rPr>
                <w:b/>
                <w:bCs/>
                <w:sz w:val="20"/>
                <w:szCs w:val="20"/>
              </w:rPr>
            </w:pPr>
            <w:r w:rsidRPr="009F2449">
              <w:rPr>
                <w:b/>
                <w:bCs/>
                <w:sz w:val="20"/>
                <w:szCs w:val="20"/>
              </w:rPr>
              <w:t>99,00000</w:t>
            </w:r>
          </w:p>
        </w:tc>
        <w:tc>
          <w:tcPr>
            <w:tcW w:w="1312" w:type="dxa"/>
            <w:tcBorders>
              <w:top w:val="nil"/>
              <w:left w:val="nil"/>
              <w:bottom w:val="single" w:sz="4" w:space="0" w:color="auto"/>
              <w:right w:val="single" w:sz="4" w:space="0" w:color="auto"/>
            </w:tcBorders>
            <w:shd w:val="clear" w:color="000000" w:fill="FFFFFF"/>
            <w:noWrap/>
            <w:hideMark/>
          </w:tcPr>
          <w:p w14:paraId="5828C940" w14:textId="77777777" w:rsidR="009F2449" w:rsidRPr="009F2449" w:rsidRDefault="009F2449" w:rsidP="009F2449">
            <w:pPr>
              <w:jc w:val="right"/>
              <w:rPr>
                <w:b/>
                <w:bCs/>
                <w:sz w:val="20"/>
                <w:szCs w:val="20"/>
              </w:rPr>
            </w:pPr>
            <w:r w:rsidRPr="009F2449">
              <w:rPr>
                <w:b/>
                <w:bCs/>
                <w:sz w:val="20"/>
                <w:szCs w:val="20"/>
              </w:rPr>
              <w:t>99,00000</w:t>
            </w:r>
          </w:p>
        </w:tc>
        <w:tc>
          <w:tcPr>
            <w:tcW w:w="1291" w:type="dxa"/>
            <w:tcBorders>
              <w:top w:val="nil"/>
              <w:left w:val="nil"/>
              <w:bottom w:val="single" w:sz="4" w:space="0" w:color="auto"/>
              <w:right w:val="single" w:sz="4" w:space="0" w:color="auto"/>
            </w:tcBorders>
            <w:shd w:val="clear" w:color="000000" w:fill="FFFFFF"/>
            <w:noWrap/>
            <w:hideMark/>
          </w:tcPr>
          <w:p w14:paraId="2FBD7F8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3D251BC" w14:textId="77777777" w:rsidR="009F2449" w:rsidRPr="009F2449" w:rsidRDefault="009F2449" w:rsidP="009F2449">
            <w:pPr>
              <w:rPr>
                <w:sz w:val="20"/>
                <w:szCs w:val="20"/>
              </w:rPr>
            </w:pPr>
          </w:p>
        </w:tc>
      </w:tr>
      <w:tr w:rsidR="009F2449" w:rsidRPr="009F2449" w14:paraId="1FA6AFBB" w14:textId="77777777" w:rsidTr="009F2449">
        <w:trPr>
          <w:trHeight w:val="5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1A6FB99" w14:textId="77777777" w:rsidR="009F2449" w:rsidRPr="009F2449" w:rsidRDefault="009F2449" w:rsidP="009F2449">
            <w:pPr>
              <w:rPr>
                <w:sz w:val="20"/>
                <w:szCs w:val="20"/>
              </w:rPr>
            </w:pPr>
            <w:r w:rsidRPr="009F2449">
              <w:rPr>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0E0EF8F9"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F721A82"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76FD3F5"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82312AD" w14:textId="77777777" w:rsidR="009F2449" w:rsidRPr="009F2449" w:rsidRDefault="009F2449" w:rsidP="009F2449">
            <w:pPr>
              <w:jc w:val="center"/>
              <w:rPr>
                <w:sz w:val="20"/>
                <w:szCs w:val="20"/>
              </w:rPr>
            </w:pPr>
            <w:r w:rsidRPr="009F2449">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24906B4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370B3B3" w14:textId="77777777" w:rsidR="009F2449" w:rsidRPr="009F2449" w:rsidRDefault="009F2449" w:rsidP="009F2449">
            <w:pPr>
              <w:jc w:val="right"/>
              <w:rPr>
                <w:b/>
                <w:bCs/>
                <w:sz w:val="20"/>
                <w:szCs w:val="20"/>
              </w:rPr>
            </w:pPr>
            <w:r w:rsidRPr="009F2449">
              <w:rPr>
                <w:b/>
                <w:bCs/>
                <w:sz w:val="20"/>
                <w:szCs w:val="20"/>
              </w:rPr>
              <w:t>2 830,13800</w:t>
            </w:r>
          </w:p>
        </w:tc>
        <w:tc>
          <w:tcPr>
            <w:tcW w:w="1312" w:type="dxa"/>
            <w:tcBorders>
              <w:top w:val="nil"/>
              <w:left w:val="nil"/>
              <w:bottom w:val="single" w:sz="4" w:space="0" w:color="auto"/>
              <w:right w:val="single" w:sz="4" w:space="0" w:color="auto"/>
            </w:tcBorders>
            <w:shd w:val="clear" w:color="000000" w:fill="FFFFFF"/>
            <w:noWrap/>
            <w:hideMark/>
          </w:tcPr>
          <w:p w14:paraId="25AAAE40" w14:textId="77777777" w:rsidR="009F2449" w:rsidRPr="009F2449" w:rsidRDefault="009F2449" w:rsidP="009F2449">
            <w:pPr>
              <w:jc w:val="right"/>
              <w:rPr>
                <w:b/>
                <w:bCs/>
                <w:sz w:val="20"/>
                <w:szCs w:val="20"/>
              </w:rPr>
            </w:pPr>
            <w:r w:rsidRPr="009F2449">
              <w:rPr>
                <w:b/>
                <w:bCs/>
                <w:sz w:val="20"/>
                <w:szCs w:val="20"/>
              </w:rPr>
              <w:t>2 830,13800</w:t>
            </w:r>
          </w:p>
        </w:tc>
        <w:tc>
          <w:tcPr>
            <w:tcW w:w="1291" w:type="dxa"/>
            <w:tcBorders>
              <w:top w:val="nil"/>
              <w:left w:val="nil"/>
              <w:bottom w:val="single" w:sz="4" w:space="0" w:color="auto"/>
              <w:right w:val="single" w:sz="4" w:space="0" w:color="auto"/>
            </w:tcBorders>
            <w:shd w:val="clear" w:color="000000" w:fill="FFFFFF"/>
            <w:noWrap/>
            <w:hideMark/>
          </w:tcPr>
          <w:p w14:paraId="1FEB870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9A7A661" w14:textId="77777777" w:rsidR="009F2449" w:rsidRPr="009F2449" w:rsidRDefault="009F2449" w:rsidP="009F2449">
            <w:pPr>
              <w:rPr>
                <w:sz w:val="20"/>
                <w:szCs w:val="20"/>
              </w:rPr>
            </w:pPr>
          </w:p>
        </w:tc>
      </w:tr>
      <w:tr w:rsidR="009F2449" w:rsidRPr="009F2449" w14:paraId="29AC977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8B06044"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169E78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6E4AD57"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DDAC763"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6D1FEBAA" w14:textId="77777777" w:rsidR="009F2449" w:rsidRPr="009F2449" w:rsidRDefault="009F2449" w:rsidP="009F2449">
            <w:pPr>
              <w:jc w:val="center"/>
              <w:rPr>
                <w:sz w:val="20"/>
                <w:szCs w:val="20"/>
              </w:rPr>
            </w:pPr>
            <w:r w:rsidRPr="009F2449">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7CA0DCA1"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23D00B4" w14:textId="77777777" w:rsidR="009F2449" w:rsidRPr="009F2449" w:rsidRDefault="009F2449" w:rsidP="009F2449">
            <w:pPr>
              <w:jc w:val="right"/>
              <w:rPr>
                <w:b/>
                <w:bCs/>
                <w:sz w:val="20"/>
                <w:szCs w:val="20"/>
              </w:rPr>
            </w:pPr>
            <w:r w:rsidRPr="009F2449">
              <w:rPr>
                <w:b/>
                <w:bCs/>
                <w:sz w:val="20"/>
                <w:szCs w:val="20"/>
              </w:rPr>
              <w:t>2 830,13800</w:t>
            </w:r>
          </w:p>
        </w:tc>
        <w:tc>
          <w:tcPr>
            <w:tcW w:w="1312" w:type="dxa"/>
            <w:tcBorders>
              <w:top w:val="nil"/>
              <w:left w:val="nil"/>
              <w:bottom w:val="single" w:sz="4" w:space="0" w:color="auto"/>
              <w:right w:val="single" w:sz="4" w:space="0" w:color="auto"/>
            </w:tcBorders>
            <w:shd w:val="clear" w:color="000000" w:fill="FFFFFF"/>
            <w:noWrap/>
            <w:hideMark/>
          </w:tcPr>
          <w:p w14:paraId="3950C8BE" w14:textId="77777777" w:rsidR="009F2449" w:rsidRPr="009F2449" w:rsidRDefault="009F2449" w:rsidP="009F2449">
            <w:pPr>
              <w:jc w:val="right"/>
              <w:rPr>
                <w:b/>
                <w:bCs/>
                <w:sz w:val="20"/>
                <w:szCs w:val="20"/>
              </w:rPr>
            </w:pPr>
            <w:r w:rsidRPr="009F2449">
              <w:rPr>
                <w:b/>
                <w:bCs/>
                <w:sz w:val="20"/>
                <w:szCs w:val="20"/>
              </w:rPr>
              <w:t>2 830,13800</w:t>
            </w:r>
          </w:p>
        </w:tc>
        <w:tc>
          <w:tcPr>
            <w:tcW w:w="1291" w:type="dxa"/>
            <w:tcBorders>
              <w:top w:val="nil"/>
              <w:left w:val="nil"/>
              <w:bottom w:val="single" w:sz="4" w:space="0" w:color="auto"/>
              <w:right w:val="single" w:sz="4" w:space="0" w:color="auto"/>
            </w:tcBorders>
            <w:shd w:val="clear" w:color="000000" w:fill="FFFFFF"/>
            <w:noWrap/>
            <w:hideMark/>
          </w:tcPr>
          <w:p w14:paraId="6B31E23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3C00C81" w14:textId="77777777" w:rsidR="009F2449" w:rsidRPr="009F2449" w:rsidRDefault="009F2449" w:rsidP="009F2449">
            <w:pPr>
              <w:rPr>
                <w:sz w:val="20"/>
                <w:szCs w:val="20"/>
              </w:rPr>
            </w:pPr>
          </w:p>
        </w:tc>
      </w:tr>
      <w:tr w:rsidR="009F2449" w:rsidRPr="009F2449" w14:paraId="09D52497"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D3A9727" w14:textId="77777777" w:rsidR="009F2449" w:rsidRPr="009F2449" w:rsidRDefault="009F2449" w:rsidP="009F2449">
            <w:pPr>
              <w:rPr>
                <w:sz w:val="20"/>
                <w:szCs w:val="20"/>
              </w:rPr>
            </w:pPr>
            <w:r w:rsidRPr="009F2449">
              <w:rPr>
                <w:sz w:val="20"/>
                <w:szCs w:val="20"/>
              </w:rPr>
              <w:t xml:space="preserve">Обеспечение </w:t>
            </w:r>
            <w:proofErr w:type="gramStart"/>
            <w:r w:rsidRPr="009F2449">
              <w:rPr>
                <w:sz w:val="20"/>
                <w:szCs w:val="20"/>
              </w:rPr>
              <w:t>функций  исполнительно</w:t>
            </w:r>
            <w:proofErr w:type="gramEnd"/>
            <w:r w:rsidRPr="009F2449">
              <w:rPr>
                <w:sz w:val="20"/>
                <w:szCs w:val="20"/>
              </w:rPr>
              <w:t>-</w:t>
            </w:r>
            <w:r w:rsidRPr="009F2449">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2BC5897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4383D7A"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C9B4C96"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3CD5D31C"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210B0F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562AF42" w14:textId="77777777" w:rsidR="009F2449" w:rsidRPr="009F2449" w:rsidRDefault="009F2449" w:rsidP="009F2449">
            <w:pPr>
              <w:jc w:val="right"/>
              <w:rPr>
                <w:b/>
                <w:bCs/>
                <w:sz w:val="20"/>
                <w:szCs w:val="20"/>
              </w:rPr>
            </w:pPr>
            <w:r w:rsidRPr="009F2449">
              <w:rPr>
                <w:b/>
                <w:bCs/>
                <w:sz w:val="20"/>
                <w:szCs w:val="20"/>
              </w:rPr>
              <w:t>4 217,45200</w:t>
            </w:r>
          </w:p>
        </w:tc>
        <w:tc>
          <w:tcPr>
            <w:tcW w:w="1312" w:type="dxa"/>
            <w:tcBorders>
              <w:top w:val="nil"/>
              <w:left w:val="nil"/>
              <w:bottom w:val="single" w:sz="4" w:space="0" w:color="auto"/>
              <w:right w:val="single" w:sz="4" w:space="0" w:color="auto"/>
            </w:tcBorders>
            <w:shd w:val="clear" w:color="000000" w:fill="FFFFFF"/>
            <w:noWrap/>
            <w:hideMark/>
          </w:tcPr>
          <w:p w14:paraId="35EA2642" w14:textId="77777777" w:rsidR="009F2449" w:rsidRPr="009F2449" w:rsidRDefault="009F2449" w:rsidP="009F2449">
            <w:pPr>
              <w:jc w:val="right"/>
              <w:rPr>
                <w:b/>
                <w:bCs/>
                <w:sz w:val="20"/>
                <w:szCs w:val="20"/>
              </w:rPr>
            </w:pPr>
            <w:r w:rsidRPr="009F2449">
              <w:rPr>
                <w:b/>
                <w:bCs/>
                <w:sz w:val="20"/>
                <w:szCs w:val="20"/>
              </w:rPr>
              <w:t>4 216,87319</w:t>
            </w:r>
          </w:p>
        </w:tc>
        <w:tc>
          <w:tcPr>
            <w:tcW w:w="1291" w:type="dxa"/>
            <w:tcBorders>
              <w:top w:val="nil"/>
              <w:left w:val="nil"/>
              <w:bottom w:val="single" w:sz="4" w:space="0" w:color="auto"/>
              <w:right w:val="single" w:sz="4" w:space="0" w:color="auto"/>
            </w:tcBorders>
            <w:shd w:val="clear" w:color="000000" w:fill="FFFFFF"/>
            <w:noWrap/>
            <w:hideMark/>
          </w:tcPr>
          <w:p w14:paraId="72CA7D0D" w14:textId="77777777" w:rsidR="009F2449" w:rsidRPr="009F2449" w:rsidRDefault="009F2449" w:rsidP="009F2449">
            <w:pPr>
              <w:jc w:val="right"/>
              <w:rPr>
                <w:b/>
                <w:bCs/>
                <w:sz w:val="20"/>
                <w:szCs w:val="20"/>
              </w:rPr>
            </w:pPr>
            <w:r w:rsidRPr="009F2449">
              <w:rPr>
                <w:b/>
                <w:bCs/>
                <w:sz w:val="20"/>
                <w:szCs w:val="20"/>
              </w:rPr>
              <w:t>99,99</w:t>
            </w:r>
          </w:p>
        </w:tc>
        <w:tc>
          <w:tcPr>
            <w:tcW w:w="222" w:type="dxa"/>
            <w:vAlign w:val="center"/>
            <w:hideMark/>
          </w:tcPr>
          <w:p w14:paraId="5D2C5C13" w14:textId="77777777" w:rsidR="009F2449" w:rsidRPr="009F2449" w:rsidRDefault="009F2449" w:rsidP="009F2449">
            <w:pPr>
              <w:rPr>
                <w:sz w:val="20"/>
                <w:szCs w:val="20"/>
              </w:rPr>
            </w:pPr>
          </w:p>
        </w:tc>
      </w:tr>
      <w:tr w:rsidR="009F2449" w:rsidRPr="009F2449" w14:paraId="4A42C58F"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0E9669B" w14:textId="77777777" w:rsidR="009F2449" w:rsidRPr="009F2449" w:rsidRDefault="009F2449" w:rsidP="009F2449">
            <w:pPr>
              <w:rPr>
                <w:sz w:val="20"/>
                <w:szCs w:val="20"/>
              </w:rPr>
            </w:pPr>
            <w:r w:rsidRPr="009F244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5123987"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735B520"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2727898" w14:textId="77777777" w:rsidR="009F2449" w:rsidRPr="009F2449" w:rsidRDefault="009F2449" w:rsidP="009F2449">
            <w:pPr>
              <w:jc w:val="right"/>
              <w:rPr>
                <w:sz w:val="20"/>
                <w:szCs w:val="20"/>
              </w:rPr>
            </w:pPr>
            <w:r w:rsidRPr="009F2449">
              <w:rPr>
                <w:sz w:val="20"/>
                <w:szCs w:val="20"/>
              </w:rPr>
              <w:t>О9</w:t>
            </w:r>
          </w:p>
        </w:tc>
        <w:tc>
          <w:tcPr>
            <w:tcW w:w="1401" w:type="dxa"/>
            <w:tcBorders>
              <w:top w:val="nil"/>
              <w:left w:val="nil"/>
              <w:bottom w:val="single" w:sz="4" w:space="0" w:color="auto"/>
              <w:right w:val="single" w:sz="4" w:space="0" w:color="auto"/>
            </w:tcBorders>
            <w:shd w:val="clear" w:color="000000" w:fill="FFFFFF"/>
            <w:hideMark/>
          </w:tcPr>
          <w:p w14:paraId="2C89559B"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2BA5F4D9"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18AF04FF" w14:textId="77777777" w:rsidR="009F2449" w:rsidRPr="009F2449" w:rsidRDefault="009F2449" w:rsidP="009F2449">
            <w:pPr>
              <w:jc w:val="right"/>
              <w:rPr>
                <w:b/>
                <w:bCs/>
                <w:sz w:val="20"/>
                <w:szCs w:val="20"/>
              </w:rPr>
            </w:pPr>
            <w:r w:rsidRPr="009F2449">
              <w:rPr>
                <w:b/>
                <w:bCs/>
                <w:sz w:val="20"/>
                <w:szCs w:val="20"/>
              </w:rPr>
              <w:t>4 217,45200</w:t>
            </w:r>
          </w:p>
        </w:tc>
        <w:tc>
          <w:tcPr>
            <w:tcW w:w="1312" w:type="dxa"/>
            <w:tcBorders>
              <w:top w:val="nil"/>
              <w:left w:val="nil"/>
              <w:bottom w:val="single" w:sz="4" w:space="0" w:color="auto"/>
              <w:right w:val="single" w:sz="4" w:space="0" w:color="auto"/>
            </w:tcBorders>
            <w:shd w:val="clear" w:color="000000" w:fill="FFFFFF"/>
            <w:noWrap/>
            <w:hideMark/>
          </w:tcPr>
          <w:p w14:paraId="0D5F6E27" w14:textId="77777777" w:rsidR="009F2449" w:rsidRPr="009F2449" w:rsidRDefault="009F2449" w:rsidP="009F2449">
            <w:pPr>
              <w:jc w:val="right"/>
              <w:rPr>
                <w:b/>
                <w:bCs/>
                <w:sz w:val="20"/>
                <w:szCs w:val="20"/>
              </w:rPr>
            </w:pPr>
            <w:r w:rsidRPr="009F2449">
              <w:rPr>
                <w:b/>
                <w:bCs/>
                <w:sz w:val="20"/>
                <w:szCs w:val="20"/>
              </w:rPr>
              <w:t>4 216,87319</w:t>
            </w:r>
          </w:p>
        </w:tc>
        <w:tc>
          <w:tcPr>
            <w:tcW w:w="1291" w:type="dxa"/>
            <w:tcBorders>
              <w:top w:val="nil"/>
              <w:left w:val="nil"/>
              <w:bottom w:val="single" w:sz="4" w:space="0" w:color="auto"/>
              <w:right w:val="single" w:sz="4" w:space="0" w:color="auto"/>
            </w:tcBorders>
            <w:shd w:val="clear" w:color="000000" w:fill="FFFFFF"/>
            <w:noWrap/>
            <w:hideMark/>
          </w:tcPr>
          <w:p w14:paraId="21117489" w14:textId="77777777" w:rsidR="009F2449" w:rsidRPr="009F2449" w:rsidRDefault="009F2449" w:rsidP="009F2449">
            <w:pPr>
              <w:jc w:val="right"/>
              <w:rPr>
                <w:b/>
                <w:bCs/>
                <w:sz w:val="20"/>
                <w:szCs w:val="20"/>
              </w:rPr>
            </w:pPr>
            <w:r w:rsidRPr="009F2449">
              <w:rPr>
                <w:b/>
                <w:bCs/>
                <w:sz w:val="20"/>
                <w:szCs w:val="20"/>
              </w:rPr>
              <w:t>99,99</w:t>
            </w:r>
          </w:p>
        </w:tc>
        <w:tc>
          <w:tcPr>
            <w:tcW w:w="222" w:type="dxa"/>
            <w:vAlign w:val="center"/>
            <w:hideMark/>
          </w:tcPr>
          <w:p w14:paraId="35B05F3F" w14:textId="77777777" w:rsidR="009F2449" w:rsidRPr="009F2449" w:rsidRDefault="009F2449" w:rsidP="009F2449">
            <w:pPr>
              <w:rPr>
                <w:sz w:val="20"/>
                <w:szCs w:val="20"/>
              </w:rPr>
            </w:pPr>
          </w:p>
        </w:tc>
      </w:tr>
      <w:tr w:rsidR="009F2449" w:rsidRPr="009F2449" w14:paraId="2088DDA7" w14:textId="77777777" w:rsidTr="009F2449">
        <w:trPr>
          <w:trHeight w:val="102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EA1D856" w14:textId="77777777" w:rsidR="009F2449" w:rsidRPr="009F2449" w:rsidRDefault="009F2449" w:rsidP="009F2449">
            <w:pPr>
              <w:rPr>
                <w:sz w:val="20"/>
                <w:szCs w:val="20"/>
              </w:rPr>
            </w:pPr>
            <w:r w:rsidRPr="009F2449">
              <w:rPr>
                <w:sz w:val="20"/>
                <w:szCs w:val="20"/>
              </w:rPr>
              <w:t xml:space="preserve">Поддержка молодых специалистов   муниципальных учреждений социальной </w:t>
            </w:r>
            <w:proofErr w:type="gramStart"/>
            <w:r w:rsidRPr="009F2449">
              <w:rPr>
                <w:sz w:val="20"/>
                <w:szCs w:val="20"/>
              </w:rPr>
              <w:t>сферы  городского</w:t>
            </w:r>
            <w:proofErr w:type="gramEnd"/>
            <w:r w:rsidRPr="009F2449">
              <w:rPr>
                <w:sz w:val="20"/>
                <w:szCs w:val="20"/>
              </w:rPr>
              <w:t xml:space="preserve">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1F54FD5"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B046A21"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3686654"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672A8565" w14:textId="77777777" w:rsidR="009F2449" w:rsidRPr="009F2449" w:rsidRDefault="009F2449" w:rsidP="009F2449">
            <w:pPr>
              <w:jc w:val="center"/>
              <w:rPr>
                <w:sz w:val="20"/>
                <w:szCs w:val="20"/>
              </w:rPr>
            </w:pPr>
            <w:r w:rsidRPr="009F2449">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654C6E92"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03AD30C" w14:textId="77777777" w:rsidR="009F2449" w:rsidRPr="009F2449" w:rsidRDefault="009F2449" w:rsidP="009F2449">
            <w:pPr>
              <w:jc w:val="right"/>
              <w:rPr>
                <w:b/>
                <w:bCs/>
                <w:sz w:val="20"/>
                <w:szCs w:val="20"/>
              </w:rPr>
            </w:pPr>
            <w:r w:rsidRPr="009F2449">
              <w:rPr>
                <w:b/>
                <w:bCs/>
                <w:sz w:val="20"/>
                <w:szCs w:val="20"/>
              </w:rPr>
              <w:t>205,00000</w:t>
            </w:r>
          </w:p>
        </w:tc>
        <w:tc>
          <w:tcPr>
            <w:tcW w:w="1312" w:type="dxa"/>
            <w:tcBorders>
              <w:top w:val="nil"/>
              <w:left w:val="nil"/>
              <w:bottom w:val="single" w:sz="4" w:space="0" w:color="auto"/>
              <w:right w:val="single" w:sz="4" w:space="0" w:color="auto"/>
            </w:tcBorders>
            <w:shd w:val="clear" w:color="000000" w:fill="FFFFFF"/>
            <w:noWrap/>
            <w:hideMark/>
          </w:tcPr>
          <w:p w14:paraId="2BBF3E70" w14:textId="77777777" w:rsidR="009F2449" w:rsidRPr="009F2449" w:rsidRDefault="009F2449" w:rsidP="009F2449">
            <w:pPr>
              <w:jc w:val="right"/>
              <w:rPr>
                <w:b/>
                <w:bCs/>
                <w:sz w:val="20"/>
                <w:szCs w:val="20"/>
              </w:rPr>
            </w:pPr>
            <w:r w:rsidRPr="009F2449">
              <w:rPr>
                <w:b/>
                <w:bCs/>
                <w:sz w:val="20"/>
                <w:szCs w:val="20"/>
              </w:rPr>
              <w:t>205,00000</w:t>
            </w:r>
          </w:p>
        </w:tc>
        <w:tc>
          <w:tcPr>
            <w:tcW w:w="1291" w:type="dxa"/>
            <w:tcBorders>
              <w:top w:val="nil"/>
              <w:left w:val="nil"/>
              <w:bottom w:val="single" w:sz="4" w:space="0" w:color="auto"/>
              <w:right w:val="single" w:sz="4" w:space="0" w:color="auto"/>
            </w:tcBorders>
            <w:shd w:val="clear" w:color="000000" w:fill="FFFFFF"/>
            <w:noWrap/>
            <w:hideMark/>
          </w:tcPr>
          <w:p w14:paraId="62CB28A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6E45475" w14:textId="77777777" w:rsidR="009F2449" w:rsidRPr="009F2449" w:rsidRDefault="009F2449" w:rsidP="009F2449">
            <w:pPr>
              <w:rPr>
                <w:sz w:val="20"/>
                <w:szCs w:val="20"/>
              </w:rPr>
            </w:pPr>
          </w:p>
        </w:tc>
      </w:tr>
      <w:tr w:rsidR="009F2449" w:rsidRPr="009F2449" w14:paraId="038DD315"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DAC1EA5" w14:textId="77777777" w:rsidR="009F2449" w:rsidRPr="009F2449" w:rsidRDefault="009F2449" w:rsidP="009F2449">
            <w:pPr>
              <w:rPr>
                <w:sz w:val="20"/>
                <w:szCs w:val="20"/>
              </w:rPr>
            </w:pPr>
            <w:r w:rsidRPr="009F2449">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0F2064A7"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C223CC"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AE42DBC"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1EBB8354" w14:textId="77777777" w:rsidR="009F2449" w:rsidRPr="009F2449" w:rsidRDefault="009F2449" w:rsidP="009F2449">
            <w:pPr>
              <w:jc w:val="center"/>
              <w:rPr>
                <w:sz w:val="20"/>
                <w:szCs w:val="20"/>
              </w:rPr>
            </w:pPr>
            <w:r w:rsidRPr="009F2449">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1AA9F513" w14:textId="77777777" w:rsidR="009F2449" w:rsidRPr="009F2449" w:rsidRDefault="009F2449" w:rsidP="009F2449">
            <w:pPr>
              <w:jc w:val="right"/>
              <w:rPr>
                <w:sz w:val="20"/>
                <w:szCs w:val="20"/>
              </w:rPr>
            </w:pPr>
            <w:r w:rsidRPr="009F2449">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052B9F4A" w14:textId="77777777" w:rsidR="009F2449" w:rsidRPr="009F2449" w:rsidRDefault="009F2449" w:rsidP="009F2449">
            <w:pPr>
              <w:jc w:val="right"/>
              <w:rPr>
                <w:b/>
                <w:bCs/>
                <w:sz w:val="20"/>
                <w:szCs w:val="20"/>
              </w:rPr>
            </w:pPr>
            <w:r w:rsidRPr="009F2449">
              <w:rPr>
                <w:b/>
                <w:bCs/>
                <w:sz w:val="20"/>
                <w:szCs w:val="20"/>
              </w:rPr>
              <w:t>205,00000</w:t>
            </w:r>
          </w:p>
        </w:tc>
        <w:tc>
          <w:tcPr>
            <w:tcW w:w="1312" w:type="dxa"/>
            <w:tcBorders>
              <w:top w:val="nil"/>
              <w:left w:val="nil"/>
              <w:bottom w:val="single" w:sz="4" w:space="0" w:color="auto"/>
              <w:right w:val="single" w:sz="4" w:space="0" w:color="auto"/>
            </w:tcBorders>
            <w:shd w:val="clear" w:color="000000" w:fill="FFFFFF"/>
            <w:noWrap/>
            <w:hideMark/>
          </w:tcPr>
          <w:p w14:paraId="758A9500" w14:textId="77777777" w:rsidR="009F2449" w:rsidRPr="009F2449" w:rsidRDefault="009F2449" w:rsidP="009F2449">
            <w:pPr>
              <w:jc w:val="right"/>
              <w:rPr>
                <w:b/>
                <w:bCs/>
                <w:sz w:val="20"/>
                <w:szCs w:val="20"/>
              </w:rPr>
            </w:pPr>
            <w:r w:rsidRPr="009F2449">
              <w:rPr>
                <w:b/>
                <w:bCs/>
                <w:sz w:val="20"/>
                <w:szCs w:val="20"/>
              </w:rPr>
              <w:t>205,00000</w:t>
            </w:r>
          </w:p>
        </w:tc>
        <w:tc>
          <w:tcPr>
            <w:tcW w:w="1291" w:type="dxa"/>
            <w:tcBorders>
              <w:top w:val="nil"/>
              <w:left w:val="nil"/>
              <w:bottom w:val="single" w:sz="4" w:space="0" w:color="auto"/>
              <w:right w:val="single" w:sz="4" w:space="0" w:color="auto"/>
            </w:tcBorders>
            <w:shd w:val="clear" w:color="000000" w:fill="FFFFFF"/>
            <w:noWrap/>
            <w:hideMark/>
          </w:tcPr>
          <w:p w14:paraId="608306E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DACA6F5" w14:textId="77777777" w:rsidR="009F2449" w:rsidRPr="009F2449" w:rsidRDefault="009F2449" w:rsidP="009F2449">
            <w:pPr>
              <w:rPr>
                <w:sz w:val="20"/>
                <w:szCs w:val="20"/>
              </w:rPr>
            </w:pPr>
          </w:p>
        </w:tc>
      </w:tr>
      <w:tr w:rsidR="009F2449" w:rsidRPr="009F2449" w14:paraId="3AE671C2" w14:textId="77777777" w:rsidTr="009F2449">
        <w:trPr>
          <w:trHeight w:val="17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2E78A71" w14:textId="77777777" w:rsidR="009F2449" w:rsidRPr="009F2449" w:rsidRDefault="009F2449" w:rsidP="009F2449">
            <w:pPr>
              <w:rPr>
                <w:sz w:val="20"/>
                <w:szCs w:val="20"/>
              </w:rPr>
            </w:pPr>
            <w:r w:rsidRPr="009F2449">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9F2449">
              <w:rPr>
                <w:sz w:val="20"/>
                <w:szCs w:val="20"/>
              </w:rPr>
              <w:t>области  по</w:t>
            </w:r>
            <w:proofErr w:type="gramEnd"/>
            <w:r w:rsidRPr="009F2449">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14:paraId="37B70BA2"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44625FD"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22C101D"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3F72DAAA" w14:textId="77777777" w:rsidR="009F2449" w:rsidRPr="009F2449" w:rsidRDefault="009F2449" w:rsidP="009F2449">
            <w:pPr>
              <w:jc w:val="center"/>
              <w:rPr>
                <w:sz w:val="20"/>
                <w:szCs w:val="20"/>
              </w:rPr>
            </w:pPr>
            <w:r w:rsidRPr="009F2449">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343B7317"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7BB1032" w14:textId="77777777" w:rsidR="009F2449" w:rsidRPr="009F2449" w:rsidRDefault="009F2449" w:rsidP="009F2449">
            <w:pPr>
              <w:jc w:val="right"/>
              <w:rPr>
                <w:b/>
                <w:bCs/>
                <w:sz w:val="20"/>
                <w:szCs w:val="20"/>
              </w:rPr>
            </w:pPr>
            <w:r w:rsidRPr="009F2449">
              <w:rPr>
                <w:b/>
                <w:bCs/>
                <w:sz w:val="20"/>
                <w:szCs w:val="20"/>
              </w:rPr>
              <w:t>1 524,20447</w:t>
            </w:r>
          </w:p>
        </w:tc>
        <w:tc>
          <w:tcPr>
            <w:tcW w:w="1312" w:type="dxa"/>
            <w:tcBorders>
              <w:top w:val="nil"/>
              <w:left w:val="nil"/>
              <w:bottom w:val="single" w:sz="4" w:space="0" w:color="auto"/>
              <w:right w:val="single" w:sz="4" w:space="0" w:color="auto"/>
            </w:tcBorders>
            <w:shd w:val="clear" w:color="000000" w:fill="FFFFFF"/>
            <w:noWrap/>
            <w:hideMark/>
          </w:tcPr>
          <w:p w14:paraId="0E693C03" w14:textId="77777777" w:rsidR="009F2449" w:rsidRPr="009F2449" w:rsidRDefault="009F2449" w:rsidP="009F2449">
            <w:pPr>
              <w:jc w:val="right"/>
              <w:rPr>
                <w:b/>
                <w:bCs/>
                <w:sz w:val="20"/>
                <w:szCs w:val="20"/>
              </w:rPr>
            </w:pPr>
            <w:r w:rsidRPr="009F2449">
              <w:rPr>
                <w:b/>
                <w:bCs/>
                <w:sz w:val="20"/>
                <w:szCs w:val="20"/>
              </w:rPr>
              <w:t>1 369,82279</w:t>
            </w:r>
          </w:p>
        </w:tc>
        <w:tc>
          <w:tcPr>
            <w:tcW w:w="1291" w:type="dxa"/>
            <w:tcBorders>
              <w:top w:val="nil"/>
              <w:left w:val="nil"/>
              <w:bottom w:val="single" w:sz="4" w:space="0" w:color="auto"/>
              <w:right w:val="single" w:sz="4" w:space="0" w:color="auto"/>
            </w:tcBorders>
            <w:shd w:val="clear" w:color="000000" w:fill="FFFFFF"/>
            <w:noWrap/>
            <w:hideMark/>
          </w:tcPr>
          <w:p w14:paraId="762FFD81" w14:textId="77777777" w:rsidR="009F2449" w:rsidRPr="009F2449" w:rsidRDefault="009F2449" w:rsidP="009F2449">
            <w:pPr>
              <w:jc w:val="right"/>
              <w:rPr>
                <w:b/>
                <w:bCs/>
                <w:sz w:val="20"/>
                <w:szCs w:val="20"/>
              </w:rPr>
            </w:pPr>
            <w:r w:rsidRPr="009F2449">
              <w:rPr>
                <w:b/>
                <w:bCs/>
                <w:sz w:val="20"/>
                <w:szCs w:val="20"/>
              </w:rPr>
              <w:t>89,87</w:t>
            </w:r>
          </w:p>
        </w:tc>
        <w:tc>
          <w:tcPr>
            <w:tcW w:w="222" w:type="dxa"/>
            <w:vAlign w:val="center"/>
            <w:hideMark/>
          </w:tcPr>
          <w:p w14:paraId="2A1D2378" w14:textId="77777777" w:rsidR="009F2449" w:rsidRPr="009F2449" w:rsidRDefault="009F2449" w:rsidP="009F2449">
            <w:pPr>
              <w:rPr>
                <w:sz w:val="20"/>
                <w:szCs w:val="20"/>
              </w:rPr>
            </w:pPr>
          </w:p>
        </w:tc>
      </w:tr>
      <w:tr w:rsidR="009F2449" w:rsidRPr="009F2449" w14:paraId="3B95FAEA"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5A6FE09" w14:textId="77777777" w:rsidR="009F2449" w:rsidRPr="009F2449" w:rsidRDefault="009F2449" w:rsidP="009F2449">
            <w:pPr>
              <w:rPr>
                <w:sz w:val="20"/>
                <w:szCs w:val="20"/>
              </w:rPr>
            </w:pPr>
            <w:r w:rsidRPr="009F2449">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626C81F3"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7C22995"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EC21EF4"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282A7126" w14:textId="77777777" w:rsidR="009F2449" w:rsidRPr="009F2449" w:rsidRDefault="009F2449" w:rsidP="009F2449">
            <w:pPr>
              <w:jc w:val="center"/>
              <w:rPr>
                <w:sz w:val="20"/>
                <w:szCs w:val="20"/>
              </w:rPr>
            </w:pPr>
            <w:r w:rsidRPr="009F2449">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7F43980A" w14:textId="77777777" w:rsidR="009F2449" w:rsidRPr="009F2449" w:rsidRDefault="009F2449" w:rsidP="009F2449">
            <w:pPr>
              <w:jc w:val="right"/>
              <w:rPr>
                <w:sz w:val="20"/>
                <w:szCs w:val="20"/>
              </w:rPr>
            </w:pPr>
            <w:r w:rsidRPr="009F2449">
              <w:rPr>
                <w:sz w:val="20"/>
                <w:szCs w:val="20"/>
              </w:rPr>
              <w:t>300</w:t>
            </w:r>
          </w:p>
        </w:tc>
        <w:tc>
          <w:tcPr>
            <w:tcW w:w="1485" w:type="dxa"/>
            <w:tcBorders>
              <w:top w:val="nil"/>
              <w:left w:val="nil"/>
              <w:bottom w:val="single" w:sz="4" w:space="0" w:color="auto"/>
              <w:right w:val="single" w:sz="4" w:space="0" w:color="auto"/>
            </w:tcBorders>
            <w:shd w:val="clear" w:color="000000" w:fill="FFFFFF"/>
            <w:noWrap/>
            <w:hideMark/>
          </w:tcPr>
          <w:p w14:paraId="5F2CC4A5" w14:textId="77777777" w:rsidR="009F2449" w:rsidRPr="009F2449" w:rsidRDefault="009F2449" w:rsidP="009F2449">
            <w:pPr>
              <w:jc w:val="right"/>
              <w:rPr>
                <w:b/>
                <w:bCs/>
                <w:sz w:val="20"/>
                <w:szCs w:val="20"/>
              </w:rPr>
            </w:pPr>
            <w:r w:rsidRPr="009F2449">
              <w:rPr>
                <w:b/>
                <w:bCs/>
                <w:sz w:val="20"/>
                <w:szCs w:val="20"/>
              </w:rPr>
              <w:t>1 457,14574</w:t>
            </w:r>
          </w:p>
        </w:tc>
        <w:tc>
          <w:tcPr>
            <w:tcW w:w="1312" w:type="dxa"/>
            <w:tcBorders>
              <w:top w:val="nil"/>
              <w:left w:val="nil"/>
              <w:bottom w:val="single" w:sz="4" w:space="0" w:color="auto"/>
              <w:right w:val="single" w:sz="4" w:space="0" w:color="auto"/>
            </w:tcBorders>
            <w:shd w:val="clear" w:color="000000" w:fill="FFFFFF"/>
            <w:noWrap/>
            <w:hideMark/>
          </w:tcPr>
          <w:p w14:paraId="5380E873" w14:textId="77777777" w:rsidR="009F2449" w:rsidRPr="009F2449" w:rsidRDefault="009F2449" w:rsidP="009F2449">
            <w:pPr>
              <w:jc w:val="right"/>
              <w:rPr>
                <w:b/>
                <w:bCs/>
                <w:sz w:val="20"/>
                <w:szCs w:val="20"/>
              </w:rPr>
            </w:pPr>
            <w:r w:rsidRPr="009F2449">
              <w:rPr>
                <w:b/>
                <w:bCs/>
                <w:sz w:val="20"/>
                <w:szCs w:val="20"/>
              </w:rPr>
              <w:t>1 344,24276</w:t>
            </w:r>
          </w:p>
        </w:tc>
        <w:tc>
          <w:tcPr>
            <w:tcW w:w="1291" w:type="dxa"/>
            <w:tcBorders>
              <w:top w:val="nil"/>
              <w:left w:val="nil"/>
              <w:bottom w:val="single" w:sz="4" w:space="0" w:color="auto"/>
              <w:right w:val="single" w:sz="4" w:space="0" w:color="auto"/>
            </w:tcBorders>
            <w:shd w:val="clear" w:color="000000" w:fill="FFFFFF"/>
            <w:noWrap/>
            <w:hideMark/>
          </w:tcPr>
          <w:p w14:paraId="13625CF2" w14:textId="77777777" w:rsidR="009F2449" w:rsidRPr="009F2449" w:rsidRDefault="009F2449" w:rsidP="009F2449">
            <w:pPr>
              <w:jc w:val="right"/>
              <w:rPr>
                <w:b/>
                <w:bCs/>
                <w:sz w:val="20"/>
                <w:szCs w:val="20"/>
              </w:rPr>
            </w:pPr>
            <w:r w:rsidRPr="009F2449">
              <w:rPr>
                <w:b/>
                <w:bCs/>
                <w:sz w:val="20"/>
                <w:szCs w:val="20"/>
              </w:rPr>
              <w:t>92,25</w:t>
            </w:r>
          </w:p>
        </w:tc>
        <w:tc>
          <w:tcPr>
            <w:tcW w:w="222" w:type="dxa"/>
            <w:vAlign w:val="center"/>
            <w:hideMark/>
          </w:tcPr>
          <w:p w14:paraId="3F94693C" w14:textId="77777777" w:rsidR="009F2449" w:rsidRPr="009F2449" w:rsidRDefault="009F2449" w:rsidP="009F2449">
            <w:pPr>
              <w:rPr>
                <w:sz w:val="20"/>
                <w:szCs w:val="20"/>
              </w:rPr>
            </w:pPr>
          </w:p>
        </w:tc>
      </w:tr>
      <w:tr w:rsidR="009F2449" w:rsidRPr="009F2449" w14:paraId="24D881D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3C7ADDD"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E65BC5F"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FF84E1F"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3D9CB49"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noWrap/>
            <w:hideMark/>
          </w:tcPr>
          <w:p w14:paraId="4558890F" w14:textId="77777777" w:rsidR="009F2449" w:rsidRPr="009F2449" w:rsidRDefault="009F2449" w:rsidP="009F2449">
            <w:pPr>
              <w:jc w:val="center"/>
              <w:rPr>
                <w:sz w:val="20"/>
                <w:szCs w:val="20"/>
              </w:rPr>
            </w:pPr>
            <w:r w:rsidRPr="009F2449">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708EE09C"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44BAA8C" w14:textId="77777777" w:rsidR="009F2449" w:rsidRPr="009F2449" w:rsidRDefault="009F2449" w:rsidP="009F2449">
            <w:pPr>
              <w:jc w:val="right"/>
              <w:rPr>
                <w:b/>
                <w:bCs/>
                <w:sz w:val="20"/>
                <w:szCs w:val="20"/>
              </w:rPr>
            </w:pPr>
            <w:r w:rsidRPr="009F2449">
              <w:rPr>
                <w:b/>
                <w:bCs/>
                <w:sz w:val="20"/>
                <w:szCs w:val="20"/>
              </w:rPr>
              <w:t>67,05873</w:t>
            </w:r>
          </w:p>
        </w:tc>
        <w:tc>
          <w:tcPr>
            <w:tcW w:w="1312" w:type="dxa"/>
            <w:tcBorders>
              <w:top w:val="nil"/>
              <w:left w:val="nil"/>
              <w:bottom w:val="single" w:sz="4" w:space="0" w:color="auto"/>
              <w:right w:val="single" w:sz="4" w:space="0" w:color="auto"/>
            </w:tcBorders>
            <w:shd w:val="clear" w:color="000000" w:fill="FFFFFF"/>
            <w:noWrap/>
            <w:hideMark/>
          </w:tcPr>
          <w:p w14:paraId="55DA89A9" w14:textId="77777777" w:rsidR="009F2449" w:rsidRPr="009F2449" w:rsidRDefault="009F2449" w:rsidP="009F2449">
            <w:pPr>
              <w:jc w:val="right"/>
              <w:rPr>
                <w:b/>
                <w:bCs/>
                <w:sz w:val="20"/>
                <w:szCs w:val="20"/>
              </w:rPr>
            </w:pPr>
            <w:r w:rsidRPr="009F2449">
              <w:rPr>
                <w:b/>
                <w:bCs/>
                <w:sz w:val="20"/>
                <w:szCs w:val="20"/>
              </w:rPr>
              <w:t>25,58003</w:t>
            </w:r>
          </w:p>
        </w:tc>
        <w:tc>
          <w:tcPr>
            <w:tcW w:w="1291" w:type="dxa"/>
            <w:tcBorders>
              <w:top w:val="nil"/>
              <w:left w:val="nil"/>
              <w:bottom w:val="single" w:sz="4" w:space="0" w:color="auto"/>
              <w:right w:val="single" w:sz="4" w:space="0" w:color="auto"/>
            </w:tcBorders>
            <w:shd w:val="clear" w:color="000000" w:fill="FFFFFF"/>
            <w:noWrap/>
            <w:hideMark/>
          </w:tcPr>
          <w:p w14:paraId="3BDFF934" w14:textId="77777777" w:rsidR="009F2449" w:rsidRPr="009F2449" w:rsidRDefault="009F2449" w:rsidP="009F2449">
            <w:pPr>
              <w:jc w:val="right"/>
              <w:rPr>
                <w:b/>
                <w:bCs/>
                <w:sz w:val="20"/>
                <w:szCs w:val="20"/>
              </w:rPr>
            </w:pPr>
            <w:r w:rsidRPr="009F2449">
              <w:rPr>
                <w:b/>
                <w:bCs/>
                <w:sz w:val="20"/>
                <w:szCs w:val="20"/>
              </w:rPr>
              <w:t>38,15</w:t>
            </w:r>
          </w:p>
        </w:tc>
        <w:tc>
          <w:tcPr>
            <w:tcW w:w="222" w:type="dxa"/>
            <w:vAlign w:val="center"/>
            <w:hideMark/>
          </w:tcPr>
          <w:p w14:paraId="1A680D72" w14:textId="77777777" w:rsidR="009F2449" w:rsidRPr="009F2449" w:rsidRDefault="009F2449" w:rsidP="009F2449">
            <w:pPr>
              <w:rPr>
                <w:sz w:val="20"/>
                <w:szCs w:val="20"/>
              </w:rPr>
            </w:pPr>
          </w:p>
        </w:tc>
      </w:tr>
      <w:tr w:rsidR="009F2449" w:rsidRPr="009F2449" w14:paraId="1E22142B" w14:textId="77777777" w:rsidTr="009F2449">
        <w:trPr>
          <w:trHeight w:val="77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0F8F9A2" w14:textId="77777777" w:rsidR="009F2449" w:rsidRPr="009F2449" w:rsidRDefault="009F2449" w:rsidP="009F2449">
            <w:pPr>
              <w:rPr>
                <w:sz w:val="20"/>
                <w:szCs w:val="20"/>
              </w:rPr>
            </w:pPr>
            <w:r w:rsidRPr="009F2449">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0A8D7301"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F8194D9"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9383E78"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5DC16253" w14:textId="77777777" w:rsidR="009F2449" w:rsidRPr="009F2449" w:rsidRDefault="009F2449" w:rsidP="009F2449">
            <w:pPr>
              <w:jc w:val="center"/>
              <w:rPr>
                <w:sz w:val="20"/>
                <w:szCs w:val="20"/>
              </w:rPr>
            </w:pPr>
            <w:r w:rsidRPr="009F2449">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5EE5F71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74557F8" w14:textId="77777777" w:rsidR="009F2449" w:rsidRPr="009F2449" w:rsidRDefault="009F2449" w:rsidP="009F2449">
            <w:pPr>
              <w:jc w:val="right"/>
              <w:rPr>
                <w:b/>
                <w:bCs/>
                <w:sz w:val="20"/>
                <w:szCs w:val="20"/>
              </w:rPr>
            </w:pPr>
            <w:r w:rsidRPr="009F2449">
              <w:rPr>
                <w:b/>
                <w:bCs/>
                <w:sz w:val="20"/>
                <w:szCs w:val="20"/>
              </w:rPr>
              <w:t>1 342,29875</w:t>
            </w:r>
          </w:p>
        </w:tc>
        <w:tc>
          <w:tcPr>
            <w:tcW w:w="1312" w:type="dxa"/>
            <w:tcBorders>
              <w:top w:val="nil"/>
              <w:left w:val="nil"/>
              <w:bottom w:val="single" w:sz="4" w:space="0" w:color="auto"/>
              <w:right w:val="single" w:sz="4" w:space="0" w:color="auto"/>
            </w:tcBorders>
            <w:shd w:val="clear" w:color="000000" w:fill="FFFFFF"/>
            <w:noWrap/>
            <w:hideMark/>
          </w:tcPr>
          <w:p w14:paraId="7A4C8F6B" w14:textId="77777777" w:rsidR="009F2449" w:rsidRPr="009F2449" w:rsidRDefault="009F2449" w:rsidP="009F2449">
            <w:pPr>
              <w:jc w:val="right"/>
              <w:rPr>
                <w:b/>
                <w:bCs/>
                <w:sz w:val="20"/>
                <w:szCs w:val="20"/>
              </w:rPr>
            </w:pPr>
            <w:r w:rsidRPr="009F2449">
              <w:rPr>
                <w:b/>
                <w:bCs/>
                <w:sz w:val="20"/>
                <w:szCs w:val="20"/>
              </w:rPr>
              <w:t>570,03992</w:t>
            </w:r>
          </w:p>
        </w:tc>
        <w:tc>
          <w:tcPr>
            <w:tcW w:w="1291" w:type="dxa"/>
            <w:tcBorders>
              <w:top w:val="nil"/>
              <w:left w:val="nil"/>
              <w:bottom w:val="single" w:sz="4" w:space="0" w:color="auto"/>
              <w:right w:val="single" w:sz="4" w:space="0" w:color="auto"/>
            </w:tcBorders>
            <w:shd w:val="clear" w:color="000000" w:fill="FFFFFF"/>
            <w:noWrap/>
            <w:hideMark/>
          </w:tcPr>
          <w:p w14:paraId="66270344" w14:textId="77777777" w:rsidR="009F2449" w:rsidRPr="009F2449" w:rsidRDefault="009F2449" w:rsidP="009F2449">
            <w:pPr>
              <w:jc w:val="right"/>
              <w:rPr>
                <w:b/>
                <w:bCs/>
                <w:sz w:val="20"/>
                <w:szCs w:val="20"/>
              </w:rPr>
            </w:pPr>
            <w:r w:rsidRPr="009F2449">
              <w:rPr>
                <w:b/>
                <w:bCs/>
                <w:sz w:val="20"/>
                <w:szCs w:val="20"/>
              </w:rPr>
              <w:t>42,47</w:t>
            </w:r>
          </w:p>
        </w:tc>
        <w:tc>
          <w:tcPr>
            <w:tcW w:w="222" w:type="dxa"/>
            <w:vAlign w:val="center"/>
            <w:hideMark/>
          </w:tcPr>
          <w:p w14:paraId="01B52A3D" w14:textId="77777777" w:rsidR="009F2449" w:rsidRPr="009F2449" w:rsidRDefault="009F2449" w:rsidP="009F2449">
            <w:pPr>
              <w:rPr>
                <w:sz w:val="20"/>
                <w:szCs w:val="20"/>
              </w:rPr>
            </w:pPr>
          </w:p>
        </w:tc>
      </w:tr>
      <w:tr w:rsidR="009F2449" w:rsidRPr="009F2449" w14:paraId="1216EE0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C6C7D55"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910E9D8"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E7AD47" w14:textId="77777777" w:rsidR="009F2449" w:rsidRPr="009F2449" w:rsidRDefault="009F2449" w:rsidP="009F2449">
            <w:pPr>
              <w:jc w:val="right"/>
              <w:rPr>
                <w:sz w:val="20"/>
                <w:szCs w:val="20"/>
              </w:rPr>
            </w:pPr>
            <w:r w:rsidRPr="009F2449">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AEF6446"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6CE67EFC" w14:textId="77777777" w:rsidR="009F2449" w:rsidRPr="009F2449" w:rsidRDefault="009F2449" w:rsidP="009F2449">
            <w:pPr>
              <w:jc w:val="center"/>
              <w:rPr>
                <w:sz w:val="20"/>
                <w:szCs w:val="20"/>
              </w:rPr>
            </w:pPr>
            <w:r w:rsidRPr="009F2449">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61A2742B"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04F81BE" w14:textId="77777777" w:rsidR="009F2449" w:rsidRPr="009F2449" w:rsidRDefault="009F2449" w:rsidP="009F2449">
            <w:pPr>
              <w:jc w:val="right"/>
              <w:rPr>
                <w:b/>
                <w:bCs/>
                <w:sz w:val="20"/>
                <w:szCs w:val="20"/>
              </w:rPr>
            </w:pPr>
            <w:r w:rsidRPr="009F2449">
              <w:rPr>
                <w:b/>
                <w:bCs/>
                <w:sz w:val="20"/>
                <w:szCs w:val="20"/>
              </w:rPr>
              <w:t>1 342,29875</w:t>
            </w:r>
          </w:p>
        </w:tc>
        <w:tc>
          <w:tcPr>
            <w:tcW w:w="1312" w:type="dxa"/>
            <w:tcBorders>
              <w:top w:val="nil"/>
              <w:left w:val="nil"/>
              <w:bottom w:val="single" w:sz="4" w:space="0" w:color="auto"/>
              <w:right w:val="single" w:sz="4" w:space="0" w:color="auto"/>
            </w:tcBorders>
            <w:shd w:val="clear" w:color="000000" w:fill="FFFFFF"/>
            <w:noWrap/>
            <w:hideMark/>
          </w:tcPr>
          <w:p w14:paraId="753133FB" w14:textId="77777777" w:rsidR="009F2449" w:rsidRPr="009F2449" w:rsidRDefault="009F2449" w:rsidP="009F2449">
            <w:pPr>
              <w:jc w:val="right"/>
              <w:rPr>
                <w:b/>
                <w:bCs/>
                <w:sz w:val="20"/>
                <w:szCs w:val="20"/>
              </w:rPr>
            </w:pPr>
            <w:r w:rsidRPr="009F2449">
              <w:rPr>
                <w:b/>
                <w:bCs/>
                <w:sz w:val="20"/>
                <w:szCs w:val="20"/>
              </w:rPr>
              <w:t>570,03992</w:t>
            </w:r>
          </w:p>
        </w:tc>
        <w:tc>
          <w:tcPr>
            <w:tcW w:w="1291" w:type="dxa"/>
            <w:tcBorders>
              <w:top w:val="nil"/>
              <w:left w:val="nil"/>
              <w:bottom w:val="single" w:sz="4" w:space="0" w:color="auto"/>
              <w:right w:val="single" w:sz="4" w:space="0" w:color="auto"/>
            </w:tcBorders>
            <w:shd w:val="clear" w:color="000000" w:fill="FFFFFF"/>
            <w:noWrap/>
            <w:hideMark/>
          </w:tcPr>
          <w:p w14:paraId="7BA41BD7" w14:textId="77777777" w:rsidR="009F2449" w:rsidRPr="009F2449" w:rsidRDefault="009F2449" w:rsidP="009F2449">
            <w:pPr>
              <w:jc w:val="right"/>
              <w:rPr>
                <w:b/>
                <w:bCs/>
                <w:sz w:val="20"/>
                <w:szCs w:val="20"/>
              </w:rPr>
            </w:pPr>
            <w:r w:rsidRPr="009F2449">
              <w:rPr>
                <w:b/>
                <w:bCs/>
                <w:sz w:val="20"/>
                <w:szCs w:val="20"/>
              </w:rPr>
              <w:t>42,47</w:t>
            </w:r>
          </w:p>
        </w:tc>
        <w:tc>
          <w:tcPr>
            <w:tcW w:w="222" w:type="dxa"/>
            <w:vAlign w:val="center"/>
            <w:hideMark/>
          </w:tcPr>
          <w:p w14:paraId="61CD0A74" w14:textId="77777777" w:rsidR="009F2449" w:rsidRPr="009F2449" w:rsidRDefault="009F2449" w:rsidP="009F2449">
            <w:pPr>
              <w:rPr>
                <w:sz w:val="20"/>
                <w:szCs w:val="20"/>
              </w:rPr>
            </w:pPr>
          </w:p>
        </w:tc>
      </w:tr>
      <w:tr w:rsidR="009F2449" w:rsidRPr="009F2449" w14:paraId="5D205399"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4B5DC2F" w14:textId="77777777" w:rsidR="009F2449" w:rsidRPr="009F2449" w:rsidRDefault="009F2449" w:rsidP="009F2449">
            <w:pPr>
              <w:rPr>
                <w:sz w:val="20"/>
                <w:szCs w:val="20"/>
              </w:rPr>
            </w:pPr>
            <w:r w:rsidRPr="009F2449">
              <w:rPr>
                <w:sz w:val="20"/>
                <w:szCs w:val="20"/>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14:paraId="1FCCAA8D"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9B7B4E6"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7A38E94"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8A1B85C" w14:textId="77777777" w:rsidR="009F2449" w:rsidRPr="009F2449" w:rsidRDefault="009F2449" w:rsidP="009F2449">
            <w:pPr>
              <w:jc w:val="center"/>
              <w:rPr>
                <w:sz w:val="20"/>
                <w:szCs w:val="20"/>
              </w:rPr>
            </w:pPr>
            <w:r w:rsidRPr="009F2449">
              <w:rPr>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3F2A46D0"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3EB658A" w14:textId="77777777" w:rsidR="009F2449" w:rsidRPr="009F2449" w:rsidRDefault="009F2449" w:rsidP="009F2449">
            <w:pPr>
              <w:jc w:val="right"/>
              <w:rPr>
                <w:b/>
                <w:bCs/>
                <w:sz w:val="20"/>
                <w:szCs w:val="20"/>
              </w:rPr>
            </w:pPr>
            <w:r w:rsidRPr="009F2449">
              <w:rPr>
                <w:b/>
                <w:bCs/>
                <w:sz w:val="20"/>
                <w:szCs w:val="20"/>
              </w:rPr>
              <w:t>729,34800</w:t>
            </w:r>
          </w:p>
        </w:tc>
        <w:tc>
          <w:tcPr>
            <w:tcW w:w="1312" w:type="dxa"/>
            <w:tcBorders>
              <w:top w:val="nil"/>
              <w:left w:val="nil"/>
              <w:bottom w:val="single" w:sz="4" w:space="0" w:color="auto"/>
              <w:right w:val="single" w:sz="4" w:space="0" w:color="auto"/>
            </w:tcBorders>
            <w:shd w:val="clear" w:color="000000" w:fill="FFFFFF"/>
            <w:noWrap/>
            <w:hideMark/>
          </w:tcPr>
          <w:p w14:paraId="08A34005" w14:textId="77777777" w:rsidR="009F2449" w:rsidRPr="009F2449" w:rsidRDefault="009F2449" w:rsidP="009F2449">
            <w:pPr>
              <w:jc w:val="right"/>
              <w:rPr>
                <w:b/>
                <w:bCs/>
                <w:sz w:val="20"/>
                <w:szCs w:val="20"/>
              </w:rPr>
            </w:pPr>
            <w:r w:rsidRPr="009F2449">
              <w:rPr>
                <w:b/>
                <w:bCs/>
                <w:sz w:val="20"/>
                <w:szCs w:val="20"/>
              </w:rPr>
              <w:t>729,34800</w:t>
            </w:r>
          </w:p>
        </w:tc>
        <w:tc>
          <w:tcPr>
            <w:tcW w:w="1291" w:type="dxa"/>
            <w:tcBorders>
              <w:top w:val="nil"/>
              <w:left w:val="nil"/>
              <w:bottom w:val="single" w:sz="4" w:space="0" w:color="auto"/>
              <w:right w:val="single" w:sz="4" w:space="0" w:color="auto"/>
            </w:tcBorders>
            <w:shd w:val="clear" w:color="000000" w:fill="FFFFFF"/>
            <w:noWrap/>
            <w:hideMark/>
          </w:tcPr>
          <w:p w14:paraId="79DBADF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BADFF19" w14:textId="77777777" w:rsidR="009F2449" w:rsidRPr="009F2449" w:rsidRDefault="009F2449" w:rsidP="009F2449">
            <w:pPr>
              <w:rPr>
                <w:sz w:val="20"/>
                <w:szCs w:val="20"/>
              </w:rPr>
            </w:pPr>
          </w:p>
        </w:tc>
      </w:tr>
      <w:tr w:rsidR="009F2449" w:rsidRPr="009F2449" w14:paraId="50A4D99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C33F59D" w14:textId="77777777" w:rsidR="009F2449" w:rsidRPr="009F2449" w:rsidRDefault="009F2449" w:rsidP="009F2449">
            <w:pPr>
              <w:rPr>
                <w:sz w:val="20"/>
                <w:szCs w:val="20"/>
              </w:rPr>
            </w:pPr>
            <w:r w:rsidRPr="009F2449">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0626A7E" w14:textId="77777777" w:rsidR="009F2449" w:rsidRPr="009F2449" w:rsidRDefault="009F2449" w:rsidP="009F2449">
            <w:pPr>
              <w:jc w:val="right"/>
              <w:rPr>
                <w:sz w:val="20"/>
                <w:szCs w:val="20"/>
              </w:rPr>
            </w:pPr>
            <w:r w:rsidRPr="009F2449">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A9C312D"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517572C"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B782C4B" w14:textId="77777777" w:rsidR="009F2449" w:rsidRPr="009F2449" w:rsidRDefault="009F2449" w:rsidP="009F2449">
            <w:pPr>
              <w:jc w:val="center"/>
              <w:rPr>
                <w:sz w:val="20"/>
                <w:szCs w:val="20"/>
              </w:rPr>
            </w:pPr>
            <w:r w:rsidRPr="009F2449">
              <w:rPr>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14:paraId="5C481602"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4811F9F" w14:textId="77777777" w:rsidR="009F2449" w:rsidRPr="009F2449" w:rsidRDefault="009F2449" w:rsidP="009F2449">
            <w:pPr>
              <w:jc w:val="right"/>
              <w:rPr>
                <w:b/>
                <w:bCs/>
                <w:sz w:val="20"/>
                <w:szCs w:val="20"/>
              </w:rPr>
            </w:pPr>
            <w:r w:rsidRPr="009F2449">
              <w:rPr>
                <w:b/>
                <w:bCs/>
                <w:sz w:val="20"/>
                <w:szCs w:val="20"/>
              </w:rPr>
              <w:t>729,34800</w:t>
            </w:r>
          </w:p>
        </w:tc>
        <w:tc>
          <w:tcPr>
            <w:tcW w:w="1312" w:type="dxa"/>
            <w:tcBorders>
              <w:top w:val="nil"/>
              <w:left w:val="nil"/>
              <w:bottom w:val="single" w:sz="4" w:space="0" w:color="auto"/>
              <w:right w:val="single" w:sz="4" w:space="0" w:color="auto"/>
            </w:tcBorders>
            <w:shd w:val="clear" w:color="000000" w:fill="FFFFFF"/>
            <w:noWrap/>
            <w:hideMark/>
          </w:tcPr>
          <w:p w14:paraId="78A6E8E1" w14:textId="77777777" w:rsidR="009F2449" w:rsidRPr="009F2449" w:rsidRDefault="009F2449" w:rsidP="009F2449">
            <w:pPr>
              <w:jc w:val="right"/>
              <w:rPr>
                <w:b/>
                <w:bCs/>
                <w:sz w:val="20"/>
                <w:szCs w:val="20"/>
              </w:rPr>
            </w:pPr>
            <w:r w:rsidRPr="009F2449">
              <w:rPr>
                <w:b/>
                <w:bCs/>
                <w:sz w:val="20"/>
                <w:szCs w:val="20"/>
              </w:rPr>
              <w:t>729,34800</w:t>
            </w:r>
          </w:p>
        </w:tc>
        <w:tc>
          <w:tcPr>
            <w:tcW w:w="1291" w:type="dxa"/>
            <w:tcBorders>
              <w:top w:val="nil"/>
              <w:left w:val="nil"/>
              <w:bottom w:val="single" w:sz="4" w:space="0" w:color="auto"/>
              <w:right w:val="single" w:sz="4" w:space="0" w:color="auto"/>
            </w:tcBorders>
            <w:shd w:val="clear" w:color="000000" w:fill="FFFFFF"/>
            <w:noWrap/>
            <w:hideMark/>
          </w:tcPr>
          <w:p w14:paraId="364102F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71A8D1F" w14:textId="77777777" w:rsidR="009F2449" w:rsidRPr="009F2449" w:rsidRDefault="009F2449" w:rsidP="009F2449">
            <w:pPr>
              <w:rPr>
                <w:sz w:val="20"/>
                <w:szCs w:val="20"/>
              </w:rPr>
            </w:pPr>
          </w:p>
        </w:tc>
      </w:tr>
      <w:tr w:rsidR="009F2449" w:rsidRPr="009F2449" w14:paraId="68CD2C1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F3C7575" w14:textId="77777777" w:rsidR="009F2449" w:rsidRPr="009F2449" w:rsidRDefault="009F2449" w:rsidP="009F2449">
            <w:pPr>
              <w:rPr>
                <w:b/>
                <w:bCs/>
                <w:sz w:val="20"/>
                <w:szCs w:val="20"/>
              </w:rPr>
            </w:pPr>
            <w:r w:rsidRPr="009F2449">
              <w:rPr>
                <w:b/>
                <w:bCs/>
                <w:sz w:val="20"/>
                <w:szCs w:val="20"/>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D72F028" w14:textId="77777777" w:rsidR="009F2449" w:rsidRPr="009F2449" w:rsidRDefault="009F2449" w:rsidP="009F2449">
            <w:pPr>
              <w:jc w:val="right"/>
              <w:rPr>
                <w:b/>
                <w:bCs/>
                <w:sz w:val="20"/>
                <w:szCs w:val="20"/>
              </w:rPr>
            </w:pPr>
            <w:r w:rsidRPr="009F2449">
              <w:rPr>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2D740287" w14:textId="77777777" w:rsidR="009F2449" w:rsidRPr="009F2449" w:rsidRDefault="009F2449" w:rsidP="009F2449">
            <w:pPr>
              <w:jc w:val="right"/>
              <w:rPr>
                <w:b/>
                <w:bCs/>
                <w:sz w:val="20"/>
                <w:szCs w:val="20"/>
              </w:rPr>
            </w:pPr>
            <w:r w:rsidRPr="009F2449">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691C045" w14:textId="77777777" w:rsidR="009F2449" w:rsidRPr="009F2449" w:rsidRDefault="009F2449" w:rsidP="009F2449">
            <w:pPr>
              <w:jc w:val="right"/>
              <w:rPr>
                <w:b/>
                <w:bCs/>
                <w:sz w:val="20"/>
                <w:szCs w:val="20"/>
              </w:rPr>
            </w:pPr>
            <w:r w:rsidRPr="009F2449">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089FEFE" w14:textId="77777777" w:rsidR="009F2449" w:rsidRPr="009F2449" w:rsidRDefault="009F2449" w:rsidP="009F2449">
            <w:pPr>
              <w:jc w:val="right"/>
              <w:rPr>
                <w:b/>
                <w:bCs/>
                <w:sz w:val="20"/>
                <w:szCs w:val="20"/>
              </w:rPr>
            </w:pPr>
            <w:r w:rsidRPr="009F2449">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39082DA4" w14:textId="77777777" w:rsidR="009F2449" w:rsidRPr="009F2449" w:rsidRDefault="009F2449" w:rsidP="009F2449">
            <w:pPr>
              <w:jc w:val="right"/>
              <w:rPr>
                <w:b/>
                <w:bCs/>
                <w:sz w:val="20"/>
                <w:szCs w:val="20"/>
              </w:rPr>
            </w:pPr>
            <w:r w:rsidRPr="009F2449">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9CBBE7A" w14:textId="77777777" w:rsidR="009F2449" w:rsidRPr="009F2449" w:rsidRDefault="009F2449" w:rsidP="009F2449">
            <w:pPr>
              <w:jc w:val="right"/>
              <w:rPr>
                <w:b/>
                <w:bCs/>
                <w:sz w:val="20"/>
                <w:szCs w:val="20"/>
              </w:rPr>
            </w:pPr>
            <w:r w:rsidRPr="009F2449">
              <w:rPr>
                <w:b/>
                <w:bCs/>
                <w:sz w:val="20"/>
                <w:szCs w:val="20"/>
              </w:rPr>
              <w:t>2 482,69680</w:t>
            </w:r>
          </w:p>
        </w:tc>
        <w:tc>
          <w:tcPr>
            <w:tcW w:w="1312" w:type="dxa"/>
            <w:tcBorders>
              <w:top w:val="nil"/>
              <w:left w:val="nil"/>
              <w:bottom w:val="single" w:sz="4" w:space="0" w:color="auto"/>
              <w:right w:val="single" w:sz="4" w:space="0" w:color="auto"/>
            </w:tcBorders>
            <w:shd w:val="clear" w:color="000000" w:fill="FFFFFF"/>
            <w:noWrap/>
            <w:hideMark/>
          </w:tcPr>
          <w:p w14:paraId="68571640" w14:textId="77777777" w:rsidR="009F2449" w:rsidRPr="009F2449" w:rsidRDefault="009F2449" w:rsidP="009F2449">
            <w:pPr>
              <w:jc w:val="right"/>
              <w:rPr>
                <w:b/>
                <w:bCs/>
                <w:sz w:val="20"/>
                <w:szCs w:val="20"/>
              </w:rPr>
            </w:pPr>
            <w:r w:rsidRPr="009F2449">
              <w:rPr>
                <w:b/>
                <w:bCs/>
                <w:sz w:val="20"/>
                <w:szCs w:val="20"/>
              </w:rPr>
              <w:t>2 479,82030</w:t>
            </w:r>
          </w:p>
        </w:tc>
        <w:tc>
          <w:tcPr>
            <w:tcW w:w="1291" w:type="dxa"/>
            <w:tcBorders>
              <w:top w:val="nil"/>
              <w:left w:val="nil"/>
              <w:bottom w:val="single" w:sz="4" w:space="0" w:color="auto"/>
              <w:right w:val="single" w:sz="4" w:space="0" w:color="auto"/>
            </w:tcBorders>
            <w:shd w:val="clear" w:color="000000" w:fill="FFFFFF"/>
            <w:noWrap/>
            <w:hideMark/>
          </w:tcPr>
          <w:p w14:paraId="6FFD7D79" w14:textId="77777777" w:rsidR="009F2449" w:rsidRPr="009F2449" w:rsidRDefault="009F2449" w:rsidP="009F2449">
            <w:pPr>
              <w:jc w:val="right"/>
              <w:rPr>
                <w:b/>
                <w:bCs/>
                <w:sz w:val="20"/>
                <w:szCs w:val="20"/>
              </w:rPr>
            </w:pPr>
            <w:r w:rsidRPr="009F2449">
              <w:rPr>
                <w:b/>
                <w:bCs/>
                <w:sz w:val="20"/>
                <w:szCs w:val="20"/>
              </w:rPr>
              <w:t>99,88</w:t>
            </w:r>
          </w:p>
        </w:tc>
        <w:tc>
          <w:tcPr>
            <w:tcW w:w="222" w:type="dxa"/>
            <w:vAlign w:val="center"/>
            <w:hideMark/>
          </w:tcPr>
          <w:p w14:paraId="6AC37E32" w14:textId="77777777" w:rsidR="009F2449" w:rsidRPr="009F2449" w:rsidRDefault="009F2449" w:rsidP="009F2449">
            <w:pPr>
              <w:rPr>
                <w:sz w:val="20"/>
                <w:szCs w:val="20"/>
              </w:rPr>
            </w:pPr>
          </w:p>
        </w:tc>
      </w:tr>
      <w:tr w:rsidR="009F2449" w:rsidRPr="009F2449" w14:paraId="12AF69F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22145B9" w14:textId="77777777" w:rsidR="009F2449" w:rsidRPr="009F2449" w:rsidRDefault="009F2449" w:rsidP="009F2449">
            <w:pPr>
              <w:rPr>
                <w:sz w:val="20"/>
                <w:szCs w:val="20"/>
              </w:rPr>
            </w:pPr>
            <w:r w:rsidRPr="009F2449">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717C9C1A" w14:textId="77777777" w:rsidR="009F2449" w:rsidRPr="009F2449" w:rsidRDefault="009F2449" w:rsidP="009F2449">
            <w:pPr>
              <w:jc w:val="right"/>
              <w:rPr>
                <w:sz w:val="20"/>
                <w:szCs w:val="20"/>
              </w:rPr>
            </w:pPr>
            <w:r w:rsidRPr="009F2449">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547D7FBD"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D9A5DE2"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56109A57"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5FDE388"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80EAFC7" w14:textId="77777777" w:rsidR="009F2449" w:rsidRPr="009F2449" w:rsidRDefault="009F2449" w:rsidP="009F2449">
            <w:pPr>
              <w:jc w:val="right"/>
              <w:rPr>
                <w:b/>
                <w:bCs/>
                <w:sz w:val="20"/>
                <w:szCs w:val="20"/>
              </w:rPr>
            </w:pPr>
            <w:r w:rsidRPr="009F2449">
              <w:rPr>
                <w:b/>
                <w:bCs/>
                <w:sz w:val="20"/>
                <w:szCs w:val="20"/>
              </w:rPr>
              <w:t>2 482,69680</w:t>
            </w:r>
          </w:p>
        </w:tc>
        <w:tc>
          <w:tcPr>
            <w:tcW w:w="1312" w:type="dxa"/>
            <w:tcBorders>
              <w:top w:val="nil"/>
              <w:left w:val="nil"/>
              <w:bottom w:val="single" w:sz="4" w:space="0" w:color="auto"/>
              <w:right w:val="single" w:sz="4" w:space="0" w:color="auto"/>
            </w:tcBorders>
            <w:shd w:val="clear" w:color="000000" w:fill="FFFFFF"/>
            <w:noWrap/>
            <w:hideMark/>
          </w:tcPr>
          <w:p w14:paraId="367A10D4" w14:textId="77777777" w:rsidR="009F2449" w:rsidRPr="009F2449" w:rsidRDefault="009F2449" w:rsidP="009F2449">
            <w:pPr>
              <w:jc w:val="right"/>
              <w:rPr>
                <w:b/>
                <w:bCs/>
                <w:sz w:val="20"/>
                <w:szCs w:val="20"/>
              </w:rPr>
            </w:pPr>
            <w:r w:rsidRPr="009F2449">
              <w:rPr>
                <w:b/>
                <w:bCs/>
                <w:sz w:val="20"/>
                <w:szCs w:val="20"/>
              </w:rPr>
              <w:t>2 479,82030</w:t>
            </w:r>
          </w:p>
        </w:tc>
        <w:tc>
          <w:tcPr>
            <w:tcW w:w="1291" w:type="dxa"/>
            <w:tcBorders>
              <w:top w:val="nil"/>
              <w:left w:val="nil"/>
              <w:bottom w:val="single" w:sz="4" w:space="0" w:color="auto"/>
              <w:right w:val="single" w:sz="4" w:space="0" w:color="auto"/>
            </w:tcBorders>
            <w:shd w:val="clear" w:color="000000" w:fill="FFFFFF"/>
            <w:noWrap/>
            <w:hideMark/>
          </w:tcPr>
          <w:p w14:paraId="03E45CF3" w14:textId="77777777" w:rsidR="009F2449" w:rsidRPr="009F2449" w:rsidRDefault="009F2449" w:rsidP="009F2449">
            <w:pPr>
              <w:jc w:val="right"/>
              <w:rPr>
                <w:b/>
                <w:bCs/>
                <w:sz w:val="20"/>
                <w:szCs w:val="20"/>
              </w:rPr>
            </w:pPr>
            <w:r w:rsidRPr="009F2449">
              <w:rPr>
                <w:b/>
                <w:bCs/>
                <w:sz w:val="20"/>
                <w:szCs w:val="20"/>
              </w:rPr>
              <w:t>99,88</w:t>
            </w:r>
          </w:p>
        </w:tc>
        <w:tc>
          <w:tcPr>
            <w:tcW w:w="222" w:type="dxa"/>
            <w:vAlign w:val="center"/>
            <w:hideMark/>
          </w:tcPr>
          <w:p w14:paraId="6ACE9823" w14:textId="77777777" w:rsidR="009F2449" w:rsidRPr="009F2449" w:rsidRDefault="009F2449" w:rsidP="009F2449">
            <w:pPr>
              <w:rPr>
                <w:sz w:val="20"/>
                <w:szCs w:val="20"/>
              </w:rPr>
            </w:pPr>
          </w:p>
        </w:tc>
      </w:tr>
      <w:tr w:rsidR="009F2449" w:rsidRPr="009F2449" w14:paraId="3AB3E18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E809D90" w14:textId="77777777" w:rsidR="009F2449" w:rsidRPr="009F2449" w:rsidRDefault="009F2449" w:rsidP="009F2449">
            <w:pPr>
              <w:rPr>
                <w:sz w:val="20"/>
                <w:szCs w:val="20"/>
              </w:rPr>
            </w:pPr>
            <w:r w:rsidRPr="009F2449">
              <w:rPr>
                <w:sz w:val="20"/>
                <w:szCs w:val="20"/>
              </w:rPr>
              <w:t xml:space="preserve">Обеспечение </w:t>
            </w:r>
            <w:proofErr w:type="gramStart"/>
            <w:r w:rsidRPr="009F2449">
              <w:rPr>
                <w:sz w:val="20"/>
                <w:szCs w:val="20"/>
              </w:rPr>
              <w:t>функционирования  Председателя</w:t>
            </w:r>
            <w:proofErr w:type="gramEnd"/>
            <w:r w:rsidRPr="009F2449">
              <w:rPr>
                <w:sz w:val="20"/>
                <w:szCs w:val="20"/>
              </w:rPr>
              <w:t xml:space="preserve">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7299B0B" w14:textId="77777777" w:rsidR="009F2449" w:rsidRPr="009F2449" w:rsidRDefault="009F2449" w:rsidP="009F2449">
            <w:pPr>
              <w:jc w:val="right"/>
              <w:rPr>
                <w:sz w:val="20"/>
                <w:szCs w:val="20"/>
              </w:rPr>
            </w:pPr>
            <w:r w:rsidRPr="009F2449">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722DC70A"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139C6DD"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08EEC6C" w14:textId="77777777" w:rsidR="009F2449" w:rsidRPr="009F2449" w:rsidRDefault="009F2449" w:rsidP="009F2449">
            <w:pPr>
              <w:jc w:val="center"/>
              <w:rPr>
                <w:sz w:val="20"/>
                <w:szCs w:val="20"/>
              </w:rPr>
            </w:pPr>
            <w:r w:rsidRPr="009F2449">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0610A070"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6E79AD1" w14:textId="77777777" w:rsidR="009F2449" w:rsidRPr="009F2449" w:rsidRDefault="009F2449" w:rsidP="009F2449">
            <w:pPr>
              <w:jc w:val="right"/>
              <w:rPr>
                <w:b/>
                <w:bCs/>
                <w:sz w:val="20"/>
                <w:szCs w:val="20"/>
              </w:rPr>
            </w:pPr>
            <w:r w:rsidRPr="009F2449">
              <w:rPr>
                <w:b/>
                <w:bCs/>
                <w:sz w:val="20"/>
                <w:szCs w:val="20"/>
              </w:rPr>
              <w:t>1 429,59419</w:t>
            </w:r>
          </w:p>
        </w:tc>
        <w:tc>
          <w:tcPr>
            <w:tcW w:w="1312" w:type="dxa"/>
            <w:tcBorders>
              <w:top w:val="nil"/>
              <w:left w:val="nil"/>
              <w:bottom w:val="single" w:sz="4" w:space="0" w:color="auto"/>
              <w:right w:val="single" w:sz="4" w:space="0" w:color="auto"/>
            </w:tcBorders>
            <w:shd w:val="clear" w:color="000000" w:fill="FFFFFF"/>
            <w:noWrap/>
            <w:hideMark/>
          </w:tcPr>
          <w:p w14:paraId="3E2B16C1" w14:textId="77777777" w:rsidR="009F2449" w:rsidRPr="009F2449" w:rsidRDefault="009F2449" w:rsidP="009F2449">
            <w:pPr>
              <w:jc w:val="right"/>
              <w:rPr>
                <w:b/>
                <w:bCs/>
                <w:sz w:val="20"/>
                <w:szCs w:val="20"/>
              </w:rPr>
            </w:pPr>
            <w:r w:rsidRPr="009F2449">
              <w:rPr>
                <w:b/>
                <w:bCs/>
                <w:sz w:val="20"/>
                <w:szCs w:val="20"/>
              </w:rPr>
              <w:t>1 429,59419</w:t>
            </w:r>
          </w:p>
        </w:tc>
        <w:tc>
          <w:tcPr>
            <w:tcW w:w="1291" w:type="dxa"/>
            <w:tcBorders>
              <w:top w:val="nil"/>
              <w:left w:val="nil"/>
              <w:bottom w:val="single" w:sz="4" w:space="0" w:color="auto"/>
              <w:right w:val="single" w:sz="4" w:space="0" w:color="auto"/>
            </w:tcBorders>
            <w:shd w:val="clear" w:color="000000" w:fill="FFFFFF"/>
            <w:noWrap/>
            <w:hideMark/>
          </w:tcPr>
          <w:p w14:paraId="1614C80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6497254" w14:textId="77777777" w:rsidR="009F2449" w:rsidRPr="009F2449" w:rsidRDefault="009F2449" w:rsidP="009F2449">
            <w:pPr>
              <w:rPr>
                <w:sz w:val="20"/>
                <w:szCs w:val="20"/>
              </w:rPr>
            </w:pPr>
          </w:p>
        </w:tc>
      </w:tr>
      <w:tr w:rsidR="009F2449" w:rsidRPr="009F2449" w14:paraId="644834A2"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1E09A51"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08CE2D4" w14:textId="77777777" w:rsidR="009F2449" w:rsidRPr="009F2449" w:rsidRDefault="009F2449" w:rsidP="009F2449">
            <w:pPr>
              <w:jc w:val="right"/>
              <w:rPr>
                <w:sz w:val="20"/>
                <w:szCs w:val="20"/>
              </w:rPr>
            </w:pPr>
            <w:r w:rsidRPr="009F2449">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77E6AAD7"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734F36A"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56B0657" w14:textId="77777777" w:rsidR="009F2449" w:rsidRPr="009F2449" w:rsidRDefault="009F2449" w:rsidP="009F2449">
            <w:pPr>
              <w:jc w:val="center"/>
              <w:rPr>
                <w:sz w:val="20"/>
                <w:szCs w:val="20"/>
              </w:rPr>
            </w:pPr>
            <w:r w:rsidRPr="009F2449">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25DF39D5"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7FBA6E87" w14:textId="77777777" w:rsidR="009F2449" w:rsidRPr="009F2449" w:rsidRDefault="009F2449" w:rsidP="009F2449">
            <w:pPr>
              <w:jc w:val="right"/>
              <w:rPr>
                <w:b/>
                <w:bCs/>
                <w:sz w:val="20"/>
                <w:szCs w:val="20"/>
              </w:rPr>
            </w:pPr>
            <w:r w:rsidRPr="009F2449">
              <w:rPr>
                <w:b/>
                <w:bCs/>
                <w:sz w:val="20"/>
                <w:szCs w:val="20"/>
              </w:rPr>
              <w:t>1 429,59419</w:t>
            </w:r>
          </w:p>
        </w:tc>
        <w:tc>
          <w:tcPr>
            <w:tcW w:w="1312" w:type="dxa"/>
            <w:tcBorders>
              <w:top w:val="nil"/>
              <w:left w:val="nil"/>
              <w:bottom w:val="single" w:sz="4" w:space="0" w:color="auto"/>
              <w:right w:val="single" w:sz="4" w:space="0" w:color="auto"/>
            </w:tcBorders>
            <w:shd w:val="clear" w:color="000000" w:fill="FFFFFF"/>
            <w:noWrap/>
            <w:hideMark/>
          </w:tcPr>
          <w:p w14:paraId="2E2F1C31" w14:textId="77777777" w:rsidR="009F2449" w:rsidRPr="009F2449" w:rsidRDefault="009F2449" w:rsidP="009F2449">
            <w:pPr>
              <w:jc w:val="right"/>
              <w:rPr>
                <w:b/>
                <w:bCs/>
                <w:sz w:val="20"/>
                <w:szCs w:val="20"/>
              </w:rPr>
            </w:pPr>
            <w:r w:rsidRPr="009F2449">
              <w:rPr>
                <w:b/>
                <w:bCs/>
                <w:sz w:val="20"/>
                <w:szCs w:val="20"/>
              </w:rPr>
              <w:t>1 429,59419</w:t>
            </w:r>
          </w:p>
        </w:tc>
        <w:tc>
          <w:tcPr>
            <w:tcW w:w="1291" w:type="dxa"/>
            <w:tcBorders>
              <w:top w:val="nil"/>
              <w:left w:val="nil"/>
              <w:bottom w:val="single" w:sz="4" w:space="0" w:color="auto"/>
              <w:right w:val="single" w:sz="4" w:space="0" w:color="auto"/>
            </w:tcBorders>
            <w:shd w:val="clear" w:color="000000" w:fill="FFFFFF"/>
            <w:noWrap/>
            <w:hideMark/>
          </w:tcPr>
          <w:p w14:paraId="6059540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DFA3ECD" w14:textId="77777777" w:rsidR="009F2449" w:rsidRPr="009F2449" w:rsidRDefault="009F2449" w:rsidP="009F2449">
            <w:pPr>
              <w:rPr>
                <w:sz w:val="20"/>
                <w:szCs w:val="20"/>
              </w:rPr>
            </w:pPr>
          </w:p>
        </w:tc>
      </w:tr>
      <w:tr w:rsidR="009F2449" w:rsidRPr="009F2449" w14:paraId="3CF7D8E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11815D9" w14:textId="77777777" w:rsidR="009F2449" w:rsidRPr="009F2449" w:rsidRDefault="009F2449" w:rsidP="009F2449">
            <w:pPr>
              <w:rPr>
                <w:sz w:val="20"/>
                <w:szCs w:val="20"/>
              </w:rPr>
            </w:pPr>
            <w:r w:rsidRPr="009F2449">
              <w:rPr>
                <w:sz w:val="20"/>
                <w:szCs w:val="20"/>
              </w:rPr>
              <w:t xml:space="preserve">Обеспечение </w:t>
            </w:r>
            <w:proofErr w:type="gramStart"/>
            <w:r w:rsidRPr="009F2449">
              <w:rPr>
                <w:sz w:val="20"/>
                <w:szCs w:val="20"/>
              </w:rPr>
              <w:t>функций  представительного</w:t>
            </w:r>
            <w:proofErr w:type="gramEnd"/>
            <w:r w:rsidRPr="009F2449">
              <w:rPr>
                <w:sz w:val="20"/>
                <w:szCs w:val="20"/>
              </w:rPr>
              <w:t xml:space="preserve">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40B0E5B" w14:textId="77777777" w:rsidR="009F2449" w:rsidRPr="009F2449" w:rsidRDefault="009F2449" w:rsidP="009F2449">
            <w:pPr>
              <w:jc w:val="right"/>
              <w:rPr>
                <w:sz w:val="20"/>
                <w:szCs w:val="20"/>
              </w:rPr>
            </w:pPr>
            <w:r w:rsidRPr="009F2449">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4732A1CF"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C76597D"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635401B3" w14:textId="77777777" w:rsidR="009F2449" w:rsidRPr="009F2449" w:rsidRDefault="009F2449" w:rsidP="009F2449">
            <w:pPr>
              <w:jc w:val="center"/>
              <w:rPr>
                <w:sz w:val="20"/>
                <w:szCs w:val="20"/>
              </w:rPr>
            </w:pPr>
            <w:r w:rsidRPr="009F2449">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28D22272"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08030E7" w14:textId="77777777" w:rsidR="009F2449" w:rsidRPr="009F2449" w:rsidRDefault="009F2449" w:rsidP="009F2449">
            <w:pPr>
              <w:jc w:val="right"/>
              <w:rPr>
                <w:b/>
                <w:bCs/>
                <w:sz w:val="20"/>
                <w:szCs w:val="20"/>
              </w:rPr>
            </w:pPr>
            <w:r w:rsidRPr="009F2449">
              <w:rPr>
                <w:b/>
                <w:bCs/>
                <w:sz w:val="20"/>
                <w:szCs w:val="20"/>
              </w:rPr>
              <w:t>903,10261</w:t>
            </w:r>
          </w:p>
        </w:tc>
        <w:tc>
          <w:tcPr>
            <w:tcW w:w="1312" w:type="dxa"/>
            <w:tcBorders>
              <w:top w:val="nil"/>
              <w:left w:val="nil"/>
              <w:bottom w:val="single" w:sz="4" w:space="0" w:color="auto"/>
              <w:right w:val="single" w:sz="4" w:space="0" w:color="auto"/>
            </w:tcBorders>
            <w:shd w:val="clear" w:color="000000" w:fill="FFFFFF"/>
            <w:noWrap/>
            <w:hideMark/>
          </w:tcPr>
          <w:p w14:paraId="70E0DE50" w14:textId="77777777" w:rsidR="009F2449" w:rsidRPr="009F2449" w:rsidRDefault="009F2449" w:rsidP="009F2449">
            <w:pPr>
              <w:jc w:val="right"/>
              <w:rPr>
                <w:b/>
                <w:bCs/>
                <w:sz w:val="20"/>
                <w:szCs w:val="20"/>
              </w:rPr>
            </w:pPr>
            <w:r w:rsidRPr="009F2449">
              <w:rPr>
                <w:b/>
                <w:bCs/>
                <w:sz w:val="20"/>
                <w:szCs w:val="20"/>
              </w:rPr>
              <w:t>900,22611</w:t>
            </w:r>
          </w:p>
        </w:tc>
        <w:tc>
          <w:tcPr>
            <w:tcW w:w="1291" w:type="dxa"/>
            <w:tcBorders>
              <w:top w:val="nil"/>
              <w:left w:val="nil"/>
              <w:bottom w:val="single" w:sz="4" w:space="0" w:color="auto"/>
              <w:right w:val="single" w:sz="4" w:space="0" w:color="auto"/>
            </w:tcBorders>
            <w:shd w:val="clear" w:color="000000" w:fill="FFFFFF"/>
            <w:noWrap/>
            <w:hideMark/>
          </w:tcPr>
          <w:p w14:paraId="7DBD9F71" w14:textId="77777777" w:rsidR="009F2449" w:rsidRPr="009F2449" w:rsidRDefault="009F2449" w:rsidP="009F2449">
            <w:pPr>
              <w:jc w:val="right"/>
              <w:rPr>
                <w:b/>
                <w:bCs/>
                <w:sz w:val="20"/>
                <w:szCs w:val="20"/>
              </w:rPr>
            </w:pPr>
            <w:r w:rsidRPr="009F2449">
              <w:rPr>
                <w:b/>
                <w:bCs/>
                <w:sz w:val="20"/>
                <w:szCs w:val="20"/>
              </w:rPr>
              <w:t>99,68</w:t>
            </w:r>
          </w:p>
        </w:tc>
        <w:tc>
          <w:tcPr>
            <w:tcW w:w="222" w:type="dxa"/>
            <w:vAlign w:val="center"/>
            <w:hideMark/>
          </w:tcPr>
          <w:p w14:paraId="6E9A9FF8" w14:textId="77777777" w:rsidR="009F2449" w:rsidRPr="009F2449" w:rsidRDefault="009F2449" w:rsidP="009F2449">
            <w:pPr>
              <w:rPr>
                <w:sz w:val="20"/>
                <w:szCs w:val="20"/>
              </w:rPr>
            </w:pPr>
          </w:p>
        </w:tc>
      </w:tr>
      <w:tr w:rsidR="009F2449" w:rsidRPr="009F2449" w14:paraId="7D05463E"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B497189"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B955729" w14:textId="77777777" w:rsidR="009F2449" w:rsidRPr="009F2449" w:rsidRDefault="009F2449" w:rsidP="009F2449">
            <w:pPr>
              <w:jc w:val="right"/>
              <w:rPr>
                <w:sz w:val="20"/>
                <w:szCs w:val="20"/>
              </w:rPr>
            </w:pPr>
            <w:r w:rsidRPr="009F2449">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4B3D70D3"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F1E1995"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10C8352F" w14:textId="77777777" w:rsidR="009F2449" w:rsidRPr="009F2449" w:rsidRDefault="009F2449" w:rsidP="009F2449">
            <w:pPr>
              <w:jc w:val="center"/>
              <w:rPr>
                <w:sz w:val="20"/>
                <w:szCs w:val="20"/>
              </w:rPr>
            </w:pPr>
            <w:r w:rsidRPr="009F2449">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6BAD0D8F"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68EE1DB5" w14:textId="77777777" w:rsidR="009F2449" w:rsidRPr="009F2449" w:rsidRDefault="009F2449" w:rsidP="009F2449">
            <w:pPr>
              <w:jc w:val="right"/>
              <w:rPr>
                <w:b/>
                <w:bCs/>
                <w:sz w:val="20"/>
                <w:szCs w:val="20"/>
              </w:rPr>
            </w:pPr>
            <w:r w:rsidRPr="009F2449">
              <w:rPr>
                <w:b/>
                <w:bCs/>
                <w:sz w:val="20"/>
                <w:szCs w:val="20"/>
              </w:rPr>
              <w:t>680,49527</w:t>
            </w:r>
          </w:p>
        </w:tc>
        <w:tc>
          <w:tcPr>
            <w:tcW w:w="1312" w:type="dxa"/>
            <w:tcBorders>
              <w:top w:val="nil"/>
              <w:left w:val="nil"/>
              <w:bottom w:val="single" w:sz="4" w:space="0" w:color="auto"/>
              <w:right w:val="single" w:sz="4" w:space="0" w:color="auto"/>
            </w:tcBorders>
            <w:shd w:val="clear" w:color="000000" w:fill="FFFFFF"/>
            <w:noWrap/>
            <w:hideMark/>
          </w:tcPr>
          <w:p w14:paraId="11F6A537" w14:textId="77777777" w:rsidR="009F2449" w:rsidRPr="009F2449" w:rsidRDefault="009F2449" w:rsidP="009F2449">
            <w:pPr>
              <w:jc w:val="right"/>
              <w:rPr>
                <w:b/>
                <w:bCs/>
                <w:sz w:val="20"/>
                <w:szCs w:val="20"/>
              </w:rPr>
            </w:pPr>
            <w:r w:rsidRPr="009F2449">
              <w:rPr>
                <w:b/>
                <w:bCs/>
                <w:sz w:val="20"/>
                <w:szCs w:val="20"/>
              </w:rPr>
              <w:t>677,61877</w:t>
            </w:r>
          </w:p>
        </w:tc>
        <w:tc>
          <w:tcPr>
            <w:tcW w:w="1291" w:type="dxa"/>
            <w:tcBorders>
              <w:top w:val="nil"/>
              <w:left w:val="nil"/>
              <w:bottom w:val="single" w:sz="4" w:space="0" w:color="auto"/>
              <w:right w:val="single" w:sz="4" w:space="0" w:color="auto"/>
            </w:tcBorders>
            <w:shd w:val="clear" w:color="000000" w:fill="FFFFFF"/>
            <w:noWrap/>
            <w:hideMark/>
          </w:tcPr>
          <w:p w14:paraId="3E2CD724" w14:textId="77777777" w:rsidR="009F2449" w:rsidRPr="009F2449" w:rsidRDefault="009F2449" w:rsidP="009F2449">
            <w:pPr>
              <w:jc w:val="right"/>
              <w:rPr>
                <w:b/>
                <w:bCs/>
                <w:sz w:val="20"/>
                <w:szCs w:val="20"/>
              </w:rPr>
            </w:pPr>
            <w:r w:rsidRPr="009F2449">
              <w:rPr>
                <w:b/>
                <w:bCs/>
                <w:sz w:val="20"/>
                <w:szCs w:val="20"/>
              </w:rPr>
              <w:t>99,58</w:t>
            </w:r>
          </w:p>
        </w:tc>
        <w:tc>
          <w:tcPr>
            <w:tcW w:w="222" w:type="dxa"/>
            <w:vAlign w:val="center"/>
            <w:hideMark/>
          </w:tcPr>
          <w:p w14:paraId="594667B4" w14:textId="77777777" w:rsidR="009F2449" w:rsidRPr="009F2449" w:rsidRDefault="009F2449" w:rsidP="009F2449">
            <w:pPr>
              <w:rPr>
                <w:sz w:val="20"/>
                <w:szCs w:val="20"/>
              </w:rPr>
            </w:pPr>
          </w:p>
        </w:tc>
      </w:tr>
      <w:tr w:rsidR="009F2449" w:rsidRPr="009F2449" w14:paraId="53587A7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E64C144"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A573A94" w14:textId="77777777" w:rsidR="009F2449" w:rsidRPr="009F2449" w:rsidRDefault="009F2449" w:rsidP="009F2449">
            <w:pPr>
              <w:jc w:val="right"/>
              <w:rPr>
                <w:sz w:val="20"/>
                <w:szCs w:val="20"/>
              </w:rPr>
            </w:pPr>
            <w:r w:rsidRPr="009F2449">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4F6EF052"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E06483D"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020E2CD2" w14:textId="77777777" w:rsidR="009F2449" w:rsidRPr="009F2449" w:rsidRDefault="009F2449" w:rsidP="009F2449">
            <w:pPr>
              <w:jc w:val="center"/>
              <w:rPr>
                <w:sz w:val="20"/>
                <w:szCs w:val="20"/>
              </w:rPr>
            </w:pPr>
            <w:r w:rsidRPr="009F2449">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74DA340D"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20BC6AA" w14:textId="77777777" w:rsidR="009F2449" w:rsidRPr="009F2449" w:rsidRDefault="009F2449" w:rsidP="009F2449">
            <w:pPr>
              <w:jc w:val="right"/>
              <w:rPr>
                <w:b/>
                <w:bCs/>
                <w:sz w:val="20"/>
                <w:szCs w:val="20"/>
              </w:rPr>
            </w:pPr>
            <w:r w:rsidRPr="009F2449">
              <w:rPr>
                <w:b/>
                <w:bCs/>
                <w:sz w:val="20"/>
                <w:szCs w:val="20"/>
              </w:rPr>
              <w:t>222,60734</w:t>
            </w:r>
          </w:p>
        </w:tc>
        <w:tc>
          <w:tcPr>
            <w:tcW w:w="1312" w:type="dxa"/>
            <w:tcBorders>
              <w:top w:val="nil"/>
              <w:left w:val="nil"/>
              <w:bottom w:val="single" w:sz="4" w:space="0" w:color="auto"/>
              <w:right w:val="single" w:sz="4" w:space="0" w:color="auto"/>
            </w:tcBorders>
            <w:shd w:val="clear" w:color="000000" w:fill="FFFFFF"/>
            <w:noWrap/>
            <w:hideMark/>
          </w:tcPr>
          <w:p w14:paraId="48D166E9" w14:textId="77777777" w:rsidR="009F2449" w:rsidRPr="009F2449" w:rsidRDefault="009F2449" w:rsidP="009F2449">
            <w:pPr>
              <w:jc w:val="right"/>
              <w:rPr>
                <w:b/>
                <w:bCs/>
                <w:sz w:val="20"/>
                <w:szCs w:val="20"/>
              </w:rPr>
            </w:pPr>
            <w:r w:rsidRPr="009F2449">
              <w:rPr>
                <w:b/>
                <w:bCs/>
                <w:sz w:val="20"/>
                <w:szCs w:val="20"/>
              </w:rPr>
              <w:t>222,60734</w:t>
            </w:r>
          </w:p>
        </w:tc>
        <w:tc>
          <w:tcPr>
            <w:tcW w:w="1291" w:type="dxa"/>
            <w:tcBorders>
              <w:top w:val="nil"/>
              <w:left w:val="nil"/>
              <w:bottom w:val="single" w:sz="4" w:space="0" w:color="auto"/>
              <w:right w:val="single" w:sz="4" w:space="0" w:color="auto"/>
            </w:tcBorders>
            <w:shd w:val="clear" w:color="000000" w:fill="FFFFFF"/>
            <w:noWrap/>
            <w:hideMark/>
          </w:tcPr>
          <w:p w14:paraId="2465DBE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2B2E06C" w14:textId="77777777" w:rsidR="009F2449" w:rsidRPr="009F2449" w:rsidRDefault="009F2449" w:rsidP="009F2449">
            <w:pPr>
              <w:rPr>
                <w:sz w:val="20"/>
                <w:szCs w:val="20"/>
              </w:rPr>
            </w:pPr>
          </w:p>
        </w:tc>
      </w:tr>
      <w:tr w:rsidR="009F2449" w:rsidRPr="009F2449" w14:paraId="05B246B7"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45EB1A6" w14:textId="77777777" w:rsidR="009F2449" w:rsidRPr="009F2449" w:rsidRDefault="009F2449" w:rsidP="009F2449">
            <w:pPr>
              <w:rPr>
                <w:sz w:val="20"/>
                <w:szCs w:val="20"/>
              </w:rPr>
            </w:pPr>
            <w:r w:rsidRPr="009F2449">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14:paraId="3FD1EA4C" w14:textId="77777777" w:rsidR="009F2449" w:rsidRPr="009F2449" w:rsidRDefault="009F2449" w:rsidP="009F2449">
            <w:pPr>
              <w:jc w:val="right"/>
              <w:rPr>
                <w:sz w:val="20"/>
                <w:szCs w:val="20"/>
              </w:rPr>
            </w:pPr>
            <w:r w:rsidRPr="009F2449">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731639E7"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6B83A05"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noWrap/>
            <w:hideMark/>
          </w:tcPr>
          <w:p w14:paraId="5496A942" w14:textId="77777777" w:rsidR="009F2449" w:rsidRPr="009F2449" w:rsidRDefault="009F2449" w:rsidP="009F2449">
            <w:pPr>
              <w:jc w:val="center"/>
              <w:rPr>
                <w:sz w:val="20"/>
                <w:szCs w:val="20"/>
              </w:rPr>
            </w:pPr>
            <w:r w:rsidRPr="009F2449">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32E821D8"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E671F48" w14:textId="77777777" w:rsidR="009F2449" w:rsidRPr="009F2449" w:rsidRDefault="009F2449" w:rsidP="009F2449">
            <w:pPr>
              <w:jc w:val="right"/>
              <w:rPr>
                <w:b/>
                <w:bCs/>
                <w:sz w:val="20"/>
                <w:szCs w:val="20"/>
              </w:rPr>
            </w:pPr>
            <w:r w:rsidRPr="009F2449">
              <w:rPr>
                <w:b/>
                <w:bCs/>
                <w:sz w:val="20"/>
                <w:szCs w:val="20"/>
              </w:rPr>
              <w:t>150,00000</w:t>
            </w:r>
          </w:p>
        </w:tc>
        <w:tc>
          <w:tcPr>
            <w:tcW w:w="1312" w:type="dxa"/>
            <w:tcBorders>
              <w:top w:val="nil"/>
              <w:left w:val="nil"/>
              <w:bottom w:val="single" w:sz="4" w:space="0" w:color="auto"/>
              <w:right w:val="single" w:sz="4" w:space="0" w:color="auto"/>
            </w:tcBorders>
            <w:shd w:val="clear" w:color="000000" w:fill="FFFFFF"/>
            <w:noWrap/>
            <w:hideMark/>
          </w:tcPr>
          <w:p w14:paraId="2527CF65" w14:textId="77777777" w:rsidR="009F2449" w:rsidRPr="009F2449" w:rsidRDefault="009F2449" w:rsidP="009F2449">
            <w:pPr>
              <w:jc w:val="right"/>
              <w:rPr>
                <w:b/>
                <w:bCs/>
                <w:sz w:val="20"/>
                <w:szCs w:val="20"/>
              </w:rPr>
            </w:pPr>
            <w:r w:rsidRPr="009F2449">
              <w:rPr>
                <w:b/>
                <w:bCs/>
                <w:sz w:val="20"/>
                <w:szCs w:val="20"/>
              </w:rPr>
              <w:t>150,00000</w:t>
            </w:r>
          </w:p>
        </w:tc>
        <w:tc>
          <w:tcPr>
            <w:tcW w:w="1291" w:type="dxa"/>
            <w:tcBorders>
              <w:top w:val="nil"/>
              <w:left w:val="nil"/>
              <w:bottom w:val="single" w:sz="4" w:space="0" w:color="auto"/>
              <w:right w:val="single" w:sz="4" w:space="0" w:color="auto"/>
            </w:tcBorders>
            <w:shd w:val="clear" w:color="000000" w:fill="FFFFFF"/>
            <w:noWrap/>
            <w:hideMark/>
          </w:tcPr>
          <w:p w14:paraId="034C1F0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A4FE288" w14:textId="77777777" w:rsidR="009F2449" w:rsidRPr="009F2449" w:rsidRDefault="009F2449" w:rsidP="009F2449">
            <w:pPr>
              <w:rPr>
                <w:sz w:val="20"/>
                <w:szCs w:val="20"/>
              </w:rPr>
            </w:pPr>
          </w:p>
        </w:tc>
      </w:tr>
      <w:tr w:rsidR="009F2449" w:rsidRPr="009F2449" w14:paraId="6BBA7FCA"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34F93A7" w14:textId="77777777" w:rsidR="009F2449" w:rsidRPr="009F2449" w:rsidRDefault="009F2449" w:rsidP="009F2449">
            <w:pPr>
              <w:rPr>
                <w:sz w:val="20"/>
                <w:szCs w:val="20"/>
              </w:rPr>
            </w:pPr>
            <w:r w:rsidRPr="009F2449">
              <w:rPr>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EE037D9" w14:textId="77777777" w:rsidR="009F2449" w:rsidRPr="009F2449" w:rsidRDefault="009F2449" w:rsidP="009F2449">
            <w:pPr>
              <w:jc w:val="right"/>
              <w:rPr>
                <w:sz w:val="20"/>
                <w:szCs w:val="20"/>
              </w:rPr>
            </w:pPr>
            <w:r w:rsidRPr="009F2449">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3ACB52EE"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53938CC"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noWrap/>
            <w:hideMark/>
          </w:tcPr>
          <w:p w14:paraId="1F44B6C3" w14:textId="77777777" w:rsidR="009F2449" w:rsidRPr="009F2449" w:rsidRDefault="009F2449" w:rsidP="009F2449">
            <w:pPr>
              <w:jc w:val="center"/>
              <w:rPr>
                <w:sz w:val="20"/>
                <w:szCs w:val="20"/>
              </w:rPr>
            </w:pPr>
            <w:r w:rsidRPr="009F2449">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2A2429B6"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486100E9" w14:textId="77777777" w:rsidR="009F2449" w:rsidRPr="009F2449" w:rsidRDefault="009F2449" w:rsidP="009F2449">
            <w:pPr>
              <w:jc w:val="right"/>
              <w:rPr>
                <w:b/>
                <w:bCs/>
                <w:sz w:val="20"/>
                <w:szCs w:val="20"/>
              </w:rPr>
            </w:pPr>
            <w:r w:rsidRPr="009F2449">
              <w:rPr>
                <w:b/>
                <w:bCs/>
                <w:sz w:val="20"/>
                <w:szCs w:val="20"/>
              </w:rPr>
              <w:t>150,00000</w:t>
            </w:r>
          </w:p>
        </w:tc>
        <w:tc>
          <w:tcPr>
            <w:tcW w:w="1312" w:type="dxa"/>
            <w:tcBorders>
              <w:top w:val="nil"/>
              <w:left w:val="nil"/>
              <w:bottom w:val="single" w:sz="4" w:space="0" w:color="auto"/>
              <w:right w:val="single" w:sz="4" w:space="0" w:color="auto"/>
            </w:tcBorders>
            <w:shd w:val="clear" w:color="000000" w:fill="FFFFFF"/>
            <w:noWrap/>
            <w:hideMark/>
          </w:tcPr>
          <w:p w14:paraId="4C6CC3A9" w14:textId="77777777" w:rsidR="009F2449" w:rsidRPr="009F2449" w:rsidRDefault="009F2449" w:rsidP="009F2449">
            <w:pPr>
              <w:jc w:val="right"/>
              <w:rPr>
                <w:b/>
                <w:bCs/>
                <w:sz w:val="20"/>
                <w:szCs w:val="20"/>
              </w:rPr>
            </w:pPr>
            <w:r w:rsidRPr="009F2449">
              <w:rPr>
                <w:b/>
                <w:bCs/>
                <w:sz w:val="20"/>
                <w:szCs w:val="20"/>
              </w:rPr>
              <w:t>150,00000</w:t>
            </w:r>
          </w:p>
        </w:tc>
        <w:tc>
          <w:tcPr>
            <w:tcW w:w="1291" w:type="dxa"/>
            <w:tcBorders>
              <w:top w:val="nil"/>
              <w:left w:val="nil"/>
              <w:bottom w:val="single" w:sz="4" w:space="0" w:color="auto"/>
              <w:right w:val="single" w:sz="4" w:space="0" w:color="auto"/>
            </w:tcBorders>
            <w:shd w:val="clear" w:color="000000" w:fill="FFFFFF"/>
            <w:noWrap/>
            <w:hideMark/>
          </w:tcPr>
          <w:p w14:paraId="039AFC2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BC7D16F" w14:textId="77777777" w:rsidR="009F2449" w:rsidRPr="009F2449" w:rsidRDefault="009F2449" w:rsidP="009F2449">
            <w:pPr>
              <w:rPr>
                <w:sz w:val="20"/>
                <w:szCs w:val="20"/>
              </w:rPr>
            </w:pPr>
          </w:p>
        </w:tc>
      </w:tr>
      <w:tr w:rsidR="009F2449" w:rsidRPr="009F2449" w14:paraId="5EB7EC42" w14:textId="77777777" w:rsidTr="009F2449">
        <w:trPr>
          <w:trHeight w:val="70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CC55AF2" w14:textId="77777777" w:rsidR="009F2449" w:rsidRPr="009F2449" w:rsidRDefault="009F2449" w:rsidP="009F2449">
            <w:pPr>
              <w:rPr>
                <w:b/>
                <w:bCs/>
                <w:sz w:val="20"/>
                <w:szCs w:val="20"/>
              </w:rPr>
            </w:pPr>
            <w:r w:rsidRPr="009F2449">
              <w:rPr>
                <w:b/>
                <w:bCs/>
                <w:sz w:val="20"/>
                <w:szCs w:val="20"/>
              </w:rPr>
              <w:t xml:space="preserve">Отдел социальной сферы администрации   городского </w:t>
            </w:r>
            <w:proofErr w:type="gramStart"/>
            <w:r w:rsidRPr="009F2449">
              <w:rPr>
                <w:b/>
                <w:bCs/>
                <w:sz w:val="20"/>
                <w:szCs w:val="20"/>
              </w:rPr>
              <w:t>округа  Тейково</w:t>
            </w:r>
            <w:proofErr w:type="gramEnd"/>
            <w:r w:rsidRPr="009F2449">
              <w:rPr>
                <w:b/>
                <w:bCs/>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A3EEBC6" w14:textId="77777777" w:rsidR="009F2449" w:rsidRPr="009F2449" w:rsidRDefault="009F2449" w:rsidP="009F2449">
            <w:pPr>
              <w:jc w:val="right"/>
              <w:rPr>
                <w:b/>
                <w:bCs/>
                <w:sz w:val="20"/>
                <w:szCs w:val="20"/>
              </w:rPr>
            </w:pPr>
            <w:r w:rsidRPr="009F2449">
              <w:rPr>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AE8007F" w14:textId="77777777" w:rsidR="009F2449" w:rsidRPr="009F2449" w:rsidRDefault="009F2449" w:rsidP="009F2449">
            <w:pPr>
              <w:jc w:val="right"/>
              <w:rPr>
                <w:b/>
                <w:bCs/>
                <w:sz w:val="20"/>
                <w:szCs w:val="20"/>
              </w:rPr>
            </w:pPr>
            <w:r w:rsidRPr="009F2449">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167BB64" w14:textId="77777777" w:rsidR="009F2449" w:rsidRPr="009F2449" w:rsidRDefault="009F2449" w:rsidP="009F2449">
            <w:pPr>
              <w:jc w:val="right"/>
              <w:rPr>
                <w:b/>
                <w:bCs/>
                <w:sz w:val="20"/>
                <w:szCs w:val="20"/>
              </w:rPr>
            </w:pPr>
            <w:r w:rsidRPr="009F2449">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038CA819"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619867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C48A88E" w14:textId="77777777" w:rsidR="009F2449" w:rsidRPr="009F2449" w:rsidRDefault="009F2449" w:rsidP="009F2449">
            <w:pPr>
              <w:jc w:val="right"/>
              <w:rPr>
                <w:b/>
                <w:bCs/>
                <w:sz w:val="20"/>
                <w:szCs w:val="20"/>
              </w:rPr>
            </w:pPr>
            <w:r w:rsidRPr="009F2449">
              <w:rPr>
                <w:b/>
                <w:bCs/>
                <w:sz w:val="20"/>
                <w:szCs w:val="20"/>
              </w:rPr>
              <w:t>42 509,06818</w:t>
            </w:r>
          </w:p>
        </w:tc>
        <w:tc>
          <w:tcPr>
            <w:tcW w:w="1312" w:type="dxa"/>
            <w:tcBorders>
              <w:top w:val="nil"/>
              <w:left w:val="nil"/>
              <w:bottom w:val="single" w:sz="4" w:space="0" w:color="auto"/>
              <w:right w:val="single" w:sz="4" w:space="0" w:color="auto"/>
            </w:tcBorders>
            <w:shd w:val="clear" w:color="000000" w:fill="FFFFFF"/>
            <w:noWrap/>
            <w:hideMark/>
          </w:tcPr>
          <w:p w14:paraId="6A772CF2" w14:textId="77777777" w:rsidR="009F2449" w:rsidRPr="009F2449" w:rsidRDefault="009F2449" w:rsidP="009F2449">
            <w:pPr>
              <w:jc w:val="right"/>
              <w:rPr>
                <w:b/>
                <w:bCs/>
                <w:sz w:val="20"/>
                <w:szCs w:val="20"/>
              </w:rPr>
            </w:pPr>
            <w:r w:rsidRPr="009F2449">
              <w:rPr>
                <w:b/>
                <w:bCs/>
                <w:sz w:val="20"/>
                <w:szCs w:val="20"/>
              </w:rPr>
              <w:t>42 504,64795</w:t>
            </w:r>
          </w:p>
        </w:tc>
        <w:tc>
          <w:tcPr>
            <w:tcW w:w="1291" w:type="dxa"/>
            <w:tcBorders>
              <w:top w:val="nil"/>
              <w:left w:val="nil"/>
              <w:bottom w:val="single" w:sz="4" w:space="0" w:color="auto"/>
              <w:right w:val="single" w:sz="4" w:space="0" w:color="auto"/>
            </w:tcBorders>
            <w:shd w:val="clear" w:color="000000" w:fill="FFFFFF"/>
            <w:noWrap/>
            <w:hideMark/>
          </w:tcPr>
          <w:p w14:paraId="79042630" w14:textId="77777777" w:rsidR="009F2449" w:rsidRPr="009F2449" w:rsidRDefault="009F2449" w:rsidP="009F2449">
            <w:pPr>
              <w:jc w:val="right"/>
              <w:rPr>
                <w:b/>
                <w:bCs/>
                <w:sz w:val="20"/>
                <w:szCs w:val="20"/>
              </w:rPr>
            </w:pPr>
            <w:r w:rsidRPr="009F2449">
              <w:rPr>
                <w:b/>
                <w:bCs/>
                <w:sz w:val="20"/>
                <w:szCs w:val="20"/>
              </w:rPr>
              <w:t>99,99</w:t>
            </w:r>
          </w:p>
        </w:tc>
        <w:tc>
          <w:tcPr>
            <w:tcW w:w="222" w:type="dxa"/>
            <w:vAlign w:val="center"/>
            <w:hideMark/>
          </w:tcPr>
          <w:p w14:paraId="2F39FD52" w14:textId="77777777" w:rsidR="009F2449" w:rsidRPr="009F2449" w:rsidRDefault="009F2449" w:rsidP="009F2449">
            <w:pPr>
              <w:rPr>
                <w:sz w:val="20"/>
                <w:szCs w:val="20"/>
              </w:rPr>
            </w:pPr>
          </w:p>
        </w:tc>
      </w:tr>
      <w:tr w:rsidR="009F2449" w:rsidRPr="009F2449" w14:paraId="01AC9CA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0EF8607" w14:textId="77777777" w:rsidR="009F2449" w:rsidRPr="009F2449" w:rsidRDefault="009F2449" w:rsidP="009F2449">
            <w:pPr>
              <w:rPr>
                <w:sz w:val="20"/>
                <w:szCs w:val="20"/>
              </w:rPr>
            </w:pPr>
            <w:r w:rsidRPr="009F2449">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0FF5A385"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D8EEB26"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EDFF5BC"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00E2FA7A"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1EAFD13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9FB16D5" w14:textId="77777777" w:rsidR="009F2449" w:rsidRPr="009F2449" w:rsidRDefault="009F2449" w:rsidP="009F2449">
            <w:pPr>
              <w:jc w:val="right"/>
              <w:rPr>
                <w:b/>
                <w:bCs/>
                <w:sz w:val="20"/>
                <w:szCs w:val="20"/>
              </w:rPr>
            </w:pPr>
            <w:r w:rsidRPr="009F2449">
              <w:rPr>
                <w:b/>
                <w:bCs/>
                <w:sz w:val="20"/>
                <w:szCs w:val="20"/>
              </w:rPr>
              <w:t>42 509,06818</w:t>
            </w:r>
          </w:p>
        </w:tc>
        <w:tc>
          <w:tcPr>
            <w:tcW w:w="1312" w:type="dxa"/>
            <w:tcBorders>
              <w:top w:val="nil"/>
              <w:left w:val="nil"/>
              <w:bottom w:val="single" w:sz="4" w:space="0" w:color="auto"/>
              <w:right w:val="single" w:sz="4" w:space="0" w:color="auto"/>
            </w:tcBorders>
            <w:shd w:val="clear" w:color="000000" w:fill="FFFFFF"/>
            <w:noWrap/>
            <w:hideMark/>
          </w:tcPr>
          <w:p w14:paraId="10A7D085" w14:textId="77777777" w:rsidR="009F2449" w:rsidRPr="009F2449" w:rsidRDefault="009F2449" w:rsidP="009F2449">
            <w:pPr>
              <w:jc w:val="right"/>
              <w:rPr>
                <w:b/>
                <w:bCs/>
                <w:sz w:val="20"/>
                <w:szCs w:val="20"/>
              </w:rPr>
            </w:pPr>
            <w:r w:rsidRPr="009F2449">
              <w:rPr>
                <w:b/>
                <w:bCs/>
                <w:sz w:val="20"/>
                <w:szCs w:val="20"/>
              </w:rPr>
              <w:t>42 504,64795</w:t>
            </w:r>
          </w:p>
        </w:tc>
        <w:tc>
          <w:tcPr>
            <w:tcW w:w="1291" w:type="dxa"/>
            <w:tcBorders>
              <w:top w:val="nil"/>
              <w:left w:val="nil"/>
              <w:bottom w:val="single" w:sz="4" w:space="0" w:color="auto"/>
              <w:right w:val="single" w:sz="4" w:space="0" w:color="auto"/>
            </w:tcBorders>
            <w:shd w:val="clear" w:color="000000" w:fill="FFFFFF"/>
            <w:noWrap/>
            <w:hideMark/>
          </w:tcPr>
          <w:p w14:paraId="10F7461A" w14:textId="77777777" w:rsidR="009F2449" w:rsidRPr="009F2449" w:rsidRDefault="009F2449" w:rsidP="009F2449">
            <w:pPr>
              <w:jc w:val="right"/>
              <w:rPr>
                <w:b/>
                <w:bCs/>
                <w:sz w:val="20"/>
                <w:szCs w:val="20"/>
              </w:rPr>
            </w:pPr>
            <w:r w:rsidRPr="009F2449">
              <w:rPr>
                <w:b/>
                <w:bCs/>
                <w:sz w:val="20"/>
                <w:szCs w:val="20"/>
              </w:rPr>
              <w:t>99,99</w:t>
            </w:r>
          </w:p>
        </w:tc>
        <w:tc>
          <w:tcPr>
            <w:tcW w:w="222" w:type="dxa"/>
            <w:vAlign w:val="center"/>
            <w:hideMark/>
          </w:tcPr>
          <w:p w14:paraId="7949075E" w14:textId="77777777" w:rsidR="009F2449" w:rsidRPr="009F2449" w:rsidRDefault="009F2449" w:rsidP="009F2449">
            <w:pPr>
              <w:rPr>
                <w:sz w:val="20"/>
                <w:szCs w:val="20"/>
              </w:rPr>
            </w:pPr>
          </w:p>
        </w:tc>
      </w:tr>
      <w:tr w:rsidR="009F2449" w:rsidRPr="009F2449" w14:paraId="2CCCC40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601B383" w14:textId="77777777" w:rsidR="009F2449" w:rsidRPr="009F2449" w:rsidRDefault="009F2449" w:rsidP="009F2449">
            <w:pPr>
              <w:rPr>
                <w:sz w:val="20"/>
                <w:szCs w:val="20"/>
              </w:rPr>
            </w:pPr>
            <w:r w:rsidRPr="009F2449">
              <w:rPr>
                <w:sz w:val="20"/>
                <w:szCs w:val="20"/>
              </w:rPr>
              <w:t xml:space="preserve">Обеспечение </w:t>
            </w:r>
            <w:proofErr w:type="gramStart"/>
            <w:r w:rsidRPr="009F2449">
              <w:rPr>
                <w:sz w:val="20"/>
                <w:szCs w:val="20"/>
              </w:rPr>
              <w:t>функций  исполнительно</w:t>
            </w:r>
            <w:proofErr w:type="gramEnd"/>
            <w:r w:rsidRPr="009F2449">
              <w:rPr>
                <w:sz w:val="20"/>
                <w:szCs w:val="20"/>
              </w:rPr>
              <w:t>-</w:t>
            </w:r>
            <w:r w:rsidRPr="009F2449">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1A509F6E"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2010C97"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D4CB73A"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31DF2A8"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4EF2CE8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3EAE7EA" w14:textId="77777777" w:rsidR="009F2449" w:rsidRPr="009F2449" w:rsidRDefault="009F2449" w:rsidP="009F2449">
            <w:pPr>
              <w:jc w:val="right"/>
              <w:rPr>
                <w:b/>
                <w:bCs/>
                <w:sz w:val="20"/>
                <w:szCs w:val="20"/>
              </w:rPr>
            </w:pPr>
            <w:r w:rsidRPr="009F2449">
              <w:rPr>
                <w:b/>
                <w:bCs/>
                <w:sz w:val="20"/>
                <w:szCs w:val="20"/>
              </w:rPr>
              <w:t>3 768,92585</w:t>
            </w:r>
          </w:p>
        </w:tc>
        <w:tc>
          <w:tcPr>
            <w:tcW w:w="1312" w:type="dxa"/>
            <w:tcBorders>
              <w:top w:val="nil"/>
              <w:left w:val="nil"/>
              <w:bottom w:val="single" w:sz="4" w:space="0" w:color="auto"/>
              <w:right w:val="single" w:sz="4" w:space="0" w:color="auto"/>
            </w:tcBorders>
            <w:shd w:val="clear" w:color="000000" w:fill="FFFFFF"/>
            <w:noWrap/>
            <w:hideMark/>
          </w:tcPr>
          <w:p w14:paraId="75CFDD09" w14:textId="77777777" w:rsidR="009F2449" w:rsidRPr="009F2449" w:rsidRDefault="009F2449" w:rsidP="009F2449">
            <w:pPr>
              <w:jc w:val="right"/>
              <w:rPr>
                <w:b/>
                <w:bCs/>
                <w:sz w:val="20"/>
                <w:szCs w:val="20"/>
              </w:rPr>
            </w:pPr>
            <w:r w:rsidRPr="009F2449">
              <w:rPr>
                <w:b/>
                <w:bCs/>
                <w:sz w:val="20"/>
                <w:szCs w:val="20"/>
              </w:rPr>
              <w:t>3 764,50682</w:t>
            </w:r>
          </w:p>
        </w:tc>
        <w:tc>
          <w:tcPr>
            <w:tcW w:w="1291" w:type="dxa"/>
            <w:tcBorders>
              <w:top w:val="nil"/>
              <w:left w:val="nil"/>
              <w:bottom w:val="single" w:sz="4" w:space="0" w:color="auto"/>
              <w:right w:val="single" w:sz="4" w:space="0" w:color="auto"/>
            </w:tcBorders>
            <w:shd w:val="clear" w:color="000000" w:fill="FFFFFF"/>
            <w:noWrap/>
            <w:hideMark/>
          </w:tcPr>
          <w:p w14:paraId="425FAB17" w14:textId="77777777" w:rsidR="009F2449" w:rsidRPr="009F2449" w:rsidRDefault="009F2449" w:rsidP="009F2449">
            <w:pPr>
              <w:jc w:val="right"/>
              <w:rPr>
                <w:b/>
                <w:bCs/>
                <w:sz w:val="20"/>
                <w:szCs w:val="20"/>
              </w:rPr>
            </w:pPr>
            <w:r w:rsidRPr="009F2449">
              <w:rPr>
                <w:b/>
                <w:bCs/>
                <w:sz w:val="20"/>
                <w:szCs w:val="20"/>
              </w:rPr>
              <w:t>99,88</w:t>
            </w:r>
          </w:p>
        </w:tc>
        <w:tc>
          <w:tcPr>
            <w:tcW w:w="222" w:type="dxa"/>
            <w:vAlign w:val="center"/>
            <w:hideMark/>
          </w:tcPr>
          <w:p w14:paraId="6B335EE7" w14:textId="77777777" w:rsidR="009F2449" w:rsidRPr="009F2449" w:rsidRDefault="009F2449" w:rsidP="009F2449">
            <w:pPr>
              <w:rPr>
                <w:sz w:val="20"/>
                <w:szCs w:val="20"/>
              </w:rPr>
            </w:pPr>
          </w:p>
        </w:tc>
      </w:tr>
      <w:tr w:rsidR="009F2449" w:rsidRPr="009F2449" w14:paraId="0876A988"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689CB36"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F45C211"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232CBC9"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1C0AE0C"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7E1B58A"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8FE24EF"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68DBA855" w14:textId="77777777" w:rsidR="009F2449" w:rsidRPr="009F2449" w:rsidRDefault="009F2449" w:rsidP="009F2449">
            <w:pPr>
              <w:jc w:val="right"/>
              <w:rPr>
                <w:b/>
                <w:bCs/>
                <w:sz w:val="20"/>
                <w:szCs w:val="20"/>
              </w:rPr>
            </w:pPr>
            <w:r w:rsidRPr="009F2449">
              <w:rPr>
                <w:b/>
                <w:bCs/>
                <w:sz w:val="20"/>
                <w:szCs w:val="20"/>
              </w:rPr>
              <w:t>3 768,67585</w:t>
            </w:r>
          </w:p>
        </w:tc>
        <w:tc>
          <w:tcPr>
            <w:tcW w:w="1312" w:type="dxa"/>
            <w:tcBorders>
              <w:top w:val="nil"/>
              <w:left w:val="nil"/>
              <w:bottom w:val="single" w:sz="4" w:space="0" w:color="auto"/>
              <w:right w:val="single" w:sz="4" w:space="0" w:color="auto"/>
            </w:tcBorders>
            <w:shd w:val="clear" w:color="000000" w:fill="FFFFFF"/>
            <w:noWrap/>
            <w:hideMark/>
          </w:tcPr>
          <w:p w14:paraId="4DD5B7F8" w14:textId="77777777" w:rsidR="009F2449" w:rsidRPr="009F2449" w:rsidRDefault="009F2449" w:rsidP="009F2449">
            <w:pPr>
              <w:jc w:val="right"/>
              <w:rPr>
                <w:b/>
                <w:bCs/>
                <w:sz w:val="20"/>
                <w:szCs w:val="20"/>
              </w:rPr>
            </w:pPr>
            <w:r w:rsidRPr="009F2449">
              <w:rPr>
                <w:b/>
                <w:bCs/>
                <w:sz w:val="20"/>
                <w:szCs w:val="20"/>
              </w:rPr>
              <w:t>3 764,25682</w:t>
            </w:r>
          </w:p>
        </w:tc>
        <w:tc>
          <w:tcPr>
            <w:tcW w:w="1291" w:type="dxa"/>
            <w:tcBorders>
              <w:top w:val="nil"/>
              <w:left w:val="nil"/>
              <w:bottom w:val="single" w:sz="4" w:space="0" w:color="auto"/>
              <w:right w:val="single" w:sz="4" w:space="0" w:color="auto"/>
            </w:tcBorders>
            <w:shd w:val="clear" w:color="000000" w:fill="FFFFFF"/>
            <w:noWrap/>
            <w:hideMark/>
          </w:tcPr>
          <w:p w14:paraId="1AFF7EEF" w14:textId="77777777" w:rsidR="009F2449" w:rsidRPr="009F2449" w:rsidRDefault="009F2449" w:rsidP="009F2449">
            <w:pPr>
              <w:jc w:val="right"/>
              <w:rPr>
                <w:b/>
                <w:bCs/>
                <w:sz w:val="20"/>
                <w:szCs w:val="20"/>
              </w:rPr>
            </w:pPr>
            <w:r w:rsidRPr="009F2449">
              <w:rPr>
                <w:b/>
                <w:bCs/>
                <w:sz w:val="20"/>
                <w:szCs w:val="20"/>
              </w:rPr>
              <w:t>99,88</w:t>
            </w:r>
          </w:p>
        </w:tc>
        <w:tc>
          <w:tcPr>
            <w:tcW w:w="222" w:type="dxa"/>
            <w:vAlign w:val="center"/>
            <w:hideMark/>
          </w:tcPr>
          <w:p w14:paraId="56B5687F" w14:textId="77777777" w:rsidR="009F2449" w:rsidRPr="009F2449" w:rsidRDefault="009F2449" w:rsidP="009F2449">
            <w:pPr>
              <w:rPr>
                <w:sz w:val="20"/>
                <w:szCs w:val="20"/>
              </w:rPr>
            </w:pPr>
          </w:p>
        </w:tc>
      </w:tr>
      <w:tr w:rsidR="009F2449" w:rsidRPr="009F2449" w14:paraId="3656AABC"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B526E45"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45D18D2"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28DFC43"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C139D96"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7915817" w14:textId="77777777" w:rsidR="009F2449" w:rsidRPr="009F2449" w:rsidRDefault="009F2449" w:rsidP="009F2449">
            <w:pPr>
              <w:jc w:val="center"/>
              <w:rPr>
                <w:sz w:val="20"/>
                <w:szCs w:val="20"/>
              </w:rPr>
            </w:pPr>
            <w:r w:rsidRPr="009F2449">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DED209B"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5D08A144" w14:textId="77777777" w:rsidR="009F2449" w:rsidRPr="009F2449" w:rsidRDefault="009F2449" w:rsidP="009F2449">
            <w:pPr>
              <w:jc w:val="right"/>
              <w:rPr>
                <w:b/>
                <w:bCs/>
                <w:sz w:val="20"/>
                <w:szCs w:val="20"/>
              </w:rPr>
            </w:pPr>
            <w:r w:rsidRPr="009F2449">
              <w:rPr>
                <w:b/>
                <w:bCs/>
                <w:sz w:val="20"/>
                <w:szCs w:val="20"/>
              </w:rPr>
              <w:t>0,25000</w:t>
            </w:r>
          </w:p>
        </w:tc>
        <w:tc>
          <w:tcPr>
            <w:tcW w:w="1312" w:type="dxa"/>
            <w:tcBorders>
              <w:top w:val="nil"/>
              <w:left w:val="nil"/>
              <w:bottom w:val="single" w:sz="4" w:space="0" w:color="auto"/>
              <w:right w:val="single" w:sz="4" w:space="0" w:color="auto"/>
            </w:tcBorders>
            <w:shd w:val="clear" w:color="000000" w:fill="FFFFFF"/>
            <w:noWrap/>
            <w:hideMark/>
          </w:tcPr>
          <w:p w14:paraId="2F1F8811" w14:textId="77777777" w:rsidR="009F2449" w:rsidRPr="009F2449" w:rsidRDefault="009F2449" w:rsidP="009F2449">
            <w:pPr>
              <w:jc w:val="right"/>
              <w:rPr>
                <w:b/>
                <w:bCs/>
                <w:sz w:val="20"/>
                <w:szCs w:val="20"/>
              </w:rPr>
            </w:pPr>
            <w:r w:rsidRPr="009F2449">
              <w:rPr>
                <w:b/>
                <w:bCs/>
                <w:sz w:val="20"/>
                <w:szCs w:val="20"/>
              </w:rPr>
              <w:t>0,25000</w:t>
            </w:r>
          </w:p>
        </w:tc>
        <w:tc>
          <w:tcPr>
            <w:tcW w:w="1291" w:type="dxa"/>
            <w:tcBorders>
              <w:top w:val="nil"/>
              <w:left w:val="nil"/>
              <w:bottom w:val="single" w:sz="4" w:space="0" w:color="auto"/>
              <w:right w:val="single" w:sz="4" w:space="0" w:color="auto"/>
            </w:tcBorders>
            <w:shd w:val="clear" w:color="000000" w:fill="FFFFFF"/>
            <w:noWrap/>
            <w:hideMark/>
          </w:tcPr>
          <w:p w14:paraId="67B3D04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8497D3E" w14:textId="77777777" w:rsidR="009F2449" w:rsidRPr="009F2449" w:rsidRDefault="009F2449" w:rsidP="009F2449">
            <w:pPr>
              <w:rPr>
                <w:sz w:val="20"/>
                <w:szCs w:val="20"/>
              </w:rPr>
            </w:pPr>
          </w:p>
        </w:tc>
      </w:tr>
      <w:tr w:rsidR="009F2449" w:rsidRPr="009F2449" w14:paraId="143BAE78"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5E0C7D6" w14:textId="77777777" w:rsidR="009F2449" w:rsidRPr="009F2449" w:rsidRDefault="009F2449" w:rsidP="009F2449">
            <w:pPr>
              <w:rPr>
                <w:sz w:val="20"/>
                <w:szCs w:val="20"/>
              </w:rPr>
            </w:pPr>
            <w:r w:rsidRPr="009F2449">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B5F38E8"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F16DFCA"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B943B7A"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50BA6ACC" w14:textId="77777777" w:rsidR="009F2449" w:rsidRPr="009F2449" w:rsidRDefault="009F2449" w:rsidP="009F2449">
            <w:pPr>
              <w:jc w:val="center"/>
              <w:rPr>
                <w:sz w:val="20"/>
                <w:szCs w:val="20"/>
              </w:rPr>
            </w:pPr>
            <w:r w:rsidRPr="009F2449">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A9FE5C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33F030D" w14:textId="77777777" w:rsidR="009F2449" w:rsidRPr="009F2449" w:rsidRDefault="009F2449" w:rsidP="009F2449">
            <w:pPr>
              <w:jc w:val="right"/>
              <w:rPr>
                <w:b/>
                <w:bCs/>
                <w:sz w:val="20"/>
                <w:szCs w:val="20"/>
              </w:rPr>
            </w:pPr>
            <w:r w:rsidRPr="009F2449">
              <w:rPr>
                <w:b/>
                <w:bCs/>
                <w:sz w:val="20"/>
                <w:szCs w:val="20"/>
              </w:rPr>
              <w:t>11,87000</w:t>
            </w:r>
          </w:p>
        </w:tc>
        <w:tc>
          <w:tcPr>
            <w:tcW w:w="1312" w:type="dxa"/>
            <w:tcBorders>
              <w:top w:val="nil"/>
              <w:left w:val="nil"/>
              <w:bottom w:val="single" w:sz="4" w:space="0" w:color="auto"/>
              <w:right w:val="single" w:sz="4" w:space="0" w:color="auto"/>
            </w:tcBorders>
            <w:shd w:val="clear" w:color="000000" w:fill="FFFFFF"/>
            <w:noWrap/>
            <w:hideMark/>
          </w:tcPr>
          <w:p w14:paraId="2364B196" w14:textId="77777777" w:rsidR="009F2449" w:rsidRPr="009F2449" w:rsidRDefault="009F2449" w:rsidP="009F2449">
            <w:pPr>
              <w:jc w:val="right"/>
              <w:rPr>
                <w:b/>
                <w:bCs/>
                <w:sz w:val="20"/>
                <w:szCs w:val="20"/>
              </w:rPr>
            </w:pPr>
            <w:r w:rsidRPr="009F2449">
              <w:rPr>
                <w:b/>
                <w:bCs/>
                <w:sz w:val="20"/>
                <w:szCs w:val="20"/>
              </w:rPr>
              <w:t>11,87000</w:t>
            </w:r>
          </w:p>
        </w:tc>
        <w:tc>
          <w:tcPr>
            <w:tcW w:w="1291" w:type="dxa"/>
            <w:tcBorders>
              <w:top w:val="nil"/>
              <w:left w:val="nil"/>
              <w:bottom w:val="single" w:sz="4" w:space="0" w:color="auto"/>
              <w:right w:val="single" w:sz="4" w:space="0" w:color="auto"/>
            </w:tcBorders>
            <w:shd w:val="clear" w:color="000000" w:fill="FFFFFF"/>
            <w:noWrap/>
            <w:hideMark/>
          </w:tcPr>
          <w:p w14:paraId="68FD933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306BADD" w14:textId="77777777" w:rsidR="009F2449" w:rsidRPr="009F2449" w:rsidRDefault="009F2449" w:rsidP="009F2449">
            <w:pPr>
              <w:rPr>
                <w:sz w:val="20"/>
                <w:szCs w:val="20"/>
              </w:rPr>
            </w:pPr>
          </w:p>
        </w:tc>
      </w:tr>
      <w:tr w:rsidR="009F2449" w:rsidRPr="009F2449" w14:paraId="2B0BE36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0A0E093"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6D43CF8"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733E091"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C3AF8C8"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7D671640" w14:textId="77777777" w:rsidR="009F2449" w:rsidRPr="009F2449" w:rsidRDefault="009F2449" w:rsidP="009F2449">
            <w:pPr>
              <w:jc w:val="center"/>
              <w:rPr>
                <w:sz w:val="20"/>
                <w:szCs w:val="20"/>
              </w:rPr>
            </w:pPr>
            <w:r w:rsidRPr="009F2449">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76CD905B"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4727DDAE" w14:textId="77777777" w:rsidR="009F2449" w:rsidRPr="009F2449" w:rsidRDefault="009F2449" w:rsidP="009F2449">
            <w:pPr>
              <w:jc w:val="right"/>
              <w:rPr>
                <w:b/>
                <w:bCs/>
                <w:sz w:val="20"/>
                <w:szCs w:val="20"/>
              </w:rPr>
            </w:pPr>
            <w:r w:rsidRPr="009F2449">
              <w:rPr>
                <w:b/>
                <w:bCs/>
                <w:sz w:val="20"/>
                <w:szCs w:val="20"/>
              </w:rPr>
              <w:t>11,87000</w:t>
            </w:r>
          </w:p>
        </w:tc>
        <w:tc>
          <w:tcPr>
            <w:tcW w:w="1312" w:type="dxa"/>
            <w:tcBorders>
              <w:top w:val="nil"/>
              <w:left w:val="nil"/>
              <w:bottom w:val="single" w:sz="4" w:space="0" w:color="auto"/>
              <w:right w:val="single" w:sz="4" w:space="0" w:color="auto"/>
            </w:tcBorders>
            <w:shd w:val="clear" w:color="000000" w:fill="FFFFFF"/>
            <w:noWrap/>
            <w:hideMark/>
          </w:tcPr>
          <w:p w14:paraId="5F704855" w14:textId="77777777" w:rsidR="009F2449" w:rsidRPr="009F2449" w:rsidRDefault="009F2449" w:rsidP="009F2449">
            <w:pPr>
              <w:jc w:val="right"/>
              <w:rPr>
                <w:b/>
                <w:bCs/>
                <w:sz w:val="20"/>
                <w:szCs w:val="20"/>
              </w:rPr>
            </w:pPr>
            <w:r w:rsidRPr="009F2449">
              <w:rPr>
                <w:b/>
                <w:bCs/>
                <w:sz w:val="20"/>
                <w:szCs w:val="20"/>
              </w:rPr>
              <w:t>11,87000</w:t>
            </w:r>
          </w:p>
        </w:tc>
        <w:tc>
          <w:tcPr>
            <w:tcW w:w="1291" w:type="dxa"/>
            <w:tcBorders>
              <w:top w:val="nil"/>
              <w:left w:val="nil"/>
              <w:bottom w:val="single" w:sz="4" w:space="0" w:color="auto"/>
              <w:right w:val="single" w:sz="4" w:space="0" w:color="auto"/>
            </w:tcBorders>
            <w:shd w:val="clear" w:color="000000" w:fill="FFFFFF"/>
            <w:noWrap/>
            <w:hideMark/>
          </w:tcPr>
          <w:p w14:paraId="7193C2D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CA68367" w14:textId="77777777" w:rsidR="009F2449" w:rsidRPr="009F2449" w:rsidRDefault="009F2449" w:rsidP="009F2449">
            <w:pPr>
              <w:rPr>
                <w:sz w:val="20"/>
                <w:szCs w:val="20"/>
              </w:rPr>
            </w:pPr>
          </w:p>
        </w:tc>
      </w:tr>
      <w:tr w:rsidR="009F2449" w:rsidRPr="009F2449" w14:paraId="12C7AAC5" w14:textId="77777777" w:rsidTr="009F2449">
        <w:trPr>
          <w:trHeight w:val="11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21FD039" w14:textId="77777777" w:rsidR="009F2449" w:rsidRPr="009F2449" w:rsidRDefault="009F2449" w:rsidP="009F2449">
            <w:pPr>
              <w:rPr>
                <w:sz w:val="20"/>
                <w:szCs w:val="20"/>
              </w:rPr>
            </w:pPr>
            <w:r w:rsidRPr="009F2449">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14:paraId="1983BA1B"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D875568"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BE45F14"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03207C7A" w14:textId="77777777" w:rsidR="009F2449" w:rsidRPr="009F2449" w:rsidRDefault="009F2449" w:rsidP="009F2449">
            <w:pPr>
              <w:jc w:val="center"/>
              <w:rPr>
                <w:sz w:val="20"/>
                <w:szCs w:val="20"/>
              </w:rPr>
            </w:pPr>
            <w:r w:rsidRPr="009F2449">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105411B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4375DB7" w14:textId="77777777" w:rsidR="009F2449" w:rsidRPr="009F2449" w:rsidRDefault="009F2449" w:rsidP="009F2449">
            <w:pPr>
              <w:jc w:val="right"/>
              <w:rPr>
                <w:b/>
                <w:bCs/>
                <w:sz w:val="20"/>
                <w:szCs w:val="20"/>
              </w:rPr>
            </w:pPr>
            <w:r w:rsidRPr="009F2449">
              <w:rPr>
                <w:b/>
                <w:bCs/>
                <w:sz w:val="20"/>
                <w:szCs w:val="20"/>
              </w:rPr>
              <w:t>4,00000</w:t>
            </w:r>
          </w:p>
        </w:tc>
        <w:tc>
          <w:tcPr>
            <w:tcW w:w="1312" w:type="dxa"/>
            <w:tcBorders>
              <w:top w:val="nil"/>
              <w:left w:val="nil"/>
              <w:bottom w:val="single" w:sz="4" w:space="0" w:color="auto"/>
              <w:right w:val="single" w:sz="4" w:space="0" w:color="auto"/>
            </w:tcBorders>
            <w:shd w:val="clear" w:color="000000" w:fill="FFFFFF"/>
            <w:noWrap/>
            <w:hideMark/>
          </w:tcPr>
          <w:p w14:paraId="5B12F89D" w14:textId="77777777" w:rsidR="009F2449" w:rsidRPr="009F2449" w:rsidRDefault="009F2449" w:rsidP="009F2449">
            <w:pPr>
              <w:jc w:val="right"/>
              <w:rPr>
                <w:b/>
                <w:bCs/>
                <w:sz w:val="20"/>
                <w:szCs w:val="20"/>
              </w:rPr>
            </w:pPr>
            <w:r w:rsidRPr="009F2449">
              <w:rPr>
                <w:b/>
                <w:bCs/>
                <w:sz w:val="20"/>
                <w:szCs w:val="20"/>
              </w:rPr>
              <w:t>4,00000</w:t>
            </w:r>
          </w:p>
        </w:tc>
        <w:tc>
          <w:tcPr>
            <w:tcW w:w="1291" w:type="dxa"/>
            <w:tcBorders>
              <w:top w:val="nil"/>
              <w:left w:val="nil"/>
              <w:bottom w:val="single" w:sz="4" w:space="0" w:color="auto"/>
              <w:right w:val="single" w:sz="4" w:space="0" w:color="auto"/>
            </w:tcBorders>
            <w:shd w:val="clear" w:color="000000" w:fill="FFFFFF"/>
            <w:noWrap/>
            <w:hideMark/>
          </w:tcPr>
          <w:p w14:paraId="01D895A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CF1C962" w14:textId="77777777" w:rsidR="009F2449" w:rsidRPr="009F2449" w:rsidRDefault="009F2449" w:rsidP="009F2449">
            <w:pPr>
              <w:rPr>
                <w:sz w:val="20"/>
                <w:szCs w:val="20"/>
              </w:rPr>
            </w:pPr>
          </w:p>
        </w:tc>
      </w:tr>
      <w:tr w:rsidR="009F2449" w:rsidRPr="009F2449" w14:paraId="3F4C0B7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0EEFCD8"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B66A391"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B9DB4E2"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C313FAF" w14:textId="77777777" w:rsidR="009F2449" w:rsidRPr="009F2449" w:rsidRDefault="009F2449" w:rsidP="009F2449">
            <w:pPr>
              <w:jc w:val="right"/>
              <w:rPr>
                <w:sz w:val="20"/>
                <w:szCs w:val="20"/>
              </w:rPr>
            </w:pPr>
            <w:r w:rsidRPr="009F2449">
              <w:rPr>
                <w:sz w:val="20"/>
                <w:szCs w:val="20"/>
              </w:rPr>
              <w:t>13</w:t>
            </w:r>
          </w:p>
        </w:tc>
        <w:tc>
          <w:tcPr>
            <w:tcW w:w="1401" w:type="dxa"/>
            <w:tcBorders>
              <w:top w:val="nil"/>
              <w:left w:val="nil"/>
              <w:bottom w:val="single" w:sz="4" w:space="0" w:color="auto"/>
              <w:right w:val="single" w:sz="4" w:space="0" w:color="auto"/>
            </w:tcBorders>
            <w:shd w:val="clear" w:color="000000" w:fill="FFFFFF"/>
            <w:hideMark/>
          </w:tcPr>
          <w:p w14:paraId="2864E089" w14:textId="77777777" w:rsidR="009F2449" w:rsidRPr="009F2449" w:rsidRDefault="009F2449" w:rsidP="009F2449">
            <w:pPr>
              <w:jc w:val="center"/>
              <w:rPr>
                <w:sz w:val="20"/>
                <w:szCs w:val="20"/>
              </w:rPr>
            </w:pPr>
            <w:r w:rsidRPr="009F2449">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4106B7F1"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39CB8007" w14:textId="77777777" w:rsidR="009F2449" w:rsidRPr="009F2449" w:rsidRDefault="009F2449" w:rsidP="009F2449">
            <w:pPr>
              <w:jc w:val="right"/>
              <w:rPr>
                <w:b/>
                <w:bCs/>
                <w:sz w:val="20"/>
                <w:szCs w:val="20"/>
              </w:rPr>
            </w:pPr>
            <w:r w:rsidRPr="009F2449">
              <w:rPr>
                <w:b/>
                <w:bCs/>
                <w:sz w:val="20"/>
                <w:szCs w:val="20"/>
              </w:rPr>
              <w:t>4,00000</w:t>
            </w:r>
          </w:p>
        </w:tc>
        <w:tc>
          <w:tcPr>
            <w:tcW w:w="1312" w:type="dxa"/>
            <w:tcBorders>
              <w:top w:val="nil"/>
              <w:left w:val="nil"/>
              <w:bottom w:val="single" w:sz="4" w:space="0" w:color="auto"/>
              <w:right w:val="single" w:sz="4" w:space="0" w:color="auto"/>
            </w:tcBorders>
            <w:shd w:val="clear" w:color="000000" w:fill="FFFFFF"/>
            <w:noWrap/>
            <w:hideMark/>
          </w:tcPr>
          <w:p w14:paraId="4EFB6076" w14:textId="77777777" w:rsidR="009F2449" w:rsidRPr="009F2449" w:rsidRDefault="009F2449" w:rsidP="009F2449">
            <w:pPr>
              <w:jc w:val="right"/>
              <w:rPr>
                <w:b/>
                <w:bCs/>
                <w:sz w:val="20"/>
                <w:szCs w:val="20"/>
              </w:rPr>
            </w:pPr>
            <w:r w:rsidRPr="009F2449">
              <w:rPr>
                <w:b/>
                <w:bCs/>
                <w:sz w:val="20"/>
                <w:szCs w:val="20"/>
              </w:rPr>
              <w:t>4,00000</w:t>
            </w:r>
          </w:p>
        </w:tc>
        <w:tc>
          <w:tcPr>
            <w:tcW w:w="1291" w:type="dxa"/>
            <w:tcBorders>
              <w:top w:val="nil"/>
              <w:left w:val="nil"/>
              <w:bottom w:val="single" w:sz="4" w:space="0" w:color="auto"/>
              <w:right w:val="single" w:sz="4" w:space="0" w:color="auto"/>
            </w:tcBorders>
            <w:shd w:val="clear" w:color="000000" w:fill="FFFFFF"/>
            <w:noWrap/>
            <w:hideMark/>
          </w:tcPr>
          <w:p w14:paraId="1CB0797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9319C75" w14:textId="77777777" w:rsidR="009F2449" w:rsidRPr="009F2449" w:rsidRDefault="009F2449" w:rsidP="009F2449">
            <w:pPr>
              <w:rPr>
                <w:sz w:val="20"/>
                <w:szCs w:val="20"/>
              </w:rPr>
            </w:pPr>
          </w:p>
        </w:tc>
      </w:tr>
      <w:tr w:rsidR="009F2449" w:rsidRPr="009F2449" w14:paraId="48572C1D"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361DC8E" w14:textId="77777777" w:rsidR="009F2449" w:rsidRPr="009F2449" w:rsidRDefault="009F2449" w:rsidP="009F2449">
            <w:pPr>
              <w:rPr>
                <w:sz w:val="20"/>
                <w:szCs w:val="20"/>
              </w:rPr>
            </w:pPr>
            <w:r w:rsidRPr="009F2449">
              <w:rPr>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3C57101F"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3125B9C"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2517486"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29EFEE1B" w14:textId="77777777" w:rsidR="009F2449" w:rsidRPr="009F2449" w:rsidRDefault="009F2449" w:rsidP="009F2449">
            <w:pPr>
              <w:jc w:val="center"/>
              <w:rPr>
                <w:sz w:val="20"/>
                <w:szCs w:val="20"/>
              </w:rPr>
            </w:pPr>
            <w:r w:rsidRPr="009F2449">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748E48D6"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18D4171" w14:textId="77777777" w:rsidR="009F2449" w:rsidRPr="009F2449" w:rsidRDefault="009F2449" w:rsidP="009F2449">
            <w:pPr>
              <w:jc w:val="right"/>
              <w:rPr>
                <w:b/>
                <w:bCs/>
                <w:sz w:val="20"/>
                <w:szCs w:val="20"/>
              </w:rPr>
            </w:pPr>
            <w:r w:rsidRPr="009F2449">
              <w:rPr>
                <w:b/>
                <w:bCs/>
                <w:sz w:val="20"/>
                <w:szCs w:val="20"/>
              </w:rPr>
              <w:t>6 596,07326</w:t>
            </w:r>
          </w:p>
        </w:tc>
        <w:tc>
          <w:tcPr>
            <w:tcW w:w="1312" w:type="dxa"/>
            <w:tcBorders>
              <w:top w:val="nil"/>
              <w:left w:val="nil"/>
              <w:bottom w:val="single" w:sz="4" w:space="0" w:color="auto"/>
              <w:right w:val="single" w:sz="4" w:space="0" w:color="auto"/>
            </w:tcBorders>
            <w:shd w:val="clear" w:color="000000" w:fill="FFFFFF"/>
            <w:noWrap/>
            <w:hideMark/>
          </w:tcPr>
          <w:p w14:paraId="73143DBA" w14:textId="77777777" w:rsidR="009F2449" w:rsidRPr="009F2449" w:rsidRDefault="009F2449" w:rsidP="009F2449">
            <w:pPr>
              <w:jc w:val="right"/>
              <w:rPr>
                <w:b/>
                <w:bCs/>
                <w:sz w:val="20"/>
                <w:szCs w:val="20"/>
              </w:rPr>
            </w:pPr>
            <w:r w:rsidRPr="009F2449">
              <w:rPr>
                <w:b/>
                <w:bCs/>
                <w:sz w:val="20"/>
                <w:szCs w:val="20"/>
              </w:rPr>
              <w:t>6 596,07326</w:t>
            </w:r>
          </w:p>
        </w:tc>
        <w:tc>
          <w:tcPr>
            <w:tcW w:w="1291" w:type="dxa"/>
            <w:tcBorders>
              <w:top w:val="nil"/>
              <w:left w:val="nil"/>
              <w:bottom w:val="single" w:sz="4" w:space="0" w:color="auto"/>
              <w:right w:val="single" w:sz="4" w:space="0" w:color="auto"/>
            </w:tcBorders>
            <w:shd w:val="clear" w:color="000000" w:fill="FFFFFF"/>
            <w:noWrap/>
            <w:hideMark/>
          </w:tcPr>
          <w:p w14:paraId="6A90F2D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5C02BA5" w14:textId="77777777" w:rsidR="009F2449" w:rsidRPr="009F2449" w:rsidRDefault="009F2449" w:rsidP="009F2449">
            <w:pPr>
              <w:rPr>
                <w:sz w:val="20"/>
                <w:szCs w:val="20"/>
              </w:rPr>
            </w:pPr>
          </w:p>
        </w:tc>
      </w:tr>
      <w:tr w:rsidR="009F2449" w:rsidRPr="009F2449" w14:paraId="36743E7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3441FD6"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78643A2"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4DD9775"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4085C36"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hideMark/>
          </w:tcPr>
          <w:p w14:paraId="7FC6756E" w14:textId="77777777" w:rsidR="009F2449" w:rsidRPr="009F2449" w:rsidRDefault="009F2449" w:rsidP="009F2449">
            <w:pPr>
              <w:jc w:val="center"/>
              <w:rPr>
                <w:sz w:val="20"/>
                <w:szCs w:val="20"/>
              </w:rPr>
            </w:pPr>
            <w:r w:rsidRPr="009F2449">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7B93F9DD"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6E58BB1" w14:textId="77777777" w:rsidR="009F2449" w:rsidRPr="009F2449" w:rsidRDefault="009F2449" w:rsidP="009F2449">
            <w:pPr>
              <w:jc w:val="right"/>
              <w:rPr>
                <w:b/>
                <w:bCs/>
                <w:sz w:val="20"/>
                <w:szCs w:val="20"/>
              </w:rPr>
            </w:pPr>
            <w:r w:rsidRPr="009F2449">
              <w:rPr>
                <w:b/>
                <w:bCs/>
                <w:sz w:val="20"/>
                <w:szCs w:val="20"/>
              </w:rPr>
              <w:t>6 596,07326</w:t>
            </w:r>
          </w:p>
        </w:tc>
        <w:tc>
          <w:tcPr>
            <w:tcW w:w="1312" w:type="dxa"/>
            <w:tcBorders>
              <w:top w:val="nil"/>
              <w:left w:val="nil"/>
              <w:bottom w:val="single" w:sz="4" w:space="0" w:color="auto"/>
              <w:right w:val="single" w:sz="4" w:space="0" w:color="auto"/>
            </w:tcBorders>
            <w:shd w:val="clear" w:color="000000" w:fill="FFFFFF"/>
            <w:noWrap/>
            <w:hideMark/>
          </w:tcPr>
          <w:p w14:paraId="5F2D019B" w14:textId="77777777" w:rsidR="009F2449" w:rsidRPr="009F2449" w:rsidRDefault="009F2449" w:rsidP="009F2449">
            <w:pPr>
              <w:jc w:val="right"/>
              <w:rPr>
                <w:b/>
                <w:bCs/>
                <w:sz w:val="20"/>
                <w:szCs w:val="20"/>
              </w:rPr>
            </w:pPr>
            <w:r w:rsidRPr="009F2449">
              <w:rPr>
                <w:b/>
                <w:bCs/>
                <w:sz w:val="20"/>
                <w:szCs w:val="20"/>
              </w:rPr>
              <w:t>6 596,07326</w:t>
            </w:r>
          </w:p>
        </w:tc>
        <w:tc>
          <w:tcPr>
            <w:tcW w:w="1291" w:type="dxa"/>
            <w:tcBorders>
              <w:top w:val="nil"/>
              <w:left w:val="nil"/>
              <w:bottom w:val="single" w:sz="4" w:space="0" w:color="auto"/>
              <w:right w:val="single" w:sz="4" w:space="0" w:color="auto"/>
            </w:tcBorders>
            <w:shd w:val="clear" w:color="000000" w:fill="FFFFFF"/>
            <w:noWrap/>
            <w:hideMark/>
          </w:tcPr>
          <w:p w14:paraId="5CA37E5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73279B8" w14:textId="77777777" w:rsidR="009F2449" w:rsidRPr="009F2449" w:rsidRDefault="009F2449" w:rsidP="009F2449">
            <w:pPr>
              <w:rPr>
                <w:sz w:val="20"/>
                <w:szCs w:val="20"/>
              </w:rPr>
            </w:pPr>
          </w:p>
        </w:tc>
      </w:tr>
      <w:tr w:rsidR="009F2449" w:rsidRPr="009F2449" w14:paraId="5D6BF3AE"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48D4508" w14:textId="77777777" w:rsidR="009F2449" w:rsidRPr="009F2449" w:rsidRDefault="009F2449" w:rsidP="009F2449">
            <w:pPr>
              <w:rPr>
                <w:sz w:val="20"/>
                <w:szCs w:val="20"/>
              </w:rPr>
            </w:pPr>
            <w:r w:rsidRPr="009F2449">
              <w:rPr>
                <w:sz w:val="20"/>
                <w:szCs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A9E09AA"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BE59CB7"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2BA1024"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270A1211" w14:textId="77777777" w:rsidR="009F2449" w:rsidRPr="009F2449" w:rsidRDefault="009F2449" w:rsidP="009F2449">
            <w:pPr>
              <w:jc w:val="center"/>
              <w:rPr>
                <w:sz w:val="20"/>
                <w:szCs w:val="20"/>
              </w:rPr>
            </w:pPr>
            <w:r w:rsidRPr="009F2449">
              <w:rPr>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4863D99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9A021CB" w14:textId="77777777" w:rsidR="009F2449" w:rsidRPr="009F2449" w:rsidRDefault="009F2449" w:rsidP="009F2449">
            <w:pPr>
              <w:jc w:val="right"/>
              <w:rPr>
                <w:b/>
                <w:bCs/>
                <w:sz w:val="20"/>
                <w:szCs w:val="20"/>
              </w:rPr>
            </w:pPr>
            <w:r w:rsidRPr="009F2449">
              <w:rPr>
                <w:b/>
                <w:bCs/>
                <w:sz w:val="20"/>
                <w:szCs w:val="20"/>
              </w:rPr>
              <w:t>153,45000</w:t>
            </w:r>
          </w:p>
        </w:tc>
        <w:tc>
          <w:tcPr>
            <w:tcW w:w="1312" w:type="dxa"/>
            <w:tcBorders>
              <w:top w:val="nil"/>
              <w:left w:val="nil"/>
              <w:bottom w:val="single" w:sz="4" w:space="0" w:color="auto"/>
              <w:right w:val="single" w:sz="4" w:space="0" w:color="auto"/>
            </w:tcBorders>
            <w:shd w:val="clear" w:color="000000" w:fill="FFFFFF"/>
            <w:noWrap/>
            <w:hideMark/>
          </w:tcPr>
          <w:p w14:paraId="4F3D46B5" w14:textId="77777777" w:rsidR="009F2449" w:rsidRPr="009F2449" w:rsidRDefault="009F2449" w:rsidP="009F2449">
            <w:pPr>
              <w:jc w:val="right"/>
              <w:rPr>
                <w:b/>
                <w:bCs/>
                <w:sz w:val="20"/>
                <w:szCs w:val="20"/>
              </w:rPr>
            </w:pPr>
            <w:r w:rsidRPr="009F2449">
              <w:rPr>
                <w:b/>
                <w:bCs/>
                <w:sz w:val="20"/>
                <w:szCs w:val="20"/>
              </w:rPr>
              <w:t>153,45000</w:t>
            </w:r>
          </w:p>
        </w:tc>
        <w:tc>
          <w:tcPr>
            <w:tcW w:w="1291" w:type="dxa"/>
            <w:tcBorders>
              <w:top w:val="nil"/>
              <w:left w:val="nil"/>
              <w:bottom w:val="single" w:sz="4" w:space="0" w:color="auto"/>
              <w:right w:val="single" w:sz="4" w:space="0" w:color="auto"/>
            </w:tcBorders>
            <w:shd w:val="clear" w:color="000000" w:fill="FFFFFF"/>
            <w:noWrap/>
            <w:hideMark/>
          </w:tcPr>
          <w:p w14:paraId="7CCE5F0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42152A3" w14:textId="77777777" w:rsidR="009F2449" w:rsidRPr="009F2449" w:rsidRDefault="009F2449" w:rsidP="009F2449">
            <w:pPr>
              <w:rPr>
                <w:sz w:val="20"/>
                <w:szCs w:val="20"/>
              </w:rPr>
            </w:pPr>
          </w:p>
        </w:tc>
      </w:tr>
      <w:tr w:rsidR="009F2449" w:rsidRPr="009F2449" w14:paraId="0762C76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1704A75"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BE521BB"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04BB164"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2E1147B"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7FDB93A3" w14:textId="77777777" w:rsidR="009F2449" w:rsidRPr="009F2449" w:rsidRDefault="009F2449" w:rsidP="009F2449">
            <w:pPr>
              <w:jc w:val="center"/>
              <w:rPr>
                <w:sz w:val="20"/>
                <w:szCs w:val="20"/>
              </w:rPr>
            </w:pPr>
            <w:r w:rsidRPr="009F2449">
              <w:rPr>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14:paraId="25BBD611"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32101BC6" w14:textId="77777777" w:rsidR="009F2449" w:rsidRPr="009F2449" w:rsidRDefault="009F2449" w:rsidP="009F2449">
            <w:pPr>
              <w:jc w:val="right"/>
              <w:rPr>
                <w:b/>
                <w:bCs/>
                <w:sz w:val="20"/>
                <w:szCs w:val="20"/>
              </w:rPr>
            </w:pPr>
            <w:r w:rsidRPr="009F2449">
              <w:rPr>
                <w:b/>
                <w:bCs/>
                <w:sz w:val="20"/>
                <w:szCs w:val="20"/>
              </w:rPr>
              <w:t>153,45000</w:t>
            </w:r>
          </w:p>
        </w:tc>
        <w:tc>
          <w:tcPr>
            <w:tcW w:w="1312" w:type="dxa"/>
            <w:tcBorders>
              <w:top w:val="nil"/>
              <w:left w:val="nil"/>
              <w:bottom w:val="single" w:sz="4" w:space="0" w:color="auto"/>
              <w:right w:val="single" w:sz="4" w:space="0" w:color="auto"/>
            </w:tcBorders>
            <w:shd w:val="clear" w:color="000000" w:fill="FFFFFF"/>
            <w:noWrap/>
            <w:hideMark/>
          </w:tcPr>
          <w:p w14:paraId="2F064D5A" w14:textId="77777777" w:rsidR="009F2449" w:rsidRPr="009F2449" w:rsidRDefault="009F2449" w:rsidP="009F2449">
            <w:pPr>
              <w:jc w:val="right"/>
              <w:rPr>
                <w:b/>
                <w:bCs/>
                <w:sz w:val="20"/>
                <w:szCs w:val="20"/>
              </w:rPr>
            </w:pPr>
            <w:r w:rsidRPr="009F2449">
              <w:rPr>
                <w:b/>
                <w:bCs/>
                <w:sz w:val="20"/>
                <w:szCs w:val="20"/>
              </w:rPr>
              <w:t>153,45000</w:t>
            </w:r>
          </w:p>
        </w:tc>
        <w:tc>
          <w:tcPr>
            <w:tcW w:w="1291" w:type="dxa"/>
            <w:tcBorders>
              <w:top w:val="nil"/>
              <w:left w:val="nil"/>
              <w:bottom w:val="single" w:sz="4" w:space="0" w:color="auto"/>
              <w:right w:val="single" w:sz="4" w:space="0" w:color="auto"/>
            </w:tcBorders>
            <w:shd w:val="clear" w:color="000000" w:fill="FFFFFF"/>
            <w:noWrap/>
            <w:hideMark/>
          </w:tcPr>
          <w:p w14:paraId="1FD2480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122995F" w14:textId="77777777" w:rsidR="009F2449" w:rsidRPr="009F2449" w:rsidRDefault="009F2449" w:rsidP="009F2449">
            <w:pPr>
              <w:rPr>
                <w:sz w:val="20"/>
                <w:szCs w:val="20"/>
              </w:rPr>
            </w:pPr>
          </w:p>
        </w:tc>
      </w:tr>
      <w:tr w:rsidR="009F2449" w:rsidRPr="009F2449" w14:paraId="7D62D7D0" w14:textId="77777777" w:rsidTr="009F2449">
        <w:trPr>
          <w:trHeight w:val="17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3877CFF" w14:textId="77777777" w:rsidR="009F2449" w:rsidRPr="009F2449" w:rsidRDefault="009F2449" w:rsidP="009F2449">
            <w:pPr>
              <w:rPr>
                <w:sz w:val="20"/>
                <w:szCs w:val="20"/>
              </w:rPr>
            </w:pPr>
            <w:proofErr w:type="spellStart"/>
            <w:r w:rsidRPr="009F2449">
              <w:rPr>
                <w:sz w:val="20"/>
                <w:szCs w:val="20"/>
              </w:rPr>
              <w:t>Софинансирование</w:t>
            </w:r>
            <w:proofErr w:type="spellEnd"/>
            <w:r w:rsidRPr="009F2449">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FD33BA6"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5A41044"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210ED0D"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2E62D83A" w14:textId="77777777" w:rsidR="009F2449" w:rsidRPr="009F2449" w:rsidRDefault="009F2449" w:rsidP="009F2449">
            <w:pPr>
              <w:jc w:val="center"/>
              <w:rPr>
                <w:sz w:val="20"/>
                <w:szCs w:val="20"/>
              </w:rPr>
            </w:pPr>
            <w:r w:rsidRPr="009F2449">
              <w:rPr>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210DEE02"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E707A66" w14:textId="77777777" w:rsidR="009F2449" w:rsidRPr="009F2449" w:rsidRDefault="009F2449" w:rsidP="009F2449">
            <w:pPr>
              <w:jc w:val="right"/>
              <w:rPr>
                <w:b/>
                <w:bCs/>
                <w:sz w:val="20"/>
                <w:szCs w:val="20"/>
              </w:rPr>
            </w:pPr>
            <w:r w:rsidRPr="009F2449">
              <w:rPr>
                <w:b/>
                <w:bCs/>
                <w:sz w:val="20"/>
                <w:szCs w:val="20"/>
              </w:rPr>
              <w:t>2 915,52668</w:t>
            </w:r>
          </w:p>
        </w:tc>
        <w:tc>
          <w:tcPr>
            <w:tcW w:w="1312" w:type="dxa"/>
            <w:tcBorders>
              <w:top w:val="nil"/>
              <w:left w:val="nil"/>
              <w:bottom w:val="single" w:sz="4" w:space="0" w:color="auto"/>
              <w:right w:val="single" w:sz="4" w:space="0" w:color="auto"/>
            </w:tcBorders>
            <w:shd w:val="clear" w:color="000000" w:fill="FFFFFF"/>
            <w:noWrap/>
            <w:hideMark/>
          </w:tcPr>
          <w:p w14:paraId="2C147352" w14:textId="77777777" w:rsidR="009F2449" w:rsidRPr="009F2449" w:rsidRDefault="009F2449" w:rsidP="009F2449">
            <w:pPr>
              <w:jc w:val="right"/>
              <w:rPr>
                <w:b/>
                <w:bCs/>
                <w:sz w:val="20"/>
                <w:szCs w:val="20"/>
              </w:rPr>
            </w:pPr>
            <w:r w:rsidRPr="009F2449">
              <w:rPr>
                <w:b/>
                <w:bCs/>
                <w:sz w:val="20"/>
                <w:szCs w:val="20"/>
              </w:rPr>
              <w:t>2 915,52668</w:t>
            </w:r>
          </w:p>
        </w:tc>
        <w:tc>
          <w:tcPr>
            <w:tcW w:w="1291" w:type="dxa"/>
            <w:tcBorders>
              <w:top w:val="nil"/>
              <w:left w:val="nil"/>
              <w:bottom w:val="single" w:sz="4" w:space="0" w:color="auto"/>
              <w:right w:val="single" w:sz="4" w:space="0" w:color="auto"/>
            </w:tcBorders>
            <w:shd w:val="clear" w:color="000000" w:fill="FFFFFF"/>
            <w:noWrap/>
            <w:hideMark/>
          </w:tcPr>
          <w:p w14:paraId="2798E99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045B5F9" w14:textId="77777777" w:rsidR="009F2449" w:rsidRPr="009F2449" w:rsidRDefault="009F2449" w:rsidP="009F2449">
            <w:pPr>
              <w:rPr>
                <w:sz w:val="20"/>
                <w:szCs w:val="20"/>
              </w:rPr>
            </w:pPr>
          </w:p>
        </w:tc>
      </w:tr>
      <w:tr w:rsidR="009F2449" w:rsidRPr="009F2449" w14:paraId="2110BBC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3FE35E8"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A66DC1F"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7177F1C"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B741397" w14:textId="77777777" w:rsidR="009F2449" w:rsidRPr="009F2449" w:rsidRDefault="009F2449" w:rsidP="009F2449">
            <w:pPr>
              <w:jc w:val="right"/>
              <w:rPr>
                <w:sz w:val="20"/>
                <w:szCs w:val="20"/>
              </w:rPr>
            </w:pPr>
            <w:r w:rsidRPr="009F2449">
              <w:rPr>
                <w:sz w:val="20"/>
                <w:szCs w:val="20"/>
              </w:rPr>
              <w:t>О3</w:t>
            </w:r>
          </w:p>
        </w:tc>
        <w:tc>
          <w:tcPr>
            <w:tcW w:w="1401" w:type="dxa"/>
            <w:tcBorders>
              <w:top w:val="nil"/>
              <w:left w:val="nil"/>
              <w:bottom w:val="single" w:sz="4" w:space="0" w:color="auto"/>
              <w:right w:val="single" w:sz="4" w:space="0" w:color="auto"/>
            </w:tcBorders>
            <w:shd w:val="clear" w:color="000000" w:fill="FFFFFF"/>
            <w:noWrap/>
            <w:hideMark/>
          </w:tcPr>
          <w:p w14:paraId="4F204718" w14:textId="77777777" w:rsidR="009F2449" w:rsidRPr="009F2449" w:rsidRDefault="009F2449" w:rsidP="009F2449">
            <w:pPr>
              <w:jc w:val="center"/>
              <w:rPr>
                <w:sz w:val="20"/>
                <w:szCs w:val="20"/>
              </w:rPr>
            </w:pPr>
            <w:r w:rsidRPr="009F2449">
              <w:rPr>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14:paraId="24544940"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08AD472" w14:textId="77777777" w:rsidR="009F2449" w:rsidRPr="009F2449" w:rsidRDefault="009F2449" w:rsidP="009F2449">
            <w:pPr>
              <w:jc w:val="right"/>
              <w:rPr>
                <w:b/>
                <w:bCs/>
                <w:sz w:val="20"/>
                <w:szCs w:val="20"/>
              </w:rPr>
            </w:pPr>
            <w:r w:rsidRPr="009F2449">
              <w:rPr>
                <w:b/>
                <w:bCs/>
                <w:sz w:val="20"/>
                <w:szCs w:val="20"/>
              </w:rPr>
              <w:t>2 915,52668</w:t>
            </w:r>
          </w:p>
        </w:tc>
        <w:tc>
          <w:tcPr>
            <w:tcW w:w="1312" w:type="dxa"/>
            <w:tcBorders>
              <w:top w:val="nil"/>
              <w:left w:val="nil"/>
              <w:bottom w:val="single" w:sz="4" w:space="0" w:color="auto"/>
              <w:right w:val="single" w:sz="4" w:space="0" w:color="auto"/>
            </w:tcBorders>
            <w:shd w:val="clear" w:color="000000" w:fill="FFFFFF"/>
            <w:noWrap/>
            <w:hideMark/>
          </w:tcPr>
          <w:p w14:paraId="7904FC17" w14:textId="77777777" w:rsidR="009F2449" w:rsidRPr="009F2449" w:rsidRDefault="009F2449" w:rsidP="009F2449">
            <w:pPr>
              <w:jc w:val="right"/>
              <w:rPr>
                <w:b/>
                <w:bCs/>
                <w:sz w:val="20"/>
                <w:szCs w:val="20"/>
              </w:rPr>
            </w:pPr>
            <w:r w:rsidRPr="009F2449">
              <w:rPr>
                <w:b/>
                <w:bCs/>
                <w:sz w:val="20"/>
                <w:szCs w:val="20"/>
              </w:rPr>
              <w:t>2 915,52668</w:t>
            </w:r>
          </w:p>
        </w:tc>
        <w:tc>
          <w:tcPr>
            <w:tcW w:w="1291" w:type="dxa"/>
            <w:tcBorders>
              <w:top w:val="nil"/>
              <w:left w:val="nil"/>
              <w:bottom w:val="single" w:sz="4" w:space="0" w:color="auto"/>
              <w:right w:val="single" w:sz="4" w:space="0" w:color="auto"/>
            </w:tcBorders>
            <w:shd w:val="clear" w:color="000000" w:fill="FFFFFF"/>
            <w:noWrap/>
            <w:hideMark/>
          </w:tcPr>
          <w:p w14:paraId="4F48070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9425703" w14:textId="77777777" w:rsidR="009F2449" w:rsidRPr="009F2449" w:rsidRDefault="009F2449" w:rsidP="009F2449">
            <w:pPr>
              <w:rPr>
                <w:sz w:val="20"/>
                <w:szCs w:val="20"/>
              </w:rPr>
            </w:pPr>
          </w:p>
        </w:tc>
      </w:tr>
      <w:tr w:rsidR="009F2449" w:rsidRPr="009F2449" w14:paraId="25E88E18"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A01534F" w14:textId="77777777" w:rsidR="009F2449" w:rsidRPr="009F2449" w:rsidRDefault="009F2449" w:rsidP="009F2449">
            <w:pPr>
              <w:rPr>
                <w:sz w:val="20"/>
                <w:szCs w:val="20"/>
              </w:rPr>
            </w:pPr>
            <w:r w:rsidRPr="009F2449">
              <w:rPr>
                <w:sz w:val="20"/>
                <w:szCs w:val="20"/>
              </w:rPr>
              <w:t>Подготовка, переподготовка и повышение</w:t>
            </w:r>
            <w:r w:rsidRPr="009F244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3FE5BB24"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B492BD1"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122E5A9"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62D18498" w14:textId="77777777" w:rsidR="009F2449" w:rsidRPr="009F2449" w:rsidRDefault="009F2449" w:rsidP="009F2449">
            <w:pPr>
              <w:jc w:val="center"/>
              <w:rPr>
                <w:sz w:val="20"/>
                <w:szCs w:val="20"/>
              </w:rPr>
            </w:pPr>
            <w:r w:rsidRPr="009F2449">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1AD8B355"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6647DE1" w14:textId="77777777" w:rsidR="009F2449" w:rsidRPr="009F2449" w:rsidRDefault="009F2449" w:rsidP="009F2449">
            <w:pPr>
              <w:jc w:val="right"/>
              <w:rPr>
                <w:b/>
                <w:bCs/>
                <w:sz w:val="20"/>
                <w:szCs w:val="20"/>
              </w:rPr>
            </w:pPr>
            <w:r w:rsidRPr="009F2449">
              <w:rPr>
                <w:b/>
                <w:bCs/>
                <w:sz w:val="20"/>
                <w:szCs w:val="20"/>
              </w:rPr>
              <w:t>2,60000</w:t>
            </w:r>
          </w:p>
        </w:tc>
        <w:tc>
          <w:tcPr>
            <w:tcW w:w="1312" w:type="dxa"/>
            <w:tcBorders>
              <w:top w:val="nil"/>
              <w:left w:val="nil"/>
              <w:bottom w:val="single" w:sz="4" w:space="0" w:color="auto"/>
              <w:right w:val="single" w:sz="4" w:space="0" w:color="auto"/>
            </w:tcBorders>
            <w:shd w:val="clear" w:color="000000" w:fill="FFFFFF"/>
            <w:noWrap/>
            <w:hideMark/>
          </w:tcPr>
          <w:p w14:paraId="583DC47A" w14:textId="77777777" w:rsidR="009F2449" w:rsidRPr="009F2449" w:rsidRDefault="009F2449" w:rsidP="009F2449">
            <w:pPr>
              <w:jc w:val="right"/>
              <w:rPr>
                <w:b/>
                <w:bCs/>
                <w:sz w:val="20"/>
                <w:szCs w:val="20"/>
              </w:rPr>
            </w:pPr>
            <w:r w:rsidRPr="009F2449">
              <w:rPr>
                <w:b/>
                <w:bCs/>
                <w:sz w:val="20"/>
                <w:szCs w:val="20"/>
              </w:rPr>
              <w:t>2,60000</w:t>
            </w:r>
          </w:p>
        </w:tc>
        <w:tc>
          <w:tcPr>
            <w:tcW w:w="1291" w:type="dxa"/>
            <w:tcBorders>
              <w:top w:val="nil"/>
              <w:left w:val="nil"/>
              <w:bottom w:val="single" w:sz="4" w:space="0" w:color="auto"/>
              <w:right w:val="single" w:sz="4" w:space="0" w:color="auto"/>
            </w:tcBorders>
            <w:shd w:val="clear" w:color="000000" w:fill="FFFFFF"/>
            <w:noWrap/>
            <w:hideMark/>
          </w:tcPr>
          <w:p w14:paraId="54A76EC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652EA05" w14:textId="77777777" w:rsidR="009F2449" w:rsidRPr="009F2449" w:rsidRDefault="009F2449" w:rsidP="009F2449">
            <w:pPr>
              <w:rPr>
                <w:sz w:val="20"/>
                <w:szCs w:val="20"/>
              </w:rPr>
            </w:pPr>
          </w:p>
        </w:tc>
      </w:tr>
      <w:tr w:rsidR="009F2449" w:rsidRPr="009F2449" w14:paraId="61690CB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5A0051C"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6F0ED92"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3D6D12F" w14:textId="77777777" w:rsidR="009F2449" w:rsidRPr="009F2449" w:rsidRDefault="009F2449" w:rsidP="009F2449">
            <w:pPr>
              <w:jc w:val="right"/>
              <w:rPr>
                <w:sz w:val="20"/>
                <w:szCs w:val="20"/>
              </w:rPr>
            </w:pPr>
            <w:r w:rsidRPr="009F2449">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323B512" w14:textId="77777777" w:rsidR="009F2449" w:rsidRPr="009F2449" w:rsidRDefault="009F2449" w:rsidP="009F2449">
            <w:pPr>
              <w:jc w:val="right"/>
              <w:rPr>
                <w:sz w:val="20"/>
                <w:szCs w:val="20"/>
              </w:rPr>
            </w:pPr>
            <w:r w:rsidRPr="009F2449">
              <w:rPr>
                <w:sz w:val="20"/>
                <w:szCs w:val="20"/>
              </w:rPr>
              <w:t>О5</w:t>
            </w:r>
          </w:p>
        </w:tc>
        <w:tc>
          <w:tcPr>
            <w:tcW w:w="1401" w:type="dxa"/>
            <w:tcBorders>
              <w:top w:val="nil"/>
              <w:left w:val="nil"/>
              <w:bottom w:val="single" w:sz="4" w:space="0" w:color="auto"/>
              <w:right w:val="single" w:sz="4" w:space="0" w:color="auto"/>
            </w:tcBorders>
            <w:shd w:val="clear" w:color="000000" w:fill="FFFFFF"/>
            <w:hideMark/>
          </w:tcPr>
          <w:p w14:paraId="0BE62179" w14:textId="77777777" w:rsidR="009F2449" w:rsidRPr="009F2449" w:rsidRDefault="009F2449" w:rsidP="009F2449">
            <w:pPr>
              <w:jc w:val="center"/>
              <w:rPr>
                <w:sz w:val="20"/>
                <w:szCs w:val="20"/>
              </w:rPr>
            </w:pPr>
            <w:r w:rsidRPr="009F2449">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169EDFB3"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7F89E19" w14:textId="77777777" w:rsidR="009F2449" w:rsidRPr="009F2449" w:rsidRDefault="009F2449" w:rsidP="009F2449">
            <w:pPr>
              <w:jc w:val="right"/>
              <w:rPr>
                <w:b/>
                <w:bCs/>
                <w:sz w:val="20"/>
                <w:szCs w:val="20"/>
              </w:rPr>
            </w:pPr>
            <w:r w:rsidRPr="009F2449">
              <w:rPr>
                <w:b/>
                <w:bCs/>
                <w:sz w:val="20"/>
                <w:szCs w:val="20"/>
              </w:rPr>
              <w:t>2,60000</w:t>
            </w:r>
          </w:p>
        </w:tc>
        <w:tc>
          <w:tcPr>
            <w:tcW w:w="1312" w:type="dxa"/>
            <w:tcBorders>
              <w:top w:val="nil"/>
              <w:left w:val="nil"/>
              <w:bottom w:val="single" w:sz="4" w:space="0" w:color="auto"/>
              <w:right w:val="single" w:sz="4" w:space="0" w:color="auto"/>
            </w:tcBorders>
            <w:shd w:val="clear" w:color="000000" w:fill="FFFFFF"/>
            <w:noWrap/>
            <w:hideMark/>
          </w:tcPr>
          <w:p w14:paraId="47D60BFF" w14:textId="77777777" w:rsidR="009F2449" w:rsidRPr="009F2449" w:rsidRDefault="009F2449" w:rsidP="009F2449">
            <w:pPr>
              <w:jc w:val="right"/>
              <w:rPr>
                <w:b/>
                <w:bCs/>
                <w:sz w:val="20"/>
                <w:szCs w:val="20"/>
              </w:rPr>
            </w:pPr>
            <w:r w:rsidRPr="009F2449">
              <w:rPr>
                <w:b/>
                <w:bCs/>
                <w:sz w:val="20"/>
                <w:szCs w:val="20"/>
              </w:rPr>
              <w:t>2,60000</w:t>
            </w:r>
          </w:p>
        </w:tc>
        <w:tc>
          <w:tcPr>
            <w:tcW w:w="1291" w:type="dxa"/>
            <w:tcBorders>
              <w:top w:val="nil"/>
              <w:left w:val="nil"/>
              <w:bottom w:val="single" w:sz="4" w:space="0" w:color="auto"/>
              <w:right w:val="single" w:sz="4" w:space="0" w:color="auto"/>
            </w:tcBorders>
            <w:shd w:val="clear" w:color="000000" w:fill="FFFFFF"/>
            <w:noWrap/>
            <w:hideMark/>
          </w:tcPr>
          <w:p w14:paraId="79970EC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31FAE28" w14:textId="77777777" w:rsidR="009F2449" w:rsidRPr="009F2449" w:rsidRDefault="009F2449" w:rsidP="009F2449">
            <w:pPr>
              <w:rPr>
                <w:sz w:val="20"/>
                <w:szCs w:val="20"/>
              </w:rPr>
            </w:pPr>
          </w:p>
        </w:tc>
      </w:tr>
      <w:tr w:rsidR="009F2449" w:rsidRPr="009F2449" w14:paraId="41F7E0F3"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619E708" w14:textId="77777777" w:rsidR="009F2449" w:rsidRPr="009F2449" w:rsidRDefault="009F2449" w:rsidP="009F2449">
            <w:pPr>
              <w:rPr>
                <w:sz w:val="20"/>
                <w:szCs w:val="20"/>
              </w:rPr>
            </w:pPr>
            <w:r w:rsidRPr="009F2449">
              <w:rPr>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14:paraId="7AC0DEDE"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432D6FE"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D6EC14A"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CFA06C1" w14:textId="77777777" w:rsidR="009F2449" w:rsidRPr="009F2449" w:rsidRDefault="009F2449" w:rsidP="009F2449">
            <w:pPr>
              <w:jc w:val="center"/>
              <w:rPr>
                <w:sz w:val="20"/>
                <w:szCs w:val="20"/>
              </w:rPr>
            </w:pPr>
            <w:r w:rsidRPr="009F2449">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7EE1EFE7"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CBD704C" w14:textId="77777777" w:rsidR="009F2449" w:rsidRPr="009F2449" w:rsidRDefault="009F2449" w:rsidP="009F2449">
            <w:pPr>
              <w:jc w:val="right"/>
              <w:rPr>
                <w:b/>
                <w:bCs/>
                <w:sz w:val="20"/>
                <w:szCs w:val="20"/>
              </w:rPr>
            </w:pPr>
            <w:r w:rsidRPr="009F2449">
              <w:rPr>
                <w:b/>
                <w:bCs/>
                <w:sz w:val="20"/>
                <w:szCs w:val="20"/>
              </w:rPr>
              <w:t>11 541,02228</w:t>
            </w:r>
          </w:p>
        </w:tc>
        <w:tc>
          <w:tcPr>
            <w:tcW w:w="1312" w:type="dxa"/>
            <w:tcBorders>
              <w:top w:val="nil"/>
              <w:left w:val="nil"/>
              <w:bottom w:val="single" w:sz="4" w:space="0" w:color="auto"/>
              <w:right w:val="single" w:sz="4" w:space="0" w:color="auto"/>
            </w:tcBorders>
            <w:shd w:val="clear" w:color="000000" w:fill="FFFFFF"/>
            <w:noWrap/>
            <w:hideMark/>
          </w:tcPr>
          <w:p w14:paraId="4A89E55B" w14:textId="77777777" w:rsidR="009F2449" w:rsidRPr="009F2449" w:rsidRDefault="009F2449" w:rsidP="009F2449">
            <w:pPr>
              <w:jc w:val="right"/>
              <w:rPr>
                <w:b/>
                <w:bCs/>
                <w:sz w:val="20"/>
                <w:szCs w:val="20"/>
              </w:rPr>
            </w:pPr>
            <w:r w:rsidRPr="009F2449">
              <w:rPr>
                <w:b/>
                <w:bCs/>
                <w:sz w:val="20"/>
                <w:szCs w:val="20"/>
              </w:rPr>
              <w:t>11 541,02228</w:t>
            </w:r>
          </w:p>
        </w:tc>
        <w:tc>
          <w:tcPr>
            <w:tcW w:w="1291" w:type="dxa"/>
            <w:tcBorders>
              <w:top w:val="nil"/>
              <w:left w:val="nil"/>
              <w:bottom w:val="single" w:sz="4" w:space="0" w:color="auto"/>
              <w:right w:val="single" w:sz="4" w:space="0" w:color="auto"/>
            </w:tcBorders>
            <w:shd w:val="clear" w:color="000000" w:fill="FFFFFF"/>
            <w:noWrap/>
            <w:hideMark/>
          </w:tcPr>
          <w:p w14:paraId="2730B46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28636FA" w14:textId="77777777" w:rsidR="009F2449" w:rsidRPr="009F2449" w:rsidRDefault="009F2449" w:rsidP="009F2449">
            <w:pPr>
              <w:rPr>
                <w:sz w:val="20"/>
                <w:szCs w:val="20"/>
              </w:rPr>
            </w:pPr>
          </w:p>
        </w:tc>
      </w:tr>
      <w:tr w:rsidR="009F2449" w:rsidRPr="009F2449" w14:paraId="4ECE9B7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D7D92BB"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5730293"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83697CC"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16A3126"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1EC2F95" w14:textId="77777777" w:rsidR="009F2449" w:rsidRPr="009F2449" w:rsidRDefault="009F2449" w:rsidP="009F2449">
            <w:pPr>
              <w:jc w:val="center"/>
              <w:rPr>
                <w:sz w:val="20"/>
                <w:szCs w:val="20"/>
              </w:rPr>
            </w:pPr>
            <w:r w:rsidRPr="009F2449">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3CEA4A7C"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33856CF" w14:textId="77777777" w:rsidR="009F2449" w:rsidRPr="009F2449" w:rsidRDefault="009F2449" w:rsidP="009F2449">
            <w:pPr>
              <w:jc w:val="right"/>
              <w:rPr>
                <w:b/>
                <w:bCs/>
                <w:sz w:val="20"/>
                <w:szCs w:val="20"/>
              </w:rPr>
            </w:pPr>
            <w:r w:rsidRPr="009F2449">
              <w:rPr>
                <w:b/>
                <w:bCs/>
                <w:sz w:val="20"/>
                <w:szCs w:val="20"/>
              </w:rPr>
              <w:t>11 541,02228</w:t>
            </w:r>
          </w:p>
        </w:tc>
        <w:tc>
          <w:tcPr>
            <w:tcW w:w="1312" w:type="dxa"/>
            <w:tcBorders>
              <w:top w:val="nil"/>
              <w:left w:val="nil"/>
              <w:bottom w:val="single" w:sz="4" w:space="0" w:color="auto"/>
              <w:right w:val="single" w:sz="4" w:space="0" w:color="auto"/>
            </w:tcBorders>
            <w:shd w:val="clear" w:color="000000" w:fill="FFFFFF"/>
            <w:noWrap/>
            <w:hideMark/>
          </w:tcPr>
          <w:p w14:paraId="2366FBEC" w14:textId="77777777" w:rsidR="009F2449" w:rsidRPr="009F2449" w:rsidRDefault="009F2449" w:rsidP="009F2449">
            <w:pPr>
              <w:jc w:val="right"/>
              <w:rPr>
                <w:b/>
                <w:bCs/>
                <w:sz w:val="20"/>
                <w:szCs w:val="20"/>
              </w:rPr>
            </w:pPr>
            <w:r w:rsidRPr="009F2449">
              <w:rPr>
                <w:b/>
                <w:bCs/>
                <w:sz w:val="20"/>
                <w:szCs w:val="20"/>
              </w:rPr>
              <w:t>11 541,02228</w:t>
            </w:r>
          </w:p>
        </w:tc>
        <w:tc>
          <w:tcPr>
            <w:tcW w:w="1291" w:type="dxa"/>
            <w:tcBorders>
              <w:top w:val="nil"/>
              <w:left w:val="nil"/>
              <w:bottom w:val="single" w:sz="4" w:space="0" w:color="auto"/>
              <w:right w:val="single" w:sz="4" w:space="0" w:color="auto"/>
            </w:tcBorders>
            <w:shd w:val="clear" w:color="000000" w:fill="FFFFFF"/>
            <w:noWrap/>
            <w:hideMark/>
          </w:tcPr>
          <w:p w14:paraId="40DB537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91DFF0E" w14:textId="77777777" w:rsidR="009F2449" w:rsidRPr="009F2449" w:rsidRDefault="009F2449" w:rsidP="009F2449">
            <w:pPr>
              <w:rPr>
                <w:sz w:val="20"/>
                <w:szCs w:val="20"/>
              </w:rPr>
            </w:pPr>
          </w:p>
        </w:tc>
      </w:tr>
      <w:tr w:rsidR="009F2449" w:rsidRPr="009F2449" w14:paraId="53EE4715"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72F2D33" w14:textId="77777777" w:rsidR="009F2449" w:rsidRPr="009F2449" w:rsidRDefault="009F2449" w:rsidP="009F2449">
            <w:pPr>
              <w:rPr>
                <w:sz w:val="20"/>
                <w:szCs w:val="20"/>
              </w:rPr>
            </w:pPr>
            <w:r w:rsidRPr="009F2449">
              <w:rPr>
                <w:sz w:val="20"/>
                <w:szCs w:val="20"/>
              </w:rPr>
              <w:lastRenderedPageBreak/>
              <w:t xml:space="preserve">Поэтапное доведение средней заработной платы </w:t>
            </w:r>
            <w:proofErr w:type="gramStart"/>
            <w:r w:rsidRPr="009F2449">
              <w:rPr>
                <w:sz w:val="20"/>
                <w:szCs w:val="20"/>
              </w:rPr>
              <w:t>работникам  культуры</w:t>
            </w:r>
            <w:proofErr w:type="gramEnd"/>
            <w:r w:rsidRPr="009F2449">
              <w:rPr>
                <w:sz w:val="20"/>
                <w:szCs w:val="20"/>
              </w:rPr>
              <w:t xml:space="preserve">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7E5D8DE"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7BD803B"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BED517D"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0A5C247F" w14:textId="77777777" w:rsidR="009F2449" w:rsidRPr="009F2449" w:rsidRDefault="009F2449" w:rsidP="009F2449">
            <w:pPr>
              <w:jc w:val="center"/>
              <w:rPr>
                <w:sz w:val="20"/>
                <w:szCs w:val="20"/>
              </w:rPr>
            </w:pPr>
            <w:r w:rsidRPr="009F2449">
              <w:rPr>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0BF0C7D3"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2F2E9929" w14:textId="77777777" w:rsidR="009F2449" w:rsidRPr="009F2449" w:rsidRDefault="009F2449" w:rsidP="009F2449">
            <w:pPr>
              <w:jc w:val="right"/>
              <w:rPr>
                <w:b/>
                <w:bCs/>
                <w:sz w:val="20"/>
                <w:szCs w:val="20"/>
              </w:rPr>
            </w:pPr>
            <w:r w:rsidRPr="009F2449">
              <w:rPr>
                <w:b/>
                <w:bCs/>
                <w:sz w:val="20"/>
                <w:szCs w:val="20"/>
              </w:rPr>
              <w:t>146,76660</w:t>
            </w:r>
          </w:p>
        </w:tc>
        <w:tc>
          <w:tcPr>
            <w:tcW w:w="1312" w:type="dxa"/>
            <w:tcBorders>
              <w:top w:val="nil"/>
              <w:left w:val="nil"/>
              <w:bottom w:val="single" w:sz="4" w:space="0" w:color="auto"/>
              <w:right w:val="single" w:sz="4" w:space="0" w:color="auto"/>
            </w:tcBorders>
            <w:shd w:val="clear" w:color="000000" w:fill="FFFFFF"/>
            <w:noWrap/>
            <w:hideMark/>
          </w:tcPr>
          <w:p w14:paraId="29B67384" w14:textId="77777777" w:rsidR="009F2449" w:rsidRPr="009F2449" w:rsidRDefault="009F2449" w:rsidP="009F2449">
            <w:pPr>
              <w:jc w:val="right"/>
              <w:rPr>
                <w:b/>
                <w:bCs/>
                <w:sz w:val="20"/>
                <w:szCs w:val="20"/>
              </w:rPr>
            </w:pPr>
            <w:r w:rsidRPr="009F2449">
              <w:rPr>
                <w:b/>
                <w:bCs/>
                <w:sz w:val="20"/>
                <w:szCs w:val="20"/>
              </w:rPr>
              <w:t>146,76660</w:t>
            </w:r>
          </w:p>
        </w:tc>
        <w:tc>
          <w:tcPr>
            <w:tcW w:w="1291" w:type="dxa"/>
            <w:tcBorders>
              <w:top w:val="nil"/>
              <w:left w:val="nil"/>
              <w:bottom w:val="single" w:sz="4" w:space="0" w:color="auto"/>
              <w:right w:val="single" w:sz="4" w:space="0" w:color="auto"/>
            </w:tcBorders>
            <w:shd w:val="clear" w:color="000000" w:fill="FFFFFF"/>
            <w:noWrap/>
            <w:hideMark/>
          </w:tcPr>
          <w:p w14:paraId="577A5C9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C3E7A80" w14:textId="77777777" w:rsidR="009F2449" w:rsidRPr="009F2449" w:rsidRDefault="009F2449" w:rsidP="009F2449">
            <w:pPr>
              <w:rPr>
                <w:sz w:val="20"/>
                <w:szCs w:val="20"/>
              </w:rPr>
            </w:pPr>
          </w:p>
        </w:tc>
      </w:tr>
      <w:tr w:rsidR="009F2449" w:rsidRPr="009F2449" w14:paraId="258F220A"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729CE83"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9E46849"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A817330"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32CDAE6"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6AD65097" w14:textId="77777777" w:rsidR="009F2449" w:rsidRPr="009F2449" w:rsidRDefault="009F2449" w:rsidP="009F2449">
            <w:pPr>
              <w:jc w:val="center"/>
              <w:rPr>
                <w:sz w:val="20"/>
                <w:szCs w:val="20"/>
              </w:rPr>
            </w:pPr>
            <w:r w:rsidRPr="009F2449">
              <w:rPr>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14:paraId="3ADEA30D"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A21ED63" w14:textId="77777777" w:rsidR="009F2449" w:rsidRPr="009F2449" w:rsidRDefault="009F2449" w:rsidP="009F2449">
            <w:pPr>
              <w:jc w:val="right"/>
              <w:rPr>
                <w:b/>
                <w:bCs/>
                <w:sz w:val="20"/>
                <w:szCs w:val="20"/>
              </w:rPr>
            </w:pPr>
            <w:r w:rsidRPr="009F2449">
              <w:rPr>
                <w:b/>
                <w:bCs/>
                <w:sz w:val="20"/>
                <w:szCs w:val="20"/>
              </w:rPr>
              <w:t>146,76660</w:t>
            </w:r>
          </w:p>
        </w:tc>
        <w:tc>
          <w:tcPr>
            <w:tcW w:w="1312" w:type="dxa"/>
            <w:tcBorders>
              <w:top w:val="nil"/>
              <w:left w:val="nil"/>
              <w:bottom w:val="single" w:sz="4" w:space="0" w:color="auto"/>
              <w:right w:val="single" w:sz="4" w:space="0" w:color="auto"/>
            </w:tcBorders>
            <w:shd w:val="clear" w:color="000000" w:fill="FFFFFF"/>
            <w:noWrap/>
            <w:hideMark/>
          </w:tcPr>
          <w:p w14:paraId="529CA344" w14:textId="77777777" w:rsidR="009F2449" w:rsidRPr="009F2449" w:rsidRDefault="009F2449" w:rsidP="009F2449">
            <w:pPr>
              <w:jc w:val="right"/>
              <w:rPr>
                <w:b/>
                <w:bCs/>
                <w:sz w:val="20"/>
                <w:szCs w:val="20"/>
              </w:rPr>
            </w:pPr>
            <w:r w:rsidRPr="009F2449">
              <w:rPr>
                <w:b/>
                <w:bCs/>
                <w:sz w:val="20"/>
                <w:szCs w:val="20"/>
              </w:rPr>
              <w:t>146,76660</w:t>
            </w:r>
          </w:p>
        </w:tc>
        <w:tc>
          <w:tcPr>
            <w:tcW w:w="1291" w:type="dxa"/>
            <w:tcBorders>
              <w:top w:val="nil"/>
              <w:left w:val="nil"/>
              <w:bottom w:val="single" w:sz="4" w:space="0" w:color="auto"/>
              <w:right w:val="single" w:sz="4" w:space="0" w:color="auto"/>
            </w:tcBorders>
            <w:shd w:val="clear" w:color="000000" w:fill="FFFFFF"/>
            <w:noWrap/>
            <w:hideMark/>
          </w:tcPr>
          <w:p w14:paraId="5E30394C"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B131164" w14:textId="77777777" w:rsidR="009F2449" w:rsidRPr="009F2449" w:rsidRDefault="009F2449" w:rsidP="009F2449">
            <w:pPr>
              <w:rPr>
                <w:sz w:val="20"/>
                <w:szCs w:val="20"/>
              </w:rPr>
            </w:pPr>
          </w:p>
        </w:tc>
      </w:tr>
      <w:tr w:rsidR="009F2449" w:rsidRPr="009F2449" w14:paraId="3C98CCE2"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F19A515" w14:textId="77777777" w:rsidR="009F2449" w:rsidRPr="009F2449" w:rsidRDefault="009F2449" w:rsidP="009F2449">
            <w:pPr>
              <w:rPr>
                <w:sz w:val="20"/>
                <w:szCs w:val="20"/>
              </w:rPr>
            </w:pPr>
            <w:proofErr w:type="spellStart"/>
            <w:r w:rsidRPr="009F2449">
              <w:rPr>
                <w:sz w:val="20"/>
                <w:szCs w:val="20"/>
              </w:rPr>
              <w:t>Софинансирование</w:t>
            </w:r>
            <w:proofErr w:type="spellEnd"/>
            <w:r w:rsidRPr="009F2449">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5DF1376"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9FA6106"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568DDC7"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2310D06B" w14:textId="77777777" w:rsidR="009F2449" w:rsidRPr="009F2449" w:rsidRDefault="009F2449" w:rsidP="009F2449">
            <w:pPr>
              <w:jc w:val="center"/>
              <w:rPr>
                <w:sz w:val="20"/>
                <w:szCs w:val="20"/>
              </w:rPr>
            </w:pPr>
            <w:r w:rsidRPr="009F2449">
              <w:rPr>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57186A6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EB67025" w14:textId="77777777" w:rsidR="009F2449" w:rsidRPr="009F2449" w:rsidRDefault="009F2449" w:rsidP="009F2449">
            <w:pPr>
              <w:jc w:val="right"/>
              <w:rPr>
                <w:b/>
                <w:bCs/>
                <w:sz w:val="20"/>
                <w:szCs w:val="20"/>
              </w:rPr>
            </w:pPr>
            <w:r w:rsidRPr="009F2449">
              <w:rPr>
                <w:b/>
                <w:bCs/>
                <w:sz w:val="20"/>
                <w:szCs w:val="20"/>
              </w:rPr>
              <w:t>2 788,54457</w:t>
            </w:r>
          </w:p>
        </w:tc>
        <w:tc>
          <w:tcPr>
            <w:tcW w:w="1312" w:type="dxa"/>
            <w:tcBorders>
              <w:top w:val="nil"/>
              <w:left w:val="nil"/>
              <w:bottom w:val="single" w:sz="4" w:space="0" w:color="auto"/>
              <w:right w:val="single" w:sz="4" w:space="0" w:color="auto"/>
            </w:tcBorders>
            <w:shd w:val="clear" w:color="000000" w:fill="FFFFFF"/>
            <w:noWrap/>
            <w:hideMark/>
          </w:tcPr>
          <w:p w14:paraId="17F911E9" w14:textId="77777777" w:rsidR="009F2449" w:rsidRPr="009F2449" w:rsidRDefault="009F2449" w:rsidP="009F2449">
            <w:pPr>
              <w:jc w:val="right"/>
              <w:rPr>
                <w:b/>
                <w:bCs/>
                <w:sz w:val="20"/>
                <w:szCs w:val="20"/>
              </w:rPr>
            </w:pPr>
            <w:r w:rsidRPr="009F2449">
              <w:rPr>
                <w:b/>
                <w:bCs/>
                <w:sz w:val="20"/>
                <w:szCs w:val="20"/>
              </w:rPr>
              <w:t>2 788,54457</w:t>
            </w:r>
          </w:p>
        </w:tc>
        <w:tc>
          <w:tcPr>
            <w:tcW w:w="1291" w:type="dxa"/>
            <w:tcBorders>
              <w:top w:val="nil"/>
              <w:left w:val="nil"/>
              <w:bottom w:val="single" w:sz="4" w:space="0" w:color="auto"/>
              <w:right w:val="single" w:sz="4" w:space="0" w:color="auto"/>
            </w:tcBorders>
            <w:shd w:val="clear" w:color="000000" w:fill="FFFFFF"/>
            <w:noWrap/>
            <w:hideMark/>
          </w:tcPr>
          <w:p w14:paraId="4930E2A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373CD53" w14:textId="77777777" w:rsidR="009F2449" w:rsidRPr="009F2449" w:rsidRDefault="009F2449" w:rsidP="009F2449">
            <w:pPr>
              <w:rPr>
                <w:sz w:val="20"/>
                <w:szCs w:val="20"/>
              </w:rPr>
            </w:pPr>
          </w:p>
        </w:tc>
      </w:tr>
      <w:tr w:rsidR="009F2449" w:rsidRPr="009F2449" w14:paraId="28F5EFD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CF8CAF3"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F8EA5BD"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E793F38"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C7B0F0D"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07FD390C" w14:textId="77777777" w:rsidR="009F2449" w:rsidRPr="009F2449" w:rsidRDefault="009F2449" w:rsidP="009F2449">
            <w:pPr>
              <w:jc w:val="center"/>
              <w:rPr>
                <w:sz w:val="20"/>
                <w:szCs w:val="20"/>
              </w:rPr>
            </w:pPr>
            <w:r w:rsidRPr="009F2449">
              <w:rPr>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14:paraId="1882343D"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61AC873" w14:textId="77777777" w:rsidR="009F2449" w:rsidRPr="009F2449" w:rsidRDefault="009F2449" w:rsidP="009F2449">
            <w:pPr>
              <w:jc w:val="right"/>
              <w:rPr>
                <w:b/>
                <w:bCs/>
                <w:sz w:val="20"/>
                <w:szCs w:val="20"/>
              </w:rPr>
            </w:pPr>
            <w:r w:rsidRPr="009F2449">
              <w:rPr>
                <w:b/>
                <w:bCs/>
                <w:sz w:val="20"/>
                <w:szCs w:val="20"/>
              </w:rPr>
              <w:t>2 788,54457</w:t>
            </w:r>
          </w:p>
        </w:tc>
        <w:tc>
          <w:tcPr>
            <w:tcW w:w="1312" w:type="dxa"/>
            <w:tcBorders>
              <w:top w:val="nil"/>
              <w:left w:val="nil"/>
              <w:bottom w:val="single" w:sz="4" w:space="0" w:color="auto"/>
              <w:right w:val="single" w:sz="4" w:space="0" w:color="auto"/>
            </w:tcBorders>
            <w:shd w:val="clear" w:color="000000" w:fill="FFFFFF"/>
            <w:noWrap/>
            <w:hideMark/>
          </w:tcPr>
          <w:p w14:paraId="5C88B7C5" w14:textId="77777777" w:rsidR="009F2449" w:rsidRPr="009F2449" w:rsidRDefault="009F2449" w:rsidP="009F2449">
            <w:pPr>
              <w:jc w:val="right"/>
              <w:rPr>
                <w:b/>
                <w:bCs/>
                <w:sz w:val="20"/>
                <w:szCs w:val="20"/>
              </w:rPr>
            </w:pPr>
            <w:r w:rsidRPr="009F2449">
              <w:rPr>
                <w:b/>
                <w:bCs/>
                <w:sz w:val="20"/>
                <w:szCs w:val="20"/>
              </w:rPr>
              <w:t>2 788,54457</w:t>
            </w:r>
          </w:p>
        </w:tc>
        <w:tc>
          <w:tcPr>
            <w:tcW w:w="1291" w:type="dxa"/>
            <w:tcBorders>
              <w:top w:val="nil"/>
              <w:left w:val="nil"/>
              <w:bottom w:val="single" w:sz="4" w:space="0" w:color="auto"/>
              <w:right w:val="single" w:sz="4" w:space="0" w:color="auto"/>
            </w:tcBorders>
            <w:shd w:val="clear" w:color="000000" w:fill="FFFFFF"/>
            <w:noWrap/>
            <w:hideMark/>
          </w:tcPr>
          <w:p w14:paraId="03FEF22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69CD074" w14:textId="77777777" w:rsidR="009F2449" w:rsidRPr="009F2449" w:rsidRDefault="009F2449" w:rsidP="009F2449">
            <w:pPr>
              <w:rPr>
                <w:sz w:val="20"/>
                <w:szCs w:val="20"/>
              </w:rPr>
            </w:pPr>
          </w:p>
        </w:tc>
      </w:tr>
      <w:tr w:rsidR="009F2449" w:rsidRPr="009F2449" w14:paraId="65810678" w14:textId="77777777" w:rsidTr="009F2449">
        <w:trPr>
          <w:trHeight w:val="17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E000FE8" w14:textId="77777777" w:rsidR="009F2449" w:rsidRPr="009F2449" w:rsidRDefault="009F2449" w:rsidP="009F2449">
            <w:pPr>
              <w:rPr>
                <w:sz w:val="20"/>
                <w:szCs w:val="20"/>
              </w:rPr>
            </w:pPr>
            <w:r w:rsidRPr="009F244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9F2449">
              <w:rPr>
                <w:sz w:val="20"/>
                <w:szCs w:val="20"/>
              </w:rPr>
              <w:t>документации  и</w:t>
            </w:r>
            <w:proofErr w:type="gramEnd"/>
            <w:r w:rsidRPr="009F2449">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636F2593"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A0160A1"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1E4CD5D"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1A75090" w14:textId="77777777" w:rsidR="009F2449" w:rsidRPr="009F2449" w:rsidRDefault="009F2449" w:rsidP="009F2449">
            <w:pPr>
              <w:jc w:val="center"/>
              <w:rPr>
                <w:sz w:val="20"/>
                <w:szCs w:val="20"/>
              </w:rPr>
            </w:pPr>
            <w:r w:rsidRPr="009F2449">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2ACA6DBE"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2E0EC2A" w14:textId="77777777" w:rsidR="009F2449" w:rsidRPr="009F2449" w:rsidRDefault="009F2449" w:rsidP="009F2449">
            <w:pPr>
              <w:jc w:val="right"/>
              <w:rPr>
                <w:b/>
                <w:bCs/>
                <w:sz w:val="20"/>
                <w:szCs w:val="20"/>
              </w:rPr>
            </w:pPr>
            <w:r w:rsidRPr="009F2449">
              <w:rPr>
                <w:b/>
                <w:bCs/>
                <w:sz w:val="20"/>
                <w:szCs w:val="20"/>
              </w:rPr>
              <w:t>401,54684</w:t>
            </w:r>
          </w:p>
        </w:tc>
        <w:tc>
          <w:tcPr>
            <w:tcW w:w="1312" w:type="dxa"/>
            <w:tcBorders>
              <w:top w:val="nil"/>
              <w:left w:val="nil"/>
              <w:bottom w:val="single" w:sz="4" w:space="0" w:color="auto"/>
              <w:right w:val="single" w:sz="4" w:space="0" w:color="auto"/>
            </w:tcBorders>
            <w:shd w:val="clear" w:color="000000" w:fill="FFFFFF"/>
            <w:noWrap/>
            <w:hideMark/>
          </w:tcPr>
          <w:p w14:paraId="79D0CE70" w14:textId="77777777" w:rsidR="009F2449" w:rsidRPr="009F2449" w:rsidRDefault="009F2449" w:rsidP="009F2449">
            <w:pPr>
              <w:jc w:val="right"/>
              <w:rPr>
                <w:b/>
                <w:bCs/>
                <w:sz w:val="20"/>
                <w:szCs w:val="20"/>
              </w:rPr>
            </w:pPr>
            <w:r w:rsidRPr="009F2449">
              <w:rPr>
                <w:b/>
                <w:bCs/>
                <w:sz w:val="20"/>
                <w:szCs w:val="20"/>
              </w:rPr>
              <w:t>401,54684</w:t>
            </w:r>
          </w:p>
        </w:tc>
        <w:tc>
          <w:tcPr>
            <w:tcW w:w="1291" w:type="dxa"/>
            <w:tcBorders>
              <w:top w:val="nil"/>
              <w:left w:val="nil"/>
              <w:bottom w:val="single" w:sz="4" w:space="0" w:color="auto"/>
              <w:right w:val="single" w:sz="4" w:space="0" w:color="auto"/>
            </w:tcBorders>
            <w:shd w:val="clear" w:color="000000" w:fill="FFFFFF"/>
            <w:noWrap/>
            <w:hideMark/>
          </w:tcPr>
          <w:p w14:paraId="5A8C8DF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D2EBFCD" w14:textId="77777777" w:rsidR="009F2449" w:rsidRPr="009F2449" w:rsidRDefault="009F2449" w:rsidP="009F2449">
            <w:pPr>
              <w:rPr>
                <w:sz w:val="20"/>
                <w:szCs w:val="20"/>
              </w:rPr>
            </w:pPr>
          </w:p>
        </w:tc>
      </w:tr>
      <w:tr w:rsidR="009F2449" w:rsidRPr="009F2449" w14:paraId="77F5A2A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1E2121F"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8DDF1A5"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58C4498"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1306C96"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9C28996" w14:textId="77777777" w:rsidR="009F2449" w:rsidRPr="009F2449" w:rsidRDefault="009F2449" w:rsidP="009F2449">
            <w:pPr>
              <w:jc w:val="center"/>
              <w:rPr>
                <w:sz w:val="20"/>
                <w:szCs w:val="20"/>
              </w:rPr>
            </w:pPr>
            <w:r w:rsidRPr="009F2449">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17252A31"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07D06675" w14:textId="77777777" w:rsidR="009F2449" w:rsidRPr="009F2449" w:rsidRDefault="009F2449" w:rsidP="009F2449">
            <w:pPr>
              <w:jc w:val="right"/>
              <w:rPr>
                <w:b/>
                <w:bCs/>
                <w:sz w:val="20"/>
                <w:szCs w:val="20"/>
              </w:rPr>
            </w:pPr>
            <w:r w:rsidRPr="009F2449">
              <w:rPr>
                <w:b/>
                <w:bCs/>
                <w:sz w:val="20"/>
                <w:szCs w:val="20"/>
              </w:rPr>
              <w:t>401,54684</w:t>
            </w:r>
          </w:p>
        </w:tc>
        <w:tc>
          <w:tcPr>
            <w:tcW w:w="1312" w:type="dxa"/>
            <w:tcBorders>
              <w:top w:val="nil"/>
              <w:left w:val="nil"/>
              <w:bottom w:val="single" w:sz="4" w:space="0" w:color="auto"/>
              <w:right w:val="single" w:sz="4" w:space="0" w:color="auto"/>
            </w:tcBorders>
            <w:shd w:val="clear" w:color="000000" w:fill="FFFFFF"/>
            <w:noWrap/>
            <w:hideMark/>
          </w:tcPr>
          <w:p w14:paraId="60F74302" w14:textId="77777777" w:rsidR="009F2449" w:rsidRPr="009F2449" w:rsidRDefault="009F2449" w:rsidP="009F2449">
            <w:pPr>
              <w:jc w:val="right"/>
              <w:rPr>
                <w:b/>
                <w:bCs/>
                <w:sz w:val="20"/>
                <w:szCs w:val="20"/>
              </w:rPr>
            </w:pPr>
            <w:r w:rsidRPr="009F2449">
              <w:rPr>
                <w:b/>
                <w:bCs/>
                <w:sz w:val="20"/>
                <w:szCs w:val="20"/>
              </w:rPr>
              <w:t>401,54684</w:t>
            </w:r>
          </w:p>
        </w:tc>
        <w:tc>
          <w:tcPr>
            <w:tcW w:w="1291" w:type="dxa"/>
            <w:tcBorders>
              <w:top w:val="nil"/>
              <w:left w:val="nil"/>
              <w:bottom w:val="single" w:sz="4" w:space="0" w:color="auto"/>
              <w:right w:val="single" w:sz="4" w:space="0" w:color="auto"/>
            </w:tcBorders>
            <w:shd w:val="clear" w:color="000000" w:fill="FFFFFF"/>
            <w:noWrap/>
            <w:hideMark/>
          </w:tcPr>
          <w:p w14:paraId="08D29FE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34C7A1F" w14:textId="77777777" w:rsidR="009F2449" w:rsidRPr="009F2449" w:rsidRDefault="009F2449" w:rsidP="009F2449">
            <w:pPr>
              <w:rPr>
                <w:sz w:val="20"/>
                <w:szCs w:val="20"/>
              </w:rPr>
            </w:pPr>
          </w:p>
        </w:tc>
      </w:tr>
      <w:tr w:rsidR="009F2449" w:rsidRPr="009F2449" w14:paraId="6CC45C32"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56D744D" w14:textId="77777777" w:rsidR="009F2449" w:rsidRPr="009F2449" w:rsidRDefault="009F2449" w:rsidP="009F2449">
            <w:pPr>
              <w:rPr>
                <w:sz w:val="20"/>
                <w:szCs w:val="20"/>
              </w:rPr>
            </w:pPr>
            <w:r w:rsidRPr="009F2449">
              <w:rPr>
                <w:sz w:val="20"/>
                <w:szCs w:val="20"/>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14:paraId="73137839"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CF82322"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668B614"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A1DF83A" w14:textId="77777777" w:rsidR="009F2449" w:rsidRPr="009F2449" w:rsidRDefault="009F2449" w:rsidP="009F2449">
            <w:pPr>
              <w:jc w:val="center"/>
              <w:rPr>
                <w:sz w:val="20"/>
                <w:szCs w:val="20"/>
              </w:rPr>
            </w:pPr>
            <w:r w:rsidRPr="009F2449">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4AC8B68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10FB470" w14:textId="77777777" w:rsidR="009F2449" w:rsidRPr="009F2449" w:rsidRDefault="009F2449" w:rsidP="009F2449">
            <w:pPr>
              <w:jc w:val="right"/>
              <w:rPr>
                <w:b/>
                <w:bCs/>
                <w:sz w:val="20"/>
                <w:szCs w:val="20"/>
              </w:rPr>
            </w:pPr>
            <w:r w:rsidRPr="009F2449">
              <w:rPr>
                <w:b/>
                <w:bCs/>
                <w:sz w:val="20"/>
                <w:szCs w:val="20"/>
              </w:rPr>
              <w:t>2 000,49818</w:t>
            </w:r>
          </w:p>
        </w:tc>
        <w:tc>
          <w:tcPr>
            <w:tcW w:w="1312" w:type="dxa"/>
            <w:tcBorders>
              <w:top w:val="nil"/>
              <w:left w:val="nil"/>
              <w:bottom w:val="single" w:sz="4" w:space="0" w:color="auto"/>
              <w:right w:val="single" w:sz="4" w:space="0" w:color="auto"/>
            </w:tcBorders>
            <w:shd w:val="clear" w:color="000000" w:fill="FFFFFF"/>
            <w:noWrap/>
            <w:hideMark/>
          </w:tcPr>
          <w:p w14:paraId="2289DA2C" w14:textId="77777777" w:rsidR="009F2449" w:rsidRPr="009F2449" w:rsidRDefault="009F2449" w:rsidP="009F2449">
            <w:pPr>
              <w:jc w:val="right"/>
              <w:rPr>
                <w:b/>
                <w:bCs/>
                <w:sz w:val="20"/>
                <w:szCs w:val="20"/>
              </w:rPr>
            </w:pPr>
            <w:r w:rsidRPr="009F2449">
              <w:rPr>
                <w:b/>
                <w:bCs/>
                <w:sz w:val="20"/>
                <w:szCs w:val="20"/>
              </w:rPr>
              <w:t>2 000,49818</w:t>
            </w:r>
          </w:p>
        </w:tc>
        <w:tc>
          <w:tcPr>
            <w:tcW w:w="1291" w:type="dxa"/>
            <w:tcBorders>
              <w:top w:val="nil"/>
              <w:left w:val="nil"/>
              <w:bottom w:val="single" w:sz="4" w:space="0" w:color="auto"/>
              <w:right w:val="single" w:sz="4" w:space="0" w:color="auto"/>
            </w:tcBorders>
            <w:shd w:val="clear" w:color="000000" w:fill="FFFFFF"/>
            <w:noWrap/>
            <w:hideMark/>
          </w:tcPr>
          <w:p w14:paraId="1D83874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9E97899" w14:textId="77777777" w:rsidR="009F2449" w:rsidRPr="009F2449" w:rsidRDefault="009F2449" w:rsidP="009F2449">
            <w:pPr>
              <w:rPr>
                <w:sz w:val="20"/>
                <w:szCs w:val="20"/>
              </w:rPr>
            </w:pPr>
          </w:p>
        </w:tc>
      </w:tr>
      <w:tr w:rsidR="009F2449" w:rsidRPr="009F2449" w14:paraId="06D69FB8"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411E978"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E366B72"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8C4DFDD"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3CCE70C"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6C86EF4" w14:textId="77777777" w:rsidR="009F2449" w:rsidRPr="009F2449" w:rsidRDefault="009F2449" w:rsidP="009F2449">
            <w:pPr>
              <w:jc w:val="center"/>
              <w:rPr>
                <w:sz w:val="20"/>
                <w:szCs w:val="20"/>
              </w:rPr>
            </w:pPr>
            <w:r w:rsidRPr="009F2449">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32557E4D"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4DB2CE3" w14:textId="77777777" w:rsidR="009F2449" w:rsidRPr="009F2449" w:rsidRDefault="009F2449" w:rsidP="009F2449">
            <w:pPr>
              <w:jc w:val="right"/>
              <w:rPr>
                <w:b/>
                <w:bCs/>
                <w:sz w:val="20"/>
                <w:szCs w:val="20"/>
              </w:rPr>
            </w:pPr>
            <w:r w:rsidRPr="009F2449">
              <w:rPr>
                <w:b/>
                <w:bCs/>
                <w:sz w:val="20"/>
                <w:szCs w:val="20"/>
              </w:rPr>
              <w:t>2 000,49818</w:t>
            </w:r>
          </w:p>
        </w:tc>
        <w:tc>
          <w:tcPr>
            <w:tcW w:w="1312" w:type="dxa"/>
            <w:tcBorders>
              <w:top w:val="nil"/>
              <w:left w:val="nil"/>
              <w:bottom w:val="single" w:sz="4" w:space="0" w:color="auto"/>
              <w:right w:val="single" w:sz="4" w:space="0" w:color="auto"/>
            </w:tcBorders>
            <w:shd w:val="clear" w:color="000000" w:fill="FFFFFF"/>
            <w:noWrap/>
            <w:hideMark/>
          </w:tcPr>
          <w:p w14:paraId="3755BCEF" w14:textId="77777777" w:rsidR="009F2449" w:rsidRPr="009F2449" w:rsidRDefault="009F2449" w:rsidP="009F2449">
            <w:pPr>
              <w:jc w:val="right"/>
              <w:rPr>
                <w:b/>
                <w:bCs/>
                <w:sz w:val="20"/>
                <w:szCs w:val="20"/>
              </w:rPr>
            </w:pPr>
            <w:r w:rsidRPr="009F2449">
              <w:rPr>
                <w:b/>
                <w:bCs/>
                <w:sz w:val="20"/>
                <w:szCs w:val="20"/>
              </w:rPr>
              <w:t>2 000,49818</w:t>
            </w:r>
          </w:p>
        </w:tc>
        <w:tc>
          <w:tcPr>
            <w:tcW w:w="1291" w:type="dxa"/>
            <w:tcBorders>
              <w:top w:val="nil"/>
              <w:left w:val="nil"/>
              <w:bottom w:val="single" w:sz="4" w:space="0" w:color="auto"/>
              <w:right w:val="single" w:sz="4" w:space="0" w:color="auto"/>
            </w:tcBorders>
            <w:shd w:val="clear" w:color="000000" w:fill="FFFFFF"/>
            <w:noWrap/>
            <w:hideMark/>
          </w:tcPr>
          <w:p w14:paraId="6F3DE6B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4C864FA" w14:textId="77777777" w:rsidR="009F2449" w:rsidRPr="009F2449" w:rsidRDefault="009F2449" w:rsidP="009F2449">
            <w:pPr>
              <w:rPr>
                <w:sz w:val="20"/>
                <w:szCs w:val="20"/>
              </w:rPr>
            </w:pPr>
          </w:p>
        </w:tc>
      </w:tr>
      <w:tr w:rsidR="009F2449" w:rsidRPr="009F2449" w14:paraId="7E9938AE"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2BA0199" w14:textId="77777777" w:rsidR="009F2449" w:rsidRPr="009F2449" w:rsidRDefault="009F2449" w:rsidP="009F2449">
            <w:pPr>
              <w:rPr>
                <w:sz w:val="20"/>
                <w:szCs w:val="20"/>
              </w:rPr>
            </w:pPr>
            <w:r w:rsidRPr="009F2449">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64DC4DC8"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2A0CD97"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DFC1531"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6AC5ABAD" w14:textId="77777777" w:rsidR="009F2449" w:rsidRPr="009F2449" w:rsidRDefault="009F2449" w:rsidP="009F2449">
            <w:pPr>
              <w:jc w:val="center"/>
              <w:rPr>
                <w:sz w:val="20"/>
                <w:szCs w:val="20"/>
              </w:rPr>
            </w:pPr>
            <w:r w:rsidRPr="009F2449">
              <w:rPr>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3C57F280"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4FEECA6" w14:textId="77777777" w:rsidR="009F2449" w:rsidRPr="009F2449" w:rsidRDefault="009F2449" w:rsidP="009F2449">
            <w:pPr>
              <w:jc w:val="right"/>
              <w:rPr>
                <w:b/>
                <w:bCs/>
                <w:sz w:val="20"/>
                <w:szCs w:val="20"/>
              </w:rPr>
            </w:pPr>
            <w:r w:rsidRPr="009F2449">
              <w:rPr>
                <w:b/>
                <w:bCs/>
                <w:sz w:val="20"/>
                <w:szCs w:val="20"/>
              </w:rPr>
              <w:t>16,85219</w:t>
            </w:r>
          </w:p>
        </w:tc>
        <w:tc>
          <w:tcPr>
            <w:tcW w:w="1312" w:type="dxa"/>
            <w:tcBorders>
              <w:top w:val="nil"/>
              <w:left w:val="nil"/>
              <w:bottom w:val="single" w:sz="4" w:space="0" w:color="auto"/>
              <w:right w:val="single" w:sz="4" w:space="0" w:color="auto"/>
            </w:tcBorders>
            <w:shd w:val="clear" w:color="000000" w:fill="FFFFFF"/>
            <w:noWrap/>
            <w:hideMark/>
          </w:tcPr>
          <w:p w14:paraId="12C94F1C" w14:textId="77777777" w:rsidR="009F2449" w:rsidRPr="009F2449" w:rsidRDefault="009F2449" w:rsidP="009F2449">
            <w:pPr>
              <w:jc w:val="right"/>
              <w:rPr>
                <w:b/>
                <w:bCs/>
                <w:sz w:val="20"/>
                <w:szCs w:val="20"/>
              </w:rPr>
            </w:pPr>
            <w:r w:rsidRPr="009F2449">
              <w:rPr>
                <w:b/>
                <w:bCs/>
                <w:sz w:val="20"/>
                <w:szCs w:val="20"/>
              </w:rPr>
              <w:t>16,85219</w:t>
            </w:r>
          </w:p>
        </w:tc>
        <w:tc>
          <w:tcPr>
            <w:tcW w:w="1291" w:type="dxa"/>
            <w:tcBorders>
              <w:top w:val="nil"/>
              <w:left w:val="nil"/>
              <w:bottom w:val="single" w:sz="4" w:space="0" w:color="auto"/>
              <w:right w:val="single" w:sz="4" w:space="0" w:color="auto"/>
            </w:tcBorders>
            <w:shd w:val="clear" w:color="000000" w:fill="FFFFFF"/>
            <w:noWrap/>
            <w:hideMark/>
          </w:tcPr>
          <w:p w14:paraId="4FEC9E7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3891FE4" w14:textId="77777777" w:rsidR="009F2449" w:rsidRPr="009F2449" w:rsidRDefault="009F2449" w:rsidP="009F2449">
            <w:pPr>
              <w:rPr>
                <w:sz w:val="20"/>
                <w:szCs w:val="20"/>
              </w:rPr>
            </w:pPr>
          </w:p>
        </w:tc>
      </w:tr>
      <w:tr w:rsidR="009F2449" w:rsidRPr="009F2449" w14:paraId="4F9BA1C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72056A8" w14:textId="77777777" w:rsidR="009F2449" w:rsidRPr="009F2449" w:rsidRDefault="009F2449" w:rsidP="009F2449">
            <w:pPr>
              <w:rPr>
                <w:sz w:val="20"/>
                <w:szCs w:val="20"/>
              </w:rPr>
            </w:pPr>
            <w:r w:rsidRPr="009F2449">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EA95728"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1815122"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912304A"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9D33D6E" w14:textId="77777777" w:rsidR="009F2449" w:rsidRPr="009F2449" w:rsidRDefault="009F2449" w:rsidP="009F2449">
            <w:pPr>
              <w:jc w:val="center"/>
              <w:rPr>
                <w:sz w:val="20"/>
                <w:szCs w:val="20"/>
              </w:rPr>
            </w:pPr>
            <w:r w:rsidRPr="009F2449">
              <w:rPr>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14:paraId="77E887CA"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EAE40A0" w14:textId="77777777" w:rsidR="009F2449" w:rsidRPr="009F2449" w:rsidRDefault="009F2449" w:rsidP="009F2449">
            <w:pPr>
              <w:jc w:val="right"/>
              <w:rPr>
                <w:b/>
                <w:bCs/>
                <w:sz w:val="20"/>
                <w:szCs w:val="20"/>
              </w:rPr>
            </w:pPr>
            <w:r w:rsidRPr="009F2449">
              <w:rPr>
                <w:b/>
                <w:bCs/>
                <w:sz w:val="20"/>
                <w:szCs w:val="20"/>
              </w:rPr>
              <w:t>16,85219</w:t>
            </w:r>
          </w:p>
        </w:tc>
        <w:tc>
          <w:tcPr>
            <w:tcW w:w="1312" w:type="dxa"/>
            <w:tcBorders>
              <w:top w:val="nil"/>
              <w:left w:val="nil"/>
              <w:bottom w:val="single" w:sz="4" w:space="0" w:color="auto"/>
              <w:right w:val="single" w:sz="4" w:space="0" w:color="auto"/>
            </w:tcBorders>
            <w:shd w:val="clear" w:color="000000" w:fill="FFFFFF"/>
            <w:noWrap/>
            <w:hideMark/>
          </w:tcPr>
          <w:p w14:paraId="6DF217DC" w14:textId="77777777" w:rsidR="009F2449" w:rsidRPr="009F2449" w:rsidRDefault="009F2449" w:rsidP="009F2449">
            <w:pPr>
              <w:jc w:val="right"/>
              <w:rPr>
                <w:b/>
                <w:bCs/>
                <w:sz w:val="20"/>
                <w:szCs w:val="20"/>
              </w:rPr>
            </w:pPr>
            <w:r w:rsidRPr="009F2449">
              <w:rPr>
                <w:b/>
                <w:bCs/>
                <w:sz w:val="20"/>
                <w:szCs w:val="20"/>
              </w:rPr>
              <w:t>16,85219</w:t>
            </w:r>
          </w:p>
        </w:tc>
        <w:tc>
          <w:tcPr>
            <w:tcW w:w="1291" w:type="dxa"/>
            <w:tcBorders>
              <w:top w:val="nil"/>
              <w:left w:val="nil"/>
              <w:bottom w:val="single" w:sz="4" w:space="0" w:color="auto"/>
              <w:right w:val="single" w:sz="4" w:space="0" w:color="auto"/>
            </w:tcBorders>
            <w:shd w:val="clear" w:color="000000" w:fill="FFFFFF"/>
            <w:noWrap/>
            <w:hideMark/>
          </w:tcPr>
          <w:p w14:paraId="7B8A35A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03A1747" w14:textId="77777777" w:rsidR="009F2449" w:rsidRPr="009F2449" w:rsidRDefault="009F2449" w:rsidP="009F2449">
            <w:pPr>
              <w:rPr>
                <w:sz w:val="20"/>
                <w:szCs w:val="20"/>
              </w:rPr>
            </w:pPr>
          </w:p>
        </w:tc>
      </w:tr>
      <w:tr w:rsidR="009F2449" w:rsidRPr="009F2449" w14:paraId="5C7CDFCD"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09A6F32" w14:textId="77777777" w:rsidR="009F2449" w:rsidRPr="009F2449" w:rsidRDefault="009F2449" w:rsidP="009F2449">
            <w:pPr>
              <w:rPr>
                <w:sz w:val="20"/>
                <w:szCs w:val="20"/>
              </w:rPr>
            </w:pPr>
            <w:proofErr w:type="spellStart"/>
            <w:r w:rsidRPr="009F2449">
              <w:rPr>
                <w:sz w:val="20"/>
                <w:szCs w:val="20"/>
              </w:rPr>
              <w:t>Софинансирование</w:t>
            </w:r>
            <w:proofErr w:type="spellEnd"/>
            <w:r w:rsidRPr="009F2449">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FA8847D"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EEF9982"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8E0F1DC"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58AB5266" w14:textId="77777777" w:rsidR="009F2449" w:rsidRPr="009F2449" w:rsidRDefault="009F2449" w:rsidP="009F2449">
            <w:pPr>
              <w:jc w:val="center"/>
              <w:rPr>
                <w:sz w:val="20"/>
                <w:szCs w:val="20"/>
              </w:rPr>
            </w:pPr>
            <w:r w:rsidRPr="009F2449">
              <w:rPr>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3F84E5D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872AB05" w14:textId="77777777" w:rsidR="009F2449" w:rsidRPr="009F2449" w:rsidRDefault="009F2449" w:rsidP="009F2449">
            <w:pPr>
              <w:jc w:val="right"/>
              <w:rPr>
                <w:b/>
                <w:bCs/>
                <w:sz w:val="20"/>
                <w:szCs w:val="20"/>
              </w:rPr>
            </w:pPr>
            <w:r w:rsidRPr="009F2449">
              <w:rPr>
                <w:b/>
                <w:bCs/>
                <w:sz w:val="20"/>
                <w:szCs w:val="20"/>
              </w:rPr>
              <w:t>320,19158</w:t>
            </w:r>
          </w:p>
        </w:tc>
        <w:tc>
          <w:tcPr>
            <w:tcW w:w="1312" w:type="dxa"/>
            <w:tcBorders>
              <w:top w:val="nil"/>
              <w:left w:val="nil"/>
              <w:bottom w:val="single" w:sz="4" w:space="0" w:color="auto"/>
              <w:right w:val="single" w:sz="4" w:space="0" w:color="auto"/>
            </w:tcBorders>
            <w:shd w:val="clear" w:color="000000" w:fill="FFFFFF"/>
            <w:noWrap/>
            <w:hideMark/>
          </w:tcPr>
          <w:p w14:paraId="1217BBF5" w14:textId="77777777" w:rsidR="009F2449" w:rsidRPr="009F2449" w:rsidRDefault="009F2449" w:rsidP="009F2449">
            <w:pPr>
              <w:jc w:val="right"/>
              <w:rPr>
                <w:b/>
                <w:bCs/>
                <w:sz w:val="20"/>
                <w:szCs w:val="20"/>
              </w:rPr>
            </w:pPr>
            <w:r w:rsidRPr="009F2449">
              <w:rPr>
                <w:b/>
                <w:bCs/>
                <w:sz w:val="20"/>
                <w:szCs w:val="20"/>
              </w:rPr>
              <w:t>320,19158</w:t>
            </w:r>
          </w:p>
        </w:tc>
        <w:tc>
          <w:tcPr>
            <w:tcW w:w="1291" w:type="dxa"/>
            <w:tcBorders>
              <w:top w:val="nil"/>
              <w:left w:val="nil"/>
              <w:bottom w:val="single" w:sz="4" w:space="0" w:color="auto"/>
              <w:right w:val="single" w:sz="4" w:space="0" w:color="auto"/>
            </w:tcBorders>
            <w:shd w:val="clear" w:color="000000" w:fill="FFFFFF"/>
            <w:noWrap/>
            <w:hideMark/>
          </w:tcPr>
          <w:p w14:paraId="3392510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F3AC3F9" w14:textId="77777777" w:rsidR="009F2449" w:rsidRPr="009F2449" w:rsidRDefault="009F2449" w:rsidP="009F2449">
            <w:pPr>
              <w:rPr>
                <w:sz w:val="20"/>
                <w:szCs w:val="20"/>
              </w:rPr>
            </w:pPr>
          </w:p>
        </w:tc>
      </w:tr>
      <w:tr w:rsidR="009F2449" w:rsidRPr="009F2449" w14:paraId="5C872A8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DA2AC17"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4B0C86C"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D059773"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A8FE3CE"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0D232530" w14:textId="77777777" w:rsidR="009F2449" w:rsidRPr="009F2449" w:rsidRDefault="009F2449" w:rsidP="009F2449">
            <w:pPr>
              <w:jc w:val="center"/>
              <w:rPr>
                <w:sz w:val="20"/>
                <w:szCs w:val="20"/>
              </w:rPr>
            </w:pPr>
            <w:r w:rsidRPr="009F2449">
              <w:rPr>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14:paraId="185663A1"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4538CC03" w14:textId="77777777" w:rsidR="009F2449" w:rsidRPr="009F2449" w:rsidRDefault="009F2449" w:rsidP="009F2449">
            <w:pPr>
              <w:jc w:val="right"/>
              <w:rPr>
                <w:b/>
                <w:bCs/>
                <w:sz w:val="20"/>
                <w:szCs w:val="20"/>
              </w:rPr>
            </w:pPr>
            <w:r w:rsidRPr="009F2449">
              <w:rPr>
                <w:b/>
                <w:bCs/>
                <w:sz w:val="20"/>
                <w:szCs w:val="20"/>
              </w:rPr>
              <w:t>320,19158</w:t>
            </w:r>
          </w:p>
        </w:tc>
        <w:tc>
          <w:tcPr>
            <w:tcW w:w="1312" w:type="dxa"/>
            <w:tcBorders>
              <w:top w:val="nil"/>
              <w:left w:val="nil"/>
              <w:bottom w:val="single" w:sz="4" w:space="0" w:color="auto"/>
              <w:right w:val="single" w:sz="4" w:space="0" w:color="auto"/>
            </w:tcBorders>
            <w:shd w:val="clear" w:color="000000" w:fill="FFFFFF"/>
            <w:noWrap/>
            <w:hideMark/>
          </w:tcPr>
          <w:p w14:paraId="2EF77598" w14:textId="77777777" w:rsidR="009F2449" w:rsidRPr="009F2449" w:rsidRDefault="009F2449" w:rsidP="009F2449">
            <w:pPr>
              <w:jc w:val="right"/>
              <w:rPr>
                <w:b/>
                <w:bCs/>
                <w:sz w:val="20"/>
                <w:szCs w:val="20"/>
              </w:rPr>
            </w:pPr>
            <w:r w:rsidRPr="009F2449">
              <w:rPr>
                <w:b/>
                <w:bCs/>
                <w:sz w:val="20"/>
                <w:szCs w:val="20"/>
              </w:rPr>
              <w:t>320,19158</w:t>
            </w:r>
          </w:p>
        </w:tc>
        <w:tc>
          <w:tcPr>
            <w:tcW w:w="1291" w:type="dxa"/>
            <w:tcBorders>
              <w:top w:val="nil"/>
              <w:left w:val="nil"/>
              <w:bottom w:val="single" w:sz="4" w:space="0" w:color="auto"/>
              <w:right w:val="single" w:sz="4" w:space="0" w:color="auto"/>
            </w:tcBorders>
            <w:shd w:val="clear" w:color="000000" w:fill="FFFFFF"/>
            <w:noWrap/>
            <w:hideMark/>
          </w:tcPr>
          <w:p w14:paraId="66670E46"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A9B8D44" w14:textId="77777777" w:rsidR="009F2449" w:rsidRPr="009F2449" w:rsidRDefault="009F2449" w:rsidP="009F2449">
            <w:pPr>
              <w:rPr>
                <w:sz w:val="20"/>
                <w:szCs w:val="20"/>
              </w:rPr>
            </w:pPr>
          </w:p>
        </w:tc>
      </w:tr>
      <w:tr w:rsidR="009F2449" w:rsidRPr="009F2449" w14:paraId="24649F7A"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876E85D" w14:textId="77777777" w:rsidR="009F2449" w:rsidRPr="009F2449" w:rsidRDefault="009F2449" w:rsidP="009F2449">
            <w:pPr>
              <w:rPr>
                <w:sz w:val="20"/>
                <w:szCs w:val="20"/>
              </w:rPr>
            </w:pPr>
            <w:r w:rsidRPr="009F2449">
              <w:rPr>
                <w:sz w:val="20"/>
                <w:szCs w:val="20"/>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14:paraId="14BD0C88"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3968198"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FF662EF"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A3E45F1" w14:textId="77777777" w:rsidR="009F2449" w:rsidRPr="009F2449" w:rsidRDefault="009F2449" w:rsidP="009F2449">
            <w:pPr>
              <w:jc w:val="center"/>
              <w:rPr>
                <w:sz w:val="20"/>
                <w:szCs w:val="20"/>
              </w:rPr>
            </w:pPr>
            <w:r w:rsidRPr="009F2449">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620DDD3B"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8ED007E" w14:textId="77777777" w:rsidR="009F2449" w:rsidRPr="009F2449" w:rsidRDefault="009F2449" w:rsidP="009F2449">
            <w:pPr>
              <w:jc w:val="right"/>
              <w:rPr>
                <w:b/>
                <w:bCs/>
                <w:sz w:val="20"/>
                <w:szCs w:val="20"/>
              </w:rPr>
            </w:pPr>
            <w:r w:rsidRPr="009F2449">
              <w:rPr>
                <w:b/>
                <w:bCs/>
                <w:sz w:val="20"/>
                <w:szCs w:val="20"/>
              </w:rPr>
              <w:t>4 021,67762</w:t>
            </w:r>
          </w:p>
        </w:tc>
        <w:tc>
          <w:tcPr>
            <w:tcW w:w="1312" w:type="dxa"/>
            <w:tcBorders>
              <w:top w:val="nil"/>
              <w:left w:val="nil"/>
              <w:bottom w:val="single" w:sz="4" w:space="0" w:color="auto"/>
              <w:right w:val="single" w:sz="4" w:space="0" w:color="auto"/>
            </w:tcBorders>
            <w:shd w:val="clear" w:color="000000" w:fill="FFFFFF"/>
            <w:noWrap/>
            <w:hideMark/>
          </w:tcPr>
          <w:p w14:paraId="4738B65E" w14:textId="77777777" w:rsidR="009F2449" w:rsidRPr="009F2449" w:rsidRDefault="009F2449" w:rsidP="009F2449">
            <w:pPr>
              <w:jc w:val="right"/>
              <w:rPr>
                <w:b/>
                <w:bCs/>
                <w:sz w:val="20"/>
                <w:szCs w:val="20"/>
              </w:rPr>
            </w:pPr>
            <w:r w:rsidRPr="009F2449">
              <w:rPr>
                <w:b/>
                <w:bCs/>
                <w:sz w:val="20"/>
                <w:szCs w:val="20"/>
              </w:rPr>
              <w:t>4 021,67762</w:t>
            </w:r>
          </w:p>
        </w:tc>
        <w:tc>
          <w:tcPr>
            <w:tcW w:w="1291" w:type="dxa"/>
            <w:tcBorders>
              <w:top w:val="nil"/>
              <w:left w:val="nil"/>
              <w:bottom w:val="single" w:sz="4" w:space="0" w:color="auto"/>
              <w:right w:val="single" w:sz="4" w:space="0" w:color="auto"/>
            </w:tcBorders>
            <w:shd w:val="clear" w:color="000000" w:fill="FFFFFF"/>
            <w:noWrap/>
            <w:hideMark/>
          </w:tcPr>
          <w:p w14:paraId="65B910C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7C4CFCD" w14:textId="77777777" w:rsidR="009F2449" w:rsidRPr="009F2449" w:rsidRDefault="009F2449" w:rsidP="009F2449">
            <w:pPr>
              <w:rPr>
                <w:sz w:val="20"/>
                <w:szCs w:val="20"/>
              </w:rPr>
            </w:pPr>
          </w:p>
        </w:tc>
      </w:tr>
      <w:tr w:rsidR="009F2449" w:rsidRPr="009F2449" w14:paraId="50E79EB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346C10B"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C68A5E8"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5B15FC4"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0B3BBAB"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2A336451" w14:textId="77777777" w:rsidR="009F2449" w:rsidRPr="009F2449" w:rsidRDefault="009F2449" w:rsidP="009F2449">
            <w:pPr>
              <w:jc w:val="center"/>
              <w:rPr>
                <w:sz w:val="20"/>
                <w:szCs w:val="20"/>
              </w:rPr>
            </w:pPr>
            <w:r w:rsidRPr="009F2449">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109C3F0F"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52BEECD" w14:textId="77777777" w:rsidR="009F2449" w:rsidRPr="009F2449" w:rsidRDefault="009F2449" w:rsidP="009F2449">
            <w:pPr>
              <w:jc w:val="right"/>
              <w:rPr>
                <w:b/>
                <w:bCs/>
                <w:sz w:val="20"/>
                <w:szCs w:val="20"/>
              </w:rPr>
            </w:pPr>
            <w:r w:rsidRPr="009F2449">
              <w:rPr>
                <w:b/>
                <w:bCs/>
                <w:sz w:val="20"/>
                <w:szCs w:val="20"/>
              </w:rPr>
              <w:t>4 021,67762</w:t>
            </w:r>
          </w:p>
        </w:tc>
        <w:tc>
          <w:tcPr>
            <w:tcW w:w="1312" w:type="dxa"/>
            <w:tcBorders>
              <w:top w:val="nil"/>
              <w:left w:val="nil"/>
              <w:bottom w:val="single" w:sz="4" w:space="0" w:color="auto"/>
              <w:right w:val="single" w:sz="4" w:space="0" w:color="auto"/>
            </w:tcBorders>
            <w:shd w:val="clear" w:color="000000" w:fill="FFFFFF"/>
            <w:noWrap/>
            <w:hideMark/>
          </w:tcPr>
          <w:p w14:paraId="11750BD6" w14:textId="77777777" w:rsidR="009F2449" w:rsidRPr="009F2449" w:rsidRDefault="009F2449" w:rsidP="009F2449">
            <w:pPr>
              <w:jc w:val="right"/>
              <w:rPr>
                <w:b/>
                <w:bCs/>
                <w:sz w:val="20"/>
                <w:szCs w:val="20"/>
              </w:rPr>
            </w:pPr>
            <w:r w:rsidRPr="009F2449">
              <w:rPr>
                <w:b/>
                <w:bCs/>
                <w:sz w:val="20"/>
                <w:szCs w:val="20"/>
              </w:rPr>
              <w:t>4 021,67762</w:t>
            </w:r>
          </w:p>
        </w:tc>
        <w:tc>
          <w:tcPr>
            <w:tcW w:w="1291" w:type="dxa"/>
            <w:tcBorders>
              <w:top w:val="nil"/>
              <w:left w:val="nil"/>
              <w:bottom w:val="single" w:sz="4" w:space="0" w:color="auto"/>
              <w:right w:val="single" w:sz="4" w:space="0" w:color="auto"/>
            </w:tcBorders>
            <w:shd w:val="clear" w:color="000000" w:fill="FFFFFF"/>
            <w:noWrap/>
            <w:hideMark/>
          </w:tcPr>
          <w:p w14:paraId="5253D0A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478948B" w14:textId="77777777" w:rsidR="009F2449" w:rsidRPr="009F2449" w:rsidRDefault="009F2449" w:rsidP="009F2449">
            <w:pPr>
              <w:rPr>
                <w:sz w:val="20"/>
                <w:szCs w:val="20"/>
              </w:rPr>
            </w:pPr>
          </w:p>
        </w:tc>
      </w:tr>
      <w:tr w:rsidR="009F2449" w:rsidRPr="009F2449" w14:paraId="15F110E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60BFD26D" w14:textId="77777777" w:rsidR="009F2449" w:rsidRPr="009F2449" w:rsidRDefault="009F2449" w:rsidP="009F2449">
            <w:pPr>
              <w:rPr>
                <w:sz w:val="20"/>
                <w:szCs w:val="20"/>
              </w:rPr>
            </w:pPr>
            <w:r w:rsidRPr="009F2449">
              <w:rPr>
                <w:sz w:val="20"/>
                <w:szCs w:val="20"/>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9F88F8B"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FA78936"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9479B8F"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3B27869B" w14:textId="77777777" w:rsidR="009F2449" w:rsidRPr="009F2449" w:rsidRDefault="009F2449" w:rsidP="009F2449">
            <w:pPr>
              <w:jc w:val="center"/>
              <w:rPr>
                <w:sz w:val="20"/>
                <w:szCs w:val="20"/>
              </w:rPr>
            </w:pPr>
            <w:r w:rsidRPr="009F2449">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7663B0F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989BB17" w14:textId="77777777" w:rsidR="009F2449" w:rsidRPr="009F2449" w:rsidRDefault="009F2449" w:rsidP="009F2449">
            <w:pPr>
              <w:jc w:val="right"/>
              <w:rPr>
                <w:b/>
                <w:bCs/>
                <w:sz w:val="20"/>
                <w:szCs w:val="20"/>
              </w:rPr>
            </w:pPr>
            <w:r w:rsidRPr="009F2449">
              <w:rPr>
                <w:b/>
                <w:bCs/>
                <w:sz w:val="20"/>
                <w:szCs w:val="20"/>
              </w:rPr>
              <w:t>225,66500</w:t>
            </w:r>
          </w:p>
        </w:tc>
        <w:tc>
          <w:tcPr>
            <w:tcW w:w="1312" w:type="dxa"/>
            <w:tcBorders>
              <w:top w:val="nil"/>
              <w:left w:val="nil"/>
              <w:bottom w:val="single" w:sz="4" w:space="0" w:color="auto"/>
              <w:right w:val="single" w:sz="4" w:space="0" w:color="auto"/>
            </w:tcBorders>
            <w:shd w:val="clear" w:color="000000" w:fill="FFFFFF"/>
            <w:noWrap/>
            <w:hideMark/>
          </w:tcPr>
          <w:p w14:paraId="63DB51D2" w14:textId="77777777" w:rsidR="009F2449" w:rsidRPr="009F2449" w:rsidRDefault="009F2449" w:rsidP="009F2449">
            <w:pPr>
              <w:jc w:val="right"/>
              <w:rPr>
                <w:b/>
                <w:bCs/>
                <w:sz w:val="20"/>
                <w:szCs w:val="20"/>
              </w:rPr>
            </w:pPr>
            <w:r w:rsidRPr="009F2449">
              <w:rPr>
                <w:b/>
                <w:bCs/>
                <w:sz w:val="20"/>
                <w:szCs w:val="20"/>
              </w:rPr>
              <w:t>225,66500</w:t>
            </w:r>
          </w:p>
        </w:tc>
        <w:tc>
          <w:tcPr>
            <w:tcW w:w="1291" w:type="dxa"/>
            <w:tcBorders>
              <w:top w:val="nil"/>
              <w:left w:val="nil"/>
              <w:bottom w:val="single" w:sz="4" w:space="0" w:color="auto"/>
              <w:right w:val="single" w:sz="4" w:space="0" w:color="auto"/>
            </w:tcBorders>
            <w:shd w:val="clear" w:color="000000" w:fill="FFFFFF"/>
            <w:noWrap/>
            <w:hideMark/>
          </w:tcPr>
          <w:p w14:paraId="6FDED7C7"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308DC1C" w14:textId="77777777" w:rsidR="009F2449" w:rsidRPr="009F2449" w:rsidRDefault="009F2449" w:rsidP="009F2449">
            <w:pPr>
              <w:rPr>
                <w:sz w:val="20"/>
                <w:szCs w:val="20"/>
              </w:rPr>
            </w:pPr>
          </w:p>
        </w:tc>
      </w:tr>
      <w:tr w:rsidR="009F2449" w:rsidRPr="009F2449" w14:paraId="11A52A1F"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C21B1D3"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3AFD1EF"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B156EFA"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04F4CA7"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5D3C88B8" w14:textId="77777777" w:rsidR="009F2449" w:rsidRPr="009F2449" w:rsidRDefault="009F2449" w:rsidP="009F2449">
            <w:pPr>
              <w:jc w:val="center"/>
              <w:rPr>
                <w:sz w:val="20"/>
                <w:szCs w:val="20"/>
              </w:rPr>
            </w:pPr>
            <w:r w:rsidRPr="009F2449">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7655E3D1"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811B51F" w14:textId="77777777" w:rsidR="009F2449" w:rsidRPr="009F2449" w:rsidRDefault="009F2449" w:rsidP="009F2449">
            <w:pPr>
              <w:jc w:val="right"/>
              <w:rPr>
                <w:b/>
                <w:bCs/>
                <w:sz w:val="20"/>
                <w:szCs w:val="20"/>
              </w:rPr>
            </w:pPr>
            <w:r w:rsidRPr="009F2449">
              <w:rPr>
                <w:b/>
                <w:bCs/>
                <w:sz w:val="20"/>
                <w:szCs w:val="20"/>
              </w:rPr>
              <w:t>225,66500</w:t>
            </w:r>
          </w:p>
        </w:tc>
        <w:tc>
          <w:tcPr>
            <w:tcW w:w="1312" w:type="dxa"/>
            <w:tcBorders>
              <w:top w:val="nil"/>
              <w:left w:val="nil"/>
              <w:bottom w:val="single" w:sz="4" w:space="0" w:color="auto"/>
              <w:right w:val="single" w:sz="4" w:space="0" w:color="auto"/>
            </w:tcBorders>
            <w:shd w:val="clear" w:color="000000" w:fill="FFFFFF"/>
            <w:noWrap/>
            <w:hideMark/>
          </w:tcPr>
          <w:p w14:paraId="3A5E4B31" w14:textId="77777777" w:rsidR="009F2449" w:rsidRPr="009F2449" w:rsidRDefault="009F2449" w:rsidP="009F2449">
            <w:pPr>
              <w:jc w:val="right"/>
              <w:rPr>
                <w:b/>
                <w:bCs/>
                <w:sz w:val="20"/>
                <w:szCs w:val="20"/>
              </w:rPr>
            </w:pPr>
            <w:r w:rsidRPr="009F2449">
              <w:rPr>
                <w:b/>
                <w:bCs/>
                <w:sz w:val="20"/>
                <w:szCs w:val="20"/>
              </w:rPr>
              <w:t>225,66500</w:t>
            </w:r>
          </w:p>
        </w:tc>
        <w:tc>
          <w:tcPr>
            <w:tcW w:w="1291" w:type="dxa"/>
            <w:tcBorders>
              <w:top w:val="nil"/>
              <w:left w:val="nil"/>
              <w:bottom w:val="single" w:sz="4" w:space="0" w:color="auto"/>
              <w:right w:val="single" w:sz="4" w:space="0" w:color="auto"/>
            </w:tcBorders>
            <w:shd w:val="clear" w:color="000000" w:fill="FFFFFF"/>
            <w:noWrap/>
            <w:hideMark/>
          </w:tcPr>
          <w:p w14:paraId="4E7763F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5434B1B" w14:textId="77777777" w:rsidR="009F2449" w:rsidRPr="009F2449" w:rsidRDefault="009F2449" w:rsidP="009F2449">
            <w:pPr>
              <w:rPr>
                <w:sz w:val="20"/>
                <w:szCs w:val="20"/>
              </w:rPr>
            </w:pPr>
          </w:p>
        </w:tc>
      </w:tr>
      <w:tr w:rsidR="009F2449" w:rsidRPr="009F2449" w14:paraId="19ADD1B5"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84D9C8A" w14:textId="77777777" w:rsidR="009F2449" w:rsidRPr="009F2449" w:rsidRDefault="009F2449" w:rsidP="009F2449">
            <w:pPr>
              <w:rPr>
                <w:sz w:val="20"/>
                <w:szCs w:val="20"/>
              </w:rPr>
            </w:pPr>
            <w:r w:rsidRPr="009F2449">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14:paraId="247B133B"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09D81A6"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5836E28"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2E25DEDB" w14:textId="77777777" w:rsidR="009F2449" w:rsidRPr="009F2449" w:rsidRDefault="009F2449" w:rsidP="009F2449">
            <w:pPr>
              <w:jc w:val="center"/>
              <w:rPr>
                <w:sz w:val="20"/>
                <w:szCs w:val="20"/>
              </w:rPr>
            </w:pPr>
            <w:r w:rsidRPr="009F2449">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7DE347B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343B86A" w14:textId="77777777" w:rsidR="009F2449" w:rsidRPr="009F2449" w:rsidRDefault="009F2449" w:rsidP="009F2449">
            <w:pPr>
              <w:jc w:val="right"/>
              <w:rPr>
                <w:b/>
                <w:bCs/>
                <w:sz w:val="20"/>
                <w:szCs w:val="20"/>
              </w:rPr>
            </w:pPr>
            <w:r w:rsidRPr="009F2449">
              <w:rPr>
                <w:b/>
                <w:bCs/>
                <w:sz w:val="20"/>
                <w:szCs w:val="20"/>
              </w:rPr>
              <w:t>122,75311</w:t>
            </w:r>
          </w:p>
        </w:tc>
        <w:tc>
          <w:tcPr>
            <w:tcW w:w="1312" w:type="dxa"/>
            <w:tcBorders>
              <w:top w:val="nil"/>
              <w:left w:val="nil"/>
              <w:bottom w:val="single" w:sz="4" w:space="0" w:color="auto"/>
              <w:right w:val="single" w:sz="4" w:space="0" w:color="auto"/>
            </w:tcBorders>
            <w:shd w:val="clear" w:color="000000" w:fill="FFFFFF"/>
            <w:noWrap/>
            <w:hideMark/>
          </w:tcPr>
          <w:p w14:paraId="28066824" w14:textId="77777777" w:rsidR="009F2449" w:rsidRPr="009F2449" w:rsidRDefault="009F2449" w:rsidP="009F2449">
            <w:pPr>
              <w:jc w:val="right"/>
              <w:rPr>
                <w:b/>
                <w:bCs/>
                <w:sz w:val="20"/>
                <w:szCs w:val="20"/>
              </w:rPr>
            </w:pPr>
            <w:r w:rsidRPr="009F2449">
              <w:rPr>
                <w:b/>
                <w:bCs/>
                <w:sz w:val="20"/>
                <w:szCs w:val="20"/>
              </w:rPr>
              <w:t>122,75311</w:t>
            </w:r>
          </w:p>
        </w:tc>
        <w:tc>
          <w:tcPr>
            <w:tcW w:w="1291" w:type="dxa"/>
            <w:tcBorders>
              <w:top w:val="nil"/>
              <w:left w:val="nil"/>
              <w:bottom w:val="single" w:sz="4" w:space="0" w:color="auto"/>
              <w:right w:val="single" w:sz="4" w:space="0" w:color="auto"/>
            </w:tcBorders>
            <w:shd w:val="clear" w:color="000000" w:fill="FFFFFF"/>
            <w:noWrap/>
            <w:hideMark/>
          </w:tcPr>
          <w:p w14:paraId="18D5F84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3A3B042" w14:textId="77777777" w:rsidR="009F2449" w:rsidRPr="009F2449" w:rsidRDefault="009F2449" w:rsidP="009F2449">
            <w:pPr>
              <w:rPr>
                <w:sz w:val="20"/>
                <w:szCs w:val="20"/>
              </w:rPr>
            </w:pPr>
          </w:p>
        </w:tc>
      </w:tr>
      <w:tr w:rsidR="009F2449" w:rsidRPr="009F2449" w14:paraId="25D55C7A"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C52DEA7"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2347499"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169F9CF"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9A14714"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5B308BAD" w14:textId="77777777" w:rsidR="009F2449" w:rsidRPr="009F2449" w:rsidRDefault="009F2449" w:rsidP="009F2449">
            <w:pPr>
              <w:jc w:val="center"/>
              <w:rPr>
                <w:sz w:val="20"/>
                <w:szCs w:val="20"/>
              </w:rPr>
            </w:pPr>
            <w:r w:rsidRPr="009F2449">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706B5BA3"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61A77CB7" w14:textId="77777777" w:rsidR="009F2449" w:rsidRPr="009F2449" w:rsidRDefault="009F2449" w:rsidP="009F2449">
            <w:pPr>
              <w:jc w:val="right"/>
              <w:rPr>
                <w:b/>
                <w:bCs/>
                <w:sz w:val="20"/>
                <w:szCs w:val="20"/>
              </w:rPr>
            </w:pPr>
            <w:r w:rsidRPr="009F2449">
              <w:rPr>
                <w:b/>
                <w:bCs/>
                <w:sz w:val="20"/>
                <w:szCs w:val="20"/>
              </w:rPr>
              <w:t>122,75311</w:t>
            </w:r>
          </w:p>
        </w:tc>
        <w:tc>
          <w:tcPr>
            <w:tcW w:w="1312" w:type="dxa"/>
            <w:tcBorders>
              <w:top w:val="nil"/>
              <w:left w:val="nil"/>
              <w:bottom w:val="single" w:sz="4" w:space="0" w:color="auto"/>
              <w:right w:val="single" w:sz="4" w:space="0" w:color="auto"/>
            </w:tcBorders>
            <w:shd w:val="clear" w:color="000000" w:fill="FFFFFF"/>
            <w:noWrap/>
            <w:hideMark/>
          </w:tcPr>
          <w:p w14:paraId="71686619" w14:textId="77777777" w:rsidR="009F2449" w:rsidRPr="009F2449" w:rsidRDefault="009F2449" w:rsidP="009F2449">
            <w:pPr>
              <w:jc w:val="right"/>
              <w:rPr>
                <w:b/>
                <w:bCs/>
                <w:sz w:val="20"/>
                <w:szCs w:val="20"/>
              </w:rPr>
            </w:pPr>
            <w:r w:rsidRPr="009F2449">
              <w:rPr>
                <w:b/>
                <w:bCs/>
                <w:sz w:val="20"/>
                <w:szCs w:val="20"/>
              </w:rPr>
              <w:t>122,75311</w:t>
            </w:r>
          </w:p>
        </w:tc>
        <w:tc>
          <w:tcPr>
            <w:tcW w:w="1291" w:type="dxa"/>
            <w:tcBorders>
              <w:top w:val="nil"/>
              <w:left w:val="nil"/>
              <w:bottom w:val="single" w:sz="4" w:space="0" w:color="auto"/>
              <w:right w:val="single" w:sz="4" w:space="0" w:color="auto"/>
            </w:tcBorders>
            <w:shd w:val="clear" w:color="000000" w:fill="FFFFFF"/>
            <w:noWrap/>
            <w:hideMark/>
          </w:tcPr>
          <w:p w14:paraId="4D21C35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34EEC8B" w14:textId="77777777" w:rsidR="009F2449" w:rsidRPr="009F2449" w:rsidRDefault="009F2449" w:rsidP="009F2449">
            <w:pPr>
              <w:rPr>
                <w:sz w:val="20"/>
                <w:szCs w:val="20"/>
              </w:rPr>
            </w:pPr>
          </w:p>
        </w:tc>
      </w:tr>
      <w:tr w:rsidR="009F2449" w:rsidRPr="009F2449" w14:paraId="5A4FDD02" w14:textId="77777777" w:rsidTr="009F2449">
        <w:trPr>
          <w:trHeight w:val="127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5496ED8" w14:textId="77777777" w:rsidR="009F2449" w:rsidRPr="009F2449" w:rsidRDefault="009F2449" w:rsidP="009F2449">
            <w:pPr>
              <w:rPr>
                <w:sz w:val="20"/>
                <w:szCs w:val="20"/>
              </w:rPr>
            </w:pPr>
            <w:r w:rsidRPr="009F2449">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6D2E029F"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92789C5"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CDD15B9"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689714CC" w14:textId="77777777" w:rsidR="009F2449" w:rsidRPr="009F2449" w:rsidRDefault="009F2449" w:rsidP="009F2449">
            <w:pPr>
              <w:jc w:val="center"/>
              <w:rPr>
                <w:sz w:val="20"/>
                <w:szCs w:val="20"/>
              </w:rPr>
            </w:pPr>
            <w:r w:rsidRPr="009F2449">
              <w:rPr>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0705D7F7"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63AC9E5" w14:textId="77777777" w:rsidR="009F2449" w:rsidRPr="009F2449" w:rsidRDefault="009F2449" w:rsidP="009F2449">
            <w:pPr>
              <w:jc w:val="right"/>
              <w:rPr>
                <w:b/>
                <w:bCs/>
                <w:sz w:val="20"/>
                <w:szCs w:val="20"/>
              </w:rPr>
            </w:pPr>
            <w:r w:rsidRPr="009F2449">
              <w:rPr>
                <w:b/>
                <w:bCs/>
                <w:sz w:val="20"/>
                <w:szCs w:val="20"/>
              </w:rPr>
              <w:t>76,36621</w:t>
            </w:r>
          </w:p>
        </w:tc>
        <w:tc>
          <w:tcPr>
            <w:tcW w:w="1312" w:type="dxa"/>
            <w:tcBorders>
              <w:top w:val="nil"/>
              <w:left w:val="nil"/>
              <w:bottom w:val="single" w:sz="4" w:space="0" w:color="auto"/>
              <w:right w:val="single" w:sz="4" w:space="0" w:color="auto"/>
            </w:tcBorders>
            <w:shd w:val="clear" w:color="000000" w:fill="FFFFFF"/>
            <w:noWrap/>
            <w:hideMark/>
          </w:tcPr>
          <w:p w14:paraId="185FFB49" w14:textId="77777777" w:rsidR="009F2449" w:rsidRPr="009F2449" w:rsidRDefault="009F2449" w:rsidP="009F2449">
            <w:pPr>
              <w:jc w:val="right"/>
              <w:rPr>
                <w:b/>
                <w:bCs/>
                <w:sz w:val="20"/>
                <w:szCs w:val="20"/>
              </w:rPr>
            </w:pPr>
            <w:r w:rsidRPr="009F2449">
              <w:rPr>
                <w:b/>
                <w:bCs/>
                <w:sz w:val="20"/>
                <w:szCs w:val="20"/>
              </w:rPr>
              <w:t>76,36621</w:t>
            </w:r>
          </w:p>
        </w:tc>
        <w:tc>
          <w:tcPr>
            <w:tcW w:w="1291" w:type="dxa"/>
            <w:tcBorders>
              <w:top w:val="nil"/>
              <w:left w:val="nil"/>
              <w:bottom w:val="single" w:sz="4" w:space="0" w:color="auto"/>
              <w:right w:val="single" w:sz="4" w:space="0" w:color="auto"/>
            </w:tcBorders>
            <w:shd w:val="clear" w:color="000000" w:fill="FFFFFF"/>
            <w:noWrap/>
            <w:hideMark/>
          </w:tcPr>
          <w:p w14:paraId="3537CFA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924F821" w14:textId="77777777" w:rsidR="009F2449" w:rsidRPr="009F2449" w:rsidRDefault="009F2449" w:rsidP="009F2449">
            <w:pPr>
              <w:rPr>
                <w:sz w:val="20"/>
                <w:szCs w:val="20"/>
              </w:rPr>
            </w:pPr>
          </w:p>
        </w:tc>
      </w:tr>
      <w:tr w:rsidR="009F2449" w:rsidRPr="009F2449" w14:paraId="5EA3E55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4DE7975" w14:textId="77777777" w:rsidR="009F2449" w:rsidRPr="009F2449" w:rsidRDefault="009F2449" w:rsidP="009F2449">
            <w:pPr>
              <w:rPr>
                <w:sz w:val="20"/>
                <w:szCs w:val="20"/>
              </w:rPr>
            </w:pPr>
            <w:r w:rsidRPr="009F2449">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5E64E47"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F55CC4B"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98B0C32"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noWrap/>
            <w:hideMark/>
          </w:tcPr>
          <w:p w14:paraId="165FC7C9" w14:textId="77777777" w:rsidR="009F2449" w:rsidRPr="009F2449" w:rsidRDefault="009F2449" w:rsidP="009F2449">
            <w:pPr>
              <w:jc w:val="center"/>
              <w:rPr>
                <w:sz w:val="20"/>
                <w:szCs w:val="20"/>
              </w:rPr>
            </w:pPr>
            <w:r w:rsidRPr="009F2449">
              <w:rPr>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14:paraId="738039E4"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939D1CC" w14:textId="77777777" w:rsidR="009F2449" w:rsidRPr="009F2449" w:rsidRDefault="009F2449" w:rsidP="009F2449">
            <w:pPr>
              <w:jc w:val="right"/>
              <w:rPr>
                <w:b/>
                <w:bCs/>
                <w:sz w:val="20"/>
                <w:szCs w:val="20"/>
              </w:rPr>
            </w:pPr>
            <w:r w:rsidRPr="009F2449">
              <w:rPr>
                <w:b/>
                <w:bCs/>
                <w:sz w:val="20"/>
                <w:szCs w:val="20"/>
              </w:rPr>
              <w:t>76,36621</w:t>
            </w:r>
          </w:p>
        </w:tc>
        <w:tc>
          <w:tcPr>
            <w:tcW w:w="1312" w:type="dxa"/>
            <w:tcBorders>
              <w:top w:val="nil"/>
              <w:left w:val="nil"/>
              <w:bottom w:val="single" w:sz="4" w:space="0" w:color="auto"/>
              <w:right w:val="single" w:sz="4" w:space="0" w:color="auto"/>
            </w:tcBorders>
            <w:shd w:val="clear" w:color="000000" w:fill="FFFFFF"/>
            <w:noWrap/>
            <w:hideMark/>
          </w:tcPr>
          <w:p w14:paraId="5A323D39" w14:textId="77777777" w:rsidR="009F2449" w:rsidRPr="009F2449" w:rsidRDefault="009F2449" w:rsidP="009F2449">
            <w:pPr>
              <w:jc w:val="right"/>
              <w:rPr>
                <w:b/>
                <w:bCs/>
                <w:sz w:val="20"/>
                <w:szCs w:val="20"/>
              </w:rPr>
            </w:pPr>
            <w:r w:rsidRPr="009F2449">
              <w:rPr>
                <w:b/>
                <w:bCs/>
                <w:sz w:val="20"/>
                <w:szCs w:val="20"/>
              </w:rPr>
              <w:t>76,36621</w:t>
            </w:r>
          </w:p>
        </w:tc>
        <w:tc>
          <w:tcPr>
            <w:tcW w:w="1291" w:type="dxa"/>
            <w:tcBorders>
              <w:top w:val="nil"/>
              <w:left w:val="nil"/>
              <w:bottom w:val="single" w:sz="4" w:space="0" w:color="auto"/>
              <w:right w:val="single" w:sz="4" w:space="0" w:color="auto"/>
            </w:tcBorders>
            <w:shd w:val="clear" w:color="000000" w:fill="FFFFFF"/>
            <w:noWrap/>
            <w:hideMark/>
          </w:tcPr>
          <w:p w14:paraId="5463A3C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D8FBF20" w14:textId="77777777" w:rsidR="009F2449" w:rsidRPr="009F2449" w:rsidRDefault="009F2449" w:rsidP="009F2449">
            <w:pPr>
              <w:rPr>
                <w:sz w:val="20"/>
                <w:szCs w:val="20"/>
              </w:rPr>
            </w:pPr>
          </w:p>
        </w:tc>
      </w:tr>
      <w:tr w:rsidR="009F2449" w:rsidRPr="009F2449" w14:paraId="4ADB0040"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0A16B8E" w14:textId="77777777" w:rsidR="009F2449" w:rsidRPr="009F2449" w:rsidRDefault="009F2449" w:rsidP="009F2449">
            <w:pPr>
              <w:rPr>
                <w:sz w:val="20"/>
                <w:szCs w:val="20"/>
              </w:rPr>
            </w:pPr>
            <w:proofErr w:type="spellStart"/>
            <w:r w:rsidRPr="009F2449">
              <w:rPr>
                <w:sz w:val="20"/>
                <w:szCs w:val="20"/>
              </w:rPr>
              <w:t>Софинансирование</w:t>
            </w:r>
            <w:proofErr w:type="spellEnd"/>
            <w:r w:rsidRPr="009F2449">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BA80E96"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9446ED3"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15C88CB"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5F89C0D" w14:textId="77777777" w:rsidR="009F2449" w:rsidRPr="009F2449" w:rsidRDefault="009F2449" w:rsidP="009F2449">
            <w:pPr>
              <w:jc w:val="center"/>
              <w:rPr>
                <w:sz w:val="20"/>
                <w:szCs w:val="20"/>
              </w:rPr>
            </w:pPr>
            <w:r w:rsidRPr="009F2449">
              <w:rPr>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6D87836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2C9CB3C" w14:textId="77777777" w:rsidR="009F2449" w:rsidRPr="009F2449" w:rsidRDefault="009F2449" w:rsidP="009F2449">
            <w:pPr>
              <w:jc w:val="right"/>
              <w:rPr>
                <w:b/>
                <w:bCs/>
                <w:sz w:val="20"/>
                <w:szCs w:val="20"/>
              </w:rPr>
            </w:pPr>
            <w:r w:rsidRPr="009F2449">
              <w:rPr>
                <w:b/>
                <w:bCs/>
                <w:sz w:val="20"/>
                <w:szCs w:val="20"/>
              </w:rPr>
              <w:t>1 450,95791</w:t>
            </w:r>
          </w:p>
        </w:tc>
        <w:tc>
          <w:tcPr>
            <w:tcW w:w="1312" w:type="dxa"/>
            <w:tcBorders>
              <w:top w:val="nil"/>
              <w:left w:val="nil"/>
              <w:bottom w:val="single" w:sz="4" w:space="0" w:color="auto"/>
              <w:right w:val="single" w:sz="4" w:space="0" w:color="auto"/>
            </w:tcBorders>
            <w:shd w:val="clear" w:color="000000" w:fill="FFFFFF"/>
            <w:noWrap/>
            <w:hideMark/>
          </w:tcPr>
          <w:p w14:paraId="12868029" w14:textId="77777777" w:rsidR="009F2449" w:rsidRPr="009F2449" w:rsidRDefault="009F2449" w:rsidP="009F2449">
            <w:pPr>
              <w:jc w:val="right"/>
              <w:rPr>
                <w:b/>
                <w:bCs/>
                <w:sz w:val="20"/>
                <w:szCs w:val="20"/>
              </w:rPr>
            </w:pPr>
            <w:r w:rsidRPr="009F2449">
              <w:rPr>
                <w:b/>
                <w:bCs/>
                <w:sz w:val="20"/>
                <w:szCs w:val="20"/>
              </w:rPr>
              <w:t>1 450,95791</w:t>
            </w:r>
          </w:p>
        </w:tc>
        <w:tc>
          <w:tcPr>
            <w:tcW w:w="1291" w:type="dxa"/>
            <w:tcBorders>
              <w:top w:val="nil"/>
              <w:left w:val="nil"/>
              <w:bottom w:val="single" w:sz="4" w:space="0" w:color="auto"/>
              <w:right w:val="single" w:sz="4" w:space="0" w:color="auto"/>
            </w:tcBorders>
            <w:shd w:val="clear" w:color="000000" w:fill="FFFFFF"/>
            <w:noWrap/>
            <w:hideMark/>
          </w:tcPr>
          <w:p w14:paraId="4CEF63B0"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6D029A9" w14:textId="77777777" w:rsidR="009F2449" w:rsidRPr="009F2449" w:rsidRDefault="009F2449" w:rsidP="009F2449">
            <w:pPr>
              <w:rPr>
                <w:sz w:val="20"/>
                <w:szCs w:val="20"/>
              </w:rPr>
            </w:pPr>
          </w:p>
        </w:tc>
      </w:tr>
      <w:tr w:rsidR="009F2449" w:rsidRPr="009F2449" w14:paraId="56A157C5"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EA57882"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D0CE439"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29C461C"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03A6D20"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C792D01" w14:textId="77777777" w:rsidR="009F2449" w:rsidRPr="009F2449" w:rsidRDefault="009F2449" w:rsidP="009F2449">
            <w:pPr>
              <w:jc w:val="center"/>
              <w:rPr>
                <w:sz w:val="20"/>
                <w:szCs w:val="20"/>
              </w:rPr>
            </w:pPr>
            <w:r w:rsidRPr="009F2449">
              <w:rPr>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14:paraId="5FC06B09"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3D712C8" w14:textId="77777777" w:rsidR="009F2449" w:rsidRPr="009F2449" w:rsidRDefault="009F2449" w:rsidP="009F2449">
            <w:pPr>
              <w:jc w:val="right"/>
              <w:rPr>
                <w:b/>
                <w:bCs/>
                <w:sz w:val="20"/>
                <w:szCs w:val="20"/>
              </w:rPr>
            </w:pPr>
            <w:r w:rsidRPr="009F2449">
              <w:rPr>
                <w:b/>
                <w:bCs/>
                <w:sz w:val="20"/>
                <w:szCs w:val="20"/>
              </w:rPr>
              <w:t>1 450,95791</w:t>
            </w:r>
          </w:p>
        </w:tc>
        <w:tc>
          <w:tcPr>
            <w:tcW w:w="1312" w:type="dxa"/>
            <w:tcBorders>
              <w:top w:val="nil"/>
              <w:left w:val="nil"/>
              <w:bottom w:val="single" w:sz="4" w:space="0" w:color="auto"/>
              <w:right w:val="single" w:sz="4" w:space="0" w:color="auto"/>
            </w:tcBorders>
            <w:shd w:val="clear" w:color="000000" w:fill="FFFFFF"/>
            <w:noWrap/>
            <w:hideMark/>
          </w:tcPr>
          <w:p w14:paraId="1CF86CAF" w14:textId="77777777" w:rsidR="009F2449" w:rsidRPr="009F2449" w:rsidRDefault="009F2449" w:rsidP="009F2449">
            <w:pPr>
              <w:jc w:val="right"/>
              <w:rPr>
                <w:b/>
                <w:bCs/>
                <w:sz w:val="20"/>
                <w:szCs w:val="20"/>
              </w:rPr>
            </w:pPr>
            <w:r w:rsidRPr="009F2449">
              <w:rPr>
                <w:b/>
                <w:bCs/>
                <w:sz w:val="20"/>
                <w:szCs w:val="20"/>
              </w:rPr>
              <w:t>1 450,95791</w:t>
            </w:r>
          </w:p>
        </w:tc>
        <w:tc>
          <w:tcPr>
            <w:tcW w:w="1291" w:type="dxa"/>
            <w:tcBorders>
              <w:top w:val="nil"/>
              <w:left w:val="nil"/>
              <w:bottom w:val="single" w:sz="4" w:space="0" w:color="auto"/>
              <w:right w:val="single" w:sz="4" w:space="0" w:color="auto"/>
            </w:tcBorders>
            <w:shd w:val="clear" w:color="000000" w:fill="FFFFFF"/>
            <w:noWrap/>
            <w:hideMark/>
          </w:tcPr>
          <w:p w14:paraId="016E29F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7A4C27D7" w14:textId="77777777" w:rsidR="009F2449" w:rsidRPr="009F2449" w:rsidRDefault="009F2449" w:rsidP="009F2449">
            <w:pPr>
              <w:rPr>
                <w:sz w:val="20"/>
                <w:szCs w:val="20"/>
              </w:rPr>
            </w:pPr>
          </w:p>
        </w:tc>
      </w:tr>
      <w:tr w:rsidR="009F2449" w:rsidRPr="009F2449" w14:paraId="4EB673BB" w14:textId="77777777" w:rsidTr="009F2449">
        <w:trPr>
          <w:trHeight w:val="178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6B0FEE8" w14:textId="77777777" w:rsidR="009F2449" w:rsidRPr="009F2449" w:rsidRDefault="009F2449" w:rsidP="009F2449">
            <w:pPr>
              <w:rPr>
                <w:sz w:val="20"/>
                <w:szCs w:val="20"/>
              </w:rPr>
            </w:pPr>
            <w:r w:rsidRPr="009F2449">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9F2449">
              <w:rPr>
                <w:sz w:val="20"/>
                <w:szCs w:val="20"/>
              </w:rPr>
              <w:t>документации  и</w:t>
            </w:r>
            <w:proofErr w:type="gramEnd"/>
            <w:r w:rsidRPr="009F2449">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4F2FB1B1"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3C0C1F8"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4DE2BCC"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1A430FBF" w14:textId="77777777" w:rsidR="009F2449" w:rsidRPr="009F2449" w:rsidRDefault="009F2449" w:rsidP="009F2449">
            <w:pPr>
              <w:jc w:val="center"/>
              <w:rPr>
                <w:sz w:val="20"/>
                <w:szCs w:val="20"/>
              </w:rPr>
            </w:pPr>
            <w:r w:rsidRPr="009F2449">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19BFD5A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6F7505AB" w14:textId="77777777" w:rsidR="009F2449" w:rsidRPr="009F2449" w:rsidRDefault="009F2449" w:rsidP="009F2449">
            <w:pPr>
              <w:jc w:val="right"/>
              <w:rPr>
                <w:b/>
                <w:bCs/>
                <w:sz w:val="20"/>
                <w:szCs w:val="20"/>
              </w:rPr>
            </w:pPr>
            <w:r w:rsidRPr="009F2449">
              <w:rPr>
                <w:b/>
                <w:bCs/>
                <w:sz w:val="20"/>
                <w:szCs w:val="20"/>
              </w:rPr>
              <w:t>387,78000</w:t>
            </w:r>
          </w:p>
        </w:tc>
        <w:tc>
          <w:tcPr>
            <w:tcW w:w="1312" w:type="dxa"/>
            <w:tcBorders>
              <w:top w:val="nil"/>
              <w:left w:val="nil"/>
              <w:bottom w:val="single" w:sz="4" w:space="0" w:color="auto"/>
              <w:right w:val="single" w:sz="4" w:space="0" w:color="auto"/>
            </w:tcBorders>
            <w:shd w:val="clear" w:color="000000" w:fill="FFFFFF"/>
            <w:noWrap/>
            <w:hideMark/>
          </w:tcPr>
          <w:p w14:paraId="77675752" w14:textId="77777777" w:rsidR="009F2449" w:rsidRPr="009F2449" w:rsidRDefault="009F2449" w:rsidP="009F2449">
            <w:pPr>
              <w:jc w:val="right"/>
              <w:rPr>
                <w:b/>
                <w:bCs/>
                <w:sz w:val="20"/>
                <w:szCs w:val="20"/>
              </w:rPr>
            </w:pPr>
            <w:r w:rsidRPr="009F2449">
              <w:rPr>
                <w:b/>
                <w:bCs/>
                <w:sz w:val="20"/>
                <w:szCs w:val="20"/>
              </w:rPr>
              <w:t>387,78000</w:t>
            </w:r>
          </w:p>
        </w:tc>
        <w:tc>
          <w:tcPr>
            <w:tcW w:w="1291" w:type="dxa"/>
            <w:tcBorders>
              <w:top w:val="nil"/>
              <w:left w:val="nil"/>
              <w:bottom w:val="single" w:sz="4" w:space="0" w:color="auto"/>
              <w:right w:val="single" w:sz="4" w:space="0" w:color="auto"/>
            </w:tcBorders>
            <w:shd w:val="clear" w:color="000000" w:fill="FFFFFF"/>
            <w:noWrap/>
            <w:hideMark/>
          </w:tcPr>
          <w:p w14:paraId="528DDBB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732460F" w14:textId="77777777" w:rsidR="009F2449" w:rsidRPr="009F2449" w:rsidRDefault="009F2449" w:rsidP="009F2449">
            <w:pPr>
              <w:rPr>
                <w:sz w:val="20"/>
                <w:szCs w:val="20"/>
              </w:rPr>
            </w:pPr>
          </w:p>
        </w:tc>
      </w:tr>
      <w:tr w:rsidR="009F2449" w:rsidRPr="009F2449" w14:paraId="664D6771"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882B54F"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9727283"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69FEB20"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00BF4CF"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5BB55EF" w14:textId="77777777" w:rsidR="009F2449" w:rsidRPr="009F2449" w:rsidRDefault="009F2449" w:rsidP="009F2449">
            <w:pPr>
              <w:jc w:val="center"/>
              <w:rPr>
                <w:sz w:val="20"/>
                <w:szCs w:val="20"/>
              </w:rPr>
            </w:pPr>
            <w:r w:rsidRPr="009F2449">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6EDC7628"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1AADCF8C" w14:textId="77777777" w:rsidR="009F2449" w:rsidRPr="009F2449" w:rsidRDefault="009F2449" w:rsidP="009F2449">
            <w:pPr>
              <w:jc w:val="right"/>
              <w:rPr>
                <w:b/>
                <w:bCs/>
                <w:sz w:val="20"/>
                <w:szCs w:val="20"/>
              </w:rPr>
            </w:pPr>
            <w:r w:rsidRPr="009F2449">
              <w:rPr>
                <w:b/>
                <w:bCs/>
                <w:sz w:val="20"/>
                <w:szCs w:val="20"/>
              </w:rPr>
              <w:t>387,78000</w:t>
            </w:r>
          </w:p>
        </w:tc>
        <w:tc>
          <w:tcPr>
            <w:tcW w:w="1312" w:type="dxa"/>
            <w:tcBorders>
              <w:top w:val="nil"/>
              <w:left w:val="nil"/>
              <w:bottom w:val="single" w:sz="4" w:space="0" w:color="auto"/>
              <w:right w:val="single" w:sz="4" w:space="0" w:color="auto"/>
            </w:tcBorders>
            <w:shd w:val="clear" w:color="000000" w:fill="FFFFFF"/>
            <w:noWrap/>
            <w:hideMark/>
          </w:tcPr>
          <w:p w14:paraId="190000CF" w14:textId="77777777" w:rsidR="009F2449" w:rsidRPr="009F2449" w:rsidRDefault="009F2449" w:rsidP="009F2449">
            <w:pPr>
              <w:jc w:val="right"/>
              <w:rPr>
                <w:b/>
                <w:bCs/>
                <w:sz w:val="20"/>
                <w:szCs w:val="20"/>
              </w:rPr>
            </w:pPr>
            <w:r w:rsidRPr="009F2449">
              <w:rPr>
                <w:b/>
                <w:bCs/>
                <w:sz w:val="20"/>
                <w:szCs w:val="20"/>
              </w:rPr>
              <w:t>387,78000</w:t>
            </w:r>
          </w:p>
        </w:tc>
        <w:tc>
          <w:tcPr>
            <w:tcW w:w="1291" w:type="dxa"/>
            <w:tcBorders>
              <w:top w:val="nil"/>
              <w:left w:val="nil"/>
              <w:bottom w:val="single" w:sz="4" w:space="0" w:color="auto"/>
              <w:right w:val="single" w:sz="4" w:space="0" w:color="auto"/>
            </w:tcBorders>
            <w:shd w:val="clear" w:color="000000" w:fill="FFFFFF"/>
            <w:noWrap/>
            <w:hideMark/>
          </w:tcPr>
          <w:p w14:paraId="302BBB9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8C8B17A" w14:textId="77777777" w:rsidR="009F2449" w:rsidRPr="009F2449" w:rsidRDefault="009F2449" w:rsidP="009F2449">
            <w:pPr>
              <w:rPr>
                <w:sz w:val="20"/>
                <w:szCs w:val="20"/>
              </w:rPr>
            </w:pPr>
          </w:p>
        </w:tc>
      </w:tr>
      <w:tr w:rsidR="009F2449" w:rsidRPr="009F2449" w14:paraId="4354CAFC"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28636E3" w14:textId="77777777" w:rsidR="009F2449" w:rsidRPr="009F2449" w:rsidRDefault="009F2449" w:rsidP="009F2449">
            <w:pPr>
              <w:rPr>
                <w:sz w:val="20"/>
                <w:szCs w:val="20"/>
              </w:rPr>
            </w:pPr>
            <w:r w:rsidRPr="009F2449">
              <w:rPr>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14:paraId="31F47E54"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B9F2A85"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42EE729"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46670E99" w14:textId="77777777" w:rsidR="009F2449" w:rsidRPr="009F2449" w:rsidRDefault="009F2449" w:rsidP="009F2449">
            <w:pPr>
              <w:jc w:val="center"/>
              <w:rPr>
                <w:sz w:val="20"/>
                <w:szCs w:val="20"/>
              </w:rPr>
            </w:pPr>
            <w:r w:rsidRPr="009F2449">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7AA7E36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5CC3F90" w14:textId="77777777" w:rsidR="009F2449" w:rsidRPr="009F2449" w:rsidRDefault="009F2449" w:rsidP="009F2449">
            <w:pPr>
              <w:jc w:val="right"/>
              <w:rPr>
                <w:b/>
                <w:bCs/>
                <w:sz w:val="20"/>
                <w:szCs w:val="20"/>
              </w:rPr>
            </w:pPr>
            <w:r w:rsidRPr="009F2449">
              <w:rPr>
                <w:b/>
                <w:bCs/>
                <w:sz w:val="20"/>
                <w:szCs w:val="20"/>
              </w:rPr>
              <w:t>2 095,20457</w:t>
            </w:r>
          </w:p>
        </w:tc>
        <w:tc>
          <w:tcPr>
            <w:tcW w:w="1312" w:type="dxa"/>
            <w:tcBorders>
              <w:top w:val="nil"/>
              <w:left w:val="nil"/>
              <w:bottom w:val="single" w:sz="4" w:space="0" w:color="auto"/>
              <w:right w:val="single" w:sz="4" w:space="0" w:color="auto"/>
            </w:tcBorders>
            <w:shd w:val="clear" w:color="000000" w:fill="FFFFFF"/>
            <w:noWrap/>
            <w:hideMark/>
          </w:tcPr>
          <w:p w14:paraId="57AF3A13" w14:textId="77777777" w:rsidR="009F2449" w:rsidRPr="009F2449" w:rsidRDefault="009F2449" w:rsidP="009F2449">
            <w:pPr>
              <w:jc w:val="right"/>
              <w:rPr>
                <w:b/>
                <w:bCs/>
                <w:sz w:val="20"/>
                <w:szCs w:val="20"/>
              </w:rPr>
            </w:pPr>
            <w:r w:rsidRPr="009F2449">
              <w:rPr>
                <w:b/>
                <w:bCs/>
                <w:sz w:val="20"/>
                <w:szCs w:val="20"/>
              </w:rPr>
              <w:t>2 095,20337</w:t>
            </w:r>
          </w:p>
        </w:tc>
        <w:tc>
          <w:tcPr>
            <w:tcW w:w="1291" w:type="dxa"/>
            <w:tcBorders>
              <w:top w:val="nil"/>
              <w:left w:val="nil"/>
              <w:bottom w:val="single" w:sz="4" w:space="0" w:color="auto"/>
              <w:right w:val="single" w:sz="4" w:space="0" w:color="auto"/>
            </w:tcBorders>
            <w:shd w:val="clear" w:color="000000" w:fill="FFFFFF"/>
            <w:noWrap/>
            <w:hideMark/>
          </w:tcPr>
          <w:p w14:paraId="7853BEA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FC6A92C" w14:textId="77777777" w:rsidR="009F2449" w:rsidRPr="009F2449" w:rsidRDefault="009F2449" w:rsidP="009F2449">
            <w:pPr>
              <w:rPr>
                <w:sz w:val="20"/>
                <w:szCs w:val="20"/>
              </w:rPr>
            </w:pPr>
          </w:p>
        </w:tc>
      </w:tr>
      <w:tr w:rsidR="009F2449" w:rsidRPr="009F2449" w14:paraId="4E17B30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6FC02C2"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D02A4D2"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979C5AF"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FA1A9A9"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7F67F20" w14:textId="77777777" w:rsidR="009F2449" w:rsidRPr="009F2449" w:rsidRDefault="009F2449" w:rsidP="009F2449">
            <w:pPr>
              <w:jc w:val="center"/>
              <w:rPr>
                <w:sz w:val="20"/>
                <w:szCs w:val="20"/>
              </w:rPr>
            </w:pPr>
            <w:r w:rsidRPr="009F2449">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7677DA72"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6F042FDD" w14:textId="77777777" w:rsidR="009F2449" w:rsidRPr="009F2449" w:rsidRDefault="009F2449" w:rsidP="009F2449">
            <w:pPr>
              <w:jc w:val="right"/>
              <w:rPr>
                <w:b/>
                <w:bCs/>
                <w:sz w:val="20"/>
                <w:szCs w:val="20"/>
              </w:rPr>
            </w:pPr>
            <w:r w:rsidRPr="009F2449">
              <w:rPr>
                <w:b/>
                <w:bCs/>
                <w:sz w:val="20"/>
                <w:szCs w:val="20"/>
              </w:rPr>
              <w:t>1 382,11089</w:t>
            </w:r>
          </w:p>
        </w:tc>
        <w:tc>
          <w:tcPr>
            <w:tcW w:w="1312" w:type="dxa"/>
            <w:tcBorders>
              <w:top w:val="nil"/>
              <w:left w:val="nil"/>
              <w:bottom w:val="single" w:sz="4" w:space="0" w:color="auto"/>
              <w:right w:val="single" w:sz="4" w:space="0" w:color="auto"/>
            </w:tcBorders>
            <w:shd w:val="clear" w:color="000000" w:fill="FFFFFF"/>
            <w:noWrap/>
            <w:hideMark/>
          </w:tcPr>
          <w:p w14:paraId="0EAD1338" w14:textId="77777777" w:rsidR="009F2449" w:rsidRPr="009F2449" w:rsidRDefault="009F2449" w:rsidP="009F2449">
            <w:pPr>
              <w:jc w:val="right"/>
              <w:rPr>
                <w:b/>
                <w:bCs/>
                <w:sz w:val="20"/>
                <w:szCs w:val="20"/>
              </w:rPr>
            </w:pPr>
            <w:r w:rsidRPr="009F2449">
              <w:rPr>
                <w:b/>
                <w:bCs/>
                <w:sz w:val="20"/>
                <w:szCs w:val="20"/>
              </w:rPr>
              <w:t>1 382,10969</w:t>
            </w:r>
          </w:p>
        </w:tc>
        <w:tc>
          <w:tcPr>
            <w:tcW w:w="1291" w:type="dxa"/>
            <w:tcBorders>
              <w:top w:val="nil"/>
              <w:left w:val="nil"/>
              <w:bottom w:val="single" w:sz="4" w:space="0" w:color="auto"/>
              <w:right w:val="single" w:sz="4" w:space="0" w:color="auto"/>
            </w:tcBorders>
            <w:shd w:val="clear" w:color="000000" w:fill="FFFFFF"/>
            <w:noWrap/>
            <w:hideMark/>
          </w:tcPr>
          <w:p w14:paraId="20C70E6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F807510" w14:textId="77777777" w:rsidR="009F2449" w:rsidRPr="009F2449" w:rsidRDefault="009F2449" w:rsidP="009F2449">
            <w:pPr>
              <w:rPr>
                <w:sz w:val="20"/>
                <w:szCs w:val="20"/>
              </w:rPr>
            </w:pPr>
          </w:p>
        </w:tc>
      </w:tr>
      <w:tr w:rsidR="009F2449" w:rsidRPr="009F2449" w14:paraId="2121368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E3B6FE0"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93FD2E5"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08A7209"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A458AC0"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8E8CC87" w14:textId="77777777" w:rsidR="009F2449" w:rsidRPr="009F2449" w:rsidRDefault="009F2449" w:rsidP="009F2449">
            <w:pPr>
              <w:jc w:val="center"/>
              <w:rPr>
                <w:sz w:val="20"/>
                <w:szCs w:val="20"/>
              </w:rPr>
            </w:pPr>
            <w:r w:rsidRPr="009F2449">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45FB3CA5"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52526B78" w14:textId="77777777" w:rsidR="009F2449" w:rsidRPr="009F2449" w:rsidRDefault="009F2449" w:rsidP="009F2449">
            <w:pPr>
              <w:jc w:val="right"/>
              <w:rPr>
                <w:b/>
                <w:bCs/>
                <w:sz w:val="20"/>
                <w:szCs w:val="20"/>
              </w:rPr>
            </w:pPr>
            <w:r w:rsidRPr="009F2449">
              <w:rPr>
                <w:b/>
                <w:bCs/>
                <w:sz w:val="20"/>
                <w:szCs w:val="20"/>
              </w:rPr>
              <w:t>713,09368</w:t>
            </w:r>
          </w:p>
        </w:tc>
        <w:tc>
          <w:tcPr>
            <w:tcW w:w="1312" w:type="dxa"/>
            <w:tcBorders>
              <w:top w:val="nil"/>
              <w:left w:val="nil"/>
              <w:bottom w:val="single" w:sz="4" w:space="0" w:color="auto"/>
              <w:right w:val="single" w:sz="4" w:space="0" w:color="auto"/>
            </w:tcBorders>
            <w:shd w:val="clear" w:color="000000" w:fill="FFFFFF"/>
            <w:noWrap/>
            <w:hideMark/>
          </w:tcPr>
          <w:p w14:paraId="3EF1B927" w14:textId="77777777" w:rsidR="009F2449" w:rsidRPr="009F2449" w:rsidRDefault="009F2449" w:rsidP="009F2449">
            <w:pPr>
              <w:jc w:val="right"/>
              <w:rPr>
                <w:b/>
                <w:bCs/>
                <w:sz w:val="20"/>
                <w:szCs w:val="20"/>
              </w:rPr>
            </w:pPr>
            <w:r w:rsidRPr="009F2449">
              <w:rPr>
                <w:b/>
                <w:bCs/>
                <w:sz w:val="20"/>
                <w:szCs w:val="20"/>
              </w:rPr>
              <w:t>713,09368</w:t>
            </w:r>
          </w:p>
        </w:tc>
        <w:tc>
          <w:tcPr>
            <w:tcW w:w="1291" w:type="dxa"/>
            <w:tcBorders>
              <w:top w:val="nil"/>
              <w:left w:val="nil"/>
              <w:bottom w:val="single" w:sz="4" w:space="0" w:color="auto"/>
              <w:right w:val="single" w:sz="4" w:space="0" w:color="auto"/>
            </w:tcBorders>
            <w:shd w:val="clear" w:color="000000" w:fill="FFFFFF"/>
            <w:noWrap/>
            <w:hideMark/>
          </w:tcPr>
          <w:p w14:paraId="5A58EFD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0F63A24" w14:textId="77777777" w:rsidR="009F2449" w:rsidRPr="009F2449" w:rsidRDefault="009F2449" w:rsidP="009F2449">
            <w:pPr>
              <w:rPr>
                <w:sz w:val="20"/>
                <w:szCs w:val="20"/>
              </w:rPr>
            </w:pPr>
          </w:p>
        </w:tc>
      </w:tr>
      <w:tr w:rsidR="009F2449" w:rsidRPr="009F2449" w14:paraId="62023660" w14:textId="77777777" w:rsidTr="009F2449">
        <w:trPr>
          <w:trHeight w:val="6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2364692" w14:textId="77777777" w:rsidR="009F2449" w:rsidRPr="009F2449" w:rsidRDefault="009F2449" w:rsidP="009F2449">
            <w:pPr>
              <w:rPr>
                <w:sz w:val="20"/>
                <w:szCs w:val="20"/>
              </w:rPr>
            </w:pPr>
            <w:r w:rsidRPr="009F2449">
              <w:rPr>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473DFADF"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FCE20D1"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1CDC9AC"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1EBE7380" w14:textId="77777777" w:rsidR="009F2449" w:rsidRPr="009F2449" w:rsidRDefault="009F2449" w:rsidP="009F2449">
            <w:pPr>
              <w:jc w:val="center"/>
              <w:rPr>
                <w:sz w:val="20"/>
                <w:szCs w:val="20"/>
              </w:rPr>
            </w:pPr>
            <w:r w:rsidRPr="009F2449">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0B61A8D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C9690C0" w14:textId="77777777" w:rsidR="009F2449" w:rsidRPr="009F2449" w:rsidRDefault="009F2449" w:rsidP="009F2449">
            <w:pPr>
              <w:jc w:val="right"/>
              <w:rPr>
                <w:b/>
                <w:bCs/>
                <w:sz w:val="20"/>
                <w:szCs w:val="20"/>
              </w:rPr>
            </w:pPr>
            <w:r w:rsidRPr="009F2449">
              <w:rPr>
                <w:b/>
                <w:bCs/>
                <w:sz w:val="20"/>
                <w:szCs w:val="20"/>
              </w:rPr>
              <w:t>156,98800</w:t>
            </w:r>
          </w:p>
        </w:tc>
        <w:tc>
          <w:tcPr>
            <w:tcW w:w="1312" w:type="dxa"/>
            <w:tcBorders>
              <w:top w:val="nil"/>
              <w:left w:val="nil"/>
              <w:bottom w:val="single" w:sz="4" w:space="0" w:color="auto"/>
              <w:right w:val="single" w:sz="4" w:space="0" w:color="auto"/>
            </w:tcBorders>
            <w:shd w:val="clear" w:color="000000" w:fill="FFFFFF"/>
            <w:noWrap/>
            <w:hideMark/>
          </w:tcPr>
          <w:p w14:paraId="773BF761" w14:textId="77777777" w:rsidR="009F2449" w:rsidRPr="009F2449" w:rsidRDefault="009F2449" w:rsidP="009F2449">
            <w:pPr>
              <w:jc w:val="right"/>
              <w:rPr>
                <w:b/>
                <w:bCs/>
                <w:sz w:val="20"/>
                <w:szCs w:val="20"/>
              </w:rPr>
            </w:pPr>
            <w:r w:rsidRPr="009F2449">
              <w:rPr>
                <w:b/>
                <w:bCs/>
                <w:sz w:val="20"/>
                <w:szCs w:val="20"/>
              </w:rPr>
              <w:t>156,98800</w:t>
            </w:r>
          </w:p>
        </w:tc>
        <w:tc>
          <w:tcPr>
            <w:tcW w:w="1291" w:type="dxa"/>
            <w:tcBorders>
              <w:top w:val="nil"/>
              <w:left w:val="nil"/>
              <w:bottom w:val="single" w:sz="4" w:space="0" w:color="auto"/>
              <w:right w:val="single" w:sz="4" w:space="0" w:color="auto"/>
            </w:tcBorders>
            <w:shd w:val="clear" w:color="000000" w:fill="FFFFFF"/>
            <w:noWrap/>
            <w:hideMark/>
          </w:tcPr>
          <w:p w14:paraId="528E381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50A2A36" w14:textId="77777777" w:rsidR="009F2449" w:rsidRPr="009F2449" w:rsidRDefault="009F2449" w:rsidP="009F2449">
            <w:pPr>
              <w:rPr>
                <w:sz w:val="20"/>
                <w:szCs w:val="20"/>
              </w:rPr>
            </w:pPr>
          </w:p>
        </w:tc>
      </w:tr>
      <w:tr w:rsidR="009F2449" w:rsidRPr="009F2449" w14:paraId="180E996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9ECFC23"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3917679"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E7ADCCB" w14:textId="77777777" w:rsidR="009F2449" w:rsidRPr="009F2449" w:rsidRDefault="009F2449" w:rsidP="009F2449">
            <w:pPr>
              <w:jc w:val="right"/>
              <w:rPr>
                <w:sz w:val="20"/>
                <w:szCs w:val="20"/>
              </w:rPr>
            </w:pPr>
            <w:r w:rsidRPr="009F2449">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A75339C" w14:textId="77777777" w:rsidR="009F2449" w:rsidRPr="009F2449" w:rsidRDefault="009F2449" w:rsidP="009F2449">
            <w:pPr>
              <w:jc w:val="right"/>
              <w:rPr>
                <w:sz w:val="20"/>
                <w:szCs w:val="20"/>
              </w:rPr>
            </w:pPr>
            <w:r w:rsidRPr="009F2449">
              <w:rPr>
                <w:sz w:val="20"/>
                <w:szCs w:val="20"/>
              </w:rPr>
              <w:t>О4</w:t>
            </w:r>
          </w:p>
        </w:tc>
        <w:tc>
          <w:tcPr>
            <w:tcW w:w="1401" w:type="dxa"/>
            <w:tcBorders>
              <w:top w:val="nil"/>
              <w:left w:val="nil"/>
              <w:bottom w:val="single" w:sz="4" w:space="0" w:color="auto"/>
              <w:right w:val="single" w:sz="4" w:space="0" w:color="auto"/>
            </w:tcBorders>
            <w:shd w:val="clear" w:color="000000" w:fill="FFFFFF"/>
            <w:hideMark/>
          </w:tcPr>
          <w:p w14:paraId="6D49B5AB" w14:textId="77777777" w:rsidR="009F2449" w:rsidRPr="009F2449" w:rsidRDefault="009F2449" w:rsidP="009F2449">
            <w:pPr>
              <w:jc w:val="center"/>
              <w:rPr>
                <w:sz w:val="20"/>
                <w:szCs w:val="20"/>
              </w:rPr>
            </w:pPr>
            <w:r w:rsidRPr="009F2449">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3FCB64B2"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78E2D900" w14:textId="77777777" w:rsidR="009F2449" w:rsidRPr="009F2449" w:rsidRDefault="009F2449" w:rsidP="009F2449">
            <w:pPr>
              <w:jc w:val="right"/>
              <w:rPr>
                <w:b/>
                <w:bCs/>
                <w:sz w:val="20"/>
                <w:szCs w:val="20"/>
              </w:rPr>
            </w:pPr>
            <w:r w:rsidRPr="009F2449">
              <w:rPr>
                <w:b/>
                <w:bCs/>
                <w:sz w:val="20"/>
                <w:szCs w:val="20"/>
              </w:rPr>
              <w:t>156,98800</w:t>
            </w:r>
          </w:p>
        </w:tc>
        <w:tc>
          <w:tcPr>
            <w:tcW w:w="1312" w:type="dxa"/>
            <w:tcBorders>
              <w:top w:val="nil"/>
              <w:left w:val="nil"/>
              <w:bottom w:val="single" w:sz="4" w:space="0" w:color="auto"/>
              <w:right w:val="single" w:sz="4" w:space="0" w:color="auto"/>
            </w:tcBorders>
            <w:shd w:val="clear" w:color="000000" w:fill="FFFFFF"/>
            <w:noWrap/>
            <w:hideMark/>
          </w:tcPr>
          <w:p w14:paraId="31ABDB1F" w14:textId="77777777" w:rsidR="009F2449" w:rsidRPr="009F2449" w:rsidRDefault="009F2449" w:rsidP="009F2449">
            <w:pPr>
              <w:jc w:val="right"/>
              <w:rPr>
                <w:b/>
                <w:bCs/>
                <w:sz w:val="20"/>
                <w:szCs w:val="20"/>
              </w:rPr>
            </w:pPr>
            <w:r w:rsidRPr="009F2449">
              <w:rPr>
                <w:b/>
                <w:bCs/>
                <w:sz w:val="20"/>
                <w:szCs w:val="20"/>
              </w:rPr>
              <w:t>156,98800</w:t>
            </w:r>
          </w:p>
        </w:tc>
        <w:tc>
          <w:tcPr>
            <w:tcW w:w="1291" w:type="dxa"/>
            <w:tcBorders>
              <w:top w:val="nil"/>
              <w:left w:val="nil"/>
              <w:bottom w:val="single" w:sz="4" w:space="0" w:color="auto"/>
              <w:right w:val="single" w:sz="4" w:space="0" w:color="auto"/>
            </w:tcBorders>
            <w:shd w:val="clear" w:color="000000" w:fill="FFFFFF"/>
            <w:noWrap/>
            <w:hideMark/>
          </w:tcPr>
          <w:p w14:paraId="2902137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4FB2C3CE" w14:textId="77777777" w:rsidR="009F2449" w:rsidRPr="009F2449" w:rsidRDefault="009F2449" w:rsidP="009F2449">
            <w:pPr>
              <w:rPr>
                <w:sz w:val="20"/>
                <w:szCs w:val="20"/>
              </w:rPr>
            </w:pPr>
          </w:p>
        </w:tc>
      </w:tr>
      <w:tr w:rsidR="009F2449" w:rsidRPr="009F2449" w14:paraId="1F7DBB7F" w14:textId="77777777" w:rsidTr="009F2449">
        <w:trPr>
          <w:trHeight w:val="87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32060B6" w14:textId="77777777" w:rsidR="009F2449" w:rsidRPr="009F2449" w:rsidRDefault="009F2449" w:rsidP="009F2449">
            <w:pPr>
              <w:rPr>
                <w:sz w:val="20"/>
                <w:szCs w:val="20"/>
              </w:rPr>
            </w:pPr>
            <w:r w:rsidRPr="009F2449">
              <w:rPr>
                <w:sz w:val="20"/>
                <w:szCs w:val="20"/>
              </w:rPr>
              <w:lastRenderedPageBreak/>
              <w:t xml:space="preserve">Организация физкультурных мероприятий, </w:t>
            </w:r>
            <w:r w:rsidRPr="009F2449">
              <w:rPr>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14:paraId="0C2ADA7F"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30CEC57"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1D3AAE7"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30501A4A" w14:textId="77777777" w:rsidR="009F2449" w:rsidRPr="009F2449" w:rsidRDefault="009F2449" w:rsidP="009F2449">
            <w:pPr>
              <w:jc w:val="center"/>
              <w:rPr>
                <w:sz w:val="20"/>
                <w:szCs w:val="20"/>
              </w:rPr>
            </w:pPr>
            <w:r w:rsidRPr="009F2449">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0C0D4F79"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5AE7D1E" w14:textId="77777777" w:rsidR="009F2449" w:rsidRPr="009F2449" w:rsidRDefault="009F2449" w:rsidP="009F2449">
            <w:pPr>
              <w:jc w:val="right"/>
              <w:rPr>
                <w:b/>
                <w:bCs/>
                <w:sz w:val="20"/>
                <w:szCs w:val="20"/>
              </w:rPr>
            </w:pPr>
            <w:r w:rsidRPr="009F2449">
              <w:rPr>
                <w:b/>
                <w:bCs/>
                <w:sz w:val="20"/>
                <w:szCs w:val="20"/>
              </w:rPr>
              <w:t>468,09400</w:t>
            </w:r>
          </w:p>
        </w:tc>
        <w:tc>
          <w:tcPr>
            <w:tcW w:w="1312" w:type="dxa"/>
            <w:tcBorders>
              <w:top w:val="nil"/>
              <w:left w:val="nil"/>
              <w:bottom w:val="single" w:sz="4" w:space="0" w:color="auto"/>
              <w:right w:val="single" w:sz="4" w:space="0" w:color="auto"/>
            </w:tcBorders>
            <w:shd w:val="clear" w:color="000000" w:fill="FFFFFF"/>
            <w:noWrap/>
            <w:hideMark/>
          </w:tcPr>
          <w:p w14:paraId="4202CF86" w14:textId="77777777" w:rsidR="009F2449" w:rsidRPr="009F2449" w:rsidRDefault="009F2449" w:rsidP="009F2449">
            <w:pPr>
              <w:jc w:val="right"/>
              <w:rPr>
                <w:b/>
                <w:bCs/>
                <w:sz w:val="20"/>
                <w:szCs w:val="20"/>
              </w:rPr>
            </w:pPr>
            <w:r w:rsidRPr="009F2449">
              <w:rPr>
                <w:b/>
                <w:bCs/>
                <w:sz w:val="20"/>
                <w:szCs w:val="20"/>
              </w:rPr>
              <w:t>468,09400</w:t>
            </w:r>
          </w:p>
        </w:tc>
        <w:tc>
          <w:tcPr>
            <w:tcW w:w="1291" w:type="dxa"/>
            <w:tcBorders>
              <w:top w:val="nil"/>
              <w:left w:val="nil"/>
              <w:bottom w:val="single" w:sz="4" w:space="0" w:color="auto"/>
              <w:right w:val="single" w:sz="4" w:space="0" w:color="auto"/>
            </w:tcBorders>
            <w:shd w:val="clear" w:color="000000" w:fill="FFFFFF"/>
            <w:noWrap/>
            <w:hideMark/>
          </w:tcPr>
          <w:p w14:paraId="00E0299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2A92F06" w14:textId="77777777" w:rsidR="009F2449" w:rsidRPr="009F2449" w:rsidRDefault="009F2449" w:rsidP="009F2449">
            <w:pPr>
              <w:rPr>
                <w:sz w:val="20"/>
                <w:szCs w:val="20"/>
              </w:rPr>
            </w:pPr>
          </w:p>
        </w:tc>
      </w:tr>
      <w:tr w:rsidR="009F2449" w:rsidRPr="009F2449" w14:paraId="570224F8"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58EAC99"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D804748"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D3B6148"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A0FF5F9"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15C442D" w14:textId="77777777" w:rsidR="009F2449" w:rsidRPr="009F2449" w:rsidRDefault="009F2449" w:rsidP="009F2449">
            <w:pPr>
              <w:jc w:val="center"/>
              <w:rPr>
                <w:sz w:val="20"/>
                <w:szCs w:val="20"/>
              </w:rPr>
            </w:pPr>
            <w:r w:rsidRPr="009F2449">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4BB02958"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402EFB3F" w14:textId="77777777" w:rsidR="009F2449" w:rsidRPr="009F2449" w:rsidRDefault="009F2449" w:rsidP="009F2449">
            <w:pPr>
              <w:jc w:val="right"/>
              <w:rPr>
                <w:b/>
                <w:bCs/>
                <w:sz w:val="20"/>
                <w:szCs w:val="20"/>
              </w:rPr>
            </w:pPr>
            <w:r w:rsidRPr="009F2449">
              <w:rPr>
                <w:b/>
                <w:bCs/>
                <w:sz w:val="20"/>
                <w:szCs w:val="20"/>
              </w:rPr>
              <w:t>317,50000</w:t>
            </w:r>
          </w:p>
        </w:tc>
        <w:tc>
          <w:tcPr>
            <w:tcW w:w="1312" w:type="dxa"/>
            <w:tcBorders>
              <w:top w:val="nil"/>
              <w:left w:val="nil"/>
              <w:bottom w:val="single" w:sz="4" w:space="0" w:color="auto"/>
              <w:right w:val="single" w:sz="4" w:space="0" w:color="auto"/>
            </w:tcBorders>
            <w:shd w:val="clear" w:color="000000" w:fill="FFFFFF"/>
            <w:noWrap/>
            <w:hideMark/>
          </w:tcPr>
          <w:p w14:paraId="656982DD" w14:textId="77777777" w:rsidR="009F2449" w:rsidRPr="009F2449" w:rsidRDefault="009F2449" w:rsidP="009F2449">
            <w:pPr>
              <w:jc w:val="right"/>
              <w:rPr>
                <w:b/>
                <w:bCs/>
                <w:sz w:val="20"/>
                <w:szCs w:val="20"/>
              </w:rPr>
            </w:pPr>
            <w:r w:rsidRPr="009F2449">
              <w:rPr>
                <w:b/>
                <w:bCs/>
                <w:sz w:val="20"/>
                <w:szCs w:val="20"/>
              </w:rPr>
              <w:t>317,50000</w:t>
            </w:r>
          </w:p>
        </w:tc>
        <w:tc>
          <w:tcPr>
            <w:tcW w:w="1291" w:type="dxa"/>
            <w:tcBorders>
              <w:top w:val="nil"/>
              <w:left w:val="nil"/>
              <w:bottom w:val="single" w:sz="4" w:space="0" w:color="auto"/>
              <w:right w:val="single" w:sz="4" w:space="0" w:color="auto"/>
            </w:tcBorders>
            <w:shd w:val="clear" w:color="000000" w:fill="FFFFFF"/>
            <w:noWrap/>
            <w:hideMark/>
          </w:tcPr>
          <w:p w14:paraId="1BCE5678"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5D7E893" w14:textId="77777777" w:rsidR="009F2449" w:rsidRPr="009F2449" w:rsidRDefault="009F2449" w:rsidP="009F2449">
            <w:pPr>
              <w:rPr>
                <w:sz w:val="20"/>
                <w:szCs w:val="20"/>
              </w:rPr>
            </w:pPr>
          </w:p>
        </w:tc>
      </w:tr>
      <w:tr w:rsidR="009F2449" w:rsidRPr="009F2449" w14:paraId="2999FC29"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8512892"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C8E20CA"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38C9E40"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49FF849"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804C5BD" w14:textId="77777777" w:rsidR="009F2449" w:rsidRPr="009F2449" w:rsidRDefault="009F2449" w:rsidP="009F2449">
            <w:pPr>
              <w:jc w:val="center"/>
              <w:rPr>
                <w:sz w:val="20"/>
                <w:szCs w:val="20"/>
              </w:rPr>
            </w:pPr>
            <w:r w:rsidRPr="009F2449">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5A22A67F"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7E5A30DF" w14:textId="77777777" w:rsidR="009F2449" w:rsidRPr="009F2449" w:rsidRDefault="009F2449" w:rsidP="009F2449">
            <w:pPr>
              <w:jc w:val="right"/>
              <w:rPr>
                <w:b/>
                <w:bCs/>
                <w:sz w:val="20"/>
                <w:szCs w:val="20"/>
              </w:rPr>
            </w:pPr>
            <w:r w:rsidRPr="009F2449">
              <w:rPr>
                <w:b/>
                <w:bCs/>
                <w:sz w:val="20"/>
                <w:szCs w:val="20"/>
              </w:rPr>
              <w:t>150,59400</w:t>
            </w:r>
          </w:p>
        </w:tc>
        <w:tc>
          <w:tcPr>
            <w:tcW w:w="1312" w:type="dxa"/>
            <w:tcBorders>
              <w:top w:val="nil"/>
              <w:left w:val="nil"/>
              <w:bottom w:val="single" w:sz="4" w:space="0" w:color="auto"/>
              <w:right w:val="single" w:sz="4" w:space="0" w:color="auto"/>
            </w:tcBorders>
            <w:shd w:val="clear" w:color="000000" w:fill="FFFFFF"/>
            <w:noWrap/>
            <w:hideMark/>
          </w:tcPr>
          <w:p w14:paraId="6511D9F0" w14:textId="77777777" w:rsidR="009F2449" w:rsidRPr="009F2449" w:rsidRDefault="009F2449" w:rsidP="009F2449">
            <w:pPr>
              <w:jc w:val="right"/>
              <w:rPr>
                <w:b/>
                <w:bCs/>
                <w:sz w:val="20"/>
                <w:szCs w:val="20"/>
              </w:rPr>
            </w:pPr>
            <w:r w:rsidRPr="009F2449">
              <w:rPr>
                <w:b/>
                <w:bCs/>
                <w:sz w:val="20"/>
                <w:szCs w:val="20"/>
              </w:rPr>
              <w:t>150,59400</w:t>
            </w:r>
          </w:p>
        </w:tc>
        <w:tc>
          <w:tcPr>
            <w:tcW w:w="1291" w:type="dxa"/>
            <w:tcBorders>
              <w:top w:val="nil"/>
              <w:left w:val="nil"/>
              <w:bottom w:val="single" w:sz="4" w:space="0" w:color="auto"/>
              <w:right w:val="single" w:sz="4" w:space="0" w:color="auto"/>
            </w:tcBorders>
            <w:shd w:val="clear" w:color="000000" w:fill="FFFFFF"/>
            <w:noWrap/>
            <w:hideMark/>
          </w:tcPr>
          <w:p w14:paraId="78E2C0FF"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E12FDA9" w14:textId="77777777" w:rsidR="009F2449" w:rsidRPr="009F2449" w:rsidRDefault="009F2449" w:rsidP="009F2449">
            <w:pPr>
              <w:rPr>
                <w:sz w:val="20"/>
                <w:szCs w:val="20"/>
              </w:rPr>
            </w:pPr>
          </w:p>
        </w:tc>
      </w:tr>
      <w:tr w:rsidR="009F2449" w:rsidRPr="009F2449" w14:paraId="7D310744"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36B7A7A" w14:textId="77777777" w:rsidR="009F2449" w:rsidRPr="009F2449" w:rsidRDefault="009F2449" w:rsidP="009F2449">
            <w:pPr>
              <w:rPr>
                <w:sz w:val="20"/>
                <w:szCs w:val="20"/>
              </w:rPr>
            </w:pPr>
            <w:proofErr w:type="gramStart"/>
            <w:r w:rsidRPr="009F2449">
              <w:rPr>
                <w:sz w:val="20"/>
                <w:szCs w:val="20"/>
              </w:rPr>
              <w:t>Организация  участия</w:t>
            </w:r>
            <w:proofErr w:type="gramEnd"/>
            <w:r w:rsidRPr="009F2449">
              <w:rPr>
                <w:sz w:val="20"/>
                <w:szCs w:val="20"/>
              </w:rPr>
              <w:t xml:space="preserve">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14:paraId="1D465C09"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F458436"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8EDD54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771BA71B" w14:textId="77777777" w:rsidR="009F2449" w:rsidRPr="009F2449" w:rsidRDefault="009F2449" w:rsidP="009F2449">
            <w:pPr>
              <w:jc w:val="center"/>
              <w:rPr>
                <w:sz w:val="20"/>
                <w:szCs w:val="20"/>
              </w:rPr>
            </w:pPr>
            <w:r w:rsidRPr="009F2449">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7AE6BE5A"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121732B" w14:textId="77777777" w:rsidR="009F2449" w:rsidRPr="009F2449" w:rsidRDefault="009F2449" w:rsidP="009F2449">
            <w:pPr>
              <w:jc w:val="right"/>
              <w:rPr>
                <w:b/>
                <w:bCs/>
                <w:sz w:val="20"/>
                <w:szCs w:val="20"/>
              </w:rPr>
            </w:pPr>
            <w:r w:rsidRPr="009F2449">
              <w:rPr>
                <w:b/>
                <w:bCs/>
                <w:sz w:val="20"/>
                <w:szCs w:val="20"/>
              </w:rPr>
              <w:t>690,83600</w:t>
            </w:r>
          </w:p>
        </w:tc>
        <w:tc>
          <w:tcPr>
            <w:tcW w:w="1312" w:type="dxa"/>
            <w:tcBorders>
              <w:top w:val="nil"/>
              <w:left w:val="nil"/>
              <w:bottom w:val="single" w:sz="4" w:space="0" w:color="auto"/>
              <w:right w:val="single" w:sz="4" w:space="0" w:color="auto"/>
            </w:tcBorders>
            <w:shd w:val="clear" w:color="000000" w:fill="FFFFFF"/>
            <w:noWrap/>
            <w:hideMark/>
          </w:tcPr>
          <w:p w14:paraId="7B4BDE75" w14:textId="77777777" w:rsidR="009F2449" w:rsidRPr="009F2449" w:rsidRDefault="009F2449" w:rsidP="009F2449">
            <w:pPr>
              <w:jc w:val="right"/>
              <w:rPr>
                <w:b/>
                <w:bCs/>
                <w:sz w:val="20"/>
                <w:szCs w:val="20"/>
              </w:rPr>
            </w:pPr>
            <w:r w:rsidRPr="009F2449">
              <w:rPr>
                <w:b/>
                <w:bCs/>
                <w:sz w:val="20"/>
                <w:szCs w:val="20"/>
              </w:rPr>
              <w:t>690,83600</w:t>
            </w:r>
          </w:p>
        </w:tc>
        <w:tc>
          <w:tcPr>
            <w:tcW w:w="1291" w:type="dxa"/>
            <w:tcBorders>
              <w:top w:val="nil"/>
              <w:left w:val="nil"/>
              <w:bottom w:val="single" w:sz="4" w:space="0" w:color="auto"/>
              <w:right w:val="single" w:sz="4" w:space="0" w:color="auto"/>
            </w:tcBorders>
            <w:shd w:val="clear" w:color="000000" w:fill="FFFFFF"/>
            <w:noWrap/>
            <w:hideMark/>
          </w:tcPr>
          <w:p w14:paraId="28A2244B"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F5724F0" w14:textId="77777777" w:rsidR="009F2449" w:rsidRPr="009F2449" w:rsidRDefault="009F2449" w:rsidP="009F2449">
            <w:pPr>
              <w:rPr>
                <w:sz w:val="20"/>
                <w:szCs w:val="20"/>
              </w:rPr>
            </w:pPr>
          </w:p>
        </w:tc>
      </w:tr>
      <w:tr w:rsidR="009F2449" w:rsidRPr="009F2449" w14:paraId="1CDE4930"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CF0B41D"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93A927B"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7123945"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12BFBF0"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5F6CE101" w14:textId="77777777" w:rsidR="009F2449" w:rsidRPr="009F2449" w:rsidRDefault="009F2449" w:rsidP="009F2449">
            <w:pPr>
              <w:jc w:val="center"/>
              <w:rPr>
                <w:sz w:val="20"/>
                <w:szCs w:val="20"/>
              </w:rPr>
            </w:pPr>
            <w:r w:rsidRPr="009F2449">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6F00D3C1"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0DC87EA4" w14:textId="77777777" w:rsidR="009F2449" w:rsidRPr="009F2449" w:rsidRDefault="009F2449" w:rsidP="009F2449">
            <w:pPr>
              <w:jc w:val="right"/>
              <w:rPr>
                <w:b/>
                <w:bCs/>
                <w:sz w:val="20"/>
                <w:szCs w:val="20"/>
              </w:rPr>
            </w:pPr>
            <w:r w:rsidRPr="009F2449">
              <w:rPr>
                <w:b/>
                <w:bCs/>
                <w:sz w:val="20"/>
                <w:szCs w:val="20"/>
              </w:rPr>
              <w:t>526,87100</w:t>
            </w:r>
          </w:p>
        </w:tc>
        <w:tc>
          <w:tcPr>
            <w:tcW w:w="1312" w:type="dxa"/>
            <w:tcBorders>
              <w:top w:val="nil"/>
              <w:left w:val="nil"/>
              <w:bottom w:val="single" w:sz="4" w:space="0" w:color="auto"/>
              <w:right w:val="single" w:sz="4" w:space="0" w:color="auto"/>
            </w:tcBorders>
            <w:shd w:val="clear" w:color="000000" w:fill="FFFFFF"/>
            <w:noWrap/>
            <w:hideMark/>
          </w:tcPr>
          <w:p w14:paraId="5FAEFFDD" w14:textId="77777777" w:rsidR="009F2449" w:rsidRPr="009F2449" w:rsidRDefault="009F2449" w:rsidP="009F2449">
            <w:pPr>
              <w:jc w:val="right"/>
              <w:rPr>
                <w:b/>
                <w:bCs/>
                <w:sz w:val="20"/>
                <w:szCs w:val="20"/>
              </w:rPr>
            </w:pPr>
            <w:r w:rsidRPr="009F2449">
              <w:rPr>
                <w:b/>
                <w:bCs/>
                <w:sz w:val="20"/>
                <w:szCs w:val="20"/>
              </w:rPr>
              <w:t>526,87100</w:t>
            </w:r>
          </w:p>
        </w:tc>
        <w:tc>
          <w:tcPr>
            <w:tcW w:w="1291" w:type="dxa"/>
            <w:tcBorders>
              <w:top w:val="nil"/>
              <w:left w:val="nil"/>
              <w:bottom w:val="single" w:sz="4" w:space="0" w:color="auto"/>
              <w:right w:val="single" w:sz="4" w:space="0" w:color="auto"/>
            </w:tcBorders>
            <w:shd w:val="clear" w:color="000000" w:fill="FFFFFF"/>
            <w:noWrap/>
            <w:hideMark/>
          </w:tcPr>
          <w:p w14:paraId="579ABA85"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65F2561B" w14:textId="77777777" w:rsidR="009F2449" w:rsidRPr="009F2449" w:rsidRDefault="009F2449" w:rsidP="009F2449">
            <w:pPr>
              <w:rPr>
                <w:sz w:val="20"/>
                <w:szCs w:val="20"/>
              </w:rPr>
            </w:pPr>
          </w:p>
        </w:tc>
      </w:tr>
      <w:tr w:rsidR="009F2449" w:rsidRPr="009F2449" w14:paraId="710A504B"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16AA8830"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737536F"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088936E"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28CAF16"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4A25CDD0" w14:textId="77777777" w:rsidR="009F2449" w:rsidRPr="009F2449" w:rsidRDefault="009F2449" w:rsidP="009F2449">
            <w:pPr>
              <w:jc w:val="center"/>
              <w:rPr>
                <w:sz w:val="20"/>
                <w:szCs w:val="20"/>
              </w:rPr>
            </w:pPr>
            <w:r w:rsidRPr="009F2449">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275570D7"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13D6BE80" w14:textId="77777777" w:rsidR="009F2449" w:rsidRPr="009F2449" w:rsidRDefault="009F2449" w:rsidP="009F2449">
            <w:pPr>
              <w:jc w:val="right"/>
              <w:rPr>
                <w:b/>
                <w:bCs/>
                <w:sz w:val="20"/>
                <w:szCs w:val="20"/>
              </w:rPr>
            </w:pPr>
            <w:r w:rsidRPr="009F2449">
              <w:rPr>
                <w:b/>
                <w:bCs/>
                <w:sz w:val="20"/>
                <w:szCs w:val="20"/>
              </w:rPr>
              <w:t>155,96500</w:t>
            </w:r>
          </w:p>
        </w:tc>
        <w:tc>
          <w:tcPr>
            <w:tcW w:w="1312" w:type="dxa"/>
            <w:tcBorders>
              <w:top w:val="nil"/>
              <w:left w:val="nil"/>
              <w:bottom w:val="single" w:sz="4" w:space="0" w:color="auto"/>
              <w:right w:val="single" w:sz="4" w:space="0" w:color="auto"/>
            </w:tcBorders>
            <w:shd w:val="clear" w:color="000000" w:fill="FFFFFF"/>
            <w:noWrap/>
            <w:hideMark/>
          </w:tcPr>
          <w:p w14:paraId="3056F889" w14:textId="77777777" w:rsidR="009F2449" w:rsidRPr="009F2449" w:rsidRDefault="009F2449" w:rsidP="009F2449">
            <w:pPr>
              <w:jc w:val="right"/>
              <w:rPr>
                <w:b/>
                <w:bCs/>
                <w:sz w:val="20"/>
                <w:szCs w:val="20"/>
              </w:rPr>
            </w:pPr>
            <w:r w:rsidRPr="009F2449">
              <w:rPr>
                <w:b/>
                <w:bCs/>
                <w:sz w:val="20"/>
                <w:szCs w:val="20"/>
              </w:rPr>
              <w:t>155,96500</w:t>
            </w:r>
          </w:p>
        </w:tc>
        <w:tc>
          <w:tcPr>
            <w:tcW w:w="1291" w:type="dxa"/>
            <w:tcBorders>
              <w:top w:val="nil"/>
              <w:left w:val="nil"/>
              <w:bottom w:val="single" w:sz="4" w:space="0" w:color="auto"/>
              <w:right w:val="single" w:sz="4" w:space="0" w:color="auto"/>
            </w:tcBorders>
            <w:shd w:val="clear" w:color="000000" w:fill="FFFFFF"/>
            <w:noWrap/>
            <w:hideMark/>
          </w:tcPr>
          <w:p w14:paraId="138976E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1BA3AC01" w14:textId="77777777" w:rsidR="009F2449" w:rsidRPr="009F2449" w:rsidRDefault="009F2449" w:rsidP="009F2449">
            <w:pPr>
              <w:rPr>
                <w:sz w:val="20"/>
                <w:szCs w:val="20"/>
              </w:rPr>
            </w:pPr>
          </w:p>
        </w:tc>
      </w:tr>
      <w:tr w:rsidR="009F2449" w:rsidRPr="009F2449" w14:paraId="39E7C202" w14:textId="77777777" w:rsidTr="009F2449">
        <w:trPr>
          <w:trHeight w:val="31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3B73459" w14:textId="77777777" w:rsidR="009F2449" w:rsidRPr="009F2449" w:rsidRDefault="009F2449" w:rsidP="009F2449">
            <w:pPr>
              <w:rPr>
                <w:sz w:val="20"/>
                <w:szCs w:val="20"/>
              </w:rPr>
            </w:pPr>
            <w:r w:rsidRPr="009F2449">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66011C7"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E96B1CB"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62FA2EB"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1C89FA0C" w14:textId="77777777" w:rsidR="009F2449" w:rsidRPr="009F2449" w:rsidRDefault="009F2449" w:rsidP="009F2449">
            <w:pPr>
              <w:jc w:val="center"/>
              <w:rPr>
                <w:sz w:val="20"/>
                <w:szCs w:val="20"/>
              </w:rPr>
            </w:pPr>
            <w:r w:rsidRPr="009F2449">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744A6EC1" w14:textId="77777777" w:rsidR="009F2449" w:rsidRPr="009F2449" w:rsidRDefault="009F2449" w:rsidP="009F2449">
            <w:pPr>
              <w:jc w:val="right"/>
              <w:rPr>
                <w:sz w:val="20"/>
                <w:szCs w:val="20"/>
              </w:rPr>
            </w:pPr>
            <w:r w:rsidRPr="009F2449">
              <w:rPr>
                <w:sz w:val="20"/>
                <w:szCs w:val="20"/>
              </w:rPr>
              <w:t>800</w:t>
            </w:r>
          </w:p>
        </w:tc>
        <w:tc>
          <w:tcPr>
            <w:tcW w:w="1485" w:type="dxa"/>
            <w:tcBorders>
              <w:top w:val="nil"/>
              <w:left w:val="nil"/>
              <w:bottom w:val="single" w:sz="4" w:space="0" w:color="auto"/>
              <w:right w:val="single" w:sz="4" w:space="0" w:color="auto"/>
            </w:tcBorders>
            <w:shd w:val="clear" w:color="000000" w:fill="FFFFFF"/>
            <w:noWrap/>
            <w:hideMark/>
          </w:tcPr>
          <w:p w14:paraId="6687DE7E" w14:textId="77777777" w:rsidR="009F2449" w:rsidRPr="009F2449" w:rsidRDefault="009F2449" w:rsidP="009F2449">
            <w:pPr>
              <w:jc w:val="right"/>
              <w:rPr>
                <w:b/>
                <w:bCs/>
                <w:sz w:val="20"/>
                <w:szCs w:val="20"/>
              </w:rPr>
            </w:pPr>
            <w:r w:rsidRPr="009F2449">
              <w:rPr>
                <w:b/>
                <w:bCs/>
                <w:sz w:val="20"/>
                <w:szCs w:val="20"/>
              </w:rPr>
              <w:t>8,00000</w:t>
            </w:r>
          </w:p>
        </w:tc>
        <w:tc>
          <w:tcPr>
            <w:tcW w:w="1312" w:type="dxa"/>
            <w:tcBorders>
              <w:top w:val="nil"/>
              <w:left w:val="nil"/>
              <w:bottom w:val="single" w:sz="4" w:space="0" w:color="auto"/>
              <w:right w:val="single" w:sz="4" w:space="0" w:color="auto"/>
            </w:tcBorders>
            <w:shd w:val="clear" w:color="000000" w:fill="FFFFFF"/>
            <w:noWrap/>
            <w:hideMark/>
          </w:tcPr>
          <w:p w14:paraId="056F75B2" w14:textId="77777777" w:rsidR="009F2449" w:rsidRPr="009F2449" w:rsidRDefault="009F2449" w:rsidP="009F2449">
            <w:pPr>
              <w:jc w:val="right"/>
              <w:rPr>
                <w:b/>
                <w:bCs/>
                <w:sz w:val="20"/>
                <w:szCs w:val="20"/>
              </w:rPr>
            </w:pPr>
            <w:r w:rsidRPr="009F2449">
              <w:rPr>
                <w:b/>
                <w:bCs/>
                <w:sz w:val="20"/>
                <w:szCs w:val="20"/>
              </w:rPr>
              <w:t>8,00000</w:t>
            </w:r>
          </w:p>
        </w:tc>
        <w:tc>
          <w:tcPr>
            <w:tcW w:w="1291" w:type="dxa"/>
            <w:tcBorders>
              <w:top w:val="nil"/>
              <w:left w:val="nil"/>
              <w:bottom w:val="single" w:sz="4" w:space="0" w:color="auto"/>
              <w:right w:val="single" w:sz="4" w:space="0" w:color="auto"/>
            </w:tcBorders>
            <w:shd w:val="clear" w:color="000000" w:fill="FFFFFF"/>
            <w:noWrap/>
            <w:hideMark/>
          </w:tcPr>
          <w:p w14:paraId="2002F30D"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C32F4D8" w14:textId="77777777" w:rsidR="009F2449" w:rsidRPr="009F2449" w:rsidRDefault="009F2449" w:rsidP="009F2449">
            <w:pPr>
              <w:rPr>
                <w:sz w:val="20"/>
                <w:szCs w:val="20"/>
              </w:rPr>
            </w:pPr>
          </w:p>
        </w:tc>
      </w:tr>
      <w:tr w:rsidR="009F2449" w:rsidRPr="009F2449" w14:paraId="6AB65968"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B0AA1C5" w14:textId="77777777" w:rsidR="009F2449" w:rsidRPr="009F2449" w:rsidRDefault="009F2449" w:rsidP="009F2449">
            <w:pPr>
              <w:rPr>
                <w:sz w:val="20"/>
                <w:szCs w:val="20"/>
              </w:rPr>
            </w:pPr>
            <w:r w:rsidRPr="009F2449">
              <w:rPr>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14:paraId="31ECAA48"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F4D49F8"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31BA9AD"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474931FB" w14:textId="77777777" w:rsidR="009F2449" w:rsidRPr="009F2449" w:rsidRDefault="009F2449" w:rsidP="009F2449">
            <w:pPr>
              <w:jc w:val="center"/>
              <w:rPr>
                <w:sz w:val="20"/>
                <w:szCs w:val="20"/>
              </w:rPr>
            </w:pPr>
            <w:r w:rsidRPr="009F2449">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5E0F45BF"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0AF388E1" w14:textId="77777777" w:rsidR="009F2449" w:rsidRPr="009F2449" w:rsidRDefault="009F2449" w:rsidP="009F2449">
            <w:pPr>
              <w:jc w:val="right"/>
              <w:rPr>
                <w:b/>
                <w:bCs/>
                <w:sz w:val="20"/>
                <w:szCs w:val="20"/>
              </w:rPr>
            </w:pPr>
            <w:r w:rsidRPr="009F2449">
              <w:rPr>
                <w:b/>
                <w:bCs/>
                <w:sz w:val="20"/>
                <w:szCs w:val="20"/>
              </w:rPr>
              <w:t>197,00000</w:t>
            </w:r>
          </w:p>
        </w:tc>
        <w:tc>
          <w:tcPr>
            <w:tcW w:w="1312" w:type="dxa"/>
            <w:tcBorders>
              <w:top w:val="nil"/>
              <w:left w:val="nil"/>
              <w:bottom w:val="single" w:sz="4" w:space="0" w:color="auto"/>
              <w:right w:val="single" w:sz="4" w:space="0" w:color="auto"/>
            </w:tcBorders>
            <w:shd w:val="clear" w:color="000000" w:fill="FFFFFF"/>
            <w:noWrap/>
            <w:hideMark/>
          </w:tcPr>
          <w:p w14:paraId="3BD6E712" w14:textId="77777777" w:rsidR="009F2449" w:rsidRPr="009F2449" w:rsidRDefault="009F2449" w:rsidP="009F2449">
            <w:pPr>
              <w:jc w:val="right"/>
              <w:rPr>
                <w:b/>
                <w:bCs/>
                <w:sz w:val="20"/>
                <w:szCs w:val="20"/>
              </w:rPr>
            </w:pPr>
            <w:r w:rsidRPr="009F2449">
              <w:rPr>
                <w:b/>
                <w:bCs/>
                <w:sz w:val="20"/>
                <w:szCs w:val="20"/>
              </w:rPr>
              <w:t>197,00000</w:t>
            </w:r>
          </w:p>
        </w:tc>
        <w:tc>
          <w:tcPr>
            <w:tcW w:w="1291" w:type="dxa"/>
            <w:tcBorders>
              <w:top w:val="nil"/>
              <w:left w:val="nil"/>
              <w:bottom w:val="single" w:sz="4" w:space="0" w:color="auto"/>
              <w:right w:val="single" w:sz="4" w:space="0" w:color="auto"/>
            </w:tcBorders>
            <w:shd w:val="clear" w:color="000000" w:fill="FFFFFF"/>
            <w:noWrap/>
            <w:hideMark/>
          </w:tcPr>
          <w:p w14:paraId="3E6B7462"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B5C9B15" w14:textId="77777777" w:rsidR="009F2449" w:rsidRPr="009F2449" w:rsidRDefault="009F2449" w:rsidP="009F2449">
            <w:pPr>
              <w:rPr>
                <w:sz w:val="20"/>
                <w:szCs w:val="20"/>
              </w:rPr>
            </w:pPr>
          </w:p>
        </w:tc>
      </w:tr>
      <w:tr w:rsidR="009F2449" w:rsidRPr="009F2449" w14:paraId="47F905BD"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090D062"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E972520"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77841A0"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B7A5A7D"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0FEE2C34" w14:textId="77777777" w:rsidR="009F2449" w:rsidRPr="009F2449" w:rsidRDefault="009F2449" w:rsidP="009F2449">
            <w:pPr>
              <w:jc w:val="center"/>
              <w:rPr>
                <w:sz w:val="20"/>
                <w:szCs w:val="20"/>
              </w:rPr>
            </w:pPr>
            <w:r w:rsidRPr="009F2449">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3F22829C"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29F96B99" w14:textId="77777777" w:rsidR="009F2449" w:rsidRPr="009F2449" w:rsidRDefault="009F2449" w:rsidP="009F2449">
            <w:pPr>
              <w:jc w:val="right"/>
              <w:rPr>
                <w:b/>
                <w:bCs/>
                <w:sz w:val="20"/>
                <w:szCs w:val="20"/>
              </w:rPr>
            </w:pPr>
            <w:r w:rsidRPr="009F2449">
              <w:rPr>
                <w:b/>
                <w:bCs/>
                <w:sz w:val="20"/>
                <w:szCs w:val="20"/>
              </w:rPr>
              <w:t>162,00000</w:t>
            </w:r>
          </w:p>
        </w:tc>
        <w:tc>
          <w:tcPr>
            <w:tcW w:w="1312" w:type="dxa"/>
            <w:tcBorders>
              <w:top w:val="nil"/>
              <w:left w:val="nil"/>
              <w:bottom w:val="single" w:sz="4" w:space="0" w:color="auto"/>
              <w:right w:val="single" w:sz="4" w:space="0" w:color="auto"/>
            </w:tcBorders>
            <w:shd w:val="clear" w:color="000000" w:fill="FFFFFF"/>
            <w:noWrap/>
            <w:hideMark/>
          </w:tcPr>
          <w:p w14:paraId="60A186A6" w14:textId="77777777" w:rsidR="009F2449" w:rsidRPr="009F2449" w:rsidRDefault="009F2449" w:rsidP="009F2449">
            <w:pPr>
              <w:jc w:val="right"/>
              <w:rPr>
                <w:b/>
                <w:bCs/>
                <w:sz w:val="20"/>
                <w:szCs w:val="20"/>
              </w:rPr>
            </w:pPr>
            <w:r w:rsidRPr="009F2449">
              <w:rPr>
                <w:b/>
                <w:bCs/>
                <w:sz w:val="20"/>
                <w:szCs w:val="20"/>
              </w:rPr>
              <w:t>162,00000</w:t>
            </w:r>
          </w:p>
        </w:tc>
        <w:tc>
          <w:tcPr>
            <w:tcW w:w="1291" w:type="dxa"/>
            <w:tcBorders>
              <w:top w:val="nil"/>
              <w:left w:val="nil"/>
              <w:bottom w:val="single" w:sz="4" w:space="0" w:color="auto"/>
              <w:right w:val="single" w:sz="4" w:space="0" w:color="auto"/>
            </w:tcBorders>
            <w:shd w:val="clear" w:color="000000" w:fill="FFFFFF"/>
            <w:noWrap/>
            <w:hideMark/>
          </w:tcPr>
          <w:p w14:paraId="2FB785B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E929208" w14:textId="77777777" w:rsidR="009F2449" w:rsidRPr="009F2449" w:rsidRDefault="009F2449" w:rsidP="009F2449">
            <w:pPr>
              <w:rPr>
                <w:sz w:val="20"/>
                <w:szCs w:val="20"/>
              </w:rPr>
            </w:pPr>
          </w:p>
        </w:tc>
      </w:tr>
      <w:tr w:rsidR="009F2449" w:rsidRPr="009F2449" w14:paraId="6761CF36"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75DEC6B" w14:textId="77777777" w:rsidR="009F2449" w:rsidRPr="009F2449" w:rsidRDefault="009F2449" w:rsidP="009F2449">
            <w:pPr>
              <w:rPr>
                <w:sz w:val="20"/>
                <w:szCs w:val="20"/>
              </w:rPr>
            </w:pPr>
            <w:r w:rsidRPr="009F2449">
              <w:rPr>
                <w:sz w:val="20"/>
                <w:szCs w:val="20"/>
              </w:rPr>
              <w:t xml:space="preserve">Закупка товаров, работ и услуг для </w:t>
            </w:r>
            <w:r w:rsidRPr="009F2449">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94386A9"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E91C74E" w14:textId="77777777" w:rsidR="009F2449" w:rsidRPr="009F2449" w:rsidRDefault="009F2449" w:rsidP="009F2449">
            <w:pPr>
              <w:jc w:val="right"/>
              <w:rPr>
                <w:sz w:val="20"/>
                <w:szCs w:val="20"/>
              </w:rPr>
            </w:pPr>
            <w:r w:rsidRPr="009F2449">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997C0DE" w14:textId="77777777" w:rsidR="009F2449" w:rsidRPr="009F2449" w:rsidRDefault="009F2449" w:rsidP="009F2449">
            <w:pPr>
              <w:jc w:val="right"/>
              <w:rPr>
                <w:sz w:val="20"/>
                <w:szCs w:val="20"/>
              </w:rPr>
            </w:pPr>
            <w:r w:rsidRPr="009F2449">
              <w:rPr>
                <w:sz w:val="20"/>
                <w:szCs w:val="20"/>
              </w:rPr>
              <w:t>О2</w:t>
            </w:r>
          </w:p>
        </w:tc>
        <w:tc>
          <w:tcPr>
            <w:tcW w:w="1401" w:type="dxa"/>
            <w:tcBorders>
              <w:top w:val="nil"/>
              <w:left w:val="nil"/>
              <w:bottom w:val="single" w:sz="4" w:space="0" w:color="auto"/>
              <w:right w:val="single" w:sz="4" w:space="0" w:color="auto"/>
            </w:tcBorders>
            <w:shd w:val="clear" w:color="000000" w:fill="FFFFFF"/>
            <w:hideMark/>
          </w:tcPr>
          <w:p w14:paraId="2DCEF411" w14:textId="77777777" w:rsidR="009F2449" w:rsidRPr="009F2449" w:rsidRDefault="009F2449" w:rsidP="009F2449">
            <w:pPr>
              <w:jc w:val="center"/>
              <w:rPr>
                <w:sz w:val="20"/>
                <w:szCs w:val="20"/>
              </w:rPr>
            </w:pPr>
            <w:r w:rsidRPr="009F2449">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77760DD5" w14:textId="77777777" w:rsidR="009F2449" w:rsidRPr="009F2449" w:rsidRDefault="009F2449" w:rsidP="009F2449">
            <w:pPr>
              <w:jc w:val="right"/>
              <w:rPr>
                <w:sz w:val="20"/>
                <w:szCs w:val="20"/>
              </w:rPr>
            </w:pPr>
            <w:r w:rsidRPr="009F2449">
              <w:rPr>
                <w:sz w:val="20"/>
                <w:szCs w:val="20"/>
              </w:rPr>
              <w:t>200</w:t>
            </w:r>
          </w:p>
        </w:tc>
        <w:tc>
          <w:tcPr>
            <w:tcW w:w="1485" w:type="dxa"/>
            <w:tcBorders>
              <w:top w:val="nil"/>
              <w:left w:val="nil"/>
              <w:bottom w:val="single" w:sz="4" w:space="0" w:color="auto"/>
              <w:right w:val="single" w:sz="4" w:space="0" w:color="auto"/>
            </w:tcBorders>
            <w:shd w:val="clear" w:color="000000" w:fill="FFFFFF"/>
            <w:noWrap/>
            <w:hideMark/>
          </w:tcPr>
          <w:p w14:paraId="06FDA688" w14:textId="77777777" w:rsidR="009F2449" w:rsidRPr="009F2449" w:rsidRDefault="009F2449" w:rsidP="009F2449">
            <w:pPr>
              <w:jc w:val="right"/>
              <w:rPr>
                <w:b/>
                <w:bCs/>
                <w:sz w:val="20"/>
                <w:szCs w:val="20"/>
              </w:rPr>
            </w:pPr>
            <w:r w:rsidRPr="009F2449">
              <w:rPr>
                <w:b/>
                <w:bCs/>
                <w:sz w:val="20"/>
                <w:szCs w:val="20"/>
              </w:rPr>
              <w:t>35,00000</w:t>
            </w:r>
          </w:p>
        </w:tc>
        <w:tc>
          <w:tcPr>
            <w:tcW w:w="1312" w:type="dxa"/>
            <w:tcBorders>
              <w:top w:val="nil"/>
              <w:left w:val="nil"/>
              <w:bottom w:val="single" w:sz="4" w:space="0" w:color="auto"/>
              <w:right w:val="single" w:sz="4" w:space="0" w:color="auto"/>
            </w:tcBorders>
            <w:shd w:val="clear" w:color="000000" w:fill="FFFFFF"/>
            <w:noWrap/>
            <w:hideMark/>
          </w:tcPr>
          <w:p w14:paraId="4BEA7683" w14:textId="77777777" w:rsidR="009F2449" w:rsidRPr="009F2449" w:rsidRDefault="009F2449" w:rsidP="009F2449">
            <w:pPr>
              <w:jc w:val="right"/>
              <w:rPr>
                <w:b/>
                <w:bCs/>
                <w:sz w:val="20"/>
                <w:szCs w:val="20"/>
              </w:rPr>
            </w:pPr>
            <w:r w:rsidRPr="009F2449">
              <w:rPr>
                <w:b/>
                <w:bCs/>
                <w:sz w:val="20"/>
                <w:szCs w:val="20"/>
              </w:rPr>
              <w:t>35,00000</w:t>
            </w:r>
          </w:p>
        </w:tc>
        <w:tc>
          <w:tcPr>
            <w:tcW w:w="1291" w:type="dxa"/>
            <w:tcBorders>
              <w:top w:val="nil"/>
              <w:left w:val="nil"/>
              <w:bottom w:val="single" w:sz="4" w:space="0" w:color="auto"/>
              <w:right w:val="single" w:sz="4" w:space="0" w:color="auto"/>
            </w:tcBorders>
            <w:shd w:val="clear" w:color="000000" w:fill="FFFFFF"/>
            <w:noWrap/>
            <w:hideMark/>
          </w:tcPr>
          <w:p w14:paraId="7CD167E3"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88B69AD" w14:textId="77777777" w:rsidR="009F2449" w:rsidRPr="009F2449" w:rsidRDefault="009F2449" w:rsidP="009F2449">
            <w:pPr>
              <w:rPr>
                <w:sz w:val="20"/>
                <w:szCs w:val="20"/>
              </w:rPr>
            </w:pPr>
          </w:p>
        </w:tc>
      </w:tr>
      <w:tr w:rsidR="009F2449" w:rsidRPr="009F2449" w14:paraId="38F5FF62"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E5741C1" w14:textId="77777777" w:rsidR="009F2449" w:rsidRPr="009F2449" w:rsidRDefault="009F2449" w:rsidP="009F2449">
            <w:pPr>
              <w:rPr>
                <w:sz w:val="20"/>
                <w:szCs w:val="20"/>
              </w:rPr>
            </w:pPr>
            <w:r w:rsidRPr="009F2449">
              <w:rPr>
                <w:sz w:val="20"/>
                <w:szCs w:val="20"/>
              </w:rPr>
              <w:lastRenderedPageBreak/>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4825B9C"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80148FC" w14:textId="77777777" w:rsidR="009F2449" w:rsidRPr="009F2449" w:rsidRDefault="009F2449" w:rsidP="009F2449">
            <w:pPr>
              <w:jc w:val="right"/>
              <w:rPr>
                <w:sz w:val="20"/>
                <w:szCs w:val="20"/>
              </w:rPr>
            </w:pPr>
            <w:r w:rsidRPr="009F2449">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6459D92A"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65ED1691" w14:textId="77777777" w:rsidR="009F2449" w:rsidRPr="009F2449" w:rsidRDefault="009F2449" w:rsidP="009F2449">
            <w:pPr>
              <w:jc w:val="center"/>
              <w:rPr>
                <w:sz w:val="20"/>
                <w:szCs w:val="20"/>
              </w:rPr>
            </w:pPr>
            <w:r w:rsidRPr="009F2449">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5387B19C"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17B58DF5" w14:textId="77777777" w:rsidR="009F2449" w:rsidRPr="009F2449" w:rsidRDefault="009F2449" w:rsidP="009F2449">
            <w:pPr>
              <w:jc w:val="right"/>
              <w:rPr>
                <w:b/>
                <w:bCs/>
                <w:sz w:val="20"/>
                <w:szCs w:val="20"/>
              </w:rPr>
            </w:pPr>
            <w:r w:rsidRPr="009F2449">
              <w:rPr>
                <w:b/>
                <w:bCs/>
                <w:sz w:val="20"/>
                <w:szCs w:val="20"/>
              </w:rPr>
              <w:t>1 947,87773</w:t>
            </w:r>
          </w:p>
        </w:tc>
        <w:tc>
          <w:tcPr>
            <w:tcW w:w="1312" w:type="dxa"/>
            <w:tcBorders>
              <w:top w:val="nil"/>
              <w:left w:val="nil"/>
              <w:bottom w:val="single" w:sz="4" w:space="0" w:color="auto"/>
              <w:right w:val="single" w:sz="4" w:space="0" w:color="auto"/>
            </w:tcBorders>
            <w:shd w:val="clear" w:color="000000" w:fill="FFFFFF"/>
            <w:noWrap/>
            <w:hideMark/>
          </w:tcPr>
          <w:p w14:paraId="2B13B324" w14:textId="77777777" w:rsidR="009F2449" w:rsidRPr="009F2449" w:rsidRDefault="009F2449" w:rsidP="009F2449">
            <w:pPr>
              <w:jc w:val="right"/>
              <w:rPr>
                <w:b/>
                <w:bCs/>
                <w:sz w:val="20"/>
                <w:szCs w:val="20"/>
              </w:rPr>
            </w:pPr>
            <w:r w:rsidRPr="009F2449">
              <w:rPr>
                <w:b/>
                <w:bCs/>
                <w:sz w:val="20"/>
                <w:szCs w:val="20"/>
              </w:rPr>
              <w:t>1 947,87773</w:t>
            </w:r>
          </w:p>
        </w:tc>
        <w:tc>
          <w:tcPr>
            <w:tcW w:w="1291" w:type="dxa"/>
            <w:tcBorders>
              <w:top w:val="nil"/>
              <w:left w:val="nil"/>
              <w:bottom w:val="single" w:sz="4" w:space="0" w:color="auto"/>
              <w:right w:val="single" w:sz="4" w:space="0" w:color="auto"/>
            </w:tcBorders>
            <w:shd w:val="clear" w:color="000000" w:fill="FFFFFF"/>
            <w:noWrap/>
            <w:hideMark/>
          </w:tcPr>
          <w:p w14:paraId="2DCC3C5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F332A9A" w14:textId="77777777" w:rsidR="009F2449" w:rsidRPr="009F2449" w:rsidRDefault="009F2449" w:rsidP="009F2449">
            <w:pPr>
              <w:rPr>
                <w:sz w:val="20"/>
                <w:szCs w:val="20"/>
              </w:rPr>
            </w:pPr>
          </w:p>
        </w:tc>
      </w:tr>
      <w:tr w:rsidR="009F2449" w:rsidRPr="009F2449" w14:paraId="16446373"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053173C" w14:textId="77777777" w:rsidR="009F2449" w:rsidRPr="009F2449" w:rsidRDefault="009F2449" w:rsidP="009F2449">
            <w:pPr>
              <w:rPr>
                <w:sz w:val="20"/>
                <w:szCs w:val="20"/>
              </w:rPr>
            </w:pPr>
            <w:r w:rsidRPr="009F2449">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EAF4153" w14:textId="77777777" w:rsidR="009F2449" w:rsidRPr="009F2449" w:rsidRDefault="009F2449" w:rsidP="009F2449">
            <w:pPr>
              <w:jc w:val="right"/>
              <w:rPr>
                <w:sz w:val="20"/>
                <w:szCs w:val="20"/>
              </w:rPr>
            </w:pPr>
            <w:r w:rsidRPr="009F2449">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469CF8A" w14:textId="77777777" w:rsidR="009F2449" w:rsidRPr="009F2449" w:rsidRDefault="009F2449" w:rsidP="009F2449">
            <w:pPr>
              <w:jc w:val="right"/>
              <w:rPr>
                <w:sz w:val="20"/>
                <w:szCs w:val="20"/>
              </w:rPr>
            </w:pPr>
            <w:r w:rsidRPr="009F2449">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2A4BB86D" w14:textId="77777777" w:rsidR="009F2449" w:rsidRPr="009F2449" w:rsidRDefault="009F2449" w:rsidP="009F2449">
            <w:pPr>
              <w:jc w:val="right"/>
              <w:rPr>
                <w:sz w:val="20"/>
                <w:szCs w:val="20"/>
              </w:rPr>
            </w:pPr>
            <w:r w:rsidRPr="009F2449">
              <w:rPr>
                <w:sz w:val="20"/>
                <w:szCs w:val="20"/>
              </w:rPr>
              <w:t>О1</w:t>
            </w:r>
          </w:p>
        </w:tc>
        <w:tc>
          <w:tcPr>
            <w:tcW w:w="1401" w:type="dxa"/>
            <w:tcBorders>
              <w:top w:val="nil"/>
              <w:left w:val="nil"/>
              <w:bottom w:val="single" w:sz="4" w:space="0" w:color="auto"/>
              <w:right w:val="single" w:sz="4" w:space="0" w:color="auto"/>
            </w:tcBorders>
            <w:shd w:val="clear" w:color="000000" w:fill="FFFFFF"/>
            <w:hideMark/>
          </w:tcPr>
          <w:p w14:paraId="35EEF887" w14:textId="77777777" w:rsidR="009F2449" w:rsidRPr="009F2449" w:rsidRDefault="009F2449" w:rsidP="009F2449">
            <w:pPr>
              <w:jc w:val="center"/>
              <w:rPr>
                <w:sz w:val="20"/>
                <w:szCs w:val="20"/>
              </w:rPr>
            </w:pPr>
            <w:r w:rsidRPr="009F2449">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2BC11F19" w14:textId="77777777" w:rsidR="009F2449" w:rsidRPr="009F2449" w:rsidRDefault="009F2449" w:rsidP="009F2449">
            <w:pPr>
              <w:jc w:val="right"/>
              <w:rPr>
                <w:sz w:val="20"/>
                <w:szCs w:val="20"/>
              </w:rPr>
            </w:pPr>
            <w:r w:rsidRPr="009F2449">
              <w:rPr>
                <w:sz w:val="20"/>
                <w:szCs w:val="20"/>
              </w:rPr>
              <w:t>600</w:t>
            </w:r>
          </w:p>
        </w:tc>
        <w:tc>
          <w:tcPr>
            <w:tcW w:w="1485" w:type="dxa"/>
            <w:tcBorders>
              <w:top w:val="nil"/>
              <w:left w:val="nil"/>
              <w:bottom w:val="single" w:sz="4" w:space="0" w:color="auto"/>
              <w:right w:val="single" w:sz="4" w:space="0" w:color="auto"/>
            </w:tcBorders>
            <w:shd w:val="clear" w:color="000000" w:fill="FFFFFF"/>
            <w:noWrap/>
            <w:hideMark/>
          </w:tcPr>
          <w:p w14:paraId="2AD2C392" w14:textId="77777777" w:rsidR="009F2449" w:rsidRPr="009F2449" w:rsidRDefault="009F2449" w:rsidP="009F2449">
            <w:pPr>
              <w:jc w:val="right"/>
              <w:rPr>
                <w:b/>
                <w:bCs/>
                <w:sz w:val="20"/>
                <w:szCs w:val="20"/>
              </w:rPr>
            </w:pPr>
            <w:r w:rsidRPr="009F2449">
              <w:rPr>
                <w:b/>
                <w:bCs/>
                <w:sz w:val="20"/>
                <w:szCs w:val="20"/>
              </w:rPr>
              <w:t>1 947,87773</w:t>
            </w:r>
          </w:p>
        </w:tc>
        <w:tc>
          <w:tcPr>
            <w:tcW w:w="1312" w:type="dxa"/>
            <w:tcBorders>
              <w:top w:val="nil"/>
              <w:left w:val="nil"/>
              <w:bottom w:val="single" w:sz="4" w:space="0" w:color="auto"/>
              <w:right w:val="single" w:sz="4" w:space="0" w:color="auto"/>
            </w:tcBorders>
            <w:shd w:val="clear" w:color="000000" w:fill="FFFFFF"/>
            <w:noWrap/>
            <w:hideMark/>
          </w:tcPr>
          <w:p w14:paraId="72A5886F" w14:textId="77777777" w:rsidR="009F2449" w:rsidRPr="009F2449" w:rsidRDefault="009F2449" w:rsidP="009F2449">
            <w:pPr>
              <w:jc w:val="right"/>
              <w:rPr>
                <w:b/>
                <w:bCs/>
                <w:sz w:val="20"/>
                <w:szCs w:val="20"/>
              </w:rPr>
            </w:pPr>
            <w:r w:rsidRPr="009F2449">
              <w:rPr>
                <w:b/>
                <w:bCs/>
                <w:sz w:val="20"/>
                <w:szCs w:val="20"/>
              </w:rPr>
              <w:t>1 947,87773</w:t>
            </w:r>
          </w:p>
        </w:tc>
        <w:tc>
          <w:tcPr>
            <w:tcW w:w="1291" w:type="dxa"/>
            <w:tcBorders>
              <w:top w:val="nil"/>
              <w:left w:val="nil"/>
              <w:bottom w:val="single" w:sz="4" w:space="0" w:color="auto"/>
              <w:right w:val="single" w:sz="4" w:space="0" w:color="auto"/>
            </w:tcBorders>
            <w:shd w:val="clear" w:color="000000" w:fill="FFFFFF"/>
            <w:noWrap/>
            <w:hideMark/>
          </w:tcPr>
          <w:p w14:paraId="537006B4"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BBE1550" w14:textId="77777777" w:rsidR="009F2449" w:rsidRPr="009F2449" w:rsidRDefault="009F2449" w:rsidP="009F2449">
            <w:pPr>
              <w:rPr>
                <w:sz w:val="20"/>
                <w:szCs w:val="20"/>
              </w:rPr>
            </w:pPr>
          </w:p>
        </w:tc>
      </w:tr>
      <w:tr w:rsidR="009F2449" w:rsidRPr="009F2449" w14:paraId="651DE51F" w14:textId="77777777" w:rsidTr="007A3C43">
        <w:trPr>
          <w:trHeight w:val="439"/>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8A7EDE5" w14:textId="77777777" w:rsidR="009F2449" w:rsidRPr="009F2449" w:rsidRDefault="009F2449" w:rsidP="009F2449">
            <w:pPr>
              <w:rPr>
                <w:b/>
                <w:bCs/>
                <w:sz w:val="20"/>
                <w:szCs w:val="20"/>
              </w:rPr>
            </w:pPr>
            <w:r w:rsidRPr="009F2449">
              <w:rPr>
                <w:b/>
                <w:bCs/>
                <w:sz w:val="20"/>
                <w:szCs w:val="20"/>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D5E5018" w14:textId="77777777" w:rsidR="009F2449" w:rsidRPr="009F2449" w:rsidRDefault="009F2449" w:rsidP="009F2449">
            <w:pPr>
              <w:jc w:val="right"/>
              <w:rPr>
                <w:b/>
                <w:bCs/>
                <w:sz w:val="20"/>
                <w:szCs w:val="20"/>
              </w:rPr>
            </w:pPr>
            <w:r w:rsidRPr="009F2449">
              <w:rPr>
                <w:b/>
                <w:bCs/>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663383C1" w14:textId="77777777" w:rsidR="009F2449" w:rsidRPr="009F2449" w:rsidRDefault="009F2449" w:rsidP="009F2449">
            <w:pPr>
              <w:jc w:val="right"/>
              <w:rPr>
                <w:b/>
                <w:bCs/>
                <w:sz w:val="20"/>
                <w:szCs w:val="20"/>
              </w:rPr>
            </w:pPr>
            <w:r w:rsidRPr="009F2449">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152778D" w14:textId="77777777" w:rsidR="009F2449" w:rsidRPr="009F2449" w:rsidRDefault="009F2449" w:rsidP="009F2449">
            <w:pPr>
              <w:jc w:val="right"/>
              <w:rPr>
                <w:b/>
                <w:bCs/>
                <w:sz w:val="20"/>
                <w:szCs w:val="20"/>
              </w:rPr>
            </w:pPr>
            <w:r w:rsidRPr="009F2449">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3C14067"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17D083A4"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556E459" w14:textId="77777777" w:rsidR="009F2449" w:rsidRPr="009F2449" w:rsidRDefault="009F2449" w:rsidP="009F2449">
            <w:pPr>
              <w:jc w:val="right"/>
              <w:rPr>
                <w:b/>
                <w:bCs/>
                <w:sz w:val="20"/>
                <w:szCs w:val="20"/>
              </w:rPr>
            </w:pPr>
            <w:r w:rsidRPr="009F2449">
              <w:rPr>
                <w:b/>
                <w:bCs/>
                <w:sz w:val="20"/>
                <w:szCs w:val="20"/>
              </w:rPr>
              <w:t>1 515,77758</w:t>
            </w:r>
          </w:p>
        </w:tc>
        <w:tc>
          <w:tcPr>
            <w:tcW w:w="1312" w:type="dxa"/>
            <w:tcBorders>
              <w:top w:val="nil"/>
              <w:left w:val="nil"/>
              <w:bottom w:val="single" w:sz="4" w:space="0" w:color="auto"/>
              <w:right w:val="single" w:sz="4" w:space="0" w:color="auto"/>
            </w:tcBorders>
            <w:shd w:val="clear" w:color="000000" w:fill="FFFFFF"/>
            <w:noWrap/>
            <w:hideMark/>
          </w:tcPr>
          <w:p w14:paraId="618305E5" w14:textId="77777777" w:rsidR="009F2449" w:rsidRPr="009F2449" w:rsidRDefault="009F2449" w:rsidP="009F2449">
            <w:pPr>
              <w:jc w:val="right"/>
              <w:rPr>
                <w:b/>
                <w:bCs/>
                <w:sz w:val="20"/>
                <w:szCs w:val="20"/>
              </w:rPr>
            </w:pPr>
            <w:r w:rsidRPr="009F2449">
              <w:rPr>
                <w:b/>
                <w:bCs/>
                <w:sz w:val="20"/>
                <w:szCs w:val="20"/>
              </w:rPr>
              <w:t>1 515,77758</w:t>
            </w:r>
          </w:p>
        </w:tc>
        <w:tc>
          <w:tcPr>
            <w:tcW w:w="1291" w:type="dxa"/>
            <w:tcBorders>
              <w:top w:val="nil"/>
              <w:left w:val="nil"/>
              <w:bottom w:val="single" w:sz="4" w:space="0" w:color="auto"/>
              <w:right w:val="single" w:sz="4" w:space="0" w:color="auto"/>
            </w:tcBorders>
            <w:shd w:val="clear" w:color="000000" w:fill="FFFFFF"/>
            <w:noWrap/>
            <w:hideMark/>
          </w:tcPr>
          <w:p w14:paraId="7A85FAAE"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00EED2E9" w14:textId="77777777" w:rsidR="009F2449" w:rsidRPr="009F2449" w:rsidRDefault="009F2449" w:rsidP="009F2449">
            <w:pPr>
              <w:rPr>
                <w:sz w:val="20"/>
                <w:szCs w:val="20"/>
              </w:rPr>
            </w:pPr>
          </w:p>
        </w:tc>
      </w:tr>
      <w:tr w:rsidR="009F2449" w:rsidRPr="009F2449" w14:paraId="21D51CC0"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46EBC41C" w14:textId="77777777" w:rsidR="009F2449" w:rsidRPr="009F2449" w:rsidRDefault="009F2449" w:rsidP="009F2449">
            <w:pPr>
              <w:rPr>
                <w:sz w:val="20"/>
                <w:szCs w:val="20"/>
              </w:rPr>
            </w:pPr>
            <w:r w:rsidRPr="009F2449">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5DCF300D" w14:textId="77777777" w:rsidR="009F2449" w:rsidRPr="009F2449" w:rsidRDefault="009F2449" w:rsidP="009F2449">
            <w:pPr>
              <w:jc w:val="right"/>
              <w:rPr>
                <w:sz w:val="20"/>
                <w:szCs w:val="20"/>
              </w:rPr>
            </w:pPr>
            <w:r w:rsidRPr="009F2449">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7073404E" w14:textId="77777777" w:rsidR="009F2449" w:rsidRPr="009F2449" w:rsidRDefault="009F2449" w:rsidP="009F2449">
            <w:pPr>
              <w:jc w:val="right"/>
              <w:rPr>
                <w:sz w:val="20"/>
                <w:szCs w:val="20"/>
              </w:rPr>
            </w:pPr>
            <w:r w:rsidRPr="009F2449">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076EB85" w14:textId="77777777" w:rsidR="009F2449" w:rsidRPr="009F2449" w:rsidRDefault="009F2449" w:rsidP="009F2449">
            <w:pPr>
              <w:jc w:val="right"/>
              <w:rPr>
                <w:sz w:val="20"/>
                <w:szCs w:val="20"/>
              </w:rPr>
            </w:pPr>
            <w:r w:rsidRPr="009F2449">
              <w:rPr>
                <w:sz w:val="20"/>
                <w:szCs w:val="20"/>
              </w:rPr>
              <w:t> </w:t>
            </w:r>
          </w:p>
        </w:tc>
        <w:tc>
          <w:tcPr>
            <w:tcW w:w="1401" w:type="dxa"/>
            <w:tcBorders>
              <w:top w:val="nil"/>
              <w:left w:val="nil"/>
              <w:bottom w:val="single" w:sz="4" w:space="0" w:color="auto"/>
              <w:right w:val="single" w:sz="4" w:space="0" w:color="auto"/>
            </w:tcBorders>
            <w:shd w:val="clear" w:color="000000" w:fill="FFFFFF"/>
            <w:hideMark/>
          </w:tcPr>
          <w:p w14:paraId="3D361878" w14:textId="77777777" w:rsidR="009F2449" w:rsidRPr="009F2449" w:rsidRDefault="009F2449" w:rsidP="009F2449">
            <w:pPr>
              <w:jc w:val="right"/>
              <w:rPr>
                <w:sz w:val="20"/>
                <w:szCs w:val="20"/>
              </w:rPr>
            </w:pPr>
            <w:r w:rsidRPr="009F2449">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5F55948D"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7130C0B5" w14:textId="77777777" w:rsidR="009F2449" w:rsidRPr="009F2449" w:rsidRDefault="009F2449" w:rsidP="009F2449">
            <w:pPr>
              <w:jc w:val="right"/>
              <w:rPr>
                <w:b/>
                <w:bCs/>
                <w:sz w:val="20"/>
                <w:szCs w:val="20"/>
              </w:rPr>
            </w:pPr>
            <w:r w:rsidRPr="009F2449">
              <w:rPr>
                <w:b/>
                <w:bCs/>
                <w:sz w:val="20"/>
                <w:szCs w:val="20"/>
              </w:rPr>
              <w:t>1 515,77758</w:t>
            </w:r>
          </w:p>
        </w:tc>
        <w:tc>
          <w:tcPr>
            <w:tcW w:w="1312" w:type="dxa"/>
            <w:tcBorders>
              <w:top w:val="nil"/>
              <w:left w:val="nil"/>
              <w:bottom w:val="single" w:sz="4" w:space="0" w:color="auto"/>
              <w:right w:val="single" w:sz="4" w:space="0" w:color="auto"/>
            </w:tcBorders>
            <w:shd w:val="clear" w:color="000000" w:fill="FFFFFF"/>
            <w:noWrap/>
            <w:hideMark/>
          </w:tcPr>
          <w:p w14:paraId="765DD7A3" w14:textId="77777777" w:rsidR="009F2449" w:rsidRPr="009F2449" w:rsidRDefault="009F2449" w:rsidP="009F2449">
            <w:pPr>
              <w:jc w:val="right"/>
              <w:rPr>
                <w:b/>
                <w:bCs/>
                <w:sz w:val="20"/>
                <w:szCs w:val="20"/>
              </w:rPr>
            </w:pPr>
            <w:r w:rsidRPr="009F2449">
              <w:rPr>
                <w:b/>
                <w:bCs/>
                <w:sz w:val="20"/>
                <w:szCs w:val="20"/>
              </w:rPr>
              <w:t>1 515,77758</w:t>
            </w:r>
          </w:p>
        </w:tc>
        <w:tc>
          <w:tcPr>
            <w:tcW w:w="1291" w:type="dxa"/>
            <w:tcBorders>
              <w:top w:val="nil"/>
              <w:left w:val="nil"/>
              <w:bottom w:val="single" w:sz="4" w:space="0" w:color="auto"/>
              <w:right w:val="single" w:sz="4" w:space="0" w:color="auto"/>
            </w:tcBorders>
            <w:shd w:val="clear" w:color="000000" w:fill="FFFFFF"/>
            <w:noWrap/>
            <w:hideMark/>
          </w:tcPr>
          <w:p w14:paraId="09267A0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24245B73" w14:textId="77777777" w:rsidR="009F2449" w:rsidRPr="009F2449" w:rsidRDefault="009F2449" w:rsidP="009F2449">
            <w:pPr>
              <w:rPr>
                <w:sz w:val="20"/>
                <w:szCs w:val="20"/>
              </w:rPr>
            </w:pPr>
          </w:p>
        </w:tc>
      </w:tr>
      <w:tr w:rsidR="009F2449" w:rsidRPr="009F2449" w14:paraId="118E909D"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7BCC0A7" w14:textId="77777777" w:rsidR="009F2449" w:rsidRPr="009F2449" w:rsidRDefault="009F2449" w:rsidP="009F2449">
            <w:pPr>
              <w:rPr>
                <w:sz w:val="20"/>
                <w:szCs w:val="20"/>
              </w:rPr>
            </w:pPr>
            <w:r w:rsidRPr="009F2449">
              <w:rPr>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F378468" w14:textId="77777777" w:rsidR="009F2449" w:rsidRPr="009F2449" w:rsidRDefault="009F2449" w:rsidP="009F2449">
            <w:pPr>
              <w:jc w:val="right"/>
              <w:rPr>
                <w:sz w:val="20"/>
                <w:szCs w:val="20"/>
              </w:rPr>
            </w:pPr>
            <w:r w:rsidRPr="009F2449">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3FDF7D65"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BDA7004" w14:textId="77777777" w:rsidR="009F2449" w:rsidRPr="009F2449" w:rsidRDefault="009F2449" w:rsidP="009F2449">
            <w:pPr>
              <w:jc w:val="right"/>
              <w:rPr>
                <w:sz w:val="20"/>
                <w:szCs w:val="20"/>
              </w:rPr>
            </w:pPr>
            <w:r w:rsidRPr="009F2449">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060851FA" w14:textId="77777777" w:rsidR="009F2449" w:rsidRPr="009F2449" w:rsidRDefault="009F2449" w:rsidP="009F2449">
            <w:pPr>
              <w:jc w:val="center"/>
              <w:rPr>
                <w:sz w:val="20"/>
                <w:szCs w:val="20"/>
              </w:rPr>
            </w:pPr>
            <w:r w:rsidRPr="009F2449">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083D9580"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D9D1363" w14:textId="77777777" w:rsidR="009F2449" w:rsidRPr="009F2449" w:rsidRDefault="009F2449" w:rsidP="009F2449">
            <w:pPr>
              <w:jc w:val="right"/>
              <w:rPr>
                <w:b/>
                <w:bCs/>
                <w:sz w:val="20"/>
                <w:szCs w:val="20"/>
              </w:rPr>
            </w:pPr>
            <w:r w:rsidRPr="009F2449">
              <w:rPr>
                <w:b/>
                <w:bCs/>
                <w:sz w:val="20"/>
                <w:szCs w:val="20"/>
              </w:rPr>
              <w:t>954,82864</w:t>
            </w:r>
          </w:p>
        </w:tc>
        <w:tc>
          <w:tcPr>
            <w:tcW w:w="1312" w:type="dxa"/>
            <w:tcBorders>
              <w:top w:val="nil"/>
              <w:left w:val="nil"/>
              <w:bottom w:val="single" w:sz="4" w:space="0" w:color="auto"/>
              <w:right w:val="single" w:sz="4" w:space="0" w:color="auto"/>
            </w:tcBorders>
            <w:shd w:val="clear" w:color="000000" w:fill="FFFFFF"/>
            <w:noWrap/>
            <w:hideMark/>
          </w:tcPr>
          <w:p w14:paraId="4DFD862B" w14:textId="77777777" w:rsidR="009F2449" w:rsidRPr="009F2449" w:rsidRDefault="009F2449" w:rsidP="009F2449">
            <w:pPr>
              <w:jc w:val="right"/>
              <w:rPr>
                <w:b/>
                <w:bCs/>
                <w:sz w:val="20"/>
                <w:szCs w:val="20"/>
              </w:rPr>
            </w:pPr>
            <w:r w:rsidRPr="009F2449">
              <w:rPr>
                <w:b/>
                <w:bCs/>
                <w:sz w:val="20"/>
                <w:szCs w:val="20"/>
              </w:rPr>
              <w:t>954,82864</w:t>
            </w:r>
          </w:p>
        </w:tc>
        <w:tc>
          <w:tcPr>
            <w:tcW w:w="1291" w:type="dxa"/>
            <w:tcBorders>
              <w:top w:val="nil"/>
              <w:left w:val="nil"/>
              <w:bottom w:val="single" w:sz="4" w:space="0" w:color="auto"/>
              <w:right w:val="single" w:sz="4" w:space="0" w:color="auto"/>
            </w:tcBorders>
            <w:shd w:val="clear" w:color="000000" w:fill="FFFFFF"/>
            <w:noWrap/>
            <w:hideMark/>
          </w:tcPr>
          <w:p w14:paraId="12110B3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2E836E4" w14:textId="77777777" w:rsidR="009F2449" w:rsidRPr="009F2449" w:rsidRDefault="009F2449" w:rsidP="009F2449">
            <w:pPr>
              <w:rPr>
                <w:sz w:val="20"/>
                <w:szCs w:val="20"/>
              </w:rPr>
            </w:pPr>
          </w:p>
        </w:tc>
      </w:tr>
      <w:tr w:rsidR="009F2449" w:rsidRPr="009F2449" w14:paraId="0550899C"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254E8AF6"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135D47C" w14:textId="77777777" w:rsidR="009F2449" w:rsidRPr="009F2449" w:rsidRDefault="009F2449" w:rsidP="009F2449">
            <w:pPr>
              <w:jc w:val="right"/>
              <w:rPr>
                <w:sz w:val="20"/>
                <w:szCs w:val="20"/>
              </w:rPr>
            </w:pPr>
            <w:r w:rsidRPr="009F2449">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19258013"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EAF2960" w14:textId="77777777" w:rsidR="009F2449" w:rsidRPr="009F2449" w:rsidRDefault="009F2449" w:rsidP="009F2449">
            <w:pPr>
              <w:jc w:val="right"/>
              <w:rPr>
                <w:sz w:val="20"/>
                <w:szCs w:val="20"/>
              </w:rPr>
            </w:pPr>
            <w:r w:rsidRPr="009F2449">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30D324DD" w14:textId="77777777" w:rsidR="009F2449" w:rsidRPr="009F2449" w:rsidRDefault="009F2449" w:rsidP="009F2449">
            <w:pPr>
              <w:jc w:val="center"/>
              <w:rPr>
                <w:sz w:val="20"/>
                <w:szCs w:val="20"/>
              </w:rPr>
            </w:pPr>
            <w:r w:rsidRPr="009F2449">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2F39F5B9"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5D947FF7" w14:textId="77777777" w:rsidR="009F2449" w:rsidRPr="009F2449" w:rsidRDefault="009F2449" w:rsidP="009F2449">
            <w:pPr>
              <w:jc w:val="right"/>
              <w:rPr>
                <w:b/>
                <w:bCs/>
                <w:sz w:val="20"/>
                <w:szCs w:val="20"/>
              </w:rPr>
            </w:pPr>
            <w:r w:rsidRPr="009F2449">
              <w:rPr>
                <w:b/>
                <w:bCs/>
                <w:sz w:val="20"/>
                <w:szCs w:val="20"/>
              </w:rPr>
              <w:t>954,82864</w:t>
            </w:r>
          </w:p>
        </w:tc>
        <w:tc>
          <w:tcPr>
            <w:tcW w:w="1312" w:type="dxa"/>
            <w:tcBorders>
              <w:top w:val="nil"/>
              <w:left w:val="nil"/>
              <w:bottom w:val="single" w:sz="4" w:space="0" w:color="auto"/>
              <w:right w:val="single" w:sz="4" w:space="0" w:color="auto"/>
            </w:tcBorders>
            <w:shd w:val="clear" w:color="000000" w:fill="FFFFFF"/>
            <w:noWrap/>
            <w:hideMark/>
          </w:tcPr>
          <w:p w14:paraId="24FE04B1" w14:textId="77777777" w:rsidR="009F2449" w:rsidRPr="009F2449" w:rsidRDefault="009F2449" w:rsidP="009F2449">
            <w:pPr>
              <w:jc w:val="right"/>
              <w:rPr>
                <w:b/>
                <w:bCs/>
                <w:sz w:val="20"/>
                <w:szCs w:val="20"/>
              </w:rPr>
            </w:pPr>
            <w:r w:rsidRPr="009F2449">
              <w:rPr>
                <w:b/>
                <w:bCs/>
                <w:sz w:val="20"/>
                <w:szCs w:val="20"/>
              </w:rPr>
              <w:t>954,82864</w:t>
            </w:r>
          </w:p>
        </w:tc>
        <w:tc>
          <w:tcPr>
            <w:tcW w:w="1291" w:type="dxa"/>
            <w:tcBorders>
              <w:top w:val="nil"/>
              <w:left w:val="nil"/>
              <w:bottom w:val="single" w:sz="4" w:space="0" w:color="auto"/>
              <w:right w:val="single" w:sz="4" w:space="0" w:color="auto"/>
            </w:tcBorders>
            <w:shd w:val="clear" w:color="000000" w:fill="FFFFFF"/>
            <w:noWrap/>
            <w:hideMark/>
          </w:tcPr>
          <w:p w14:paraId="4006CB99"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5FBD897E" w14:textId="77777777" w:rsidR="009F2449" w:rsidRPr="009F2449" w:rsidRDefault="009F2449" w:rsidP="009F2449">
            <w:pPr>
              <w:rPr>
                <w:sz w:val="20"/>
                <w:szCs w:val="20"/>
              </w:rPr>
            </w:pPr>
          </w:p>
        </w:tc>
      </w:tr>
      <w:tr w:rsidR="009F2449" w:rsidRPr="009F2449" w14:paraId="510244E9" w14:textId="77777777" w:rsidTr="009F2449">
        <w:trPr>
          <w:trHeight w:val="85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DBBC92F" w14:textId="77777777" w:rsidR="009F2449" w:rsidRPr="009F2449" w:rsidRDefault="009F2449" w:rsidP="009F2449">
            <w:pPr>
              <w:rPr>
                <w:sz w:val="20"/>
                <w:szCs w:val="20"/>
              </w:rPr>
            </w:pPr>
            <w:r w:rsidRPr="009F2449">
              <w:rPr>
                <w:sz w:val="20"/>
                <w:szCs w:val="20"/>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8221406" w14:textId="77777777" w:rsidR="009F2449" w:rsidRPr="009F2449" w:rsidRDefault="009F2449" w:rsidP="009F2449">
            <w:pPr>
              <w:jc w:val="right"/>
              <w:rPr>
                <w:sz w:val="20"/>
                <w:szCs w:val="20"/>
              </w:rPr>
            </w:pPr>
            <w:r w:rsidRPr="009F2449">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3E66FF13"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0544E07" w14:textId="77777777" w:rsidR="009F2449" w:rsidRPr="009F2449" w:rsidRDefault="009F2449" w:rsidP="009F2449">
            <w:pPr>
              <w:jc w:val="right"/>
              <w:rPr>
                <w:sz w:val="20"/>
                <w:szCs w:val="20"/>
              </w:rPr>
            </w:pPr>
            <w:r w:rsidRPr="009F2449">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0D421905" w14:textId="77777777" w:rsidR="009F2449" w:rsidRPr="009F2449" w:rsidRDefault="009F2449" w:rsidP="009F2449">
            <w:pPr>
              <w:jc w:val="center"/>
              <w:rPr>
                <w:sz w:val="20"/>
                <w:szCs w:val="20"/>
              </w:rPr>
            </w:pPr>
            <w:r w:rsidRPr="009F2449">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3BC68A51" w14:textId="77777777" w:rsidR="009F2449" w:rsidRPr="009F2449" w:rsidRDefault="009F2449" w:rsidP="009F2449">
            <w:pPr>
              <w:jc w:val="right"/>
              <w:rPr>
                <w:sz w:val="20"/>
                <w:szCs w:val="20"/>
              </w:rPr>
            </w:pPr>
            <w:r w:rsidRPr="009F2449">
              <w:rPr>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4AB5136D" w14:textId="77777777" w:rsidR="009F2449" w:rsidRPr="009F2449" w:rsidRDefault="009F2449" w:rsidP="009F2449">
            <w:pPr>
              <w:jc w:val="right"/>
              <w:rPr>
                <w:b/>
                <w:bCs/>
                <w:sz w:val="20"/>
                <w:szCs w:val="20"/>
              </w:rPr>
            </w:pPr>
            <w:r w:rsidRPr="009F2449">
              <w:rPr>
                <w:b/>
                <w:bCs/>
                <w:sz w:val="20"/>
                <w:szCs w:val="20"/>
              </w:rPr>
              <w:t>560,94894</w:t>
            </w:r>
          </w:p>
        </w:tc>
        <w:tc>
          <w:tcPr>
            <w:tcW w:w="1312" w:type="dxa"/>
            <w:tcBorders>
              <w:top w:val="nil"/>
              <w:left w:val="nil"/>
              <w:bottom w:val="single" w:sz="4" w:space="0" w:color="auto"/>
              <w:right w:val="single" w:sz="4" w:space="0" w:color="auto"/>
            </w:tcBorders>
            <w:shd w:val="clear" w:color="000000" w:fill="FFFFFF"/>
            <w:noWrap/>
            <w:hideMark/>
          </w:tcPr>
          <w:p w14:paraId="1FB719D0" w14:textId="77777777" w:rsidR="009F2449" w:rsidRPr="009F2449" w:rsidRDefault="009F2449" w:rsidP="009F2449">
            <w:pPr>
              <w:jc w:val="right"/>
              <w:rPr>
                <w:b/>
                <w:bCs/>
                <w:sz w:val="20"/>
                <w:szCs w:val="20"/>
              </w:rPr>
            </w:pPr>
            <w:r w:rsidRPr="009F2449">
              <w:rPr>
                <w:b/>
                <w:bCs/>
                <w:sz w:val="20"/>
                <w:szCs w:val="20"/>
              </w:rPr>
              <w:t>560,94894</w:t>
            </w:r>
          </w:p>
        </w:tc>
        <w:tc>
          <w:tcPr>
            <w:tcW w:w="1291" w:type="dxa"/>
            <w:tcBorders>
              <w:top w:val="nil"/>
              <w:left w:val="nil"/>
              <w:bottom w:val="single" w:sz="4" w:space="0" w:color="auto"/>
              <w:right w:val="single" w:sz="4" w:space="0" w:color="auto"/>
            </w:tcBorders>
            <w:shd w:val="clear" w:color="000000" w:fill="FFFFFF"/>
            <w:noWrap/>
            <w:hideMark/>
          </w:tcPr>
          <w:p w14:paraId="4E65F28A"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81677E4" w14:textId="77777777" w:rsidR="009F2449" w:rsidRPr="009F2449" w:rsidRDefault="009F2449" w:rsidP="009F2449">
            <w:pPr>
              <w:rPr>
                <w:sz w:val="20"/>
                <w:szCs w:val="20"/>
              </w:rPr>
            </w:pPr>
          </w:p>
        </w:tc>
      </w:tr>
      <w:tr w:rsidR="009F2449" w:rsidRPr="009F2449" w14:paraId="6E8B5518" w14:textId="77777777" w:rsidTr="009F2449">
        <w:trPr>
          <w:trHeight w:val="153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5F1A8BBD" w14:textId="77777777" w:rsidR="009F2449" w:rsidRPr="009F2449" w:rsidRDefault="009F2449" w:rsidP="009F2449">
            <w:pPr>
              <w:rPr>
                <w:sz w:val="20"/>
                <w:szCs w:val="20"/>
              </w:rPr>
            </w:pPr>
            <w:r w:rsidRPr="009F244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86FBD7C" w14:textId="77777777" w:rsidR="009F2449" w:rsidRPr="009F2449" w:rsidRDefault="009F2449" w:rsidP="009F2449">
            <w:pPr>
              <w:jc w:val="right"/>
              <w:rPr>
                <w:sz w:val="20"/>
                <w:szCs w:val="20"/>
              </w:rPr>
            </w:pPr>
            <w:r w:rsidRPr="009F2449">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11C50023" w14:textId="77777777" w:rsidR="009F2449" w:rsidRPr="009F2449" w:rsidRDefault="009F2449" w:rsidP="009F2449">
            <w:pPr>
              <w:jc w:val="right"/>
              <w:rPr>
                <w:sz w:val="20"/>
                <w:szCs w:val="20"/>
              </w:rPr>
            </w:pPr>
            <w:r w:rsidRPr="009F2449">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DA2FA22" w14:textId="77777777" w:rsidR="009F2449" w:rsidRPr="009F2449" w:rsidRDefault="009F2449" w:rsidP="009F2449">
            <w:pPr>
              <w:jc w:val="right"/>
              <w:rPr>
                <w:sz w:val="20"/>
                <w:szCs w:val="20"/>
              </w:rPr>
            </w:pPr>
            <w:r w:rsidRPr="009F2449">
              <w:rPr>
                <w:sz w:val="20"/>
                <w:szCs w:val="20"/>
              </w:rPr>
              <w:t>О6</w:t>
            </w:r>
          </w:p>
        </w:tc>
        <w:tc>
          <w:tcPr>
            <w:tcW w:w="1401" w:type="dxa"/>
            <w:tcBorders>
              <w:top w:val="nil"/>
              <w:left w:val="nil"/>
              <w:bottom w:val="single" w:sz="4" w:space="0" w:color="auto"/>
              <w:right w:val="single" w:sz="4" w:space="0" w:color="auto"/>
            </w:tcBorders>
            <w:shd w:val="clear" w:color="000000" w:fill="FFFFFF"/>
            <w:hideMark/>
          </w:tcPr>
          <w:p w14:paraId="0062C5C5" w14:textId="77777777" w:rsidR="009F2449" w:rsidRPr="009F2449" w:rsidRDefault="009F2449" w:rsidP="009F2449">
            <w:pPr>
              <w:jc w:val="center"/>
              <w:rPr>
                <w:sz w:val="20"/>
                <w:szCs w:val="20"/>
              </w:rPr>
            </w:pPr>
            <w:r w:rsidRPr="009F2449">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6849BAC1" w14:textId="77777777" w:rsidR="009F2449" w:rsidRPr="009F2449" w:rsidRDefault="009F2449" w:rsidP="009F2449">
            <w:pPr>
              <w:jc w:val="right"/>
              <w:rPr>
                <w:sz w:val="20"/>
                <w:szCs w:val="20"/>
              </w:rPr>
            </w:pPr>
            <w:r w:rsidRPr="009F2449">
              <w:rPr>
                <w:sz w:val="20"/>
                <w:szCs w:val="20"/>
              </w:rPr>
              <w:t>100</w:t>
            </w:r>
          </w:p>
        </w:tc>
        <w:tc>
          <w:tcPr>
            <w:tcW w:w="1485" w:type="dxa"/>
            <w:tcBorders>
              <w:top w:val="nil"/>
              <w:left w:val="nil"/>
              <w:bottom w:val="single" w:sz="4" w:space="0" w:color="auto"/>
              <w:right w:val="single" w:sz="4" w:space="0" w:color="auto"/>
            </w:tcBorders>
            <w:shd w:val="clear" w:color="000000" w:fill="FFFFFF"/>
            <w:noWrap/>
            <w:hideMark/>
          </w:tcPr>
          <w:p w14:paraId="6F8E740D" w14:textId="77777777" w:rsidR="009F2449" w:rsidRPr="009F2449" w:rsidRDefault="009F2449" w:rsidP="009F2449">
            <w:pPr>
              <w:jc w:val="right"/>
              <w:rPr>
                <w:b/>
                <w:bCs/>
                <w:sz w:val="20"/>
                <w:szCs w:val="20"/>
              </w:rPr>
            </w:pPr>
            <w:r w:rsidRPr="009F2449">
              <w:rPr>
                <w:b/>
                <w:bCs/>
                <w:sz w:val="20"/>
                <w:szCs w:val="20"/>
              </w:rPr>
              <w:t>560,94894</w:t>
            </w:r>
          </w:p>
        </w:tc>
        <w:tc>
          <w:tcPr>
            <w:tcW w:w="1312" w:type="dxa"/>
            <w:tcBorders>
              <w:top w:val="nil"/>
              <w:left w:val="nil"/>
              <w:bottom w:val="single" w:sz="4" w:space="0" w:color="auto"/>
              <w:right w:val="single" w:sz="4" w:space="0" w:color="auto"/>
            </w:tcBorders>
            <w:shd w:val="clear" w:color="000000" w:fill="FFFFFF"/>
            <w:noWrap/>
            <w:hideMark/>
          </w:tcPr>
          <w:p w14:paraId="4706FB34" w14:textId="77777777" w:rsidR="009F2449" w:rsidRPr="009F2449" w:rsidRDefault="009F2449" w:rsidP="009F2449">
            <w:pPr>
              <w:jc w:val="right"/>
              <w:rPr>
                <w:b/>
                <w:bCs/>
                <w:sz w:val="20"/>
                <w:szCs w:val="20"/>
              </w:rPr>
            </w:pPr>
            <w:r w:rsidRPr="009F2449">
              <w:rPr>
                <w:b/>
                <w:bCs/>
                <w:sz w:val="20"/>
                <w:szCs w:val="20"/>
              </w:rPr>
              <w:t>560,94894</w:t>
            </w:r>
          </w:p>
        </w:tc>
        <w:tc>
          <w:tcPr>
            <w:tcW w:w="1291" w:type="dxa"/>
            <w:tcBorders>
              <w:top w:val="nil"/>
              <w:left w:val="nil"/>
              <w:bottom w:val="single" w:sz="4" w:space="0" w:color="auto"/>
              <w:right w:val="single" w:sz="4" w:space="0" w:color="auto"/>
            </w:tcBorders>
            <w:shd w:val="clear" w:color="000000" w:fill="FFFFFF"/>
            <w:noWrap/>
            <w:hideMark/>
          </w:tcPr>
          <w:p w14:paraId="71DFC3B1" w14:textId="77777777" w:rsidR="009F2449" w:rsidRPr="009F2449" w:rsidRDefault="009F2449" w:rsidP="009F2449">
            <w:pPr>
              <w:jc w:val="right"/>
              <w:rPr>
                <w:b/>
                <w:bCs/>
                <w:sz w:val="20"/>
                <w:szCs w:val="20"/>
              </w:rPr>
            </w:pPr>
            <w:r w:rsidRPr="009F2449">
              <w:rPr>
                <w:b/>
                <w:bCs/>
                <w:sz w:val="20"/>
                <w:szCs w:val="20"/>
              </w:rPr>
              <w:t>100,00</w:t>
            </w:r>
          </w:p>
        </w:tc>
        <w:tc>
          <w:tcPr>
            <w:tcW w:w="222" w:type="dxa"/>
            <w:vAlign w:val="center"/>
            <w:hideMark/>
          </w:tcPr>
          <w:p w14:paraId="30635A48" w14:textId="77777777" w:rsidR="009F2449" w:rsidRPr="009F2449" w:rsidRDefault="009F2449" w:rsidP="009F2449">
            <w:pPr>
              <w:rPr>
                <w:sz w:val="20"/>
                <w:szCs w:val="20"/>
              </w:rPr>
            </w:pPr>
          </w:p>
        </w:tc>
      </w:tr>
      <w:tr w:rsidR="009F2449" w:rsidRPr="009F2449" w14:paraId="51B559D0"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724C6ADC" w14:textId="77777777" w:rsidR="009F2449" w:rsidRPr="009F2449" w:rsidRDefault="009F2449" w:rsidP="009F2449">
            <w:pPr>
              <w:rPr>
                <w:b/>
                <w:bCs/>
                <w:sz w:val="20"/>
                <w:szCs w:val="20"/>
              </w:rPr>
            </w:pPr>
            <w:r w:rsidRPr="009F2449">
              <w:rPr>
                <w:b/>
                <w:bCs/>
                <w:sz w:val="20"/>
                <w:szCs w:val="20"/>
              </w:rPr>
              <w:t>Всего, в том числе</w:t>
            </w:r>
          </w:p>
        </w:tc>
        <w:tc>
          <w:tcPr>
            <w:tcW w:w="1575" w:type="dxa"/>
            <w:tcBorders>
              <w:top w:val="nil"/>
              <w:left w:val="nil"/>
              <w:bottom w:val="single" w:sz="4" w:space="0" w:color="auto"/>
              <w:right w:val="single" w:sz="4" w:space="0" w:color="auto"/>
            </w:tcBorders>
            <w:shd w:val="clear" w:color="000000" w:fill="FFFFFF"/>
            <w:hideMark/>
          </w:tcPr>
          <w:p w14:paraId="78AC5E8C" w14:textId="77777777" w:rsidR="009F2449" w:rsidRPr="009F2449" w:rsidRDefault="009F2449" w:rsidP="009F2449">
            <w:pPr>
              <w:jc w:val="right"/>
              <w:rPr>
                <w:b/>
                <w:bCs/>
                <w:sz w:val="20"/>
                <w:szCs w:val="20"/>
              </w:rPr>
            </w:pPr>
            <w:r w:rsidRPr="009F2449">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07B41EF8" w14:textId="77777777" w:rsidR="009F2449" w:rsidRPr="009F2449" w:rsidRDefault="009F2449" w:rsidP="009F2449">
            <w:pPr>
              <w:jc w:val="right"/>
              <w:rPr>
                <w:b/>
                <w:bCs/>
                <w:sz w:val="20"/>
                <w:szCs w:val="20"/>
              </w:rPr>
            </w:pPr>
            <w:r w:rsidRPr="009F2449">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2414B82F" w14:textId="77777777" w:rsidR="009F2449" w:rsidRPr="009F2449" w:rsidRDefault="009F2449" w:rsidP="009F2449">
            <w:pPr>
              <w:jc w:val="right"/>
              <w:rPr>
                <w:b/>
                <w:bCs/>
                <w:sz w:val="20"/>
                <w:szCs w:val="20"/>
              </w:rPr>
            </w:pPr>
            <w:r w:rsidRPr="009F2449">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49EA9D5E" w14:textId="77777777" w:rsidR="009F2449" w:rsidRPr="009F2449" w:rsidRDefault="009F2449" w:rsidP="009F2449">
            <w:pPr>
              <w:jc w:val="right"/>
              <w:rPr>
                <w:b/>
                <w:bCs/>
                <w:sz w:val="20"/>
                <w:szCs w:val="20"/>
              </w:rPr>
            </w:pPr>
            <w:r w:rsidRPr="009F2449">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48A40520" w14:textId="77777777" w:rsidR="009F2449" w:rsidRPr="009F2449" w:rsidRDefault="009F2449" w:rsidP="009F2449">
            <w:pPr>
              <w:jc w:val="right"/>
              <w:rPr>
                <w:b/>
                <w:bCs/>
                <w:sz w:val="20"/>
                <w:szCs w:val="20"/>
              </w:rPr>
            </w:pPr>
            <w:r w:rsidRPr="009F2449">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7657EA1" w14:textId="77777777" w:rsidR="009F2449" w:rsidRPr="009F2449" w:rsidRDefault="009F2449" w:rsidP="009F2449">
            <w:pPr>
              <w:jc w:val="right"/>
              <w:rPr>
                <w:b/>
                <w:bCs/>
                <w:sz w:val="20"/>
                <w:szCs w:val="20"/>
              </w:rPr>
            </w:pPr>
            <w:r w:rsidRPr="009F2449">
              <w:rPr>
                <w:b/>
                <w:bCs/>
                <w:sz w:val="20"/>
                <w:szCs w:val="20"/>
              </w:rPr>
              <w:t>822 670,40793</w:t>
            </w:r>
          </w:p>
        </w:tc>
        <w:tc>
          <w:tcPr>
            <w:tcW w:w="1312" w:type="dxa"/>
            <w:tcBorders>
              <w:top w:val="nil"/>
              <w:left w:val="nil"/>
              <w:bottom w:val="single" w:sz="4" w:space="0" w:color="auto"/>
              <w:right w:val="single" w:sz="4" w:space="0" w:color="auto"/>
            </w:tcBorders>
            <w:shd w:val="clear" w:color="000000" w:fill="FFFFFF"/>
            <w:noWrap/>
            <w:hideMark/>
          </w:tcPr>
          <w:p w14:paraId="6BB7D6CE" w14:textId="77777777" w:rsidR="009F2449" w:rsidRPr="009F2449" w:rsidRDefault="009F2449" w:rsidP="009F2449">
            <w:pPr>
              <w:jc w:val="right"/>
              <w:rPr>
                <w:b/>
                <w:bCs/>
                <w:sz w:val="20"/>
                <w:szCs w:val="20"/>
              </w:rPr>
            </w:pPr>
            <w:r w:rsidRPr="009F2449">
              <w:rPr>
                <w:b/>
                <w:bCs/>
                <w:sz w:val="20"/>
                <w:szCs w:val="20"/>
              </w:rPr>
              <w:t>812 306,81412</w:t>
            </w:r>
          </w:p>
        </w:tc>
        <w:tc>
          <w:tcPr>
            <w:tcW w:w="1291" w:type="dxa"/>
            <w:tcBorders>
              <w:top w:val="nil"/>
              <w:left w:val="nil"/>
              <w:bottom w:val="single" w:sz="4" w:space="0" w:color="auto"/>
              <w:right w:val="single" w:sz="4" w:space="0" w:color="auto"/>
            </w:tcBorders>
            <w:shd w:val="clear" w:color="000000" w:fill="FFFFFF"/>
            <w:noWrap/>
            <w:hideMark/>
          </w:tcPr>
          <w:p w14:paraId="06B88165" w14:textId="77777777" w:rsidR="009F2449" w:rsidRPr="009F2449" w:rsidRDefault="009F2449" w:rsidP="009F2449">
            <w:pPr>
              <w:jc w:val="right"/>
              <w:rPr>
                <w:b/>
                <w:bCs/>
                <w:sz w:val="20"/>
                <w:szCs w:val="20"/>
              </w:rPr>
            </w:pPr>
            <w:r w:rsidRPr="009F2449">
              <w:rPr>
                <w:b/>
                <w:bCs/>
                <w:sz w:val="20"/>
                <w:szCs w:val="20"/>
              </w:rPr>
              <w:t>98,74</w:t>
            </w:r>
          </w:p>
        </w:tc>
        <w:tc>
          <w:tcPr>
            <w:tcW w:w="222" w:type="dxa"/>
            <w:vAlign w:val="center"/>
            <w:hideMark/>
          </w:tcPr>
          <w:p w14:paraId="6F48AA2C" w14:textId="77777777" w:rsidR="009F2449" w:rsidRPr="009F2449" w:rsidRDefault="009F2449" w:rsidP="009F2449">
            <w:pPr>
              <w:rPr>
                <w:sz w:val="20"/>
                <w:szCs w:val="20"/>
              </w:rPr>
            </w:pPr>
          </w:p>
        </w:tc>
      </w:tr>
      <w:tr w:rsidR="009F2449" w:rsidRPr="009F2449" w14:paraId="0856B4CC" w14:textId="77777777" w:rsidTr="009F2449">
        <w:trPr>
          <w:trHeight w:val="510"/>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354355E8" w14:textId="77777777" w:rsidR="009F2449" w:rsidRPr="009F2449" w:rsidRDefault="009F2449" w:rsidP="009F2449">
            <w:pPr>
              <w:rPr>
                <w:b/>
                <w:bCs/>
                <w:sz w:val="20"/>
                <w:szCs w:val="20"/>
              </w:rPr>
            </w:pPr>
            <w:r w:rsidRPr="009F2449">
              <w:rPr>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73437AD9" w14:textId="77777777" w:rsidR="009F2449" w:rsidRPr="009F2449" w:rsidRDefault="009F2449" w:rsidP="009F2449">
            <w:pPr>
              <w:jc w:val="right"/>
              <w:rPr>
                <w:b/>
                <w:bCs/>
                <w:sz w:val="20"/>
                <w:szCs w:val="20"/>
              </w:rPr>
            </w:pPr>
            <w:r w:rsidRPr="009F2449">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7ECCC14D" w14:textId="77777777" w:rsidR="009F2449" w:rsidRPr="009F2449" w:rsidRDefault="009F2449" w:rsidP="009F2449">
            <w:pPr>
              <w:jc w:val="right"/>
              <w:rPr>
                <w:b/>
                <w:bCs/>
                <w:sz w:val="20"/>
                <w:szCs w:val="20"/>
              </w:rPr>
            </w:pPr>
            <w:r w:rsidRPr="009F2449">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020AB86" w14:textId="77777777" w:rsidR="009F2449" w:rsidRPr="009F2449" w:rsidRDefault="009F2449" w:rsidP="009F2449">
            <w:pPr>
              <w:jc w:val="right"/>
              <w:rPr>
                <w:b/>
                <w:bCs/>
                <w:sz w:val="20"/>
                <w:szCs w:val="20"/>
              </w:rPr>
            </w:pPr>
            <w:r w:rsidRPr="009F2449">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5060F398" w14:textId="77777777" w:rsidR="009F2449" w:rsidRPr="009F2449" w:rsidRDefault="009F2449" w:rsidP="009F2449">
            <w:pPr>
              <w:jc w:val="right"/>
              <w:rPr>
                <w:b/>
                <w:bCs/>
                <w:sz w:val="20"/>
                <w:szCs w:val="20"/>
              </w:rPr>
            </w:pPr>
            <w:r w:rsidRPr="009F2449">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326DE5BC" w14:textId="77777777" w:rsidR="009F2449" w:rsidRPr="009F2449" w:rsidRDefault="009F2449" w:rsidP="009F2449">
            <w:pPr>
              <w:jc w:val="right"/>
              <w:rPr>
                <w:b/>
                <w:bCs/>
                <w:sz w:val="20"/>
                <w:szCs w:val="20"/>
              </w:rPr>
            </w:pPr>
            <w:r w:rsidRPr="009F2449">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3D133D21" w14:textId="77777777" w:rsidR="009F2449" w:rsidRPr="009F2449" w:rsidRDefault="009F2449" w:rsidP="009F2449">
            <w:pPr>
              <w:jc w:val="right"/>
              <w:rPr>
                <w:b/>
                <w:bCs/>
                <w:sz w:val="20"/>
                <w:szCs w:val="20"/>
              </w:rPr>
            </w:pPr>
            <w:r w:rsidRPr="009F2449">
              <w:rPr>
                <w:b/>
                <w:bCs/>
                <w:sz w:val="20"/>
                <w:szCs w:val="20"/>
              </w:rPr>
              <w:t>572 580,69812</w:t>
            </w:r>
          </w:p>
        </w:tc>
        <w:tc>
          <w:tcPr>
            <w:tcW w:w="1312" w:type="dxa"/>
            <w:tcBorders>
              <w:top w:val="nil"/>
              <w:left w:val="nil"/>
              <w:bottom w:val="single" w:sz="4" w:space="0" w:color="auto"/>
              <w:right w:val="single" w:sz="4" w:space="0" w:color="auto"/>
            </w:tcBorders>
            <w:shd w:val="clear" w:color="000000" w:fill="FFFFFF"/>
            <w:noWrap/>
            <w:hideMark/>
          </w:tcPr>
          <w:p w14:paraId="261D010B" w14:textId="77777777" w:rsidR="009F2449" w:rsidRPr="009F2449" w:rsidRDefault="009F2449" w:rsidP="009F2449">
            <w:pPr>
              <w:jc w:val="right"/>
              <w:rPr>
                <w:b/>
                <w:bCs/>
                <w:sz w:val="20"/>
                <w:szCs w:val="20"/>
              </w:rPr>
            </w:pPr>
            <w:r w:rsidRPr="009F2449">
              <w:rPr>
                <w:b/>
                <w:bCs/>
                <w:sz w:val="20"/>
                <w:szCs w:val="20"/>
              </w:rPr>
              <w:t>563 591,70484</w:t>
            </w:r>
          </w:p>
        </w:tc>
        <w:tc>
          <w:tcPr>
            <w:tcW w:w="1291" w:type="dxa"/>
            <w:tcBorders>
              <w:top w:val="nil"/>
              <w:left w:val="nil"/>
              <w:bottom w:val="single" w:sz="4" w:space="0" w:color="auto"/>
              <w:right w:val="single" w:sz="4" w:space="0" w:color="auto"/>
            </w:tcBorders>
            <w:shd w:val="clear" w:color="000000" w:fill="FFFFFF"/>
            <w:noWrap/>
            <w:hideMark/>
          </w:tcPr>
          <w:p w14:paraId="41BDC59C" w14:textId="77777777" w:rsidR="009F2449" w:rsidRPr="009F2449" w:rsidRDefault="009F2449" w:rsidP="009F2449">
            <w:pPr>
              <w:jc w:val="right"/>
              <w:rPr>
                <w:b/>
                <w:bCs/>
                <w:sz w:val="20"/>
                <w:szCs w:val="20"/>
              </w:rPr>
            </w:pPr>
            <w:r w:rsidRPr="009F2449">
              <w:rPr>
                <w:b/>
                <w:bCs/>
                <w:sz w:val="20"/>
                <w:szCs w:val="20"/>
              </w:rPr>
              <w:t>98,43</w:t>
            </w:r>
          </w:p>
        </w:tc>
        <w:tc>
          <w:tcPr>
            <w:tcW w:w="222" w:type="dxa"/>
            <w:vAlign w:val="center"/>
            <w:hideMark/>
          </w:tcPr>
          <w:p w14:paraId="2852B782" w14:textId="77777777" w:rsidR="009F2449" w:rsidRPr="009F2449" w:rsidRDefault="009F2449" w:rsidP="009F2449">
            <w:pPr>
              <w:rPr>
                <w:sz w:val="20"/>
                <w:szCs w:val="20"/>
              </w:rPr>
            </w:pPr>
          </w:p>
        </w:tc>
      </w:tr>
      <w:tr w:rsidR="009F2449" w:rsidRPr="009F2449" w14:paraId="7B9CD28E" w14:textId="77777777" w:rsidTr="009F2449">
        <w:trPr>
          <w:trHeight w:val="765"/>
          <w:jc w:val="center"/>
        </w:trPr>
        <w:tc>
          <w:tcPr>
            <w:tcW w:w="4068" w:type="dxa"/>
            <w:tcBorders>
              <w:top w:val="nil"/>
              <w:left w:val="single" w:sz="4" w:space="0" w:color="auto"/>
              <w:bottom w:val="single" w:sz="4" w:space="0" w:color="auto"/>
              <w:right w:val="single" w:sz="4" w:space="0" w:color="auto"/>
            </w:tcBorders>
            <w:shd w:val="clear" w:color="000000" w:fill="FFFFFF"/>
            <w:hideMark/>
          </w:tcPr>
          <w:p w14:paraId="01629CED" w14:textId="77777777" w:rsidR="009F2449" w:rsidRPr="009F2449" w:rsidRDefault="009F2449" w:rsidP="009F2449">
            <w:pPr>
              <w:rPr>
                <w:b/>
                <w:bCs/>
                <w:sz w:val="20"/>
                <w:szCs w:val="20"/>
              </w:rPr>
            </w:pPr>
            <w:r w:rsidRPr="009F2449">
              <w:rPr>
                <w:b/>
                <w:bCs/>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3F2AE705" w14:textId="77777777" w:rsidR="009F2449" w:rsidRPr="009F2449" w:rsidRDefault="009F2449" w:rsidP="009F2449">
            <w:pPr>
              <w:jc w:val="right"/>
              <w:rPr>
                <w:b/>
                <w:bCs/>
                <w:sz w:val="20"/>
                <w:szCs w:val="20"/>
              </w:rPr>
            </w:pPr>
            <w:r w:rsidRPr="009F2449">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6BED8A20" w14:textId="77777777" w:rsidR="009F2449" w:rsidRPr="009F2449" w:rsidRDefault="009F2449" w:rsidP="009F2449">
            <w:pPr>
              <w:jc w:val="right"/>
              <w:rPr>
                <w:b/>
                <w:bCs/>
                <w:sz w:val="20"/>
                <w:szCs w:val="20"/>
              </w:rPr>
            </w:pPr>
            <w:r w:rsidRPr="009F2449">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2D8D4BB" w14:textId="77777777" w:rsidR="009F2449" w:rsidRPr="009F2449" w:rsidRDefault="009F2449" w:rsidP="009F2449">
            <w:pPr>
              <w:jc w:val="right"/>
              <w:rPr>
                <w:b/>
                <w:bCs/>
                <w:sz w:val="20"/>
                <w:szCs w:val="20"/>
              </w:rPr>
            </w:pPr>
            <w:r w:rsidRPr="009F2449">
              <w:rPr>
                <w:b/>
                <w:bCs/>
                <w:sz w:val="20"/>
                <w:szCs w:val="20"/>
              </w:rPr>
              <w:t> </w:t>
            </w:r>
          </w:p>
        </w:tc>
        <w:tc>
          <w:tcPr>
            <w:tcW w:w="1401" w:type="dxa"/>
            <w:tcBorders>
              <w:top w:val="nil"/>
              <w:left w:val="nil"/>
              <w:bottom w:val="single" w:sz="4" w:space="0" w:color="auto"/>
              <w:right w:val="single" w:sz="4" w:space="0" w:color="auto"/>
            </w:tcBorders>
            <w:shd w:val="clear" w:color="000000" w:fill="FFFFFF"/>
            <w:hideMark/>
          </w:tcPr>
          <w:p w14:paraId="2365BB04" w14:textId="77777777" w:rsidR="009F2449" w:rsidRPr="009F2449" w:rsidRDefault="009F2449" w:rsidP="009F2449">
            <w:pPr>
              <w:jc w:val="right"/>
              <w:rPr>
                <w:b/>
                <w:bCs/>
                <w:sz w:val="20"/>
                <w:szCs w:val="20"/>
              </w:rPr>
            </w:pPr>
            <w:r w:rsidRPr="009F2449">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10C43AF5" w14:textId="77777777" w:rsidR="009F2449" w:rsidRPr="009F2449" w:rsidRDefault="009F2449" w:rsidP="009F2449">
            <w:pPr>
              <w:jc w:val="right"/>
              <w:rPr>
                <w:b/>
                <w:bCs/>
                <w:sz w:val="20"/>
                <w:szCs w:val="20"/>
              </w:rPr>
            </w:pPr>
            <w:r w:rsidRPr="009F2449">
              <w:rPr>
                <w:b/>
                <w:bCs/>
                <w:sz w:val="20"/>
                <w:szCs w:val="20"/>
              </w:rPr>
              <w:t> </w:t>
            </w:r>
          </w:p>
        </w:tc>
        <w:tc>
          <w:tcPr>
            <w:tcW w:w="1485" w:type="dxa"/>
            <w:tcBorders>
              <w:top w:val="nil"/>
              <w:left w:val="nil"/>
              <w:bottom w:val="single" w:sz="4" w:space="0" w:color="auto"/>
              <w:right w:val="single" w:sz="4" w:space="0" w:color="auto"/>
            </w:tcBorders>
            <w:shd w:val="clear" w:color="000000" w:fill="FFFFFF"/>
            <w:noWrap/>
            <w:hideMark/>
          </w:tcPr>
          <w:p w14:paraId="53168CD0" w14:textId="77777777" w:rsidR="009F2449" w:rsidRPr="009F2449" w:rsidRDefault="009F2449" w:rsidP="009F2449">
            <w:pPr>
              <w:jc w:val="right"/>
              <w:rPr>
                <w:b/>
                <w:bCs/>
                <w:sz w:val="20"/>
                <w:szCs w:val="20"/>
              </w:rPr>
            </w:pPr>
            <w:r w:rsidRPr="009F2449">
              <w:rPr>
                <w:b/>
                <w:bCs/>
                <w:sz w:val="20"/>
                <w:szCs w:val="20"/>
              </w:rPr>
              <w:t>250 089,70981</w:t>
            </w:r>
          </w:p>
        </w:tc>
        <w:tc>
          <w:tcPr>
            <w:tcW w:w="1312" w:type="dxa"/>
            <w:tcBorders>
              <w:top w:val="nil"/>
              <w:left w:val="nil"/>
              <w:bottom w:val="single" w:sz="4" w:space="0" w:color="auto"/>
              <w:right w:val="single" w:sz="4" w:space="0" w:color="auto"/>
            </w:tcBorders>
            <w:shd w:val="clear" w:color="000000" w:fill="FFFFFF"/>
            <w:noWrap/>
            <w:hideMark/>
          </w:tcPr>
          <w:p w14:paraId="2324F02A" w14:textId="77777777" w:rsidR="009F2449" w:rsidRPr="009F2449" w:rsidRDefault="009F2449" w:rsidP="009F2449">
            <w:pPr>
              <w:jc w:val="right"/>
              <w:rPr>
                <w:b/>
                <w:bCs/>
                <w:sz w:val="20"/>
                <w:szCs w:val="20"/>
              </w:rPr>
            </w:pPr>
            <w:r w:rsidRPr="009F2449">
              <w:rPr>
                <w:b/>
                <w:bCs/>
                <w:sz w:val="20"/>
                <w:szCs w:val="20"/>
              </w:rPr>
              <w:t>248 715,10928</w:t>
            </w:r>
          </w:p>
        </w:tc>
        <w:tc>
          <w:tcPr>
            <w:tcW w:w="1291" w:type="dxa"/>
            <w:tcBorders>
              <w:top w:val="nil"/>
              <w:left w:val="nil"/>
              <w:bottom w:val="single" w:sz="4" w:space="0" w:color="auto"/>
              <w:right w:val="single" w:sz="4" w:space="0" w:color="auto"/>
            </w:tcBorders>
            <w:shd w:val="clear" w:color="000000" w:fill="FFFFFF"/>
            <w:noWrap/>
            <w:hideMark/>
          </w:tcPr>
          <w:p w14:paraId="5B1E449C" w14:textId="77777777" w:rsidR="009F2449" w:rsidRPr="009F2449" w:rsidRDefault="009F2449" w:rsidP="009F2449">
            <w:pPr>
              <w:jc w:val="right"/>
              <w:rPr>
                <w:b/>
                <w:bCs/>
                <w:sz w:val="20"/>
                <w:szCs w:val="20"/>
              </w:rPr>
            </w:pPr>
            <w:r w:rsidRPr="009F2449">
              <w:rPr>
                <w:b/>
                <w:bCs/>
                <w:sz w:val="20"/>
                <w:szCs w:val="20"/>
              </w:rPr>
              <w:t>99,45</w:t>
            </w:r>
          </w:p>
        </w:tc>
        <w:tc>
          <w:tcPr>
            <w:tcW w:w="222" w:type="dxa"/>
            <w:vAlign w:val="center"/>
            <w:hideMark/>
          </w:tcPr>
          <w:p w14:paraId="333B0E35" w14:textId="77777777" w:rsidR="009F2449" w:rsidRPr="009F2449" w:rsidRDefault="009F2449" w:rsidP="009F2449">
            <w:pPr>
              <w:rPr>
                <w:sz w:val="20"/>
                <w:szCs w:val="20"/>
              </w:rPr>
            </w:pPr>
          </w:p>
        </w:tc>
      </w:tr>
    </w:tbl>
    <w:p w14:paraId="52E07D22" w14:textId="77777777" w:rsidR="009F2449" w:rsidRDefault="009F2449">
      <w:pPr>
        <w:sectPr w:rsidR="009F2449" w:rsidSect="009F2449">
          <w:pgSz w:w="16838" w:h="11906" w:orient="landscape"/>
          <w:pgMar w:top="851" w:right="851" w:bottom="851" w:left="851" w:header="709" w:footer="709" w:gutter="0"/>
          <w:cols w:space="708"/>
          <w:docGrid w:linePitch="360"/>
        </w:sectPr>
      </w:pPr>
    </w:p>
    <w:tbl>
      <w:tblPr>
        <w:tblW w:w="10457" w:type="dxa"/>
        <w:tblInd w:w="-30" w:type="dxa"/>
        <w:tblLayout w:type="fixed"/>
        <w:tblLook w:val="0000" w:firstRow="0" w:lastRow="0" w:firstColumn="0" w:lastColumn="0" w:noHBand="0" w:noVBand="0"/>
      </w:tblPr>
      <w:tblGrid>
        <w:gridCol w:w="4644"/>
        <w:gridCol w:w="943"/>
        <w:gridCol w:w="1678"/>
        <w:gridCol w:w="1603"/>
        <w:gridCol w:w="1589"/>
      </w:tblGrid>
      <w:tr w:rsidR="005B5489" w14:paraId="66008D21" w14:textId="77777777" w:rsidTr="005B5489">
        <w:trPr>
          <w:trHeight w:val="2837"/>
        </w:trPr>
        <w:tc>
          <w:tcPr>
            <w:tcW w:w="10457" w:type="dxa"/>
            <w:gridSpan w:val="5"/>
            <w:tcBorders>
              <w:top w:val="nil"/>
              <w:left w:val="nil"/>
              <w:right w:val="nil"/>
            </w:tcBorders>
            <w:shd w:val="solid" w:color="FFFFFF" w:fill="auto"/>
          </w:tcPr>
          <w:p w14:paraId="107B3AD4" w14:textId="77777777" w:rsidR="005B5489" w:rsidRDefault="005B5489">
            <w:pPr>
              <w:autoSpaceDE w:val="0"/>
              <w:autoSpaceDN w:val="0"/>
              <w:adjustRightInd w:val="0"/>
              <w:jc w:val="right"/>
              <w:rPr>
                <w:rFonts w:eastAsiaTheme="minorHAnsi"/>
                <w:color w:val="000000"/>
                <w:lang w:eastAsia="en-US"/>
              </w:rPr>
            </w:pPr>
            <w:r>
              <w:rPr>
                <w:rFonts w:eastAsiaTheme="minorHAnsi"/>
                <w:color w:val="000000"/>
                <w:lang w:eastAsia="en-US"/>
              </w:rPr>
              <w:lastRenderedPageBreak/>
              <w:t xml:space="preserve">Приложение № 5 </w:t>
            </w:r>
          </w:p>
          <w:p w14:paraId="628C9461" w14:textId="77777777" w:rsidR="005B5489" w:rsidRDefault="005B5489">
            <w:pPr>
              <w:autoSpaceDE w:val="0"/>
              <w:autoSpaceDN w:val="0"/>
              <w:adjustRightInd w:val="0"/>
              <w:jc w:val="right"/>
              <w:rPr>
                <w:rFonts w:eastAsiaTheme="minorHAnsi"/>
                <w:color w:val="000000"/>
                <w:lang w:eastAsia="en-US"/>
              </w:rPr>
            </w:pPr>
            <w:r>
              <w:rPr>
                <w:rFonts w:eastAsiaTheme="minorHAnsi"/>
                <w:color w:val="000000"/>
                <w:lang w:eastAsia="en-US"/>
              </w:rPr>
              <w:t xml:space="preserve">к решению городской Думы </w:t>
            </w:r>
          </w:p>
          <w:p w14:paraId="46254460" w14:textId="77777777" w:rsidR="005B5489" w:rsidRDefault="005B5489">
            <w:pPr>
              <w:autoSpaceDE w:val="0"/>
              <w:autoSpaceDN w:val="0"/>
              <w:adjustRightInd w:val="0"/>
              <w:jc w:val="right"/>
              <w:rPr>
                <w:rFonts w:eastAsiaTheme="minorHAnsi"/>
                <w:color w:val="000000"/>
                <w:lang w:eastAsia="en-US"/>
              </w:rPr>
            </w:pPr>
            <w:r>
              <w:rPr>
                <w:rFonts w:eastAsiaTheme="minorHAnsi"/>
                <w:color w:val="000000"/>
                <w:lang w:eastAsia="en-US"/>
              </w:rPr>
              <w:t>городского округа Тейково</w:t>
            </w:r>
          </w:p>
          <w:p w14:paraId="1EBCE960" w14:textId="77777777" w:rsidR="005B5489" w:rsidRDefault="005B5489">
            <w:pPr>
              <w:autoSpaceDE w:val="0"/>
              <w:autoSpaceDN w:val="0"/>
              <w:adjustRightInd w:val="0"/>
              <w:jc w:val="right"/>
              <w:rPr>
                <w:rFonts w:eastAsiaTheme="minorHAnsi"/>
                <w:color w:val="000000"/>
                <w:lang w:eastAsia="en-US"/>
              </w:rPr>
            </w:pPr>
            <w:r>
              <w:rPr>
                <w:rFonts w:eastAsiaTheme="minorHAnsi"/>
                <w:color w:val="000000"/>
                <w:lang w:eastAsia="en-US"/>
              </w:rPr>
              <w:t>Ивановской области</w:t>
            </w:r>
          </w:p>
          <w:p w14:paraId="5051BAD3" w14:textId="77777777" w:rsidR="005B5489" w:rsidRDefault="005B5489">
            <w:pPr>
              <w:autoSpaceDE w:val="0"/>
              <w:autoSpaceDN w:val="0"/>
              <w:adjustRightInd w:val="0"/>
              <w:jc w:val="right"/>
              <w:rPr>
                <w:rFonts w:eastAsiaTheme="minorHAnsi"/>
                <w:color w:val="000000"/>
                <w:lang w:eastAsia="en-US"/>
              </w:rPr>
            </w:pPr>
            <w:r>
              <w:rPr>
                <w:rFonts w:eastAsiaTheme="minorHAnsi"/>
                <w:color w:val="000000"/>
                <w:lang w:eastAsia="en-US"/>
              </w:rPr>
              <w:t xml:space="preserve">от 26.04.2024 № 28 </w:t>
            </w:r>
          </w:p>
          <w:p w14:paraId="6A791E45" w14:textId="77777777" w:rsidR="005B5489" w:rsidRDefault="005B5489">
            <w:pPr>
              <w:autoSpaceDE w:val="0"/>
              <w:autoSpaceDN w:val="0"/>
              <w:adjustRightInd w:val="0"/>
              <w:jc w:val="center"/>
              <w:rPr>
                <w:rFonts w:eastAsiaTheme="minorHAnsi"/>
                <w:b/>
                <w:bCs/>
                <w:color w:val="000000"/>
                <w:sz w:val="26"/>
                <w:szCs w:val="26"/>
                <w:lang w:eastAsia="en-US"/>
              </w:rPr>
            </w:pPr>
            <w:proofErr w:type="gramStart"/>
            <w:r>
              <w:rPr>
                <w:rFonts w:eastAsiaTheme="minorHAnsi"/>
                <w:b/>
                <w:bCs/>
                <w:color w:val="000000"/>
                <w:sz w:val="26"/>
                <w:szCs w:val="26"/>
                <w:lang w:eastAsia="en-US"/>
              </w:rPr>
              <w:t>Расходы  бюджета</w:t>
            </w:r>
            <w:proofErr w:type="gramEnd"/>
            <w:r>
              <w:rPr>
                <w:rFonts w:eastAsiaTheme="minorHAnsi"/>
                <w:b/>
                <w:bCs/>
                <w:color w:val="000000"/>
                <w:sz w:val="26"/>
                <w:szCs w:val="26"/>
                <w:lang w:eastAsia="en-US"/>
              </w:rPr>
              <w:t xml:space="preserve"> города Тейково   </w:t>
            </w:r>
          </w:p>
          <w:p w14:paraId="438B334E" w14:textId="77777777" w:rsidR="005B5489" w:rsidRDefault="005B5489">
            <w:pPr>
              <w:autoSpaceDE w:val="0"/>
              <w:autoSpaceDN w:val="0"/>
              <w:adjustRightInd w:val="0"/>
              <w:jc w:val="center"/>
              <w:rPr>
                <w:rFonts w:eastAsiaTheme="minorHAnsi"/>
                <w:b/>
                <w:bCs/>
                <w:color w:val="000000"/>
                <w:sz w:val="26"/>
                <w:szCs w:val="26"/>
                <w:lang w:eastAsia="en-US"/>
              </w:rPr>
            </w:pPr>
            <w:r>
              <w:rPr>
                <w:rFonts w:eastAsiaTheme="minorHAnsi"/>
                <w:b/>
                <w:bCs/>
                <w:color w:val="000000"/>
                <w:sz w:val="26"/>
                <w:szCs w:val="26"/>
                <w:lang w:eastAsia="en-US"/>
              </w:rPr>
              <w:t>по разделам, подразделам</w:t>
            </w:r>
          </w:p>
          <w:p w14:paraId="4E3C02F0" w14:textId="77777777" w:rsidR="005B5489" w:rsidRDefault="005B5489">
            <w:pPr>
              <w:autoSpaceDE w:val="0"/>
              <w:autoSpaceDN w:val="0"/>
              <w:adjustRightInd w:val="0"/>
              <w:jc w:val="center"/>
              <w:rPr>
                <w:rFonts w:eastAsiaTheme="minorHAnsi"/>
                <w:b/>
                <w:bCs/>
                <w:color w:val="000000"/>
                <w:sz w:val="26"/>
                <w:szCs w:val="26"/>
                <w:lang w:eastAsia="en-US"/>
              </w:rPr>
            </w:pPr>
            <w:r>
              <w:rPr>
                <w:rFonts w:eastAsiaTheme="minorHAnsi"/>
                <w:b/>
                <w:bCs/>
                <w:color w:val="000000"/>
                <w:sz w:val="26"/>
                <w:szCs w:val="26"/>
                <w:lang w:eastAsia="en-US"/>
              </w:rPr>
              <w:t xml:space="preserve">функциональной классификации расходов </w:t>
            </w:r>
          </w:p>
          <w:p w14:paraId="6F499597" w14:textId="77777777" w:rsidR="005B5489" w:rsidRDefault="005B5489">
            <w:pPr>
              <w:autoSpaceDE w:val="0"/>
              <w:autoSpaceDN w:val="0"/>
              <w:adjustRightInd w:val="0"/>
              <w:jc w:val="center"/>
              <w:rPr>
                <w:rFonts w:eastAsiaTheme="minorHAnsi"/>
                <w:b/>
                <w:bCs/>
                <w:color w:val="000000"/>
                <w:sz w:val="26"/>
                <w:szCs w:val="26"/>
                <w:lang w:eastAsia="en-US"/>
              </w:rPr>
            </w:pPr>
            <w:r>
              <w:rPr>
                <w:rFonts w:eastAsiaTheme="minorHAnsi"/>
                <w:b/>
                <w:bCs/>
                <w:color w:val="000000"/>
                <w:sz w:val="26"/>
                <w:szCs w:val="26"/>
                <w:lang w:eastAsia="en-US"/>
              </w:rPr>
              <w:t>бюджетов Российской Федерации</w:t>
            </w:r>
          </w:p>
          <w:p w14:paraId="74FCAAFA" w14:textId="77777777" w:rsidR="005B5489" w:rsidRDefault="005B5489">
            <w:pPr>
              <w:autoSpaceDE w:val="0"/>
              <w:autoSpaceDN w:val="0"/>
              <w:adjustRightInd w:val="0"/>
              <w:jc w:val="center"/>
              <w:rPr>
                <w:rFonts w:eastAsiaTheme="minorHAnsi"/>
                <w:b/>
                <w:bCs/>
                <w:color w:val="000000"/>
                <w:sz w:val="26"/>
                <w:szCs w:val="26"/>
                <w:lang w:eastAsia="en-US"/>
              </w:rPr>
            </w:pPr>
            <w:r>
              <w:rPr>
                <w:rFonts w:eastAsiaTheme="minorHAnsi"/>
                <w:b/>
                <w:bCs/>
                <w:color w:val="000000"/>
                <w:sz w:val="26"/>
                <w:szCs w:val="26"/>
                <w:lang w:eastAsia="en-US"/>
              </w:rPr>
              <w:t xml:space="preserve">  на 2023 год</w:t>
            </w:r>
          </w:p>
          <w:p w14:paraId="5206B2A7" w14:textId="38542E26" w:rsidR="005B5489" w:rsidRDefault="005B5489" w:rsidP="00333F45">
            <w:pPr>
              <w:autoSpaceDE w:val="0"/>
              <w:autoSpaceDN w:val="0"/>
              <w:adjustRightInd w:val="0"/>
              <w:jc w:val="center"/>
              <w:rPr>
                <w:rFonts w:eastAsiaTheme="minorHAnsi"/>
                <w:color w:val="000000"/>
                <w:lang w:eastAsia="en-US"/>
              </w:rPr>
            </w:pPr>
          </w:p>
        </w:tc>
      </w:tr>
      <w:tr w:rsidR="005B5489" w14:paraId="5061AD2B" w14:textId="77777777" w:rsidTr="005B5489">
        <w:trPr>
          <w:trHeight w:val="290"/>
        </w:trPr>
        <w:tc>
          <w:tcPr>
            <w:tcW w:w="4644" w:type="dxa"/>
            <w:tcBorders>
              <w:top w:val="nil"/>
              <w:left w:val="nil"/>
              <w:bottom w:val="single" w:sz="6" w:space="0" w:color="auto"/>
              <w:right w:val="nil"/>
            </w:tcBorders>
            <w:shd w:val="solid" w:color="FFFFFF" w:fill="auto"/>
          </w:tcPr>
          <w:p w14:paraId="03BDF3F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w:t>
            </w:r>
            <w:proofErr w:type="spellStart"/>
            <w:r>
              <w:rPr>
                <w:rFonts w:eastAsiaTheme="minorHAnsi"/>
                <w:b/>
                <w:bCs/>
                <w:color w:val="000000"/>
                <w:sz w:val="20"/>
                <w:szCs w:val="20"/>
                <w:lang w:eastAsia="en-US"/>
              </w:rPr>
              <w:t>тыс.руб</w:t>
            </w:r>
            <w:proofErr w:type="spellEnd"/>
            <w:r>
              <w:rPr>
                <w:rFonts w:eastAsiaTheme="minorHAnsi"/>
                <w:b/>
                <w:bCs/>
                <w:color w:val="000000"/>
                <w:sz w:val="20"/>
                <w:szCs w:val="20"/>
                <w:lang w:eastAsia="en-US"/>
              </w:rPr>
              <w:t>.)</w:t>
            </w:r>
          </w:p>
        </w:tc>
        <w:tc>
          <w:tcPr>
            <w:tcW w:w="943" w:type="dxa"/>
            <w:tcBorders>
              <w:top w:val="nil"/>
              <w:left w:val="nil"/>
              <w:bottom w:val="single" w:sz="6" w:space="0" w:color="auto"/>
              <w:right w:val="nil"/>
            </w:tcBorders>
            <w:shd w:val="solid" w:color="FFFFFF" w:fill="auto"/>
          </w:tcPr>
          <w:p w14:paraId="294465F4" w14:textId="77777777" w:rsidR="005B5489" w:rsidRDefault="005B5489">
            <w:pPr>
              <w:autoSpaceDE w:val="0"/>
              <w:autoSpaceDN w:val="0"/>
              <w:adjustRightInd w:val="0"/>
              <w:jc w:val="right"/>
              <w:rPr>
                <w:rFonts w:eastAsiaTheme="minorHAnsi"/>
                <w:b/>
                <w:bCs/>
                <w:color w:val="000000"/>
                <w:sz w:val="20"/>
                <w:szCs w:val="20"/>
                <w:lang w:eastAsia="en-US"/>
              </w:rPr>
            </w:pPr>
          </w:p>
        </w:tc>
        <w:tc>
          <w:tcPr>
            <w:tcW w:w="1678" w:type="dxa"/>
            <w:tcBorders>
              <w:top w:val="nil"/>
              <w:left w:val="nil"/>
              <w:bottom w:val="single" w:sz="6" w:space="0" w:color="auto"/>
              <w:right w:val="nil"/>
            </w:tcBorders>
            <w:shd w:val="solid" w:color="FFFFFF" w:fill="auto"/>
          </w:tcPr>
          <w:p w14:paraId="40080FB7" w14:textId="77777777" w:rsidR="005B5489" w:rsidRDefault="005B5489">
            <w:pPr>
              <w:autoSpaceDE w:val="0"/>
              <w:autoSpaceDN w:val="0"/>
              <w:adjustRightInd w:val="0"/>
              <w:jc w:val="right"/>
              <w:rPr>
                <w:rFonts w:eastAsiaTheme="minorHAnsi"/>
                <w:b/>
                <w:bCs/>
                <w:color w:val="000000"/>
                <w:sz w:val="20"/>
                <w:szCs w:val="20"/>
                <w:lang w:eastAsia="en-US"/>
              </w:rPr>
            </w:pPr>
          </w:p>
        </w:tc>
        <w:tc>
          <w:tcPr>
            <w:tcW w:w="1603" w:type="dxa"/>
            <w:tcBorders>
              <w:top w:val="nil"/>
              <w:left w:val="nil"/>
              <w:bottom w:val="single" w:sz="6" w:space="0" w:color="auto"/>
              <w:right w:val="nil"/>
            </w:tcBorders>
            <w:shd w:val="solid" w:color="FFFFFF" w:fill="auto"/>
          </w:tcPr>
          <w:p w14:paraId="104FC3AA" w14:textId="77777777" w:rsidR="005B5489" w:rsidRDefault="005B5489">
            <w:pPr>
              <w:autoSpaceDE w:val="0"/>
              <w:autoSpaceDN w:val="0"/>
              <w:adjustRightInd w:val="0"/>
              <w:jc w:val="right"/>
              <w:rPr>
                <w:rFonts w:eastAsiaTheme="minorHAnsi"/>
                <w:b/>
                <w:bCs/>
                <w:color w:val="000000"/>
                <w:sz w:val="20"/>
                <w:szCs w:val="20"/>
                <w:lang w:eastAsia="en-US"/>
              </w:rPr>
            </w:pPr>
          </w:p>
        </w:tc>
        <w:tc>
          <w:tcPr>
            <w:tcW w:w="1589" w:type="dxa"/>
            <w:tcBorders>
              <w:top w:val="nil"/>
              <w:left w:val="nil"/>
              <w:bottom w:val="single" w:sz="6" w:space="0" w:color="auto"/>
              <w:right w:val="nil"/>
            </w:tcBorders>
            <w:shd w:val="solid" w:color="FFFFFF" w:fill="auto"/>
          </w:tcPr>
          <w:p w14:paraId="5F11FE9D" w14:textId="77777777" w:rsidR="005B5489" w:rsidRDefault="005B5489">
            <w:pPr>
              <w:autoSpaceDE w:val="0"/>
              <w:autoSpaceDN w:val="0"/>
              <w:adjustRightInd w:val="0"/>
              <w:jc w:val="right"/>
              <w:rPr>
                <w:rFonts w:eastAsiaTheme="minorHAnsi"/>
                <w:b/>
                <w:bCs/>
                <w:color w:val="000000"/>
                <w:sz w:val="20"/>
                <w:szCs w:val="20"/>
                <w:lang w:eastAsia="en-US"/>
              </w:rPr>
            </w:pPr>
          </w:p>
        </w:tc>
      </w:tr>
      <w:tr w:rsidR="005B5489" w14:paraId="114AE31B" w14:textId="77777777" w:rsidTr="005B5489">
        <w:trPr>
          <w:trHeight w:val="828"/>
        </w:trPr>
        <w:tc>
          <w:tcPr>
            <w:tcW w:w="4644" w:type="dxa"/>
            <w:tcBorders>
              <w:top w:val="single" w:sz="6" w:space="0" w:color="auto"/>
              <w:left w:val="single" w:sz="6" w:space="0" w:color="auto"/>
              <w:bottom w:val="nil"/>
              <w:right w:val="single" w:sz="6" w:space="0" w:color="auto"/>
            </w:tcBorders>
            <w:shd w:val="solid" w:color="FFFFFF" w:fill="auto"/>
          </w:tcPr>
          <w:p w14:paraId="4E3D262F" w14:textId="77777777" w:rsidR="005B5489" w:rsidRDefault="005B5489">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Наименование</w:t>
            </w:r>
          </w:p>
          <w:p w14:paraId="1AEEB191" w14:textId="77777777" w:rsidR="005B5489" w:rsidRDefault="005B5489">
            <w:pPr>
              <w:autoSpaceDE w:val="0"/>
              <w:autoSpaceDN w:val="0"/>
              <w:adjustRightInd w:val="0"/>
              <w:jc w:val="center"/>
              <w:rPr>
                <w:rFonts w:eastAsiaTheme="minorHAnsi"/>
                <w:b/>
                <w:bCs/>
                <w:color w:val="000000"/>
                <w:sz w:val="18"/>
                <w:szCs w:val="18"/>
                <w:lang w:eastAsia="en-US"/>
              </w:rPr>
            </w:pPr>
          </w:p>
          <w:p w14:paraId="521ECF02" w14:textId="77777777" w:rsidR="005B5489" w:rsidRDefault="005B5489">
            <w:pPr>
              <w:autoSpaceDE w:val="0"/>
              <w:autoSpaceDN w:val="0"/>
              <w:adjustRightInd w:val="0"/>
              <w:jc w:val="center"/>
              <w:rPr>
                <w:rFonts w:eastAsiaTheme="minorHAnsi"/>
                <w:b/>
                <w:bCs/>
                <w:color w:val="000000"/>
                <w:sz w:val="18"/>
                <w:szCs w:val="18"/>
                <w:lang w:eastAsia="en-US"/>
              </w:rPr>
            </w:pPr>
          </w:p>
        </w:tc>
        <w:tc>
          <w:tcPr>
            <w:tcW w:w="943" w:type="dxa"/>
            <w:tcBorders>
              <w:top w:val="single" w:sz="6" w:space="0" w:color="auto"/>
              <w:left w:val="single" w:sz="6" w:space="0" w:color="auto"/>
              <w:bottom w:val="nil"/>
              <w:right w:val="single" w:sz="6" w:space="0" w:color="auto"/>
            </w:tcBorders>
            <w:shd w:val="solid" w:color="FFFFFF" w:fill="auto"/>
          </w:tcPr>
          <w:p w14:paraId="02F85693" w14:textId="77777777" w:rsidR="005B5489" w:rsidRDefault="005B5489">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Раздел, подраздел</w:t>
            </w:r>
          </w:p>
          <w:p w14:paraId="0C1DE686" w14:textId="77777777" w:rsidR="005B5489" w:rsidRDefault="005B5489">
            <w:pPr>
              <w:autoSpaceDE w:val="0"/>
              <w:autoSpaceDN w:val="0"/>
              <w:adjustRightInd w:val="0"/>
              <w:jc w:val="center"/>
              <w:rPr>
                <w:rFonts w:eastAsiaTheme="minorHAnsi"/>
                <w:b/>
                <w:bCs/>
                <w:color w:val="000000"/>
                <w:sz w:val="20"/>
                <w:szCs w:val="20"/>
                <w:lang w:eastAsia="en-US"/>
              </w:rPr>
            </w:pPr>
          </w:p>
        </w:tc>
        <w:tc>
          <w:tcPr>
            <w:tcW w:w="1678" w:type="dxa"/>
            <w:tcBorders>
              <w:top w:val="single" w:sz="6" w:space="0" w:color="auto"/>
              <w:left w:val="single" w:sz="6" w:space="0" w:color="auto"/>
              <w:bottom w:val="nil"/>
              <w:right w:val="single" w:sz="6" w:space="0" w:color="auto"/>
            </w:tcBorders>
            <w:shd w:val="solid" w:color="FFFFFF" w:fill="auto"/>
          </w:tcPr>
          <w:p w14:paraId="72216118" w14:textId="77777777" w:rsidR="005B5489" w:rsidRDefault="005B5489">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Уточненный план</w:t>
            </w:r>
          </w:p>
        </w:tc>
        <w:tc>
          <w:tcPr>
            <w:tcW w:w="1603" w:type="dxa"/>
            <w:tcBorders>
              <w:top w:val="single" w:sz="6" w:space="0" w:color="auto"/>
              <w:left w:val="single" w:sz="6" w:space="0" w:color="auto"/>
              <w:bottom w:val="nil"/>
              <w:right w:val="single" w:sz="6" w:space="0" w:color="auto"/>
            </w:tcBorders>
            <w:shd w:val="solid" w:color="FFFFFF" w:fill="auto"/>
          </w:tcPr>
          <w:p w14:paraId="0596D252" w14:textId="77777777" w:rsidR="005B5489" w:rsidRDefault="005B5489">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Исполнение</w:t>
            </w:r>
          </w:p>
        </w:tc>
        <w:tc>
          <w:tcPr>
            <w:tcW w:w="1589" w:type="dxa"/>
            <w:tcBorders>
              <w:top w:val="single" w:sz="6" w:space="0" w:color="auto"/>
              <w:left w:val="single" w:sz="6" w:space="0" w:color="auto"/>
              <w:bottom w:val="nil"/>
              <w:right w:val="single" w:sz="6" w:space="0" w:color="auto"/>
            </w:tcBorders>
            <w:shd w:val="solid" w:color="FFFFFF" w:fill="auto"/>
          </w:tcPr>
          <w:p w14:paraId="060F3AAE" w14:textId="77777777" w:rsidR="005B5489" w:rsidRDefault="005B5489">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Процент исполнения</w:t>
            </w:r>
          </w:p>
        </w:tc>
      </w:tr>
      <w:tr w:rsidR="005B5489" w14:paraId="731C952E" w14:textId="77777777" w:rsidTr="005B5489">
        <w:trPr>
          <w:trHeight w:val="566"/>
        </w:trPr>
        <w:tc>
          <w:tcPr>
            <w:tcW w:w="4644" w:type="dxa"/>
            <w:tcBorders>
              <w:top w:val="single" w:sz="6" w:space="0" w:color="auto"/>
              <w:left w:val="single" w:sz="6" w:space="0" w:color="auto"/>
              <w:bottom w:val="nil"/>
              <w:right w:val="single" w:sz="6" w:space="0" w:color="auto"/>
            </w:tcBorders>
            <w:shd w:val="solid" w:color="FFFFFF" w:fill="auto"/>
          </w:tcPr>
          <w:p w14:paraId="00F737A3" w14:textId="77777777" w:rsidR="005B5489" w:rsidRDefault="005B548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Общегосударственные вопросы</w:t>
            </w:r>
          </w:p>
        </w:tc>
        <w:tc>
          <w:tcPr>
            <w:tcW w:w="943" w:type="dxa"/>
            <w:tcBorders>
              <w:top w:val="single" w:sz="6" w:space="0" w:color="auto"/>
              <w:left w:val="single" w:sz="6" w:space="0" w:color="auto"/>
              <w:bottom w:val="nil"/>
              <w:right w:val="single" w:sz="6" w:space="0" w:color="auto"/>
            </w:tcBorders>
            <w:shd w:val="solid" w:color="FFFFFF" w:fill="auto"/>
          </w:tcPr>
          <w:p w14:paraId="271E1DD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96C833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68 787,17864</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2F3022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68 300,06221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FA7600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99,29</w:t>
            </w:r>
          </w:p>
        </w:tc>
      </w:tr>
      <w:tr w:rsidR="005B5489" w14:paraId="289F40BA" w14:textId="77777777" w:rsidTr="005B5489">
        <w:trPr>
          <w:trHeight w:val="55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2A940A56"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nil"/>
              <w:right w:val="single" w:sz="6" w:space="0" w:color="auto"/>
            </w:tcBorders>
            <w:shd w:val="solid" w:color="FFFFFF" w:fill="auto"/>
          </w:tcPr>
          <w:p w14:paraId="0C5D4C3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2411AE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67 622,84081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46B178E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67 135,72438</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1788BF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99,28</w:t>
            </w:r>
          </w:p>
        </w:tc>
      </w:tr>
      <w:tr w:rsidR="005B5489" w14:paraId="24419219" w14:textId="77777777" w:rsidTr="005B5489">
        <w:trPr>
          <w:trHeight w:val="55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082F4EB"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943" w:type="dxa"/>
            <w:tcBorders>
              <w:top w:val="single" w:sz="6" w:space="0" w:color="auto"/>
              <w:left w:val="single" w:sz="6" w:space="0" w:color="auto"/>
              <w:bottom w:val="nil"/>
              <w:right w:val="single" w:sz="6" w:space="0" w:color="auto"/>
            </w:tcBorders>
            <w:shd w:val="solid" w:color="FFFFFF" w:fill="auto"/>
          </w:tcPr>
          <w:p w14:paraId="3AFA8A9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8A313E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1 164,33783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33E61F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1 164,33783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B407E7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6EE0CBC5" w14:textId="77777777" w:rsidTr="005B5489">
        <w:trPr>
          <w:trHeight w:val="55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28E9956"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Глава муниципального образования, в том числе</w:t>
            </w:r>
          </w:p>
          <w:p w14:paraId="339D19F6" w14:textId="77777777" w:rsidR="005B5489" w:rsidRDefault="005B5489">
            <w:pPr>
              <w:autoSpaceDE w:val="0"/>
              <w:autoSpaceDN w:val="0"/>
              <w:adjustRightInd w:val="0"/>
              <w:rPr>
                <w:rFonts w:eastAsiaTheme="minorHAnsi"/>
                <w:b/>
                <w:bCs/>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2CF9C22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49AC74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3 204,61621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40DB0E6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3 204,61621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EC5A1E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36D3E54A" w14:textId="77777777" w:rsidTr="005B5489">
        <w:trPr>
          <w:trHeight w:val="60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0F62EE4"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Глава муниципального образования по расходным обязательствам городского округа</w:t>
            </w:r>
          </w:p>
          <w:p w14:paraId="3F71B114" w14:textId="77777777" w:rsidR="005B5489" w:rsidRDefault="005B5489">
            <w:pPr>
              <w:autoSpaceDE w:val="0"/>
              <w:autoSpaceDN w:val="0"/>
              <w:adjustRightInd w:val="0"/>
              <w:rPr>
                <w:rFonts w:eastAsiaTheme="minorHAnsi"/>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7A3145A"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О102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6506A2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3 204,61621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26045EF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3 204,61621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0BCD21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E382674" w14:textId="77777777" w:rsidTr="005B5489">
        <w:trPr>
          <w:trHeight w:val="1130"/>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7A101F2C" w14:textId="77777777" w:rsidR="005B5489" w:rsidRDefault="005B5489">
            <w:pPr>
              <w:autoSpaceDE w:val="0"/>
              <w:autoSpaceDN w:val="0"/>
              <w:adjustRightInd w:val="0"/>
              <w:rPr>
                <w:rFonts w:eastAsiaTheme="minorHAnsi"/>
                <w:b/>
                <w:bCs/>
                <w:color w:val="000000"/>
                <w:sz w:val="20"/>
                <w:szCs w:val="20"/>
                <w:lang w:eastAsia="en-US"/>
              </w:rPr>
            </w:pPr>
            <w:proofErr w:type="gramStart"/>
            <w:r>
              <w:rPr>
                <w:rFonts w:eastAsiaTheme="minorHAnsi"/>
                <w:b/>
                <w:bCs/>
                <w:color w:val="000000"/>
                <w:sz w:val="20"/>
                <w:szCs w:val="20"/>
                <w:lang w:eastAsia="en-US"/>
              </w:rPr>
              <w:t>Функционирование  законодательных</w:t>
            </w:r>
            <w:proofErr w:type="gramEnd"/>
            <w:r>
              <w:rPr>
                <w:rFonts w:eastAsiaTheme="minorHAnsi"/>
                <w:b/>
                <w:bCs/>
                <w:color w:val="000000"/>
                <w:sz w:val="20"/>
                <w:szCs w:val="20"/>
                <w:lang w:eastAsia="en-US"/>
              </w:rPr>
              <w:t xml:space="preserve"> (представительных)  органов государственной власти и  представительных органов муниципальных образований,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5788CC4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6118BD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2 332,69680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5A2EC55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2 329,82030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F54AB3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99,88</w:t>
            </w:r>
          </w:p>
        </w:tc>
      </w:tr>
      <w:tr w:rsidR="005B5489" w14:paraId="2E0A68AC" w14:textId="77777777" w:rsidTr="005B5489">
        <w:trPr>
          <w:trHeight w:val="102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B281E0F" w14:textId="77777777" w:rsidR="005B5489" w:rsidRDefault="005B5489">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Функционирование  законодательных</w:t>
            </w:r>
            <w:proofErr w:type="gramEnd"/>
            <w:r>
              <w:rPr>
                <w:rFonts w:eastAsiaTheme="minorHAnsi"/>
                <w:color w:val="000000"/>
                <w:sz w:val="20"/>
                <w:szCs w:val="20"/>
                <w:lang w:eastAsia="en-US"/>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5D161145"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О103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2A16C8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2 332,69680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5CCE5B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2 329,82030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09638B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99,88</w:t>
            </w:r>
          </w:p>
        </w:tc>
      </w:tr>
      <w:tr w:rsidR="005B5489" w14:paraId="260FAFAA" w14:textId="77777777" w:rsidTr="005B5489">
        <w:trPr>
          <w:trHeight w:val="92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605E5E0E" w14:textId="77777777" w:rsidR="005B5489" w:rsidRDefault="005B5489">
            <w:pPr>
              <w:autoSpaceDE w:val="0"/>
              <w:autoSpaceDN w:val="0"/>
              <w:adjustRightInd w:val="0"/>
              <w:rPr>
                <w:rFonts w:eastAsiaTheme="minorHAnsi"/>
                <w:b/>
                <w:bCs/>
                <w:color w:val="000000"/>
                <w:sz w:val="20"/>
                <w:szCs w:val="20"/>
                <w:lang w:eastAsia="en-US"/>
              </w:rPr>
            </w:pPr>
            <w:proofErr w:type="gramStart"/>
            <w:r>
              <w:rPr>
                <w:rFonts w:eastAsiaTheme="minorHAnsi"/>
                <w:b/>
                <w:bCs/>
                <w:color w:val="000000"/>
                <w:sz w:val="20"/>
                <w:szCs w:val="20"/>
                <w:lang w:eastAsia="en-US"/>
              </w:rPr>
              <w:t>Функционирование  Правительства</w:t>
            </w:r>
            <w:proofErr w:type="gramEnd"/>
            <w:r>
              <w:rPr>
                <w:rFonts w:eastAsiaTheme="minorHAnsi"/>
                <w:b/>
                <w:bCs/>
                <w:color w:val="000000"/>
                <w:sz w:val="20"/>
                <w:szCs w:val="20"/>
                <w:lang w:eastAsia="en-US"/>
              </w:rPr>
              <w:t xml:space="preserve">  РФ, высших исполнительных органов государственной  власти субъектов РФ,  местных администраций,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F4B3B8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О104</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438120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20 942,74733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618317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20 938,37695</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92D9DE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99,98</w:t>
            </w:r>
          </w:p>
        </w:tc>
      </w:tr>
      <w:tr w:rsidR="005B5489" w14:paraId="717EFBC0" w14:textId="77777777" w:rsidTr="005B5489">
        <w:trPr>
          <w:trHeight w:val="114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2D2D331" w14:textId="77777777" w:rsidR="005B5489" w:rsidRDefault="005B5489">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Функционирование  Правительства</w:t>
            </w:r>
            <w:proofErr w:type="gramEnd"/>
            <w:r>
              <w:rPr>
                <w:rFonts w:eastAsiaTheme="minorHAnsi"/>
                <w:color w:val="000000"/>
                <w:sz w:val="20"/>
                <w:szCs w:val="20"/>
                <w:lang w:eastAsia="en-US"/>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2CFCCEC0"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О104</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9946E5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19 794,68100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4E59201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19 790,31062</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C303C1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99,98</w:t>
            </w:r>
          </w:p>
        </w:tc>
      </w:tr>
      <w:tr w:rsidR="005B5489" w14:paraId="4A955174" w14:textId="77777777" w:rsidTr="005B5489">
        <w:trPr>
          <w:trHeight w:val="116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2F8CDF13" w14:textId="77777777" w:rsidR="005B5489" w:rsidRDefault="005B5489">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Функционирование  Правительства</w:t>
            </w:r>
            <w:proofErr w:type="gramEnd"/>
            <w:r>
              <w:rPr>
                <w:rFonts w:eastAsiaTheme="minorHAnsi"/>
                <w:color w:val="000000"/>
                <w:sz w:val="20"/>
                <w:szCs w:val="20"/>
                <w:lang w:eastAsia="en-US"/>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4A56AC26"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О104</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A171C3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1 148,06633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3A3930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1 148,06633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54D1E6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DB8B212" w14:textId="77777777" w:rsidTr="005B5489">
        <w:trPr>
          <w:trHeight w:val="470"/>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D62B3C5"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Судебная система, в том числе</w:t>
            </w:r>
          </w:p>
          <w:p w14:paraId="2E97643C" w14:textId="77777777" w:rsidR="005B5489" w:rsidRDefault="005B5489">
            <w:pPr>
              <w:autoSpaceDE w:val="0"/>
              <w:autoSpaceDN w:val="0"/>
              <w:adjustRightInd w:val="0"/>
              <w:rPr>
                <w:rFonts w:eastAsiaTheme="minorHAnsi"/>
                <w:b/>
                <w:bCs/>
                <w:color w:val="000000"/>
                <w:sz w:val="20"/>
                <w:szCs w:val="20"/>
                <w:lang w:eastAsia="en-US"/>
              </w:rPr>
            </w:pPr>
          </w:p>
          <w:p w14:paraId="00ED1935" w14:textId="77777777" w:rsidR="005B5489" w:rsidRDefault="005B5489">
            <w:pPr>
              <w:autoSpaceDE w:val="0"/>
              <w:autoSpaceDN w:val="0"/>
              <w:adjustRightInd w:val="0"/>
              <w:rPr>
                <w:rFonts w:eastAsiaTheme="minorHAnsi"/>
                <w:b/>
                <w:bCs/>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22ECBDB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О105</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F3665C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0,60000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4EA676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0,60000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F8DCB2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137BB2AF" w14:textId="77777777" w:rsidTr="005B5489">
        <w:trPr>
          <w:trHeight w:val="48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194613D"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Судебная система на переданные государственные полномочия</w:t>
            </w:r>
          </w:p>
          <w:p w14:paraId="24632F03" w14:textId="77777777" w:rsidR="005B5489" w:rsidRDefault="005B5489">
            <w:pPr>
              <w:autoSpaceDE w:val="0"/>
              <w:autoSpaceDN w:val="0"/>
              <w:adjustRightInd w:val="0"/>
              <w:rPr>
                <w:rFonts w:eastAsiaTheme="minorHAnsi"/>
                <w:color w:val="000000"/>
                <w:sz w:val="20"/>
                <w:szCs w:val="20"/>
                <w:lang w:eastAsia="en-US"/>
              </w:rPr>
            </w:pPr>
          </w:p>
          <w:p w14:paraId="0C0F555E" w14:textId="77777777" w:rsidR="005B5489" w:rsidRDefault="005B5489">
            <w:pPr>
              <w:autoSpaceDE w:val="0"/>
              <w:autoSpaceDN w:val="0"/>
              <w:adjustRightInd w:val="0"/>
              <w:rPr>
                <w:rFonts w:eastAsiaTheme="minorHAnsi"/>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434AB15E"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О105</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383422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0,60000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D8DDEA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0,60000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6A3C2F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436FF153" w14:textId="77777777" w:rsidTr="005B5489">
        <w:trPr>
          <w:trHeight w:val="92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B82B074"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2FB8138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О106</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3D2F80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7 396,44058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F818B9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7 394,63483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7D50D6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99,98</w:t>
            </w:r>
          </w:p>
        </w:tc>
      </w:tr>
      <w:tr w:rsidR="005B5489" w14:paraId="27F780B2" w14:textId="77777777" w:rsidTr="005B5489">
        <w:trPr>
          <w:trHeight w:val="114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889CCF4"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9887147"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О106</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26E72F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7 396,44058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23CE36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7 394,63483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4EC4A9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99,98</w:t>
            </w:r>
          </w:p>
        </w:tc>
      </w:tr>
      <w:tr w:rsidR="005B5489" w14:paraId="66DCB89F" w14:textId="77777777" w:rsidTr="005B5489">
        <w:trPr>
          <w:trHeight w:val="57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D10E96E"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Обеспечение проведения выборов и референдумов,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CD806B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О107</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686679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337,00000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5D40958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337,00000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1B4F9B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6A42EDB1" w14:textId="77777777" w:rsidTr="005B5489">
        <w:trPr>
          <w:trHeight w:val="56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CA38F1E"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проведения выборов и референдумов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9B64631"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О107</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0AFACE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337,00000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3E88F15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337,00000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6A02F4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5D39DBAE" w14:textId="77777777" w:rsidTr="005B5489">
        <w:trPr>
          <w:trHeight w:val="49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24A587E7" w14:textId="77777777" w:rsidR="005B5489" w:rsidRDefault="005B5489">
            <w:pPr>
              <w:autoSpaceDE w:val="0"/>
              <w:autoSpaceDN w:val="0"/>
              <w:adjustRightInd w:val="0"/>
              <w:rPr>
                <w:rFonts w:eastAsiaTheme="minorHAnsi"/>
                <w:b/>
                <w:bCs/>
                <w:color w:val="000000"/>
                <w:sz w:val="20"/>
                <w:szCs w:val="20"/>
                <w:lang w:eastAsia="en-US"/>
              </w:rPr>
            </w:pPr>
            <w:proofErr w:type="gramStart"/>
            <w:r>
              <w:rPr>
                <w:rFonts w:eastAsiaTheme="minorHAnsi"/>
                <w:b/>
                <w:bCs/>
                <w:color w:val="000000"/>
                <w:sz w:val="20"/>
                <w:szCs w:val="20"/>
                <w:lang w:eastAsia="en-US"/>
              </w:rPr>
              <w:t>Резервные  фонды</w:t>
            </w:r>
            <w:proofErr w:type="gramEnd"/>
            <w:r>
              <w:rPr>
                <w:rFonts w:eastAsiaTheme="minorHAnsi"/>
                <w:b/>
                <w:bCs/>
                <w:color w:val="000000"/>
                <w:sz w:val="20"/>
                <w:szCs w:val="20"/>
                <w:lang w:eastAsia="en-US"/>
              </w:rPr>
              <w:t>,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D5B724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О111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83BBA9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400,00000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672716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F752C8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5B5489" w14:paraId="761360A6" w14:textId="77777777" w:rsidTr="005B5489">
        <w:trPr>
          <w:trHeight w:val="691"/>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FAD9B99" w14:textId="77777777" w:rsidR="005B5489" w:rsidRDefault="005B5489">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Резервные  фонды</w:t>
            </w:r>
            <w:proofErr w:type="gramEnd"/>
            <w:r>
              <w:rPr>
                <w:rFonts w:eastAsiaTheme="minorHAnsi"/>
                <w:color w:val="000000"/>
                <w:sz w:val="20"/>
                <w:szCs w:val="20"/>
                <w:lang w:eastAsia="en-US"/>
              </w:rPr>
              <w:t xml:space="preserve">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236F9F4"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О111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21FB00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400,00000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4B1B53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081FEA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5B5489" w14:paraId="00B0717D" w14:textId="77777777" w:rsidTr="005B5489">
        <w:trPr>
          <w:trHeight w:val="47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606FB68A" w14:textId="77777777" w:rsidR="005B5489" w:rsidRDefault="005B5489">
            <w:pPr>
              <w:autoSpaceDE w:val="0"/>
              <w:autoSpaceDN w:val="0"/>
              <w:adjustRightInd w:val="0"/>
              <w:rPr>
                <w:rFonts w:eastAsiaTheme="minorHAnsi"/>
                <w:b/>
                <w:bCs/>
                <w:color w:val="000000"/>
                <w:sz w:val="20"/>
                <w:szCs w:val="20"/>
                <w:lang w:eastAsia="en-US"/>
              </w:rPr>
            </w:pPr>
            <w:proofErr w:type="gramStart"/>
            <w:r>
              <w:rPr>
                <w:rFonts w:eastAsiaTheme="minorHAnsi"/>
                <w:b/>
                <w:bCs/>
                <w:color w:val="000000"/>
                <w:sz w:val="20"/>
                <w:szCs w:val="20"/>
                <w:lang w:eastAsia="en-US"/>
              </w:rPr>
              <w:t>Другие  общегосударственные</w:t>
            </w:r>
            <w:proofErr w:type="gramEnd"/>
            <w:r>
              <w:rPr>
                <w:rFonts w:eastAsiaTheme="minorHAnsi"/>
                <w:b/>
                <w:bCs/>
                <w:color w:val="000000"/>
                <w:sz w:val="20"/>
                <w:szCs w:val="20"/>
                <w:lang w:eastAsia="en-US"/>
              </w:rPr>
              <w:t xml:space="preserve">  вопросы, в том числе </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8BABE4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О113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F21693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34 173,07772</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FCEB6F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34 095,01392</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84D833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99,77</w:t>
            </w:r>
          </w:p>
        </w:tc>
      </w:tr>
      <w:tr w:rsidR="005B5489" w14:paraId="3DD4C537" w14:textId="77777777" w:rsidTr="005B5489">
        <w:trPr>
          <w:trHeight w:val="62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BFE6FFA" w14:textId="77777777" w:rsidR="005B5489" w:rsidRDefault="005B5489">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Другие  общегосударственные</w:t>
            </w:r>
            <w:proofErr w:type="gramEnd"/>
            <w:r>
              <w:rPr>
                <w:rFonts w:eastAsiaTheme="minorHAnsi"/>
                <w:color w:val="000000"/>
                <w:sz w:val="20"/>
                <w:szCs w:val="20"/>
                <w:lang w:eastAsia="en-US"/>
              </w:rPr>
              <w:t xml:space="preserve">  вопросы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B1A79B4"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О113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1BBAFF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34 157,40622</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85B6AE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34 079,34242</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62112A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99,77</w:t>
            </w:r>
          </w:p>
        </w:tc>
      </w:tr>
      <w:tr w:rsidR="005B5489" w14:paraId="6CEE3A35" w14:textId="77777777" w:rsidTr="005B5489">
        <w:trPr>
          <w:trHeight w:val="62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269EAC31" w14:textId="77777777" w:rsidR="005B5489" w:rsidRDefault="005B5489">
            <w:pPr>
              <w:autoSpaceDE w:val="0"/>
              <w:autoSpaceDN w:val="0"/>
              <w:adjustRightInd w:val="0"/>
              <w:rPr>
                <w:rFonts w:eastAsiaTheme="minorHAnsi"/>
                <w:color w:val="000000"/>
                <w:sz w:val="20"/>
                <w:szCs w:val="20"/>
                <w:lang w:eastAsia="en-US"/>
              </w:rPr>
            </w:pPr>
            <w:proofErr w:type="gramStart"/>
            <w:r>
              <w:rPr>
                <w:rFonts w:eastAsiaTheme="minorHAnsi"/>
                <w:color w:val="000000"/>
                <w:sz w:val="20"/>
                <w:szCs w:val="20"/>
                <w:lang w:eastAsia="en-US"/>
              </w:rPr>
              <w:t>Другие  общегосударственные</w:t>
            </w:r>
            <w:proofErr w:type="gramEnd"/>
            <w:r>
              <w:rPr>
                <w:rFonts w:eastAsiaTheme="minorHAnsi"/>
                <w:color w:val="000000"/>
                <w:sz w:val="20"/>
                <w:szCs w:val="20"/>
                <w:lang w:eastAsia="en-US"/>
              </w:rPr>
              <w:t xml:space="preserve">  вопросы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040AC24"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О113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C18C0D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15,67150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CAAB0D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15,67150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B4E7BB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5E9EC996" w14:textId="77777777" w:rsidTr="005B5489">
        <w:trPr>
          <w:trHeight w:val="732"/>
        </w:trPr>
        <w:tc>
          <w:tcPr>
            <w:tcW w:w="4644" w:type="dxa"/>
            <w:tcBorders>
              <w:top w:val="single" w:sz="6" w:space="0" w:color="auto"/>
              <w:left w:val="single" w:sz="6" w:space="0" w:color="auto"/>
              <w:bottom w:val="nil"/>
              <w:right w:val="single" w:sz="6" w:space="0" w:color="auto"/>
            </w:tcBorders>
            <w:shd w:val="solid" w:color="FFFFFF" w:fill="auto"/>
          </w:tcPr>
          <w:p w14:paraId="0A3BEBB5" w14:textId="77777777" w:rsidR="005B5489" w:rsidRDefault="005B548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 xml:space="preserve">Национальная безопасность и правоохранительная деятельность </w:t>
            </w:r>
          </w:p>
        </w:tc>
        <w:tc>
          <w:tcPr>
            <w:tcW w:w="943" w:type="dxa"/>
            <w:tcBorders>
              <w:top w:val="single" w:sz="6" w:space="0" w:color="auto"/>
              <w:left w:val="single" w:sz="6" w:space="0" w:color="auto"/>
              <w:bottom w:val="nil"/>
              <w:right w:val="single" w:sz="6" w:space="0" w:color="auto"/>
            </w:tcBorders>
            <w:shd w:val="solid" w:color="FFFFFF" w:fill="auto"/>
          </w:tcPr>
          <w:p w14:paraId="37CE3A5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О300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DA0452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2 953,17703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889386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2 946,35035</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34524B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99,77</w:t>
            </w:r>
          </w:p>
        </w:tc>
      </w:tr>
      <w:tr w:rsidR="005B5489" w14:paraId="4EA51F9F" w14:textId="77777777" w:rsidTr="005B5489">
        <w:trPr>
          <w:trHeight w:val="52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CA86D6A"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nil"/>
              <w:right w:val="single" w:sz="6" w:space="0" w:color="auto"/>
            </w:tcBorders>
            <w:shd w:val="solid" w:color="FFFFFF" w:fill="auto"/>
          </w:tcPr>
          <w:p w14:paraId="347A40E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О300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1184C4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2 953,17703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2C34589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2 946,35035</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F37E6F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99,77</w:t>
            </w:r>
          </w:p>
        </w:tc>
      </w:tr>
      <w:tr w:rsidR="005B5489" w14:paraId="10B6627B" w14:textId="77777777" w:rsidTr="005B5489">
        <w:trPr>
          <w:trHeight w:val="854"/>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2FBAFB18"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Защита населения и территории </w:t>
            </w:r>
            <w:proofErr w:type="gramStart"/>
            <w:r>
              <w:rPr>
                <w:rFonts w:eastAsiaTheme="minorHAnsi"/>
                <w:b/>
                <w:bCs/>
                <w:color w:val="000000"/>
                <w:sz w:val="20"/>
                <w:szCs w:val="20"/>
                <w:lang w:eastAsia="en-US"/>
              </w:rPr>
              <w:t>от  последствий</w:t>
            </w:r>
            <w:proofErr w:type="gramEnd"/>
            <w:r>
              <w:rPr>
                <w:rFonts w:eastAsiaTheme="minorHAnsi"/>
                <w:b/>
                <w:bCs/>
                <w:color w:val="000000"/>
                <w:sz w:val="20"/>
                <w:szCs w:val="20"/>
                <w:lang w:eastAsia="en-US"/>
              </w:rPr>
              <w:t xml:space="preserve"> чрезвычайных ситуаций природного и техногенного характера, гражданская оборона,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33F838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О309</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6A5107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2 953,17703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25761AF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2 946,35035</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EF67A1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99,77</w:t>
            </w:r>
          </w:p>
        </w:tc>
      </w:tr>
      <w:tr w:rsidR="005B5489" w14:paraId="74D749EA" w14:textId="77777777" w:rsidTr="005B5489">
        <w:trPr>
          <w:trHeight w:val="1104"/>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FECBCE9"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Защита населения и территории </w:t>
            </w:r>
            <w:proofErr w:type="gramStart"/>
            <w:r>
              <w:rPr>
                <w:rFonts w:eastAsiaTheme="minorHAnsi"/>
                <w:color w:val="000000"/>
                <w:sz w:val="20"/>
                <w:szCs w:val="20"/>
                <w:lang w:eastAsia="en-US"/>
              </w:rPr>
              <w:t>от  последствий</w:t>
            </w:r>
            <w:proofErr w:type="gramEnd"/>
            <w:r>
              <w:rPr>
                <w:rFonts w:eastAsiaTheme="minorHAnsi"/>
                <w:color w:val="000000"/>
                <w:sz w:val="20"/>
                <w:szCs w:val="20"/>
                <w:lang w:eastAsia="en-US"/>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8180145"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О309</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BF5B0F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2 953,17703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2B93128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2 946,35035</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439B4B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99,77</w:t>
            </w:r>
          </w:p>
        </w:tc>
      </w:tr>
      <w:tr w:rsidR="005B5489" w14:paraId="24DE0FAF" w14:textId="77777777" w:rsidTr="005B5489">
        <w:trPr>
          <w:trHeight w:val="56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23B8A00" w14:textId="77777777" w:rsidR="005B5489" w:rsidRDefault="005B548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 xml:space="preserve">Национальная экономика </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4129DC5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DF7EF1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107 061,77886</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2B9C609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104 772,17044</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93301F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97,86</w:t>
            </w:r>
          </w:p>
        </w:tc>
      </w:tr>
      <w:tr w:rsidR="005B5489" w14:paraId="10BA3861" w14:textId="77777777" w:rsidTr="005B5489">
        <w:trPr>
          <w:trHeight w:val="53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760C6897"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551555A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E83B79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106 851,29298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E27FAF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104 578,67053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ED3DC6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97,87</w:t>
            </w:r>
          </w:p>
        </w:tc>
      </w:tr>
      <w:tr w:rsidR="005B5489" w14:paraId="06199267" w14:textId="77777777" w:rsidTr="005B5489">
        <w:trPr>
          <w:trHeight w:val="53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3118B1F"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31312B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DC1798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210,48588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3261013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193,49991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E78A9D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91,93</w:t>
            </w:r>
          </w:p>
        </w:tc>
      </w:tr>
      <w:tr w:rsidR="005B5489" w14:paraId="1838CE44" w14:textId="77777777" w:rsidTr="005B5489">
        <w:trPr>
          <w:trHeight w:val="53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1E122A59"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Сельское хозяйство и рыболовство,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9EF634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О405</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FBFCD6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210,48588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C375D2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193,49991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2FE7E1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91,93</w:t>
            </w:r>
          </w:p>
        </w:tc>
      </w:tr>
      <w:tr w:rsidR="005B5489" w14:paraId="2CF5EB1E" w14:textId="77777777" w:rsidTr="005B5489">
        <w:trPr>
          <w:trHeight w:val="67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64DD53A"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Сельское хозяйство и рыболовство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2F9F9B3"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О405</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AED038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210,48588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1ACE7B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193,49991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1419B7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91,93</w:t>
            </w:r>
          </w:p>
        </w:tc>
      </w:tr>
      <w:tr w:rsidR="005B5489" w14:paraId="780E1D67" w14:textId="77777777" w:rsidTr="005B5489">
        <w:trPr>
          <w:trHeight w:val="49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7149A1EE"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Транспорт,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0D624F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О408</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254FB2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5,45000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31342F2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5,45000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A01F48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42E3C0D7" w14:textId="77777777" w:rsidTr="005B5489">
        <w:trPr>
          <w:trHeight w:val="67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08AF420"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Транспорт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DC44544"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О408</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DA2332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5,45000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290EC9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5,45000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CD0D76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633084F8" w14:textId="77777777" w:rsidTr="005B5489">
        <w:trPr>
          <w:trHeight w:val="53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669DAB4"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Дорожное хозяйство (дорожные фонды),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5F7F77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О409</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4DC91E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106 265,84298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CD61B5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103 993,22053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CE2C87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97,86</w:t>
            </w:r>
          </w:p>
        </w:tc>
      </w:tr>
      <w:tr w:rsidR="005B5489" w14:paraId="6774780E" w14:textId="77777777" w:rsidTr="005B5489">
        <w:trPr>
          <w:trHeight w:val="67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76A09D7"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Дорожное хозяйство (дорожные фонды)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A085E97"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О409</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E21866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106 265,84298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72DABB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103 993,22053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E21F30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97,86</w:t>
            </w:r>
          </w:p>
        </w:tc>
      </w:tr>
      <w:tr w:rsidR="005B5489" w14:paraId="2A31F13C" w14:textId="77777777" w:rsidTr="005B5489">
        <w:trPr>
          <w:trHeight w:val="67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7A2E933D"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национальной экономики,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7D3896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О412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94B83E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580,00000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210FC09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580,00000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45CE10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21A34CE0" w14:textId="77777777" w:rsidTr="005B5489">
        <w:trPr>
          <w:trHeight w:val="67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900520D"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Другие вопросы в области национальной экономики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C58B2F5"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О412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1D652F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580,00000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4639D89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580,00000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436493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35D51406" w14:textId="77777777" w:rsidTr="005B5489">
        <w:trPr>
          <w:trHeight w:val="619"/>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10C8DFF4" w14:textId="77777777" w:rsidR="005B5489" w:rsidRDefault="005B548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Жилищно-коммунальное хозяйство</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5445E6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AE7135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94 263,49201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DDE2D6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92 305,89773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F817E3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97,92</w:t>
            </w:r>
          </w:p>
        </w:tc>
      </w:tr>
      <w:tr w:rsidR="005B5489" w14:paraId="1B6EB114" w14:textId="77777777" w:rsidTr="005B5489">
        <w:trPr>
          <w:trHeight w:val="53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A6DFB8D"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858341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AD3A82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94 263,49201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54E6D0C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92 305,89773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5E4892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97,92</w:t>
            </w:r>
          </w:p>
        </w:tc>
      </w:tr>
      <w:tr w:rsidR="005B5489" w14:paraId="41610D6D" w14:textId="77777777" w:rsidTr="005B5489">
        <w:trPr>
          <w:trHeight w:val="530"/>
        </w:trPr>
        <w:tc>
          <w:tcPr>
            <w:tcW w:w="4644" w:type="dxa"/>
            <w:tcBorders>
              <w:top w:val="nil"/>
              <w:left w:val="single" w:sz="6" w:space="0" w:color="auto"/>
              <w:bottom w:val="nil"/>
              <w:right w:val="nil"/>
            </w:tcBorders>
            <w:shd w:val="solid" w:color="FFFFFF" w:fill="auto"/>
          </w:tcPr>
          <w:p w14:paraId="008C152D"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Жилищное хозяйство,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91508B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6FBEBC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4 458,55590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9914FC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4 458,55590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6AF627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6A32FCDA" w14:textId="77777777" w:rsidTr="005B5489">
        <w:trPr>
          <w:trHeight w:val="540"/>
        </w:trPr>
        <w:tc>
          <w:tcPr>
            <w:tcW w:w="4644" w:type="dxa"/>
            <w:tcBorders>
              <w:top w:val="single" w:sz="6" w:space="0" w:color="auto"/>
              <w:left w:val="single" w:sz="6" w:space="0" w:color="auto"/>
              <w:bottom w:val="nil"/>
              <w:right w:val="nil"/>
            </w:tcBorders>
            <w:shd w:val="solid" w:color="FFFFFF" w:fill="auto"/>
          </w:tcPr>
          <w:p w14:paraId="434CF03B"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Жилищное хозяйство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9A8D4E8"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CFCC17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4 458,55590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795DAF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4 458,55590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AFD806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8F7ED3C" w14:textId="77777777" w:rsidTr="005B5489">
        <w:trPr>
          <w:trHeight w:val="53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11B1B86"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Коммунальное хозяйство,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47FBC5D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0E17AA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14 268,64534</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52A752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14 268,64534</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8DD9DB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7A5B46F" w14:textId="77777777" w:rsidTr="005B5489">
        <w:trPr>
          <w:trHeight w:val="593"/>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A5517BF"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Коммунальное хозяйство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D7CEB75"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C619EA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14 268,64534</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8103A8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14 268,64534</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1A1CF9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2F740050" w14:textId="77777777" w:rsidTr="005B5489">
        <w:trPr>
          <w:trHeight w:val="51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2B080BB3"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Благоустройство,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EB591C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6A6E25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57 731,04999</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B45726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56 156,68557</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241C01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97,27</w:t>
            </w:r>
          </w:p>
        </w:tc>
      </w:tr>
      <w:tr w:rsidR="005B5489" w14:paraId="4EE996A1" w14:textId="77777777" w:rsidTr="005B5489">
        <w:trPr>
          <w:trHeight w:val="634"/>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103CC67F"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Благоустройство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697C0EB"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6D0B57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57 731,04999</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FCF462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56 156,68557</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DC2A2B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97,27</w:t>
            </w:r>
          </w:p>
        </w:tc>
      </w:tr>
      <w:tr w:rsidR="005B5489" w14:paraId="16710425" w14:textId="77777777" w:rsidTr="005B5489">
        <w:trPr>
          <w:trHeight w:val="60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72448F41"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Другие вопросы в области </w:t>
            </w:r>
            <w:proofErr w:type="spellStart"/>
            <w:r>
              <w:rPr>
                <w:rFonts w:eastAsiaTheme="minorHAnsi"/>
                <w:b/>
                <w:bCs/>
                <w:color w:val="000000"/>
                <w:sz w:val="20"/>
                <w:szCs w:val="20"/>
                <w:lang w:eastAsia="en-US"/>
              </w:rPr>
              <w:t>жилищно</w:t>
            </w:r>
            <w:proofErr w:type="spellEnd"/>
            <w:r>
              <w:rPr>
                <w:rFonts w:eastAsiaTheme="minorHAnsi"/>
                <w:b/>
                <w:bCs/>
                <w:color w:val="000000"/>
                <w:sz w:val="20"/>
                <w:szCs w:val="20"/>
                <w:lang w:eastAsia="en-US"/>
              </w:rPr>
              <w:t xml:space="preserve"> -коммунального хозяйства,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4B38989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О505</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5439D5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17 805,24078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DF9134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17 422,01092</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765C63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97,85</w:t>
            </w:r>
          </w:p>
        </w:tc>
      </w:tr>
      <w:tr w:rsidR="005B5489" w14:paraId="7408E693" w14:textId="77777777" w:rsidTr="005B5489">
        <w:trPr>
          <w:trHeight w:val="84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8B8B7B7"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Другие вопросы в области </w:t>
            </w:r>
            <w:proofErr w:type="spellStart"/>
            <w:r>
              <w:rPr>
                <w:rFonts w:eastAsiaTheme="minorHAnsi"/>
                <w:color w:val="000000"/>
                <w:sz w:val="20"/>
                <w:szCs w:val="20"/>
                <w:lang w:eastAsia="en-US"/>
              </w:rPr>
              <w:t>жилищно</w:t>
            </w:r>
            <w:proofErr w:type="spellEnd"/>
            <w:r>
              <w:rPr>
                <w:rFonts w:eastAsiaTheme="minorHAnsi"/>
                <w:color w:val="000000"/>
                <w:sz w:val="20"/>
                <w:szCs w:val="20"/>
                <w:lang w:eastAsia="en-US"/>
              </w:rPr>
              <w:t xml:space="preserve"> -коммунального хозяйства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16CAAC4"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О505</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0DFFF6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17 805,24078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C555F2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17 422,01092</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230C52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97,85</w:t>
            </w:r>
          </w:p>
        </w:tc>
      </w:tr>
      <w:tr w:rsidR="005B5489" w14:paraId="33B0A77E" w14:textId="77777777" w:rsidTr="005B5489">
        <w:trPr>
          <w:trHeight w:val="526"/>
        </w:trPr>
        <w:tc>
          <w:tcPr>
            <w:tcW w:w="4644" w:type="dxa"/>
            <w:tcBorders>
              <w:top w:val="single" w:sz="6" w:space="0" w:color="auto"/>
              <w:left w:val="single" w:sz="6" w:space="0" w:color="auto"/>
              <w:bottom w:val="nil"/>
              <w:right w:val="single" w:sz="6" w:space="0" w:color="auto"/>
            </w:tcBorders>
            <w:shd w:val="solid" w:color="FFFFFF" w:fill="auto"/>
          </w:tcPr>
          <w:p w14:paraId="14827B15" w14:textId="77777777" w:rsidR="005B5489" w:rsidRDefault="005B5489">
            <w:pPr>
              <w:autoSpaceDE w:val="0"/>
              <w:autoSpaceDN w:val="0"/>
              <w:adjustRightInd w:val="0"/>
              <w:rPr>
                <w:rFonts w:eastAsiaTheme="minorHAnsi"/>
                <w:b/>
                <w:bCs/>
                <w:color w:val="000000"/>
                <w:lang w:eastAsia="en-US"/>
              </w:rPr>
            </w:pPr>
            <w:r>
              <w:rPr>
                <w:rFonts w:eastAsiaTheme="minorHAnsi"/>
                <w:b/>
                <w:bCs/>
                <w:color w:val="000000"/>
                <w:lang w:eastAsia="en-US"/>
              </w:rPr>
              <w:t xml:space="preserve">Образование  </w:t>
            </w:r>
          </w:p>
        </w:tc>
        <w:tc>
          <w:tcPr>
            <w:tcW w:w="943" w:type="dxa"/>
            <w:tcBorders>
              <w:top w:val="single" w:sz="6" w:space="0" w:color="auto"/>
              <w:left w:val="single" w:sz="6" w:space="0" w:color="auto"/>
              <w:bottom w:val="nil"/>
              <w:right w:val="single" w:sz="6" w:space="0" w:color="auto"/>
            </w:tcBorders>
            <w:shd w:val="solid" w:color="FFFFFF" w:fill="auto"/>
          </w:tcPr>
          <w:p w14:paraId="6CB89AD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118E52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471 527,05305</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331BC1B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466 893,16571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AE44ED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99,02</w:t>
            </w:r>
          </w:p>
        </w:tc>
      </w:tr>
      <w:tr w:rsidR="005B5489" w14:paraId="73D6039B" w14:textId="77777777" w:rsidTr="005B5489">
        <w:trPr>
          <w:trHeight w:val="57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1B165CCD"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43F2D7A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647D77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231 184,12807</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D21DA1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227 753,47361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6B90A8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98,52</w:t>
            </w:r>
          </w:p>
        </w:tc>
      </w:tr>
      <w:tr w:rsidR="005B5489" w14:paraId="1F42216C"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74554957"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6EB8E8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5C6ED7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240 342,92498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B90B8B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239 139,69210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A0AE6B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99,50</w:t>
            </w:r>
          </w:p>
        </w:tc>
      </w:tr>
      <w:tr w:rsidR="005B5489" w14:paraId="16C5C331" w14:textId="77777777" w:rsidTr="005B5489">
        <w:trPr>
          <w:trHeight w:val="463"/>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708FA62"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Дошкольное образование,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E7A6CC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9AAD1D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211 430,20280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2941525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211 391,39302</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A00ABA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99,98</w:t>
            </w:r>
          </w:p>
        </w:tc>
      </w:tr>
      <w:tr w:rsidR="005B5489" w14:paraId="130C5FAE" w14:textId="77777777" w:rsidTr="005B5489">
        <w:trPr>
          <w:trHeight w:val="66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BDDF802"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Дошкольное образование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4D8029F6"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8D695E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89 193,37780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B41F9C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89 154,56802</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D1894A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99,96</w:t>
            </w:r>
          </w:p>
        </w:tc>
      </w:tr>
      <w:tr w:rsidR="005B5489" w14:paraId="0DA4BAC7" w14:textId="77777777" w:rsidTr="005B5489">
        <w:trPr>
          <w:trHeight w:val="691"/>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CBF5DD7"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Дошкольное образование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47FF3D2"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BB99CA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122 236,82500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ABB729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122 236,82500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42795A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162F3C23" w14:textId="77777777" w:rsidTr="005B5489">
        <w:trPr>
          <w:trHeight w:val="540"/>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39E23FC"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Общее образование,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4D73D2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05213B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186 349,03434</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57CBAB7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181 854,53559</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B7F1AA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97,59</w:t>
            </w:r>
          </w:p>
        </w:tc>
      </w:tr>
      <w:tr w:rsidR="005B5489" w14:paraId="05A9188B" w14:textId="77777777" w:rsidTr="005B5489">
        <w:trPr>
          <w:trHeight w:val="593"/>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2D22C3A9"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Общее образование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29B90609"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A29405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68 299,63436</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5B97195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65 008,36849</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EB4B5A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95,18</w:t>
            </w:r>
          </w:p>
        </w:tc>
      </w:tr>
      <w:tr w:rsidR="005B5489" w14:paraId="2CFB5398" w14:textId="77777777" w:rsidTr="005B5489">
        <w:trPr>
          <w:trHeight w:val="607"/>
        </w:trPr>
        <w:tc>
          <w:tcPr>
            <w:tcW w:w="4644" w:type="dxa"/>
            <w:tcBorders>
              <w:top w:val="single" w:sz="6" w:space="0" w:color="auto"/>
              <w:left w:val="single" w:sz="6" w:space="0" w:color="auto"/>
              <w:bottom w:val="nil"/>
              <w:right w:val="single" w:sz="6" w:space="0" w:color="auto"/>
            </w:tcBorders>
            <w:shd w:val="solid" w:color="FFFFFF" w:fill="auto"/>
          </w:tcPr>
          <w:p w14:paraId="431F364E"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Общее образование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F7335D0"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1E4407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118 049,39998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4C8A994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116 846,16710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C28316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98,98</w:t>
            </w:r>
          </w:p>
        </w:tc>
      </w:tr>
      <w:tr w:rsidR="005B5489" w14:paraId="3EA10651" w14:textId="77777777" w:rsidTr="005B5489">
        <w:trPr>
          <w:trHeight w:val="71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0C2C3B6"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Дополнительное образование детей</w:t>
            </w:r>
          </w:p>
        </w:tc>
        <w:tc>
          <w:tcPr>
            <w:tcW w:w="943" w:type="dxa"/>
            <w:tcBorders>
              <w:top w:val="single" w:sz="6" w:space="0" w:color="auto"/>
              <w:left w:val="nil"/>
              <w:bottom w:val="single" w:sz="6" w:space="0" w:color="auto"/>
              <w:right w:val="single" w:sz="6" w:space="0" w:color="auto"/>
            </w:tcBorders>
            <w:shd w:val="solid" w:color="FFFFFF" w:fill="auto"/>
          </w:tcPr>
          <w:p w14:paraId="0ADB00A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EB3B5F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51 321,83141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F59B02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51 221,83141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EC6E08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99,81</w:t>
            </w:r>
          </w:p>
        </w:tc>
      </w:tr>
      <w:tr w:rsidR="005B5489" w14:paraId="2E34FE1E" w14:textId="77777777" w:rsidTr="005B5489">
        <w:trPr>
          <w:trHeight w:val="73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27C38C1"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Дополнительное образование детей по расходным обязательствам городского округа</w:t>
            </w:r>
          </w:p>
        </w:tc>
        <w:tc>
          <w:tcPr>
            <w:tcW w:w="943" w:type="dxa"/>
            <w:tcBorders>
              <w:top w:val="single" w:sz="6" w:space="0" w:color="auto"/>
              <w:left w:val="nil"/>
              <w:bottom w:val="single" w:sz="6" w:space="0" w:color="auto"/>
              <w:right w:val="single" w:sz="6" w:space="0" w:color="auto"/>
            </w:tcBorders>
            <w:shd w:val="solid" w:color="FFFFFF" w:fill="auto"/>
          </w:tcPr>
          <w:p w14:paraId="329A0A19"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A822D9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51 321,83141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4F1B986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51 221,83141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0B36BA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99,81</w:t>
            </w:r>
          </w:p>
        </w:tc>
      </w:tr>
      <w:tr w:rsidR="005B5489" w14:paraId="0813FCFF" w14:textId="77777777" w:rsidTr="005B5489">
        <w:trPr>
          <w:trHeight w:val="677"/>
        </w:trPr>
        <w:tc>
          <w:tcPr>
            <w:tcW w:w="4644" w:type="dxa"/>
            <w:tcBorders>
              <w:top w:val="nil"/>
              <w:left w:val="single" w:sz="6" w:space="0" w:color="auto"/>
              <w:bottom w:val="single" w:sz="6" w:space="0" w:color="auto"/>
              <w:right w:val="single" w:sz="6" w:space="0" w:color="auto"/>
            </w:tcBorders>
            <w:shd w:val="solid" w:color="FFFFFF" w:fill="auto"/>
          </w:tcPr>
          <w:p w14:paraId="42059DD7"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Профессиональная подготовка, переподготовка и повышение квалификации,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C850BE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О705</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725C19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217,58000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E803AF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217,58000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861B97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44FC0E18" w14:textId="77777777" w:rsidTr="005B5489">
        <w:trPr>
          <w:trHeight w:val="82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1DD670E"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Профессиональная подготовка, переподготовка и повышение квалификации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25C74234"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О705</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8438E9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217,58000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2C3506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217,58000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9F0C68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2B1ED3DB" w14:textId="77777777" w:rsidTr="005B5489">
        <w:trPr>
          <w:trHeight w:val="67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14B58749"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Молодежная политика и оздоровление детей,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313C9D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О707</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932500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307,00000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A344AF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307,00000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32C073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2C18438D" w14:textId="77777777" w:rsidTr="005B5489">
        <w:trPr>
          <w:trHeight w:val="619"/>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8B23579"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Молодежная политика и оздоровление детей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47BA56A5"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О707</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29AE32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307,00000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B09995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307,00000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A4BE18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510ED1A0" w14:textId="77777777" w:rsidTr="005B5489">
        <w:trPr>
          <w:trHeight w:val="64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9E43896"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Молодежная политика и оздоровление детей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35BAD76"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О707</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F1A289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5994D0F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D21B44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5B5489" w14:paraId="119249B0" w14:textId="77777777" w:rsidTr="005B5489">
        <w:trPr>
          <w:trHeight w:val="59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08CD74B"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образования,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62C2ED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О709</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80EAD3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21 901,40450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61854E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21 900,82569</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E7ECD2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0A81ED4E" w14:textId="77777777" w:rsidTr="005B5489">
        <w:trPr>
          <w:trHeight w:val="60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4218EAC"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Другие вопросы в области </w:t>
            </w:r>
            <w:proofErr w:type="gramStart"/>
            <w:r>
              <w:rPr>
                <w:rFonts w:eastAsiaTheme="minorHAnsi"/>
                <w:color w:val="000000"/>
                <w:sz w:val="20"/>
                <w:szCs w:val="20"/>
                <w:lang w:eastAsia="en-US"/>
              </w:rPr>
              <w:t>образования  по</w:t>
            </w:r>
            <w:proofErr w:type="gramEnd"/>
            <w:r>
              <w:rPr>
                <w:rFonts w:eastAsiaTheme="minorHAnsi"/>
                <w:color w:val="000000"/>
                <w:sz w:val="20"/>
                <w:szCs w:val="20"/>
                <w:lang w:eastAsia="en-US"/>
              </w:rPr>
              <w:t xml:space="preserve">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66B3CFF"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О709</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B0FB45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21 844,70450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4854B5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21 844,12569</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8A7054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A4F4D6C" w14:textId="77777777" w:rsidTr="005B5489">
        <w:trPr>
          <w:trHeight w:val="607"/>
        </w:trPr>
        <w:tc>
          <w:tcPr>
            <w:tcW w:w="4644" w:type="dxa"/>
            <w:tcBorders>
              <w:top w:val="single" w:sz="6" w:space="0" w:color="auto"/>
              <w:left w:val="single" w:sz="6" w:space="0" w:color="auto"/>
              <w:bottom w:val="nil"/>
              <w:right w:val="single" w:sz="6" w:space="0" w:color="auto"/>
            </w:tcBorders>
            <w:shd w:val="solid" w:color="FFFFFF" w:fill="auto"/>
          </w:tcPr>
          <w:p w14:paraId="35797685"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Другие вопросы в области образования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FC4941A"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О709</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3725D6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56,70000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5574DAA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56,70000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EF4398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6215BD2E" w14:textId="77777777" w:rsidTr="005B5489">
        <w:trPr>
          <w:trHeight w:val="506"/>
        </w:trPr>
        <w:tc>
          <w:tcPr>
            <w:tcW w:w="4644" w:type="dxa"/>
            <w:tcBorders>
              <w:top w:val="single" w:sz="6" w:space="0" w:color="auto"/>
              <w:left w:val="single" w:sz="6" w:space="0" w:color="auto"/>
              <w:bottom w:val="nil"/>
              <w:right w:val="single" w:sz="6" w:space="0" w:color="auto"/>
            </w:tcBorders>
            <w:shd w:val="solid" w:color="FFFFFF" w:fill="auto"/>
          </w:tcPr>
          <w:p w14:paraId="4F5A2BBC" w14:textId="77777777" w:rsidR="005B5489" w:rsidRDefault="005B5489">
            <w:pPr>
              <w:autoSpaceDE w:val="0"/>
              <w:autoSpaceDN w:val="0"/>
              <w:adjustRightInd w:val="0"/>
              <w:rPr>
                <w:rFonts w:eastAsiaTheme="minorHAnsi"/>
                <w:b/>
                <w:bCs/>
                <w:color w:val="000000"/>
                <w:lang w:eastAsia="en-US"/>
              </w:rPr>
            </w:pPr>
            <w:r>
              <w:rPr>
                <w:rFonts w:eastAsiaTheme="minorHAnsi"/>
                <w:b/>
                <w:bCs/>
                <w:color w:val="000000"/>
                <w:lang w:eastAsia="en-US"/>
              </w:rPr>
              <w:t xml:space="preserve">Культура и кинематография </w:t>
            </w:r>
          </w:p>
          <w:p w14:paraId="514C9CBE" w14:textId="77777777" w:rsidR="005B5489" w:rsidRDefault="005B5489">
            <w:pPr>
              <w:autoSpaceDE w:val="0"/>
              <w:autoSpaceDN w:val="0"/>
              <w:adjustRightInd w:val="0"/>
              <w:rPr>
                <w:rFonts w:eastAsiaTheme="minorHAnsi"/>
                <w:b/>
                <w:bCs/>
                <w:color w:val="00000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3260FE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63BB89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61 058,43363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C25B69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60 998,51348</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DDA12F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99,90</w:t>
            </w:r>
          </w:p>
        </w:tc>
      </w:tr>
      <w:tr w:rsidR="005B5489" w14:paraId="035D9312" w14:textId="77777777" w:rsidTr="005B5489">
        <w:trPr>
          <w:trHeight w:val="66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770783DF"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nil"/>
              <w:left w:val="single" w:sz="6" w:space="0" w:color="auto"/>
              <w:bottom w:val="single" w:sz="6" w:space="0" w:color="auto"/>
              <w:right w:val="single" w:sz="6" w:space="0" w:color="auto"/>
            </w:tcBorders>
            <w:shd w:val="solid" w:color="FFFFFF" w:fill="auto"/>
          </w:tcPr>
          <w:p w14:paraId="765AED0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9434E4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61 058,43363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461DD61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60 998,51348</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1AA752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99,90</w:t>
            </w:r>
          </w:p>
        </w:tc>
      </w:tr>
      <w:tr w:rsidR="005B5489" w14:paraId="502476BD" w14:textId="77777777" w:rsidTr="005B5489">
        <w:trPr>
          <w:trHeight w:val="49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7DFBF9B"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Культура,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DC6724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11A8AD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60 901,44563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524E63A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60 841,52548</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450F06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99,90</w:t>
            </w:r>
          </w:p>
        </w:tc>
      </w:tr>
      <w:tr w:rsidR="005B5489" w14:paraId="5697341C" w14:textId="77777777" w:rsidTr="005B5489">
        <w:trPr>
          <w:trHeight w:val="52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21EC1524"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Культура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8F3CFCE"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C7807D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60 901,44563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3D1ECF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60 841,52548</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77CB77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99,90</w:t>
            </w:r>
          </w:p>
        </w:tc>
      </w:tr>
      <w:tr w:rsidR="005B5489" w14:paraId="440AE0D4" w14:textId="77777777" w:rsidTr="005B5489">
        <w:trPr>
          <w:trHeight w:val="52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01B6F4E3"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культуры, кинематографии, в том числе</w:t>
            </w:r>
          </w:p>
          <w:p w14:paraId="62DD4C5B" w14:textId="77777777" w:rsidR="005B5489" w:rsidRDefault="005B5489">
            <w:pPr>
              <w:autoSpaceDE w:val="0"/>
              <w:autoSpaceDN w:val="0"/>
              <w:adjustRightInd w:val="0"/>
              <w:rPr>
                <w:rFonts w:eastAsiaTheme="minorHAnsi"/>
                <w:b/>
                <w:bCs/>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5EC7192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О804</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71BB7D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156,98800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D689D6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156,98800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16C552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1B4566CD" w14:textId="77777777" w:rsidTr="005B5489">
        <w:trPr>
          <w:trHeight w:val="52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705FF8EF"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Другие вопросы в области культуры, кинематографии</w:t>
            </w:r>
          </w:p>
          <w:p w14:paraId="2CDDD373"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5505A889"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О804</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51F6DB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156,98800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31C1703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156,98800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4FB645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14167426" w14:textId="77777777" w:rsidTr="005B5489">
        <w:trPr>
          <w:trHeight w:val="586"/>
        </w:trPr>
        <w:tc>
          <w:tcPr>
            <w:tcW w:w="4644" w:type="dxa"/>
            <w:tcBorders>
              <w:top w:val="single" w:sz="6" w:space="0" w:color="auto"/>
              <w:left w:val="single" w:sz="6" w:space="0" w:color="auto"/>
              <w:bottom w:val="nil"/>
              <w:right w:val="single" w:sz="6" w:space="0" w:color="auto"/>
            </w:tcBorders>
            <w:shd w:val="solid" w:color="FFFFFF" w:fill="auto"/>
          </w:tcPr>
          <w:p w14:paraId="5085905A" w14:textId="77777777" w:rsidR="005B5489" w:rsidRDefault="005B548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Социальная политика</w:t>
            </w:r>
          </w:p>
        </w:tc>
        <w:tc>
          <w:tcPr>
            <w:tcW w:w="943" w:type="dxa"/>
            <w:tcBorders>
              <w:top w:val="single" w:sz="6" w:space="0" w:color="auto"/>
              <w:left w:val="single" w:sz="6" w:space="0" w:color="auto"/>
              <w:bottom w:val="nil"/>
              <w:right w:val="single" w:sz="6" w:space="0" w:color="auto"/>
            </w:tcBorders>
            <w:shd w:val="solid" w:color="FFFFFF" w:fill="auto"/>
          </w:tcPr>
          <w:p w14:paraId="2EFFAA4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13460F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12 986,13898</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17921F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12 057,49847</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F192E6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92,85</w:t>
            </w:r>
          </w:p>
        </w:tc>
      </w:tr>
      <w:tr w:rsidR="005B5489" w14:paraId="3D1E6697" w14:textId="77777777" w:rsidTr="005B5489">
        <w:trPr>
          <w:trHeight w:val="51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C728EE7"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nil"/>
              <w:right w:val="single" w:sz="6" w:space="0" w:color="auto"/>
            </w:tcBorders>
            <w:shd w:val="solid" w:color="FFFFFF" w:fill="auto"/>
          </w:tcPr>
          <w:p w14:paraId="11E0F72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E75843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4 614,17786</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D5DA93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3 839,91903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D31733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83,22</w:t>
            </w:r>
          </w:p>
        </w:tc>
      </w:tr>
      <w:tr w:rsidR="005B5489" w14:paraId="32C282A1" w14:textId="77777777" w:rsidTr="005B5489">
        <w:trPr>
          <w:trHeight w:val="634"/>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252859F"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943" w:type="dxa"/>
            <w:tcBorders>
              <w:top w:val="single" w:sz="6" w:space="0" w:color="auto"/>
              <w:left w:val="single" w:sz="6" w:space="0" w:color="auto"/>
              <w:bottom w:val="nil"/>
              <w:right w:val="single" w:sz="6" w:space="0" w:color="auto"/>
            </w:tcBorders>
            <w:shd w:val="solid" w:color="FFFFFF" w:fill="auto"/>
          </w:tcPr>
          <w:p w14:paraId="42DD0BA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3514551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8 371,96112</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8121EC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8 217,57944</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A3307E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98,16</w:t>
            </w:r>
          </w:p>
        </w:tc>
      </w:tr>
      <w:tr w:rsidR="005B5489" w14:paraId="7896B545" w14:textId="77777777" w:rsidTr="005B5489">
        <w:trPr>
          <w:trHeight w:val="49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6B1A3B4B"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Пенсионное обеспечение, в том числе</w:t>
            </w:r>
          </w:p>
        </w:tc>
        <w:tc>
          <w:tcPr>
            <w:tcW w:w="943" w:type="dxa"/>
            <w:tcBorders>
              <w:top w:val="single" w:sz="6" w:space="0" w:color="auto"/>
              <w:left w:val="single" w:sz="6" w:space="0" w:color="auto"/>
              <w:bottom w:val="nil"/>
              <w:right w:val="single" w:sz="6" w:space="0" w:color="auto"/>
            </w:tcBorders>
            <w:shd w:val="solid" w:color="FFFFFF" w:fill="auto"/>
          </w:tcPr>
          <w:p w14:paraId="6861A02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44A1EB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1 281,35763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2A89E3F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1 281,35763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6FB7A7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0A43CDD8" w14:textId="77777777" w:rsidTr="005B5489">
        <w:trPr>
          <w:trHeight w:val="71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8B50A2F"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Пенсионное обеспечение по расходным обязательствам городского округа</w:t>
            </w:r>
          </w:p>
        </w:tc>
        <w:tc>
          <w:tcPr>
            <w:tcW w:w="943" w:type="dxa"/>
            <w:tcBorders>
              <w:top w:val="single" w:sz="6" w:space="0" w:color="auto"/>
              <w:left w:val="single" w:sz="6" w:space="0" w:color="auto"/>
              <w:bottom w:val="nil"/>
              <w:right w:val="single" w:sz="6" w:space="0" w:color="auto"/>
            </w:tcBorders>
            <w:shd w:val="solid" w:color="FFFFFF" w:fill="auto"/>
          </w:tcPr>
          <w:p w14:paraId="64547920"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7B7A87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1 281,35763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BC720B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1 281,35763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13F08D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366C5AE" w14:textId="77777777" w:rsidTr="005B5489">
        <w:trPr>
          <w:trHeight w:val="571"/>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663C9CDA"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Социальное обеспечение население,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E5A38A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63D2AC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1 087,72611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39DE2CA"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1 085,72611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B122D7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99,82</w:t>
            </w:r>
          </w:p>
        </w:tc>
      </w:tr>
      <w:tr w:rsidR="005B5489" w14:paraId="36FA6928"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8BA9ECB"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Социальное обеспечение население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A6AB1E1"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1003</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A36E04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1 087,72611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647C27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1 085,72611</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9FC169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99,82</w:t>
            </w:r>
          </w:p>
        </w:tc>
      </w:tr>
      <w:tr w:rsidR="005B5489" w14:paraId="0B2C58F5"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FA0EB03"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Охрана семьи и детства,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B64B6D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1004</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1C8484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10 133,05524</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B88A4C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9 206,41473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42644D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90,86</w:t>
            </w:r>
          </w:p>
        </w:tc>
      </w:tr>
      <w:tr w:rsidR="005B5489" w14:paraId="2C3D7FB5"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F5D68D9"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Охрана семьи и детства на переданные государственные полномочия</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D8C2F5C"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1004</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601D72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8 371,96112</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FA7E16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8 217,57944</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367E743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98,16</w:t>
            </w:r>
          </w:p>
        </w:tc>
      </w:tr>
      <w:tr w:rsidR="005B5489" w14:paraId="41F28BB1"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E5903CB"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Охрана семьи и детства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47F34FB3"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1004</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C454E6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1 761,09412</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9DDD77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988,83529</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E9F57A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56,15</w:t>
            </w:r>
          </w:p>
        </w:tc>
      </w:tr>
      <w:tr w:rsidR="005B5489" w14:paraId="054D1C37" w14:textId="77777777" w:rsidTr="005B5489">
        <w:trPr>
          <w:trHeight w:val="634"/>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10E5E00B"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Другие    </w:t>
            </w:r>
            <w:proofErr w:type="gramStart"/>
            <w:r>
              <w:rPr>
                <w:rFonts w:eastAsiaTheme="minorHAnsi"/>
                <w:b/>
                <w:bCs/>
                <w:color w:val="000000"/>
                <w:sz w:val="20"/>
                <w:szCs w:val="20"/>
                <w:lang w:eastAsia="en-US"/>
              </w:rPr>
              <w:t>вопросы  в</w:t>
            </w:r>
            <w:proofErr w:type="gramEnd"/>
            <w:r>
              <w:rPr>
                <w:rFonts w:eastAsiaTheme="minorHAnsi"/>
                <w:b/>
                <w:bCs/>
                <w:color w:val="000000"/>
                <w:sz w:val="20"/>
                <w:szCs w:val="20"/>
                <w:lang w:eastAsia="en-US"/>
              </w:rPr>
              <w:t xml:space="preserve"> области социальной политики, 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5DD0B83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1006</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B374AD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33E79B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ED10F8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51AADBD8"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7A402B9D"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Другие    </w:t>
            </w:r>
            <w:proofErr w:type="gramStart"/>
            <w:r>
              <w:rPr>
                <w:rFonts w:eastAsiaTheme="minorHAnsi"/>
                <w:color w:val="000000"/>
                <w:sz w:val="20"/>
                <w:szCs w:val="20"/>
                <w:lang w:eastAsia="en-US"/>
              </w:rPr>
              <w:t>вопросы  в</w:t>
            </w:r>
            <w:proofErr w:type="gramEnd"/>
            <w:r>
              <w:rPr>
                <w:rFonts w:eastAsiaTheme="minorHAnsi"/>
                <w:color w:val="000000"/>
                <w:sz w:val="20"/>
                <w:szCs w:val="20"/>
                <w:lang w:eastAsia="en-US"/>
              </w:rPr>
              <w:t xml:space="preserve"> области социальной политики 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AD62ABD"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1006</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5323C2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484,00000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33A4D1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484,00000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EABD8D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763A8C8"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22C0C450" w14:textId="77777777" w:rsidR="005B5489" w:rsidRDefault="005B548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Физическая культура и спорт</w:t>
            </w:r>
          </w:p>
          <w:p w14:paraId="5837F88B" w14:textId="77777777" w:rsidR="005B5489" w:rsidRDefault="005B5489">
            <w:pPr>
              <w:autoSpaceDE w:val="0"/>
              <w:autoSpaceDN w:val="0"/>
              <w:adjustRightInd w:val="0"/>
              <w:rPr>
                <w:rFonts w:eastAsiaTheme="minorHAnsi"/>
                <w:b/>
                <w:bCs/>
                <w:color w:val="000000"/>
                <w:sz w:val="22"/>
                <w:szCs w:val="22"/>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646D14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5D7500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2 085,27800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0026287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2 085,27800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2EA08E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4B10341"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54EF159"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08DC45E"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9B3063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2 085,27800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440345E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2 085,27800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C9E6C6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8C8C737"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5D6C707"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Физическая культура, в том числе</w:t>
            </w:r>
          </w:p>
          <w:p w14:paraId="5B9E3F78" w14:textId="77777777" w:rsidR="005B5489" w:rsidRDefault="005B5489">
            <w:pPr>
              <w:autoSpaceDE w:val="0"/>
              <w:autoSpaceDN w:val="0"/>
              <w:adjustRightInd w:val="0"/>
              <w:rPr>
                <w:rFonts w:eastAsiaTheme="minorHAnsi"/>
                <w:b/>
                <w:bCs/>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0F5B5F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D52704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729,34800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EA9A8A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729,34800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DB73713"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150BCE8" w14:textId="77777777" w:rsidTr="005B5489">
        <w:trPr>
          <w:trHeight w:val="617"/>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98F77CD"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Физическая культура по расходным обязательствам городского округа</w:t>
            </w:r>
          </w:p>
          <w:p w14:paraId="1FF3BFD4" w14:textId="77777777" w:rsidR="005B5489" w:rsidRDefault="005B5489">
            <w:pPr>
              <w:autoSpaceDE w:val="0"/>
              <w:autoSpaceDN w:val="0"/>
              <w:adjustRightInd w:val="0"/>
              <w:rPr>
                <w:rFonts w:eastAsiaTheme="minorHAnsi"/>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512DF03"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20025C5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729,34800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159E59A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729,34800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6E2AE9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70A077C3" w14:textId="77777777" w:rsidTr="005B5489">
        <w:trPr>
          <w:trHeight w:val="44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16BF968"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Массовый спорт, в том числе</w:t>
            </w:r>
          </w:p>
          <w:p w14:paraId="664BDEA0" w14:textId="77777777" w:rsidR="005B5489" w:rsidRDefault="005B5489">
            <w:pPr>
              <w:autoSpaceDE w:val="0"/>
              <w:autoSpaceDN w:val="0"/>
              <w:adjustRightInd w:val="0"/>
              <w:rPr>
                <w:rFonts w:eastAsiaTheme="minorHAnsi"/>
                <w:b/>
                <w:bCs/>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07A883C9"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66D4597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1 355,93000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B78DA7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1 355,93000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6629FF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1B84523E" w14:textId="77777777" w:rsidTr="005B5489">
        <w:trPr>
          <w:trHeight w:val="552"/>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571F5F49"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Массовый спорт по расходным обязательствам городского округа</w:t>
            </w:r>
          </w:p>
          <w:p w14:paraId="69975FA4" w14:textId="77777777" w:rsidR="005B5489" w:rsidRDefault="005B5489">
            <w:pPr>
              <w:autoSpaceDE w:val="0"/>
              <w:autoSpaceDN w:val="0"/>
              <w:adjustRightInd w:val="0"/>
              <w:rPr>
                <w:rFonts w:eastAsiaTheme="minorHAnsi"/>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F3CF489"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1102</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07E236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1 355,93000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52220FF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1 355,93000</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FCAA0B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290B98E6" w14:textId="77777777" w:rsidTr="005B5489">
        <w:trPr>
          <w:trHeight w:val="470"/>
        </w:trPr>
        <w:tc>
          <w:tcPr>
            <w:tcW w:w="4644" w:type="dxa"/>
            <w:tcBorders>
              <w:top w:val="single" w:sz="6" w:space="0" w:color="auto"/>
              <w:left w:val="single" w:sz="6" w:space="0" w:color="auto"/>
              <w:bottom w:val="nil"/>
              <w:right w:val="single" w:sz="6" w:space="0" w:color="auto"/>
            </w:tcBorders>
            <w:shd w:val="solid" w:color="FFFFFF" w:fill="auto"/>
          </w:tcPr>
          <w:p w14:paraId="3E53CC32" w14:textId="77777777" w:rsidR="005B5489" w:rsidRDefault="005B5489">
            <w:pPr>
              <w:autoSpaceDE w:val="0"/>
              <w:autoSpaceDN w:val="0"/>
              <w:adjustRightInd w:val="0"/>
              <w:rPr>
                <w:rFonts w:eastAsiaTheme="minorHAnsi"/>
                <w:b/>
                <w:bCs/>
                <w:color w:val="000000"/>
                <w:lang w:eastAsia="en-US"/>
              </w:rPr>
            </w:pPr>
            <w:r>
              <w:rPr>
                <w:rFonts w:eastAsiaTheme="minorHAnsi"/>
                <w:b/>
                <w:bCs/>
                <w:color w:val="000000"/>
                <w:lang w:eastAsia="en-US"/>
              </w:rPr>
              <w:t>Средства массовой информации</w:t>
            </w:r>
          </w:p>
          <w:p w14:paraId="2FCD726E" w14:textId="77777777" w:rsidR="005B5489" w:rsidRDefault="005B5489">
            <w:pPr>
              <w:autoSpaceDE w:val="0"/>
              <w:autoSpaceDN w:val="0"/>
              <w:adjustRightInd w:val="0"/>
              <w:rPr>
                <w:rFonts w:eastAsiaTheme="minorHAnsi"/>
                <w:b/>
                <w:bCs/>
                <w:color w:val="00000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77ABBEB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12C1AEF5"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1 947,87773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2B61B35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1 947,87773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E2ABFC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410DAED5" w14:textId="77777777" w:rsidTr="005B5489">
        <w:trPr>
          <w:trHeight w:val="634"/>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CF5691A"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2DCDD11B"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1200</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BDBB74C"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1 947,87773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4713CB2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1 947,87773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5D66851E"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6960C592" w14:textId="77777777" w:rsidTr="005B5489">
        <w:trPr>
          <w:trHeight w:val="526"/>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4F9008A"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Телевидение и радиовещание, в том числе</w:t>
            </w:r>
          </w:p>
          <w:p w14:paraId="1F967BD6" w14:textId="77777777" w:rsidR="005B5489" w:rsidRDefault="005B5489">
            <w:pPr>
              <w:autoSpaceDE w:val="0"/>
              <w:autoSpaceDN w:val="0"/>
              <w:adjustRightInd w:val="0"/>
              <w:rPr>
                <w:rFonts w:eastAsiaTheme="minorHAnsi"/>
                <w:b/>
                <w:bCs/>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6B19821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4CA02217"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1 947,87773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3648AAB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1 947,87773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1CC9161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256F17B1" w14:textId="77777777" w:rsidTr="005B5489">
        <w:trPr>
          <w:trHeight w:val="64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08856BE" w14:textId="77777777" w:rsidR="005B5489" w:rsidRDefault="005B5489">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Телевидение и радиовещание по расходным обязательствам городского округа</w:t>
            </w:r>
          </w:p>
          <w:p w14:paraId="497495A8" w14:textId="77777777" w:rsidR="005B5489" w:rsidRDefault="005B5489">
            <w:pPr>
              <w:autoSpaceDE w:val="0"/>
              <w:autoSpaceDN w:val="0"/>
              <w:adjustRightInd w:val="0"/>
              <w:rPr>
                <w:rFonts w:eastAsiaTheme="minorHAnsi"/>
                <w:color w:val="000000"/>
                <w:sz w:val="20"/>
                <w:szCs w:val="20"/>
                <w:lang w:eastAsia="en-US"/>
              </w:rPr>
            </w:pP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189E37AF" w14:textId="77777777" w:rsidR="005B5489" w:rsidRDefault="005B5489">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1201</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8CAEC66"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1 947,87773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BDBC4E4"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1 947,87773</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691D55B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5B5489" w14:paraId="518AA672" w14:textId="77777777" w:rsidTr="005B5489">
        <w:trPr>
          <w:trHeight w:val="718"/>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31ECA796" w14:textId="77777777" w:rsidR="005B5489" w:rsidRDefault="005B548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Всего,</w:t>
            </w:r>
          </w:p>
          <w:p w14:paraId="5EE5E781" w14:textId="77777777" w:rsidR="005B5489" w:rsidRDefault="005B548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в том числе</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34EF1AAD" w14:textId="77777777" w:rsidR="005B5489" w:rsidRDefault="005B5489">
            <w:pPr>
              <w:autoSpaceDE w:val="0"/>
              <w:autoSpaceDN w:val="0"/>
              <w:adjustRightInd w:val="0"/>
              <w:jc w:val="right"/>
              <w:rPr>
                <w:rFonts w:eastAsiaTheme="minorHAnsi"/>
                <w:color w:val="000000"/>
                <w:sz w:val="20"/>
                <w:szCs w:val="20"/>
                <w:lang w:eastAsia="en-US"/>
              </w:rPr>
            </w:pP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53DF3E61"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822 670,40793</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3668FFC8"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812 306,81412</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75296EC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98,74</w:t>
            </w:r>
          </w:p>
        </w:tc>
      </w:tr>
      <w:tr w:rsidR="005B5489" w14:paraId="749636D1" w14:textId="77777777" w:rsidTr="005B5489">
        <w:trPr>
          <w:trHeight w:val="511"/>
        </w:trPr>
        <w:tc>
          <w:tcPr>
            <w:tcW w:w="4644" w:type="dxa"/>
            <w:tcBorders>
              <w:top w:val="single" w:sz="6" w:space="0" w:color="auto"/>
              <w:left w:val="single" w:sz="6" w:space="0" w:color="auto"/>
              <w:bottom w:val="single" w:sz="6" w:space="0" w:color="auto"/>
              <w:right w:val="single" w:sz="6" w:space="0" w:color="auto"/>
            </w:tcBorders>
            <w:shd w:val="solid" w:color="FFFFFF" w:fill="auto"/>
          </w:tcPr>
          <w:p w14:paraId="4F20566E"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943" w:type="dxa"/>
            <w:tcBorders>
              <w:top w:val="single" w:sz="6" w:space="0" w:color="auto"/>
              <w:left w:val="single" w:sz="6" w:space="0" w:color="auto"/>
              <w:bottom w:val="single" w:sz="6" w:space="0" w:color="auto"/>
              <w:right w:val="single" w:sz="6" w:space="0" w:color="auto"/>
            </w:tcBorders>
            <w:shd w:val="solid" w:color="FFFFFF" w:fill="auto"/>
          </w:tcPr>
          <w:p w14:paraId="26A08CD5" w14:textId="77777777" w:rsidR="005B5489" w:rsidRDefault="005B5489">
            <w:pPr>
              <w:autoSpaceDE w:val="0"/>
              <w:autoSpaceDN w:val="0"/>
              <w:adjustRightInd w:val="0"/>
              <w:jc w:val="right"/>
              <w:rPr>
                <w:rFonts w:eastAsiaTheme="minorHAnsi"/>
                <w:color w:val="000000"/>
                <w:sz w:val="20"/>
                <w:szCs w:val="20"/>
                <w:lang w:eastAsia="en-US"/>
              </w:rPr>
            </w:pP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78479D2B"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572 580,69812</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6E6579F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563 591,70484</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460623BF"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98,43</w:t>
            </w:r>
          </w:p>
        </w:tc>
      </w:tr>
      <w:tr w:rsidR="005B5489" w14:paraId="38329A3E" w14:textId="77777777" w:rsidTr="005B5489">
        <w:trPr>
          <w:trHeight w:val="718"/>
        </w:trPr>
        <w:tc>
          <w:tcPr>
            <w:tcW w:w="5587" w:type="dxa"/>
            <w:gridSpan w:val="2"/>
            <w:tcBorders>
              <w:top w:val="single" w:sz="6" w:space="0" w:color="auto"/>
              <w:left w:val="single" w:sz="6" w:space="0" w:color="auto"/>
              <w:bottom w:val="single" w:sz="6" w:space="0" w:color="auto"/>
              <w:right w:val="single" w:sz="6" w:space="0" w:color="auto"/>
            </w:tcBorders>
            <w:shd w:val="solid" w:color="FFFFFF" w:fill="auto"/>
          </w:tcPr>
          <w:p w14:paraId="41C1E75D" w14:textId="77777777" w:rsidR="005B5489" w:rsidRDefault="005B5489">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1678" w:type="dxa"/>
            <w:tcBorders>
              <w:top w:val="single" w:sz="6" w:space="0" w:color="auto"/>
              <w:left w:val="single" w:sz="6" w:space="0" w:color="auto"/>
              <w:bottom w:val="single" w:sz="6" w:space="0" w:color="auto"/>
              <w:right w:val="single" w:sz="6" w:space="0" w:color="auto"/>
            </w:tcBorders>
            <w:shd w:val="solid" w:color="FFFFFF" w:fill="auto"/>
          </w:tcPr>
          <w:p w14:paraId="0CD8CE52"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250 089,70981</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14:paraId="746FE04D"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248 715,10928</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02FCD2E0" w14:textId="77777777" w:rsidR="005B5489" w:rsidRDefault="005B5489">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99,45</w:t>
            </w:r>
          </w:p>
        </w:tc>
      </w:tr>
    </w:tbl>
    <w:p w14:paraId="590B47D1" w14:textId="218DAADC" w:rsidR="003B37A8" w:rsidRDefault="003B37A8"/>
    <w:p w14:paraId="4FBE7458" w14:textId="58823573" w:rsidR="009F2449" w:rsidRDefault="009F2449"/>
    <w:p w14:paraId="164962AF" w14:textId="185B8840" w:rsidR="009F2449" w:rsidRDefault="009F2449"/>
    <w:p w14:paraId="0A86CD54" w14:textId="30A23E02" w:rsidR="005B5489" w:rsidRDefault="005B5489"/>
    <w:p w14:paraId="5B31A12D" w14:textId="77777777" w:rsidR="005B5489" w:rsidRDefault="005B5489">
      <w:pPr>
        <w:spacing w:after="160" w:line="259" w:lineRule="auto"/>
      </w:pPr>
      <w:r>
        <w:br w:type="page"/>
      </w:r>
    </w:p>
    <w:p w14:paraId="00F33649" w14:textId="77777777" w:rsidR="005B5489" w:rsidRDefault="005B5489" w:rsidP="005B5489">
      <w:pPr>
        <w:jc w:val="center"/>
        <w:rPr>
          <w:b/>
          <w:bCs/>
          <w:sz w:val="32"/>
          <w:szCs w:val="32"/>
        </w:rPr>
      </w:pPr>
      <w:r>
        <w:rPr>
          <w:b/>
          <w:bCs/>
          <w:noProof/>
          <w:sz w:val="32"/>
          <w:szCs w:val="32"/>
        </w:rPr>
        <w:lastRenderedPageBreak/>
        <mc:AlternateContent>
          <mc:Choice Requires="wps">
            <w:drawing>
              <wp:anchor distT="0" distB="0" distL="114300" distR="114300" simplePos="0" relativeHeight="251659264" behindDoc="0" locked="0" layoutInCell="1" allowOverlap="1" wp14:anchorId="49E3CEA7" wp14:editId="437BC44B">
                <wp:simplePos x="0" y="0"/>
                <wp:positionH relativeFrom="column">
                  <wp:posOffset>4899660</wp:posOffset>
                </wp:positionH>
                <wp:positionV relativeFrom="paragraph">
                  <wp:posOffset>-434340</wp:posOffset>
                </wp:positionV>
                <wp:extent cx="1343025" cy="342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FCA79" w14:textId="77777777" w:rsidR="005B5489" w:rsidRDefault="005B5489" w:rsidP="005B5489">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3CEA7" id="_x0000_t202" coordsize="21600,21600" o:spt="202" path="m,l,21600r21600,l21600,xe">
                <v:stroke joinstyle="miter"/>
                <v:path gradientshapeok="t" o:connecttype="rect"/>
              </v:shapetype>
              <v:shape id="Text Box 2" o:spid="_x0000_s1026" type="#_x0000_t202" style="position:absolute;left:0;text-align:left;margin-left:385.8pt;margin-top:-34.2pt;width:105.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" stroked="f">
                <v:textbox>
                  <w:txbxContent>
                    <w:p w14:paraId="6B0FCA79" w14:textId="77777777" w:rsidR="005B5489" w:rsidRDefault="005B5489" w:rsidP="005B5489">
                      <w:r>
                        <w:rPr>
                          <w:b/>
                        </w:rPr>
                        <w:t xml:space="preserve">             </w:t>
                      </w:r>
                    </w:p>
                  </w:txbxContent>
                </v:textbox>
              </v:shape>
            </w:pict>
          </mc:Fallback>
        </mc:AlternateContent>
      </w:r>
      <w:r>
        <w:rPr>
          <w:b/>
          <w:bCs/>
          <w:noProof/>
          <w:sz w:val="32"/>
          <w:szCs w:val="32"/>
        </w:rPr>
        <w:drawing>
          <wp:inline distT="0" distB="0" distL="0" distR="0" wp14:anchorId="7E265319" wp14:editId="1F4EEED4">
            <wp:extent cx="685800" cy="90170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0D763BC8" w14:textId="77777777" w:rsidR="005B5489" w:rsidRPr="002F5E85" w:rsidRDefault="005B5489" w:rsidP="005B5489">
      <w:pPr>
        <w:ind w:right="-285"/>
        <w:jc w:val="center"/>
        <w:rPr>
          <w:b/>
          <w:sz w:val="28"/>
          <w:szCs w:val="28"/>
        </w:rPr>
      </w:pPr>
      <w:r w:rsidRPr="002F5E85">
        <w:rPr>
          <w:b/>
          <w:sz w:val="28"/>
          <w:szCs w:val="28"/>
        </w:rPr>
        <w:t>ГОРОДСКАЯ ДУМА</w:t>
      </w:r>
    </w:p>
    <w:p w14:paraId="0BE0100C" w14:textId="77777777" w:rsidR="005B5489" w:rsidRPr="002F5E85" w:rsidRDefault="005B5489" w:rsidP="005B5489">
      <w:pPr>
        <w:ind w:right="-285"/>
        <w:jc w:val="center"/>
        <w:rPr>
          <w:b/>
          <w:sz w:val="28"/>
          <w:szCs w:val="28"/>
        </w:rPr>
      </w:pPr>
      <w:r w:rsidRPr="002F5E85">
        <w:rPr>
          <w:b/>
          <w:sz w:val="28"/>
          <w:szCs w:val="28"/>
        </w:rPr>
        <w:t>ГОРОДСКОГО ОКРУГА ТЕЙКОВО ИВАНОВСКОЙ ОБЛАСТИ</w:t>
      </w:r>
    </w:p>
    <w:p w14:paraId="2DD457AB" w14:textId="77777777" w:rsidR="005B5489" w:rsidRPr="003020B2" w:rsidRDefault="005B5489" w:rsidP="005B5489">
      <w:pPr>
        <w:ind w:right="-285"/>
        <w:jc w:val="center"/>
        <w:rPr>
          <w:sz w:val="28"/>
          <w:szCs w:val="28"/>
        </w:rPr>
      </w:pPr>
    </w:p>
    <w:p w14:paraId="4633F8E6" w14:textId="77777777" w:rsidR="005B5489" w:rsidRPr="003020B2" w:rsidRDefault="005B5489" w:rsidP="005B5489">
      <w:pPr>
        <w:ind w:right="-285"/>
        <w:jc w:val="center"/>
        <w:rPr>
          <w:b/>
          <w:bCs/>
          <w:sz w:val="28"/>
          <w:szCs w:val="28"/>
        </w:rPr>
      </w:pPr>
      <w:r w:rsidRPr="003020B2">
        <w:rPr>
          <w:b/>
          <w:bCs/>
          <w:sz w:val="28"/>
          <w:szCs w:val="28"/>
        </w:rPr>
        <w:t>Р Е Ш Е Н И Е</w:t>
      </w:r>
    </w:p>
    <w:p w14:paraId="52E07379" w14:textId="77777777" w:rsidR="005B5489" w:rsidRPr="003020B2" w:rsidRDefault="005B5489" w:rsidP="005B5489">
      <w:pPr>
        <w:ind w:right="-285"/>
        <w:rPr>
          <w:sz w:val="28"/>
          <w:szCs w:val="28"/>
        </w:rPr>
      </w:pPr>
    </w:p>
    <w:p w14:paraId="07BAB7EF" w14:textId="77777777" w:rsidR="005B5489" w:rsidRDefault="005B5489" w:rsidP="005B5489">
      <w:pPr>
        <w:ind w:right="-285"/>
        <w:rPr>
          <w:sz w:val="28"/>
          <w:szCs w:val="28"/>
        </w:rPr>
      </w:pPr>
      <w:proofErr w:type="gramStart"/>
      <w:r w:rsidRPr="003020B2">
        <w:rPr>
          <w:sz w:val="28"/>
          <w:szCs w:val="28"/>
        </w:rPr>
        <w:t xml:space="preserve">от  </w:t>
      </w:r>
      <w:r>
        <w:rPr>
          <w:sz w:val="28"/>
          <w:szCs w:val="28"/>
        </w:rPr>
        <w:t>26</w:t>
      </w:r>
      <w:r w:rsidRPr="003020B2">
        <w:rPr>
          <w:sz w:val="28"/>
          <w:szCs w:val="28"/>
        </w:rPr>
        <w:t>.</w:t>
      </w:r>
      <w:r>
        <w:rPr>
          <w:sz w:val="28"/>
          <w:szCs w:val="28"/>
        </w:rPr>
        <w:t>04</w:t>
      </w:r>
      <w:r w:rsidRPr="003020B2">
        <w:rPr>
          <w:sz w:val="28"/>
          <w:szCs w:val="28"/>
        </w:rPr>
        <w:t>.20</w:t>
      </w:r>
      <w:r>
        <w:rPr>
          <w:sz w:val="28"/>
          <w:szCs w:val="28"/>
        </w:rPr>
        <w:t>24</w:t>
      </w:r>
      <w:proofErr w:type="gramEnd"/>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  30</w:t>
      </w:r>
      <w:r w:rsidRPr="003020B2">
        <w:rPr>
          <w:sz w:val="28"/>
          <w:szCs w:val="28"/>
        </w:rPr>
        <w:t xml:space="preserve">                                                                                                                                   </w:t>
      </w:r>
    </w:p>
    <w:p w14:paraId="212F1089" w14:textId="77777777" w:rsidR="005B5489" w:rsidRDefault="005B5489" w:rsidP="005B5489">
      <w:pPr>
        <w:ind w:right="-285"/>
        <w:rPr>
          <w:sz w:val="28"/>
          <w:szCs w:val="28"/>
        </w:rPr>
      </w:pPr>
      <w:proofErr w:type="spellStart"/>
      <w:r>
        <w:rPr>
          <w:sz w:val="28"/>
          <w:szCs w:val="28"/>
        </w:rPr>
        <w:t>г.о</w:t>
      </w:r>
      <w:proofErr w:type="spellEnd"/>
      <w:r>
        <w:rPr>
          <w:sz w:val="28"/>
          <w:szCs w:val="28"/>
        </w:rPr>
        <w:t>. Тейково</w:t>
      </w:r>
    </w:p>
    <w:p w14:paraId="259A20E7" w14:textId="77777777" w:rsidR="005B5489" w:rsidRDefault="005B5489" w:rsidP="005B5489">
      <w:pPr>
        <w:ind w:right="-285"/>
        <w:rPr>
          <w:sz w:val="28"/>
          <w:szCs w:val="28"/>
        </w:rPr>
      </w:pPr>
    </w:p>
    <w:p w14:paraId="24ECFC2F" w14:textId="77777777" w:rsidR="005B5489" w:rsidRDefault="005B5489" w:rsidP="005B5489">
      <w:pPr>
        <w:pStyle w:val="a4"/>
        <w:rPr>
          <w:bCs/>
          <w:sz w:val="28"/>
          <w:szCs w:val="28"/>
        </w:rPr>
      </w:pPr>
      <w:r w:rsidRPr="003976BC">
        <w:rPr>
          <w:bCs/>
          <w:sz w:val="28"/>
          <w:szCs w:val="28"/>
        </w:rPr>
        <w:t xml:space="preserve">Об исполнении </w:t>
      </w:r>
      <w:r>
        <w:rPr>
          <w:bCs/>
          <w:sz w:val="28"/>
          <w:szCs w:val="28"/>
        </w:rPr>
        <w:t xml:space="preserve">бюджета города </w:t>
      </w:r>
      <w:r w:rsidRPr="003976BC">
        <w:rPr>
          <w:bCs/>
          <w:sz w:val="28"/>
          <w:szCs w:val="28"/>
        </w:rPr>
        <w:t xml:space="preserve">Тейково за </w:t>
      </w:r>
      <w:r>
        <w:rPr>
          <w:bCs/>
          <w:sz w:val="28"/>
          <w:szCs w:val="28"/>
        </w:rPr>
        <w:t xml:space="preserve">1 квартал </w:t>
      </w:r>
      <w:r w:rsidRPr="003976BC">
        <w:rPr>
          <w:bCs/>
          <w:sz w:val="28"/>
          <w:szCs w:val="28"/>
        </w:rPr>
        <w:t>20</w:t>
      </w:r>
      <w:r>
        <w:rPr>
          <w:bCs/>
          <w:sz w:val="28"/>
          <w:szCs w:val="28"/>
        </w:rPr>
        <w:t>24</w:t>
      </w:r>
      <w:r w:rsidRPr="003976BC">
        <w:rPr>
          <w:bCs/>
          <w:sz w:val="28"/>
          <w:szCs w:val="28"/>
        </w:rPr>
        <w:t xml:space="preserve"> год</w:t>
      </w:r>
      <w:r>
        <w:rPr>
          <w:bCs/>
          <w:sz w:val="28"/>
          <w:szCs w:val="28"/>
        </w:rPr>
        <w:t>а</w:t>
      </w:r>
    </w:p>
    <w:p w14:paraId="32936EBE" w14:textId="77777777" w:rsidR="005B5489" w:rsidRPr="003020B2" w:rsidRDefault="005B5489" w:rsidP="005B5489">
      <w:pPr>
        <w:pStyle w:val="a4"/>
        <w:ind w:right="-285"/>
        <w:rPr>
          <w:bCs/>
          <w:sz w:val="28"/>
          <w:szCs w:val="28"/>
        </w:rPr>
      </w:pPr>
    </w:p>
    <w:p w14:paraId="5D0C366E" w14:textId="77777777" w:rsidR="005B5489" w:rsidRDefault="005B5489" w:rsidP="005B5489">
      <w:pPr>
        <w:ind w:right="-285" w:firstLine="851"/>
        <w:jc w:val="both"/>
        <w:rPr>
          <w:sz w:val="28"/>
          <w:szCs w:val="28"/>
        </w:rPr>
      </w:pPr>
      <w:r>
        <w:rPr>
          <w:sz w:val="28"/>
          <w:szCs w:val="28"/>
        </w:rPr>
        <w:t>Заслушав информацию об исполнении бюджета города Тейково за 1 квартал 2024 года, в</w:t>
      </w:r>
      <w:r w:rsidRPr="003A394A">
        <w:rPr>
          <w:sz w:val="28"/>
          <w:szCs w:val="28"/>
        </w:rPr>
        <w:t xml:space="preserve"> соответствии с</w:t>
      </w:r>
      <w:r>
        <w:rPr>
          <w:sz w:val="28"/>
          <w:szCs w:val="28"/>
        </w:rPr>
        <w:t xml:space="preserve"> пунктом 2</w:t>
      </w:r>
      <w:r w:rsidRPr="003A394A">
        <w:rPr>
          <w:sz w:val="28"/>
          <w:szCs w:val="28"/>
        </w:rPr>
        <w:t xml:space="preserve"> стать</w:t>
      </w:r>
      <w:r>
        <w:rPr>
          <w:sz w:val="28"/>
          <w:szCs w:val="28"/>
        </w:rPr>
        <w:t>и</w:t>
      </w:r>
      <w:r w:rsidRPr="003A394A">
        <w:rPr>
          <w:sz w:val="28"/>
          <w:szCs w:val="28"/>
        </w:rPr>
        <w:t xml:space="preserve"> 6 Положения о бюджетном процессе в городском округе Тейково</w:t>
      </w:r>
      <w:r>
        <w:rPr>
          <w:sz w:val="28"/>
          <w:szCs w:val="28"/>
        </w:rPr>
        <w:t xml:space="preserve"> Ивановской области</w:t>
      </w:r>
      <w:r w:rsidRPr="003A394A">
        <w:rPr>
          <w:sz w:val="28"/>
          <w:szCs w:val="28"/>
        </w:rPr>
        <w:t>, утвержденн</w:t>
      </w:r>
      <w:r>
        <w:rPr>
          <w:sz w:val="28"/>
          <w:szCs w:val="28"/>
        </w:rPr>
        <w:t xml:space="preserve">ого </w:t>
      </w:r>
      <w:r w:rsidRPr="003A394A">
        <w:rPr>
          <w:sz w:val="28"/>
          <w:szCs w:val="28"/>
        </w:rPr>
        <w:t>решением городской Думы  городского округа Тейково</w:t>
      </w:r>
      <w:r>
        <w:rPr>
          <w:sz w:val="28"/>
          <w:szCs w:val="28"/>
        </w:rPr>
        <w:t xml:space="preserve"> Ивановской области</w:t>
      </w:r>
      <w:r w:rsidRPr="003A394A">
        <w:rPr>
          <w:sz w:val="28"/>
          <w:szCs w:val="28"/>
        </w:rPr>
        <w:t xml:space="preserve"> от 25.02.2011 №</w:t>
      </w:r>
      <w:r>
        <w:rPr>
          <w:sz w:val="28"/>
          <w:szCs w:val="28"/>
        </w:rPr>
        <w:t xml:space="preserve"> </w:t>
      </w:r>
      <w:r w:rsidRPr="003A394A">
        <w:rPr>
          <w:sz w:val="28"/>
          <w:szCs w:val="28"/>
        </w:rPr>
        <w:t>23</w:t>
      </w:r>
      <w:r>
        <w:rPr>
          <w:sz w:val="28"/>
          <w:szCs w:val="28"/>
        </w:rPr>
        <w:t>,</w:t>
      </w:r>
    </w:p>
    <w:p w14:paraId="3890F7C6" w14:textId="77777777" w:rsidR="005B5489" w:rsidRPr="003020B2" w:rsidRDefault="005B5489" w:rsidP="005B5489">
      <w:pPr>
        <w:ind w:right="-285" w:firstLine="851"/>
        <w:jc w:val="both"/>
        <w:rPr>
          <w:sz w:val="28"/>
          <w:szCs w:val="28"/>
        </w:rPr>
      </w:pPr>
    </w:p>
    <w:p w14:paraId="2C7E2A4B" w14:textId="77777777" w:rsidR="005B5489" w:rsidRDefault="005B5489" w:rsidP="005B5489">
      <w:pPr>
        <w:ind w:right="-285"/>
        <w:jc w:val="center"/>
        <w:rPr>
          <w:sz w:val="28"/>
          <w:szCs w:val="28"/>
        </w:rPr>
      </w:pPr>
      <w:r w:rsidRPr="003020B2">
        <w:rPr>
          <w:sz w:val="28"/>
          <w:szCs w:val="28"/>
        </w:rPr>
        <w:t>городская Дума городского округа Тейково</w:t>
      </w:r>
      <w:r>
        <w:rPr>
          <w:sz w:val="28"/>
          <w:szCs w:val="28"/>
        </w:rPr>
        <w:t xml:space="preserve"> Ивановской области</w:t>
      </w:r>
    </w:p>
    <w:p w14:paraId="7F293E08" w14:textId="77777777" w:rsidR="005B5489" w:rsidRPr="003020B2" w:rsidRDefault="005B5489" w:rsidP="005B5489">
      <w:pPr>
        <w:ind w:right="-285"/>
        <w:jc w:val="center"/>
        <w:rPr>
          <w:sz w:val="28"/>
          <w:szCs w:val="28"/>
        </w:rPr>
      </w:pPr>
    </w:p>
    <w:p w14:paraId="6C3DC159" w14:textId="77777777" w:rsidR="005B5489" w:rsidRPr="003020B2" w:rsidRDefault="005B5489" w:rsidP="005B5489">
      <w:pPr>
        <w:ind w:right="-285"/>
        <w:jc w:val="center"/>
        <w:rPr>
          <w:sz w:val="28"/>
          <w:szCs w:val="28"/>
        </w:rPr>
      </w:pPr>
      <w:r w:rsidRPr="003020B2">
        <w:rPr>
          <w:sz w:val="28"/>
          <w:szCs w:val="28"/>
        </w:rPr>
        <w:t>РЕШИЛА:</w:t>
      </w:r>
    </w:p>
    <w:p w14:paraId="182F6AB2" w14:textId="77777777" w:rsidR="005B5489" w:rsidRPr="003020B2" w:rsidRDefault="005B5489" w:rsidP="005B5489">
      <w:pPr>
        <w:ind w:right="-285"/>
        <w:jc w:val="center"/>
        <w:rPr>
          <w:sz w:val="28"/>
          <w:szCs w:val="28"/>
        </w:rPr>
      </w:pPr>
    </w:p>
    <w:p w14:paraId="6E1CEFC6" w14:textId="77777777" w:rsidR="005B5489" w:rsidRDefault="005B5489" w:rsidP="005B5489">
      <w:pPr>
        <w:pStyle w:val="a4"/>
        <w:ind w:right="-285" w:firstLine="851"/>
        <w:jc w:val="both"/>
        <w:rPr>
          <w:sz w:val="28"/>
          <w:szCs w:val="28"/>
        </w:rPr>
      </w:pPr>
      <w:r w:rsidRPr="003020B2">
        <w:rPr>
          <w:sz w:val="28"/>
          <w:szCs w:val="28"/>
        </w:rPr>
        <w:t xml:space="preserve">1. </w:t>
      </w:r>
      <w:r w:rsidRPr="003454EE">
        <w:rPr>
          <w:sz w:val="28"/>
          <w:szCs w:val="28"/>
        </w:rPr>
        <w:t xml:space="preserve">Принять к сведению результаты исполнения бюджета города </w:t>
      </w:r>
      <w:r>
        <w:rPr>
          <w:sz w:val="28"/>
          <w:szCs w:val="28"/>
        </w:rPr>
        <w:t xml:space="preserve">Тейково </w:t>
      </w:r>
      <w:r w:rsidRPr="003454EE">
        <w:rPr>
          <w:sz w:val="28"/>
          <w:szCs w:val="28"/>
        </w:rPr>
        <w:t>за</w:t>
      </w:r>
      <w:r>
        <w:rPr>
          <w:sz w:val="28"/>
          <w:szCs w:val="28"/>
        </w:rPr>
        <w:t xml:space="preserve">               </w:t>
      </w:r>
      <w:r w:rsidRPr="003454EE">
        <w:rPr>
          <w:sz w:val="28"/>
          <w:szCs w:val="28"/>
        </w:rPr>
        <w:t xml:space="preserve"> </w:t>
      </w:r>
      <w:r>
        <w:rPr>
          <w:sz w:val="28"/>
          <w:szCs w:val="28"/>
        </w:rPr>
        <w:t>1 квартал</w:t>
      </w:r>
      <w:r w:rsidRPr="003454EE">
        <w:rPr>
          <w:sz w:val="28"/>
          <w:szCs w:val="28"/>
        </w:rPr>
        <w:t xml:space="preserve"> </w:t>
      </w:r>
      <w:r>
        <w:rPr>
          <w:sz w:val="28"/>
          <w:szCs w:val="28"/>
        </w:rPr>
        <w:t xml:space="preserve">2024 </w:t>
      </w:r>
      <w:proofErr w:type="gramStart"/>
      <w:r w:rsidRPr="003454EE">
        <w:rPr>
          <w:sz w:val="28"/>
          <w:szCs w:val="28"/>
        </w:rPr>
        <w:t xml:space="preserve">года  </w:t>
      </w:r>
      <w:r>
        <w:rPr>
          <w:sz w:val="28"/>
          <w:szCs w:val="28"/>
        </w:rPr>
        <w:t>(</w:t>
      </w:r>
      <w:proofErr w:type="gramEnd"/>
      <w:r w:rsidRPr="003454EE">
        <w:rPr>
          <w:sz w:val="28"/>
          <w:szCs w:val="28"/>
        </w:rPr>
        <w:t>прил</w:t>
      </w:r>
      <w:r>
        <w:rPr>
          <w:sz w:val="28"/>
          <w:szCs w:val="28"/>
        </w:rPr>
        <w:t>агаются)</w:t>
      </w:r>
      <w:r w:rsidRPr="003454EE">
        <w:rPr>
          <w:sz w:val="28"/>
          <w:szCs w:val="28"/>
        </w:rPr>
        <w:t>.</w:t>
      </w:r>
    </w:p>
    <w:p w14:paraId="67277936" w14:textId="77777777" w:rsidR="005B5489" w:rsidRDefault="005B5489" w:rsidP="005B5489">
      <w:pPr>
        <w:tabs>
          <w:tab w:val="left" w:pos="900"/>
          <w:tab w:val="left" w:pos="7200"/>
        </w:tabs>
        <w:ind w:right="-284" w:firstLine="851"/>
        <w:jc w:val="both"/>
        <w:rPr>
          <w:sz w:val="28"/>
          <w:szCs w:val="28"/>
        </w:rPr>
      </w:pPr>
      <w:r>
        <w:rPr>
          <w:sz w:val="28"/>
          <w:szCs w:val="28"/>
        </w:rPr>
        <w:t xml:space="preserve">2. </w:t>
      </w:r>
      <w:r w:rsidRPr="003020B2">
        <w:rPr>
          <w:sz w:val="28"/>
          <w:szCs w:val="28"/>
        </w:rPr>
        <w:t xml:space="preserve">Опубликовать настоящее решение в </w:t>
      </w:r>
      <w:r w:rsidRPr="00FA40FB">
        <w:rPr>
          <w:sz w:val="28"/>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 w:val="28"/>
          <w:szCs w:val="28"/>
        </w:rPr>
        <w:t xml:space="preserve">Ивановской области </w:t>
      </w:r>
      <w:r w:rsidRPr="00FA40FB">
        <w:rPr>
          <w:sz w:val="28"/>
          <w:szCs w:val="28"/>
        </w:rPr>
        <w:t xml:space="preserve">в сети </w:t>
      </w:r>
      <w:r>
        <w:rPr>
          <w:sz w:val="28"/>
          <w:szCs w:val="28"/>
        </w:rPr>
        <w:t>«</w:t>
      </w:r>
      <w:r w:rsidRPr="00FA40FB">
        <w:rPr>
          <w:sz w:val="28"/>
          <w:szCs w:val="28"/>
        </w:rPr>
        <w:t>Интернет</w:t>
      </w:r>
      <w:r>
        <w:rPr>
          <w:sz w:val="28"/>
          <w:szCs w:val="28"/>
        </w:rPr>
        <w:t>»</w:t>
      </w:r>
      <w:r w:rsidRPr="00FA40FB">
        <w:rPr>
          <w:sz w:val="28"/>
          <w:szCs w:val="28"/>
        </w:rPr>
        <w:t>.</w:t>
      </w:r>
    </w:p>
    <w:p w14:paraId="7061F73D" w14:textId="77777777" w:rsidR="005B5489" w:rsidRPr="003F7C2E" w:rsidRDefault="005B5489" w:rsidP="005B5489">
      <w:pPr>
        <w:pStyle w:val="a4"/>
        <w:ind w:right="-285" w:firstLine="851"/>
        <w:jc w:val="both"/>
        <w:rPr>
          <w:sz w:val="28"/>
          <w:szCs w:val="28"/>
        </w:rPr>
      </w:pPr>
    </w:p>
    <w:p w14:paraId="7956CB34" w14:textId="77777777" w:rsidR="005B5489" w:rsidRPr="004808E8" w:rsidRDefault="005B5489" w:rsidP="005B5489">
      <w:pPr>
        <w:tabs>
          <w:tab w:val="left" w:pos="900"/>
          <w:tab w:val="left" w:pos="7200"/>
        </w:tabs>
        <w:ind w:right="-285" w:firstLine="851"/>
        <w:jc w:val="both"/>
        <w:rPr>
          <w:i/>
          <w:color w:val="FF0000"/>
          <w:szCs w:val="28"/>
        </w:rPr>
      </w:pPr>
    </w:p>
    <w:p w14:paraId="11BE8766" w14:textId="77777777" w:rsidR="005B5489" w:rsidRPr="00E520F4" w:rsidRDefault="005B5489" w:rsidP="005B5489">
      <w:pPr>
        <w:pStyle w:val="a7"/>
        <w:jc w:val="both"/>
        <w:rPr>
          <w:b/>
          <w:i/>
        </w:rPr>
      </w:pPr>
      <w:r w:rsidRPr="00E520F4">
        <w:rPr>
          <w:b/>
          <w:i/>
        </w:rPr>
        <w:t>Председатель городской Думы</w:t>
      </w:r>
    </w:p>
    <w:p w14:paraId="555D111F" w14:textId="77777777" w:rsidR="005B5489" w:rsidRDefault="005B5489" w:rsidP="005B5489">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Н.Н. Ковалева </w:t>
      </w:r>
    </w:p>
    <w:p w14:paraId="6E66AD86" w14:textId="77777777" w:rsidR="005B5489" w:rsidRDefault="005B5489" w:rsidP="005B5489">
      <w:pPr>
        <w:tabs>
          <w:tab w:val="left" w:pos="-142"/>
        </w:tabs>
        <w:ind w:right="-284"/>
        <w:contextualSpacing/>
        <w:jc w:val="both"/>
        <w:rPr>
          <w:b/>
          <w:i/>
          <w:sz w:val="28"/>
          <w:szCs w:val="28"/>
        </w:rPr>
      </w:pPr>
    </w:p>
    <w:p w14:paraId="741BD0A8" w14:textId="77777777" w:rsidR="005B5489" w:rsidRDefault="005B5489" w:rsidP="005B5489">
      <w:pPr>
        <w:tabs>
          <w:tab w:val="left" w:pos="-142"/>
        </w:tabs>
        <w:ind w:right="-284"/>
        <w:contextualSpacing/>
        <w:jc w:val="both"/>
        <w:rPr>
          <w:b/>
          <w:i/>
          <w:sz w:val="28"/>
          <w:szCs w:val="28"/>
        </w:rPr>
      </w:pPr>
    </w:p>
    <w:p w14:paraId="6A20BB48" w14:textId="77777777" w:rsidR="005B5489" w:rsidRPr="00E520F4" w:rsidRDefault="005B5489" w:rsidP="005B5489">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04BDBBE9" w14:textId="77777777" w:rsidR="005B5489" w:rsidRPr="00E520F4" w:rsidRDefault="005B5489" w:rsidP="005B5489">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7DDE8BB1" w14:textId="77777777" w:rsidR="005B5489" w:rsidRDefault="005B5489" w:rsidP="005B5489">
      <w:pPr>
        <w:pStyle w:val="1"/>
        <w:ind w:left="851" w:right="-284"/>
        <w:jc w:val="both"/>
        <w:rPr>
          <w:b/>
          <w:i/>
          <w:iCs/>
          <w:sz w:val="28"/>
          <w:szCs w:val="28"/>
        </w:rPr>
      </w:pPr>
    </w:p>
    <w:p w14:paraId="5DA21264" w14:textId="77777777" w:rsidR="005B5489" w:rsidRDefault="005B5489" w:rsidP="005B5489">
      <w:pPr>
        <w:pStyle w:val="1"/>
        <w:ind w:left="851" w:right="-284"/>
        <w:jc w:val="both"/>
        <w:rPr>
          <w:b/>
          <w:i/>
          <w:iCs/>
          <w:sz w:val="28"/>
          <w:szCs w:val="28"/>
        </w:rPr>
      </w:pPr>
    </w:p>
    <w:p w14:paraId="2DA8615E" w14:textId="77777777" w:rsidR="005B5489" w:rsidRDefault="005B5489" w:rsidP="005B5489">
      <w:pPr>
        <w:pStyle w:val="1"/>
        <w:ind w:left="851" w:right="-284"/>
        <w:jc w:val="both"/>
        <w:rPr>
          <w:b/>
          <w:i/>
          <w:iCs/>
          <w:sz w:val="28"/>
          <w:szCs w:val="28"/>
        </w:rPr>
      </w:pPr>
    </w:p>
    <w:p w14:paraId="2FAC213A" w14:textId="77777777" w:rsidR="005B5489" w:rsidRDefault="005B5489" w:rsidP="005B5489">
      <w:pPr>
        <w:pStyle w:val="1"/>
        <w:ind w:left="851" w:right="-284"/>
        <w:jc w:val="both"/>
        <w:rPr>
          <w:b/>
          <w:i/>
          <w:iCs/>
          <w:sz w:val="28"/>
          <w:szCs w:val="28"/>
        </w:rPr>
      </w:pPr>
    </w:p>
    <w:p w14:paraId="79836BE2" w14:textId="77777777" w:rsidR="005B5489" w:rsidRDefault="005B5489" w:rsidP="005B5489">
      <w:pPr>
        <w:pStyle w:val="1"/>
        <w:ind w:left="851" w:right="-284"/>
        <w:jc w:val="both"/>
        <w:rPr>
          <w:b/>
          <w:i/>
          <w:iCs/>
          <w:sz w:val="28"/>
          <w:szCs w:val="28"/>
        </w:rPr>
      </w:pPr>
    </w:p>
    <w:p w14:paraId="41CEB7AF" w14:textId="77777777" w:rsidR="005B5489" w:rsidRDefault="005B5489" w:rsidP="005B5489">
      <w:pPr>
        <w:pStyle w:val="1"/>
        <w:ind w:left="851" w:right="-284"/>
        <w:jc w:val="both"/>
        <w:rPr>
          <w:b/>
          <w:i/>
          <w:iCs/>
          <w:sz w:val="28"/>
          <w:szCs w:val="28"/>
        </w:rPr>
      </w:pPr>
    </w:p>
    <w:p w14:paraId="326994B5" w14:textId="77777777" w:rsidR="005B5489" w:rsidRDefault="005B5489" w:rsidP="005B5489">
      <w:pPr>
        <w:pStyle w:val="1"/>
        <w:ind w:left="851" w:right="-284"/>
        <w:jc w:val="both"/>
        <w:rPr>
          <w:b/>
          <w:i/>
          <w:iCs/>
          <w:sz w:val="28"/>
          <w:szCs w:val="28"/>
        </w:rPr>
      </w:pPr>
    </w:p>
    <w:p w14:paraId="177ABF52" w14:textId="77777777" w:rsidR="005B5489" w:rsidRDefault="005B5489" w:rsidP="005B5489">
      <w:pPr>
        <w:pStyle w:val="1"/>
        <w:ind w:left="851" w:right="-284"/>
        <w:jc w:val="both"/>
        <w:rPr>
          <w:b/>
          <w:i/>
          <w:iCs/>
          <w:sz w:val="28"/>
          <w:szCs w:val="28"/>
        </w:rPr>
      </w:pPr>
    </w:p>
    <w:p w14:paraId="5B0A5EEA" w14:textId="77777777" w:rsidR="005B5489" w:rsidRDefault="005B5489" w:rsidP="005B5489">
      <w:pPr>
        <w:pStyle w:val="1"/>
        <w:ind w:left="851" w:right="-284"/>
        <w:jc w:val="both"/>
        <w:rPr>
          <w:b/>
          <w:i/>
          <w:iCs/>
          <w:sz w:val="28"/>
          <w:szCs w:val="28"/>
        </w:rPr>
      </w:pPr>
    </w:p>
    <w:p w14:paraId="37E824B4" w14:textId="77777777" w:rsidR="005B5489" w:rsidRPr="00314A5E" w:rsidRDefault="005B5489" w:rsidP="005B5489">
      <w:pPr>
        <w:ind w:right="-285"/>
        <w:jc w:val="right"/>
        <w:rPr>
          <w:sz w:val="28"/>
          <w:szCs w:val="28"/>
        </w:rPr>
      </w:pPr>
      <w:r w:rsidRPr="00314A5E">
        <w:rPr>
          <w:sz w:val="28"/>
          <w:szCs w:val="28"/>
        </w:rPr>
        <w:t>Приложение</w:t>
      </w:r>
    </w:p>
    <w:p w14:paraId="5FD4E43B" w14:textId="77777777" w:rsidR="005B5489" w:rsidRPr="00314A5E" w:rsidRDefault="005B5489" w:rsidP="005B5489">
      <w:pPr>
        <w:ind w:right="-285"/>
        <w:jc w:val="right"/>
        <w:rPr>
          <w:sz w:val="28"/>
          <w:szCs w:val="28"/>
        </w:rPr>
      </w:pPr>
      <w:r w:rsidRPr="00314A5E">
        <w:rPr>
          <w:sz w:val="28"/>
          <w:szCs w:val="28"/>
        </w:rPr>
        <w:t xml:space="preserve"> к решению городской Думы</w:t>
      </w:r>
    </w:p>
    <w:p w14:paraId="05449948" w14:textId="77777777" w:rsidR="005B5489" w:rsidRDefault="005B5489" w:rsidP="005B5489">
      <w:pPr>
        <w:ind w:right="-285"/>
        <w:jc w:val="right"/>
        <w:rPr>
          <w:sz w:val="28"/>
          <w:szCs w:val="28"/>
        </w:rPr>
      </w:pPr>
      <w:r w:rsidRPr="00314A5E">
        <w:rPr>
          <w:sz w:val="28"/>
          <w:szCs w:val="28"/>
        </w:rPr>
        <w:t xml:space="preserve"> городского округа Тейково</w:t>
      </w:r>
    </w:p>
    <w:p w14:paraId="33B91D93" w14:textId="77777777" w:rsidR="005B5489" w:rsidRPr="00314A5E" w:rsidRDefault="005B5489" w:rsidP="005B5489">
      <w:pPr>
        <w:ind w:right="-285"/>
        <w:jc w:val="right"/>
        <w:rPr>
          <w:sz w:val="28"/>
          <w:szCs w:val="28"/>
        </w:rPr>
      </w:pPr>
      <w:r>
        <w:rPr>
          <w:sz w:val="28"/>
          <w:szCs w:val="28"/>
        </w:rPr>
        <w:t>Ивановской области</w:t>
      </w:r>
    </w:p>
    <w:p w14:paraId="5FB04FA4" w14:textId="77777777" w:rsidR="005B5489" w:rsidRPr="00314A5E" w:rsidRDefault="005B5489" w:rsidP="005B5489">
      <w:pPr>
        <w:ind w:right="-285"/>
        <w:jc w:val="right"/>
        <w:rPr>
          <w:sz w:val="28"/>
          <w:szCs w:val="28"/>
        </w:rPr>
      </w:pPr>
      <w:proofErr w:type="gramStart"/>
      <w:r w:rsidRPr="00314A5E">
        <w:rPr>
          <w:sz w:val="28"/>
          <w:szCs w:val="28"/>
        </w:rPr>
        <w:t xml:space="preserve">от </w:t>
      </w:r>
      <w:r>
        <w:rPr>
          <w:sz w:val="28"/>
          <w:szCs w:val="28"/>
        </w:rPr>
        <w:t xml:space="preserve"> 26</w:t>
      </w:r>
      <w:r w:rsidRPr="00314A5E">
        <w:rPr>
          <w:sz w:val="28"/>
          <w:szCs w:val="28"/>
        </w:rPr>
        <w:t>.</w:t>
      </w:r>
      <w:r>
        <w:rPr>
          <w:sz w:val="28"/>
          <w:szCs w:val="28"/>
        </w:rPr>
        <w:t>04</w:t>
      </w:r>
      <w:r w:rsidRPr="00314A5E">
        <w:rPr>
          <w:sz w:val="28"/>
          <w:szCs w:val="28"/>
        </w:rPr>
        <w:t>.20</w:t>
      </w:r>
      <w:r>
        <w:rPr>
          <w:sz w:val="28"/>
          <w:szCs w:val="28"/>
        </w:rPr>
        <w:t>24</w:t>
      </w:r>
      <w:proofErr w:type="gramEnd"/>
      <w:r w:rsidRPr="00314A5E">
        <w:rPr>
          <w:sz w:val="28"/>
          <w:szCs w:val="28"/>
        </w:rPr>
        <w:t xml:space="preserve">   №</w:t>
      </w:r>
      <w:r>
        <w:rPr>
          <w:sz w:val="28"/>
          <w:szCs w:val="28"/>
        </w:rPr>
        <w:t xml:space="preserve">  30  </w:t>
      </w:r>
    </w:p>
    <w:p w14:paraId="09EC2C1C" w14:textId="77777777" w:rsidR="005B5489" w:rsidRPr="00314A5E" w:rsidRDefault="005B5489" w:rsidP="005B5489">
      <w:pPr>
        <w:ind w:right="-285"/>
        <w:jc w:val="right"/>
        <w:rPr>
          <w:b/>
          <w:sz w:val="28"/>
          <w:szCs w:val="28"/>
        </w:rPr>
      </w:pPr>
    </w:p>
    <w:p w14:paraId="4464E65E" w14:textId="77777777" w:rsidR="005B5489" w:rsidRDefault="005B5489" w:rsidP="005B5489">
      <w:pPr>
        <w:ind w:right="-285"/>
        <w:jc w:val="center"/>
        <w:rPr>
          <w:b/>
          <w:sz w:val="28"/>
          <w:szCs w:val="28"/>
        </w:rPr>
      </w:pPr>
      <w:r w:rsidRPr="00314A5E">
        <w:rPr>
          <w:b/>
          <w:sz w:val="28"/>
          <w:szCs w:val="28"/>
        </w:rPr>
        <w:t>Информация</w:t>
      </w:r>
      <w:r>
        <w:rPr>
          <w:b/>
          <w:sz w:val="28"/>
          <w:szCs w:val="28"/>
        </w:rPr>
        <w:t xml:space="preserve"> о результатах </w:t>
      </w:r>
    </w:p>
    <w:p w14:paraId="6DE686D4" w14:textId="77777777" w:rsidR="005B5489" w:rsidRPr="00314A5E" w:rsidRDefault="005B5489" w:rsidP="005B5489">
      <w:pPr>
        <w:ind w:right="-285"/>
        <w:jc w:val="center"/>
        <w:rPr>
          <w:b/>
          <w:sz w:val="28"/>
          <w:szCs w:val="28"/>
        </w:rPr>
      </w:pPr>
      <w:r>
        <w:rPr>
          <w:b/>
          <w:sz w:val="28"/>
          <w:szCs w:val="28"/>
        </w:rPr>
        <w:t>исполнения</w:t>
      </w:r>
      <w:r w:rsidRPr="00314A5E">
        <w:rPr>
          <w:b/>
          <w:sz w:val="28"/>
          <w:szCs w:val="28"/>
        </w:rPr>
        <w:t xml:space="preserve"> бюджета города Тейково за </w:t>
      </w:r>
      <w:r>
        <w:rPr>
          <w:b/>
          <w:sz w:val="28"/>
          <w:szCs w:val="28"/>
        </w:rPr>
        <w:t>1 квартал</w:t>
      </w:r>
      <w:r w:rsidRPr="00314A5E">
        <w:rPr>
          <w:b/>
          <w:sz w:val="28"/>
          <w:szCs w:val="28"/>
        </w:rPr>
        <w:t xml:space="preserve"> 20</w:t>
      </w:r>
      <w:r>
        <w:rPr>
          <w:b/>
          <w:sz w:val="28"/>
          <w:szCs w:val="28"/>
        </w:rPr>
        <w:t>24</w:t>
      </w:r>
      <w:r w:rsidRPr="00314A5E">
        <w:rPr>
          <w:b/>
          <w:sz w:val="28"/>
          <w:szCs w:val="28"/>
        </w:rPr>
        <w:t xml:space="preserve"> года</w:t>
      </w:r>
    </w:p>
    <w:p w14:paraId="3FCF5552" w14:textId="77777777" w:rsidR="005B5489" w:rsidRPr="00314A5E" w:rsidRDefault="005B5489" w:rsidP="005B5489">
      <w:pPr>
        <w:ind w:right="-285"/>
        <w:jc w:val="center"/>
        <w:rPr>
          <w:b/>
          <w:sz w:val="28"/>
          <w:szCs w:val="28"/>
        </w:rPr>
      </w:pPr>
    </w:p>
    <w:p w14:paraId="1009109F" w14:textId="77777777" w:rsidR="005B5489" w:rsidRDefault="005B5489" w:rsidP="005B5489">
      <w:pPr>
        <w:ind w:right="-285" w:firstLine="851"/>
        <w:jc w:val="both"/>
        <w:rPr>
          <w:sz w:val="28"/>
          <w:szCs w:val="28"/>
        </w:rPr>
      </w:pPr>
      <w:r w:rsidRPr="00314A5E">
        <w:rPr>
          <w:sz w:val="28"/>
          <w:szCs w:val="28"/>
        </w:rPr>
        <w:t xml:space="preserve">Бюджет города Тейково за </w:t>
      </w:r>
      <w:r>
        <w:rPr>
          <w:sz w:val="28"/>
          <w:szCs w:val="28"/>
        </w:rPr>
        <w:t>1 квартал</w:t>
      </w:r>
      <w:r w:rsidRPr="00314A5E">
        <w:rPr>
          <w:sz w:val="28"/>
          <w:szCs w:val="28"/>
        </w:rPr>
        <w:t xml:space="preserve"> 20</w:t>
      </w:r>
      <w:r>
        <w:rPr>
          <w:sz w:val="28"/>
          <w:szCs w:val="28"/>
        </w:rPr>
        <w:t>24</w:t>
      </w:r>
      <w:r w:rsidRPr="00314A5E">
        <w:rPr>
          <w:sz w:val="28"/>
          <w:szCs w:val="28"/>
        </w:rPr>
        <w:t xml:space="preserve"> </w:t>
      </w:r>
      <w:proofErr w:type="gramStart"/>
      <w:r w:rsidRPr="00314A5E">
        <w:rPr>
          <w:sz w:val="28"/>
          <w:szCs w:val="28"/>
        </w:rPr>
        <w:t>года  исполнен</w:t>
      </w:r>
      <w:proofErr w:type="gramEnd"/>
      <w:r w:rsidRPr="00314A5E">
        <w:rPr>
          <w:sz w:val="28"/>
          <w:szCs w:val="28"/>
        </w:rPr>
        <w:t xml:space="preserve"> по доходам  в  сумме  </w:t>
      </w:r>
      <w:r w:rsidRPr="00CA6572">
        <w:rPr>
          <w:sz w:val="28"/>
          <w:szCs w:val="28"/>
        </w:rPr>
        <w:t>1</w:t>
      </w:r>
      <w:r>
        <w:rPr>
          <w:sz w:val="28"/>
          <w:szCs w:val="28"/>
        </w:rPr>
        <w:t>71 696</w:t>
      </w:r>
      <w:r w:rsidRPr="00CA6572">
        <w:rPr>
          <w:sz w:val="28"/>
          <w:szCs w:val="28"/>
        </w:rPr>
        <w:t>,</w:t>
      </w:r>
      <w:r>
        <w:rPr>
          <w:sz w:val="28"/>
          <w:szCs w:val="28"/>
        </w:rPr>
        <w:t>66504</w:t>
      </w:r>
      <w:r w:rsidRPr="00314A5E">
        <w:rPr>
          <w:sz w:val="28"/>
          <w:szCs w:val="28"/>
        </w:rPr>
        <w:t xml:space="preserve">  тыс. руб.  </w:t>
      </w:r>
      <w:proofErr w:type="gramStart"/>
      <w:r w:rsidRPr="00314A5E">
        <w:rPr>
          <w:sz w:val="28"/>
          <w:szCs w:val="28"/>
        </w:rPr>
        <w:t>при  годовых</w:t>
      </w:r>
      <w:proofErr w:type="gramEnd"/>
      <w:r w:rsidRPr="00314A5E">
        <w:rPr>
          <w:sz w:val="28"/>
          <w:szCs w:val="28"/>
        </w:rPr>
        <w:t xml:space="preserve">  уточненных  бюджетных назначениях  </w:t>
      </w:r>
      <w:r>
        <w:rPr>
          <w:sz w:val="28"/>
          <w:szCs w:val="28"/>
        </w:rPr>
        <w:t>896 056</w:t>
      </w:r>
      <w:r w:rsidRPr="00507C53">
        <w:rPr>
          <w:bCs/>
          <w:sz w:val="28"/>
          <w:szCs w:val="28"/>
        </w:rPr>
        <w:t>,</w:t>
      </w:r>
      <w:r>
        <w:rPr>
          <w:bCs/>
          <w:sz w:val="28"/>
          <w:szCs w:val="28"/>
        </w:rPr>
        <w:t>03207</w:t>
      </w:r>
      <w:r w:rsidRPr="00314A5E">
        <w:rPr>
          <w:sz w:val="28"/>
          <w:szCs w:val="28"/>
        </w:rPr>
        <w:t xml:space="preserve"> тыс. руб.  </w:t>
      </w:r>
      <w:proofErr w:type="gramStart"/>
      <w:r w:rsidRPr="00314A5E">
        <w:rPr>
          <w:sz w:val="28"/>
          <w:szCs w:val="28"/>
        </w:rPr>
        <w:t>или  на</w:t>
      </w:r>
      <w:proofErr w:type="gramEnd"/>
      <w:r w:rsidRPr="00314A5E">
        <w:rPr>
          <w:sz w:val="28"/>
          <w:szCs w:val="28"/>
        </w:rPr>
        <w:t xml:space="preserve"> </w:t>
      </w:r>
      <w:r>
        <w:rPr>
          <w:sz w:val="28"/>
          <w:szCs w:val="28"/>
        </w:rPr>
        <w:t>19</w:t>
      </w:r>
      <w:r w:rsidRPr="00507C53">
        <w:rPr>
          <w:sz w:val="28"/>
          <w:szCs w:val="28"/>
        </w:rPr>
        <w:t>,</w:t>
      </w:r>
      <w:r>
        <w:rPr>
          <w:sz w:val="28"/>
          <w:szCs w:val="28"/>
        </w:rPr>
        <w:t>16</w:t>
      </w:r>
      <w:r w:rsidRPr="00314A5E">
        <w:rPr>
          <w:sz w:val="28"/>
          <w:szCs w:val="28"/>
        </w:rPr>
        <w:t xml:space="preserve">%. По </w:t>
      </w:r>
      <w:proofErr w:type="gramStart"/>
      <w:r w:rsidRPr="00314A5E">
        <w:rPr>
          <w:sz w:val="28"/>
          <w:szCs w:val="28"/>
        </w:rPr>
        <w:t>расходам  бюджет</w:t>
      </w:r>
      <w:proofErr w:type="gramEnd"/>
      <w:r w:rsidRPr="00314A5E">
        <w:rPr>
          <w:sz w:val="28"/>
          <w:szCs w:val="28"/>
        </w:rPr>
        <w:t xml:space="preserve">  за </w:t>
      </w:r>
      <w:r>
        <w:rPr>
          <w:sz w:val="28"/>
          <w:szCs w:val="28"/>
        </w:rPr>
        <w:t>1 квартал</w:t>
      </w:r>
      <w:r w:rsidRPr="00314A5E">
        <w:rPr>
          <w:sz w:val="28"/>
          <w:szCs w:val="28"/>
        </w:rPr>
        <w:t xml:space="preserve"> 20</w:t>
      </w:r>
      <w:r>
        <w:rPr>
          <w:sz w:val="28"/>
          <w:szCs w:val="28"/>
        </w:rPr>
        <w:t>24</w:t>
      </w:r>
      <w:r w:rsidRPr="00314A5E">
        <w:rPr>
          <w:sz w:val="28"/>
          <w:szCs w:val="28"/>
        </w:rPr>
        <w:t xml:space="preserve"> года исполнен в сумме </w:t>
      </w:r>
      <w:r w:rsidRPr="00CA6572">
        <w:rPr>
          <w:sz w:val="28"/>
          <w:szCs w:val="28"/>
        </w:rPr>
        <w:t>1</w:t>
      </w:r>
      <w:r>
        <w:rPr>
          <w:sz w:val="28"/>
          <w:szCs w:val="28"/>
        </w:rPr>
        <w:t>83</w:t>
      </w:r>
      <w:r w:rsidRPr="00CA6572">
        <w:rPr>
          <w:sz w:val="28"/>
          <w:szCs w:val="28"/>
        </w:rPr>
        <w:t xml:space="preserve"> </w:t>
      </w:r>
      <w:r>
        <w:rPr>
          <w:sz w:val="28"/>
          <w:szCs w:val="28"/>
        </w:rPr>
        <w:t>273</w:t>
      </w:r>
      <w:r w:rsidRPr="00CA6572">
        <w:rPr>
          <w:sz w:val="28"/>
          <w:szCs w:val="28"/>
        </w:rPr>
        <w:t>,</w:t>
      </w:r>
      <w:r>
        <w:rPr>
          <w:sz w:val="28"/>
          <w:szCs w:val="28"/>
        </w:rPr>
        <w:t>35755</w:t>
      </w:r>
      <w:r w:rsidRPr="00314A5E">
        <w:rPr>
          <w:sz w:val="28"/>
          <w:szCs w:val="28"/>
        </w:rPr>
        <w:t xml:space="preserve"> тыс. руб.  </w:t>
      </w:r>
      <w:proofErr w:type="gramStart"/>
      <w:r w:rsidRPr="00314A5E">
        <w:rPr>
          <w:sz w:val="28"/>
          <w:szCs w:val="28"/>
        </w:rPr>
        <w:t>при  годовых</w:t>
      </w:r>
      <w:proofErr w:type="gramEnd"/>
      <w:r w:rsidRPr="00314A5E">
        <w:rPr>
          <w:sz w:val="28"/>
          <w:szCs w:val="28"/>
        </w:rPr>
        <w:t xml:space="preserve">  уточненных  бюджетных назначениях  </w:t>
      </w:r>
      <w:r>
        <w:rPr>
          <w:sz w:val="28"/>
          <w:szCs w:val="28"/>
        </w:rPr>
        <w:t>918</w:t>
      </w:r>
      <w:r w:rsidRPr="00953B0F">
        <w:rPr>
          <w:bCs/>
          <w:sz w:val="28"/>
          <w:szCs w:val="28"/>
        </w:rPr>
        <w:t xml:space="preserve"> </w:t>
      </w:r>
      <w:r>
        <w:rPr>
          <w:bCs/>
          <w:sz w:val="28"/>
          <w:szCs w:val="28"/>
        </w:rPr>
        <w:t>459</w:t>
      </w:r>
      <w:r w:rsidRPr="00953B0F">
        <w:rPr>
          <w:bCs/>
          <w:sz w:val="28"/>
          <w:szCs w:val="28"/>
        </w:rPr>
        <w:t>,</w:t>
      </w:r>
      <w:r>
        <w:rPr>
          <w:bCs/>
          <w:sz w:val="28"/>
          <w:szCs w:val="28"/>
        </w:rPr>
        <w:t>68832</w:t>
      </w:r>
      <w:r w:rsidRPr="00314A5E">
        <w:rPr>
          <w:sz w:val="28"/>
          <w:szCs w:val="28"/>
        </w:rPr>
        <w:t xml:space="preserve"> тыс. руб.  </w:t>
      </w:r>
      <w:proofErr w:type="gramStart"/>
      <w:r w:rsidRPr="00314A5E">
        <w:rPr>
          <w:sz w:val="28"/>
          <w:szCs w:val="28"/>
        </w:rPr>
        <w:t>или  на</w:t>
      </w:r>
      <w:proofErr w:type="gramEnd"/>
      <w:r w:rsidRPr="00314A5E">
        <w:rPr>
          <w:sz w:val="28"/>
          <w:szCs w:val="28"/>
        </w:rPr>
        <w:t xml:space="preserve"> </w:t>
      </w:r>
      <w:r>
        <w:rPr>
          <w:sz w:val="28"/>
          <w:szCs w:val="28"/>
        </w:rPr>
        <w:t>19</w:t>
      </w:r>
      <w:r w:rsidRPr="00513458">
        <w:rPr>
          <w:sz w:val="28"/>
          <w:szCs w:val="28"/>
        </w:rPr>
        <w:t>,</w:t>
      </w:r>
      <w:r>
        <w:rPr>
          <w:sz w:val="28"/>
          <w:szCs w:val="28"/>
        </w:rPr>
        <w:t>95</w:t>
      </w:r>
      <w:r w:rsidRPr="00314A5E">
        <w:rPr>
          <w:sz w:val="28"/>
          <w:szCs w:val="28"/>
        </w:rPr>
        <w:t xml:space="preserve">%. </w:t>
      </w:r>
      <w:proofErr w:type="gramStart"/>
      <w:r w:rsidRPr="00343576">
        <w:rPr>
          <w:sz w:val="28"/>
          <w:szCs w:val="28"/>
        </w:rPr>
        <w:t xml:space="preserve">Превышение  </w:t>
      </w:r>
      <w:r>
        <w:rPr>
          <w:sz w:val="28"/>
          <w:szCs w:val="28"/>
        </w:rPr>
        <w:t>расходов</w:t>
      </w:r>
      <w:proofErr w:type="gramEnd"/>
      <w:r w:rsidRPr="00057699">
        <w:rPr>
          <w:sz w:val="28"/>
          <w:szCs w:val="28"/>
        </w:rPr>
        <w:t xml:space="preserve"> над </w:t>
      </w:r>
      <w:r>
        <w:rPr>
          <w:sz w:val="28"/>
          <w:szCs w:val="28"/>
        </w:rPr>
        <w:t>доходами</w:t>
      </w:r>
      <w:r w:rsidRPr="00314A5E">
        <w:rPr>
          <w:sz w:val="28"/>
          <w:szCs w:val="28"/>
        </w:rPr>
        <w:t xml:space="preserve">  </w:t>
      </w:r>
      <w:r>
        <w:rPr>
          <w:sz w:val="28"/>
          <w:szCs w:val="28"/>
        </w:rPr>
        <w:t>по итогам 1 квартала</w:t>
      </w:r>
      <w:r w:rsidRPr="00314A5E">
        <w:rPr>
          <w:sz w:val="28"/>
          <w:szCs w:val="28"/>
        </w:rPr>
        <w:t xml:space="preserve"> 20</w:t>
      </w:r>
      <w:r>
        <w:rPr>
          <w:sz w:val="28"/>
          <w:szCs w:val="28"/>
        </w:rPr>
        <w:t>24</w:t>
      </w:r>
      <w:r w:rsidRPr="00314A5E">
        <w:rPr>
          <w:sz w:val="28"/>
          <w:szCs w:val="28"/>
        </w:rPr>
        <w:t xml:space="preserve">  года составило </w:t>
      </w:r>
      <w:r>
        <w:rPr>
          <w:sz w:val="28"/>
          <w:szCs w:val="28"/>
        </w:rPr>
        <w:t>11 576</w:t>
      </w:r>
      <w:r w:rsidRPr="00057699">
        <w:rPr>
          <w:sz w:val="28"/>
          <w:szCs w:val="28"/>
        </w:rPr>
        <w:t>,</w:t>
      </w:r>
      <w:r>
        <w:rPr>
          <w:sz w:val="28"/>
          <w:szCs w:val="28"/>
        </w:rPr>
        <w:t>69251</w:t>
      </w:r>
      <w:r w:rsidRPr="00314A5E">
        <w:rPr>
          <w:sz w:val="28"/>
          <w:szCs w:val="28"/>
        </w:rPr>
        <w:t xml:space="preserve"> тыс. руб. и обусловлено </w:t>
      </w:r>
      <w:r w:rsidRPr="00BE2DA1">
        <w:rPr>
          <w:sz w:val="28"/>
          <w:szCs w:val="28"/>
        </w:rPr>
        <w:t>уменьшением</w:t>
      </w:r>
      <w:r w:rsidRPr="00DE1F8C">
        <w:rPr>
          <w:sz w:val="28"/>
          <w:szCs w:val="28"/>
        </w:rPr>
        <w:t xml:space="preserve"> остатков средств на счете бюджета города.</w:t>
      </w:r>
      <w:r w:rsidRPr="00314A5E">
        <w:rPr>
          <w:sz w:val="28"/>
          <w:szCs w:val="28"/>
        </w:rPr>
        <w:t xml:space="preserve"> </w:t>
      </w:r>
      <w:r w:rsidRPr="002A48E9">
        <w:rPr>
          <w:sz w:val="28"/>
          <w:szCs w:val="28"/>
        </w:rPr>
        <w:t>Так, на 01.01.202</w:t>
      </w:r>
      <w:r>
        <w:rPr>
          <w:sz w:val="28"/>
          <w:szCs w:val="28"/>
        </w:rPr>
        <w:t>4</w:t>
      </w:r>
      <w:r w:rsidRPr="002A48E9">
        <w:rPr>
          <w:sz w:val="28"/>
          <w:szCs w:val="28"/>
        </w:rPr>
        <w:t xml:space="preserve"> года остаток ср</w:t>
      </w:r>
      <w:r>
        <w:rPr>
          <w:sz w:val="28"/>
          <w:szCs w:val="28"/>
        </w:rPr>
        <w:t>едств бюджета города составлял 22</w:t>
      </w:r>
      <w:r w:rsidRPr="00BE2DA1">
        <w:rPr>
          <w:sz w:val="28"/>
          <w:szCs w:val="28"/>
        </w:rPr>
        <w:t> </w:t>
      </w:r>
      <w:r>
        <w:rPr>
          <w:sz w:val="28"/>
          <w:szCs w:val="28"/>
        </w:rPr>
        <w:t>497</w:t>
      </w:r>
      <w:r w:rsidRPr="00BE2DA1">
        <w:rPr>
          <w:sz w:val="28"/>
          <w:szCs w:val="28"/>
        </w:rPr>
        <w:t>,</w:t>
      </w:r>
      <w:proofErr w:type="gramStart"/>
      <w:r>
        <w:rPr>
          <w:sz w:val="28"/>
          <w:szCs w:val="28"/>
        </w:rPr>
        <w:t>88695</w:t>
      </w:r>
      <w:r w:rsidRPr="002A48E9">
        <w:rPr>
          <w:sz w:val="28"/>
          <w:szCs w:val="28"/>
        </w:rPr>
        <w:t xml:space="preserve">  тыс.</w:t>
      </w:r>
      <w:proofErr w:type="gramEnd"/>
      <w:r w:rsidRPr="002A48E9">
        <w:rPr>
          <w:sz w:val="28"/>
          <w:szCs w:val="28"/>
        </w:rPr>
        <w:t xml:space="preserve"> руб., на 01.</w:t>
      </w:r>
      <w:r>
        <w:rPr>
          <w:sz w:val="28"/>
          <w:szCs w:val="28"/>
        </w:rPr>
        <w:t>04</w:t>
      </w:r>
      <w:r w:rsidRPr="002A48E9">
        <w:rPr>
          <w:sz w:val="28"/>
          <w:szCs w:val="28"/>
        </w:rPr>
        <w:t>.202</w:t>
      </w:r>
      <w:r>
        <w:rPr>
          <w:sz w:val="28"/>
          <w:szCs w:val="28"/>
        </w:rPr>
        <w:t>4</w:t>
      </w:r>
      <w:r w:rsidRPr="002A48E9">
        <w:rPr>
          <w:sz w:val="28"/>
          <w:szCs w:val="28"/>
        </w:rPr>
        <w:t xml:space="preserve"> года – </w:t>
      </w:r>
      <w:r>
        <w:rPr>
          <w:sz w:val="28"/>
          <w:szCs w:val="28"/>
        </w:rPr>
        <w:t>12</w:t>
      </w:r>
      <w:r w:rsidRPr="00BE2DA1">
        <w:rPr>
          <w:sz w:val="28"/>
          <w:szCs w:val="28"/>
        </w:rPr>
        <w:t> </w:t>
      </w:r>
      <w:r>
        <w:rPr>
          <w:sz w:val="28"/>
          <w:szCs w:val="28"/>
        </w:rPr>
        <w:t>934</w:t>
      </w:r>
      <w:r w:rsidRPr="00BE2DA1">
        <w:rPr>
          <w:sz w:val="28"/>
          <w:szCs w:val="28"/>
        </w:rPr>
        <w:t>,</w:t>
      </w:r>
      <w:r>
        <w:rPr>
          <w:sz w:val="28"/>
          <w:szCs w:val="28"/>
        </w:rPr>
        <w:t>14443</w:t>
      </w:r>
      <w:r w:rsidRPr="002A48E9">
        <w:rPr>
          <w:sz w:val="28"/>
          <w:szCs w:val="28"/>
        </w:rPr>
        <w:t xml:space="preserve"> тыс. руб., в том числе по видам доходных источников:</w:t>
      </w:r>
      <w:r w:rsidRPr="00314A5E">
        <w:rPr>
          <w:sz w:val="28"/>
          <w:szCs w:val="28"/>
        </w:rPr>
        <w:t xml:space="preserve"> </w:t>
      </w:r>
    </w:p>
    <w:p w14:paraId="46CF5178" w14:textId="77777777" w:rsidR="005B5489" w:rsidRPr="00CE6F59" w:rsidRDefault="005B5489" w:rsidP="005B5489">
      <w:pPr>
        <w:ind w:right="-285"/>
        <w:jc w:val="both"/>
        <w:rPr>
          <w:b/>
          <w:bCs/>
          <w:sz w:val="20"/>
          <w:szCs w:val="20"/>
        </w:rPr>
      </w:pPr>
    </w:p>
    <w:p w14:paraId="1A753ACB" w14:textId="77777777" w:rsidR="005B5489" w:rsidRDefault="005B5489" w:rsidP="005B5489">
      <w:pPr>
        <w:ind w:right="-285"/>
      </w:pPr>
      <w:r>
        <w:t xml:space="preserve"> </w:t>
      </w:r>
    </w:p>
    <w:tbl>
      <w:tblPr>
        <w:tblStyle w:val="ae"/>
        <w:tblW w:w="0" w:type="auto"/>
        <w:tblLook w:val="00A0" w:firstRow="1" w:lastRow="0" w:firstColumn="1" w:lastColumn="0" w:noHBand="0" w:noVBand="0"/>
      </w:tblPr>
      <w:tblGrid>
        <w:gridCol w:w="6227"/>
        <w:gridCol w:w="1800"/>
        <w:gridCol w:w="1543"/>
      </w:tblGrid>
      <w:tr w:rsidR="005B5489" w14:paraId="311464D5" w14:textId="77777777" w:rsidTr="00747237">
        <w:tc>
          <w:tcPr>
            <w:tcW w:w="6227" w:type="dxa"/>
          </w:tcPr>
          <w:p w14:paraId="1E5D3B31" w14:textId="77777777" w:rsidR="005B5489" w:rsidRDefault="005B5489" w:rsidP="00747237">
            <w:pPr>
              <w:jc w:val="center"/>
            </w:pPr>
            <w:r>
              <w:t>Вид доходного источника</w:t>
            </w:r>
          </w:p>
        </w:tc>
        <w:tc>
          <w:tcPr>
            <w:tcW w:w="1800" w:type="dxa"/>
          </w:tcPr>
          <w:p w14:paraId="79B4782D" w14:textId="77777777" w:rsidR="005B5489" w:rsidRDefault="005B5489" w:rsidP="00747237">
            <w:pPr>
              <w:jc w:val="center"/>
            </w:pPr>
            <w:r>
              <w:t>Остаток на 01.01.2024</w:t>
            </w:r>
          </w:p>
        </w:tc>
        <w:tc>
          <w:tcPr>
            <w:tcW w:w="1543" w:type="dxa"/>
          </w:tcPr>
          <w:p w14:paraId="1B734B17" w14:textId="77777777" w:rsidR="005B5489" w:rsidRDefault="005B5489" w:rsidP="00747237">
            <w:pPr>
              <w:jc w:val="center"/>
            </w:pPr>
            <w:r>
              <w:t>Остаток на 01.04.2024</w:t>
            </w:r>
          </w:p>
        </w:tc>
      </w:tr>
      <w:tr w:rsidR="005B5489" w14:paraId="63AF3376" w14:textId="77777777" w:rsidTr="00747237">
        <w:tc>
          <w:tcPr>
            <w:tcW w:w="6227" w:type="dxa"/>
          </w:tcPr>
          <w:p w14:paraId="766D110C" w14:textId="77777777" w:rsidR="005B5489" w:rsidRDefault="005B5489" w:rsidP="00747237">
            <w:r>
              <w:t>Доходы местного бюджета</w:t>
            </w:r>
          </w:p>
        </w:tc>
        <w:tc>
          <w:tcPr>
            <w:tcW w:w="1800" w:type="dxa"/>
          </w:tcPr>
          <w:p w14:paraId="5133F91D" w14:textId="77777777" w:rsidR="005B5489" w:rsidRPr="00586881" w:rsidRDefault="005B5489" w:rsidP="00747237">
            <w:pPr>
              <w:jc w:val="center"/>
            </w:pPr>
            <w:r>
              <w:t>22 497,88695</w:t>
            </w:r>
          </w:p>
        </w:tc>
        <w:tc>
          <w:tcPr>
            <w:tcW w:w="1543" w:type="dxa"/>
          </w:tcPr>
          <w:p w14:paraId="51E89BD6" w14:textId="77777777" w:rsidR="005B5489" w:rsidRPr="006C5C2B" w:rsidRDefault="005B5489" w:rsidP="00747237">
            <w:pPr>
              <w:jc w:val="center"/>
            </w:pPr>
            <w:r>
              <w:t>12 518,23616</w:t>
            </w:r>
          </w:p>
        </w:tc>
      </w:tr>
      <w:tr w:rsidR="005B5489" w14:paraId="2265294A" w14:textId="77777777" w:rsidTr="00747237">
        <w:tc>
          <w:tcPr>
            <w:tcW w:w="6227" w:type="dxa"/>
          </w:tcPr>
          <w:p w14:paraId="53562416" w14:textId="77777777" w:rsidR="005B5489" w:rsidRDefault="005B5489" w:rsidP="00747237">
            <w:r>
              <w:t>Средства областного бюджета</w:t>
            </w:r>
          </w:p>
        </w:tc>
        <w:tc>
          <w:tcPr>
            <w:tcW w:w="1800" w:type="dxa"/>
          </w:tcPr>
          <w:p w14:paraId="2AB34140" w14:textId="77777777" w:rsidR="005B5489" w:rsidRPr="006C5C2B" w:rsidRDefault="005B5489" w:rsidP="00747237">
            <w:pPr>
              <w:jc w:val="center"/>
            </w:pPr>
            <w:r>
              <w:t>-</w:t>
            </w:r>
          </w:p>
        </w:tc>
        <w:tc>
          <w:tcPr>
            <w:tcW w:w="1543" w:type="dxa"/>
          </w:tcPr>
          <w:p w14:paraId="39DB0540" w14:textId="77777777" w:rsidR="005B5489" w:rsidRPr="006C5C2B" w:rsidRDefault="005B5489" w:rsidP="00747237">
            <w:pPr>
              <w:jc w:val="center"/>
            </w:pPr>
            <w:r>
              <w:t>415,90827</w:t>
            </w:r>
          </w:p>
        </w:tc>
      </w:tr>
      <w:tr w:rsidR="005B5489" w14:paraId="57000D56" w14:textId="77777777" w:rsidTr="00747237">
        <w:tc>
          <w:tcPr>
            <w:tcW w:w="6227" w:type="dxa"/>
          </w:tcPr>
          <w:p w14:paraId="1DEDC8D6" w14:textId="77777777" w:rsidR="005B5489" w:rsidRDefault="005B5489" w:rsidP="00747237">
            <w:r>
              <w:t>Средства федерального бюджета</w:t>
            </w:r>
          </w:p>
        </w:tc>
        <w:tc>
          <w:tcPr>
            <w:tcW w:w="1800" w:type="dxa"/>
          </w:tcPr>
          <w:p w14:paraId="463E821F" w14:textId="77777777" w:rsidR="005B5489" w:rsidRPr="006C5C2B" w:rsidRDefault="005B5489" w:rsidP="00747237">
            <w:pPr>
              <w:jc w:val="center"/>
            </w:pPr>
            <w:r>
              <w:t>-</w:t>
            </w:r>
          </w:p>
        </w:tc>
        <w:tc>
          <w:tcPr>
            <w:tcW w:w="1543" w:type="dxa"/>
          </w:tcPr>
          <w:p w14:paraId="6712CAEE" w14:textId="77777777" w:rsidR="005B5489" w:rsidRPr="006C5C2B" w:rsidRDefault="005B5489" w:rsidP="00747237">
            <w:pPr>
              <w:jc w:val="center"/>
            </w:pPr>
            <w:r>
              <w:t>-</w:t>
            </w:r>
          </w:p>
        </w:tc>
      </w:tr>
      <w:tr w:rsidR="005B5489" w14:paraId="425E9DCF" w14:textId="77777777" w:rsidTr="00747237">
        <w:tc>
          <w:tcPr>
            <w:tcW w:w="6227" w:type="dxa"/>
          </w:tcPr>
          <w:p w14:paraId="380C8644" w14:textId="77777777" w:rsidR="005B5489" w:rsidRDefault="005B5489" w:rsidP="00747237">
            <w:r>
              <w:t>Всего</w:t>
            </w:r>
          </w:p>
        </w:tc>
        <w:tc>
          <w:tcPr>
            <w:tcW w:w="1800" w:type="dxa"/>
          </w:tcPr>
          <w:p w14:paraId="5387B95E" w14:textId="77777777" w:rsidR="005B5489" w:rsidRPr="00DE1F8C" w:rsidRDefault="005B5489" w:rsidP="00747237">
            <w:pPr>
              <w:jc w:val="center"/>
            </w:pPr>
            <w:r>
              <w:t>22 497,88695</w:t>
            </w:r>
          </w:p>
        </w:tc>
        <w:tc>
          <w:tcPr>
            <w:tcW w:w="1543" w:type="dxa"/>
          </w:tcPr>
          <w:p w14:paraId="18DF1CC0" w14:textId="77777777" w:rsidR="005B5489" w:rsidRPr="00DE1F8C" w:rsidRDefault="005B5489" w:rsidP="00747237">
            <w:pPr>
              <w:jc w:val="center"/>
            </w:pPr>
            <w:r>
              <w:t>12 934,14443</w:t>
            </w:r>
          </w:p>
        </w:tc>
      </w:tr>
    </w:tbl>
    <w:p w14:paraId="42D8E08C" w14:textId="77777777" w:rsidR="005B5489" w:rsidRDefault="005B5489" w:rsidP="005B5489"/>
    <w:p w14:paraId="152B263D" w14:textId="77777777" w:rsidR="005B5489" w:rsidRPr="00716DB6" w:rsidRDefault="005B5489" w:rsidP="005B5489">
      <w:pPr>
        <w:shd w:val="clear" w:color="auto" w:fill="FFFFFF" w:themeFill="background1"/>
        <w:tabs>
          <w:tab w:val="left" w:pos="851"/>
        </w:tabs>
        <w:ind w:right="-285" w:firstLine="567"/>
        <w:jc w:val="both"/>
        <w:rPr>
          <w:sz w:val="28"/>
          <w:szCs w:val="28"/>
        </w:rPr>
      </w:pPr>
      <w:r>
        <w:t xml:space="preserve">   </w:t>
      </w:r>
      <w:r w:rsidRPr="00314A5E">
        <w:rPr>
          <w:sz w:val="28"/>
          <w:szCs w:val="28"/>
        </w:rPr>
        <w:t xml:space="preserve"> Процент исполнения по итогам </w:t>
      </w:r>
      <w:r>
        <w:rPr>
          <w:sz w:val="28"/>
          <w:szCs w:val="28"/>
        </w:rPr>
        <w:t xml:space="preserve">1 квартала </w:t>
      </w:r>
      <w:r w:rsidRPr="00314A5E">
        <w:rPr>
          <w:sz w:val="28"/>
          <w:szCs w:val="28"/>
        </w:rPr>
        <w:t>20</w:t>
      </w:r>
      <w:r>
        <w:rPr>
          <w:sz w:val="28"/>
          <w:szCs w:val="28"/>
        </w:rPr>
        <w:t>24</w:t>
      </w:r>
      <w:r w:rsidRPr="00314A5E">
        <w:rPr>
          <w:sz w:val="28"/>
          <w:szCs w:val="28"/>
        </w:rPr>
        <w:t xml:space="preserve"> </w:t>
      </w:r>
      <w:proofErr w:type="gramStart"/>
      <w:r w:rsidRPr="00314A5E">
        <w:rPr>
          <w:sz w:val="28"/>
          <w:szCs w:val="28"/>
        </w:rPr>
        <w:t xml:space="preserve">года  </w:t>
      </w:r>
      <w:r w:rsidRPr="006C5C2B">
        <w:rPr>
          <w:sz w:val="28"/>
          <w:szCs w:val="28"/>
        </w:rPr>
        <w:t>налоговых</w:t>
      </w:r>
      <w:proofErr w:type="gramEnd"/>
      <w:r w:rsidRPr="006C5C2B">
        <w:rPr>
          <w:sz w:val="28"/>
          <w:szCs w:val="28"/>
        </w:rPr>
        <w:t xml:space="preserve"> и неналоговых доходов, а также безвозмездных поступлений из областного </w:t>
      </w:r>
      <w:r w:rsidRPr="00716DB6">
        <w:rPr>
          <w:sz w:val="28"/>
          <w:szCs w:val="28"/>
        </w:rPr>
        <w:t xml:space="preserve">бюджета составляет соответственно  </w:t>
      </w:r>
      <w:r>
        <w:rPr>
          <w:sz w:val="28"/>
          <w:szCs w:val="28"/>
        </w:rPr>
        <w:t>21,05%</w:t>
      </w:r>
      <w:r w:rsidRPr="00716DB6">
        <w:rPr>
          <w:sz w:val="28"/>
          <w:szCs w:val="28"/>
        </w:rPr>
        <w:t xml:space="preserve">  и </w:t>
      </w:r>
      <w:r>
        <w:rPr>
          <w:sz w:val="28"/>
          <w:szCs w:val="28"/>
        </w:rPr>
        <w:t>18,49%.</w:t>
      </w:r>
    </w:p>
    <w:p w14:paraId="3366C1A9" w14:textId="77777777" w:rsidR="005B5489" w:rsidRDefault="005B5489" w:rsidP="005B5489">
      <w:pPr>
        <w:shd w:val="clear" w:color="auto" w:fill="FFFFFF" w:themeFill="background1"/>
        <w:tabs>
          <w:tab w:val="left" w:pos="851"/>
        </w:tabs>
        <w:ind w:right="-285" w:firstLine="567"/>
        <w:jc w:val="both"/>
        <w:rPr>
          <w:sz w:val="28"/>
          <w:szCs w:val="28"/>
        </w:rPr>
      </w:pPr>
      <w:r w:rsidRPr="00716DB6">
        <w:rPr>
          <w:sz w:val="28"/>
          <w:szCs w:val="28"/>
        </w:rPr>
        <w:t xml:space="preserve">    </w:t>
      </w:r>
      <w:proofErr w:type="gramStart"/>
      <w:r w:rsidRPr="00466611">
        <w:rPr>
          <w:sz w:val="28"/>
          <w:szCs w:val="28"/>
        </w:rPr>
        <w:t>Исполнение  по</w:t>
      </w:r>
      <w:proofErr w:type="gramEnd"/>
      <w:r w:rsidRPr="00466611">
        <w:rPr>
          <w:sz w:val="28"/>
          <w:szCs w:val="28"/>
        </w:rPr>
        <w:t xml:space="preserve"> кодам</w:t>
      </w:r>
      <w:r w:rsidRPr="00466611">
        <w:rPr>
          <w:b/>
          <w:bCs/>
          <w:sz w:val="28"/>
          <w:szCs w:val="28"/>
        </w:rPr>
        <w:t xml:space="preserve"> </w:t>
      </w:r>
      <w:r w:rsidRPr="00466611">
        <w:rPr>
          <w:bCs/>
          <w:sz w:val="28"/>
          <w:szCs w:val="28"/>
        </w:rPr>
        <w:t>классификации доходов бюджетов  Российской Федерации</w:t>
      </w:r>
      <w:r w:rsidRPr="00466611">
        <w:rPr>
          <w:sz w:val="28"/>
          <w:szCs w:val="28"/>
        </w:rPr>
        <w:t xml:space="preserve"> за 1 квартал 2024 года отражено в таблице:</w:t>
      </w:r>
    </w:p>
    <w:p w14:paraId="08203F86" w14:textId="77777777" w:rsidR="005B5489" w:rsidRDefault="005B5489" w:rsidP="005B5489">
      <w:pPr>
        <w:shd w:val="clear" w:color="auto" w:fill="FFFFFF" w:themeFill="background1"/>
        <w:ind w:firstLine="567"/>
        <w:jc w:val="both"/>
        <w:rPr>
          <w:sz w:val="28"/>
          <w:szCs w:val="28"/>
        </w:rPr>
      </w:pPr>
    </w:p>
    <w:tbl>
      <w:tblPr>
        <w:tblW w:w="9512" w:type="dxa"/>
        <w:tblInd w:w="93" w:type="dxa"/>
        <w:tblLayout w:type="fixed"/>
        <w:tblLook w:val="04A0" w:firstRow="1" w:lastRow="0" w:firstColumn="1" w:lastColumn="0" w:noHBand="0" w:noVBand="1"/>
      </w:tblPr>
      <w:tblGrid>
        <w:gridCol w:w="9512"/>
      </w:tblGrid>
      <w:tr w:rsidR="005B5489" w:rsidRPr="00DA10F0" w14:paraId="036BFB9F" w14:textId="77777777" w:rsidTr="00747237">
        <w:trPr>
          <w:trHeight w:val="315"/>
        </w:trPr>
        <w:tc>
          <w:tcPr>
            <w:tcW w:w="9512" w:type="dxa"/>
            <w:tcBorders>
              <w:top w:val="nil"/>
              <w:left w:val="nil"/>
              <w:bottom w:val="nil"/>
              <w:right w:val="nil"/>
            </w:tcBorders>
            <w:shd w:val="clear" w:color="000000" w:fill="FFFFFF"/>
            <w:hideMark/>
          </w:tcPr>
          <w:p w14:paraId="5831A3F6" w14:textId="77777777" w:rsidR="005B5489" w:rsidRPr="00E67F1E" w:rsidRDefault="005B5489" w:rsidP="00747237">
            <w:pPr>
              <w:jc w:val="center"/>
              <w:rPr>
                <w:b/>
                <w:bCs/>
              </w:rPr>
            </w:pPr>
            <w:r w:rsidRPr="00E67F1E">
              <w:rPr>
                <w:b/>
                <w:bCs/>
              </w:rPr>
              <w:t xml:space="preserve">Доходы бюджета города </w:t>
            </w:r>
            <w:r>
              <w:rPr>
                <w:b/>
                <w:bCs/>
              </w:rPr>
              <w:t xml:space="preserve">Тейково </w:t>
            </w:r>
            <w:r w:rsidRPr="00E67F1E">
              <w:rPr>
                <w:b/>
                <w:bCs/>
              </w:rPr>
              <w:t>по кодам классификации доходов бюджетов</w:t>
            </w:r>
            <w:r>
              <w:rPr>
                <w:b/>
                <w:bCs/>
              </w:rPr>
              <w:t xml:space="preserve"> </w:t>
            </w:r>
            <w:r w:rsidRPr="005C26B6">
              <w:rPr>
                <w:b/>
                <w:bCs/>
              </w:rPr>
              <w:t>Российской Федерации</w:t>
            </w:r>
            <w:r>
              <w:rPr>
                <w:b/>
                <w:bCs/>
              </w:rPr>
              <w:t xml:space="preserve"> </w:t>
            </w:r>
          </w:p>
        </w:tc>
      </w:tr>
      <w:tr w:rsidR="005B5489" w:rsidRPr="00DA10F0" w14:paraId="3AA9B03B" w14:textId="77777777" w:rsidTr="00747237">
        <w:trPr>
          <w:trHeight w:val="315"/>
        </w:trPr>
        <w:tc>
          <w:tcPr>
            <w:tcW w:w="9512" w:type="dxa"/>
            <w:tcBorders>
              <w:top w:val="nil"/>
              <w:left w:val="nil"/>
              <w:bottom w:val="nil"/>
              <w:right w:val="nil"/>
            </w:tcBorders>
            <w:shd w:val="clear" w:color="000000" w:fill="FFFFFF"/>
            <w:hideMark/>
          </w:tcPr>
          <w:p w14:paraId="60A0C1C6" w14:textId="77777777" w:rsidR="005B5489" w:rsidRPr="00466611" w:rsidRDefault="005B5489" w:rsidP="00747237">
            <w:pPr>
              <w:jc w:val="center"/>
              <w:rPr>
                <w:b/>
                <w:bCs/>
              </w:rPr>
            </w:pPr>
            <w:r w:rsidRPr="00466611">
              <w:rPr>
                <w:b/>
                <w:bCs/>
              </w:rPr>
              <w:t xml:space="preserve">за </w:t>
            </w:r>
            <w:r>
              <w:rPr>
                <w:b/>
                <w:bCs/>
              </w:rPr>
              <w:t xml:space="preserve">1 квартал </w:t>
            </w:r>
            <w:r w:rsidRPr="00466611">
              <w:rPr>
                <w:b/>
                <w:bCs/>
              </w:rPr>
              <w:t>202</w:t>
            </w:r>
            <w:r>
              <w:rPr>
                <w:b/>
                <w:bCs/>
              </w:rPr>
              <w:t>4</w:t>
            </w:r>
            <w:r w:rsidRPr="00466611">
              <w:rPr>
                <w:b/>
                <w:bCs/>
              </w:rPr>
              <w:t xml:space="preserve"> год</w:t>
            </w:r>
          </w:p>
          <w:p w14:paraId="1236BFEB" w14:textId="77777777" w:rsidR="005B5489" w:rsidRPr="00466611" w:rsidRDefault="005B5489" w:rsidP="00747237">
            <w:pPr>
              <w:jc w:val="right"/>
              <w:rPr>
                <w:b/>
                <w:bCs/>
              </w:rPr>
            </w:pPr>
            <w:r w:rsidRPr="00466611">
              <w:rPr>
                <w:bCs/>
              </w:rPr>
              <w:t>(тыс. руб.)</w:t>
            </w:r>
          </w:p>
          <w:tbl>
            <w:tblPr>
              <w:tblW w:w="9257" w:type="dxa"/>
              <w:tblLayout w:type="fixed"/>
              <w:tblLook w:val="04A0" w:firstRow="1" w:lastRow="0" w:firstColumn="1" w:lastColumn="0" w:noHBand="0" w:noVBand="1"/>
            </w:tblPr>
            <w:tblGrid>
              <w:gridCol w:w="2587"/>
              <w:gridCol w:w="2985"/>
              <w:gridCol w:w="1417"/>
              <w:gridCol w:w="1418"/>
              <w:gridCol w:w="850"/>
            </w:tblGrid>
            <w:tr w:rsidR="005B5489" w:rsidRPr="00466611" w14:paraId="3FF3B712" w14:textId="77777777" w:rsidTr="00747237">
              <w:trPr>
                <w:trHeight w:val="255"/>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6D5EEE" w14:textId="77777777" w:rsidR="005B5489" w:rsidRPr="00466611" w:rsidRDefault="005B5489" w:rsidP="00747237">
                  <w:pPr>
                    <w:spacing w:after="240"/>
                    <w:jc w:val="center"/>
                    <w:rPr>
                      <w:sz w:val="20"/>
                      <w:szCs w:val="20"/>
                    </w:rPr>
                  </w:pPr>
                  <w:r w:rsidRPr="00466611">
                    <w:rPr>
                      <w:sz w:val="20"/>
                      <w:szCs w:val="20"/>
                    </w:rPr>
                    <w:t>Код бюджетной классификации Российской Федерации</w:t>
                  </w:r>
                </w:p>
              </w:tc>
              <w:tc>
                <w:tcPr>
                  <w:tcW w:w="2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FB204" w14:textId="77777777" w:rsidR="005B5489" w:rsidRPr="00466611" w:rsidRDefault="005B5489" w:rsidP="00747237">
                  <w:pPr>
                    <w:jc w:val="center"/>
                    <w:rPr>
                      <w:sz w:val="18"/>
                      <w:szCs w:val="18"/>
                    </w:rPr>
                  </w:pPr>
                  <w:r w:rsidRPr="00466611">
                    <w:rPr>
                      <w:sz w:val="18"/>
                      <w:szCs w:val="18"/>
                    </w:rPr>
                    <w:t>Наименование доходов</w:t>
                  </w:r>
                </w:p>
              </w:tc>
              <w:tc>
                <w:tcPr>
                  <w:tcW w:w="3685" w:type="dxa"/>
                  <w:gridSpan w:val="3"/>
                  <w:tcBorders>
                    <w:top w:val="single" w:sz="4" w:space="0" w:color="auto"/>
                    <w:left w:val="nil"/>
                    <w:bottom w:val="single" w:sz="4" w:space="0" w:color="auto"/>
                    <w:right w:val="single" w:sz="4" w:space="0" w:color="auto"/>
                  </w:tcBorders>
                  <w:shd w:val="clear" w:color="auto" w:fill="auto"/>
                  <w:noWrap/>
                  <w:hideMark/>
                </w:tcPr>
                <w:p w14:paraId="47BD3053" w14:textId="77777777" w:rsidR="005B5489" w:rsidRPr="00466611" w:rsidRDefault="005B5489" w:rsidP="00747237">
                  <w:pPr>
                    <w:jc w:val="center"/>
                    <w:rPr>
                      <w:sz w:val="20"/>
                      <w:szCs w:val="20"/>
                    </w:rPr>
                  </w:pPr>
                  <w:r w:rsidRPr="00466611">
                    <w:rPr>
                      <w:sz w:val="20"/>
                      <w:szCs w:val="20"/>
                    </w:rPr>
                    <w:t>Сумма</w:t>
                  </w:r>
                </w:p>
              </w:tc>
            </w:tr>
            <w:tr w:rsidR="005B5489" w:rsidRPr="00466611" w14:paraId="3A8B4C1A" w14:textId="77777777" w:rsidTr="00747237">
              <w:trPr>
                <w:trHeight w:val="660"/>
              </w:trPr>
              <w:tc>
                <w:tcPr>
                  <w:tcW w:w="2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2FBFE" w14:textId="77777777" w:rsidR="005B5489" w:rsidRPr="00466611" w:rsidRDefault="005B5489" w:rsidP="00747237">
                  <w:pPr>
                    <w:rPr>
                      <w:sz w:val="20"/>
                      <w:szCs w:val="20"/>
                    </w:rPr>
                  </w:pPr>
                </w:p>
              </w:tc>
              <w:tc>
                <w:tcPr>
                  <w:tcW w:w="2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9F991" w14:textId="77777777" w:rsidR="005B5489" w:rsidRPr="00466611" w:rsidRDefault="005B5489" w:rsidP="00747237">
                  <w:pPr>
                    <w:rPr>
                      <w:sz w:val="18"/>
                      <w:szCs w:val="18"/>
                    </w:rPr>
                  </w:pPr>
                </w:p>
              </w:tc>
              <w:tc>
                <w:tcPr>
                  <w:tcW w:w="1417" w:type="dxa"/>
                  <w:tcBorders>
                    <w:top w:val="nil"/>
                    <w:left w:val="nil"/>
                    <w:bottom w:val="single" w:sz="4" w:space="0" w:color="auto"/>
                    <w:right w:val="single" w:sz="4" w:space="0" w:color="auto"/>
                  </w:tcBorders>
                  <w:shd w:val="clear" w:color="auto" w:fill="auto"/>
                  <w:hideMark/>
                </w:tcPr>
                <w:p w14:paraId="32F815A8" w14:textId="77777777" w:rsidR="005B5489" w:rsidRPr="00466611" w:rsidRDefault="005B5489" w:rsidP="00747237">
                  <w:pPr>
                    <w:jc w:val="center"/>
                    <w:rPr>
                      <w:sz w:val="20"/>
                      <w:szCs w:val="20"/>
                    </w:rPr>
                  </w:pPr>
                  <w:r w:rsidRPr="00466611">
                    <w:rPr>
                      <w:sz w:val="20"/>
                      <w:szCs w:val="20"/>
                    </w:rPr>
                    <w:t>Уточненный план</w:t>
                  </w:r>
                </w:p>
              </w:tc>
              <w:tc>
                <w:tcPr>
                  <w:tcW w:w="1418" w:type="dxa"/>
                  <w:tcBorders>
                    <w:top w:val="nil"/>
                    <w:left w:val="nil"/>
                    <w:bottom w:val="single" w:sz="4" w:space="0" w:color="auto"/>
                    <w:right w:val="single" w:sz="4" w:space="0" w:color="auto"/>
                  </w:tcBorders>
                  <w:shd w:val="clear" w:color="auto" w:fill="auto"/>
                  <w:hideMark/>
                </w:tcPr>
                <w:p w14:paraId="726389AC" w14:textId="77777777" w:rsidR="005B5489" w:rsidRPr="00466611" w:rsidRDefault="005B5489" w:rsidP="00747237">
                  <w:pPr>
                    <w:jc w:val="center"/>
                    <w:rPr>
                      <w:sz w:val="20"/>
                      <w:szCs w:val="20"/>
                    </w:rPr>
                  </w:pPr>
                  <w:r w:rsidRPr="00466611">
                    <w:rPr>
                      <w:sz w:val="20"/>
                      <w:szCs w:val="20"/>
                    </w:rPr>
                    <w:t>Исполнение</w:t>
                  </w:r>
                </w:p>
              </w:tc>
              <w:tc>
                <w:tcPr>
                  <w:tcW w:w="850" w:type="dxa"/>
                  <w:tcBorders>
                    <w:top w:val="nil"/>
                    <w:left w:val="nil"/>
                    <w:bottom w:val="single" w:sz="4" w:space="0" w:color="auto"/>
                    <w:right w:val="single" w:sz="4" w:space="0" w:color="auto"/>
                  </w:tcBorders>
                  <w:shd w:val="clear" w:color="auto" w:fill="auto"/>
                  <w:hideMark/>
                </w:tcPr>
                <w:p w14:paraId="6FA57BCD" w14:textId="77777777" w:rsidR="005B5489" w:rsidRPr="00466611" w:rsidRDefault="005B5489" w:rsidP="00747237">
                  <w:pPr>
                    <w:jc w:val="center"/>
                    <w:rPr>
                      <w:sz w:val="20"/>
                      <w:szCs w:val="20"/>
                    </w:rPr>
                  </w:pPr>
                  <w:r w:rsidRPr="00466611">
                    <w:rPr>
                      <w:sz w:val="20"/>
                      <w:szCs w:val="20"/>
                    </w:rPr>
                    <w:t>Процент исполнения</w:t>
                  </w:r>
                </w:p>
              </w:tc>
            </w:tr>
            <w:tr w:rsidR="005B5489" w:rsidRPr="00466611" w14:paraId="29662C1A" w14:textId="77777777" w:rsidTr="00747237">
              <w:trPr>
                <w:trHeight w:val="450"/>
              </w:trPr>
              <w:tc>
                <w:tcPr>
                  <w:tcW w:w="2587" w:type="dxa"/>
                  <w:tcBorders>
                    <w:top w:val="nil"/>
                    <w:left w:val="single" w:sz="4" w:space="0" w:color="auto"/>
                    <w:bottom w:val="single" w:sz="4" w:space="0" w:color="auto"/>
                    <w:right w:val="single" w:sz="4" w:space="0" w:color="auto"/>
                  </w:tcBorders>
                  <w:shd w:val="clear" w:color="auto" w:fill="auto"/>
                  <w:noWrap/>
                  <w:hideMark/>
                </w:tcPr>
                <w:p w14:paraId="0CF35931" w14:textId="77777777" w:rsidR="005B5489" w:rsidRPr="00466611" w:rsidRDefault="005B5489" w:rsidP="00747237">
                  <w:pPr>
                    <w:jc w:val="center"/>
                    <w:rPr>
                      <w:b/>
                      <w:bCs/>
                      <w:sz w:val="20"/>
                      <w:szCs w:val="20"/>
                    </w:rPr>
                  </w:pPr>
                  <w:r w:rsidRPr="00466611">
                    <w:rPr>
                      <w:b/>
                      <w:bCs/>
                      <w:sz w:val="20"/>
                      <w:szCs w:val="20"/>
                    </w:rPr>
                    <w:t>000 1 00 00000 00 0000 000</w:t>
                  </w:r>
                </w:p>
              </w:tc>
              <w:tc>
                <w:tcPr>
                  <w:tcW w:w="2985" w:type="dxa"/>
                  <w:tcBorders>
                    <w:top w:val="nil"/>
                    <w:left w:val="nil"/>
                    <w:bottom w:val="single" w:sz="4" w:space="0" w:color="auto"/>
                    <w:right w:val="single" w:sz="4" w:space="0" w:color="auto"/>
                  </w:tcBorders>
                  <w:shd w:val="clear" w:color="auto" w:fill="auto"/>
                  <w:noWrap/>
                  <w:hideMark/>
                </w:tcPr>
                <w:p w14:paraId="6EB154CF" w14:textId="77777777" w:rsidR="005B5489" w:rsidRPr="00466611" w:rsidRDefault="005B5489" w:rsidP="00747237">
                  <w:pPr>
                    <w:rPr>
                      <w:sz w:val="20"/>
                      <w:szCs w:val="20"/>
                    </w:rPr>
                  </w:pPr>
                  <w:r w:rsidRPr="00466611">
                    <w:rPr>
                      <w:sz w:val="20"/>
                      <w:szCs w:val="20"/>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hideMark/>
                </w:tcPr>
                <w:p w14:paraId="240F8941" w14:textId="77777777" w:rsidR="005B5489" w:rsidRPr="00466611" w:rsidRDefault="005B5489" w:rsidP="00747237">
                  <w:pPr>
                    <w:jc w:val="center"/>
                    <w:rPr>
                      <w:b/>
                      <w:bCs/>
                      <w:sz w:val="20"/>
                      <w:szCs w:val="20"/>
                    </w:rPr>
                  </w:pPr>
                  <w:r w:rsidRPr="00466611">
                    <w:rPr>
                      <w:b/>
                      <w:bCs/>
                      <w:sz w:val="20"/>
                      <w:szCs w:val="20"/>
                    </w:rPr>
                    <w:t>234 713,19869</w:t>
                  </w:r>
                </w:p>
              </w:tc>
              <w:tc>
                <w:tcPr>
                  <w:tcW w:w="1418" w:type="dxa"/>
                  <w:tcBorders>
                    <w:top w:val="nil"/>
                    <w:left w:val="nil"/>
                    <w:bottom w:val="single" w:sz="4" w:space="0" w:color="auto"/>
                    <w:right w:val="single" w:sz="4" w:space="0" w:color="auto"/>
                  </w:tcBorders>
                  <w:shd w:val="clear" w:color="auto" w:fill="auto"/>
                  <w:noWrap/>
                  <w:hideMark/>
                </w:tcPr>
                <w:p w14:paraId="0311466D" w14:textId="77777777" w:rsidR="005B5489" w:rsidRPr="00466611" w:rsidRDefault="005B5489" w:rsidP="00747237">
                  <w:pPr>
                    <w:jc w:val="center"/>
                    <w:rPr>
                      <w:b/>
                      <w:bCs/>
                      <w:sz w:val="20"/>
                      <w:szCs w:val="20"/>
                    </w:rPr>
                  </w:pPr>
                  <w:r w:rsidRPr="00466611">
                    <w:rPr>
                      <w:b/>
                      <w:bCs/>
                      <w:sz w:val="20"/>
                      <w:szCs w:val="20"/>
                    </w:rPr>
                    <w:t>49 403,45782</w:t>
                  </w:r>
                </w:p>
              </w:tc>
              <w:tc>
                <w:tcPr>
                  <w:tcW w:w="850" w:type="dxa"/>
                  <w:tcBorders>
                    <w:top w:val="nil"/>
                    <w:left w:val="nil"/>
                    <w:bottom w:val="single" w:sz="4" w:space="0" w:color="auto"/>
                    <w:right w:val="single" w:sz="4" w:space="0" w:color="auto"/>
                  </w:tcBorders>
                  <w:shd w:val="clear" w:color="auto" w:fill="auto"/>
                  <w:noWrap/>
                  <w:hideMark/>
                </w:tcPr>
                <w:p w14:paraId="48C785D6" w14:textId="77777777" w:rsidR="005B5489" w:rsidRPr="00466611" w:rsidRDefault="005B5489" w:rsidP="00747237">
                  <w:pPr>
                    <w:jc w:val="center"/>
                    <w:rPr>
                      <w:b/>
                      <w:bCs/>
                      <w:sz w:val="20"/>
                      <w:szCs w:val="20"/>
                    </w:rPr>
                  </w:pPr>
                  <w:r w:rsidRPr="00466611">
                    <w:rPr>
                      <w:b/>
                      <w:bCs/>
                      <w:sz w:val="20"/>
                      <w:szCs w:val="20"/>
                    </w:rPr>
                    <w:t>21,05</w:t>
                  </w:r>
                </w:p>
              </w:tc>
            </w:tr>
            <w:tr w:rsidR="005B5489" w:rsidRPr="00466611" w14:paraId="0A3E1D19" w14:textId="77777777" w:rsidTr="00747237">
              <w:trPr>
                <w:trHeight w:val="480"/>
              </w:trPr>
              <w:tc>
                <w:tcPr>
                  <w:tcW w:w="2587" w:type="dxa"/>
                  <w:tcBorders>
                    <w:top w:val="nil"/>
                    <w:left w:val="single" w:sz="4" w:space="0" w:color="auto"/>
                    <w:bottom w:val="single" w:sz="4" w:space="0" w:color="auto"/>
                    <w:right w:val="single" w:sz="4" w:space="0" w:color="auto"/>
                  </w:tcBorders>
                  <w:shd w:val="clear" w:color="auto" w:fill="auto"/>
                  <w:noWrap/>
                  <w:hideMark/>
                </w:tcPr>
                <w:p w14:paraId="4FB6A541" w14:textId="77777777" w:rsidR="005B5489" w:rsidRPr="00466611" w:rsidRDefault="005B5489" w:rsidP="00747237">
                  <w:pPr>
                    <w:jc w:val="center"/>
                    <w:rPr>
                      <w:b/>
                      <w:bCs/>
                      <w:sz w:val="20"/>
                      <w:szCs w:val="20"/>
                    </w:rPr>
                  </w:pPr>
                  <w:r w:rsidRPr="00466611">
                    <w:rPr>
                      <w:b/>
                      <w:bCs/>
                      <w:sz w:val="20"/>
                      <w:szCs w:val="20"/>
                    </w:rPr>
                    <w:t>000 1 01 00000 00 0000 000</w:t>
                  </w:r>
                </w:p>
              </w:tc>
              <w:tc>
                <w:tcPr>
                  <w:tcW w:w="2985" w:type="dxa"/>
                  <w:tcBorders>
                    <w:top w:val="nil"/>
                    <w:left w:val="nil"/>
                    <w:bottom w:val="single" w:sz="4" w:space="0" w:color="auto"/>
                    <w:right w:val="single" w:sz="4" w:space="0" w:color="auto"/>
                  </w:tcBorders>
                  <w:shd w:val="clear" w:color="auto" w:fill="auto"/>
                  <w:noWrap/>
                  <w:hideMark/>
                </w:tcPr>
                <w:p w14:paraId="2CEE9737" w14:textId="77777777" w:rsidR="005B5489" w:rsidRPr="00466611" w:rsidRDefault="005B5489" w:rsidP="00747237">
                  <w:pPr>
                    <w:rPr>
                      <w:sz w:val="20"/>
                      <w:szCs w:val="20"/>
                    </w:rPr>
                  </w:pPr>
                  <w:r w:rsidRPr="00466611">
                    <w:rPr>
                      <w:sz w:val="20"/>
                      <w:szCs w:val="20"/>
                    </w:rPr>
                    <w:t>НАЛОГИ НА ПРИБЫЛЬ, ДОХОДЫ</w:t>
                  </w:r>
                </w:p>
              </w:tc>
              <w:tc>
                <w:tcPr>
                  <w:tcW w:w="1417" w:type="dxa"/>
                  <w:tcBorders>
                    <w:top w:val="nil"/>
                    <w:left w:val="nil"/>
                    <w:bottom w:val="single" w:sz="4" w:space="0" w:color="auto"/>
                    <w:right w:val="single" w:sz="4" w:space="0" w:color="auto"/>
                  </w:tcBorders>
                  <w:shd w:val="clear" w:color="auto" w:fill="auto"/>
                  <w:noWrap/>
                  <w:hideMark/>
                </w:tcPr>
                <w:p w14:paraId="582BE256" w14:textId="77777777" w:rsidR="005B5489" w:rsidRPr="00466611" w:rsidRDefault="005B5489" w:rsidP="00747237">
                  <w:pPr>
                    <w:jc w:val="center"/>
                    <w:rPr>
                      <w:b/>
                      <w:bCs/>
                      <w:sz w:val="20"/>
                      <w:szCs w:val="20"/>
                    </w:rPr>
                  </w:pPr>
                  <w:r w:rsidRPr="00466611">
                    <w:rPr>
                      <w:b/>
                      <w:bCs/>
                      <w:sz w:val="20"/>
                      <w:szCs w:val="20"/>
                    </w:rPr>
                    <w:t>176 942,50000</w:t>
                  </w:r>
                </w:p>
              </w:tc>
              <w:tc>
                <w:tcPr>
                  <w:tcW w:w="1418" w:type="dxa"/>
                  <w:tcBorders>
                    <w:top w:val="nil"/>
                    <w:left w:val="nil"/>
                    <w:bottom w:val="single" w:sz="4" w:space="0" w:color="auto"/>
                    <w:right w:val="single" w:sz="4" w:space="0" w:color="auto"/>
                  </w:tcBorders>
                  <w:shd w:val="clear" w:color="auto" w:fill="auto"/>
                  <w:noWrap/>
                  <w:hideMark/>
                </w:tcPr>
                <w:p w14:paraId="2696D06A" w14:textId="77777777" w:rsidR="005B5489" w:rsidRPr="00466611" w:rsidRDefault="005B5489" w:rsidP="00747237">
                  <w:pPr>
                    <w:jc w:val="center"/>
                    <w:rPr>
                      <w:b/>
                      <w:bCs/>
                      <w:sz w:val="20"/>
                      <w:szCs w:val="20"/>
                    </w:rPr>
                  </w:pPr>
                  <w:r w:rsidRPr="00466611">
                    <w:rPr>
                      <w:b/>
                      <w:bCs/>
                      <w:sz w:val="20"/>
                      <w:szCs w:val="20"/>
                    </w:rPr>
                    <w:t>35 696,08037</w:t>
                  </w:r>
                </w:p>
              </w:tc>
              <w:tc>
                <w:tcPr>
                  <w:tcW w:w="850" w:type="dxa"/>
                  <w:tcBorders>
                    <w:top w:val="nil"/>
                    <w:left w:val="nil"/>
                    <w:bottom w:val="single" w:sz="4" w:space="0" w:color="auto"/>
                    <w:right w:val="single" w:sz="4" w:space="0" w:color="auto"/>
                  </w:tcBorders>
                  <w:shd w:val="clear" w:color="auto" w:fill="auto"/>
                  <w:noWrap/>
                  <w:hideMark/>
                </w:tcPr>
                <w:p w14:paraId="02C63DD1" w14:textId="77777777" w:rsidR="005B5489" w:rsidRPr="00466611" w:rsidRDefault="005B5489" w:rsidP="00747237">
                  <w:pPr>
                    <w:jc w:val="center"/>
                    <w:rPr>
                      <w:b/>
                      <w:bCs/>
                      <w:sz w:val="20"/>
                      <w:szCs w:val="20"/>
                    </w:rPr>
                  </w:pPr>
                  <w:r w:rsidRPr="00466611">
                    <w:rPr>
                      <w:b/>
                      <w:bCs/>
                      <w:sz w:val="20"/>
                      <w:szCs w:val="20"/>
                    </w:rPr>
                    <w:t>20,17</w:t>
                  </w:r>
                </w:p>
              </w:tc>
            </w:tr>
            <w:tr w:rsidR="005B5489" w:rsidRPr="00466611" w14:paraId="7139D538" w14:textId="77777777" w:rsidTr="00747237">
              <w:trPr>
                <w:trHeight w:val="510"/>
              </w:trPr>
              <w:tc>
                <w:tcPr>
                  <w:tcW w:w="2587" w:type="dxa"/>
                  <w:tcBorders>
                    <w:top w:val="nil"/>
                    <w:left w:val="single" w:sz="4" w:space="0" w:color="auto"/>
                    <w:bottom w:val="single" w:sz="4" w:space="0" w:color="auto"/>
                    <w:right w:val="single" w:sz="4" w:space="0" w:color="auto"/>
                  </w:tcBorders>
                  <w:shd w:val="clear" w:color="auto" w:fill="auto"/>
                  <w:noWrap/>
                  <w:hideMark/>
                </w:tcPr>
                <w:p w14:paraId="0BEEF4F8" w14:textId="77777777" w:rsidR="005B5489" w:rsidRPr="00466611" w:rsidRDefault="005B5489" w:rsidP="00747237">
                  <w:pPr>
                    <w:jc w:val="center"/>
                    <w:rPr>
                      <w:b/>
                      <w:bCs/>
                      <w:sz w:val="20"/>
                      <w:szCs w:val="20"/>
                    </w:rPr>
                  </w:pPr>
                  <w:r w:rsidRPr="00466611">
                    <w:rPr>
                      <w:b/>
                      <w:bCs/>
                      <w:sz w:val="20"/>
                      <w:szCs w:val="20"/>
                    </w:rPr>
                    <w:t>000 1 01 02000 01 0000 110</w:t>
                  </w:r>
                </w:p>
              </w:tc>
              <w:tc>
                <w:tcPr>
                  <w:tcW w:w="2985" w:type="dxa"/>
                  <w:tcBorders>
                    <w:top w:val="nil"/>
                    <w:left w:val="nil"/>
                    <w:bottom w:val="single" w:sz="4" w:space="0" w:color="auto"/>
                    <w:right w:val="single" w:sz="4" w:space="0" w:color="auto"/>
                  </w:tcBorders>
                  <w:shd w:val="clear" w:color="auto" w:fill="auto"/>
                  <w:noWrap/>
                  <w:hideMark/>
                </w:tcPr>
                <w:p w14:paraId="693890FE" w14:textId="77777777" w:rsidR="005B5489" w:rsidRPr="00466611" w:rsidRDefault="005B5489" w:rsidP="00747237">
                  <w:pPr>
                    <w:rPr>
                      <w:sz w:val="20"/>
                      <w:szCs w:val="20"/>
                    </w:rPr>
                  </w:pPr>
                  <w:r w:rsidRPr="00466611">
                    <w:rPr>
                      <w:sz w:val="20"/>
                      <w:szCs w:val="20"/>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hideMark/>
                </w:tcPr>
                <w:p w14:paraId="3A1F5916" w14:textId="77777777" w:rsidR="005B5489" w:rsidRPr="00466611" w:rsidRDefault="005B5489" w:rsidP="00747237">
                  <w:pPr>
                    <w:jc w:val="center"/>
                    <w:rPr>
                      <w:b/>
                      <w:bCs/>
                      <w:sz w:val="20"/>
                      <w:szCs w:val="20"/>
                    </w:rPr>
                  </w:pPr>
                  <w:r w:rsidRPr="00466611">
                    <w:rPr>
                      <w:b/>
                      <w:bCs/>
                      <w:sz w:val="20"/>
                      <w:szCs w:val="20"/>
                    </w:rPr>
                    <w:t>176 942,50000</w:t>
                  </w:r>
                </w:p>
              </w:tc>
              <w:tc>
                <w:tcPr>
                  <w:tcW w:w="1418" w:type="dxa"/>
                  <w:tcBorders>
                    <w:top w:val="nil"/>
                    <w:left w:val="nil"/>
                    <w:bottom w:val="single" w:sz="4" w:space="0" w:color="auto"/>
                    <w:right w:val="single" w:sz="4" w:space="0" w:color="auto"/>
                  </w:tcBorders>
                  <w:shd w:val="clear" w:color="auto" w:fill="auto"/>
                  <w:noWrap/>
                  <w:hideMark/>
                </w:tcPr>
                <w:p w14:paraId="5FA97AC1" w14:textId="77777777" w:rsidR="005B5489" w:rsidRPr="00466611" w:rsidRDefault="005B5489" w:rsidP="00747237">
                  <w:pPr>
                    <w:jc w:val="center"/>
                    <w:rPr>
                      <w:b/>
                      <w:bCs/>
                      <w:sz w:val="20"/>
                      <w:szCs w:val="20"/>
                    </w:rPr>
                  </w:pPr>
                  <w:r w:rsidRPr="00466611">
                    <w:rPr>
                      <w:b/>
                      <w:bCs/>
                      <w:sz w:val="20"/>
                      <w:szCs w:val="20"/>
                    </w:rPr>
                    <w:t>35 696,08037</w:t>
                  </w:r>
                </w:p>
              </w:tc>
              <w:tc>
                <w:tcPr>
                  <w:tcW w:w="850" w:type="dxa"/>
                  <w:tcBorders>
                    <w:top w:val="nil"/>
                    <w:left w:val="nil"/>
                    <w:bottom w:val="single" w:sz="4" w:space="0" w:color="auto"/>
                    <w:right w:val="single" w:sz="4" w:space="0" w:color="auto"/>
                  </w:tcBorders>
                  <w:shd w:val="clear" w:color="auto" w:fill="auto"/>
                  <w:noWrap/>
                  <w:hideMark/>
                </w:tcPr>
                <w:p w14:paraId="03D72F2F" w14:textId="77777777" w:rsidR="005B5489" w:rsidRPr="00466611" w:rsidRDefault="005B5489" w:rsidP="00747237">
                  <w:pPr>
                    <w:jc w:val="center"/>
                    <w:rPr>
                      <w:b/>
                      <w:bCs/>
                      <w:sz w:val="20"/>
                      <w:szCs w:val="20"/>
                    </w:rPr>
                  </w:pPr>
                  <w:r w:rsidRPr="00466611">
                    <w:rPr>
                      <w:b/>
                      <w:bCs/>
                      <w:sz w:val="20"/>
                      <w:szCs w:val="20"/>
                    </w:rPr>
                    <w:t>20,17</w:t>
                  </w:r>
                </w:p>
              </w:tc>
            </w:tr>
            <w:tr w:rsidR="005B5489" w:rsidRPr="00466611" w14:paraId="0495ADF5" w14:textId="77777777" w:rsidTr="00747237">
              <w:trPr>
                <w:trHeight w:val="1020"/>
              </w:trPr>
              <w:tc>
                <w:tcPr>
                  <w:tcW w:w="2587" w:type="dxa"/>
                  <w:tcBorders>
                    <w:top w:val="nil"/>
                    <w:left w:val="single" w:sz="4" w:space="0" w:color="auto"/>
                    <w:bottom w:val="single" w:sz="4" w:space="0" w:color="auto"/>
                    <w:right w:val="single" w:sz="4" w:space="0" w:color="auto"/>
                  </w:tcBorders>
                  <w:shd w:val="clear" w:color="auto" w:fill="auto"/>
                  <w:noWrap/>
                  <w:hideMark/>
                </w:tcPr>
                <w:p w14:paraId="52B5B98F" w14:textId="77777777" w:rsidR="005B5489" w:rsidRPr="00466611" w:rsidRDefault="005B5489" w:rsidP="00747237">
                  <w:pPr>
                    <w:jc w:val="center"/>
                    <w:rPr>
                      <w:b/>
                      <w:bCs/>
                      <w:sz w:val="20"/>
                      <w:szCs w:val="20"/>
                    </w:rPr>
                  </w:pPr>
                  <w:r w:rsidRPr="00466611">
                    <w:rPr>
                      <w:b/>
                      <w:bCs/>
                      <w:sz w:val="20"/>
                      <w:szCs w:val="20"/>
                    </w:rPr>
                    <w:lastRenderedPageBreak/>
                    <w:t>000 1 03 00000 00 0000 000</w:t>
                  </w:r>
                </w:p>
              </w:tc>
              <w:tc>
                <w:tcPr>
                  <w:tcW w:w="2985" w:type="dxa"/>
                  <w:tcBorders>
                    <w:top w:val="nil"/>
                    <w:left w:val="nil"/>
                    <w:bottom w:val="single" w:sz="4" w:space="0" w:color="auto"/>
                    <w:right w:val="single" w:sz="4" w:space="0" w:color="auto"/>
                  </w:tcBorders>
                  <w:shd w:val="clear" w:color="auto" w:fill="auto"/>
                  <w:hideMark/>
                </w:tcPr>
                <w:p w14:paraId="209C724D" w14:textId="77777777" w:rsidR="005B5489" w:rsidRPr="00466611" w:rsidRDefault="005B5489" w:rsidP="00747237">
                  <w:pPr>
                    <w:rPr>
                      <w:b/>
                      <w:bCs/>
                      <w:sz w:val="18"/>
                      <w:szCs w:val="18"/>
                    </w:rPr>
                  </w:pPr>
                  <w:r w:rsidRPr="00466611">
                    <w:rPr>
                      <w:b/>
                      <w:bCs/>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2CD9B529" w14:textId="77777777" w:rsidR="005B5489" w:rsidRPr="00466611" w:rsidRDefault="005B5489" w:rsidP="00747237">
                  <w:pPr>
                    <w:jc w:val="center"/>
                    <w:rPr>
                      <w:b/>
                      <w:bCs/>
                      <w:sz w:val="20"/>
                      <w:szCs w:val="20"/>
                    </w:rPr>
                  </w:pPr>
                  <w:r w:rsidRPr="00466611">
                    <w:rPr>
                      <w:b/>
                      <w:bCs/>
                      <w:sz w:val="20"/>
                      <w:szCs w:val="20"/>
                    </w:rPr>
                    <w:t>5 235,60000</w:t>
                  </w:r>
                </w:p>
              </w:tc>
              <w:tc>
                <w:tcPr>
                  <w:tcW w:w="1418" w:type="dxa"/>
                  <w:tcBorders>
                    <w:top w:val="nil"/>
                    <w:left w:val="nil"/>
                    <w:bottom w:val="single" w:sz="4" w:space="0" w:color="auto"/>
                    <w:right w:val="single" w:sz="4" w:space="0" w:color="auto"/>
                  </w:tcBorders>
                  <w:shd w:val="clear" w:color="auto" w:fill="auto"/>
                  <w:noWrap/>
                  <w:hideMark/>
                </w:tcPr>
                <w:p w14:paraId="3707C0C9" w14:textId="77777777" w:rsidR="005B5489" w:rsidRPr="00466611" w:rsidRDefault="005B5489" w:rsidP="00747237">
                  <w:pPr>
                    <w:jc w:val="center"/>
                    <w:rPr>
                      <w:b/>
                      <w:bCs/>
                      <w:sz w:val="20"/>
                      <w:szCs w:val="20"/>
                    </w:rPr>
                  </w:pPr>
                  <w:r w:rsidRPr="00466611">
                    <w:rPr>
                      <w:b/>
                      <w:bCs/>
                      <w:sz w:val="20"/>
                      <w:szCs w:val="20"/>
                    </w:rPr>
                    <w:t>1 331,45794</w:t>
                  </w:r>
                </w:p>
              </w:tc>
              <w:tc>
                <w:tcPr>
                  <w:tcW w:w="850" w:type="dxa"/>
                  <w:tcBorders>
                    <w:top w:val="nil"/>
                    <w:left w:val="nil"/>
                    <w:bottom w:val="single" w:sz="4" w:space="0" w:color="auto"/>
                    <w:right w:val="single" w:sz="4" w:space="0" w:color="auto"/>
                  </w:tcBorders>
                  <w:shd w:val="clear" w:color="auto" w:fill="auto"/>
                  <w:noWrap/>
                  <w:hideMark/>
                </w:tcPr>
                <w:p w14:paraId="3F7B9F29" w14:textId="77777777" w:rsidR="005B5489" w:rsidRPr="00466611" w:rsidRDefault="005B5489" w:rsidP="00747237">
                  <w:pPr>
                    <w:jc w:val="center"/>
                    <w:rPr>
                      <w:b/>
                      <w:bCs/>
                      <w:sz w:val="20"/>
                      <w:szCs w:val="20"/>
                    </w:rPr>
                  </w:pPr>
                  <w:r w:rsidRPr="00466611">
                    <w:rPr>
                      <w:b/>
                      <w:bCs/>
                      <w:sz w:val="20"/>
                      <w:szCs w:val="20"/>
                    </w:rPr>
                    <w:t>25,43</w:t>
                  </w:r>
                </w:p>
              </w:tc>
            </w:tr>
            <w:tr w:rsidR="005B5489" w:rsidRPr="00466611" w14:paraId="46B444EC" w14:textId="77777777" w:rsidTr="00747237">
              <w:trPr>
                <w:trHeight w:val="495"/>
              </w:trPr>
              <w:tc>
                <w:tcPr>
                  <w:tcW w:w="2587" w:type="dxa"/>
                  <w:tcBorders>
                    <w:top w:val="nil"/>
                    <w:left w:val="single" w:sz="4" w:space="0" w:color="auto"/>
                    <w:bottom w:val="single" w:sz="4" w:space="0" w:color="auto"/>
                    <w:right w:val="single" w:sz="4" w:space="0" w:color="auto"/>
                  </w:tcBorders>
                  <w:shd w:val="clear" w:color="auto" w:fill="auto"/>
                  <w:noWrap/>
                  <w:hideMark/>
                </w:tcPr>
                <w:p w14:paraId="7D3F3D1B" w14:textId="77777777" w:rsidR="005B5489" w:rsidRPr="00466611" w:rsidRDefault="005B5489" w:rsidP="00747237">
                  <w:pPr>
                    <w:jc w:val="center"/>
                    <w:rPr>
                      <w:b/>
                      <w:bCs/>
                      <w:sz w:val="20"/>
                      <w:szCs w:val="20"/>
                    </w:rPr>
                  </w:pPr>
                  <w:r w:rsidRPr="00466611">
                    <w:rPr>
                      <w:b/>
                      <w:bCs/>
                      <w:sz w:val="20"/>
                      <w:szCs w:val="20"/>
                    </w:rPr>
                    <w:t>000 1 05 00000 00 0000 000</w:t>
                  </w:r>
                </w:p>
              </w:tc>
              <w:tc>
                <w:tcPr>
                  <w:tcW w:w="2985" w:type="dxa"/>
                  <w:tcBorders>
                    <w:top w:val="nil"/>
                    <w:left w:val="nil"/>
                    <w:bottom w:val="single" w:sz="4" w:space="0" w:color="auto"/>
                    <w:right w:val="single" w:sz="4" w:space="0" w:color="auto"/>
                  </w:tcBorders>
                  <w:shd w:val="clear" w:color="auto" w:fill="auto"/>
                  <w:hideMark/>
                </w:tcPr>
                <w:p w14:paraId="7E184258" w14:textId="77777777" w:rsidR="005B5489" w:rsidRPr="00466611" w:rsidRDefault="005B5489" w:rsidP="00747237">
                  <w:pPr>
                    <w:rPr>
                      <w:b/>
                      <w:bCs/>
                      <w:sz w:val="18"/>
                      <w:szCs w:val="18"/>
                    </w:rPr>
                  </w:pPr>
                  <w:r w:rsidRPr="00466611">
                    <w:rPr>
                      <w:b/>
                      <w:bCs/>
                      <w:sz w:val="18"/>
                      <w:szCs w:val="18"/>
                    </w:rPr>
                    <w:t>НАЛОГИ НА СОВОКУПНЫЙ ДОХОД</w:t>
                  </w:r>
                </w:p>
              </w:tc>
              <w:tc>
                <w:tcPr>
                  <w:tcW w:w="1417" w:type="dxa"/>
                  <w:tcBorders>
                    <w:top w:val="nil"/>
                    <w:left w:val="nil"/>
                    <w:bottom w:val="single" w:sz="4" w:space="0" w:color="auto"/>
                    <w:right w:val="single" w:sz="4" w:space="0" w:color="auto"/>
                  </w:tcBorders>
                  <w:shd w:val="clear" w:color="auto" w:fill="auto"/>
                  <w:noWrap/>
                  <w:hideMark/>
                </w:tcPr>
                <w:p w14:paraId="03B62ED2" w14:textId="77777777" w:rsidR="005B5489" w:rsidRPr="00466611" w:rsidRDefault="005B5489" w:rsidP="00747237">
                  <w:pPr>
                    <w:jc w:val="center"/>
                    <w:rPr>
                      <w:b/>
                      <w:bCs/>
                      <w:sz w:val="20"/>
                      <w:szCs w:val="20"/>
                    </w:rPr>
                  </w:pPr>
                  <w:r w:rsidRPr="00466611">
                    <w:rPr>
                      <w:b/>
                      <w:bCs/>
                      <w:sz w:val="20"/>
                      <w:szCs w:val="20"/>
                    </w:rPr>
                    <w:t>12 903,50000</w:t>
                  </w:r>
                </w:p>
              </w:tc>
              <w:tc>
                <w:tcPr>
                  <w:tcW w:w="1418" w:type="dxa"/>
                  <w:tcBorders>
                    <w:top w:val="nil"/>
                    <w:left w:val="nil"/>
                    <w:bottom w:val="single" w:sz="4" w:space="0" w:color="auto"/>
                    <w:right w:val="single" w:sz="4" w:space="0" w:color="auto"/>
                  </w:tcBorders>
                  <w:shd w:val="clear" w:color="auto" w:fill="auto"/>
                  <w:noWrap/>
                  <w:hideMark/>
                </w:tcPr>
                <w:p w14:paraId="7F2EE3B6" w14:textId="77777777" w:rsidR="005B5489" w:rsidRPr="00466611" w:rsidRDefault="005B5489" w:rsidP="00747237">
                  <w:pPr>
                    <w:jc w:val="center"/>
                    <w:rPr>
                      <w:b/>
                      <w:bCs/>
                      <w:sz w:val="20"/>
                      <w:szCs w:val="20"/>
                    </w:rPr>
                  </w:pPr>
                  <w:r w:rsidRPr="00466611">
                    <w:rPr>
                      <w:b/>
                      <w:bCs/>
                      <w:sz w:val="20"/>
                      <w:szCs w:val="20"/>
                    </w:rPr>
                    <w:t>3 935,49477</w:t>
                  </w:r>
                </w:p>
              </w:tc>
              <w:tc>
                <w:tcPr>
                  <w:tcW w:w="850" w:type="dxa"/>
                  <w:tcBorders>
                    <w:top w:val="nil"/>
                    <w:left w:val="nil"/>
                    <w:bottom w:val="single" w:sz="4" w:space="0" w:color="auto"/>
                    <w:right w:val="single" w:sz="4" w:space="0" w:color="auto"/>
                  </w:tcBorders>
                  <w:shd w:val="clear" w:color="auto" w:fill="auto"/>
                  <w:noWrap/>
                  <w:hideMark/>
                </w:tcPr>
                <w:p w14:paraId="44E2AA83" w14:textId="77777777" w:rsidR="005B5489" w:rsidRPr="00466611" w:rsidRDefault="005B5489" w:rsidP="00747237">
                  <w:pPr>
                    <w:jc w:val="center"/>
                    <w:rPr>
                      <w:b/>
                      <w:bCs/>
                      <w:sz w:val="20"/>
                      <w:szCs w:val="20"/>
                    </w:rPr>
                  </w:pPr>
                  <w:r w:rsidRPr="00466611">
                    <w:rPr>
                      <w:b/>
                      <w:bCs/>
                      <w:sz w:val="20"/>
                      <w:szCs w:val="20"/>
                    </w:rPr>
                    <w:t>30,50</w:t>
                  </w:r>
                </w:p>
              </w:tc>
            </w:tr>
            <w:tr w:rsidR="005B5489" w:rsidRPr="00466611" w14:paraId="2B97776F" w14:textId="77777777" w:rsidTr="00747237">
              <w:trPr>
                <w:trHeight w:val="510"/>
              </w:trPr>
              <w:tc>
                <w:tcPr>
                  <w:tcW w:w="2587" w:type="dxa"/>
                  <w:tcBorders>
                    <w:top w:val="nil"/>
                    <w:left w:val="single" w:sz="4" w:space="0" w:color="auto"/>
                    <w:bottom w:val="single" w:sz="4" w:space="0" w:color="auto"/>
                    <w:right w:val="single" w:sz="4" w:space="0" w:color="auto"/>
                  </w:tcBorders>
                  <w:shd w:val="clear" w:color="auto" w:fill="auto"/>
                  <w:noWrap/>
                  <w:hideMark/>
                </w:tcPr>
                <w:p w14:paraId="0CC4E9B4" w14:textId="77777777" w:rsidR="005B5489" w:rsidRPr="00466611" w:rsidRDefault="005B5489" w:rsidP="00747237">
                  <w:pPr>
                    <w:jc w:val="center"/>
                    <w:rPr>
                      <w:b/>
                      <w:bCs/>
                      <w:sz w:val="20"/>
                      <w:szCs w:val="20"/>
                    </w:rPr>
                  </w:pPr>
                  <w:r w:rsidRPr="00466611">
                    <w:rPr>
                      <w:b/>
                      <w:bCs/>
                      <w:sz w:val="20"/>
                      <w:szCs w:val="20"/>
                    </w:rPr>
                    <w:t>000 1 06 00000 00 0000 000</w:t>
                  </w:r>
                </w:p>
              </w:tc>
              <w:tc>
                <w:tcPr>
                  <w:tcW w:w="2985" w:type="dxa"/>
                  <w:tcBorders>
                    <w:top w:val="nil"/>
                    <w:left w:val="nil"/>
                    <w:bottom w:val="single" w:sz="4" w:space="0" w:color="auto"/>
                    <w:right w:val="single" w:sz="4" w:space="0" w:color="auto"/>
                  </w:tcBorders>
                  <w:shd w:val="clear" w:color="auto" w:fill="auto"/>
                  <w:hideMark/>
                </w:tcPr>
                <w:p w14:paraId="79465B4E" w14:textId="77777777" w:rsidR="005B5489" w:rsidRPr="00466611" w:rsidRDefault="005B5489" w:rsidP="00747237">
                  <w:pPr>
                    <w:rPr>
                      <w:b/>
                      <w:bCs/>
                      <w:sz w:val="18"/>
                      <w:szCs w:val="18"/>
                    </w:rPr>
                  </w:pPr>
                  <w:r w:rsidRPr="00466611">
                    <w:rPr>
                      <w:b/>
                      <w:bCs/>
                      <w:sz w:val="18"/>
                      <w:szCs w:val="18"/>
                    </w:rPr>
                    <w:t>НАЛОГИ НА ИМУЩЕСТВО</w:t>
                  </w:r>
                </w:p>
              </w:tc>
              <w:tc>
                <w:tcPr>
                  <w:tcW w:w="1417" w:type="dxa"/>
                  <w:tcBorders>
                    <w:top w:val="nil"/>
                    <w:left w:val="nil"/>
                    <w:bottom w:val="single" w:sz="4" w:space="0" w:color="auto"/>
                    <w:right w:val="single" w:sz="4" w:space="0" w:color="auto"/>
                  </w:tcBorders>
                  <w:shd w:val="clear" w:color="auto" w:fill="auto"/>
                  <w:noWrap/>
                  <w:hideMark/>
                </w:tcPr>
                <w:p w14:paraId="1B29B307" w14:textId="77777777" w:rsidR="005B5489" w:rsidRPr="00466611" w:rsidRDefault="005B5489" w:rsidP="00747237">
                  <w:pPr>
                    <w:jc w:val="center"/>
                    <w:rPr>
                      <w:b/>
                      <w:bCs/>
                      <w:sz w:val="20"/>
                      <w:szCs w:val="20"/>
                    </w:rPr>
                  </w:pPr>
                  <w:r w:rsidRPr="00466611">
                    <w:rPr>
                      <w:b/>
                      <w:bCs/>
                      <w:sz w:val="20"/>
                      <w:szCs w:val="20"/>
                    </w:rPr>
                    <w:t>16 892,20000</w:t>
                  </w:r>
                </w:p>
              </w:tc>
              <w:tc>
                <w:tcPr>
                  <w:tcW w:w="1418" w:type="dxa"/>
                  <w:tcBorders>
                    <w:top w:val="nil"/>
                    <w:left w:val="nil"/>
                    <w:bottom w:val="single" w:sz="4" w:space="0" w:color="auto"/>
                    <w:right w:val="single" w:sz="4" w:space="0" w:color="auto"/>
                  </w:tcBorders>
                  <w:shd w:val="clear" w:color="auto" w:fill="auto"/>
                  <w:noWrap/>
                  <w:hideMark/>
                </w:tcPr>
                <w:p w14:paraId="29C5D867" w14:textId="77777777" w:rsidR="005B5489" w:rsidRPr="00466611" w:rsidRDefault="005B5489" w:rsidP="00747237">
                  <w:pPr>
                    <w:jc w:val="center"/>
                    <w:rPr>
                      <w:b/>
                      <w:bCs/>
                      <w:sz w:val="20"/>
                      <w:szCs w:val="20"/>
                    </w:rPr>
                  </w:pPr>
                  <w:r w:rsidRPr="00466611">
                    <w:rPr>
                      <w:b/>
                      <w:bCs/>
                      <w:sz w:val="20"/>
                      <w:szCs w:val="20"/>
                    </w:rPr>
                    <w:t>1 889,16042</w:t>
                  </w:r>
                </w:p>
              </w:tc>
              <w:tc>
                <w:tcPr>
                  <w:tcW w:w="850" w:type="dxa"/>
                  <w:tcBorders>
                    <w:top w:val="nil"/>
                    <w:left w:val="nil"/>
                    <w:bottom w:val="single" w:sz="4" w:space="0" w:color="auto"/>
                    <w:right w:val="single" w:sz="4" w:space="0" w:color="auto"/>
                  </w:tcBorders>
                  <w:shd w:val="clear" w:color="auto" w:fill="auto"/>
                  <w:noWrap/>
                  <w:hideMark/>
                </w:tcPr>
                <w:p w14:paraId="260BBE7D" w14:textId="77777777" w:rsidR="005B5489" w:rsidRPr="00466611" w:rsidRDefault="005B5489" w:rsidP="00747237">
                  <w:pPr>
                    <w:jc w:val="center"/>
                    <w:rPr>
                      <w:b/>
                      <w:bCs/>
                      <w:sz w:val="20"/>
                      <w:szCs w:val="20"/>
                    </w:rPr>
                  </w:pPr>
                  <w:r w:rsidRPr="00466611">
                    <w:rPr>
                      <w:b/>
                      <w:bCs/>
                      <w:sz w:val="20"/>
                      <w:szCs w:val="20"/>
                    </w:rPr>
                    <w:t>11,18</w:t>
                  </w:r>
                </w:p>
              </w:tc>
            </w:tr>
            <w:tr w:rsidR="005B5489" w:rsidRPr="00466611" w14:paraId="7698779B" w14:textId="77777777" w:rsidTr="00747237">
              <w:trPr>
                <w:trHeight w:val="525"/>
              </w:trPr>
              <w:tc>
                <w:tcPr>
                  <w:tcW w:w="2587" w:type="dxa"/>
                  <w:tcBorders>
                    <w:top w:val="nil"/>
                    <w:left w:val="single" w:sz="4" w:space="0" w:color="auto"/>
                    <w:bottom w:val="single" w:sz="4" w:space="0" w:color="auto"/>
                    <w:right w:val="single" w:sz="4" w:space="0" w:color="auto"/>
                  </w:tcBorders>
                  <w:shd w:val="clear" w:color="auto" w:fill="auto"/>
                  <w:noWrap/>
                  <w:hideMark/>
                </w:tcPr>
                <w:p w14:paraId="6CCDB5BD" w14:textId="77777777" w:rsidR="005B5489" w:rsidRPr="00466611" w:rsidRDefault="005B5489" w:rsidP="00747237">
                  <w:pPr>
                    <w:jc w:val="center"/>
                    <w:rPr>
                      <w:b/>
                      <w:bCs/>
                      <w:sz w:val="20"/>
                      <w:szCs w:val="20"/>
                    </w:rPr>
                  </w:pPr>
                  <w:r w:rsidRPr="00466611">
                    <w:rPr>
                      <w:b/>
                      <w:bCs/>
                      <w:sz w:val="20"/>
                      <w:szCs w:val="20"/>
                    </w:rPr>
                    <w:t>000 1 08 00000 00 0000 000</w:t>
                  </w:r>
                </w:p>
              </w:tc>
              <w:tc>
                <w:tcPr>
                  <w:tcW w:w="2985" w:type="dxa"/>
                  <w:tcBorders>
                    <w:top w:val="nil"/>
                    <w:left w:val="nil"/>
                    <w:bottom w:val="single" w:sz="4" w:space="0" w:color="auto"/>
                    <w:right w:val="single" w:sz="4" w:space="0" w:color="auto"/>
                  </w:tcBorders>
                  <w:shd w:val="clear" w:color="auto" w:fill="auto"/>
                  <w:hideMark/>
                </w:tcPr>
                <w:p w14:paraId="2AC1FA63" w14:textId="77777777" w:rsidR="005B5489" w:rsidRPr="00466611" w:rsidRDefault="005B5489" w:rsidP="00747237">
                  <w:pPr>
                    <w:rPr>
                      <w:b/>
                      <w:bCs/>
                      <w:sz w:val="18"/>
                      <w:szCs w:val="18"/>
                    </w:rPr>
                  </w:pPr>
                  <w:r w:rsidRPr="00466611">
                    <w:rPr>
                      <w:b/>
                      <w:bCs/>
                      <w:sz w:val="18"/>
                      <w:szCs w:val="18"/>
                    </w:rPr>
                    <w:t>ГОСУДАРСТВЕННАЯ ПОШЛИНА</w:t>
                  </w:r>
                </w:p>
              </w:tc>
              <w:tc>
                <w:tcPr>
                  <w:tcW w:w="1417" w:type="dxa"/>
                  <w:tcBorders>
                    <w:top w:val="nil"/>
                    <w:left w:val="nil"/>
                    <w:bottom w:val="single" w:sz="4" w:space="0" w:color="auto"/>
                    <w:right w:val="single" w:sz="4" w:space="0" w:color="auto"/>
                  </w:tcBorders>
                  <w:shd w:val="clear" w:color="auto" w:fill="auto"/>
                  <w:noWrap/>
                  <w:hideMark/>
                </w:tcPr>
                <w:p w14:paraId="6EAF8300" w14:textId="77777777" w:rsidR="005B5489" w:rsidRPr="00466611" w:rsidRDefault="005B5489" w:rsidP="00747237">
                  <w:pPr>
                    <w:jc w:val="center"/>
                    <w:rPr>
                      <w:b/>
                      <w:bCs/>
                      <w:sz w:val="20"/>
                      <w:szCs w:val="20"/>
                    </w:rPr>
                  </w:pPr>
                  <w:r w:rsidRPr="00466611">
                    <w:rPr>
                      <w:b/>
                      <w:bCs/>
                      <w:sz w:val="20"/>
                      <w:szCs w:val="20"/>
                    </w:rPr>
                    <w:t>5 081,50000</w:t>
                  </w:r>
                </w:p>
              </w:tc>
              <w:tc>
                <w:tcPr>
                  <w:tcW w:w="1418" w:type="dxa"/>
                  <w:tcBorders>
                    <w:top w:val="nil"/>
                    <w:left w:val="nil"/>
                    <w:bottom w:val="single" w:sz="4" w:space="0" w:color="auto"/>
                    <w:right w:val="single" w:sz="4" w:space="0" w:color="auto"/>
                  </w:tcBorders>
                  <w:shd w:val="clear" w:color="auto" w:fill="auto"/>
                  <w:noWrap/>
                  <w:hideMark/>
                </w:tcPr>
                <w:p w14:paraId="5E418B70" w14:textId="77777777" w:rsidR="005B5489" w:rsidRPr="00466611" w:rsidRDefault="005B5489" w:rsidP="00747237">
                  <w:pPr>
                    <w:jc w:val="center"/>
                    <w:rPr>
                      <w:b/>
                      <w:bCs/>
                      <w:sz w:val="20"/>
                      <w:szCs w:val="20"/>
                    </w:rPr>
                  </w:pPr>
                  <w:r w:rsidRPr="00466611">
                    <w:rPr>
                      <w:b/>
                      <w:bCs/>
                      <w:sz w:val="20"/>
                      <w:szCs w:val="20"/>
                    </w:rPr>
                    <w:t>1 408,26626</w:t>
                  </w:r>
                </w:p>
              </w:tc>
              <w:tc>
                <w:tcPr>
                  <w:tcW w:w="850" w:type="dxa"/>
                  <w:tcBorders>
                    <w:top w:val="nil"/>
                    <w:left w:val="nil"/>
                    <w:bottom w:val="single" w:sz="4" w:space="0" w:color="auto"/>
                    <w:right w:val="single" w:sz="4" w:space="0" w:color="auto"/>
                  </w:tcBorders>
                  <w:shd w:val="clear" w:color="auto" w:fill="auto"/>
                  <w:noWrap/>
                  <w:hideMark/>
                </w:tcPr>
                <w:p w14:paraId="138F2C05" w14:textId="77777777" w:rsidR="005B5489" w:rsidRPr="00466611" w:rsidRDefault="005B5489" w:rsidP="00747237">
                  <w:pPr>
                    <w:jc w:val="center"/>
                    <w:rPr>
                      <w:b/>
                      <w:bCs/>
                      <w:sz w:val="20"/>
                      <w:szCs w:val="20"/>
                    </w:rPr>
                  </w:pPr>
                  <w:r w:rsidRPr="00466611">
                    <w:rPr>
                      <w:b/>
                      <w:bCs/>
                      <w:sz w:val="20"/>
                      <w:szCs w:val="20"/>
                    </w:rPr>
                    <w:t>27,71</w:t>
                  </w:r>
                </w:p>
              </w:tc>
            </w:tr>
            <w:tr w:rsidR="005B5489" w:rsidRPr="00466611" w14:paraId="15BCDEF5" w14:textId="77777777" w:rsidTr="00747237">
              <w:trPr>
                <w:trHeight w:val="1305"/>
              </w:trPr>
              <w:tc>
                <w:tcPr>
                  <w:tcW w:w="2587" w:type="dxa"/>
                  <w:tcBorders>
                    <w:top w:val="nil"/>
                    <w:left w:val="single" w:sz="4" w:space="0" w:color="auto"/>
                    <w:bottom w:val="single" w:sz="4" w:space="0" w:color="auto"/>
                    <w:right w:val="single" w:sz="4" w:space="0" w:color="auto"/>
                  </w:tcBorders>
                  <w:shd w:val="clear" w:color="auto" w:fill="auto"/>
                  <w:noWrap/>
                  <w:hideMark/>
                </w:tcPr>
                <w:p w14:paraId="52317390" w14:textId="77777777" w:rsidR="005B5489" w:rsidRPr="00466611" w:rsidRDefault="005B5489" w:rsidP="00747237">
                  <w:pPr>
                    <w:jc w:val="center"/>
                    <w:rPr>
                      <w:b/>
                      <w:bCs/>
                      <w:sz w:val="20"/>
                      <w:szCs w:val="20"/>
                    </w:rPr>
                  </w:pPr>
                  <w:r w:rsidRPr="00466611">
                    <w:rPr>
                      <w:b/>
                      <w:bCs/>
                      <w:sz w:val="20"/>
                      <w:szCs w:val="20"/>
                    </w:rPr>
                    <w:t>000 1 11 00000 00 0000 000</w:t>
                  </w:r>
                </w:p>
              </w:tc>
              <w:tc>
                <w:tcPr>
                  <w:tcW w:w="2985" w:type="dxa"/>
                  <w:tcBorders>
                    <w:top w:val="nil"/>
                    <w:left w:val="nil"/>
                    <w:bottom w:val="single" w:sz="4" w:space="0" w:color="auto"/>
                    <w:right w:val="single" w:sz="4" w:space="0" w:color="auto"/>
                  </w:tcBorders>
                  <w:shd w:val="clear" w:color="auto" w:fill="auto"/>
                  <w:hideMark/>
                </w:tcPr>
                <w:p w14:paraId="4E2B37B3" w14:textId="77777777" w:rsidR="005B5489" w:rsidRPr="00466611" w:rsidRDefault="005B5489" w:rsidP="00747237">
                  <w:pPr>
                    <w:rPr>
                      <w:b/>
                      <w:bCs/>
                      <w:sz w:val="18"/>
                      <w:szCs w:val="18"/>
                    </w:rPr>
                  </w:pPr>
                  <w:r w:rsidRPr="00466611">
                    <w:rPr>
                      <w:b/>
                      <w:bCs/>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hideMark/>
                </w:tcPr>
                <w:p w14:paraId="6B04A671" w14:textId="77777777" w:rsidR="005B5489" w:rsidRPr="00466611" w:rsidRDefault="005B5489" w:rsidP="00747237">
                  <w:pPr>
                    <w:jc w:val="center"/>
                    <w:rPr>
                      <w:b/>
                      <w:bCs/>
                      <w:sz w:val="20"/>
                      <w:szCs w:val="20"/>
                    </w:rPr>
                  </w:pPr>
                  <w:r w:rsidRPr="00466611">
                    <w:rPr>
                      <w:b/>
                      <w:bCs/>
                      <w:sz w:val="20"/>
                      <w:szCs w:val="20"/>
                    </w:rPr>
                    <w:t>12 593,40000</w:t>
                  </w:r>
                </w:p>
              </w:tc>
              <w:tc>
                <w:tcPr>
                  <w:tcW w:w="1418" w:type="dxa"/>
                  <w:tcBorders>
                    <w:top w:val="nil"/>
                    <w:left w:val="nil"/>
                    <w:bottom w:val="single" w:sz="4" w:space="0" w:color="auto"/>
                    <w:right w:val="single" w:sz="4" w:space="0" w:color="auto"/>
                  </w:tcBorders>
                  <w:shd w:val="clear" w:color="auto" w:fill="auto"/>
                  <w:noWrap/>
                  <w:hideMark/>
                </w:tcPr>
                <w:p w14:paraId="2C7223C7" w14:textId="77777777" w:rsidR="005B5489" w:rsidRPr="00466611" w:rsidRDefault="005B5489" w:rsidP="00747237">
                  <w:pPr>
                    <w:jc w:val="center"/>
                    <w:rPr>
                      <w:b/>
                      <w:bCs/>
                      <w:sz w:val="20"/>
                      <w:szCs w:val="20"/>
                    </w:rPr>
                  </w:pPr>
                  <w:r w:rsidRPr="00466611">
                    <w:rPr>
                      <w:b/>
                      <w:bCs/>
                      <w:sz w:val="20"/>
                      <w:szCs w:val="20"/>
                    </w:rPr>
                    <w:t>2 982,71544</w:t>
                  </w:r>
                </w:p>
              </w:tc>
              <w:tc>
                <w:tcPr>
                  <w:tcW w:w="850" w:type="dxa"/>
                  <w:tcBorders>
                    <w:top w:val="nil"/>
                    <w:left w:val="nil"/>
                    <w:bottom w:val="single" w:sz="4" w:space="0" w:color="auto"/>
                    <w:right w:val="single" w:sz="4" w:space="0" w:color="auto"/>
                  </w:tcBorders>
                  <w:shd w:val="clear" w:color="auto" w:fill="auto"/>
                  <w:noWrap/>
                  <w:hideMark/>
                </w:tcPr>
                <w:p w14:paraId="31D36455" w14:textId="77777777" w:rsidR="005B5489" w:rsidRPr="00466611" w:rsidRDefault="005B5489" w:rsidP="00747237">
                  <w:pPr>
                    <w:jc w:val="center"/>
                    <w:rPr>
                      <w:b/>
                      <w:bCs/>
                      <w:sz w:val="20"/>
                      <w:szCs w:val="20"/>
                    </w:rPr>
                  </w:pPr>
                  <w:r w:rsidRPr="00466611">
                    <w:rPr>
                      <w:b/>
                      <w:bCs/>
                      <w:sz w:val="20"/>
                      <w:szCs w:val="20"/>
                    </w:rPr>
                    <w:t>23,68</w:t>
                  </w:r>
                </w:p>
              </w:tc>
            </w:tr>
            <w:tr w:rsidR="005B5489" w:rsidRPr="00466611" w14:paraId="4E2005DB" w14:textId="77777777" w:rsidTr="00747237">
              <w:trPr>
                <w:trHeight w:val="750"/>
              </w:trPr>
              <w:tc>
                <w:tcPr>
                  <w:tcW w:w="2587" w:type="dxa"/>
                  <w:tcBorders>
                    <w:top w:val="nil"/>
                    <w:left w:val="single" w:sz="4" w:space="0" w:color="auto"/>
                    <w:bottom w:val="single" w:sz="4" w:space="0" w:color="auto"/>
                    <w:right w:val="single" w:sz="4" w:space="0" w:color="auto"/>
                  </w:tcBorders>
                  <w:shd w:val="clear" w:color="auto" w:fill="auto"/>
                  <w:noWrap/>
                  <w:hideMark/>
                </w:tcPr>
                <w:p w14:paraId="09C21AD3" w14:textId="77777777" w:rsidR="005B5489" w:rsidRPr="00466611" w:rsidRDefault="005B5489" w:rsidP="00747237">
                  <w:pPr>
                    <w:jc w:val="center"/>
                    <w:rPr>
                      <w:b/>
                      <w:bCs/>
                      <w:sz w:val="20"/>
                      <w:szCs w:val="20"/>
                    </w:rPr>
                  </w:pPr>
                  <w:r w:rsidRPr="00466611">
                    <w:rPr>
                      <w:b/>
                      <w:bCs/>
                      <w:sz w:val="20"/>
                      <w:szCs w:val="20"/>
                    </w:rPr>
                    <w:t>000 1 12 00000 00 0000 000</w:t>
                  </w:r>
                </w:p>
              </w:tc>
              <w:tc>
                <w:tcPr>
                  <w:tcW w:w="2985" w:type="dxa"/>
                  <w:tcBorders>
                    <w:top w:val="nil"/>
                    <w:left w:val="nil"/>
                    <w:bottom w:val="single" w:sz="4" w:space="0" w:color="auto"/>
                    <w:right w:val="single" w:sz="4" w:space="0" w:color="auto"/>
                  </w:tcBorders>
                  <w:shd w:val="clear" w:color="auto" w:fill="auto"/>
                  <w:hideMark/>
                </w:tcPr>
                <w:p w14:paraId="768BBE81" w14:textId="77777777" w:rsidR="005B5489" w:rsidRPr="00466611" w:rsidRDefault="005B5489" w:rsidP="00747237">
                  <w:pPr>
                    <w:rPr>
                      <w:b/>
                      <w:bCs/>
                      <w:sz w:val="18"/>
                      <w:szCs w:val="18"/>
                    </w:rPr>
                  </w:pPr>
                  <w:r w:rsidRPr="00466611">
                    <w:rPr>
                      <w:b/>
                      <w:bCs/>
                      <w:sz w:val="18"/>
                      <w:szCs w:val="18"/>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noWrap/>
                  <w:hideMark/>
                </w:tcPr>
                <w:p w14:paraId="6A18615B" w14:textId="77777777" w:rsidR="005B5489" w:rsidRPr="00466611" w:rsidRDefault="005B5489" w:rsidP="00747237">
                  <w:pPr>
                    <w:jc w:val="center"/>
                    <w:rPr>
                      <w:b/>
                      <w:bCs/>
                      <w:sz w:val="20"/>
                      <w:szCs w:val="20"/>
                    </w:rPr>
                  </w:pPr>
                  <w:r w:rsidRPr="00466611">
                    <w:rPr>
                      <w:b/>
                      <w:bCs/>
                      <w:sz w:val="20"/>
                      <w:szCs w:val="20"/>
                    </w:rPr>
                    <w:t>610,50000</w:t>
                  </w:r>
                </w:p>
              </w:tc>
              <w:tc>
                <w:tcPr>
                  <w:tcW w:w="1418" w:type="dxa"/>
                  <w:tcBorders>
                    <w:top w:val="nil"/>
                    <w:left w:val="nil"/>
                    <w:bottom w:val="single" w:sz="4" w:space="0" w:color="auto"/>
                    <w:right w:val="single" w:sz="4" w:space="0" w:color="auto"/>
                  </w:tcBorders>
                  <w:shd w:val="clear" w:color="auto" w:fill="auto"/>
                  <w:noWrap/>
                  <w:hideMark/>
                </w:tcPr>
                <w:p w14:paraId="445BE20F" w14:textId="77777777" w:rsidR="005B5489" w:rsidRPr="00466611" w:rsidRDefault="005B5489" w:rsidP="00747237">
                  <w:pPr>
                    <w:jc w:val="center"/>
                    <w:rPr>
                      <w:b/>
                      <w:bCs/>
                      <w:sz w:val="20"/>
                      <w:szCs w:val="20"/>
                    </w:rPr>
                  </w:pPr>
                  <w:r w:rsidRPr="00466611">
                    <w:rPr>
                      <w:b/>
                      <w:bCs/>
                      <w:sz w:val="20"/>
                      <w:szCs w:val="20"/>
                    </w:rPr>
                    <w:t>154,91186</w:t>
                  </w:r>
                </w:p>
              </w:tc>
              <w:tc>
                <w:tcPr>
                  <w:tcW w:w="850" w:type="dxa"/>
                  <w:tcBorders>
                    <w:top w:val="nil"/>
                    <w:left w:val="nil"/>
                    <w:bottom w:val="single" w:sz="4" w:space="0" w:color="auto"/>
                    <w:right w:val="single" w:sz="4" w:space="0" w:color="auto"/>
                  </w:tcBorders>
                  <w:shd w:val="clear" w:color="auto" w:fill="auto"/>
                  <w:noWrap/>
                  <w:hideMark/>
                </w:tcPr>
                <w:p w14:paraId="13FC38E9" w14:textId="77777777" w:rsidR="005B5489" w:rsidRPr="00466611" w:rsidRDefault="005B5489" w:rsidP="00747237">
                  <w:pPr>
                    <w:jc w:val="center"/>
                    <w:rPr>
                      <w:b/>
                      <w:bCs/>
                      <w:sz w:val="20"/>
                      <w:szCs w:val="20"/>
                    </w:rPr>
                  </w:pPr>
                  <w:r w:rsidRPr="00466611">
                    <w:rPr>
                      <w:b/>
                      <w:bCs/>
                      <w:sz w:val="20"/>
                      <w:szCs w:val="20"/>
                    </w:rPr>
                    <w:t>25,37</w:t>
                  </w:r>
                </w:p>
              </w:tc>
            </w:tr>
            <w:tr w:rsidR="005B5489" w:rsidRPr="00466611" w14:paraId="2A98B5A4" w14:textId="77777777" w:rsidTr="00747237">
              <w:trPr>
                <w:trHeight w:val="855"/>
              </w:trPr>
              <w:tc>
                <w:tcPr>
                  <w:tcW w:w="2587" w:type="dxa"/>
                  <w:tcBorders>
                    <w:top w:val="nil"/>
                    <w:left w:val="single" w:sz="4" w:space="0" w:color="auto"/>
                    <w:bottom w:val="single" w:sz="4" w:space="0" w:color="auto"/>
                    <w:right w:val="single" w:sz="4" w:space="0" w:color="auto"/>
                  </w:tcBorders>
                  <w:shd w:val="clear" w:color="auto" w:fill="auto"/>
                  <w:noWrap/>
                  <w:hideMark/>
                </w:tcPr>
                <w:p w14:paraId="3D8D79C7" w14:textId="77777777" w:rsidR="005B5489" w:rsidRPr="00466611" w:rsidRDefault="005B5489" w:rsidP="00747237">
                  <w:pPr>
                    <w:jc w:val="center"/>
                    <w:rPr>
                      <w:b/>
                      <w:bCs/>
                      <w:sz w:val="20"/>
                      <w:szCs w:val="20"/>
                    </w:rPr>
                  </w:pPr>
                  <w:r w:rsidRPr="00466611">
                    <w:rPr>
                      <w:b/>
                      <w:bCs/>
                      <w:sz w:val="20"/>
                      <w:szCs w:val="20"/>
                    </w:rPr>
                    <w:t>000 1 14 00000 00 0000 000</w:t>
                  </w:r>
                </w:p>
              </w:tc>
              <w:tc>
                <w:tcPr>
                  <w:tcW w:w="2985" w:type="dxa"/>
                  <w:tcBorders>
                    <w:top w:val="nil"/>
                    <w:left w:val="nil"/>
                    <w:bottom w:val="single" w:sz="4" w:space="0" w:color="auto"/>
                    <w:right w:val="single" w:sz="4" w:space="0" w:color="auto"/>
                  </w:tcBorders>
                  <w:shd w:val="clear" w:color="auto" w:fill="auto"/>
                  <w:hideMark/>
                </w:tcPr>
                <w:p w14:paraId="77858B40" w14:textId="77777777" w:rsidR="005B5489" w:rsidRPr="00466611" w:rsidRDefault="005B5489" w:rsidP="00747237">
                  <w:pPr>
                    <w:rPr>
                      <w:b/>
                      <w:bCs/>
                      <w:sz w:val="18"/>
                      <w:szCs w:val="18"/>
                    </w:rPr>
                  </w:pPr>
                  <w:r w:rsidRPr="00466611">
                    <w:rPr>
                      <w:b/>
                      <w:bCs/>
                      <w:sz w:val="18"/>
                      <w:szCs w:val="18"/>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noWrap/>
                  <w:hideMark/>
                </w:tcPr>
                <w:p w14:paraId="593C0CC9" w14:textId="77777777" w:rsidR="005B5489" w:rsidRPr="00466611" w:rsidRDefault="005B5489" w:rsidP="00747237">
                  <w:pPr>
                    <w:jc w:val="center"/>
                    <w:rPr>
                      <w:b/>
                      <w:bCs/>
                      <w:sz w:val="20"/>
                      <w:szCs w:val="20"/>
                    </w:rPr>
                  </w:pPr>
                  <w:r w:rsidRPr="00466611">
                    <w:rPr>
                      <w:b/>
                      <w:bCs/>
                      <w:sz w:val="20"/>
                      <w:szCs w:val="20"/>
                    </w:rPr>
                    <w:t>3 210,50493</w:t>
                  </w:r>
                </w:p>
              </w:tc>
              <w:tc>
                <w:tcPr>
                  <w:tcW w:w="1418" w:type="dxa"/>
                  <w:tcBorders>
                    <w:top w:val="nil"/>
                    <w:left w:val="nil"/>
                    <w:bottom w:val="single" w:sz="4" w:space="0" w:color="auto"/>
                    <w:right w:val="single" w:sz="4" w:space="0" w:color="auto"/>
                  </w:tcBorders>
                  <w:shd w:val="clear" w:color="auto" w:fill="auto"/>
                  <w:noWrap/>
                  <w:hideMark/>
                </w:tcPr>
                <w:p w14:paraId="6FC362A5" w14:textId="77777777" w:rsidR="005B5489" w:rsidRPr="00466611" w:rsidRDefault="005B5489" w:rsidP="00747237">
                  <w:pPr>
                    <w:jc w:val="center"/>
                    <w:rPr>
                      <w:b/>
                      <w:bCs/>
                      <w:sz w:val="20"/>
                      <w:szCs w:val="20"/>
                    </w:rPr>
                  </w:pPr>
                  <w:r w:rsidRPr="00466611">
                    <w:rPr>
                      <w:b/>
                      <w:bCs/>
                      <w:sz w:val="20"/>
                      <w:szCs w:val="20"/>
                    </w:rPr>
                    <w:t>1 717,55256</w:t>
                  </w:r>
                </w:p>
              </w:tc>
              <w:tc>
                <w:tcPr>
                  <w:tcW w:w="850" w:type="dxa"/>
                  <w:tcBorders>
                    <w:top w:val="nil"/>
                    <w:left w:val="nil"/>
                    <w:bottom w:val="single" w:sz="4" w:space="0" w:color="auto"/>
                    <w:right w:val="single" w:sz="4" w:space="0" w:color="auto"/>
                  </w:tcBorders>
                  <w:shd w:val="clear" w:color="auto" w:fill="auto"/>
                  <w:noWrap/>
                  <w:hideMark/>
                </w:tcPr>
                <w:p w14:paraId="35AC35CC" w14:textId="77777777" w:rsidR="005B5489" w:rsidRPr="00466611" w:rsidRDefault="005B5489" w:rsidP="00747237">
                  <w:pPr>
                    <w:jc w:val="center"/>
                    <w:rPr>
                      <w:b/>
                      <w:bCs/>
                      <w:sz w:val="20"/>
                      <w:szCs w:val="20"/>
                    </w:rPr>
                  </w:pPr>
                  <w:r w:rsidRPr="00466611">
                    <w:rPr>
                      <w:b/>
                      <w:bCs/>
                      <w:sz w:val="20"/>
                      <w:szCs w:val="20"/>
                    </w:rPr>
                    <w:t>53,50</w:t>
                  </w:r>
                </w:p>
              </w:tc>
            </w:tr>
            <w:tr w:rsidR="005B5489" w:rsidRPr="00466611" w14:paraId="24E76DE5" w14:textId="77777777" w:rsidTr="00747237">
              <w:trPr>
                <w:trHeight w:val="855"/>
              </w:trPr>
              <w:tc>
                <w:tcPr>
                  <w:tcW w:w="2587" w:type="dxa"/>
                  <w:tcBorders>
                    <w:top w:val="nil"/>
                    <w:left w:val="single" w:sz="4" w:space="0" w:color="auto"/>
                    <w:bottom w:val="single" w:sz="4" w:space="0" w:color="auto"/>
                    <w:right w:val="single" w:sz="4" w:space="0" w:color="auto"/>
                  </w:tcBorders>
                  <w:shd w:val="clear" w:color="auto" w:fill="auto"/>
                  <w:noWrap/>
                  <w:hideMark/>
                </w:tcPr>
                <w:p w14:paraId="3F7D28F3" w14:textId="77777777" w:rsidR="005B5489" w:rsidRPr="00466611" w:rsidRDefault="005B5489" w:rsidP="00747237">
                  <w:pPr>
                    <w:jc w:val="center"/>
                    <w:rPr>
                      <w:b/>
                      <w:bCs/>
                      <w:sz w:val="20"/>
                      <w:szCs w:val="20"/>
                    </w:rPr>
                  </w:pPr>
                  <w:r w:rsidRPr="00466611">
                    <w:rPr>
                      <w:b/>
                      <w:bCs/>
                      <w:sz w:val="20"/>
                      <w:szCs w:val="20"/>
                    </w:rPr>
                    <w:t>000 1 16 00000 00 0000 000</w:t>
                  </w:r>
                </w:p>
              </w:tc>
              <w:tc>
                <w:tcPr>
                  <w:tcW w:w="2985" w:type="dxa"/>
                  <w:tcBorders>
                    <w:top w:val="nil"/>
                    <w:left w:val="nil"/>
                    <w:bottom w:val="single" w:sz="4" w:space="0" w:color="auto"/>
                    <w:right w:val="single" w:sz="4" w:space="0" w:color="auto"/>
                  </w:tcBorders>
                  <w:shd w:val="clear" w:color="auto" w:fill="auto"/>
                  <w:hideMark/>
                </w:tcPr>
                <w:p w14:paraId="3F98B9FC" w14:textId="77777777" w:rsidR="005B5489" w:rsidRPr="00466611" w:rsidRDefault="005B5489" w:rsidP="00747237">
                  <w:pPr>
                    <w:rPr>
                      <w:b/>
                      <w:bCs/>
                      <w:sz w:val="18"/>
                      <w:szCs w:val="18"/>
                    </w:rPr>
                  </w:pPr>
                  <w:r w:rsidRPr="00466611">
                    <w:rPr>
                      <w:b/>
                      <w:bCs/>
                      <w:sz w:val="18"/>
                      <w:szCs w:val="18"/>
                    </w:rPr>
                    <w:t>ШТРАФЫ, САНКЦИИ, ВОЗМЕЩЕНИЕ УЩЕРБА</w:t>
                  </w:r>
                </w:p>
              </w:tc>
              <w:tc>
                <w:tcPr>
                  <w:tcW w:w="1417" w:type="dxa"/>
                  <w:tcBorders>
                    <w:top w:val="nil"/>
                    <w:left w:val="nil"/>
                    <w:bottom w:val="single" w:sz="4" w:space="0" w:color="auto"/>
                    <w:right w:val="single" w:sz="4" w:space="0" w:color="auto"/>
                  </w:tcBorders>
                  <w:shd w:val="clear" w:color="auto" w:fill="auto"/>
                  <w:noWrap/>
                  <w:hideMark/>
                </w:tcPr>
                <w:p w14:paraId="6123CBDE" w14:textId="77777777" w:rsidR="005B5489" w:rsidRPr="00466611" w:rsidRDefault="005B5489" w:rsidP="00747237">
                  <w:pPr>
                    <w:jc w:val="center"/>
                    <w:rPr>
                      <w:b/>
                      <w:bCs/>
                      <w:sz w:val="20"/>
                      <w:szCs w:val="20"/>
                    </w:rPr>
                  </w:pPr>
                  <w:r w:rsidRPr="00466611">
                    <w:rPr>
                      <w:b/>
                      <w:bCs/>
                      <w:sz w:val="20"/>
                      <w:szCs w:val="20"/>
                    </w:rPr>
                    <w:t>77,30000</w:t>
                  </w:r>
                </w:p>
              </w:tc>
              <w:tc>
                <w:tcPr>
                  <w:tcW w:w="1418" w:type="dxa"/>
                  <w:tcBorders>
                    <w:top w:val="nil"/>
                    <w:left w:val="nil"/>
                    <w:bottom w:val="single" w:sz="4" w:space="0" w:color="auto"/>
                    <w:right w:val="single" w:sz="4" w:space="0" w:color="auto"/>
                  </w:tcBorders>
                  <w:shd w:val="clear" w:color="auto" w:fill="auto"/>
                  <w:noWrap/>
                  <w:hideMark/>
                </w:tcPr>
                <w:p w14:paraId="3550DCE4" w14:textId="77777777" w:rsidR="005B5489" w:rsidRPr="00466611" w:rsidRDefault="005B5489" w:rsidP="00747237">
                  <w:pPr>
                    <w:jc w:val="center"/>
                    <w:rPr>
                      <w:b/>
                      <w:bCs/>
                      <w:sz w:val="20"/>
                      <w:szCs w:val="20"/>
                    </w:rPr>
                  </w:pPr>
                  <w:r w:rsidRPr="00466611">
                    <w:rPr>
                      <w:b/>
                      <w:bCs/>
                      <w:sz w:val="20"/>
                      <w:szCs w:val="20"/>
                    </w:rPr>
                    <w:t>82,81820</w:t>
                  </w:r>
                </w:p>
              </w:tc>
              <w:tc>
                <w:tcPr>
                  <w:tcW w:w="850" w:type="dxa"/>
                  <w:tcBorders>
                    <w:top w:val="nil"/>
                    <w:left w:val="nil"/>
                    <w:bottom w:val="single" w:sz="4" w:space="0" w:color="auto"/>
                    <w:right w:val="single" w:sz="4" w:space="0" w:color="auto"/>
                  </w:tcBorders>
                  <w:shd w:val="clear" w:color="auto" w:fill="auto"/>
                  <w:noWrap/>
                  <w:hideMark/>
                </w:tcPr>
                <w:p w14:paraId="7A36D71D" w14:textId="77777777" w:rsidR="005B5489" w:rsidRPr="00466611" w:rsidRDefault="005B5489" w:rsidP="00747237">
                  <w:pPr>
                    <w:jc w:val="center"/>
                    <w:rPr>
                      <w:b/>
                      <w:bCs/>
                      <w:sz w:val="20"/>
                      <w:szCs w:val="20"/>
                    </w:rPr>
                  </w:pPr>
                  <w:r w:rsidRPr="00466611">
                    <w:rPr>
                      <w:b/>
                      <w:bCs/>
                      <w:sz w:val="20"/>
                      <w:szCs w:val="20"/>
                    </w:rPr>
                    <w:t>107,14</w:t>
                  </w:r>
                </w:p>
              </w:tc>
            </w:tr>
            <w:tr w:rsidR="005B5489" w:rsidRPr="00466611" w14:paraId="59BB9CA3" w14:textId="77777777" w:rsidTr="00747237">
              <w:trPr>
                <w:trHeight w:val="540"/>
              </w:trPr>
              <w:tc>
                <w:tcPr>
                  <w:tcW w:w="2587" w:type="dxa"/>
                  <w:tcBorders>
                    <w:top w:val="nil"/>
                    <w:left w:val="single" w:sz="4" w:space="0" w:color="auto"/>
                    <w:bottom w:val="single" w:sz="4" w:space="0" w:color="auto"/>
                    <w:right w:val="single" w:sz="4" w:space="0" w:color="auto"/>
                  </w:tcBorders>
                  <w:shd w:val="clear" w:color="auto" w:fill="auto"/>
                  <w:noWrap/>
                  <w:hideMark/>
                </w:tcPr>
                <w:p w14:paraId="5D6FB57E" w14:textId="77777777" w:rsidR="005B5489" w:rsidRPr="00466611" w:rsidRDefault="005B5489" w:rsidP="00747237">
                  <w:pPr>
                    <w:jc w:val="center"/>
                    <w:rPr>
                      <w:b/>
                      <w:bCs/>
                      <w:sz w:val="20"/>
                      <w:szCs w:val="20"/>
                    </w:rPr>
                  </w:pPr>
                  <w:r w:rsidRPr="00466611">
                    <w:rPr>
                      <w:b/>
                      <w:bCs/>
                      <w:sz w:val="20"/>
                      <w:szCs w:val="20"/>
                    </w:rPr>
                    <w:t>000 1 17 00000 00 0000 000</w:t>
                  </w:r>
                </w:p>
              </w:tc>
              <w:tc>
                <w:tcPr>
                  <w:tcW w:w="2985" w:type="dxa"/>
                  <w:tcBorders>
                    <w:top w:val="nil"/>
                    <w:left w:val="nil"/>
                    <w:bottom w:val="single" w:sz="4" w:space="0" w:color="auto"/>
                    <w:right w:val="single" w:sz="4" w:space="0" w:color="auto"/>
                  </w:tcBorders>
                  <w:shd w:val="clear" w:color="auto" w:fill="auto"/>
                  <w:hideMark/>
                </w:tcPr>
                <w:p w14:paraId="219291AB" w14:textId="77777777" w:rsidR="005B5489" w:rsidRPr="00466611" w:rsidRDefault="005B5489" w:rsidP="00747237">
                  <w:pPr>
                    <w:rPr>
                      <w:b/>
                      <w:bCs/>
                      <w:sz w:val="18"/>
                      <w:szCs w:val="18"/>
                    </w:rPr>
                  </w:pPr>
                  <w:r w:rsidRPr="00466611">
                    <w:rPr>
                      <w:b/>
                      <w:bCs/>
                      <w:sz w:val="18"/>
                      <w:szCs w:val="18"/>
                    </w:rPr>
                    <w:t>ПРОЧИЕ НЕНАЛОГОВЫЕ ДОХОДЫ</w:t>
                  </w:r>
                </w:p>
              </w:tc>
              <w:tc>
                <w:tcPr>
                  <w:tcW w:w="1417" w:type="dxa"/>
                  <w:tcBorders>
                    <w:top w:val="nil"/>
                    <w:left w:val="nil"/>
                    <w:bottom w:val="single" w:sz="4" w:space="0" w:color="auto"/>
                    <w:right w:val="single" w:sz="4" w:space="0" w:color="auto"/>
                  </w:tcBorders>
                  <w:shd w:val="clear" w:color="auto" w:fill="auto"/>
                  <w:noWrap/>
                  <w:hideMark/>
                </w:tcPr>
                <w:p w14:paraId="0EEB205F" w14:textId="77777777" w:rsidR="005B5489" w:rsidRPr="00466611" w:rsidRDefault="005B5489" w:rsidP="00747237">
                  <w:pPr>
                    <w:jc w:val="center"/>
                    <w:rPr>
                      <w:b/>
                      <w:bCs/>
                      <w:sz w:val="20"/>
                      <w:szCs w:val="20"/>
                    </w:rPr>
                  </w:pPr>
                  <w:r w:rsidRPr="00466611">
                    <w:rPr>
                      <w:b/>
                      <w:bCs/>
                      <w:sz w:val="20"/>
                      <w:szCs w:val="20"/>
                    </w:rPr>
                    <w:t>1 166,19376</w:t>
                  </w:r>
                </w:p>
              </w:tc>
              <w:tc>
                <w:tcPr>
                  <w:tcW w:w="1418" w:type="dxa"/>
                  <w:tcBorders>
                    <w:top w:val="nil"/>
                    <w:left w:val="nil"/>
                    <w:bottom w:val="single" w:sz="4" w:space="0" w:color="auto"/>
                    <w:right w:val="single" w:sz="4" w:space="0" w:color="auto"/>
                  </w:tcBorders>
                  <w:shd w:val="clear" w:color="auto" w:fill="auto"/>
                  <w:noWrap/>
                  <w:hideMark/>
                </w:tcPr>
                <w:p w14:paraId="6D45886B" w14:textId="77777777" w:rsidR="005B5489" w:rsidRPr="00466611" w:rsidRDefault="005B5489" w:rsidP="00747237">
                  <w:pPr>
                    <w:jc w:val="center"/>
                    <w:rPr>
                      <w:b/>
                      <w:bCs/>
                      <w:sz w:val="20"/>
                      <w:szCs w:val="20"/>
                    </w:rPr>
                  </w:pPr>
                  <w:r w:rsidRPr="00466611">
                    <w:rPr>
                      <w:b/>
                      <w:bCs/>
                      <w:sz w:val="20"/>
                      <w:szCs w:val="20"/>
                    </w:rPr>
                    <w:t>205,00000</w:t>
                  </w:r>
                </w:p>
              </w:tc>
              <w:tc>
                <w:tcPr>
                  <w:tcW w:w="850" w:type="dxa"/>
                  <w:tcBorders>
                    <w:top w:val="nil"/>
                    <w:left w:val="nil"/>
                    <w:bottom w:val="single" w:sz="4" w:space="0" w:color="auto"/>
                    <w:right w:val="single" w:sz="4" w:space="0" w:color="auto"/>
                  </w:tcBorders>
                  <w:shd w:val="clear" w:color="auto" w:fill="auto"/>
                  <w:noWrap/>
                  <w:hideMark/>
                </w:tcPr>
                <w:p w14:paraId="1F8F5BA5" w14:textId="77777777" w:rsidR="005B5489" w:rsidRPr="00466611" w:rsidRDefault="005B5489" w:rsidP="00747237">
                  <w:pPr>
                    <w:jc w:val="center"/>
                    <w:rPr>
                      <w:b/>
                      <w:bCs/>
                      <w:sz w:val="20"/>
                      <w:szCs w:val="20"/>
                    </w:rPr>
                  </w:pPr>
                  <w:r w:rsidRPr="00466611">
                    <w:rPr>
                      <w:b/>
                      <w:bCs/>
                      <w:sz w:val="20"/>
                      <w:szCs w:val="20"/>
                    </w:rPr>
                    <w:t>17,58</w:t>
                  </w:r>
                </w:p>
              </w:tc>
            </w:tr>
            <w:tr w:rsidR="005B5489" w:rsidRPr="00466611" w14:paraId="68AAE11C" w14:textId="77777777" w:rsidTr="00747237">
              <w:trPr>
                <w:trHeight w:val="690"/>
              </w:trPr>
              <w:tc>
                <w:tcPr>
                  <w:tcW w:w="2587" w:type="dxa"/>
                  <w:tcBorders>
                    <w:top w:val="nil"/>
                    <w:left w:val="single" w:sz="4" w:space="0" w:color="auto"/>
                    <w:bottom w:val="single" w:sz="4" w:space="0" w:color="auto"/>
                    <w:right w:val="single" w:sz="4" w:space="0" w:color="auto"/>
                  </w:tcBorders>
                  <w:shd w:val="clear" w:color="auto" w:fill="auto"/>
                  <w:noWrap/>
                  <w:hideMark/>
                </w:tcPr>
                <w:p w14:paraId="0D74EEF0" w14:textId="77777777" w:rsidR="005B5489" w:rsidRPr="00466611" w:rsidRDefault="005B5489" w:rsidP="00747237">
                  <w:pPr>
                    <w:jc w:val="center"/>
                    <w:rPr>
                      <w:b/>
                      <w:bCs/>
                      <w:sz w:val="20"/>
                      <w:szCs w:val="20"/>
                    </w:rPr>
                  </w:pPr>
                  <w:r w:rsidRPr="00466611">
                    <w:rPr>
                      <w:b/>
                      <w:bCs/>
                      <w:sz w:val="20"/>
                      <w:szCs w:val="20"/>
                    </w:rPr>
                    <w:t>000 2 00 00000 00 0000 000</w:t>
                  </w:r>
                </w:p>
              </w:tc>
              <w:tc>
                <w:tcPr>
                  <w:tcW w:w="2985" w:type="dxa"/>
                  <w:tcBorders>
                    <w:top w:val="nil"/>
                    <w:left w:val="nil"/>
                    <w:bottom w:val="single" w:sz="4" w:space="0" w:color="auto"/>
                    <w:right w:val="single" w:sz="4" w:space="0" w:color="auto"/>
                  </w:tcBorders>
                  <w:shd w:val="clear" w:color="auto" w:fill="auto"/>
                  <w:hideMark/>
                </w:tcPr>
                <w:p w14:paraId="59FF18DF" w14:textId="77777777" w:rsidR="005B5489" w:rsidRPr="00466611" w:rsidRDefault="005B5489" w:rsidP="00747237">
                  <w:pPr>
                    <w:rPr>
                      <w:b/>
                      <w:bCs/>
                      <w:sz w:val="18"/>
                      <w:szCs w:val="18"/>
                    </w:rPr>
                  </w:pPr>
                  <w:r w:rsidRPr="00466611">
                    <w:rPr>
                      <w:b/>
                      <w:bCs/>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hideMark/>
                </w:tcPr>
                <w:p w14:paraId="2A69F8E2" w14:textId="77777777" w:rsidR="005B5489" w:rsidRPr="00466611" w:rsidRDefault="005B5489" w:rsidP="00747237">
                  <w:pPr>
                    <w:jc w:val="center"/>
                    <w:rPr>
                      <w:b/>
                      <w:bCs/>
                      <w:sz w:val="20"/>
                      <w:szCs w:val="20"/>
                    </w:rPr>
                  </w:pPr>
                  <w:r w:rsidRPr="00466611">
                    <w:rPr>
                      <w:b/>
                      <w:bCs/>
                      <w:sz w:val="20"/>
                      <w:szCs w:val="20"/>
                    </w:rPr>
                    <w:t>661 342,83338</w:t>
                  </w:r>
                </w:p>
              </w:tc>
              <w:tc>
                <w:tcPr>
                  <w:tcW w:w="1418" w:type="dxa"/>
                  <w:tcBorders>
                    <w:top w:val="nil"/>
                    <w:left w:val="nil"/>
                    <w:bottom w:val="single" w:sz="4" w:space="0" w:color="auto"/>
                    <w:right w:val="single" w:sz="4" w:space="0" w:color="auto"/>
                  </w:tcBorders>
                  <w:shd w:val="clear" w:color="auto" w:fill="auto"/>
                  <w:noWrap/>
                  <w:hideMark/>
                </w:tcPr>
                <w:p w14:paraId="3E7DAFB9" w14:textId="77777777" w:rsidR="005B5489" w:rsidRPr="00466611" w:rsidRDefault="005B5489" w:rsidP="00747237">
                  <w:pPr>
                    <w:jc w:val="center"/>
                    <w:rPr>
                      <w:b/>
                      <w:bCs/>
                      <w:sz w:val="20"/>
                      <w:szCs w:val="20"/>
                    </w:rPr>
                  </w:pPr>
                  <w:r w:rsidRPr="00466611">
                    <w:rPr>
                      <w:b/>
                      <w:bCs/>
                      <w:sz w:val="20"/>
                      <w:szCs w:val="20"/>
                    </w:rPr>
                    <w:t>122 293,20722</w:t>
                  </w:r>
                </w:p>
              </w:tc>
              <w:tc>
                <w:tcPr>
                  <w:tcW w:w="850" w:type="dxa"/>
                  <w:tcBorders>
                    <w:top w:val="nil"/>
                    <w:left w:val="nil"/>
                    <w:bottom w:val="single" w:sz="4" w:space="0" w:color="auto"/>
                    <w:right w:val="single" w:sz="4" w:space="0" w:color="auto"/>
                  </w:tcBorders>
                  <w:shd w:val="clear" w:color="auto" w:fill="auto"/>
                  <w:noWrap/>
                  <w:hideMark/>
                </w:tcPr>
                <w:p w14:paraId="76CB19D4" w14:textId="77777777" w:rsidR="005B5489" w:rsidRPr="00466611" w:rsidRDefault="005B5489" w:rsidP="00747237">
                  <w:pPr>
                    <w:jc w:val="center"/>
                    <w:rPr>
                      <w:b/>
                      <w:bCs/>
                      <w:sz w:val="20"/>
                      <w:szCs w:val="20"/>
                    </w:rPr>
                  </w:pPr>
                  <w:r w:rsidRPr="00466611">
                    <w:rPr>
                      <w:b/>
                      <w:bCs/>
                      <w:sz w:val="20"/>
                      <w:szCs w:val="20"/>
                    </w:rPr>
                    <w:t>18,49</w:t>
                  </w:r>
                </w:p>
              </w:tc>
            </w:tr>
            <w:tr w:rsidR="005B5489" w:rsidRPr="00466611" w14:paraId="3F6188FA" w14:textId="77777777" w:rsidTr="00747237">
              <w:trPr>
                <w:trHeight w:val="1005"/>
              </w:trPr>
              <w:tc>
                <w:tcPr>
                  <w:tcW w:w="2587" w:type="dxa"/>
                  <w:tcBorders>
                    <w:top w:val="nil"/>
                    <w:left w:val="single" w:sz="4" w:space="0" w:color="auto"/>
                    <w:bottom w:val="single" w:sz="4" w:space="0" w:color="auto"/>
                    <w:right w:val="single" w:sz="4" w:space="0" w:color="auto"/>
                  </w:tcBorders>
                  <w:shd w:val="clear" w:color="auto" w:fill="auto"/>
                  <w:noWrap/>
                  <w:hideMark/>
                </w:tcPr>
                <w:p w14:paraId="7E8ADC30" w14:textId="77777777" w:rsidR="005B5489" w:rsidRPr="00466611" w:rsidRDefault="005B5489" w:rsidP="00747237">
                  <w:pPr>
                    <w:jc w:val="center"/>
                    <w:rPr>
                      <w:b/>
                      <w:bCs/>
                      <w:sz w:val="20"/>
                      <w:szCs w:val="20"/>
                    </w:rPr>
                  </w:pPr>
                  <w:r w:rsidRPr="00466611">
                    <w:rPr>
                      <w:b/>
                      <w:bCs/>
                      <w:sz w:val="20"/>
                      <w:szCs w:val="20"/>
                    </w:rPr>
                    <w:t>000 2 02 00000 00 0000 000</w:t>
                  </w:r>
                </w:p>
              </w:tc>
              <w:tc>
                <w:tcPr>
                  <w:tcW w:w="2985" w:type="dxa"/>
                  <w:tcBorders>
                    <w:top w:val="nil"/>
                    <w:left w:val="nil"/>
                    <w:bottom w:val="single" w:sz="4" w:space="0" w:color="auto"/>
                    <w:right w:val="single" w:sz="4" w:space="0" w:color="auto"/>
                  </w:tcBorders>
                  <w:shd w:val="clear" w:color="auto" w:fill="auto"/>
                  <w:hideMark/>
                </w:tcPr>
                <w:p w14:paraId="302E28A8" w14:textId="77777777" w:rsidR="005B5489" w:rsidRPr="00466611" w:rsidRDefault="005B5489" w:rsidP="00747237">
                  <w:pPr>
                    <w:jc w:val="both"/>
                    <w:rPr>
                      <w:b/>
                      <w:bCs/>
                      <w:sz w:val="18"/>
                      <w:szCs w:val="18"/>
                    </w:rPr>
                  </w:pPr>
                  <w:r w:rsidRPr="00466611">
                    <w:rPr>
                      <w:b/>
                      <w:bCs/>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75DA7B63" w14:textId="77777777" w:rsidR="005B5489" w:rsidRPr="00466611" w:rsidRDefault="005B5489" w:rsidP="00747237">
                  <w:pPr>
                    <w:jc w:val="center"/>
                    <w:rPr>
                      <w:b/>
                      <w:bCs/>
                      <w:sz w:val="20"/>
                      <w:szCs w:val="20"/>
                    </w:rPr>
                  </w:pPr>
                  <w:r w:rsidRPr="00466611">
                    <w:rPr>
                      <w:b/>
                      <w:bCs/>
                      <w:sz w:val="20"/>
                      <w:szCs w:val="20"/>
                    </w:rPr>
                    <w:t>661 342,83338</w:t>
                  </w:r>
                </w:p>
              </w:tc>
              <w:tc>
                <w:tcPr>
                  <w:tcW w:w="1418" w:type="dxa"/>
                  <w:tcBorders>
                    <w:top w:val="nil"/>
                    <w:left w:val="nil"/>
                    <w:bottom w:val="single" w:sz="4" w:space="0" w:color="auto"/>
                    <w:right w:val="single" w:sz="4" w:space="0" w:color="auto"/>
                  </w:tcBorders>
                  <w:shd w:val="clear" w:color="auto" w:fill="auto"/>
                  <w:noWrap/>
                  <w:hideMark/>
                </w:tcPr>
                <w:p w14:paraId="59BC744F" w14:textId="77777777" w:rsidR="005B5489" w:rsidRPr="00466611" w:rsidRDefault="005B5489" w:rsidP="00747237">
                  <w:pPr>
                    <w:jc w:val="center"/>
                    <w:rPr>
                      <w:b/>
                      <w:bCs/>
                      <w:sz w:val="20"/>
                      <w:szCs w:val="20"/>
                    </w:rPr>
                  </w:pPr>
                  <w:r w:rsidRPr="00466611">
                    <w:rPr>
                      <w:b/>
                      <w:bCs/>
                      <w:sz w:val="20"/>
                      <w:szCs w:val="20"/>
                    </w:rPr>
                    <w:t>122 372,73436</w:t>
                  </w:r>
                </w:p>
              </w:tc>
              <w:tc>
                <w:tcPr>
                  <w:tcW w:w="850" w:type="dxa"/>
                  <w:tcBorders>
                    <w:top w:val="nil"/>
                    <w:left w:val="nil"/>
                    <w:bottom w:val="single" w:sz="4" w:space="0" w:color="auto"/>
                    <w:right w:val="single" w:sz="4" w:space="0" w:color="auto"/>
                  </w:tcBorders>
                  <w:shd w:val="clear" w:color="auto" w:fill="auto"/>
                  <w:noWrap/>
                  <w:hideMark/>
                </w:tcPr>
                <w:p w14:paraId="2DC6D18B" w14:textId="77777777" w:rsidR="005B5489" w:rsidRPr="00466611" w:rsidRDefault="005B5489" w:rsidP="00747237">
                  <w:pPr>
                    <w:jc w:val="center"/>
                    <w:rPr>
                      <w:b/>
                      <w:bCs/>
                      <w:sz w:val="20"/>
                      <w:szCs w:val="20"/>
                    </w:rPr>
                  </w:pPr>
                  <w:r w:rsidRPr="00466611">
                    <w:rPr>
                      <w:b/>
                      <w:bCs/>
                      <w:sz w:val="20"/>
                      <w:szCs w:val="20"/>
                    </w:rPr>
                    <w:t>18,50</w:t>
                  </w:r>
                </w:p>
              </w:tc>
            </w:tr>
            <w:tr w:rsidR="005B5489" w:rsidRPr="00466611" w14:paraId="1B632DE1" w14:textId="77777777" w:rsidTr="00747237">
              <w:trPr>
                <w:trHeight w:val="840"/>
              </w:trPr>
              <w:tc>
                <w:tcPr>
                  <w:tcW w:w="2587" w:type="dxa"/>
                  <w:tcBorders>
                    <w:top w:val="nil"/>
                    <w:left w:val="single" w:sz="4" w:space="0" w:color="auto"/>
                    <w:bottom w:val="single" w:sz="4" w:space="0" w:color="auto"/>
                    <w:right w:val="single" w:sz="4" w:space="0" w:color="auto"/>
                  </w:tcBorders>
                  <w:shd w:val="clear" w:color="auto" w:fill="auto"/>
                  <w:noWrap/>
                  <w:hideMark/>
                </w:tcPr>
                <w:p w14:paraId="1BD0C39A" w14:textId="77777777" w:rsidR="005B5489" w:rsidRPr="00466611" w:rsidRDefault="005B5489" w:rsidP="00747237">
                  <w:pPr>
                    <w:jc w:val="center"/>
                    <w:rPr>
                      <w:b/>
                      <w:bCs/>
                      <w:sz w:val="20"/>
                      <w:szCs w:val="20"/>
                    </w:rPr>
                  </w:pPr>
                  <w:r w:rsidRPr="00466611">
                    <w:rPr>
                      <w:b/>
                      <w:bCs/>
                      <w:sz w:val="20"/>
                      <w:szCs w:val="20"/>
                    </w:rPr>
                    <w:t>000 2 02 10000 00 0000 150</w:t>
                  </w:r>
                </w:p>
              </w:tc>
              <w:tc>
                <w:tcPr>
                  <w:tcW w:w="2985" w:type="dxa"/>
                  <w:tcBorders>
                    <w:top w:val="nil"/>
                    <w:left w:val="nil"/>
                    <w:bottom w:val="single" w:sz="4" w:space="0" w:color="auto"/>
                    <w:right w:val="single" w:sz="4" w:space="0" w:color="auto"/>
                  </w:tcBorders>
                  <w:shd w:val="clear" w:color="auto" w:fill="auto"/>
                  <w:hideMark/>
                </w:tcPr>
                <w:p w14:paraId="32ECAA30" w14:textId="77777777" w:rsidR="005B5489" w:rsidRPr="00466611" w:rsidRDefault="005B5489" w:rsidP="00747237">
                  <w:pPr>
                    <w:jc w:val="both"/>
                    <w:rPr>
                      <w:b/>
                      <w:bCs/>
                      <w:sz w:val="18"/>
                      <w:szCs w:val="18"/>
                    </w:rPr>
                  </w:pPr>
                  <w:r w:rsidRPr="00466611">
                    <w:rPr>
                      <w:b/>
                      <w:bCs/>
                      <w:sz w:val="18"/>
                      <w:szCs w:val="18"/>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3C49B29A" w14:textId="77777777" w:rsidR="005B5489" w:rsidRPr="00466611" w:rsidRDefault="005B5489" w:rsidP="00747237">
                  <w:pPr>
                    <w:jc w:val="center"/>
                    <w:rPr>
                      <w:b/>
                      <w:bCs/>
                      <w:sz w:val="20"/>
                      <w:szCs w:val="20"/>
                    </w:rPr>
                  </w:pPr>
                  <w:r w:rsidRPr="00466611">
                    <w:rPr>
                      <w:b/>
                      <w:bCs/>
                      <w:sz w:val="20"/>
                      <w:szCs w:val="20"/>
                    </w:rPr>
                    <w:t>140 187,45281</w:t>
                  </w:r>
                </w:p>
              </w:tc>
              <w:tc>
                <w:tcPr>
                  <w:tcW w:w="1418" w:type="dxa"/>
                  <w:tcBorders>
                    <w:top w:val="nil"/>
                    <w:left w:val="nil"/>
                    <w:bottom w:val="single" w:sz="4" w:space="0" w:color="auto"/>
                    <w:right w:val="single" w:sz="4" w:space="0" w:color="auto"/>
                  </w:tcBorders>
                  <w:shd w:val="clear" w:color="auto" w:fill="auto"/>
                  <w:noWrap/>
                  <w:hideMark/>
                </w:tcPr>
                <w:p w14:paraId="72559C81" w14:textId="77777777" w:rsidR="005B5489" w:rsidRPr="00466611" w:rsidRDefault="005B5489" w:rsidP="00747237">
                  <w:pPr>
                    <w:jc w:val="center"/>
                    <w:rPr>
                      <w:b/>
                      <w:bCs/>
                      <w:sz w:val="20"/>
                      <w:szCs w:val="20"/>
                    </w:rPr>
                  </w:pPr>
                  <w:r w:rsidRPr="00466611">
                    <w:rPr>
                      <w:b/>
                      <w:bCs/>
                      <w:sz w:val="20"/>
                      <w:szCs w:val="20"/>
                    </w:rPr>
                    <w:t>35 046,86981</w:t>
                  </w:r>
                </w:p>
              </w:tc>
              <w:tc>
                <w:tcPr>
                  <w:tcW w:w="850" w:type="dxa"/>
                  <w:tcBorders>
                    <w:top w:val="nil"/>
                    <w:left w:val="nil"/>
                    <w:bottom w:val="single" w:sz="4" w:space="0" w:color="auto"/>
                    <w:right w:val="single" w:sz="4" w:space="0" w:color="auto"/>
                  </w:tcBorders>
                  <w:shd w:val="clear" w:color="auto" w:fill="auto"/>
                  <w:noWrap/>
                  <w:hideMark/>
                </w:tcPr>
                <w:p w14:paraId="5961E38B" w14:textId="77777777" w:rsidR="005B5489" w:rsidRPr="00466611" w:rsidRDefault="005B5489" w:rsidP="00747237">
                  <w:pPr>
                    <w:jc w:val="center"/>
                    <w:rPr>
                      <w:b/>
                      <w:bCs/>
                      <w:sz w:val="20"/>
                      <w:szCs w:val="20"/>
                    </w:rPr>
                  </w:pPr>
                  <w:r w:rsidRPr="00466611">
                    <w:rPr>
                      <w:b/>
                      <w:bCs/>
                      <w:sz w:val="20"/>
                      <w:szCs w:val="20"/>
                    </w:rPr>
                    <w:t>25,00</w:t>
                  </w:r>
                </w:p>
              </w:tc>
            </w:tr>
            <w:tr w:rsidR="005B5489" w:rsidRPr="00466611" w14:paraId="23C31F41" w14:textId="77777777" w:rsidTr="00747237">
              <w:trPr>
                <w:trHeight w:val="885"/>
              </w:trPr>
              <w:tc>
                <w:tcPr>
                  <w:tcW w:w="2587" w:type="dxa"/>
                  <w:tcBorders>
                    <w:top w:val="nil"/>
                    <w:left w:val="single" w:sz="4" w:space="0" w:color="auto"/>
                    <w:bottom w:val="single" w:sz="4" w:space="0" w:color="auto"/>
                    <w:right w:val="single" w:sz="4" w:space="0" w:color="auto"/>
                  </w:tcBorders>
                  <w:shd w:val="clear" w:color="auto" w:fill="auto"/>
                  <w:noWrap/>
                  <w:hideMark/>
                </w:tcPr>
                <w:p w14:paraId="46E3D72C" w14:textId="77777777" w:rsidR="005B5489" w:rsidRPr="00466611" w:rsidRDefault="005B5489" w:rsidP="00747237">
                  <w:pPr>
                    <w:jc w:val="center"/>
                    <w:rPr>
                      <w:b/>
                      <w:bCs/>
                      <w:sz w:val="20"/>
                      <w:szCs w:val="20"/>
                    </w:rPr>
                  </w:pPr>
                  <w:r w:rsidRPr="00466611">
                    <w:rPr>
                      <w:b/>
                      <w:bCs/>
                      <w:sz w:val="20"/>
                      <w:szCs w:val="20"/>
                    </w:rPr>
                    <w:t>000 2 02 20000 00 0000 150</w:t>
                  </w:r>
                </w:p>
              </w:tc>
              <w:tc>
                <w:tcPr>
                  <w:tcW w:w="2985" w:type="dxa"/>
                  <w:tcBorders>
                    <w:top w:val="nil"/>
                    <w:left w:val="nil"/>
                    <w:bottom w:val="single" w:sz="4" w:space="0" w:color="auto"/>
                    <w:right w:val="single" w:sz="4" w:space="0" w:color="auto"/>
                  </w:tcBorders>
                  <w:shd w:val="clear" w:color="auto" w:fill="auto"/>
                  <w:hideMark/>
                </w:tcPr>
                <w:p w14:paraId="2DC282EF" w14:textId="77777777" w:rsidR="005B5489" w:rsidRPr="00466611" w:rsidRDefault="005B5489" w:rsidP="00747237">
                  <w:pPr>
                    <w:jc w:val="both"/>
                    <w:rPr>
                      <w:b/>
                      <w:bCs/>
                      <w:sz w:val="18"/>
                      <w:szCs w:val="18"/>
                    </w:rPr>
                  </w:pPr>
                  <w:r w:rsidRPr="00466611">
                    <w:rPr>
                      <w:b/>
                      <w:bCs/>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noWrap/>
                  <w:hideMark/>
                </w:tcPr>
                <w:p w14:paraId="1A25DD66" w14:textId="77777777" w:rsidR="005B5489" w:rsidRPr="00466611" w:rsidRDefault="005B5489" w:rsidP="00747237">
                  <w:pPr>
                    <w:jc w:val="center"/>
                    <w:rPr>
                      <w:b/>
                      <w:bCs/>
                      <w:sz w:val="20"/>
                      <w:szCs w:val="20"/>
                    </w:rPr>
                  </w:pPr>
                  <w:r w:rsidRPr="00466611">
                    <w:rPr>
                      <w:b/>
                      <w:bCs/>
                      <w:sz w:val="20"/>
                      <w:szCs w:val="20"/>
                    </w:rPr>
                    <w:t>206 677,25199</w:t>
                  </w:r>
                </w:p>
              </w:tc>
              <w:tc>
                <w:tcPr>
                  <w:tcW w:w="1418" w:type="dxa"/>
                  <w:tcBorders>
                    <w:top w:val="nil"/>
                    <w:left w:val="nil"/>
                    <w:bottom w:val="single" w:sz="4" w:space="0" w:color="auto"/>
                    <w:right w:val="single" w:sz="4" w:space="0" w:color="auto"/>
                  </w:tcBorders>
                  <w:shd w:val="clear" w:color="auto" w:fill="auto"/>
                  <w:noWrap/>
                  <w:hideMark/>
                </w:tcPr>
                <w:p w14:paraId="39AB4BFA" w14:textId="77777777" w:rsidR="005B5489" w:rsidRPr="00466611" w:rsidRDefault="005B5489" w:rsidP="00747237">
                  <w:pPr>
                    <w:jc w:val="center"/>
                    <w:rPr>
                      <w:b/>
                      <w:bCs/>
                      <w:sz w:val="20"/>
                      <w:szCs w:val="20"/>
                    </w:rPr>
                  </w:pPr>
                  <w:r w:rsidRPr="00466611">
                    <w:rPr>
                      <w:b/>
                      <w:bCs/>
                      <w:sz w:val="20"/>
                      <w:szCs w:val="20"/>
                    </w:rPr>
                    <w:t>16 938,12616</w:t>
                  </w:r>
                </w:p>
              </w:tc>
              <w:tc>
                <w:tcPr>
                  <w:tcW w:w="850" w:type="dxa"/>
                  <w:tcBorders>
                    <w:top w:val="nil"/>
                    <w:left w:val="nil"/>
                    <w:bottom w:val="single" w:sz="4" w:space="0" w:color="auto"/>
                    <w:right w:val="single" w:sz="4" w:space="0" w:color="auto"/>
                  </w:tcBorders>
                  <w:shd w:val="clear" w:color="auto" w:fill="auto"/>
                  <w:noWrap/>
                  <w:hideMark/>
                </w:tcPr>
                <w:p w14:paraId="7B8E78F4" w14:textId="77777777" w:rsidR="005B5489" w:rsidRPr="00466611" w:rsidRDefault="005B5489" w:rsidP="00747237">
                  <w:pPr>
                    <w:jc w:val="center"/>
                    <w:rPr>
                      <w:b/>
                      <w:bCs/>
                      <w:sz w:val="20"/>
                      <w:szCs w:val="20"/>
                    </w:rPr>
                  </w:pPr>
                  <w:r w:rsidRPr="00466611">
                    <w:rPr>
                      <w:b/>
                      <w:bCs/>
                      <w:sz w:val="20"/>
                      <w:szCs w:val="20"/>
                    </w:rPr>
                    <w:t>8,20</w:t>
                  </w:r>
                </w:p>
              </w:tc>
            </w:tr>
            <w:tr w:rsidR="005B5489" w:rsidRPr="00466611" w14:paraId="514FB479" w14:textId="77777777" w:rsidTr="00747237">
              <w:trPr>
                <w:trHeight w:val="825"/>
              </w:trPr>
              <w:tc>
                <w:tcPr>
                  <w:tcW w:w="2587" w:type="dxa"/>
                  <w:tcBorders>
                    <w:top w:val="nil"/>
                    <w:left w:val="single" w:sz="4" w:space="0" w:color="auto"/>
                    <w:bottom w:val="single" w:sz="4" w:space="0" w:color="auto"/>
                    <w:right w:val="single" w:sz="4" w:space="0" w:color="auto"/>
                  </w:tcBorders>
                  <w:shd w:val="clear" w:color="auto" w:fill="auto"/>
                  <w:noWrap/>
                  <w:hideMark/>
                </w:tcPr>
                <w:p w14:paraId="0F92C8C6" w14:textId="77777777" w:rsidR="005B5489" w:rsidRPr="00466611" w:rsidRDefault="005B5489" w:rsidP="00747237">
                  <w:pPr>
                    <w:jc w:val="center"/>
                    <w:rPr>
                      <w:b/>
                      <w:bCs/>
                      <w:sz w:val="20"/>
                      <w:szCs w:val="20"/>
                    </w:rPr>
                  </w:pPr>
                  <w:r w:rsidRPr="00466611">
                    <w:rPr>
                      <w:b/>
                      <w:bCs/>
                      <w:sz w:val="20"/>
                      <w:szCs w:val="20"/>
                    </w:rPr>
                    <w:t>000 2 02 30000 00 0000 150</w:t>
                  </w:r>
                </w:p>
              </w:tc>
              <w:tc>
                <w:tcPr>
                  <w:tcW w:w="2985" w:type="dxa"/>
                  <w:tcBorders>
                    <w:top w:val="nil"/>
                    <w:left w:val="nil"/>
                    <w:bottom w:val="single" w:sz="4" w:space="0" w:color="auto"/>
                    <w:right w:val="single" w:sz="4" w:space="0" w:color="auto"/>
                  </w:tcBorders>
                  <w:shd w:val="clear" w:color="auto" w:fill="auto"/>
                  <w:hideMark/>
                </w:tcPr>
                <w:p w14:paraId="0D2D0456" w14:textId="77777777" w:rsidR="005B5489" w:rsidRPr="00466611" w:rsidRDefault="005B5489" w:rsidP="00747237">
                  <w:pPr>
                    <w:jc w:val="both"/>
                    <w:rPr>
                      <w:b/>
                      <w:bCs/>
                      <w:sz w:val="18"/>
                      <w:szCs w:val="18"/>
                    </w:rPr>
                  </w:pPr>
                  <w:r w:rsidRPr="00466611">
                    <w:rPr>
                      <w:b/>
                      <w:bCs/>
                      <w:sz w:val="18"/>
                      <w:szCs w:val="1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14:paraId="130C17C2" w14:textId="77777777" w:rsidR="005B5489" w:rsidRPr="00466611" w:rsidRDefault="005B5489" w:rsidP="00747237">
                  <w:pPr>
                    <w:jc w:val="center"/>
                    <w:rPr>
                      <w:b/>
                      <w:bCs/>
                      <w:sz w:val="20"/>
                      <w:szCs w:val="20"/>
                    </w:rPr>
                  </w:pPr>
                  <w:r w:rsidRPr="00466611">
                    <w:rPr>
                      <w:b/>
                      <w:bCs/>
                      <w:sz w:val="20"/>
                      <w:szCs w:val="20"/>
                    </w:rPr>
                    <w:t>292 155,23258</w:t>
                  </w:r>
                </w:p>
              </w:tc>
              <w:tc>
                <w:tcPr>
                  <w:tcW w:w="1418" w:type="dxa"/>
                  <w:tcBorders>
                    <w:top w:val="nil"/>
                    <w:left w:val="nil"/>
                    <w:bottom w:val="single" w:sz="4" w:space="0" w:color="auto"/>
                    <w:right w:val="single" w:sz="4" w:space="0" w:color="auto"/>
                  </w:tcBorders>
                  <w:shd w:val="clear" w:color="auto" w:fill="auto"/>
                  <w:noWrap/>
                  <w:hideMark/>
                </w:tcPr>
                <w:p w14:paraId="51F83003" w14:textId="77777777" w:rsidR="005B5489" w:rsidRPr="00466611" w:rsidRDefault="005B5489" w:rsidP="00747237">
                  <w:pPr>
                    <w:jc w:val="center"/>
                    <w:rPr>
                      <w:b/>
                      <w:bCs/>
                      <w:sz w:val="20"/>
                      <w:szCs w:val="20"/>
                    </w:rPr>
                  </w:pPr>
                  <w:r w:rsidRPr="00466611">
                    <w:rPr>
                      <w:b/>
                      <w:bCs/>
                      <w:sz w:val="20"/>
                      <w:szCs w:val="20"/>
                    </w:rPr>
                    <w:t>67 235,64439</w:t>
                  </w:r>
                </w:p>
              </w:tc>
              <w:tc>
                <w:tcPr>
                  <w:tcW w:w="850" w:type="dxa"/>
                  <w:tcBorders>
                    <w:top w:val="nil"/>
                    <w:left w:val="nil"/>
                    <w:bottom w:val="single" w:sz="4" w:space="0" w:color="auto"/>
                    <w:right w:val="single" w:sz="4" w:space="0" w:color="auto"/>
                  </w:tcBorders>
                  <w:shd w:val="clear" w:color="auto" w:fill="auto"/>
                  <w:noWrap/>
                  <w:hideMark/>
                </w:tcPr>
                <w:p w14:paraId="3956C852" w14:textId="77777777" w:rsidR="005B5489" w:rsidRPr="00466611" w:rsidRDefault="005B5489" w:rsidP="00747237">
                  <w:pPr>
                    <w:jc w:val="center"/>
                    <w:rPr>
                      <w:b/>
                      <w:bCs/>
                      <w:sz w:val="20"/>
                      <w:szCs w:val="20"/>
                    </w:rPr>
                  </w:pPr>
                  <w:r w:rsidRPr="00466611">
                    <w:rPr>
                      <w:b/>
                      <w:bCs/>
                      <w:sz w:val="20"/>
                      <w:szCs w:val="20"/>
                    </w:rPr>
                    <w:t>23,01</w:t>
                  </w:r>
                </w:p>
              </w:tc>
            </w:tr>
            <w:tr w:rsidR="005B5489" w:rsidRPr="00466611" w14:paraId="78A9CB50" w14:textId="77777777" w:rsidTr="00747237">
              <w:trPr>
                <w:trHeight w:val="420"/>
              </w:trPr>
              <w:tc>
                <w:tcPr>
                  <w:tcW w:w="2587" w:type="dxa"/>
                  <w:tcBorders>
                    <w:top w:val="nil"/>
                    <w:left w:val="single" w:sz="4" w:space="0" w:color="auto"/>
                    <w:bottom w:val="single" w:sz="4" w:space="0" w:color="auto"/>
                    <w:right w:val="single" w:sz="4" w:space="0" w:color="auto"/>
                  </w:tcBorders>
                  <w:shd w:val="clear" w:color="auto" w:fill="auto"/>
                  <w:noWrap/>
                  <w:hideMark/>
                </w:tcPr>
                <w:p w14:paraId="79CB791E" w14:textId="77777777" w:rsidR="005B5489" w:rsidRPr="00466611" w:rsidRDefault="005B5489" w:rsidP="00747237">
                  <w:pPr>
                    <w:jc w:val="center"/>
                    <w:rPr>
                      <w:sz w:val="20"/>
                      <w:szCs w:val="20"/>
                    </w:rPr>
                  </w:pPr>
                  <w:r w:rsidRPr="00466611">
                    <w:rPr>
                      <w:sz w:val="20"/>
                      <w:szCs w:val="20"/>
                    </w:rPr>
                    <w:t>000 2 02 40000 00 0000 150</w:t>
                  </w:r>
                </w:p>
              </w:tc>
              <w:tc>
                <w:tcPr>
                  <w:tcW w:w="2985" w:type="dxa"/>
                  <w:tcBorders>
                    <w:top w:val="nil"/>
                    <w:left w:val="nil"/>
                    <w:bottom w:val="single" w:sz="4" w:space="0" w:color="auto"/>
                    <w:right w:val="single" w:sz="4" w:space="0" w:color="auto"/>
                  </w:tcBorders>
                  <w:shd w:val="clear" w:color="auto" w:fill="auto"/>
                  <w:hideMark/>
                </w:tcPr>
                <w:p w14:paraId="0DF27B13" w14:textId="77777777" w:rsidR="005B5489" w:rsidRPr="00466611" w:rsidRDefault="005B5489" w:rsidP="00747237">
                  <w:pPr>
                    <w:jc w:val="both"/>
                    <w:rPr>
                      <w:sz w:val="18"/>
                      <w:szCs w:val="18"/>
                    </w:rPr>
                  </w:pPr>
                  <w:r w:rsidRPr="00466611">
                    <w:rPr>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hideMark/>
                </w:tcPr>
                <w:p w14:paraId="2A682F17" w14:textId="77777777" w:rsidR="005B5489" w:rsidRPr="00466611" w:rsidRDefault="005B5489" w:rsidP="00747237">
                  <w:pPr>
                    <w:jc w:val="center"/>
                    <w:rPr>
                      <w:b/>
                      <w:bCs/>
                      <w:sz w:val="20"/>
                      <w:szCs w:val="20"/>
                    </w:rPr>
                  </w:pPr>
                  <w:r w:rsidRPr="00466611">
                    <w:rPr>
                      <w:b/>
                      <w:bCs/>
                      <w:sz w:val="20"/>
                      <w:szCs w:val="20"/>
                    </w:rPr>
                    <w:t>22 322,89600</w:t>
                  </w:r>
                </w:p>
              </w:tc>
              <w:tc>
                <w:tcPr>
                  <w:tcW w:w="1418" w:type="dxa"/>
                  <w:tcBorders>
                    <w:top w:val="nil"/>
                    <w:left w:val="nil"/>
                    <w:bottom w:val="single" w:sz="4" w:space="0" w:color="auto"/>
                    <w:right w:val="single" w:sz="4" w:space="0" w:color="auto"/>
                  </w:tcBorders>
                  <w:shd w:val="clear" w:color="auto" w:fill="auto"/>
                  <w:noWrap/>
                  <w:hideMark/>
                </w:tcPr>
                <w:p w14:paraId="79E35F1E" w14:textId="77777777" w:rsidR="005B5489" w:rsidRPr="00466611" w:rsidRDefault="005B5489" w:rsidP="00747237">
                  <w:pPr>
                    <w:jc w:val="center"/>
                    <w:rPr>
                      <w:b/>
                      <w:bCs/>
                      <w:sz w:val="20"/>
                      <w:szCs w:val="20"/>
                    </w:rPr>
                  </w:pPr>
                  <w:r w:rsidRPr="00466611">
                    <w:rPr>
                      <w:b/>
                      <w:bCs/>
                      <w:sz w:val="20"/>
                      <w:szCs w:val="20"/>
                    </w:rPr>
                    <w:t>3 152,09400</w:t>
                  </w:r>
                </w:p>
              </w:tc>
              <w:tc>
                <w:tcPr>
                  <w:tcW w:w="850" w:type="dxa"/>
                  <w:tcBorders>
                    <w:top w:val="nil"/>
                    <w:left w:val="nil"/>
                    <w:bottom w:val="single" w:sz="4" w:space="0" w:color="auto"/>
                    <w:right w:val="single" w:sz="4" w:space="0" w:color="auto"/>
                  </w:tcBorders>
                  <w:shd w:val="clear" w:color="auto" w:fill="auto"/>
                  <w:noWrap/>
                  <w:hideMark/>
                </w:tcPr>
                <w:p w14:paraId="22C4F2F8" w14:textId="77777777" w:rsidR="005B5489" w:rsidRPr="00466611" w:rsidRDefault="005B5489" w:rsidP="00747237">
                  <w:pPr>
                    <w:jc w:val="center"/>
                    <w:rPr>
                      <w:b/>
                      <w:bCs/>
                      <w:sz w:val="20"/>
                      <w:szCs w:val="20"/>
                    </w:rPr>
                  </w:pPr>
                  <w:r w:rsidRPr="00466611">
                    <w:rPr>
                      <w:b/>
                      <w:bCs/>
                      <w:sz w:val="20"/>
                      <w:szCs w:val="20"/>
                    </w:rPr>
                    <w:t>14,12</w:t>
                  </w:r>
                </w:p>
              </w:tc>
            </w:tr>
            <w:tr w:rsidR="005B5489" w:rsidRPr="00466611" w14:paraId="7775AD39" w14:textId="77777777" w:rsidTr="00747237">
              <w:trPr>
                <w:trHeight w:val="1305"/>
              </w:trPr>
              <w:tc>
                <w:tcPr>
                  <w:tcW w:w="2587" w:type="dxa"/>
                  <w:tcBorders>
                    <w:top w:val="nil"/>
                    <w:left w:val="single" w:sz="4" w:space="0" w:color="auto"/>
                    <w:bottom w:val="single" w:sz="4" w:space="0" w:color="auto"/>
                    <w:right w:val="single" w:sz="4" w:space="0" w:color="auto"/>
                  </w:tcBorders>
                  <w:shd w:val="clear" w:color="auto" w:fill="auto"/>
                  <w:noWrap/>
                  <w:hideMark/>
                </w:tcPr>
                <w:p w14:paraId="24E9B73F" w14:textId="77777777" w:rsidR="005B5489" w:rsidRPr="00466611" w:rsidRDefault="005B5489" w:rsidP="00747237">
                  <w:pPr>
                    <w:jc w:val="center"/>
                    <w:rPr>
                      <w:b/>
                      <w:bCs/>
                      <w:color w:val="000000"/>
                      <w:sz w:val="20"/>
                      <w:szCs w:val="20"/>
                    </w:rPr>
                  </w:pPr>
                  <w:r w:rsidRPr="00466611">
                    <w:rPr>
                      <w:b/>
                      <w:bCs/>
                      <w:color w:val="000000"/>
                      <w:sz w:val="20"/>
                      <w:szCs w:val="20"/>
                    </w:rPr>
                    <w:t>000 2 19 00000 00 0000 000</w:t>
                  </w:r>
                </w:p>
              </w:tc>
              <w:tc>
                <w:tcPr>
                  <w:tcW w:w="2985" w:type="dxa"/>
                  <w:tcBorders>
                    <w:top w:val="nil"/>
                    <w:left w:val="nil"/>
                    <w:bottom w:val="single" w:sz="4" w:space="0" w:color="auto"/>
                    <w:right w:val="single" w:sz="4" w:space="0" w:color="auto"/>
                  </w:tcBorders>
                  <w:shd w:val="clear" w:color="auto" w:fill="auto"/>
                  <w:hideMark/>
                </w:tcPr>
                <w:p w14:paraId="3527B70A" w14:textId="77777777" w:rsidR="005B5489" w:rsidRPr="00466611" w:rsidRDefault="005B5489" w:rsidP="00747237">
                  <w:pPr>
                    <w:jc w:val="both"/>
                    <w:rPr>
                      <w:b/>
                      <w:bCs/>
                      <w:color w:val="000000"/>
                      <w:sz w:val="18"/>
                      <w:szCs w:val="18"/>
                    </w:rPr>
                  </w:pPr>
                  <w:r w:rsidRPr="00466611">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auto" w:fill="auto"/>
                  <w:noWrap/>
                  <w:hideMark/>
                </w:tcPr>
                <w:p w14:paraId="4FA5DB97" w14:textId="77777777" w:rsidR="005B5489" w:rsidRPr="00466611" w:rsidRDefault="005B5489" w:rsidP="00747237">
                  <w:pPr>
                    <w:jc w:val="center"/>
                    <w:rPr>
                      <w:b/>
                      <w:bCs/>
                      <w:sz w:val="20"/>
                      <w:szCs w:val="20"/>
                    </w:rPr>
                  </w:pPr>
                  <w:r w:rsidRPr="00466611">
                    <w:rPr>
                      <w:b/>
                      <w:bCs/>
                      <w:sz w:val="20"/>
                      <w:szCs w:val="20"/>
                    </w:rPr>
                    <w:t>0,00000</w:t>
                  </w:r>
                </w:p>
              </w:tc>
              <w:tc>
                <w:tcPr>
                  <w:tcW w:w="1418" w:type="dxa"/>
                  <w:tcBorders>
                    <w:top w:val="nil"/>
                    <w:left w:val="nil"/>
                    <w:bottom w:val="single" w:sz="4" w:space="0" w:color="auto"/>
                    <w:right w:val="single" w:sz="4" w:space="0" w:color="auto"/>
                  </w:tcBorders>
                  <w:shd w:val="clear" w:color="auto" w:fill="auto"/>
                  <w:noWrap/>
                  <w:hideMark/>
                </w:tcPr>
                <w:p w14:paraId="28E60B58" w14:textId="77777777" w:rsidR="005B5489" w:rsidRPr="00466611" w:rsidRDefault="005B5489" w:rsidP="00747237">
                  <w:pPr>
                    <w:jc w:val="center"/>
                    <w:rPr>
                      <w:b/>
                      <w:bCs/>
                      <w:sz w:val="20"/>
                      <w:szCs w:val="20"/>
                    </w:rPr>
                  </w:pPr>
                  <w:r w:rsidRPr="00466611">
                    <w:rPr>
                      <w:b/>
                      <w:bCs/>
                      <w:sz w:val="20"/>
                      <w:szCs w:val="20"/>
                    </w:rPr>
                    <w:t>-79,52714</w:t>
                  </w:r>
                </w:p>
              </w:tc>
              <w:tc>
                <w:tcPr>
                  <w:tcW w:w="850" w:type="dxa"/>
                  <w:tcBorders>
                    <w:top w:val="nil"/>
                    <w:left w:val="nil"/>
                    <w:bottom w:val="single" w:sz="4" w:space="0" w:color="auto"/>
                    <w:right w:val="single" w:sz="4" w:space="0" w:color="auto"/>
                  </w:tcBorders>
                  <w:shd w:val="clear" w:color="auto" w:fill="auto"/>
                  <w:noWrap/>
                  <w:hideMark/>
                </w:tcPr>
                <w:p w14:paraId="1C4E007E" w14:textId="77777777" w:rsidR="005B5489" w:rsidRPr="00466611" w:rsidRDefault="005B5489" w:rsidP="00747237">
                  <w:pPr>
                    <w:jc w:val="center"/>
                    <w:rPr>
                      <w:b/>
                      <w:bCs/>
                      <w:sz w:val="20"/>
                      <w:szCs w:val="20"/>
                    </w:rPr>
                  </w:pPr>
                  <w:r w:rsidRPr="00466611">
                    <w:rPr>
                      <w:b/>
                      <w:bCs/>
                      <w:sz w:val="20"/>
                      <w:szCs w:val="20"/>
                    </w:rPr>
                    <w:t>0,00</w:t>
                  </w:r>
                </w:p>
              </w:tc>
            </w:tr>
            <w:tr w:rsidR="005B5489" w:rsidRPr="00466611" w14:paraId="7504CD9C" w14:textId="77777777" w:rsidTr="00747237">
              <w:trPr>
                <w:trHeight w:val="525"/>
              </w:trPr>
              <w:tc>
                <w:tcPr>
                  <w:tcW w:w="55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836089" w14:textId="77777777" w:rsidR="005B5489" w:rsidRPr="00466611" w:rsidRDefault="005B5489" w:rsidP="00747237">
                  <w:pPr>
                    <w:spacing w:after="240"/>
                    <w:jc w:val="center"/>
                    <w:rPr>
                      <w:b/>
                      <w:bCs/>
                      <w:sz w:val="20"/>
                      <w:szCs w:val="20"/>
                    </w:rPr>
                  </w:pPr>
                  <w:r w:rsidRPr="00466611">
                    <w:rPr>
                      <w:b/>
                      <w:bCs/>
                      <w:sz w:val="20"/>
                      <w:szCs w:val="20"/>
                    </w:rPr>
                    <w:t>ВСЕГО ДОХОДОВ:</w:t>
                  </w:r>
                </w:p>
              </w:tc>
              <w:tc>
                <w:tcPr>
                  <w:tcW w:w="1417" w:type="dxa"/>
                  <w:tcBorders>
                    <w:top w:val="nil"/>
                    <w:left w:val="nil"/>
                    <w:bottom w:val="single" w:sz="4" w:space="0" w:color="auto"/>
                    <w:right w:val="single" w:sz="4" w:space="0" w:color="auto"/>
                  </w:tcBorders>
                  <w:shd w:val="clear" w:color="auto" w:fill="auto"/>
                  <w:noWrap/>
                  <w:hideMark/>
                </w:tcPr>
                <w:p w14:paraId="631B5949" w14:textId="77777777" w:rsidR="005B5489" w:rsidRPr="00466611" w:rsidRDefault="005B5489" w:rsidP="00747237">
                  <w:pPr>
                    <w:jc w:val="center"/>
                    <w:rPr>
                      <w:b/>
                      <w:bCs/>
                      <w:sz w:val="20"/>
                      <w:szCs w:val="20"/>
                    </w:rPr>
                  </w:pPr>
                  <w:r w:rsidRPr="00466611">
                    <w:rPr>
                      <w:b/>
                      <w:bCs/>
                      <w:sz w:val="20"/>
                      <w:szCs w:val="20"/>
                    </w:rPr>
                    <w:t>896 056,03207</w:t>
                  </w:r>
                </w:p>
              </w:tc>
              <w:tc>
                <w:tcPr>
                  <w:tcW w:w="1418" w:type="dxa"/>
                  <w:tcBorders>
                    <w:top w:val="nil"/>
                    <w:left w:val="nil"/>
                    <w:bottom w:val="single" w:sz="4" w:space="0" w:color="auto"/>
                    <w:right w:val="single" w:sz="4" w:space="0" w:color="auto"/>
                  </w:tcBorders>
                  <w:shd w:val="clear" w:color="auto" w:fill="auto"/>
                  <w:noWrap/>
                  <w:hideMark/>
                </w:tcPr>
                <w:p w14:paraId="2B3D268E" w14:textId="77777777" w:rsidR="005B5489" w:rsidRPr="00466611" w:rsidRDefault="005B5489" w:rsidP="00747237">
                  <w:pPr>
                    <w:jc w:val="center"/>
                    <w:rPr>
                      <w:b/>
                      <w:bCs/>
                      <w:sz w:val="20"/>
                      <w:szCs w:val="20"/>
                    </w:rPr>
                  </w:pPr>
                  <w:r w:rsidRPr="00466611">
                    <w:rPr>
                      <w:b/>
                      <w:bCs/>
                      <w:sz w:val="20"/>
                      <w:szCs w:val="20"/>
                    </w:rPr>
                    <w:t>171 696,66504</w:t>
                  </w:r>
                </w:p>
              </w:tc>
              <w:tc>
                <w:tcPr>
                  <w:tcW w:w="850" w:type="dxa"/>
                  <w:tcBorders>
                    <w:top w:val="nil"/>
                    <w:left w:val="nil"/>
                    <w:bottom w:val="single" w:sz="4" w:space="0" w:color="auto"/>
                    <w:right w:val="single" w:sz="4" w:space="0" w:color="auto"/>
                  </w:tcBorders>
                  <w:shd w:val="clear" w:color="auto" w:fill="auto"/>
                  <w:noWrap/>
                  <w:hideMark/>
                </w:tcPr>
                <w:p w14:paraId="63FCD1AD" w14:textId="77777777" w:rsidR="005B5489" w:rsidRPr="00466611" w:rsidRDefault="005B5489" w:rsidP="00747237">
                  <w:pPr>
                    <w:jc w:val="center"/>
                    <w:rPr>
                      <w:b/>
                      <w:bCs/>
                      <w:sz w:val="20"/>
                      <w:szCs w:val="20"/>
                    </w:rPr>
                  </w:pPr>
                  <w:r w:rsidRPr="00466611">
                    <w:rPr>
                      <w:b/>
                      <w:bCs/>
                      <w:sz w:val="20"/>
                      <w:szCs w:val="20"/>
                    </w:rPr>
                    <w:t>19,16</w:t>
                  </w:r>
                </w:p>
              </w:tc>
            </w:tr>
          </w:tbl>
          <w:p w14:paraId="5450CBDD" w14:textId="77777777" w:rsidR="005B5489" w:rsidRPr="00E67F1E" w:rsidRDefault="005B5489" w:rsidP="00747237">
            <w:pPr>
              <w:jc w:val="center"/>
              <w:rPr>
                <w:b/>
                <w:bCs/>
              </w:rPr>
            </w:pPr>
          </w:p>
        </w:tc>
      </w:tr>
    </w:tbl>
    <w:p w14:paraId="1ADAA433" w14:textId="77777777" w:rsidR="005B5489" w:rsidRDefault="005B5489" w:rsidP="005B5489">
      <w:pPr>
        <w:jc w:val="both"/>
        <w:rPr>
          <w:sz w:val="28"/>
          <w:szCs w:val="28"/>
        </w:rPr>
      </w:pPr>
      <w:r w:rsidRPr="004A293E">
        <w:t xml:space="preserve">   </w:t>
      </w:r>
      <w:r w:rsidRPr="004A293E">
        <w:rPr>
          <w:sz w:val="28"/>
          <w:szCs w:val="28"/>
        </w:rPr>
        <w:t xml:space="preserve"> </w:t>
      </w:r>
    </w:p>
    <w:p w14:paraId="50D9E70F" w14:textId="77777777" w:rsidR="005B5489" w:rsidRPr="00314A5E" w:rsidRDefault="005B5489" w:rsidP="005B5489">
      <w:pPr>
        <w:ind w:right="-285" w:firstLine="851"/>
        <w:jc w:val="both"/>
        <w:rPr>
          <w:sz w:val="28"/>
          <w:szCs w:val="28"/>
        </w:rPr>
      </w:pPr>
      <w:r w:rsidRPr="004A293E">
        <w:rPr>
          <w:sz w:val="28"/>
          <w:szCs w:val="28"/>
        </w:rPr>
        <w:lastRenderedPageBreak/>
        <w:t>Расходные обязательства городского округа Тейково</w:t>
      </w:r>
      <w:r>
        <w:rPr>
          <w:sz w:val="28"/>
          <w:szCs w:val="28"/>
        </w:rPr>
        <w:t xml:space="preserve"> Ивановской области</w:t>
      </w:r>
      <w:r w:rsidRPr="004A293E">
        <w:rPr>
          <w:sz w:val="28"/>
          <w:szCs w:val="28"/>
        </w:rPr>
        <w:t xml:space="preserve"> исполн</w:t>
      </w:r>
      <w:r>
        <w:rPr>
          <w:sz w:val="28"/>
          <w:szCs w:val="28"/>
        </w:rPr>
        <w:t xml:space="preserve">ены </w:t>
      </w:r>
      <w:r w:rsidRPr="004A293E">
        <w:rPr>
          <w:sz w:val="28"/>
          <w:szCs w:val="28"/>
        </w:rPr>
        <w:t>на</w:t>
      </w:r>
      <w:r w:rsidRPr="00314A5E">
        <w:rPr>
          <w:sz w:val="28"/>
          <w:szCs w:val="28"/>
        </w:rPr>
        <w:t xml:space="preserve"> </w:t>
      </w:r>
      <w:r>
        <w:rPr>
          <w:sz w:val="28"/>
          <w:szCs w:val="28"/>
        </w:rPr>
        <w:t>18,58</w:t>
      </w:r>
      <w:r w:rsidRPr="00314A5E">
        <w:rPr>
          <w:sz w:val="28"/>
          <w:szCs w:val="28"/>
        </w:rPr>
        <w:t xml:space="preserve">%, расходные обязательства на переданные государственные полномочия – на </w:t>
      </w:r>
      <w:r>
        <w:rPr>
          <w:sz w:val="28"/>
          <w:szCs w:val="28"/>
        </w:rPr>
        <w:t>22,91</w:t>
      </w:r>
      <w:r w:rsidRPr="00314A5E">
        <w:rPr>
          <w:sz w:val="28"/>
          <w:szCs w:val="28"/>
        </w:rPr>
        <w:t>%.</w:t>
      </w:r>
    </w:p>
    <w:p w14:paraId="5281FC92" w14:textId="77777777" w:rsidR="005B5489" w:rsidRDefault="005B5489" w:rsidP="005B5489">
      <w:pPr>
        <w:ind w:right="-285" w:firstLine="851"/>
        <w:jc w:val="both"/>
        <w:rPr>
          <w:sz w:val="28"/>
          <w:szCs w:val="28"/>
        </w:rPr>
      </w:pPr>
      <w:r w:rsidRPr="00314A5E">
        <w:rPr>
          <w:sz w:val="28"/>
          <w:szCs w:val="28"/>
        </w:rPr>
        <w:t xml:space="preserve">    Исполнение по </w:t>
      </w:r>
      <w:proofErr w:type="gramStart"/>
      <w:r w:rsidRPr="00314A5E">
        <w:rPr>
          <w:sz w:val="28"/>
          <w:szCs w:val="28"/>
        </w:rPr>
        <w:t>муниципальным  программам</w:t>
      </w:r>
      <w:proofErr w:type="gramEnd"/>
      <w:r w:rsidRPr="00314A5E">
        <w:rPr>
          <w:sz w:val="28"/>
          <w:szCs w:val="28"/>
        </w:rPr>
        <w:t xml:space="preserve">  городского округа Тейково</w:t>
      </w:r>
      <w:r>
        <w:rPr>
          <w:sz w:val="28"/>
          <w:szCs w:val="28"/>
        </w:rPr>
        <w:t xml:space="preserve"> Ивановской области</w:t>
      </w:r>
      <w:r w:rsidRPr="00314A5E">
        <w:rPr>
          <w:sz w:val="28"/>
          <w:szCs w:val="28"/>
        </w:rPr>
        <w:t xml:space="preserve"> </w:t>
      </w:r>
      <w:r>
        <w:rPr>
          <w:sz w:val="28"/>
          <w:szCs w:val="28"/>
        </w:rPr>
        <w:t>и непрограммным</w:t>
      </w:r>
      <w:r w:rsidRPr="00314A5E">
        <w:rPr>
          <w:sz w:val="28"/>
          <w:szCs w:val="28"/>
        </w:rPr>
        <w:t xml:space="preserve"> направлени</w:t>
      </w:r>
      <w:r>
        <w:rPr>
          <w:sz w:val="28"/>
          <w:szCs w:val="28"/>
        </w:rPr>
        <w:t>ям</w:t>
      </w:r>
      <w:r w:rsidRPr="00314A5E">
        <w:rPr>
          <w:sz w:val="28"/>
          <w:szCs w:val="28"/>
        </w:rPr>
        <w:t xml:space="preserve"> деятельности  органов местного самоуправления городского округа Тейково</w:t>
      </w:r>
      <w:r>
        <w:rPr>
          <w:sz w:val="28"/>
          <w:szCs w:val="28"/>
        </w:rPr>
        <w:t xml:space="preserve"> Ивановской области</w:t>
      </w:r>
      <w:r w:rsidRPr="00314A5E">
        <w:rPr>
          <w:sz w:val="28"/>
          <w:szCs w:val="28"/>
        </w:rPr>
        <w:t xml:space="preserve"> за</w:t>
      </w:r>
      <w:r>
        <w:rPr>
          <w:sz w:val="28"/>
          <w:szCs w:val="28"/>
        </w:rPr>
        <w:t xml:space="preserve">                         </w:t>
      </w:r>
      <w:r w:rsidRPr="00314A5E">
        <w:rPr>
          <w:sz w:val="28"/>
          <w:szCs w:val="28"/>
        </w:rPr>
        <w:t xml:space="preserve"> </w:t>
      </w:r>
      <w:r>
        <w:rPr>
          <w:sz w:val="28"/>
          <w:szCs w:val="28"/>
        </w:rPr>
        <w:t xml:space="preserve">1 квартал </w:t>
      </w:r>
      <w:r w:rsidRPr="00314A5E">
        <w:rPr>
          <w:sz w:val="28"/>
          <w:szCs w:val="28"/>
        </w:rPr>
        <w:t>20</w:t>
      </w:r>
      <w:r>
        <w:rPr>
          <w:sz w:val="28"/>
          <w:szCs w:val="28"/>
        </w:rPr>
        <w:t>24</w:t>
      </w:r>
      <w:r w:rsidRPr="00314A5E">
        <w:rPr>
          <w:sz w:val="28"/>
          <w:szCs w:val="28"/>
        </w:rPr>
        <w:t xml:space="preserve"> года </w:t>
      </w:r>
      <w:r>
        <w:rPr>
          <w:sz w:val="28"/>
          <w:szCs w:val="28"/>
        </w:rPr>
        <w:t>отражено в таблице:</w:t>
      </w:r>
    </w:p>
    <w:p w14:paraId="5FC349E0" w14:textId="77777777" w:rsidR="005B5489" w:rsidRPr="00A22B69" w:rsidRDefault="005B5489" w:rsidP="005B5489">
      <w:pPr>
        <w:jc w:val="right"/>
      </w:pPr>
    </w:p>
    <w:tbl>
      <w:tblPr>
        <w:tblW w:w="10038" w:type="dxa"/>
        <w:tblInd w:w="95" w:type="dxa"/>
        <w:tblLayout w:type="fixed"/>
        <w:tblLook w:val="04A0" w:firstRow="1" w:lastRow="0" w:firstColumn="1" w:lastColumn="0" w:noHBand="0" w:noVBand="1"/>
      </w:tblPr>
      <w:tblGrid>
        <w:gridCol w:w="4549"/>
        <w:gridCol w:w="1070"/>
        <w:gridCol w:w="167"/>
        <w:gridCol w:w="1417"/>
        <w:gridCol w:w="1418"/>
        <w:gridCol w:w="1417"/>
      </w:tblGrid>
      <w:tr w:rsidR="005B5489" w:rsidRPr="0022364E" w14:paraId="3FBCEE1B" w14:textId="77777777" w:rsidTr="00747237">
        <w:trPr>
          <w:trHeight w:val="1290"/>
        </w:trPr>
        <w:tc>
          <w:tcPr>
            <w:tcW w:w="10038" w:type="dxa"/>
            <w:gridSpan w:val="6"/>
            <w:tcBorders>
              <w:top w:val="nil"/>
              <w:left w:val="nil"/>
              <w:bottom w:val="nil"/>
              <w:right w:val="nil"/>
            </w:tcBorders>
            <w:shd w:val="clear" w:color="auto" w:fill="auto"/>
            <w:vAlign w:val="bottom"/>
            <w:hideMark/>
          </w:tcPr>
          <w:p w14:paraId="61F5F23C" w14:textId="77777777" w:rsidR="005B5489" w:rsidRDefault="005B5489" w:rsidP="00747237">
            <w:pPr>
              <w:tabs>
                <w:tab w:val="left" w:pos="7322"/>
              </w:tabs>
              <w:jc w:val="center"/>
              <w:rPr>
                <w:b/>
                <w:bCs/>
                <w:sz w:val="28"/>
                <w:szCs w:val="28"/>
              </w:rPr>
            </w:pPr>
            <w:r w:rsidRPr="00466AAF">
              <w:rPr>
                <w:b/>
                <w:bCs/>
                <w:sz w:val="28"/>
                <w:szCs w:val="28"/>
              </w:rPr>
              <w:t xml:space="preserve">Распределение бюджетных ассигнований по целевым статьям (муниципальным </w:t>
            </w:r>
            <w:proofErr w:type="gramStart"/>
            <w:r w:rsidRPr="00466AAF">
              <w:rPr>
                <w:b/>
                <w:bCs/>
                <w:sz w:val="28"/>
                <w:szCs w:val="28"/>
              </w:rPr>
              <w:t>программам  городского</w:t>
            </w:r>
            <w:proofErr w:type="gramEnd"/>
            <w:r w:rsidRPr="00466AAF">
              <w:rPr>
                <w:b/>
                <w:bCs/>
                <w:sz w:val="28"/>
                <w:szCs w:val="28"/>
              </w:rPr>
              <w:t xml:space="preserve"> округа Тейково</w:t>
            </w:r>
            <w:r>
              <w:rPr>
                <w:b/>
                <w:bCs/>
                <w:sz w:val="28"/>
                <w:szCs w:val="28"/>
              </w:rPr>
              <w:t xml:space="preserve"> Ивановской области </w:t>
            </w:r>
            <w:r w:rsidRPr="00466AAF">
              <w:rPr>
                <w:b/>
                <w:bCs/>
                <w:sz w:val="28"/>
                <w:szCs w:val="28"/>
              </w:rPr>
              <w:t>и не включенным в муниципальные программы городского округа Тейково</w:t>
            </w:r>
            <w:r>
              <w:rPr>
                <w:b/>
                <w:bCs/>
                <w:sz w:val="28"/>
                <w:szCs w:val="28"/>
              </w:rPr>
              <w:t xml:space="preserve"> Ивановской области</w:t>
            </w:r>
            <w:r w:rsidRPr="00466AAF">
              <w:rPr>
                <w:b/>
                <w:bCs/>
                <w:sz w:val="28"/>
                <w:szCs w:val="28"/>
              </w:rPr>
              <w:t xml:space="preserve">  направлениям деятельности  органов местного самоуправления городского округа Тейково</w:t>
            </w:r>
            <w:r>
              <w:rPr>
                <w:b/>
                <w:bCs/>
                <w:sz w:val="28"/>
                <w:szCs w:val="28"/>
              </w:rPr>
              <w:t xml:space="preserve"> Ивановской области</w:t>
            </w:r>
            <w:r w:rsidRPr="00466AAF">
              <w:rPr>
                <w:b/>
                <w:bCs/>
                <w:sz w:val="28"/>
                <w:szCs w:val="28"/>
              </w:rPr>
              <w:t>) на 202</w:t>
            </w:r>
            <w:r>
              <w:rPr>
                <w:b/>
                <w:bCs/>
                <w:sz w:val="28"/>
                <w:szCs w:val="28"/>
              </w:rPr>
              <w:t>4</w:t>
            </w:r>
            <w:r w:rsidRPr="00466AAF">
              <w:rPr>
                <w:b/>
                <w:bCs/>
                <w:sz w:val="28"/>
                <w:szCs w:val="28"/>
              </w:rPr>
              <w:t xml:space="preserve"> год, </w:t>
            </w:r>
          </w:p>
          <w:p w14:paraId="335ADC29" w14:textId="77777777" w:rsidR="005B5489" w:rsidRPr="00314A5E" w:rsidRDefault="005B5489" w:rsidP="00747237">
            <w:pPr>
              <w:tabs>
                <w:tab w:val="left" w:pos="7322"/>
              </w:tabs>
              <w:jc w:val="center"/>
              <w:rPr>
                <w:b/>
                <w:bCs/>
                <w:sz w:val="28"/>
                <w:szCs w:val="28"/>
              </w:rPr>
            </w:pPr>
            <w:r w:rsidRPr="00466AAF">
              <w:rPr>
                <w:b/>
                <w:bCs/>
                <w:sz w:val="28"/>
                <w:szCs w:val="28"/>
              </w:rPr>
              <w:t>тыс. рублей</w:t>
            </w:r>
          </w:p>
        </w:tc>
      </w:tr>
      <w:tr w:rsidR="005B5489" w:rsidRPr="0022364E" w14:paraId="11996990" w14:textId="77777777" w:rsidTr="00747237">
        <w:trPr>
          <w:trHeight w:val="293"/>
        </w:trPr>
        <w:tc>
          <w:tcPr>
            <w:tcW w:w="4549" w:type="dxa"/>
            <w:tcBorders>
              <w:top w:val="nil"/>
              <w:left w:val="nil"/>
              <w:bottom w:val="nil"/>
              <w:right w:val="nil"/>
            </w:tcBorders>
            <w:shd w:val="clear" w:color="auto" w:fill="auto"/>
            <w:vAlign w:val="bottom"/>
            <w:hideMark/>
          </w:tcPr>
          <w:p w14:paraId="4E075A26" w14:textId="77777777" w:rsidR="005B5489" w:rsidRPr="00314A5E" w:rsidRDefault="005B5489" w:rsidP="00747237">
            <w:pPr>
              <w:rPr>
                <w:b/>
                <w:bCs/>
                <w:sz w:val="28"/>
                <w:szCs w:val="28"/>
              </w:rPr>
            </w:pPr>
          </w:p>
        </w:tc>
        <w:tc>
          <w:tcPr>
            <w:tcW w:w="1070" w:type="dxa"/>
            <w:tcBorders>
              <w:top w:val="nil"/>
              <w:left w:val="nil"/>
              <w:bottom w:val="nil"/>
              <w:right w:val="nil"/>
            </w:tcBorders>
            <w:shd w:val="clear" w:color="auto" w:fill="auto"/>
            <w:vAlign w:val="bottom"/>
            <w:hideMark/>
          </w:tcPr>
          <w:p w14:paraId="0B1A4391" w14:textId="77777777" w:rsidR="005B5489" w:rsidRPr="0022364E" w:rsidRDefault="005B5489" w:rsidP="00747237">
            <w:pPr>
              <w:jc w:val="center"/>
              <w:rPr>
                <w:b/>
                <w:bCs/>
                <w:sz w:val="20"/>
                <w:szCs w:val="20"/>
              </w:rPr>
            </w:pPr>
          </w:p>
        </w:tc>
        <w:tc>
          <w:tcPr>
            <w:tcW w:w="1584" w:type="dxa"/>
            <w:gridSpan w:val="2"/>
            <w:tcBorders>
              <w:top w:val="nil"/>
              <w:left w:val="nil"/>
              <w:bottom w:val="nil"/>
              <w:right w:val="nil"/>
            </w:tcBorders>
            <w:shd w:val="clear" w:color="auto" w:fill="auto"/>
            <w:vAlign w:val="bottom"/>
            <w:hideMark/>
          </w:tcPr>
          <w:p w14:paraId="099ECA66" w14:textId="77777777" w:rsidR="005B5489" w:rsidRDefault="005B5489" w:rsidP="00747237">
            <w:pPr>
              <w:jc w:val="center"/>
              <w:rPr>
                <w:b/>
                <w:bCs/>
                <w:sz w:val="20"/>
                <w:szCs w:val="20"/>
              </w:rPr>
            </w:pPr>
          </w:p>
          <w:p w14:paraId="2BC771CA" w14:textId="77777777" w:rsidR="005B5489" w:rsidRDefault="005B5489" w:rsidP="00747237">
            <w:pPr>
              <w:jc w:val="center"/>
              <w:rPr>
                <w:b/>
                <w:bCs/>
                <w:sz w:val="20"/>
                <w:szCs w:val="20"/>
              </w:rPr>
            </w:pPr>
          </w:p>
          <w:p w14:paraId="1D6517D8" w14:textId="77777777" w:rsidR="005B5489" w:rsidRPr="0022364E" w:rsidRDefault="005B5489" w:rsidP="00747237">
            <w:pPr>
              <w:jc w:val="center"/>
              <w:rPr>
                <w:b/>
                <w:bCs/>
                <w:sz w:val="20"/>
                <w:szCs w:val="20"/>
              </w:rPr>
            </w:pPr>
          </w:p>
        </w:tc>
        <w:tc>
          <w:tcPr>
            <w:tcW w:w="1418" w:type="dxa"/>
            <w:tcBorders>
              <w:top w:val="nil"/>
              <w:left w:val="nil"/>
              <w:bottom w:val="nil"/>
              <w:right w:val="nil"/>
            </w:tcBorders>
            <w:shd w:val="clear" w:color="auto" w:fill="auto"/>
            <w:vAlign w:val="bottom"/>
            <w:hideMark/>
          </w:tcPr>
          <w:p w14:paraId="4A507B8E" w14:textId="77777777" w:rsidR="005B5489" w:rsidRPr="0022364E" w:rsidRDefault="005B5489" w:rsidP="00747237">
            <w:pPr>
              <w:jc w:val="center"/>
              <w:rPr>
                <w:b/>
                <w:bCs/>
                <w:sz w:val="20"/>
                <w:szCs w:val="20"/>
              </w:rPr>
            </w:pPr>
          </w:p>
        </w:tc>
        <w:tc>
          <w:tcPr>
            <w:tcW w:w="1417" w:type="dxa"/>
            <w:tcBorders>
              <w:top w:val="nil"/>
              <w:left w:val="nil"/>
              <w:bottom w:val="nil"/>
              <w:right w:val="nil"/>
            </w:tcBorders>
            <w:shd w:val="clear" w:color="auto" w:fill="auto"/>
            <w:vAlign w:val="bottom"/>
            <w:hideMark/>
          </w:tcPr>
          <w:p w14:paraId="0CA0D85F" w14:textId="77777777" w:rsidR="005B5489" w:rsidRPr="0022364E" w:rsidRDefault="005B5489" w:rsidP="00747237">
            <w:pPr>
              <w:jc w:val="center"/>
              <w:rPr>
                <w:b/>
                <w:bCs/>
                <w:sz w:val="20"/>
                <w:szCs w:val="20"/>
              </w:rPr>
            </w:pPr>
          </w:p>
        </w:tc>
      </w:tr>
      <w:tr w:rsidR="005B5489" w:rsidRPr="0022364E" w14:paraId="78BAAA12" w14:textId="77777777" w:rsidTr="00747237">
        <w:trPr>
          <w:trHeight w:val="71"/>
        </w:trPr>
        <w:tc>
          <w:tcPr>
            <w:tcW w:w="7203" w:type="dxa"/>
            <w:gridSpan w:val="4"/>
            <w:tcBorders>
              <w:top w:val="nil"/>
              <w:left w:val="nil"/>
              <w:bottom w:val="single" w:sz="4" w:space="0" w:color="auto"/>
              <w:right w:val="nil"/>
            </w:tcBorders>
            <w:shd w:val="clear" w:color="auto" w:fill="auto"/>
            <w:vAlign w:val="bottom"/>
            <w:hideMark/>
          </w:tcPr>
          <w:p w14:paraId="457383DE" w14:textId="77777777" w:rsidR="005B5489" w:rsidRPr="0022364E" w:rsidRDefault="005B5489" w:rsidP="00747237">
            <w:pPr>
              <w:rPr>
                <w:rFonts w:ascii="Arial CYR" w:hAnsi="Arial CYR" w:cs="Arial CYR"/>
                <w:b/>
                <w:bCs/>
              </w:rPr>
            </w:pPr>
          </w:p>
        </w:tc>
        <w:tc>
          <w:tcPr>
            <w:tcW w:w="1418" w:type="dxa"/>
            <w:tcBorders>
              <w:top w:val="nil"/>
              <w:left w:val="nil"/>
              <w:bottom w:val="nil"/>
              <w:right w:val="nil"/>
            </w:tcBorders>
            <w:shd w:val="clear" w:color="auto" w:fill="auto"/>
            <w:noWrap/>
            <w:vAlign w:val="bottom"/>
            <w:hideMark/>
          </w:tcPr>
          <w:p w14:paraId="7B96AB38" w14:textId="77777777" w:rsidR="005B5489" w:rsidRPr="0022364E" w:rsidRDefault="005B5489" w:rsidP="00747237">
            <w:pPr>
              <w:rPr>
                <w:rFonts w:ascii="Calibri" w:hAnsi="Calibri"/>
                <w:color w:val="000000"/>
                <w:sz w:val="22"/>
              </w:rPr>
            </w:pPr>
          </w:p>
        </w:tc>
        <w:tc>
          <w:tcPr>
            <w:tcW w:w="1417" w:type="dxa"/>
            <w:tcBorders>
              <w:top w:val="nil"/>
              <w:left w:val="nil"/>
              <w:bottom w:val="nil"/>
              <w:right w:val="nil"/>
            </w:tcBorders>
            <w:shd w:val="clear" w:color="auto" w:fill="auto"/>
            <w:noWrap/>
            <w:vAlign w:val="bottom"/>
            <w:hideMark/>
          </w:tcPr>
          <w:p w14:paraId="5E337FCC" w14:textId="77777777" w:rsidR="005B5489" w:rsidRPr="0022364E" w:rsidRDefault="005B5489" w:rsidP="00747237">
            <w:pPr>
              <w:jc w:val="right"/>
              <w:rPr>
                <w:sz w:val="20"/>
                <w:szCs w:val="20"/>
              </w:rPr>
            </w:pPr>
          </w:p>
        </w:tc>
      </w:tr>
      <w:tr w:rsidR="005B5489" w:rsidRPr="0022364E" w14:paraId="7DC725E3" w14:textId="77777777" w:rsidTr="00747237">
        <w:trPr>
          <w:trHeight w:val="1020"/>
        </w:trPr>
        <w:tc>
          <w:tcPr>
            <w:tcW w:w="4549" w:type="dxa"/>
            <w:tcBorders>
              <w:top w:val="nil"/>
              <w:left w:val="single" w:sz="4" w:space="0" w:color="auto"/>
              <w:bottom w:val="nil"/>
              <w:right w:val="single" w:sz="4" w:space="0" w:color="auto"/>
            </w:tcBorders>
            <w:shd w:val="clear" w:color="000000" w:fill="FFFFFF"/>
            <w:hideMark/>
          </w:tcPr>
          <w:p w14:paraId="2C1B6322" w14:textId="77777777" w:rsidR="005B5489" w:rsidRDefault="005B5489" w:rsidP="00747237">
            <w:pPr>
              <w:spacing w:after="240"/>
              <w:jc w:val="center"/>
              <w:rPr>
                <w:b/>
                <w:bCs/>
                <w:sz w:val="18"/>
                <w:szCs w:val="18"/>
              </w:rPr>
            </w:pPr>
            <w:r>
              <w:rPr>
                <w:b/>
                <w:bCs/>
                <w:sz w:val="18"/>
                <w:szCs w:val="18"/>
              </w:rPr>
              <w:t>Наименование</w:t>
            </w:r>
          </w:p>
        </w:tc>
        <w:tc>
          <w:tcPr>
            <w:tcW w:w="1237" w:type="dxa"/>
            <w:gridSpan w:val="2"/>
            <w:tcBorders>
              <w:top w:val="nil"/>
              <w:left w:val="nil"/>
              <w:bottom w:val="single" w:sz="4" w:space="0" w:color="auto"/>
              <w:right w:val="single" w:sz="4" w:space="0" w:color="auto"/>
            </w:tcBorders>
            <w:shd w:val="clear" w:color="auto" w:fill="auto"/>
            <w:hideMark/>
          </w:tcPr>
          <w:p w14:paraId="31B6ED17" w14:textId="77777777" w:rsidR="005B5489" w:rsidRDefault="005B5489" w:rsidP="00747237">
            <w:pPr>
              <w:jc w:val="center"/>
              <w:rPr>
                <w:b/>
                <w:bCs/>
                <w:sz w:val="20"/>
                <w:szCs w:val="20"/>
              </w:rPr>
            </w:pPr>
            <w:r>
              <w:rPr>
                <w:b/>
                <w:bCs/>
                <w:sz w:val="20"/>
                <w:szCs w:val="20"/>
              </w:rPr>
              <w:t>Целевая статья</w:t>
            </w:r>
          </w:p>
        </w:tc>
        <w:tc>
          <w:tcPr>
            <w:tcW w:w="1417" w:type="dxa"/>
            <w:tcBorders>
              <w:top w:val="nil"/>
              <w:left w:val="nil"/>
              <w:bottom w:val="nil"/>
              <w:right w:val="single" w:sz="4" w:space="0" w:color="auto"/>
            </w:tcBorders>
            <w:shd w:val="clear" w:color="000000" w:fill="FFFFFF"/>
            <w:hideMark/>
          </w:tcPr>
          <w:p w14:paraId="51B247BF" w14:textId="77777777" w:rsidR="005B5489" w:rsidRDefault="005B5489" w:rsidP="00747237">
            <w:pPr>
              <w:jc w:val="center"/>
              <w:rPr>
                <w:b/>
                <w:bCs/>
                <w:sz w:val="20"/>
                <w:szCs w:val="20"/>
              </w:rPr>
            </w:pPr>
            <w:r>
              <w:rPr>
                <w:b/>
                <w:bCs/>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14:paraId="3F7753A9" w14:textId="77777777" w:rsidR="005B5489" w:rsidRDefault="005B5489" w:rsidP="00747237">
            <w:pPr>
              <w:jc w:val="center"/>
              <w:rPr>
                <w:b/>
                <w:bCs/>
                <w:sz w:val="20"/>
                <w:szCs w:val="20"/>
              </w:rPr>
            </w:pPr>
            <w:r>
              <w:rPr>
                <w:b/>
                <w:bCs/>
                <w:sz w:val="20"/>
                <w:szCs w:val="20"/>
              </w:rPr>
              <w:t xml:space="preserve">Исполнение </w:t>
            </w:r>
          </w:p>
        </w:tc>
        <w:tc>
          <w:tcPr>
            <w:tcW w:w="1417" w:type="dxa"/>
            <w:tcBorders>
              <w:top w:val="single" w:sz="4" w:space="0" w:color="auto"/>
              <w:left w:val="nil"/>
              <w:bottom w:val="nil"/>
              <w:right w:val="single" w:sz="4" w:space="0" w:color="auto"/>
            </w:tcBorders>
            <w:shd w:val="clear" w:color="000000" w:fill="FFFFFF"/>
            <w:hideMark/>
          </w:tcPr>
          <w:p w14:paraId="5FD15C19" w14:textId="77777777" w:rsidR="005B5489" w:rsidRDefault="005B5489" w:rsidP="00747237">
            <w:pPr>
              <w:jc w:val="center"/>
              <w:rPr>
                <w:b/>
                <w:bCs/>
                <w:sz w:val="20"/>
                <w:szCs w:val="20"/>
              </w:rPr>
            </w:pPr>
            <w:r>
              <w:rPr>
                <w:b/>
                <w:bCs/>
                <w:sz w:val="20"/>
                <w:szCs w:val="20"/>
              </w:rPr>
              <w:t xml:space="preserve">Процент </w:t>
            </w:r>
            <w:r>
              <w:rPr>
                <w:b/>
                <w:bCs/>
                <w:sz w:val="20"/>
                <w:szCs w:val="20"/>
              </w:rPr>
              <w:br/>
              <w:t>исполнения</w:t>
            </w:r>
          </w:p>
        </w:tc>
      </w:tr>
      <w:tr w:rsidR="005B5489" w:rsidRPr="0022364E" w14:paraId="5FCA35FD" w14:textId="77777777" w:rsidTr="00747237">
        <w:trPr>
          <w:trHeight w:val="735"/>
        </w:trPr>
        <w:tc>
          <w:tcPr>
            <w:tcW w:w="4549" w:type="dxa"/>
            <w:tcBorders>
              <w:top w:val="single" w:sz="4" w:space="0" w:color="auto"/>
              <w:left w:val="single" w:sz="4" w:space="0" w:color="auto"/>
              <w:bottom w:val="single" w:sz="4" w:space="0" w:color="auto"/>
              <w:right w:val="single" w:sz="4" w:space="0" w:color="auto"/>
            </w:tcBorders>
            <w:shd w:val="clear" w:color="auto" w:fill="auto"/>
            <w:hideMark/>
          </w:tcPr>
          <w:p w14:paraId="5C056A80" w14:textId="77777777" w:rsidR="005B5489" w:rsidRDefault="005B5489" w:rsidP="00747237">
            <w:pPr>
              <w:rPr>
                <w:b/>
                <w:bCs/>
                <w:sz w:val="20"/>
                <w:szCs w:val="20"/>
              </w:rPr>
            </w:pPr>
            <w:r>
              <w:rPr>
                <w:b/>
                <w:bCs/>
                <w:sz w:val="20"/>
                <w:szCs w:val="20"/>
              </w:rPr>
              <w:t>Муниципальные программы городского округа Тейково Ивановской области, в том числе:</w:t>
            </w:r>
          </w:p>
        </w:tc>
        <w:tc>
          <w:tcPr>
            <w:tcW w:w="1237" w:type="dxa"/>
            <w:gridSpan w:val="2"/>
            <w:tcBorders>
              <w:top w:val="nil"/>
              <w:left w:val="nil"/>
              <w:bottom w:val="single" w:sz="4" w:space="0" w:color="auto"/>
              <w:right w:val="single" w:sz="4" w:space="0" w:color="auto"/>
            </w:tcBorders>
            <w:shd w:val="clear" w:color="auto" w:fill="auto"/>
            <w:hideMark/>
          </w:tcPr>
          <w:p w14:paraId="56D3A636" w14:textId="77777777" w:rsidR="005B5489" w:rsidRDefault="005B5489" w:rsidP="00747237">
            <w:pPr>
              <w:jc w:val="center"/>
              <w:rPr>
                <w:b/>
                <w:bCs/>
                <w:sz w:val="20"/>
                <w:szCs w:val="20"/>
              </w:rPr>
            </w:pPr>
            <w:r>
              <w:rPr>
                <w:b/>
                <w:bCs/>
                <w:sz w:val="20"/>
                <w:szCs w:val="20"/>
              </w:rPr>
              <w:t> </w:t>
            </w:r>
          </w:p>
        </w:tc>
        <w:tc>
          <w:tcPr>
            <w:tcW w:w="1417" w:type="dxa"/>
            <w:tcBorders>
              <w:top w:val="single" w:sz="4" w:space="0" w:color="auto"/>
              <w:left w:val="nil"/>
              <w:bottom w:val="nil"/>
              <w:right w:val="single" w:sz="4" w:space="0" w:color="auto"/>
            </w:tcBorders>
            <w:shd w:val="clear" w:color="000000" w:fill="FFFFFF"/>
            <w:hideMark/>
          </w:tcPr>
          <w:p w14:paraId="109C4D2C" w14:textId="77777777" w:rsidR="005B5489" w:rsidRPr="007F3558" w:rsidRDefault="005B5489" w:rsidP="00747237">
            <w:pPr>
              <w:jc w:val="center"/>
              <w:rPr>
                <w:b/>
                <w:bCs/>
                <w:sz w:val="20"/>
                <w:szCs w:val="20"/>
              </w:rPr>
            </w:pPr>
            <w:r>
              <w:rPr>
                <w:b/>
                <w:bCs/>
                <w:sz w:val="20"/>
                <w:szCs w:val="20"/>
              </w:rPr>
              <w:t>835</w:t>
            </w:r>
            <w:r w:rsidRPr="007F3558">
              <w:rPr>
                <w:b/>
                <w:bCs/>
                <w:sz w:val="20"/>
                <w:szCs w:val="20"/>
              </w:rPr>
              <w:t xml:space="preserve"> </w:t>
            </w:r>
            <w:r>
              <w:rPr>
                <w:b/>
                <w:bCs/>
                <w:sz w:val="20"/>
                <w:szCs w:val="20"/>
              </w:rPr>
              <w:t>690</w:t>
            </w:r>
            <w:r w:rsidRPr="007F3558">
              <w:rPr>
                <w:b/>
                <w:bCs/>
                <w:sz w:val="20"/>
                <w:szCs w:val="20"/>
              </w:rPr>
              <w:t>,</w:t>
            </w:r>
            <w:r>
              <w:rPr>
                <w:b/>
                <w:bCs/>
                <w:sz w:val="20"/>
                <w:szCs w:val="20"/>
              </w:rPr>
              <w:t>19084</w:t>
            </w:r>
          </w:p>
        </w:tc>
        <w:tc>
          <w:tcPr>
            <w:tcW w:w="1418" w:type="dxa"/>
            <w:tcBorders>
              <w:top w:val="single" w:sz="4" w:space="0" w:color="auto"/>
              <w:left w:val="nil"/>
              <w:bottom w:val="nil"/>
              <w:right w:val="single" w:sz="4" w:space="0" w:color="auto"/>
            </w:tcBorders>
            <w:shd w:val="clear" w:color="000000" w:fill="FFFFFF"/>
            <w:hideMark/>
          </w:tcPr>
          <w:p w14:paraId="57494582" w14:textId="77777777" w:rsidR="005B5489" w:rsidRPr="007F3558" w:rsidRDefault="005B5489" w:rsidP="00747237">
            <w:pPr>
              <w:jc w:val="center"/>
              <w:rPr>
                <w:b/>
                <w:bCs/>
                <w:sz w:val="20"/>
                <w:szCs w:val="20"/>
              </w:rPr>
            </w:pPr>
            <w:r w:rsidRPr="007F3558">
              <w:rPr>
                <w:b/>
                <w:bCs/>
                <w:sz w:val="20"/>
                <w:szCs w:val="20"/>
              </w:rPr>
              <w:t>1</w:t>
            </w:r>
            <w:r>
              <w:rPr>
                <w:b/>
                <w:bCs/>
                <w:sz w:val="20"/>
                <w:szCs w:val="20"/>
              </w:rPr>
              <w:t>67</w:t>
            </w:r>
            <w:r w:rsidRPr="007F3558">
              <w:rPr>
                <w:b/>
                <w:bCs/>
                <w:sz w:val="20"/>
                <w:szCs w:val="20"/>
              </w:rPr>
              <w:t xml:space="preserve"> </w:t>
            </w:r>
            <w:r>
              <w:rPr>
                <w:b/>
                <w:bCs/>
                <w:sz w:val="20"/>
                <w:szCs w:val="20"/>
              </w:rPr>
              <w:t>530</w:t>
            </w:r>
            <w:r w:rsidRPr="007F3558">
              <w:rPr>
                <w:b/>
                <w:bCs/>
                <w:sz w:val="20"/>
                <w:szCs w:val="20"/>
              </w:rPr>
              <w:t>,</w:t>
            </w:r>
            <w:r>
              <w:rPr>
                <w:b/>
                <w:bCs/>
                <w:sz w:val="20"/>
                <w:szCs w:val="20"/>
              </w:rPr>
              <w:t>53453</w:t>
            </w:r>
          </w:p>
        </w:tc>
        <w:tc>
          <w:tcPr>
            <w:tcW w:w="1417" w:type="dxa"/>
            <w:tcBorders>
              <w:top w:val="single" w:sz="4" w:space="0" w:color="auto"/>
              <w:left w:val="nil"/>
              <w:bottom w:val="nil"/>
              <w:right w:val="single" w:sz="4" w:space="0" w:color="auto"/>
            </w:tcBorders>
            <w:shd w:val="clear" w:color="000000" w:fill="FFFFFF"/>
            <w:hideMark/>
          </w:tcPr>
          <w:p w14:paraId="30FC72BB" w14:textId="77777777" w:rsidR="005B5489" w:rsidRPr="00225331" w:rsidRDefault="005B5489" w:rsidP="00747237">
            <w:pPr>
              <w:jc w:val="center"/>
              <w:rPr>
                <w:b/>
                <w:bCs/>
                <w:sz w:val="20"/>
                <w:szCs w:val="20"/>
                <w:highlight w:val="yellow"/>
              </w:rPr>
            </w:pPr>
            <w:r>
              <w:rPr>
                <w:b/>
                <w:bCs/>
                <w:sz w:val="20"/>
                <w:szCs w:val="20"/>
              </w:rPr>
              <w:t>20</w:t>
            </w:r>
            <w:r w:rsidRPr="007F3558">
              <w:rPr>
                <w:b/>
                <w:bCs/>
                <w:sz w:val="20"/>
                <w:szCs w:val="20"/>
              </w:rPr>
              <w:t>,</w:t>
            </w:r>
            <w:r>
              <w:rPr>
                <w:b/>
                <w:bCs/>
                <w:sz w:val="20"/>
                <w:szCs w:val="20"/>
              </w:rPr>
              <w:t>05</w:t>
            </w:r>
          </w:p>
        </w:tc>
      </w:tr>
      <w:tr w:rsidR="005B5489" w:rsidRPr="0022364E" w14:paraId="14494403" w14:textId="77777777" w:rsidTr="00747237">
        <w:trPr>
          <w:trHeight w:val="915"/>
        </w:trPr>
        <w:tc>
          <w:tcPr>
            <w:tcW w:w="4549" w:type="dxa"/>
            <w:tcBorders>
              <w:top w:val="nil"/>
              <w:left w:val="single" w:sz="4" w:space="0" w:color="auto"/>
              <w:bottom w:val="single" w:sz="4" w:space="0" w:color="auto"/>
              <w:right w:val="single" w:sz="4" w:space="0" w:color="auto"/>
            </w:tcBorders>
            <w:shd w:val="clear" w:color="auto" w:fill="auto"/>
            <w:hideMark/>
          </w:tcPr>
          <w:p w14:paraId="6B8624BE" w14:textId="77777777" w:rsidR="005B5489" w:rsidRPr="003441F1" w:rsidRDefault="005B5489" w:rsidP="00747237">
            <w:pPr>
              <w:rPr>
                <w:b/>
                <w:bCs/>
                <w:sz w:val="20"/>
                <w:szCs w:val="20"/>
              </w:rPr>
            </w:pPr>
            <w:r w:rsidRPr="003441F1">
              <w:rPr>
                <w:b/>
                <w:bCs/>
                <w:sz w:val="20"/>
                <w:szCs w:val="20"/>
              </w:rPr>
              <w:t>Муниципальная программа городского округа Тейково Ивановской области «Развитие образования в городском округе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14:paraId="143C7434" w14:textId="77777777" w:rsidR="005B5489" w:rsidRPr="003441F1" w:rsidRDefault="005B5489" w:rsidP="00747237">
            <w:pPr>
              <w:jc w:val="center"/>
              <w:rPr>
                <w:b/>
                <w:bCs/>
                <w:sz w:val="20"/>
                <w:szCs w:val="20"/>
              </w:rPr>
            </w:pPr>
            <w:r w:rsidRPr="003441F1">
              <w:rPr>
                <w:b/>
                <w:bCs/>
                <w:sz w:val="20"/>
                <w:szCs w:val="20"/>
              </w:rPr>
              <w:t>0100000000</w:t>
            </w:r>
          </w:p>
        </w:tc>
        <w:tc>
          <w:tcPr>
            <w:tcW w:w="1417" w:type="dxa"/>
            <w:tcBorders>
              <w:top w:val="single" w:sz="4" w:space="0" w:color="000000"/>
              <w:left w:val="nil"/>
              <w:bottom w:val="single" w:sz="4" w:space="0" w:color="000000"/>
              <w:right w:val="single" w:sz="4" w:space="0" w:color="000000"/>
            </w:tcBorders>
            <w:shd w:val="clear" w:color="000000" w:fill="FFFFFF"/>
            <w:noWrap/>
            <w:hideMark/>
          </w:tcPr>
          <w:p w14:paraId="6E42A702" w14:textId="77777777" w:rsidR="005B5489" w:rsidRPr="003441F1" w:rsidRDefault="005B5489" w:rsidP="00747237">
            <w:pPr>
              <w:jc w:val="center"/>
              <w:rPr>
                <w:b/>
                <w:color w:val="000000"/>
                <w:sz w:val="20"/>
                <w:szCs w:val="20"/>
              </w:rPr>
            </w:pPr>
            <w:r>
              <w:rPr>
                <w:b/>
                <w:color w:val="000000"/>
                <w:sz w:val="20"/>
                <w:szCs w:val="20"/>
              </w:rPr>
              <w:t>520</w:t>
            </w:r>
            <w:r w:rsidRPr="003441F1">
              <w:rPr>
                <w:b/>
                <w:color w:val="000000"/>
                <w:sz w:val="20"/>
                <w:szCs w:val="20"/>
              </w:rPr>
              <w:t xml:space="preserve"> </w:t>
            </w:r>
            <w:r>
              <w:rPr>
                <w:b/>
                <w:color w:val="000000"/>
                <w:sz w:val="20"/>
                <w:szCs w:val="20"/>
              </w:rPr>
              <w:t>031</w:t>
            </w:r>
            <w:r w:rsidRPr="003441F1">
              <w:rPr>
                <w:b/>
                <w:color w:val="000000"/>
                <w:sz w:val="20"/>
                <w:szCs w:val="20"/>
              </w:rPr>
              <w:t>,</w:t>
            </w:r>
            <w:r>
              <w:rPr>
                <w:b/>
                <w:color w:val="000000"/>
                <w:sz w:val="20"/>
                <w:szCs w:val="20"/>
              </w:rPr>
              <w:t>64695</w:t>
            </w:r>
          </w:p>
        </w:tc>
        <w:tc>
          <w:tcPr>
            <w:tcW w:w="1418" w:type="dxa"/>
            <w:tcBorders>
              <w:top w:val="single" w:sz="4" w:space="0" w:color="000000"/>
              <w:left w:val="nil"/>
              <w:bottom w:val="single" w:sz="4" w:space="0" w:color="000000"/>
              <w:right w:val="single" w:sz="4" w:space="0" w:color="000000"/>
            </w:tcBorders>
            <w:shd w:val="clear" w:color="000000" w:fill="FFFFFF"/>
            <w:noWrap/>
            <w:hideMark/>
          </w:tcPr>
          <w:p w14:paraId="0E0DF9CE" w14:textId="77777777" w:rsidR="005B5489" w:rsidRPr="003441F1" w:rsidRDefault="005B5489" w:rsidP="00747237">
            <w:pPr>
              <w:jc w:val="center"/>
              <w:rPr>
                <w:b/>
                <w:color w:val="000000"/>
                <w:sz w:val="20"/>
                <w:szCs w:val="20"/>
              </w:rPr>
            </w:pPr>
            <w:r>
              <w:rPr>
                <w:b/>
                <w:color w:val="000000"/>
                <w:sz w:val="20"/>
                <w:szCs w:val="20"/>
              </w:rPr>
              <w:t>122</w:t>
            </w:r>
            <w:r w:rsidRPr="003441F1">
              <w:rPr>
                <w:b/>
                <w:color w:val="000000"/>
                <w:sz w:val="20"/>
                <w:szCs w:val="20"/>
              </w:rPr>
              <w:t xml:space="preserve"> </w:t>
            </w:r>
            <w:r>
              <w:rPr>
                <w:b/>
                <w:color w:val="000000"/>
                <w:sz w:val="20"/>
                <w:szCs w:val="20"/>
              </w:rPr>
              <w:t>424</w:t>
            </w:r>
            <w:r w:rsidRPr="003441F1">
              <w:rPr>
                <w:b/>
                <w:color w:val="000000"/>
                <w:sz w:val="20"/>
                <w:szCs w:val="20"/>
              </w:rPr>
              <w:t>,</w:t>
            </w:r>
            <w:r>
              <w:rPr>
                <w:b/>
                <w:color w:val="000000"/>
                <w:sz w:val="20"/>
                <w:szCs w:val="20"/>
              </w:rPr>
              <w:t>17071</w:t>
            </w:r>
          </w:p>
        </w:tc>
        <w:tc>
          <w:tcPr>
            <w:tcW w:w="1417" w:type="dxa"/>
            <w:tcBorders>
              <w:top w:val="single" w:sz="4" w:space="0" w:color="auto"/>
              <w:left w:val="nil"/>
              <w:bottom w:val="nil"/>
              <w:right w:val="single" w:sz="4" w:space="0" w:color="auto"/>
            </w:tcBorders>
            <w:shd w:val="clear" w:color="000000" w:fill="FFFFFF"/>
            <w:hideMark/>
          </w:tcPr>
          <w:p w14:paraId="493513E6" w14:textId="77777777" w:rsidR="005B5489" w:rsidRPr="003441F1" w:rsidRDefault="005B5489" w:rsidP="00747237">
            <w:pPr>
              <w:jc w:val="center"/>
              <w:rPr>
                <w:b/>
                <w:sz w:val="20"/>
                <w:szCs w:val="20"/>
              </w:rPr>
            </w:pPr>
            <w:r w:rsidRPr="007F3558">
              <w:rPr>
                <w:b/>
                <w:sz w:val="20"/>
                <w:szCs w:val="20"/>
              </w:rPr>
              <w:t>2</w:t>
            </w:r>
            <w:r>
              <w:rPr>
                <w:b/>
                <w:sz w:val="20"/>
                <w:szCs w:val="20"/>
              </w:rPr>
              <w:t>3</w:t>
            </w:r>
            <w:r w:rsidRPr="007F3558">
              <w:rPr>
                <w:b/>
                <w:sz w:val="20"/>
                <w:szCs w:val="20"/>
              </w:rPr>
              <w:t>,</w:t>
            </w:r>
            <w:r>
              <w:rPr>
                <w:b/>
                <w:sz w:val="20"/>
                <w:szCs w:val="20"/>
              </w:rPr>
              <w:t>54</w:t>
            </w:r>
          </w:p>
        </w:tc>
      </w:tr>
      <w:tr w:rsidR="005B5489" w:rsidRPr="0022364E" w14:paraId="72D4F20C" w14:textId="77777777" w:rsidTr="00747237">
        <w:trPr>
          <w:trHeight w:val="1290"/>
        </w:trPr>
        <w:tc>
          <w:tcPr>
            <w:tcW w:w="4549" w:type="dxa"/>
            <w:tcBorders>
              <w:top w:val="nil"/>
              <w:left w:val="single" w:sz="4" w:space="0" w:color="auto"/>
              <w:bottom w:val="single" w:sz="4" w:space="0" w:color="auto"/>
              <w:right w:val="single" w:sz="4" w:space="0" w:color="auto"/>
            </w:tcBorders>
            <w:shd w:val="clear" w:color="auto" w:fill="auto"/>
            <w:hideMark/>
          </w:tcPr>
          <w:p w14:paraId="59C2D851" w14:textId="77777777" w:rsidR="005B5489" w:rsidRPr="003441F1" w:rsidRDefault="005B5489" w:rsidP="00747237">
            <w:pPr>
              <w:rPr>
                <w:b/>
                <w:bCs/>
                <w:sz w:val="20"/>
                <w:szCs w:val="20"/>
              </w:rPr>
            </w:pPr>
            <w:r w:rsidRPr="003441F1">
              <w:rPr>
                <w:b/>
                <w:bCs/>
                <w:sz w:val="20"/>
                <w:szCs w:val="20"/>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14:paraId="22F1823B" w14:textId="77777777" w:rsidR="005B5489" w:rsidRPr="003441F1" w:rsidRDefault="005B5489" w:rsidP="00747237">
            <w:pPr>
              <w:jc w:val="center"/>
              <w:rPr>
                <w:b/>
                <w:bCs/>
                <w:sz w:val="20"/>
                <w:szCs w:val="20"/>
              </w:rPr>
            </w:pPr>
            <w:r w:rsidRPr="003441F1">
              <w:rPr>
                <w:b/>
                <w:bCs/>
                <w:sz w:val="20"/>
                <w:szCs w:val="20"/>
              </w:rPr>
              <w:t>0200000000</w:t>
            </w:r>
          </w:p>
        </w:tc>
        <w:tc>
          <w:tcPr>
            <w:tcW w:w="1417" w:type="dxa"/>
            <w:tcBorders>
              <w:top w:val="nil"/>
              <w:left w:val="nil"/>
              <w:bottom w:val="single" w:sz="4" w:space="0" w:color="000000"/>
              <w:right w:val="single" w:sz="4" w:space="0" w:color="000000"/>
            </w:tcBorders>
            <w:shd w:val="clear" w:color="000000" w:fill="FFFFFF"/>
            <w:noWrap/>
            <w:hideMark/>
          </w:tcPr>
          <w:p w14:paraId="261DCD01" w14:textId="77777777" w:rsidR="005B5489" w:rsidRPr="003441F1" w:rsidRDefault="005B5489" w:rsidP="00747237">
            <w:pPr>
              <w:jc w:val="center"/>
              <w:rPr>
                <w:b/>
                <w:color w:val="000000"/>
                <w:sz w:val="20"/>
                <w:szCs w:val="20"/>
              </w:rPr>
            </w:pPr>
            <w:r>
              <w:rPr>
                <w:b/>
                <w:color w:val="000000"/>
                <w:sz w:val="20"/>
                <w:szCs w:val="20"/>
              </w:rPr>
              <w:t>1</w:t>
            </w:r>
            <w:r w:rsidRPr="003441F1">
              <w:rPr>
                <w:b/>
                <w:color w:val="000000"/>
                <w:sz w:val="20"/>
                <w:szCs w:val="20"/>
              </w:rPr>
              <w:t xml:space="preserve"> </w:t>
            </w:r>
            <w:r>
              <w:rPr>
                <w:b/>
                <w:color w:val="000000"/>
                <w:sz w:val="20"/>
                <w:szCs w:val="20"/>
              </w:rPr>
              <w:t>332</w:t>
            </w:r>
            <w:r w:rsidRPr="003441F1">
              <w:rPr>
                <w:b/>
                <w:color w:val="000000"/>
                <w:sz w:val="20"/>
                <w:szCs w:val="20"/>
              </w:rPr>
              <w:t>,</w:t>
            </w:r>
            <w:r>
              <w:rPr>
                <w:b/>
                <w:color w:val="000000"/>
                <w:sz w:val="20"/>
                <w:szCs w:val="20"/>
              </w:rPr>
              <w:t>86960</w:t>
            </w:r>
          </w:p>
        </w:tc>
        <w:tc>
          <w:tcPr>
            <w:tcW w:w="1418" w:type="dxa"/>
            <w:tcBorders>
              <w:top w:val="nil"/>
              <w:left w:val="nil"/>
              <w:bottom w:val="single" w:sz="4" w:space="0" w:color="000000"/>
              <w:right w:val="single" w:sz="4" w:space="0" w:color="000000"/>
            </w:tcBorders>
            <w:shd w:val="clear" w:color="000000" w:fill="FFFFFF"/>
            <w:noWrap/>
            <w:hideMark/>
          </w:tcPr>
          <w:p w14:paraId="604E6259" w14:textId="77777777" w:rsidR="005B5489" w:rsidRPr="003441F1" w:rsidRDefault="005B5489" w:rsidP="00747237">
            <w:pPr>
              <w:jc w:val="center"/>
              <w:rPr>
                <w:b/>
                <w:color w:val="000000"/>
                <w:sz w:val="20"/>
                <w:szCs w:val="20"/>
              </w:rPr>
            </w:pPr>
            <w:r>
              <w:rPr>
                <w:b/>
                <w:color w:val="000000"/>
                <w:sz w:val="20"/>
                <w:szCs w:val="20"/>
              </w:rPr>
              <w:t>831</w:t>
            </w:r>
            <w:r w:rsidRPr="003441F1">
              <w:rPr>
                <w:b/>
                <w:color w:val="000000"/>
                <w:sz w:val="20"/>
                <w:szCs w:val="20"/>
              </w:rPr>
              <w:t>,</w:t>
            </w:r>
            <w:r>
              <w:rPr>
                <w:b/>
                <w:color w:val="000000"/>
                <w:sz w:val="20"/>
                <w:szCs w:val="20"/>
              </w:rPr>
              <w:t>38875</w:t>
            </w:r>
          </w:p>
        </w:tc>
        <w:tc>
          <w:tcPr>
            <w:tcW w:w="1417" w:type="dxa"/>
            <w:tcBorders>
              <w:top w:val="single" w:sz="4" w:space="0" w:color="auto"/>
              <w:left w:val="nil"/>
              <w:bottom w:val="nil"/>
              <w:right w:val="single" w:sz="4" w:space="0" w:color="auto"/>
            </w:tcBorders>
            <w:shd w:val="clear" w:color="000000" w:fill="FFFFFF"/>
            <w:hideMark/>
          </w:tcPr>
          <w:p w14:paraId="3A1FD902" w14:textId="77777777" w:rsidR="005B5489" w:rsidRPr="003441F1" w:rsidRDefault="005B5489" w:rsidP="00747237">
            <w:pPr>
              <w:jc w:val="center"/>
              <w:rPr>
                <w:b/>
                <w:sz w:val="20"/>
                <w:szCs w:val="20"/>
              </w:rPr>
            </w:pPr>
            <w:r w:rsidRPr="007F3558">
              <w:rPr>
                <w:b/>
                <w:sz w:val="20"/>
                <w:szCs w:val="20"/>
              </w:rPr>
              <w:t>62,</w:t>
            </w:r>
            <w:r>
              <w:rPr>
                <w:b/>
                <w:sz w:val="20"/>
                <w:szCs w:val="20"/>
              </w:rPr>
              <w:t>38</w:t>
            </w:r>
          </w:p>
        </w:tc>
      </w:tr>
      <w:tr w:rsidR="005B5489" w:rsidRPr="0022364E" w14:paraId="6F57B41F" w14:textId="77777777" w:rsidTr="00747237">
        <w:trPr>
          <w:trHeight w:val="915"/>
        </w:trPr>
        <w:tc>
          <w:tcPr>
            <w:tcW w:w="4549" w:type="dxa"/>
            <w:tcBorders>
              <w:top w:val="nil"/>
              <w:left w:val="single" w:sz="4" w:space="0" w:color="auto"/>
              <w:bottom w:val="single" w:sz="4" w:space="0" w:color="auto"/>
              <w:right w:val="single" w:sz="4" w:space="0" w:color="auto"/>
            </w:tcBorders>
            <w:shd w:val="clear" w:color="auto" w:fill="auto"/>
            <w:hideMark/>
          </w:tcPr>
          <w:p w14:paraId="6E56ABC5" w14:textId="77777777" w:rsidR="005B5489" w:rsidRPr="003441F1" w:rsidRDefault="005B5489" w:rsidP="00747237">
            <w:pPr>
              <w:rPr>
                <w:b/>
                <w:bCs/>
                <w:sz w:val="20"/>
                <w:szCs w:val="20"/>
              </w:rPr>
            </w:pPr>
            <w:r w:rsidRPr="003441F1">
              <w:rPr>
                <w:b/>
                <w:bCs/>
                <w:sz w:val="20"/>
                <w:szCs w:val="20"/>
              </w:rPr>
              <w:t>Муниципальная программа городского округа Тейково Ивановской области «Культура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14:paraId="0E0896B0" w14:textId="77777777" w:rsidR="005B5489" w:rsidRPr="003441F1" w:rsidRDefault="005B5489" w:rsidP="00747237">
            <w:pPr>
              <w:rPr>
                <w:b/>
                <w:bCs/>
                <w:sz w:val="20"/>
                <w:szCs w:val="20"/>
              </w:rPr>
            </w:pPr>
            <w:r w:rsidRPr="003441F1">
              <w:rPr>
                <w:b/>
                <w:bCs/>
                <w:sz w:val="20"/>
                <w:szCs w:val="20"/>
              </w:rPr>
              <w:t>0300000000</w:t>
            </w:r>
          </w:p>
        </w:tc>
        <w:tc>
          <w:tcPr>
            <w:tcW w:w="1417" w:type="dxa"/>
            <w:tcBorders>
              <w:top w:val="nil"/>
              <w:left w:val="nil"/>
              <w:bottom w:val="single" w:sz="4" w:space="0" w:color="000000"/>
              <w:right w:val="single" w:sz="4" w:space="0" w:color="000000"/>
            </w:tcBorders>
            <w:shd w:val="clear" w:color="000000" w:fill="FFFFFF"/>
            <w:noWrap/>
            <w:hideMark/>
          </w:tcPr>
          <w:p w14:paraId="7A8983A0" w14:textId="77777777" w:rsidR="005B5489" w:rsidRPr="003441F1" w:rsidRDefault="005B5489" w:rsidP="00747237">
            <w:pPr>
              <w:jc w:val="center"/>
              <w:rPr>
                <w:b/>
                <w:color w:val="000000"/>
                <w:sz w:val="20"/>
                <w:szCs w:val="20"/>
              </w:rPr>
            </w:pPr>
            <w:r>
              <w:rPr>
                <w:b/>
                <w:color w:val="000000"/>
                <w:sz w:val="20"/>
                <w:szCs w:val="20"/>
              </w:rPr>
              <w:t>127</w:t>
            </w:r>
            <w:r w:rsidRPr="003441F1">
              <w:rPr>
                <w:b/>
                <w:color w:val="000000"/>
                <w:sz w:val="20"/>
                <w:szCs w:val="20"/>
              </w:rPr>
              <w:t xml:space="preserve"> </w:t>
            </w:r>
            <w:r>
              <w:rPr>
                <w:b/>
                <w:color w:val="000000"/>
                <w:sz w:val="20"/>
                <w:szCs w:val="20"/>
              </w:rPr>
              <w:t>776</w:t>
            </w:r>
            <w:r w:rsidRPr="003441F1">
              <w:rPr>
                <w:b/>
                <w:color w:val="000000"/>
                <w:sz w:val="20"/>
                <w:szCs w:val="20"/>
              </w:rPr>
              <w:t>,</w:t>
            </w:r>
            <w:r>
              <w:rPr>
                <w:b/>
                <w:color w:val="000000"/>
                <w:sz w:val="20"/>
                <w:szCs w:val="20"/>
              </w:rPr>
              <w:t>62231</w:t>
            </w:r>
          </w:p>
        </w:tc>
        <w:tc>
          <w:tcPr>
            <w:tcW w:w="1418" w:type="dxa"/>
            <w:tcBorders>
              <w:top w:val="nil"/>
              <w:left w:val="nil"/>
              <w:bottom w:val="single" w:sz="4" w:space="0" w:color="000000"/>
              <w:right w:val="single" w:sz="4" w:space="0" w:color="000000"/>
            </w:tcBorders>
            <w:shd w:val="clear" w:color="000000" w:fill="FFFFFF"/>
            <w:noWrap/>
            <w:hideMark/>
          </w:tcPr>
          <w:p w14:paraId="088B78FB" w14:textId="77777777" w:rsidR="005B5489" w:rsidRPr="003441F1" w:rsidRDefault="005B5489" w:rsidP="00747237">
            <w:pPr>
              <w:jc w:val="center"/>
              <w:rPr>
                <w:b/>
                <w:color w:val="000000"/>
                <w:sz w:val="20"/>
                <w:szCs w:val="20"/>
              </w:rPr>
            </w:pPr>
            <w:r>
              <w:rPr>
                <w:b/>
                <w:color w:val="000000"/>
                <w:sz w:val="20"/>
                <w:szCs w:val="20"/>
              </w:rPr>
              <w:t>17</w:t>
            </w:r>
            <w:r w:rsidRPr="003441F1">
              <w:rPr>
                <w:b/>
                <w:color w:val="000000"/>
                <w:sz w:val="20"/>
                <w:szCs w:val="20"/>
              </w:rPr>
              <w:t xml:space="preserve"> </w:t>
            </w:r>
            <w:r>
              <w:rPr>
                <w:b/>
                <w:color w:val="000000"/>
                <w:sz w:val="20"/>
                <w:szCs w:val="20"/>
              </w:rPr>
              <w:t>424</w:t>
            </w:r>
            <w:r w:rsidRPr="003441F1">
              <w:rPr>
                <w:b/>
                <w:color w:val="000000"/>
                <w:sz w:val="20"/>
                <w:szCs w:val="20"/>
              </w:rPr>
              <w:t>,</w:t>
            </w:r>
            <w:r>
              <w:rPr>
                <w:b/>
                <w:color w:val="000000"/>
                <w:sz w:val="20"/>
                <w:szCs w:val="20"/>
              </w:rPr>
              <w:t>99071</w:t>
            </w:r>
          </w:p>
        </w:tc>
        <w:tc>
          <w:tcPr>
            <w:tcW w:w="1417" w:type="dxa"/>
            <w:tcBorders>
              <w:top w:val="single" w:sz="4" w:space="0" w:color="auto"/>
              <w:left w:val="nil"/>
              <w:bottom w:val="nil"/>
              <w:right w:val="single" w:sz="4" w:space="0" w:color="auto"/>
            </w:tcBorders>
            <w:shd w:val="clear" w:color="000000" w:fill="FFFFFF"/>
            <w:hideMark/>
          </w:tcPr>
          <w:p w14:paraId="69ACDF5E" w14:textId="77777777" w:rsidR="005B5489" w:rsidRPr="003441F1" w:rsidRDefault="005B5489" w:rsidP="00747237">
            <w:pPr>
              <w:jc w:val="center"/>
              <w:rPr>
                <w:b/>
                <w:sz w:val="20"/>
                <w:szCs w:val="20"/>
              </w:rPr>
            </w:pPr>
            <w:r w:rsidRPr="007F3558">
              <w:rPr>
                <w:b/>
                <w:sz w:val="20"/>
                <w:szCs w:val="20"/>
              </w:rPr>
              <w:t>1</w:t>
            </w:r>
            <w:r>
              <w:rPr>
                <w:b/>
                <w:sz w:val="20"/>
                <w:szCs w:val="20"/>
              </w:rPr>
              <w:t>3</w:t>
            </w:r>
            <w:r w:rsidRPr="007F3558">
              <w:rPr>
                <w:b/>
                <w:sz w:val="20"/>
                <w:szCs w:val="20"/>
              </w:rPr>
              <w:t>,</w:t>
            </w:r>
            <w:r>
              <w:rPr>
                <w:b/>
                <w:sz w:val="20"/>
                <w:szCs w:val="20"/>
              </w:rPr>
              <w:t>64</w:t>
            </w:r>
          </w:p>
          <w:p w14:paraId="2801FD1B" w14:textId="77777777" w:rsidR="005B5489" w:rsidRPr="003441F1" w:rsidRDefault="005B5489" w:rsidP="00747237">
            <w:pPr>
              <w:jc w:val="center"/>
              <w:rPr>
                <w:b/>
                <w:sz w:val="20"/>
                <w:szCs w:val="20"/>
              </w:rPr>
            </w:pPr>
          </w:p>
        </w:tc>
      </w:tr>
      <w:tr w:rsidR="005B5489" w:rsidRPr="0022364E" w14:paraId="54D95FC7" w14:textId="77777777" w:rsidTr="00747237">
        <w:trPr>
          <w:trHeight w:val="1290"/>
        </w:trPr>
        <w:tc>
          <w:tcPr>
            <w:tcW w:w="4549" w:type="dxa"/>
            <w:tcBorders>
              <w:top w:val="nil"/>
              <w:left w:val="single" w:sz="4" w:space="0" w:color="auto"/>
              <w:bottom w:val="single" w:sz="4" w:space="0" w:color="auto"/>
              <w:right w:val="single" w:sz="4" w:space="0" w:color="auto"/>
            </w:tcBorders>
            <w:shd w:val="clear" w:color="auto" w:fill="auto"/>
            <w:hideMark/>
          </w:tcPr>
          <w:p w14:paraId="12A5F5C3" w14:textId="77777777" w:rsidR="005B5489" w:rsidRPr="003441F1" w:rsidRDefault="005B5489" w:rsidP="00747237">
            <w:pPr>
              <w:rPr>
                <w:b/>
                <w:bCs/>
                <w:sz w:val="20"/>
                <w:szCs w:val="20"/>
              </w:rPr>
            </w:pPr>
            <w:r w:rsidRPr="003441F1">
              <w:rPr>
                <w:b/>
                <w:bCs/>
                <w:sz w:val="20"/>
                <w:szCs w:val="20"/>
              </w:rPr>
              <w:t>Муниципальная программа городского окр</w:t>
            </w:r>
            <w:r>
              <w:rPr>
                <w:b/>
                <w:bCs/>
                <w:sz w:val="20"/>
                <w:szCs w:val="20"/>
              </w:rPr>
              <w:t>уга Тейково Ивановской области «</w:t>
            </w:r>
            <w:r w:rsidRPr="003441F1">
              <w:rPr>
                <w:b/>
                <w:bCs/>
                <w:sz w:val="20"/>
                <w:szCs w:val="20"/>
              </w:rPr>
              <w:t>Развитие физической культуры и спорта в городском округе Тейково Ивановской области</w:t>
            </w:r>
            <w:r>
              <w:rPr>
                <w:b/>
                <w:bCs/>
                <w:sz w:val="20"/>
                <w:szCs w:val="20"/>
              </w:rPr>
              <w:t>»</w:t>
            </w:r>
          </w:p>
        </w:tc>
        <w:tc>
          <w:tcPr>
            <w:tcW w:w="1237" w:type="dxa"/>
            <w:gridSpan w:val="2"/>
            <w:tcBorders>
              <w:top w:val="nil"/>
              <w:left w:val="nil"/>
              <w:bottom w:val="single" w:sz="4" w:space="0" w:color="auto"/>
              <w:right w:val="single" w:sz="4" w:space="0" w:color="auto"/>
            </w:tcBorders>
            <w:shd w:val="clear" w:color="auto" w:fill="auto"/>
            <w:hideMark/>
          </w:tcPr>
          <w:p w14:paraId="03D1EDEB" w14:textId="77777777" w:rsidR="005B5489" w:rsidRPr="003441F1" w:rsidRDefault="005B5489" w:rsidP="00747237">
            <w:pPr>
              <w:rPr>
                <w:b/>
                <w:bCs/>
                <w:sz w:val="20"/>
                <w:szCs w:val="20"/>
              </w:rPr>
            </w:pPr>
            <w:r w:rsidRPr="003441F1">
              <w:rPr>
                <w:b/>
                <w:bCs/>
                <w:sz w:val="20"/>
                <w:szCs w:val="20"/>
              </w:rPr>
              <w:t>0400000000</w:t>
            </w:r>
          </w:p>
        </w:tc>
        <w:tc>
          <w:tcPr>
            <w:tcW w:w="1417" w:type="dxa"/>
            <w:tcBorders>
              <w:top w:val="nil"/>
              <w:left w:val="nil"/>
              <w:bottom w:val="single" w:sz="4" w:space="0" w:color="000000"/>
              <w:right w:val="single" w:sz="4" w:space="0" w:color="000000"/>
            </w:tcBorders>
            <w:shd w:val="clear" w:color="000000" w:fill="FFFFFF"/>
            <w:noWrap/>
            <w:hideMark/>
          </w:tcPr>
          <w:p w14:paraId="27A10D11" w14:textId="77777777" w:rsidR="005B5489" w:rsidRPr="003441F1" w:rsidRDefault="005B5489" w:rsidP="00747237">
            <w:pPr>
              <w:jc w:val="center"/>
              <w:rPr>
                <w:b/>
                <w:color w:val="000000"/>
                <w:sz w:val="20"/>
                <w:szCs w:val="20"/>
              </w:rPr>
            </w:pPr>
            <w:r w:rsidRPr="003441F1">
              <w:rPr>
                <w:b/>
                <w:color w:val="000000"/>
                <w:sz w:val="20"/>
                <w:szCs w:val="20"/>
              </w:rPr>
              <w:t xml:space="preserve">1 </w:t>
            </w:r>
            <w:r>
              <w:rPr>
                <w:b/>
                <w:color w:val="000000"/>
                <w:sz w:val="20"/>
                <w:szCs w:val="20"/>
              </w:rPr>
              <w:t>500</w:t>
            </w:r>
            <w:r w:rsidRPr="003441F1">
              <w:rPr>
                <w:b/>
                <w:color w:val="000000"/>
                <w:sz w:val="20"/>
                <w:szCs w:val="20"/>
              </w:rPr>
              <w:t>,00000</w:t>
            </w:r>
          </w:p>
        </w:tc>
        <w:tc>
          <w:tcPr>
            <w:tcW w:w="1418" w:type="dxa"/>
            <w:tcBorders>
              <w:top w:val="nil"/>
              <w:left w:val="nil"/>
              <w:bottom w:val="single" w:sz="4" w:space="0" w:color="000000"/>
              <w:right w:val="single" w:sz="4" w:space="0" w:color="000000"/>
            </w:tcBorders>
            <w:shd w:val="clear" w:color="000000" w:fill="FFFFFF"/>
            <w:noWrap/>
            <w:hideMark/>
          </w:tcPr>
          <w:p w14:paraId="687EFD98" w14:textId="77777777" w:rsidR="005B5489" w:rsidRPr="003441F1" w:rsidRDefault="005B5489" w:rsidP="00747237">
            <w:pPr>
              <w:jc w:val="center"/>
              <w:rPr>
                <w:b/>
                <w:color w:val="000000"/>
                <w:sz w:val="20"/>
                <w:szCs w:val="20"/>
              </w:rPr>
            </w:pPr>
            <w:r>
              <w:rPr>
                <w:b/>
                <w:color w:val="000000"/>
                <w:sz w:val="20"/>
                <w:szCs w:val="20"/>
              </w:rPr>
              <w:t>343</w:t>
            </w:r>
            <w:r w:rsidRPr="003441F1">
              <w:rPr>
                <w:b/>
                <w:color w:val="000000"/>
                <w:sz w:val="20"/>
                <w:szCs w:val="20"/>
              </w:rPr>
              <w:t>,</w:t>
            </w:r>
            <w:r>
              <w:rPr>
                <w:b/>
                <w:color w:val="000000"/>
                <w:sz w:val="20"/>
                <w:szCs w:val="20"/>
              </w:rPr>
              <w:t>33100</w:t>
            </w:r>
          </w:p>
        </w:tc>
        <w:tc>
          <w:tcPr>
            <w:tcW w:w="1417" w:type="dxa"/>
            <w:tcBorders>
              <w:top w:val="single" w:sz="4" w:space="0" w:color="auto"/>
              <w:left w:val="nil"/>
              <w:bottom w:val="nil"/>
              <w:right w:val="single" w:sz="4" w:space="0" w:color="auto"/>
            </w:tcBorders>
            <w:shd w:val="clear" w:color="000000" w:fill="FFFFFF"/>
            <w:hideMark/>
          </w:tcPr>
          <w:p w14:paraId="6AD3A7CD" w14:textId="77777777" w:rsidR="005B5489" w:rsidRPr="003441F1" w:rsidRDefault="005B5489" w:rsidP="00747237">
            <w:pPr>
              <w:jc w:val="center"/>
              <w:rPr>
                <w:b/>
                <w:sz w:val="20"/>
                <w:szCs w:val="20"/>
              </w:rPr>
            </w:pPr>
            <w:r w:rsidRPr="007F3558">
              <w:rPr>
                <w:b/>
                <w:sz w:val="20"/>
                <w:szCs w:val="20"/>
              </w:rPr>
              <w:t>2</w:t>
            </w:r>
            <w:r>
              <w:rPr>
                <w:b/>
                <w:sz w:val="20"/>
                <w:szCs w:val="20"/>
              </w:rPr>
              <w:t>2</w:t>
            </w:r>
            <w:r w:rsidRPr="007F3558">
              <w:rPr>
                <w:b/>
                <w:sz w:val="20"/>
                <w:szCs w:val="20"/>
              </w:rPr>
              <w:t>,</w:t>
            </w:r>
            <w:r>
              <w:rPr>
                <w:b/>
                <w:sz w:val="20"/>
                <w:szCs w:val="20"/>
              </w:rPr>
              <w:t>89</w:t>
            </w:r>
          </w:p>
        </w:tc>
      </w:tr>
      <w:tr w:rsidR="005B5489" w:rsidRPr="0022364E" w14:paraId="031A8F05" w14:textId="77777777" w:rsidTr="00747237">
        <w:trPr>
          <w:trHeight w:val="1545"/>
        </w:trPr>
        <w:tc>
          <w:tcPr>
            <w:tcW w:w="4549" w:type="dxa"/>
            <w:tcBorders>
              <w:top w:val="nil"/>
              <w:left w:val="single" w:sz="4" w:space="0" w:color="auto"/>
              <w:bottom w:val="single" w:sz="4" w:space="0" w:color="auto"/>
              <w:right w:val="single" w:sz="4" w:space="0" w:color="auto"/>
            </w:tcBorders>
            <w:shd w:val="clear" w:color="auto" w:fill="auto"/>
            <w:hideMark/>
          </w:tcPr>
          <w:p w14:paraId="323C3C52" w14:textId="77777777" w:rsidR="005B5489" w:rsidRPr="003441F1" w:rsidRDefault="005B5489" w:rsidP="00747237">
            <w:pPr>
              <w:rPr>
                <w:b/>
                <w:bCs/>
                <w:sz w:val="20"/>
                <w:szCs w:val="20"/>
              </w:rPr>
            </w:pPr>
            <w:r w:rsidRPr="003441F1">
              <w:rPr>
                <w:b/>
                <w:bCs/>
                <w:sz w:val="20"/>
                <w:szCs w:val="20"/>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37" w:type="dxa"/>
            <w:gridSpan w:val="2"/>
            <w:tcBorders>
              <w:top w:val="nil"/>
              <w:left w:val="nil"/>
              <w:bottom w:val="single" w:sz="4" w:space="0" w:color="auto"/>
              <w:right w:val="single" w:sz="4" w:space="0" w:color="auto"/>
            </w:tcBorders>
            <w:shd w:val="clear" w:color="auto" w:fill="auto"/>
            <w:hideMark/>
          </w:tcPr>
          <w:p w14:paraId="4BE2E643" w14:textId="77777777" w:rsidR="005B5489" w:rsidRPr="003441F1" w:rsidRDefault="005B5489" w:rsidP="00747237">
            <w:pPr>
              <w:rPr>
                <w:b/>
                <w:bCs/>
                <w:sz w:val="20"/>
                <w:szCs w:val="20"/>
              </w:rPr>
            </w:pPr>
            <w:r w:rsidRPr="003441F1">
              <w:rPr>
                <w:b/>
                <w:bCs/>
                <w:sz w:val="20"/>
                <w:szCs w:val="20"/>
              </w:rPr>
              <w:t>0500000000</w:t>
            </w:r>
          </w:p>
        </w:tc>
        <w:tc>
          <w:tcPr>
            <w:tcW w:w="1417" w:type="dxa"/>
            <w:tcBorders>
              <w:top w:val="nil"/>
              <w:left w:val="nil"/>
              <w:bottom w:val="single" w:sz="4" w:space="0" w:color="auto"/>
              <w:right w:val="single" w:sz="4" w:space="0" w:color="000000"/>
            </w:tcBorders>
            <w:shd w:val="clear" w:color="000000" w:fill="FFFFFF"/>
            <w:noWrap/>
            <w:hideMark/>
          </w:tcPr>
          <w:p w14:paraId="5AA87553" w14:textId="77777777" w:rsidR="005B5489" w:rsidRPr="003441F1" w:rsidRDefault="005B5489" w:rsidP="00747237">
            <w:pPr>
              <w:jc w:val="center"/>
              <w:rPr>
                <w:b/>
                <w:color w:val="000000"/>
                <w:sz w:val="20"/>
                <w:szCs w:val="20"/>
              </w:rPr>
            </w:pPr>
            <w:r>
              <w:rPr>
                <w:b/>
                <w:color w:val="000000"/>
                <w:sz w:val="20"/>
                <w:szCs w:val="20"/>
              </w:rPr>
              <w:t>171</w:t>
            </w:r>
            <w:r w:rsidRPr="003441F1">
              <w:rPr>
                <w:b/>
                <w:color w:val="000000"/>
                <w:sz w:val="20"/>
                <w:szCs w:val="20"/>
              </w:rPr>
              <w:t xml:space="preserve"> </w:t>
            </w:r>
            <w:r>
              <w:rPr>
                <w:b/>
                <w:color w:val="000000"/>
                <w:sz w:val="20"/>
                <w:szCs w:val="20"/>
              </w:rPr>
              <w:t>679</w:t>
            </w:r>
            <w:r w:rsidRPr="003441F1">
              <w:rPr>
                <w:b/>
                <w:color w:val="000000"/>
                <w:sz w:val="20"/>
                <w:szCs w:val="20"/>
              </w:rPr>
              <w:t>,</w:t>
            </w:r>
            <w:r>
              <w:rPr>
                <w:b/>
                <w:color w:val="000000"/>
                <w:sz w:val="20"/>
                <w:szCs w:val="20"/>
              </w:rPr>
              <w:t>50247</w:t>
            </w:r>
          </w:p>
        </w:tc>
        <w:tc>
          <w:tcPr>
            <w:tcW w:w="1418" w:type="dxa"/>
            <w:tcBorders>
              <w:top w:val="nil"/>
              <w:left w:val="nil"/>
              <w:bottom w:val="single" w:sz="4" w:space="0" w:color="auto"/>
              <w:right w:val="single" w:sz="4" w:space="0" w:color="000000"/>
            </w:tcBorders>
            <w:shd w:val="clear" w:color="000000" w:fill="FFFFFF"/>
            <w:noWrap/>
            <w:hideMark/>
          </w:tcPr>
          <w:p w14:paraId="0BA9DAF4" w14:textId="77777777" w:rsidR="005B5489" w:rsidRPr="003441F1" w:rsidRDefault="005B5489" w:rsidP="00747237">
            <w:pPr>
              <w:jc w:val="center"/>
              <w:rPr>
                <w:b/>
                <w:color w:val="000000"/>
                <w:sz w:val="20"/>
                <w:szCs w:val="20"/>
              </w:rPr>
            </w:pPr>
            <w:r>
              <w:rPr>
                <w:b/>
                <w:color w:val="000000"/>
                <w:sz w:val="20"/>
                <w:szCs w:val="20"/>
              </w:rPr>
              <w:t>25</w:t>
            </w:r>
            <w:r w:rsidRPr="003441F1">
              <w:rPr>
                <w:b/>
                <w:color w:val="000000"/>
                <w:sz w:val="20"/>
                <w:szCs w:val="20"/>
              </w:rPr>
              <w:t xml:space="preserve"> </w:t>
            </w:r>
            <w:r>
              <w:rPr>
                <w:b/>
                <w:color w:val="000000"/>
                <w:sz w:val="20"/>
                <w:szCs w:val="20"/>
              </w:rPr>
              <w:t>708</w:t>
            </w:r>
            <w:r w:rsidRPr="003441F1">
              <w:rPr>
                <w:b/>
                <w:color w:val="000000"/>
                <w:sz w:val="20"/>
                <w:szCs w:val="20"/>
              </w:rPr>
              <w:t>,</w:t>
            </w:r>
            <w:r>
              <w:rPr>
                <w:b/>
                <w:color w:val="000000"/>
                <w:sz w:val="20"/>
                <w:szCs w:val="20"/>
              </w:rPr>
              <w:t>22397</w:t>
            </w:r>
          </w:p>
        </w:tc>
        <w:tc>
          <w:tcPr>
            <w:tcW w:w="1417" w:type="dxa"/>
            <w:tcBorders>
              <w:top w:val="single" w:sz="4" w:space="0" w:color="auto"/>
              <w:left w:val="nil"/>
              <w:bottom w:val="single" w:sz="4" w:space="0" w:color="auto"/>
              <w:right w:val="single" w:sz="4" w:space="0" w:color="auto"/>
            </w:tcBorders>
            <w:shd w:val="clear" w:color="000000" w:fill="FFFFFF"/>
            <w:hideMark/>
          </w:tcPr>
          <w:p w14:paraId="0E418867" w14:textId="77777777" w:rsidR="005B5489" w:rsidRPr="003441F1" w:rsidRDefault="005B5489" w:rsidP="00747237">
            <w:pPr>
              <w:jc w:val="center"/>
              <w:rPr>
                <w:b/>
                <w:sz w:val="20"/>
                <w:szCs w:val="20"/>
              </w:rPr>
            </w:pPr>
            <w:r>
              <w:rPr>
                <w:b/>
                <w:sz w:val="20"/>
                <w:szCs w:val="20"/>
              </w:rPr>
              <w:t>14</w:t>
            </w:r>
            <w:r w:rsidRPr="00EB5634">
              <w:rPr>
                <w:b/>
                <w:sz w:val="20"/>
                <w:szCs w:val="20"/>
              </w:rPr>
              <w:t>,</w:t>
            </w:r>
            <w:r>
              <w:rPr>
                <w:b/>
                <w:sz w:val="20"/>
                <w:szCs w:val="20"/>
              </w:rPr>
              <w:t>97</w:t>
            </w:r>
          </w:p>
        </w:tc>
      </w:tr>
      <w:tr w:rsidR="005B5489" w:rsidRPr="0022364E" w14:paraId="15371F5B" w14:textId="77777777" w:rsidTr="00747237">
        <w:trPr>
          <w:trHeight w:val="416"/>
        </w:trPr>
        <w:tc>
          <w:tcPr>
            <w:tcW w:w="4549" w:type="dxa"/>
            <w:tcBorders>
              <w:top w:val="single" w:sz="4" w:space="0" w:color="auto"/>
              <w:left w:val="single" w:sz="4" w:space="0" w:color="auto"/>
              <w:bottom w:val="single" w:sz="4" w:space="0" w:color="auto"/>
              <w:right w:val="single" w:sz="4" w:space="0" w:color="auto"/>
            </w:tcBorders>
            <w:shd w:val="clear" w:color="auto" w:fill="auto"/>
            <w:hideMark/>
          </w:tcPr>
          <w:p w14:paraId="2CED5DC0" w14:textId="77777777" w:rsidR="005B5489" w:rsidRPr="003441F1" w:rsidRDefault="005B5489" w:rsidP="00747237">
            <w:pPr>
              <w:rPr>
                <w:b/>
                <w:bCs/>
                <w:sz w:val="20"/>
                <w:szCs w:val="20"/>
              </w:rPr>
            </w:pPr>
            <w:r w:rsidRPr="003441F1">
              <w:rPr>
                <w:b/>
                <w:bCs/>
                <w:sz w:val="20"/>
                <w:szCs w:val="20"/>
              </w:rPr>
              <w:t>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326BAA" w14:textId="77777777" w:rsidR="005B5489" w:rsidRPr="003441F1" w:rsidRDefault="005B5489" w:rsidP="00747237">
            <w:pPr>
              <w:rPr>
                <w:b/>
                <w:bCs/>
                <w:sz w:val="20"/>
                <w:szCs w:val="20"/>
              </w:rPr>
            </w:pPr>
            <w:r w:rsidRPr="003441F1">
              <w:rPr>
                <w:b/>
                <w:bCs/>
                <w:sz w:val="20"/>
                <w:szCs w:val="20"/>
              </w:rPr>
              <w:t>0600000000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0E592C3B" w14:textId="77777777" w:rsidR="005B5489" w:rsidRPr="003441F1" w:rsidRDefault="005B5489" w:rsidP="00747237">
            <w:pPr>
              <w:jc w:val="center"/>
              <w:rPr>
                <w:b/>
                <w:color w:val="000000"/>
                <w:sz w:val="20"/>
                <w:szCs w:val="20"/>
              </w:rPr>
            </w:pPr>
            <w:r w:rsidRPr="003441F1">
              <w:rPr>
                <w:b/>
                <w:color w:val="000000"/>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0E029440" w14:textId="77777777" w:rsidR="005B5489" w:rsidRPr="003441F1" w:rsidRDefault="005B5489" w:rsidP="00747237">
            <w:pPr>
              <w:jc w:val="center"/>
              <w:rPr>
                <w:b/>
                <w:color w:val="000000"/>
                <w:sz w:val="20"/>
                <w:szCs w:val="20"/>
              </w:rPr>
            </w:pPr>
            <w:r w:rsidRPr="003441F1">
              <w:rPr>
                <w:b/>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3FE134D" w14:textId="77777777" w:rsidR="005B5489" w:rsidRPr="003441F1" w:rsidRDefault="005B5489" w:rsidP="00747237">
            <w:pPr>
              <w:jc w:val="center"/>
              <w:rPr>
                <w:b/>
                <w:sz w:val="20"/>
                <w:szCs w:val="20"/>
              </w:rPr>
            </w:pPr>
            <w:r w:rsidRPr="003441F1">
              <w:rPr>
                <w:b/>
                <w:sz w:val="20"/>
                <w:szCs w:val="20"/>
              </w:rPr>
              <w:t>0,00</w:t>
            </w:r>
          </w:p>
        </w:tc>
      </w:tr>
      <w:tr w:rsidR="005B5489" w:rsidRPr="0022364E" w14:paraId="715B4D3F" w14:textId="77777777" w:rsidTr="00747237">
        <w:trPr>
          <w:trHeight w:val="557"/>
        </w:trPr>
        <w:tc>
          <w:tcPr>
            <w:tcW w:w="4549" w:type="dxa"/>
            <w:tcBorders>
              <w:top w:val="single" w:sz="4" w:space="0" w:color="auto"/>
              <w:left w:val="single" w:sz="4" w:space="0" w:color="auto"/>
              <w:bottom w:val="single" w:sz="4" w:space="0" w:color="auto"/>
              <w:right w:val="single" w:sz="4" w:space="0" w:color="auto"/>
            </w:tcBorders>
            <w:shd w:val="clear" w:color="auto" w:fill="auto"/>
            <w:hideMark/>
          </w:tcPr>
          <w:p w14:paraId="7EBAAA3D" w14:textId="77777777" w:rsidR="005B5489" w:rsidRPr="003441F1" w:rsidRDefault="005B5489" w:rsidP="00747237">
            <w:pPr>
              <w:rPr>
                <w:b/>
                <w:bCs/>
                <w:sz w:val="20"/>
                <w:szCs w:val="20"/>
              </w:rPr>
            </w:pPr>
            <w:r w:rsidRPr="003441F1">
              <w:rPr>
                <w:b/>
                <w:bCs/>
                <w:sz w:val="20"/>
                <w:szCs w:val="20"/>
              </w:rPr>
              <w:lastRenderedPageBreak/>
              <w:t xml:space="preserve">Муниципальная программа городского округа Тейково Ивановской области «Предупреждение и </w:t>
            </w:r>
            <w:proofErr w:type="gramStart"/>
            <w:r w:rsidRPr="003441F1">
              <w:rPr>
                <w:b/>
                <w:bCs/>
                <w:sz w:val="20"/>
                <w:szCs w:val="20"/>
              </w:rPr>
              <w:t>ликвидация  последствий</w:t>
            </w:r>
            <w:proofErr w:type="gramEnd"/>
            <w:r w:rsidRPr="003441F1">
              <w:rPr>
                <w:b/>
                <w:bCs/>
                <w:sz w:val="20"/>
                <w:szCs w:val="20"/>
              </w:rPr>
              <w:t xml:space="preserve"> чрезвычайных ситуаций, гражданская оборона на территории городского округа Тейково Ивановской области»</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21F19A" w14:textId="77777777" w:rsidR="005B5489" w:rsidRPr="003441F1" w:rsidRDefault="005B5489" w:rsidP="00747237">
            <w:pPr>
              <w:rPr>
                <w:b/>
                <w:bCs/>
                <w:sz w:val="20"/>
                <w:szCs w:val="20"/>
              </w:rPr>
            </w:pPr>
            <w:r w:rsidRPr="003441F1">
              <w:rPr>
                <w:b/>
                <w:bCs/>
                <w:sz w:val="20"/>
                <w:szCs w:val="20"/>
              </w:rPr>
              <w:t>0700000000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633E7C22" w14:textId="77777777" w:rsidR="005B5489" w:rsidRPr="003441F1" w:rsidRDefault="005B5489" w:rsidP="00747237">
            <w:pPr>
              <w:jc w:val="center"/>
              <w:rPr>
                <w:b/>
                <w:color w:val="000000"/>
                <w:sz w:val="20"/>
                <w:szCs w:val="20"/>
              </w:rPr>
            </w:pPr>
            <w:r>
              <w:rPr>
                <w:b/>
                <w:color w:val="000000"/>
                <w:sz w:val="20"/>
                <w:szCs w:val="20"/>
              </w:rPr>
              <w:t>3</w:t>
            </w:r>
            <w:r w:rsidRPr="003441F1">
              <w:rPr>
                <w:b/>
                <w:color w:val="000000"/>
                <w:sz w:val="20"/>
                <w:szCs w:val="20"/>
              </w:rPr>
              <w:t xml:space="preserve"> </w:t>
            </w:r>
            <w:r>
              <w:rPr>
                <w:b/>
                <w:color w:val="000000"/>
                <w:sz w:val="20"/>
                <w:szCs w:val="20"/>
              </w:rPr>
              <w:t>875</w:t>
            </w:r>
            <w:r w:rsidRPr="003441F1">
              <w:rPr>
                <w:b/>
                <w:color w:val="000000"/>
                <w:sz w:val="20"/>
                <w:szCs w:val="20"/>
              </w:rPr>
              <w:t>,</w:t>
            </w:r>
            <w:r>
              <w:rPr>
                <w:b/>
                <w:color w:val="000000"/>
                <w:sz w:val="20"/>
                <w:szCs w:val="20"/>
              </w:rPr>
              <w:t>75942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6F2D005C" w14:textId="77777777" w:rsidR="005B5489" w:rsidRPr="003441F1" w:rsidRDefault="005B5489" w:rsidP="00747237">
            <w:pPr>
              <w:jc w:val="center"/>
              <w:rPr>
                <w:b/>
                <w:color w:val="000000"/>
                <w:sz w:val="20"/>
                <w:szCs w:val="20"/>
              </w:rPr>
            </w:pPr>
            <w:r>
              <w:rPr>
                <w:b/>
                <w:color w:val="000000"/>
                <w:sz w:val="20"/>
                <w:szCs w:val="20"/>
              </w:rPr>
              <w:t>600</w:t>
            </w:r>
            <w:r w:rsidRPr="003441F1">
              <w:rPr>
                <w:b/>
                <w:color w:val="000000"/>
                <w:sz w:val="20"/>
                <w:szCs w:val="20"/>
              </w:rPr>
              <w:t>,</w:t>
            </w:r>
            <w:r>
              <w:rPr>
                <w:b/>
                <w:color w:val="000000"/>
                <w:sz w:val="20"/>
                <w:szCs w:val="20"/>
              </w:rPr>
              <w:t>19194</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C73CBB9" w14:textId="77777777" w:rsidR="005B5489" w:rsidRPr="003441F1" w:rsidRDefault="005B5489" w:rsidP="00747237">
            <w:pPr>
              <w:jc w:val="center"/>
              <w:rPr>
                <w:b/>
                <w:sz w:val="20"/>
                <w:szCs w:val="20"/>
              </w:rPr>
            </w:pPr>
            <w:r w:rsidRPr="00EB5634">
              <w:rPr>
                <w:b/>
                <w:sz w:val="20"/>
                <w:szCs w:val="20"/>
              </w:rPr>
              <w:t>1</w:t>
            </w:r>
            <w:r>
              <w:rPr>
                <w:b/>
                <w:sz w:val="20"/>
                <w:szCs w:val="20"/>
              </w:rPr>
              <w:t>5</w:t>
            </w:r>
            <w:r w:rsidRPr="00EB5634">
              <w:rPr>
                <w:b/>
                <w:sz w:val="20"/>
                <w:szCs w:val="20"/>
              </w:rPr>
              <w:t>,</w:t>
            </w:r>
            <w:r>
              <w:rPr>
                <w:b/>
                <w:sz w:val="20"/>
                <w:szCs w:val="20"/>
              </w:rPr>
              <w:t>49</w:t>
            </w:r>
          </w:p>
        </w:tc>
      </w:tr>
      <w:tr w:rsidR="005B5489" w:rsidRPr="0022364E" w14:paraId="68B57045" w14:textId="77777777" w:rsidTr="00747237">
        <w:trPr>
          <w:trHeight w:val="1245"/>
        </w:trPr>
        <w:tc>
          <w:tcPr>
            <w:tcW w:w="4549" w:type="dxa"/>
            <w:tcBorders>
              <w:top w:val="single" w:sz="4" w:space="0" w:color="auto"/>
              <w:left w:val="single" w:sz="4" w:space="0" w:color="auto"/>
              <w:bottom w:val="single" w:sz="4" w:space="0" w:color="auto"/>
              <w:right w:val="single" w:sz="4" w:space="0" w:color="auto"/>
            </w:tcBorders>
            <w:shd w:val="clear" w:color="auto" w:fill="auto"/>
            <w:hideMark/>
          </w:tcPr>
          <w:p w14:paraId="56AF704F" w14:textId="77777777" w:rsidR="005B5489" w:rsidRPr="00A14144" w:rsidRDefault="005B5489" w:rsidP="00747237">
            <w:pPr>
              <w:rPr>
                <w:b/>
                <w:bCs/>
                <w:sz w:val="20"/>
                <w:szCs w:val="20"/>
              </w:rPr>
            </w:pPr>
            <w:r w:rsidRPr="00A14144">
              <w:rPr>
                <w:b/>
                <w:bCs/>
                <w:sz w:val="20"/>
                <w:szCs w:val="20"/>
              </w:rPr>
              <w:t>Муниципальная программа городского окр</w:t>
            </w:r>
            <w:r>
              <w:rPr>
                <w:b/>
                <w:bCs/>
                <w:sz w:val="20"/>
                <w:szCs w:val="20"/>
              </w:rPr>
              <w:t>уга Тейково Ивановской области «</w:t>
            </w:r>
            <w:r w:rsidRPr="00A14144">
              <w:rPr>
                <w:b/>
                <w:bCs/>
                <w:sz w:val="20"/>
                <w:szCs w:val="20"/>
              </w:rPr>
              <w:t xml:space="preserve">Совершенствование системы </w:t>
            </w:r>
            <w:proofErr w:type="gramStart"/>
            <w:r w:rsidRPr="00A14144">
              <w:rPr>
                <w:b/>
                <w:bCs/>
                <w:sz w:val="20"/>
                <w:szCs w:val="20"/>
              </w:rPr>
              <w:t>профилактики  правонарушений</w:t>
            </w:r>
            <w:proofErr w:type="gramEnd"/>
            <w:r w:rsidRPr="00A14144">
              <w:rPr>
                <w:b/>
                <w:bCs/>
                <w:sz w:val="20"/>
                <w:szCs w:val="20"/>
              </w:rPr>
              <w:t xml:space="preserve"> на территории городского округа Тейково Ивановской области</w:t>
            </w:r>
            <w:r>
              <w:rPr>
                <w:b/>
                <w:bCs/>
                <w:sz w:val="20"/>
                <w:szCs w:val="20"/>
              </w:rPr>
              <w:t>»</w:t>
            </w:r>
          </w:p>
        </w:tc>
        <w:tc>
          <w:tcPr>
            <w:tcW w:w="1237" w:type="dxa"/>
            <w:gridSpan w:val="2"/>
            <w:tcBorders>
              <w:top w:val="single" w:sz="4" w:space="0" w:color="auto"/>
              <w:left w:val="nil"/>
              <w:bottom w:val="single" w:sz="4" w:space="0" w:color="auto"/>
              <w:right w:val="single" w:sz="4" w:space="0" w:color="auto"/>
            </w:tcBorders>
            <w:shd w:val="clear" w:color="auto" w:fill="auto"/>
            <w:hideMark/>
          </w:tcPr>
          <w:p w14:paraId="23745B72" w14:textId="77777777" w:rsidR="005B5489" w:rsidRPr="00A14144" w:rsidRDefault="005B5489" w:rsidP="00747237">
            <w:pPr>
              <w:rPr>
                <w:b/>
                <w:bCs/>
                <w:sz w:val="20"/>
                <w:szCs w:val="20"/>
              </w:rPr>
            </w:pPr>
            <w:r w:rsidRPr="00A14144">
              <w:rPr>
                <w:b/>
                <w:bCs/>
                <w:sz w:val="20"/>
                <w:szCs w:val="20"/>
              </w:rPr>
              <w:t>0800000000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14:paraId="41E4E899" w14:textId="77777777" w:rsidR="005B5489" w:rsidRPr="00A14144" w:rsidRDefault="005B5489" w:rsidP="00747237">
            <w:pPr>
              <w:jc w:val="center"/>
              <w:rPr>
                <w:b/>
                <w:color w:val="000000"/>
                <w:sz w:val="20"/>
                <w:szCs w:val="20"/>
              </w:rPr>
            </w:pPr>
            <w:r>
              <w:rPr>
                <w:b/>
                <w:color w:val="000000"/>
                <w:sz w:val="20"/>
                <w:szCs w:val="20"/>
              </w:rPr>
              <w:t>25</w:t>
            </w:r>
            <w:r w:rsidRPr="00A14144">
              <w:rPr>
                <w:b/>
                <w:color w:val="000000"/>
                <w:sz w:val="20"/>
                <w:szCs w:val="20"/>
              </w:rPr>
              <w:t>,</w:t>
            </w:r>
            <w:r>
              <w:rPr>
                <w:b/>
                <w:color w:val="000000"/>
                <w:sz w:val="20"/>
                <w:szCs w:val="20"/>
              </w:rPr>
              <w:t>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14:paraId="05BC1AAA" w14:textId="77777777" w:rsidR="005B5489" w:rsidRPr="00A14144" w:rsidRDefault="005B5489" w:rsidP="00747237">
            <w:pPr>
              <w:jc w:val="center"/>
              <w:rPr>
                <w:b/>
                <w:color w:val="000000"/>
                <w:sz w:val="20"/>
                <w:szCs w:val="20"/>
              </w:rPr>
            </w:pPr>
            <w:r>
              <w:rPr>
                <w:b/>
                <w:color w:val="000000"/>
                <w:sz w:val="20"/>
                <w:szCs w:val="20"/>
              </w:rPr>
              <w:t>0</w:t>
            </w:r>
            <w:r w:rsidRPr="00A14144">
              <w:rPr>
                <w:b/>
                <w:color w:val="000000"/>
                <w:sz w:val="20"/>
                <w:szCs w:val="20"/>
              </w:rPr>
              <w:t>,</w:t>
            </w:r>
            <w:r>
              <w:rPr>
                <w:b/>
                <w:color w:val="000000"/>
                <w:sz w:val="20"/>
                <w:szCs w:val="20"/>
              </w:rPr>
              <w:t>00000</w:t>
            </w:r>
          </w:p>
        </w:tc>
        <w:tc>
          <w:tcPr>
            <w:tcW w:w="1417" w:type="dxa"/>
            <w:tcBorders>
              <w:top w:val="single" w:sz="4" w:space="0" w:color="auto"/>
              <w:left w:val="nil"/>
              <w:bottom w:val="nil"/>
              <w:right w:val="single" w:sz="4" w:space="0" w:color="auto"/>
            </w:tcBorders>
            <w:shd w:val="clear" w:color="000000" w:fill="FFFFFF"/>
            <w:hideMark/>
          </w:tcPr>
          <w:p w14:paraId="1C57A083" w14:textId="77777777" w:rsidR="005B5489" w:rsidRPr="00A14144" w:rsidRDefault="005B5489" w:rsidP="00747237">
            <w:pPr>
              <w:jc w:val="center"/>
              <w:rPr>
                <w:b/>
                <w:sz w:val="20"/>
                <w:szCs w:val="20"/>
              </w:rPr>
            </w:pPr>
            <w:r>
              <w:rPr>
                <w:b/>
                <w:sz w:val="20"/>
                <w:szCs w:val="20"/>
              </w:rPr>
              <w:t>0</w:t>
            </w:r>
            <w:r w:rsidRPr="00EB5634">
              <w:rPr>
                <w:b/>
                <w:sz w:val="20"/>
                <w:szCs w:val="20"/>
              </w:rPr>
              <w:t>,</w:t>
            </w:r>
            <w:r>
              <w:rPr>
                <w:b/>
                <w:sz w:val="20"/>
                <w:szCs w:val="20"/>
              </w:rPr>
              <w:t>0</w:t>
            </w:r>
            <w:r w:rsidRPr="00EB5634">
              <w:rPr>
                <w:b/>
                <w:sz w:val="20"/>
                <w:szCs w:val="20"/>
              </w:rPr>
              <w:t>0</w:t>
            </w:r>
          </w:p>
        </w:tc>
      </w:tr>
      <w:tr w:rsidR="005B5489" w:rsidRPr="0022364E" w14:paraId="6D87CBB8" w14:textId="77777777" w:rsidTr="00747237">
        <w:trPr>
          <w:trHeight w:val="1245"/>
        </w:trPr>
        <w:tc>
          <w:tcPr>
            <w:tcW w:w="4549" w:type="dxa"/>
            <w:tcBorders>
              <w:top w:val="nil"/>
              <w:left w:val="single" w:sz="4" w:space="0" w:color="auto"/>
              <w:bottom w:val="single" w:sz="4" w:space="0" w:color="auto"/>
              <w:right w:val="single" w:sz="4" w:space="0" w:color="auto"/>
            </w:tcBorders>
            <w:shd w:val="clear" w:color="auto" w:fill="auto"/>
            <w:hideMark/>
          </w:tcPr>
          <w:p w14:paraId="13A0E721" w14:textId="77777777" w:rsidR="005B5489" w:rsidRPr="00A14144" w:rsidRDefault="005B5489" w:rsidP="00747237">
            <w:pPr>
              <w:rPr>
                <w:b/>
                <w:bCs/>
                <w:sz w:val="20"/>
                <w:szCs w:val="20"/>
              </w:rPr>
            </w:pPr>
            <w:r w:rsidRPr="00A14144">
              <w:rPr>
                <w:b/>
                <w:bCs/>
                <w:sz w:val="20"/>
                <w:szCs w:val="20"/>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14:paraId="1ECF8B39" w14:textId="77777777" w:rsidR="005B5489" w:rsidRPr="00A14144" w:rsidRDefault="005B5489" w:rsidP="00747237">
            <w:pPr>
              <w:rPr>
                <w:b/>
                <w:bCs/>
                <w:sz w:val="20"/>
                <w:szCs w:val="20"/>
              </w:rPr>
            </w:pPr>
            <w:r w:rsidRPr="00A14144">
              <w:rPr>
                <w:b/>
                <w:bCs/>
                <w:sz w:val="20"/>
                <w:szCs w:val="20"/>
              </w:rPr>
              <w:t>0900000000</w:t>
            </w:r>
          </w:p>
        </w:tc>
        <w:tc>
          <w:tcPr>
            <w:tcW w:w="1417" w:type="dxa"/>
            <w:tcBorders>
              <w:top w:val="nil"/>
              <w:left w:val="nil"/>
              <w:bottom w:val="single" w:sz="4" w:space="0" w:color="000000"/>
              <w:right w:val="single" w:sz="4" w:space="0" w:color="000000"/>
            </w:tcBorders>
            <w:shd w:val="clear" w:color="000000" w:fill="FFFFFF"/>
            <w:noWrap/>
            <w:hideMark/>
          </w:tcPr>
          <w:p w14:paraId="1B1CBFF5" w14:textId="77777777" w:rsidR="005B5489" w:rsidRPr="00A14144" w:rsidRDefault="005B5489" w:rsidP="00747237">
            <w:pPr>
              <w:jc w:val="center"/>
              <w:rPr>
                <w:b/>
                <w:color w:val="000000"/>
                <w:sz w:val="20"/>
                <w:szCs w:val="20"/>
              </w:rPr>
            </w:pPr>
            <w:r>
              <w:rPr>
                <w:b/>
                <w:color w:val="000000"/>
                <w:sz w:val="20"/>
                <w:szCs w:val="20"/>
              </w:rPr>
              <w:t>9 468</w:t>
            </w:r>
            <w:r w:rsidRPr="00A14144">
              <w:rPr>
                <w:b/>
                <w:color w:val="000000"/>
                <w:sz w:val="20"/>
                <w:szCs w:val="20"/>
              </w:rPr>
              <w:t>,</w:t>
            </w:r>
            <w:r>
              <w:rPr>
                <w:b/>
                <w:color w:val="000000"/>
                <w:sz w:val="20"/>
                <w:szCs w:val="20"/>
              </w:rPr>
              <w:t>79009</w:t>
            </w:r>
          </w:p>
        </w:tc>
        <w:tc>
          <w:tcPr>
            <w:tcW w:w="1418" w:type="dxa"/>
            <w:tcBorders>
              <w:top w:val="nil"/>
              <w:left w:val="nil"/>
              <w:bottom w:val="single" w:sz="4" w:space="0" w:color="000000"/>
              <w:right w:val="single" w:sz="4" w:space="0" w:color="000000"/>
            </w:tcBorders>
            <w:shd w:val="clear" w:color="000000" w:fill="FFFFFF"/>
            <w:noWrap/>
            <w:hideMark/>
          </w:tcPr>
          <w:p w14:paraId="38FCE0F6" w14:textId="77777777" w:rsidR="005B5489" w:rsidRPr="00A14144" w:rsidRDefault="005B5489" w:rsidP="00747237">
            <w:pPr>
              <w:jc w:val="center"/>
              <w:rPr>
                <w:b/>
                <w:color w:val="000000"/>
                <w:sz w:val="20"/>
                <w:szCs w:val="20"/>
              </w:rPr>
            </w:pPr>
            <w:r>
              <w:rPr>
                <w:b/>
                <w:color w:val="000000"/>
                <w:sz w:val="20"/>
                <w:szCs w:val="20"/>
              </w:rPr>
              <w:t>198</w:t>
            </w:r>
            <w:r w:rsidRPr="00A14144">
              <w:rPr>
                <w:b/>
                <w:color w:val="000000"/>
                <w:sz w:val="20"/>
                <w:szCs w:val="20"/>
              </w:rPr>
              <w:t>,</w:t>
            </w:r>
            <w:r>
              <w:rPr>
                <w:b/>
                <w:color w:val="000000"/>
                <w:sz w:val="20"/>
                <w:szCs w:val="20"/>
              </w:rPr>
              <w:t>23745</w:t>
            </w:r>
          </w:p>
          <w:p w14:paraId="584F17BB" w14:textId="77777777" w:rsidR="005B5489" w:rsidRPr="00A14144" w:rsidRDefault="005B5489" w:rsidP="00747237">
            <w:pPr>
              <w:jc w:val="center"/>
              <w:rPr>
                <w:b/>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14:paraId="6D4E3D05" w14:textId="77777777" w:rsidR="005B5489" w:rsidRPr="00A14144" w:rsidRDefault="005B5489" w:rsidP="00747237">
            <w:pPr>
              <w:jc w:val="center"/>
              <w:rPr>
                <w:b/>
                <w:sz w:val="20"/>
                <w:szCs w:val="20"/>
              </w:rPr>
            </w:pPr>
            <w:r>
              <w:rPr>
                <w:b/>
                <w:sz w:val="20"/>
                <w:szCs w:val="20"/>
              </w:rPr>
              <w:t>2</w:t>
            </w:r>
            <w:r w:rsidRPr="00EB5634">
              <w:rPr>
                <w:b/>
                <w:sz w:val="20"/>
                <w:szCs w:val="20"/>
              </w:rPr>
              <w:t>,</w:t>
            </w:r>
            <w:r>
              <w:rPr>
                <w:b/>
                <w:sz w:val="20"/>
                <w:szCs w:val="20"/>
              </w:rPr>
              <w:t>09</w:t>
            </w:r>
          </w:p>
        </w:tc>
      </w:tr>
      <w:tr w:rsidR="005B5489" w:rsidRPr="0022364E" w14:paraId="60F534B5" w14:textId="77777777" w:rsidTr="00747237">
        <w:trPr>
          <w:trHeight w:val="585"/>
        </w:trPr>
        <w:tc>
          <w:tcPr>
            <w:tcW w:w="4549" w:type="dxa"/>
            <w:tcBorders>
              <w:top w:val="nil"/>
              <w:left w:val="single" w:sz="4" w:space="0" w:color="auto"/>
              <w:bottom w:val="single" w:sz="4" w:space="0" w:color="auto"/>
              <w:right w:val="single" w:sz="4" w:space="0" w:color="auto"/>
            </w:tcBorders>
            <w:shd w:val="clear" w:color="auto" w:fill="auto"/>
            <w:hideMark/>
          </w:tcPr>
          <w:p w14:paraId="0D9F490F" w14:textId="77777777" w:rsidR="005B5489" w:rsidRDefault="005B5489" w:rsidP="00747237">
            <w:pPr>
              <w:rPr>
                <w:b/>
                <w:bCs/>
                <w:sz w:val="20"/>
                <w:szCs w:val="20"/>
              </w:rPr>
            </w:pPr>
            <w:r>
              <w:rPr>
                <w:b/>
                <w:bCs/>
                <w:sz w:val="20"/>
                <w:szCs w:val="20"/>
              </w:rPr>
              <w:t xml:space="preserve">Непрограммные направления, в том числе: </w:t>
            </w:r>
          </w:p>
        </w:tc>
        <w:tc>
          <w:tcPr>
            <w:tcW w:w="1237" w:type="dxa"/>
            <w:gridSpan w:val="2"/>
            <w:tcBorders>
              <w:top w:val="nil"/>
              <w:left w:val="nil"/>
              <w:bottom w:val="single" w:sz="4" w:space="0" w:color="auto"/>
              <w:right w:val="single" w:sz="4" w:space="0" w:color="auto"/>
            </w:tcBorders>
            <w:shd w:val="clear" w:color="auto" w:fill="auto"/>
            <w:hideMark/>
          </w:tcPr>
          <w:p w14:paraId="32C277A0" w14:textId="77777777" w:rsidR="005B5489" w:rsidRPr="0057678E" w:rsidRDefault="005B5489" w:rsidP="00747237">
            <w:pPr>
              <w:jc w:val="center"/>
              <w:rPr>
                <w:bCs/>
                <w:sz w:val="20"/>
                <w:szCs w:val="20"/>
              </w:rPr>
            </w:pPr>
            <w:r w:rsidRPr="0057678E">
              <w:rPr>
                <w:bCs/>
                <w:sz w:val="20"/>
                <w:szCs w:val="20"/>
              </w:rPr>
              <w:t> </w:t>
            </w:r>
          </w:p>
        </w:tc>
        <w:tc>
          <w:tcPr>
            <w:tcW w:w="1417" w:type="dxa"/>
            <w:tcBorders>
              <w:top w:val="nil"/>
              <w:left w:val="nil"/>
              <w:bottom w:val="single" w:sz="4" w:space="0" w:color="000000"/>
              <w:right w:val="single" w:sz="4" w:space="0" w:color="000000"/>
            </w:tcBorders>
            <w:shd w:val="clear" w:color="000000" w:fill="FFFFFF"/>
            <w:noWrap/>
            <w:hideMark/>
          </w:tcPr>
          <w:p w14:paraId="69741149" w14:textId="77777777" w:rsidR="005B5489" w:rsidRPr="000878DF" w:rsidRDefault="005B5489" w:rsidP="00747237">
            <w:pPr>
              <w:jc w:val="center"/>
              <w:rPr>
                <w:b/>
                <w:bCs/>
                <w:color w:val="000000"/>
                <w:sz w:val="20"/>
                <w:szCs w:val="20"/>
                <w:highlight w:val="yellow"/>
              </w:rPr>
            </w:pPr>
            <w:r>
              <w:rPr>
                <w:b/>
                <w:bCs/>
                <w:color w:val="000000"/>
                <w:sz w:val="20"/>
                <w:szCs w:val="20"/>
              </w:rPr>
              <w:t>82</w:t>
            </w:r>
            <w:r w:rsidRPr="00EB5634">
              <w:rPr>
                <w:b/>
                <w:bCs/>
                <w:color w:val="000000"/>
                <w:sz w:val="20"/>
                <w:szCs w:val="20"/>
              </w:rPr>
              <w:t xml:space="preserve"> </w:t>
            </w:r>
            <w:r>
              <w:rPr>
                <w:b/>
                <w:bCs/>
                <w:color w:val="000000"/>
                <w:sz w:val="20"/>
                <w:szCs w:val="20"/>
              </w:rPr>
              <w:t>769</w:t>
            </w:r>
            <w:r w:rsidRPr="00EB5634">
              <w:rPr>
                <w:b/>
                <w:bCs/>
                <w:color w:val="000000"/>
                <w:sz w:val="20"/>
                <w:szCs w:val="20"/>
              </w:rPr>
              <w:t>,</w:t>
            </w:r>
            <w:r>
              <w:rPr>
                <w:b/>
                <w:bCs/>
                <w:color w:val="000000"/>
                <w:sz w:val="20"/>
                <w:szCs w:val="20"/>
              </w:rPr>
              <w:t>49748</w:t>
            </w:r>
          </w:p>
        </w:tc>
        <w:tc>
          <w:tcPr>
            <w:tcW w:w="1418" w:type="dxa"/>
            <w:tcBorders>
              <w:top w:val="nil"/>
              <w:left w:val="nil"/>
              <w:bottom w:val="single" w:sz="4" w:space="0" w:color="000000"/>
              <w:right w:val="single" w:sz="4" w:space="0" w:color="000000"/>
            </w:tcBorders>
            <w:shd w:val="clear" w:color="000000" w:fill="FFFFFF"/>
            <w:noWrap/>
            <w:hideMark/>
          </w:tcPr>
          <w:p w14:paraId="24C80765" w14:textId="77777777" w:rsidR="005B5489" w:rsidRPr="000878DF" w:rsidRDefault="005B5489" w:rsidP="00747237">
            <w:pPr>
              <w:jc w:val="center"/>
              <w:rPr>
                <w:b/>
                <w:bCs/>
                <w:color w:val="000000"/>
                <w:sz w:val="20"/>
                <w:szCs w:val="20"/>
                <w:highlight w:val="yellow"/>
              </w:rPr>
            </w:pPr>
            <w:r w:rsidRPr="00EB5634">
              <w:rPr>
                <w:b/>
                <w:bCs/>
                <w:color w:val="000000"/>
                <w:sz w:val="20"/>
                <w:szCs w:val="20"/>
              </w:rPr>
              <w:t>1</w:t>
            </w:r>
            <w:r>
              <w:rPr>
                <w:b/>
                <w:bCs/>
                <w:color w:val="000000"/>
                <w:sz w:val="20"/>
                <w:szCs w:val="20"/>
              </w:rPr>
              <w:t>5</w:t>
            </w:r>
            <w:r w:rsidRPr="00EB5634">
              <w:rPr>
                <w:b/>
                <w:bCs/>
                <w:color w:val="000000"/>
                <w:sz w:val="20"/>
                <w:szCs w:val="20"/>
              </w:rPr>
              <w:t xml:space="preserve"> </w:t>
            </w:r>
            <w:r>
              <w:rPr>
                <w:b/>
                <w:bCs/>
                <w:color w:val="000000"/>
                <w:sz w:val="20"/>
                <w:szCs w:val="20"/>
              </w:rPr>
              <w:t>742</w:t>
            </w:r>
            <w:r w:rsidRPr="00EB5634">
              <w:rPr>
                <w:b/>
                <w:bCs/>
                <w:color w:val="000000"/>
                <w:sz w:val="20"/>
                <w:szCs w:val="20"/>
              </w:rPr>
              <w:t>,</w:t>
            </w:r>
            <w:r>
              <w:rPr>
                <w:b/>
                <w:bCs/>
                <w:color w:val="000000"/>
                <w:sz w:val="20"/>
                <w:szCs w:val="20"/>
              </w:rPr>
              <w:t>82302</w:t>
            </w:r>
          </w:p>
        </w:tc>
        <w:tc>
          <w:tcPr>
            <w:tcW w:w="1417" w:type="dxa"/>
            <w:tcBorders>
              <w:top w:val="single" w:sz="4" w:space="0" w:color="auto"/>
              <w:left w:val="nil"/>
              <w:bottom w:val="nil"/>
              <w:right w:val="single" w:sz="4" w:space="0" w:color="auto"/>
            </w:tcBorders>
            <w:shd w:val="clear" w:color="000000" w:fill="FFFFFF"/>
            <w:hideMark/>
          </w:tcPr>
          <w:p w14:paraId="28D07A6B" w14:textId="77777777" w:rsidR="005B5489" w:rsidRPr="000878DF" w:rsidRDefault="005B5489" w:rsidP="00747237">
            <w:pPr>
              <w:jc w:val="center"/>
              <w:rPr>
                <w:b/>
                <w:bCs/>
                <w:sz w:val="20"/>
                <w:szCs w:val="20"/>
                <w:highlight w:val="yellow"/>
              </w:rPr>
            </w:pPr>
            <w:r>
              <w:rPr>
                <w:b/>
                <w:bCs/>
                <w:sz w:val="20"/>
                <w:szCs w:val="20"/>
              </w:rPr>
              <w:t>19</w:t>
            </w:r>
            <w:r w:rsidRPr="00EB5634">
              <w:rPr>
                <w:b/>
                <w:bCs/>
                <w:sz w:val="20"/>
                <w:szCs w:val="20"/>
              </w:rPr>
              <w:t>,</w:t>
            </w:r>
            <w:r>
              <w:rPr>
                <w:b/>
                <w:bCs/>
                <w:sz w:val="20"/>
                <w:szCs w:val="20"/>
              </w:rPr>
              <w:t>02</w:t>
            </w:r>
          </w:p>
        </w:tc>
      </w:tr>
      <w:tr w:rsidR="005B5489" w:rsidRPr="0022364E" w14:paraId="49270E2B" w14:textId="77777777" w:rsidTr="00747237">
        <w:trPr>
          <w:trHeight w:val="893"/>
        </w:trPr>
        <w:tc>
          <w:tcPr>
            <w:tcW w:w="4549" w:type="dxa"/>
            <w:tcBorders>
              <w:top w:val="nil"/>
              <w:left w:val="single" w:sz="4" w:space="0" w:color="auto"/>
              <w:bottom w:val="single" w:sz="4" w:space="0" w:color="auto"/>
              <w:right w:val="single" w:sz="4" w:space="0" w:color="auto"/>
            </w:tcBorders>
            <w:shd w:val="clear" w:color="auto" w:fill="auto"/>
            <w:hideMark/>
          </w:tcPr>
          <w:p w14:paraId="39F3FBCA" w14:textId="77777777" w:rsidR="005B5489" w:rsidRPr="00A14144" w:rsidRDefault="005B5489" w:rsidP="00747237">
            <w:pPr>
              <w:rPr>
                <w:b/>
                <w:bCs/>
                <w:sz w:val="20"/>
                <w:szCs w:val="20"/>
              </w:rPr>
            </w:pPr>
            <w:r w:rsidRPr="00A14144">
              <w:rPr>
                <w:b/>
                <w:bCs/>
                <w:sz w:val="20"/>
                <w:szCs w:val="20"/>
              </w:rPr>
              <w:t xml:space="preserve">Непрограммные направления </w:t>
            </w:r>
            <w:proofErr w:type="gramStart"/>
            <w:r w:rsidRPr="00A14144">
              <w:rPr>
                <w:b/>
                <w:bCs/>
                <w:sz w:val="20"/>
                <w:szCs w:val="20"/>
              </w:rPr>
              <w:t>деятельности  органов</w:t>
            </w:r>
            <w:proofErr w:type="gramEnd"/>
            <w:r w:rsidRPr="00A14144">
              <w:rPr>
                <w:b/>
                <w:bCs/>
                <w:sz w:val="20"/>
                <w:szCs w:val="20"/>
              </w:rPr>
              <w:t xml:space="preserve"> местного самоуправления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14:paraId="600F4DC5" w14:textId="77777777" w:rsidR="005B5489" w:rsidRPr="00A14144" w:rsidRDefault="005B5489" w:rsidP="00747237">
            <w:pPr>
              <w:rPr>
                <w:b/>
                <w:bCs/>
                <w:sz w:val="20"/>
                <w:szCs w:val="20"/>
              </w:rPr>
            </w:pPr>
            <w:r w:rsidRPr="00A14144">
              <w:rPr>
                <w:b/>
                <w:bCs/>
                <w:sz w:val="20"/>
                <w:szCs w:val="20"/>
              </w:rPr>
              <w:t>4000000000</w:t>
            </w:r>
          </w:p>
        </w:tc>
        <w:tc>
          <w:tcPr>
            <w:tcW w:w="1417" w:type="dxa"/>
            <w:tcBorders>
              <w:top w:val="nil"/>
              <w:left w:val="nil"/>
              <w:bottom w:val="single" w:sz="4" w:space="0" w:color="000000"/>
              <w:right w:val="single" w:sz="4" w:space="0" w:color="000000"/>
            </w:tcBorders>
            <w:shd w:val="clear" w:color="000000" w:fill="FFFFFF"/>
            <w:noWrap/>
            <w:hideMark/>
          </w:tcPr>
          <w:p w14:paraId="46277328" w14:textId="77777777" w:rsidR="005B5489" w:rsidRPr="00A14144" w:rsidRDefault="005B5489" w:rsidP="00747237">
            <w:pPr>
              <w:jc w:val="center"/>
              <w:rPr>
                <w:b/>
                <w:color w:val="000000"/>
                <w:sz w:val="20"/>
                <w:szCs w:val="20"/>
              </w:rPr>
            </w:pPr>
            <w:r>
              <w:rPr>
                <w:b/>
                <w:color w:val="000000"/>
                <w:sz w:val="20"/>
                <w:szCs w:val="20"/>
              </w:rPr>
              <w:t>6</w:t>
            </w:r>
            <w:r w:rsidRPr="00A14144">
              <w:rPr>
                <w:b/>
                <w:color w:val="000000"/>
                <w:sz w:val="20"/>
                <w:szCs w:val="20"/>
              </w:rPr>
              <w:t xml:space="preserve"> </w:t>
            </w:r>
            <w:r>
              <w:rPr>
                <w:b/>
                <w:color w:val="000000"/>
                <w:sz w:val="20"/>
                <w:szCs w:val="20"/>
              </w:rPr>
              <w:t>498</w:t>
            </w:r>
            <w:r w:rsidRPr="00A14144">
              <w:rPr>
                <w:b/>
                <w:color w:val="000000"/>
                <w:sz w:val="20"/>
                <w:szCs w:val="20"/>
              </w:rPr>
              <w:t>,</w:t>
            </w:r>
            <w:r>
              <w:rPr>
                <w:b/>
                <w:color w:val="000000"/>
                <w:sz w:val="20"/>
                <w:szCs w:val="20"/>
              </w:rPr>
              <w:t>64128</w:t>
            </w:r>
          </w:p>
        </w:tc>
        <w:tc>
          <w:tcPr>
            <w:tcW w:w="1418" w:type="dxa"/>
            <w:tcBorders>
              <w:top w:val="nil"/>
              <w:left w:val="nil"/>
              <w:bottom w:val="single" w:sz="4" w:space="0" w:color="000000"/>
              <w:right w:val="single" w:sz="4" w:space="0" w:color="000000"/>
            </w:tcBorders>
            <w:shd w:val="clear" w:color="000000" w:fill="FFFFFF"/>
            <w:noWrap/>
            <w:hideMark/>
          </w:tcPr>
          <w:p w14:paraId="72799148" w14:textId="77777777" w:rsidR="005B5489" w:rsidRPr="00A14144" w:rsidRDefault="005B5489" w:rsidP="00747237">
            <w:pPr>
              <w:jc w:val="center"/>
              <w:rPr>
                <w:b/>
                <w:color w:val="000000"/>
                <w:sz w:val="20"/>
                <w:szCs w:val="20"/>
              </w:rPr>
            </w:pPr>
            <w:r w:rsidRPr="00A14144">
              <w:rPr>
                <w:b/>
                <w:color w:val="000000"/>
                <w:sz w:val="20"/>
                <w:szCs w:val="20"/>
              </w:rPr>
              <w:t xml:space="preserve">1 </w:t>
            </w:r>
            <w:r>
              <w:rPr>
                <w:b/>
                <w:color w:val="000000"/>
                <w:sz w:val="20"/>
                <w:szCs w:val="20"/>
              </w:rPr>
              <w:t>296</w:t>
            </w:r>
            <w:r w:rsidRPr="00A14144">
              <w:rPr>
                <w:b/>
                <w:color w:val="000000"/>
                <w:sz w:val="20"/>
                <w:szCs w:val="20"/>
              </w:rPr>
              <w:t>,</w:t>
            </w:r>
            <w:r>
              <w:rPr>
                <w:b/>
                <w:color w:val="000000"/>
                <w:sz w:val="20"/>
                <w:szCs w:val="20"/>
              </w:rPr>
              <w:t>86720</w:t>
            </w:r>
          </w:p>
        </w:tc>
        <w:tc>
          <w:tcPr>
            <w:tcW w:w="1417" w:type="dxa"/>
            <w:tcBorders>
              <w:top w:val="single" w:sz="4" w:space="0" w:color="auto"/>
              <w:left w:val="nil"/>
              <w:bottom w:val="nil"/>
              <w:right w:val="single" w:sz="4" w:space="0" w:color="auto"/>
            </w:tcBorders>
            <w:shd w:val="clear" w:color="000000" w:fill="FFFFFF"/>
            <w:hideMark/>
          </w:tcPr>
          <w:p w14:paraId="3CC7697F" w14:textId="77777777" w:rsidR="005B5489" w:rsidRPr="00A14144" w:rsidRDefault="005B5489" w:rsidP="00747237">
            <w:pPr>
              <w:jc w:val="center"/>
              <w:rPr>
                <w:b/>
                <w:sz w:val="20"/>
                <w:szCs w:val="20"/>
              </w:rPr>
            </w:pPr>
            <w:r w:rsidRPr="00EB5634">
              <w:rPr>
                <w:b/>
                <w:sz w:val="20"/>
                <w:szCs w:val="20"/>
              </w:rPr>
              <w:t>1</w:t>
            </w:r>
            <w:r>
              <w:rPr>
                <w:b/>
                <w:sz w:val="20"/>
                <w:szCs w:val="20"/>
              </w:rPr>
              <w:t>9</w:t>
            </w:r>
            <w:r w:rsidRPr="00EB5634">
              <w:rPr>
                <w:b/>
                <w:sz w:val="20"/>
                <w:szCs w:val="20"/>
              </w:rPr>
              <w:t>,</w:t>
            </w:r>
            <w:r>
              <w:rPr>
                <w:b/>
                <w:sz w:val="20"/>
                <w:szCs w:val="20"/>
              </w:rPr>
              <w:t>96</w:t>
            </w:r>
          </w:p>
        </w:tc>
      </w:tr>
      <w:tr w:rsidR="005B5489" w:rsidRPr="0022364E" w14:paraId="094435B2" w14:textId="77777777" w:rsidTr="00747237">
        <w:trPr>
          <w:trHeight w:val="1050"/>
        </w:trPr>
        <w:tc>
          <w:tcPr>
            <w:tcW w:w="4549" w:type="dxa"/>
            <w:tcBorders>
              <w:top w:val="nil"/>
              <w:left w:val="single" w:sz="4" w:space="0" w:color="auto"/>
              <w:bottom w:val="single" w:sz="4" w:space="0" w:color="auto"/>
              <w:right w:val="single" w:sz="4" w:space="0" w:color="auto"/>
            </w:tcBorders>
            <w:shd w:val="clear" w:color="auto" w:fill="auto"/>
            <w:hideMark/>
          </w:tcPr>
          <w:p w14:paraId="7A576A13" w14:textId="77777777" w:rsidR="005B5489" w:rsidRPr="00A14144" w:rsidRDefault="005B5489" w:rsidP="00747237">
            <w:pPr>
              <w:rPr>
                <w:b/>
                <w:bCs/>
                <w:sz w:val="20"/>
                <w:szCs w:val="20"/>
              </w:rPr>
            </w:pPr>
            <w:r w:rsidRPr="00A14144">
              <w:rPr>
                <w:b/>
                <w:bCs/>
                <w:sz w:val="20"/>
                <w:szCs w:val="20"/>
              </w:rPr>
              <w:t>Непрограммные направления деятельности исполнительно-</w:t>
            </w:r>
            <w:proofErr w:type="gramStart"/>
            <w:r w:rsidRPr="00A14144">
              <w:rPr>
                <w:b/>
                <w:bCs/>
                <w:sz w:val="20"/>
                <w:szCs w:val="20"/>
              </w:rPr>
              <w:t>распорядительного  органа</w:t>
            </w:r>
            <w:proofErr w:type="gramEnd"/>
            <w:r w:rsidRPr="00A14144">
              <w:rPr>
                <w:b/>
                <w:bCs/>
                <w:sz w:val="20"/>
                <w:szCs w:val="20"/>
              </w:rPr>
              <w:t xml:space="preserve"> местного самоуправления</w:t>
            </w:r>
          </w:p>
        </w:tc>
        <w:tc>
          <w:tcPr>
            <w:tcW w:w="1237" w:type="dxa"/>
            <w:gridSpan w:val="2"/>
            <w:tcBorders>
              <w:top w:val="nil"/>
              <w:left w:val="nil"/>
              <w:bottom w:val="single" w:sz="4" w:space="0" w:color="auto"/>
              <w:right w:val="single" w:sz="4" w:space="0" w:color="auto"/>
            </w:tcBorders>
            <w:shd w:val="clear" w:color="auto" w:fill="auto"/>
            <w:hideMark/>
          </w:tcPr>
          <w:p w14:paraId="068D4EAC" w14:textId="77777777" w:rsidR="005B5489" w:rsidRPr="00A14144" w:rsidRDefault="005B5489" w:rsidP="00747237">
            <w:pPr>
              <w:rPr>
                <w:b/>
                <w:bCs/>
                <w:sz w:val="20"/>
                <w:szCs w:val="20"/>
              </w:rPr>
            </w:pPr>
            <w:r w:rsidRPr="00A14144">
              <w:rPr>
                <w:b/>
                <w:bCs/>
                <w:sz w:val="20"/>
                <w:szCs w:val="20"/>
              </w:rPr>
              <w:t>4100000000</w:t>
            </w:r>
          </w:p>
        </w:tc>
        <w:tc>
          <w:tcPr>
            <w:tcW w:w="1417" w:type="dxa"/>
            <w:tcBorders>
              <w:top w:val="nil"/>
              <w:left w:val="nil"/>
              <w:bottom w:val="single" w:sz="4" w:space="0" w:color="000000"/>
              <w:right w:val="single" w:sz="4" w:space="0" w:color="000000"/>
            </w:tcBorders>
            <w:shd w:val="clear" w:color="000000" w:fill="FFFFFF"/>
            <w:noWrap/>
            <w:hideMark/>
          </w:tcPr>
          <w:p w14:paraId="760FC205" w14:textId="77777777" w:rsidR="005B5489" w:rsidRPr="00A14144" w:rsidRDefault="005B5489" w:rsidP="00747237">
            <w:pPr>
              <w:jc w:val="center"/>
              <w:rPr>
                <w:b/>
                <w:color w:val="000000"/>
                <w:sz w:val="20"/>
                <w:szCs w:val="20"/>
              </w:rPr>
            </w:pPr>
            <w:r>
              <w:rPr>
                <w:b/>
                <w:color w:val="000000"/>
                <w:sz w:val="20"/>
                <w:szCs w:val="20"/>
              </w:rPr>
              <w:t>76</w:t>
            </w:r>
            <w:r w:rsidRPr="00A14144">
              <w:rPr>
                <w:b/>
                <w:color w:val="000000"/>
                <w:sz w:val="20"/>
                <w:szCs w:val="20"/>
              </w:rPr>
              <w:t xml:space="preserve"> </w:t>
            </w:r>
            <w:r>
              <w:rPr>
                <w:b/>
                <w:color w:val="000000"/>
                <w:sz w:val="20"/>
                <w:szCs w:val="20"/>
              </w:rPr>
              <w:t>269</w:t>
            </w:r>
            <w:r w:rsidRPr="00A14144">
              <w:rPr>
                <w:b/>
                <w:color w:val="000000"/>
                <w:sz w:val="20"/>
                <w:szCs w:val="20"/>
              </w:rPr>
              <w:t>,</w:t>
            </w:r>
            <w:r>
              <w:rPr>
                <w:b/>
                <w:color w:val="000000"/>
                <w:sz w:val="20"/>
                <w:szCs w:val="20"/>
              </w:rPr>
              <w:t>31892</w:t>
            </w:r>
          </w:p>
        </w:tc>
        <w:tc>
          <w:tcPr>
            <w:tcW w:w="1418" w:type="dxa"/>
            <w:tcBorders>
              <w:top w:val="nil"/>
              <w:left w:val="nil"/>
              <w:bottom w:val="single" w:sz="4" w:space="0" w:color="000000"/>
              <w:right w:val="single" w:sz="4" w:space="0" w:color="000000"/>
            </w:tcBorders>
            <w:shd w:val="clear" w:color="000000" w:fill="FFFFFF"/>
            <w:noWrap/>
            <w:hideMark/>
          </w:tcPr>
          <w:p w14:paraId="55933A18" w14:textId="77777777" w:rsidR="005B5489" w:rsidRPr="00A14144" w:rsidRDefault="005B5489" w:rsidP="00747237">
            <w:pPr>
              <w:jc w:val="center"/>
              <w:rPr>
                <w:b/>
                <w:color w:val="000000"/>
                <w:sz w:val="20"/>
                <w:szCs w:val="20"/>
              </w:rPr>
            </w:pPr>
            <w:r>
              <w:rPr>
                <w:b/>
                <w:color w:val="000000"/>
                <w:sz w:val="20"/>
                <w:szCs w:val="20"/>
              </w:rPr>
              <w:t>14 445</w:t>
            </w:r>
            <w:r w:rsidRPr="00A14144">
              <w:rPr>
                <w:b/>
                <w:color w:val="000000"/>
                <w:sz w:val="20"/>
                <w:szCs w:val="20"/>
              </w:rPr>
              <w:t>,</w:t>
            </w:r>
            <w:r>
              <w:rPr>
                <w:b/>
                <w:color w:val="000000"/>
                <w:sz w:val="20"/>
                <w:szCs w:val="20"/>
              </w:rPr>
              <w:t>95582</w:t>
            </w:r>
          </w:p>
        </w:tc>
        <w:tc>
          <w:tcPr>
            <w:tcW w:w="1417" w:type="dxa"/>
            <w:tcBorders>
              <w:top w:val="single" w:sz="4" w:space="0" w:color="auto"/>
              <w:left w:val="nil"/>
              <w:bottom w:val="nil"/>
              <w:right w:val="single" w:sz="4" w:space="0" w:color="auto"/>
            </w:tcBorders>
            <w:shd w:val="clear" w:color="000000" w:fill="FFFFFF"/>
            <w:hideMark/>
          </w:tcPr>
          <w:p w14:paraId="0C28835D" w14:textId="77777777" w:rsidR="005B5489" w:rsidRPr="00A14144" w:rsidRDefault="005B5489" w:rsidP="00747237">
            <w:pPr>
              <w:jc w:val="center"/>
              <w:rPr>
                <w:b/>
                <w:sz w:val="20"/>
                <w:szCs w:val="20"/>
              </w:rPr>
            </w:pPr>
            <w:r>
              <w:rPr>
                <w:b/>
                <w:sz w:val="20"/>
                <w:szCs w:val="20"/>
              </w:rPr>
              <w:t>18</w:t>
            </w:r>
            <w:r w:rsidRPr="00EB5634">
              <w:rPr>
                <w:b/>
                <w:sz w:val="20"/>
                <w:szCs w:val="20"/>
              </w:rPr>
              <w:t>,</w:t>
            </w:r>
            <w:r>
              <w:rPr>
                <w:b/>
                <w:sz w:val="20"/>
                <w:szCs w:val="20"/>
              </w:rPr>
              <w:t>94</w:t>
            </w:r>
          </w:p>
        </w:tc>
      </w:tr>
      <w:tr w:rsidR="005B5489" w:rsidRPr="0022364E" w14:paraId="2793BDCC" w14:textId="77777777" w:rsidTr="00747237">
        <w:trPr>
          <w:trHeight w:val="1050"/>
        </w:trPr>
        <w:tc>
          <w:tcPr>
            <w:tcW w:w="4549" w:type="dxa"/>
            <w:tcBorders>
              <w:top w:val="nil"/>
              <w:left w:val="single" w:sz="4" w:space="0" w:color="auto"/>
              <w:bottom w:val="single" w:sz="4" w:space="0" w:color="auto"/>
              <w:right w:val="single" w:sz="4" w:space="0" w:color="auto"/>
            </w:tcBorders>
            <w:shd w:val="clear" w:color="auto" w:fill="auto"/>
            <w:hideMark/>
          </w:tcPr>
          <w:p w14:paraId="18CC95E7" w14:textId="77777777" w:rsidR="005B5489" w:rsidRPr="00A14144" w:rsidRDefault="005B5489" w:rsidP="00747237">
            <w:pPr>
              <w:rPr>
                <w:b/>
                <w:bCs/>
                <w:sz w:val="20"/>
                <w:szCs w:val="20"/>
              </w:rPr>
            </w:pPr>
            <w:proofErr w:type="gramStart"/>
            <w:r w:rsidRPr="00A14144">
              <w:rPr>
                <w:b/>
                <w:bCs/>
                <w:sz w:val="20"/>
                <w:szCs w:val="20"/>
              </w:rPr>
              <w:t>Реализация  полномочий</w:t>
            </w:r>
            <w:proofErr w:type="gramEnd"/>
            <w:r w:rsidRPr="00A14144">
              <w:rPr>
                <w:b/>
                <w:bCs/>
                <w:sz w:val="20"/>
                <w:szCs w:val="20"/>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37" w:type="dxa"/>
            <w:gridSpan w:val="2"/>
            <w:tcBorders>
              <w:top w:val="nil"/>
              <w:left w:val="nil"/>
              <w:bottom w:val="single" w:sz="4" w:space="0" w:color="auto"/>
              <w:right w:val="single" w:sz="4" w:space="0" w:color="auto"/>
            </w:tcBorders>
            <w:shd w:val="clear" w:color="auto" w:fill="auto"/>
            <w:hideMark/>
          </w:tcPr>
          <w:p w14:paraId="7B9F8725" w14:textId="77777777" w:rsidR="005B5489" w:rsidRPr="00A14144" w:rsidRDefault="005B5489" w:rsidP="00747237">
            <w:pPr>
              <w:rPr>
                <w:b/>
                <w:bCs/>
                <w:sz w:val="20"/>
                <w:szCs w:val="20"/>
              </w:rPr>
            </w:pPr>
            <w:r w:rsidRPr="00A14144">
              <w:rPr>
                <w:b/>
                <w:bCs/>
                <w:sz w:val="20"/>
                <w:szCs w:val="20"/>
              </w:rPr>
              <w:t>4200000000</w:t>
            </w:r>
          </w:p>
        </w:tc>
        <w:tc>
          <w:tcPr>
            <w:tcW w:w="1417" w:type="dxa"/>
            <w:tcBorders>
              <w:top w:val="nil"/>
              <w:left w:val="nil"/>
              <w:bottom w:val="single" w:sz="4" w:space="0" w:color="000000"/>
              <w:right w:val="single" w:sz="4" w:space="0" w:color="000000"/>
            </w:tcBorders>
            <w:shd w:val="clear" w:color="000000" w:fill="FFFFFF"/>
            <w:noWrap/>
            <w:hideMark/>
          </w:tcPr>
          <w:p w14:paraId="32109A8B" w14:textId="77777777" w:rsidR="005B5489" w:rsidRPr="00A14144" w:rsidRDefault="005B5489" w:rsidP="00747237">
            <w:pPr>
              <w:jc w:val="center"/>
              <w:rPr>
                <w:b/>
                <w:color w:val="000000"/>
                <w:sz w:val="20"/>
                <w:szCs w:val="20"/>
              </w:rPr>
            </w:pPr>
            <w:r>
              <w:rPr>
                <w:b/>
                <w:color w:val="000000"/>
                <w:sz w:val="20"/>
                <w:szCs w:val="20"/>
              </w:rPr>
              <w:t>1</w:t>
            </w:r>
            <w:r w:rsidRPr="00A14144">
              <w:rPr>
                <w:b/>
                <w:color w:val="000000"/>
                <w:sz w:val="20"/>
                <w:szCs w:val="20"/>
              </w:rPr>
              <w:t>,</w:t>
            </w:r>
            <w:r>
              <w:rPr>
                <w:b/>
                <w:color w:val="000000"/>
                <w:sz w:val="20"/>
                <w:szCs w:val="20"/>
              </w:rPr>
              <w:t>53728</w:t>
            </w:r>
          </w:p>
        </w:tc>
        <w:tc>
          <w:tcPr>
            <w:tcW w:w="1418" w:type="dxa"/>
            <w:tcBorders>
              <w:top w:val="nil"/>
              <w:left w:val="nil"/>
              <w:bottom w:val="single" w:sz="4" w:space="0" w:color="000000"/>
              <w:right w:val="single" w:sz="4" w:space="0" w:color="000000"/>
            </w:tcBorders>
            <w:shd w:val="clear" w:color="000000" w:fill="FFFFFF"/>
            <w:noWrap/>
            <w:hideMark/>
          </w:tcPr>
          <w:p w14:paraId="420582F7" w14:textId="77777777" w:rsidR="005B5489" w:rsidRPr="00A14144" w:rsidRDefault="005B5489" w:rsidP="00747237">
            <w:pPr>
              <w:jc w:val="center"/>
              <w:rPr>
                <w:b/>
                <w:color w:val="000000"/>
                <w:sz w:val="20"/>
                <w:szCs w:val="20"/>
              </w:rPr>
            </w:pPr>
            <w:r w:rsidRPr="00A14144">
              <w:rPr>
                <w:b/>
                <w:color w:val="000000"/>
                <w:sz w:val="20"/>
                <w:szCs w:val="20"/>
              </w:rPr>
              <w:t>0,</w:t>
            </w:r>
            <w:r>
              <w:rPr>
                <w:b/>
                <w:color w:val="000000"/>
                <w:sz w:val="20"/>
                <w:szCs w:val="20"/>
              </w:rPr>
              <w:t>0</w:t>
            </w:r>
            <w:r w:rsidRPr="00A14144">
              <w:rPr>
                <w:b/>
                <w:color w:val="000000"/>
                <w:sz w:val="20"/>
                <w:szCs w:val="20"/>
              </w:rPr>
              <w:t>0000</w:t>
            </w:r>
          </w:p>
          <w:p w14:paraId="687E079C" w14:textId="77777777" w:rsidR="005B5489" w:rsidRPr="00A14144" w:rsidRDefault="005B5489" w:rsidP="00747237">
            <w:pPr>
              <w:jc w:val="center"/>
              <w:rPr>
                <w:b/>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14:paraId="45F6C942" w14:textId="77777777" w:rsidR="005B5489" w:rsidRPr="00A14144" w:rsidRDefault="005B5489" w:rsidP="00747237">
            <w:pPr>
              <w:jc w:val="center"/>
              <w:rPr>
                <w:b/>
                <w:sz w:val="20"/>
                <w:szCs w:val="20"/>
              </w:rPr>
            </w:pPr>
            <w:r>
              <w:rPr>
                <w:b/>
                <w:sz w:val="20"/>
                <w:szCs w:val="20"/>
              </w:rPr>
              <w:t>0</w:t>
            </w:r>
            <w:r w:rsidRPr="00A14144">
              <w:rPr>
                <w:b/>
                <w:sz w:val="20"/>
                <w:szCs w:val="20"/>
              </w:rPr>
              <w:t>,</w:t>
            </w:r>
            <w:r>
              <w:rPr>
                <w:b/>
                <w:sz w:val="20"/>
                <w:szCs w:val="20"/>
              </w:rPr>
              <w:t>00</w:t>
            </w:r>
          </w:p>
        </w:tc>
      </w:tr>
      <w:tr w:rsidR="005B5489" w:rsidRPr="0022364E" w14:paraId="23B19450" w14:textId="77777777" w:rsidTr="00747237">
        <w:trPr>
          <w:trHeight w:val="381"/>
        </w:trPr>
        <w:tc>
          <w:tcPr>
            <w:tcW w:w="4549" w:type="dxa"/>
            <w:tcBorders>
              <w:top w:val="nil"/>
              <w:left w:val="single" w:sz="4" w:space="0" w:color="auto"/>
              <w:bottom w:val="single" w:sz="4" w:space="0" w:color="auto"/>
              <w:right w:val="single" w:sz="4" w:space="0" w:color="auto"/>
            </w:tcBorders>
            <w:shd w:val="clear" w:color="000000" w:fill="FFFFFF"/>
            <w:hideMark/>
          </w:tcPr>
          <w:p w14:paraId="69E50643" w14:textId="77777777" w:rsidR="005B5489" w:rsidRDefault="005B5489" w:rsidP="00747237">
            <w:pPr>
              <w:rPr>
                <w:b/>
                <w:bCs/>
                <w:sz w:val="20"/>
                <w:szCs w:val="20"/>
              </w:rPr>
            </w:pPr>
            <w:r>
              <w:rPr>
                <w:b/>
                <w:bCs/>
                <w:sz w:val="20"/>
                <w:szCs w:val="20"/>
              </w:rPr>
              <w:t>Всего</w:t>
            </w:r>
          </w:p>
        </w:tc>
        <w:tc>
          <w:tcPr>
            <w:tcW w:w="1237" w:type="dxa"/>
            <w:gridSpan w:val="2"/>
            <w:tcBorders>
              <w:top w:val="nil"/>
              <w:left w:val="nil"/>
              <w:bottom w:val="single" w:sz="4" w:space="0" w:color="auto"/>
              <w:right w:val="single" w:sz="4" w:space="0" w:color="auto"/>
            </w:tcBorders>
            <w:shd w:val="clear" w:color="000000" w:fill="FFFFFF"/>
            <w:noWrap/>
            <w:hideMark/>
          </w:tcPr>
          <w:p w14:paraId="122E194D" w14:textId="77777777" w:rsidR="005B5489" w:rsidRDefault="005B5489" w:rsidP="00747237">
            <w:pPr>
              <w:jc w:val="right"/>
              <w:rPr>
                <w:sz w:val="20"/>
                <w:szCs w:val="20"/>
              </w:rPr>
            </w:pPr>
            <w:r>
              <w:rPr>
                <w:sz w:val="20"/>
                <w:szCs w:val="20"/>
              </w:rPr>
              <w:t> </w:t>
            </w:r>
          </w:p>
        </w:tc>
        <w:tc>
          <w:tcPr>
            <w:tcW w:w="1417" w:type="dxa"/>
            <w:tcBorders>
              <w:top w:val="nil"/>
              <w:left w:val="nil"/>
              <w:bottom w:val="single" w:sz="4" w:space="0" w:color="auto"/>
              <w:right w:val="single" w:sz="4" w:space="0" w:color="auto"/>
            </w:tcBorders>
            <w:shd w:val="clear" w:color="000000" w:fill="FFFFFF"/>
            <w:noWrap/>
            <w:hideMark/>
          </w:tcPr>
          <w:p w14:paraId="0D8D541A" w14:textId="77777777" w:rsidR="005B5489" w:rsidRDefault="005B5489" w:rsidP="00747237">
            <w:pPr>
              <w:jc w:val="center"/>
              <w:rPr>
                <w:b/>
                <w:bCs/>
                <w:sz w:val="20"/>
                <w:szCs w:val="20"/>
              </w:rPr>
            </w:pPr>
            <w:r>
              <w:rPr>
                <w:b/>
                <w:bCs/>
                <w:sz w:val="20"/>
                <w:szCs w:val="20"/>
              </w:rPr>
              <w:t>918 459,68832</w:t>
            </w:r>
          </w:p>
        </w:tc>
        <w:tc>
          <w:tcPr>
            <w:tcW w:w="1418" w:type="dxa"/>
            <w:tcBorders>
              <w:top w:val="nil"/>
              <w:left w:val="nil"/>
              <w:bottom w:val="single" w:sz="4" w:space="0" w:color="auto"/>
              <w:right w:val="single" w:sz="4" w:space="0" w:color="auto"/>
            </w:tcBorders>
            <w:shd w:val="clear" w:color="000000" w:fill="FFFFFF"/>
            <w:noWrap/>
            <w:hideMark/>
          </w:tcPr>
          <w:p w14:paraId="01E0149C" w14:textId="77777777" w:rsidR="005B5489" w:rsidRDefault="005B5489" w:rsidP="00747237">
            <w:pPr>
              <w:jc w:val="center"/>
              <w:rPr>
                <w:b/>
                <w:bCs/>
                <w:sz w:val="20"/>
                <w:szCs w:val="20"/>
              </w:rPr>
            </w:pPr>
            <w:r>
              <w:rPr>
                <w:b/>
                <w:bCs/>
                <w:sz w:val="20"/>
                <w:szCs w:val="20"/>
              </w:rPr>
              <w:t>183 273,35755</w:t>
            </w:r>
          </w:p>
        </w:tc>
        <w:tc>
          <w:tcPr>
            <w:tcW w:w="1417" w:type="dxa"/>
            <w:tcBorders>
              <w:top w:val="single" w:sz="4" w:space="0" w:color="auto"/>
              <w:left w:val="nil"/>
              <w:bottom w:val="single" w:sz="4" w:space="0" w:color="auto"/>
              <w:right w:val="single" w:sz="4" w:space="0" w:color="auto"/>
            </w:tcBorders>
            <w:shd w:val="clear" w:color="000000" w:fill="FFFFFF"/>
            <w:hideMark/>
          </w:tcPr>
          <w:p w14:paraId="0C8349C4" w14:textId="77777777" w:rsidR="005B5489" w:rsidRDefault="005B5489" w:rsidP="00747237">
            <w:pPr>
              <w:jc w:val="center"/>
              <w:rPr>
                <w:b/>
                <w:bCs/>
                <w:sz w:val="20"/>
                <w:szCs w:val="20"/>
              </w:rPr>
            </w:pPr>
            <w:r>
              <w:rPr>
                <w:b/>
                <w:bCs/>
                <w:sz w:val="20"/>
                <w:szCs w:val="20"/>
              </w:rPr>
              <w:t>19,95</w:t>
            </w:r>
          </w:p>
        </w:tc>
      </w:tr>
    </w:tbl>
    <w:p w14:paraId="6E937CB2" w14:textId="77777777" w:rsidR="005B5489" w:rsidRDefault="005B5489" w:rsidP="005B5489"/>
    <w:p w14:paraId="2B2399BC" w14:textId="77777777" w:rsidR="005B5489" w:rsidRDefault="005B5489" w:rsidP="005B5489">
      <w:pPr>
        <w:ind w:right="-285" w:firstLine="851"/>
        <w:jc w:val="both"/>
        <w:rPr>
          <w:sz w:val="28"/>
          <w:szCs w:val="28"/>
        </w:rPr>
      </w:pPr>
      <w:r w:rsidRPr="00314A5E">
        <w:rPr>
          <w:sz w:val="28"/>
          <w:szCs w:val="28"/>
        </w:rPr>
        <w:t>Исполнение по главным распорядителям бюджетных средств бюджета города</w:t>
      </w:r>
      <w:r>
        <w:rPr>
          <w:sz w:val="28"/>
          <w:szCs w:val="28"/>
        </w:rPr>
        <w:t xml:space="preserve"> Тейково за 1 квартал 2024 года отражено</w:t>
      </w:r>
      <w:r w:rsidRPr="00314A5E">
        <w:rPr>
          <w:sz w:val="28"/>
          <w:szCs w:val="28"/>
        </w:rPr>
        <w:t xml:space="preserve"> в таблице</w:t>
      </w:r>
      <w:r>
        <w:rPr>
          <w:sz w:val="28"/>
          <w:szCs w:val="28"/>
        </w:rPr>
        <w:t>:</w:t>
      </w:r>
    </w:p>
    <w:p w14:paraId="0FCD9419" w14:textId="77777777" w:rsidR="005B5489" w:rsidRPr="00314A5E" w:rsidRDefault="005B5489" w:rsidP="005B5489">
      <w:pPr>
        <w:jc w:val="both"/>
        <w:rPr>
          <w:sz w:val="28"/>
          <w:szCs w:val="28"/>
        </w:rPr>
      </w:pPr>
    </w:p>
    <w:tbl>
      <w:tblPr>
        <w:tblW w:w="10077" w:type="dxa"/>
        <w:tblInd w:w="95" w:type="dxa"/>
        <w:tblLayout w:type="fixed"/>
        <w:tblLook w:val="04A0" w:firstRow="1" w:lastRow="0" w:firstColumn="1" w:lastColumn="0" w:noHBand="0" w:noVBand="1"/>
      </w:tblPr>
      <w:tblGrid>
        <w:gridCol w:w="2484"/>
        <w:gridCol w:w="2065"/>
        <w:gridCol w:w="502"/>
        <w:gridCol w:w="632"/>
        <w:gridCol w:w="1559"/>
        <w:gridCol w:w="1418"/>
        <w:gridCol w:w="1417"/>
      </w:tblGrid>
      <w:tr w:rsidR="005B5489" w:rsidRPr="00314A5E" w14:paraId="1238283A" w14:textId="77777777" w:rsidTr="00747237">
        <w:trPr>
          <w:trHeight w:val="1231"/>
        </w:trPr>
        <w:tc>
          <w:tcPr>
            <w:tcW w:w="10077" w:type="dxa"/>
            <w:gridSpan w:val="7"/>
            <w:tcBorders>
              <w:top w:val="nil"/>
              <w:left w:val="nil"/>
              <w:bottom w:val="nil"/>
              <w:right w:val="nil"/>
            </w:tcBorders>
            <w:shd w:val="clear" w:color="auto" w:fill="auto"/>
            <w:vAlign w:val="bottom"/>
            <w:hideMark/>
          </w:tcPr>
          <w:p w14:paraId="5CB72B8B" w14:textId="77777777" w:rsidR="005B5489" w:rsidRDefault="005B5489" w:rsidP="00747237">
            <w:pPr>
              <w:jc w:val="center"/>
              <w:rPr>
                <w:b/>
                <w:bCs/>
                <w:sz w:val="28"/>
                <w:szCs w:val="28"/>
              </w:rPr>
            </w:pPr>
            <w:r w:rsidRPr="00466AAF">
              <w:rPr>
                <w:b/>
                <w:bCs/>
                <w:sz w:val="28"/>
                <w:szCs w:val="28"/>
              </w:rPr>
              <w:t xml:space="preserve">Ведомственная структура расходов бюджета города Тейково </w:t>
            </w:r>
          </w:p>
          <w:p w14:paraId="7A0E50A1" w14:textId="77777777" w:rsidR="005B5489" w:rsidRPr="00314A5E" w:rsidRDefault="005B5489" w:rsidP="00747237">
            <w:pPr>
              <w:jc w:val="center"/>
              <w:rPr>
                <w:b/>
                <w:bCs/>
                <w:sz w:val="28"/>
                <w:szCs w:val="28"/>
              </w:rPr>
            </w:pPr>
            <w:r w:rsidRPr="00466AAF">
              <w:rPr>
                <w:b/>
                <w:bCs/>
                <w:sz w:val="28"/>
                <w:szCs w:val="28"/>
              </w:rPr>
              <w:t>на 202</w:t>
            </w:r>
            <w:r>
              <w:rPr>
                <w:b/>
                <w:bCs/>
                <w:sz w:val="28"/>
                <w:szCs w:val="28"/>
              </w:rPr>
              <w:t>4</w:t>
            </w:r>
            <w:r w:rsidRPr="00466AAF">
              <w:rPr>
                <w:b/>
                <w:bCs/>
                <w:sz w:val="28"/>
                <w:szCs w:val="28"/>
              </w:rPr>
              <w:t xml:space="preserve"> год, тыс. рублей</w:t>
            </w:r>
            <w:r w:rsidRPr="00314A5E">
              <w:rPr>
                <w:b/>
                <w:bCs/>
                <w:sz w:val="28"/>
                <w:szCs w:val="28"/>
              </w:rPr>
              <w:t xml:space="preserve"> </w:t>
            </w:r>
            <w:r w:rsidRPr="00314A5E">
              <w:rPr>
                <w:b/>
                <w:bCs/>
                <w:sz w:val="28"/>
                <w:szCs w:val="28"/>
              </w:rPr>
              <w:br/>
            </w:r>
          </w:p>
        </w:tc>
      </w:tr>
      <w:tr w:rsidR="005B5489" w:rsidRPr="00C47C17" w14:paraId="2F784DE4" w14:textId="77777777" w:rsidTr="00747237">
        <w:trPr>
          <w:trHeight w:val="80"/>
        </w:trPr>
        <w:tc>
          <w:tcPr>
            <w:tcW w:w="2484" w:type="dxa"/>
            <w:tcBorders>
              <w:top w:val="nil"/>
              <w:left w:val="nil"/>
              <w:bottom w:val="nil"/>
              <w:right w:val="nil"/>
            </w:tcBorders>
            <w:shd w:val="clear" w:color="auto" w:fill="auto"/>
            <w:vAlign w:val="bottom"/>
            <w:hideMark/>
          </w:tcPr>
          <w:p w14:paraId="0F6BF6BD" w14:textId="77777777" w:rsidR="005B5489" w:rsidRPr="00C47C17" w:rsidRDefault="005B5489" w:rsidP="00747237">
            <w:pPr>
              <w:jc w:val="center"/>
              <w:rPr>
                <w:b/>
                <w:bCs/>
                <w:sz w:val="20"/>
                <w:szCs w:val="20"/>
              </w:rPr>
            </w:pPr>
          </w:p>
        </w:tc>
        <w:tc>
          <w:tcPr>
            <w:tcW w:w="2567" w:type="dxa"/>
            <w:gridSpan w:val="2"/>
            <w:tcBorders>
              <w:top w:val="nil"/>
              <w:left w:val="nil"/>
              <w:bottom w:val="nil"/>
              <w:right w:val="nil"/>
            </w:tcBorders>
            <w:shd w:val="clear" w:color="auto" w:fill="auto"/>
            <w:vAlign w:val="bottom"/>
            <w:hideMark/>
          </w:tcPr>
          <w:p w14:paraId="3BE576F2" w14:textId="77777777" w:rsidR="005B5489" w:rsidRPr="00C47C17" w:rsidRDefault="005B5489" w:rsidP="00747237">
            <w:pPr>
              <w:jc w:val="center"/>
              <w:rPr>
                <w:b/>
                <w:bCs/>
                <w:sz w:val="20"/>
                <w:szCs w:val="20"/>
              </w:rPr>
            </w:pPr>
          </w:p>
        </w:tc>
        <w:tc>
          <w:tcPr>
            <w:tcW w:w="2191" w:type="dxa"/>
            <w:gridSpan w:val="2"/>
            <w:tcBorders>
              <w:top w:val="nil"/>
              <w:left w:val="nil"/>
              <w:bottom w:val="nil"/>
              <w:right w:val="nil"/>
            </w:tcBorders>
            <w:shd w:val="clear" w:color="auto" w:fill="auto"/>
            <w:vAlign w:val="bottom"/>
            <w:hideMark/>
          </w:tcPr>
          <w:p w14:paraId="6D10E3EC" w14:textId="77777777" w:rsidR="005B5489" w:rsidRPr="00C47C17" w:rsidRDefault="005B5489" w:rsidP="00747237">
            <w:pPr>
              <w:jc w:val="center"/>
              <w:rPr>
                <w:b/>
                <w:bCs/>
                <w:sz w:val="22"/>
              </w:rPr>
            </w:pPr>
          </w:p>
        </w:tc>
        <w:tc>
          <w:tcPr>
            <w:tcW w:w="1418" w:type="dxa"/>
            <w:tcBorders>
              <w:top w:val="nil"/>
              <w:left w:val="nil"/>
              <w:bottom w:val="nil"/>
              <w:right w:val="nil"/>
            </w:tcBorders>
            <w:shd w:val="clear" w:color="auto" w:fill="auto"/>
            <w:vAlign w:val="bottom"/>
            <w:hideMark/>
          </w:tcPr>
          <w:p w14:paraId="3C04D5E9" w14:textId="77777777" w:rsidR="005B5489" w:rsidRPr="00C47C17" w:rsidRDefault="005B5489" w:rsidP="00747237">
            <w:pPr>
              <w:jc w:val="center"/>
              <w:rPr>
                <w:b/>
                <w:bCs/>
                <w:sz w:val="22"/>
              </w:rPr>
            </w:pPr>
          </w:p>
        </w:tc>
        <w:tc>
          <w:tcPr>
            <w:tcW w:w="1417" w:type="dxa"/>
            <w:tcBorders>
              <w:top w:val="nil"/>
              <w:left w:val="nil"/>
              <w:bottom w:val="nil"/>
              <w:right w:val="nil"/>
            </w:tcBorders>
            <w:shd w:val="clear" w:color="auto" w:fill="auto"/>
            <w:vAlign w:val="bottom"/>
            <w:hideMark/>
          </w:tcPr>
          <w:p w14:paraId="208F2B2E" w14:textId="77777777" w:rsidR="005B5489" w:rsidRPr="00C47C17" w:rsidRDefault="005B5489" w:rsidP="00747237">
            <w:pPr>
              <w:jc w:val="center"/>
              <w:rPr>
                <w:b/>
                <w:bCs/>
                <w:sz w:val="22"/>
              </w:rPr>
            </w:pPr>
          </w:p>
        </w:tc>
      </w:tr>
      <w:tr w:rsidR="005B5489" w:rsidRPr="00C47C17" w14:paraId="160C95C5" w14:textId="77777777" w:rsidTr="00747237">
        <w:trPr>
          <w:trHeight w:val="121"/>
        </w:trPr>
        <w:tc>
          <w:tcPr>
            <w:tcW w:w="7242" w:type="dxa"/>
            <w:gridSpan w:val="5"/>
            <w:tcBorders>
              <w:top w:val="nil"/>
              <w:left w:val="nil"/>
              <w:bottom w:val="single" w:sz="4" w:space="0" w:color="auto"/>
              <w:right w:val="nil"/>
            </w:tcBorders>
            <w:shd w:val="clear" w:color="auto" w:fill="auto"/>
            <w:vAlign w:val="bottom"/>
            <w:hideMark/>
          </w:tcPr>
          <w:p w14:paraId="3550F6ED" w14:textId="77777777" w:rsidR="005B5489" w:rsidRPr="00BD1196" w:rsidRDefault="005B5489" w:rsidP="00747237">
            <w:pPr>
              <w:jc w:val="center"/>
              <w:rPr>
                <w:rFonts w:ascii="Arial CYR" w:hAnsi="Arial CYR" w:cs="Arial CYR"/>
                <w:b/>
                <w:bCs/>
                <w:i/>
              </w:rPr>
            </w:pPr>
            <w:r w:rsidRPr="00BD1196">
              <w:rPr>
                <w:rFonts w:ascii="Arial CYR" w:hAnsi="Arial CYR" w:cs="Arial CYR"/>
                <w:b/>
                <w:bCs/>
                <w:i/>
              </w:rPr>
              <w:t> </w:t>
            </w:r>
          </w:p>
        </w:tc>
        <w:tc>
          <w:tcPr>
            <w:tcW w:w="1418" w:type="dxa"/>
            <w:tcBorders>
              <w:top w:val="nil"/>
              <w:left w:val="nil"/>
              <w:bottom w:val="nil"/>
              <w:right w:val="nil"/>
            </w:tcBorders>
            <w:shd w:val="clear" w:color="auto" w:fill="auto"/>
            <w:noWrap/>
            <w:vAlign w:val="bottom"/>
            <w:hideMark/>
          </w:tcPr>
          <w:p w14:paraId="7E1DA66E" w14:textId="77777777" w:rsidR="005B5489" w:rsidRPr="00C47C17" w:rsidRDefault="005B5489" w:rsidP="00747237">
            <w:pPr>
              <w:rPr>
                <w:rFonts w:ascii="Calibri" w:hAnsi="Calibri"/>
                <w:color w:val="000000"/>
                <w:sz w:val="22"/>
              </w:rPr>
            </w:pPr>
          </w:p>
        </w:tc>
        <w:tc>
          <w:tcPr>
            <w:tcW w:w="1417" w:type="dxa"/>
            <w:tcBorders>
              <w:top w:val="nil"/>
              <w:left w:val="nil"/>
              <w:bottom w:val="nil"/>
              <w:right w:val="nil"/>
            </w:tcBorders>
            <w:shd w:val="clear" w:color="auto" w:fill="auto"/>
            <w:noWrap/>
            <w:vAlign w:val="bottom"/>
            <w:hideMark/>
          </w:tcPr>
          <w:p w14:paraId="5286BCFA" w14:textId="77777777" w:rsidR="005B5489" w:rsidRPr="00C47C17" w:rsidRDefault="005B5489" w:rsidP="00747237">
            <w:pPr>
              <w:jc w:val="right"/>
              <w:rPr>
                <w:sz w:val="20"/>
                <w:szCs w:val="20"/>
              </w:rPr>
            </w:pPr>
          </w:p>
        </w:tc>
      </w:tr>
      <w:tr w:rsidR="005B5489" w:rsidRPr="00C47C17" w14:paraId="6D713EE8" w14:textId="77777777" w:rsidTr="00747237">
        <w:trPr>
          <w:trHeight w:val="765"/>
        </w:trPr>
        <w:tc>
          <w:tcPr>
            <w:tcW w:w="4549" w:type="dxa"/>
            <w:gridSpan w:val="2"/>
            <w:tcBorders>
              <w:top w:val="nil"/>
              <w:left w:val="single" w:sz="4" w:space="0" w:color="auto"/>
              <w:bottom w:val="nil"/>
              <w:right w:val="single" w:sz="4" w:space="0" w:color="auto"/>
            </w:tcBorders>
            <w:shd w:val="clear" w:color="000000" w:fill="FFFFFF"/>
            <w:hideMark/>
          </w:tcPr>
          <w:p w14:paraId="7BDA5CF6" w14:textId="77777777" w:rsidR="005B5489" w:rsidRPr="00C47C17" w:rsidRDefault="005B5489" w:rsidP="00747237">
            <w:pPr>
              <w:spacing w:after="240"/>
              <w:jc w:val="center"/>
              <w:rPr>
                <w:b/>
                <w:bCs/>
                <w:sz w:val="20"/>
                <w:szCs w:val="20"/>
              </w:rPr>
            </w:pPr>
            <w:r w:rsidRPr="00C47C17">
              <w:rPr>
                <w:b/>
                <w:bCs/>
                <w:sz w:val="20"/>
                <w:szCs w:val="20"/>
              </w:rPr>
              <w:t>Наименование</w:t>
            </w:r>
          </w:p>
        </w:tc>
        <w:tc>
          <w:tcPr>
            <w:tcW w:w="1134" w:type="dxa"/>
            <w:gridSpan w:val="2"/>
            <w:tcBorders>
              <w:top w:val="nil"/>
              <w:left w:val="nil"/>
              <w:bottom w:val="single" w:sz="4" w:space="0" w:color="auto"/>
              <w:right w:val="single" w:sz="4" w:space="0" w:color="auto"/>
            </w:tcBorders>
            <w:shd w:val="clear" w:color="auto" w:fill="auto"/>
            <w:hideMark/>
          </w:tcPr>
          <w:p w14:paraId="032D44A1" w14:textId="77777777" w:rsidR="005B5489" w:rsidRPr="00C47C17" w:rsidRDefault="005B5489" w:rsidP="00747237">
            <w:pPr>
              <w:jc w:val="center"/>
              <w:rPr>
                <w:b/>
                <w:bCs/>
                <w:sz w:val="20"/>
                <w:szCs w:val="20"/>
              </w:rPr>
            </w:pPr>
            <w:r w:rsidRPr="00C47C17">
              <w:rPr>
                <w:b/>
                <w:bCs/>
                <w:sz w:val="20"/>
                <w:szCs w:val="20"/>
              </w:rPr>
              <w:t xml:space="preserve">Код </w:t>
            </w:r>
            <w:r>
              <w:rPr>
                <w:b/>
                <w:bCs/>
                <w:sz w:val="20"/>
                <w:szCs w:val="20"/>
              </w:rPr>
              <w:t xml:space="preserve">главного </w:t>
            </w:r>
            <w:r w:rsidRPr="00C47C17">
              <w:rPr>
                <w:b/>
                <w:bCs/>
                <w:sz w:val="20"/>
                <w:szCs w:val="20"/>
              </w:rPr>
              <w:t>распорядителя</w:t>
            </w:r>
          </w:p>
        </w:tc>
        <w:tc>
          <w:tcPr>
            <w:tcW w:w="1559" w:type="dxa"/>
            <w:tcBorders>
              <w:top w:val="nil"/>
              <w:left w:val="nil"/>
              <w:bottom w:val="nil"/>
              <w:right w:val="single" w:sz="4" w:space="0" w:color="auto"/>
            </w:tcBorders>
            <w:shd w:val="clear" w:color="000000" w:fill="FFFFFF"/>
            <w:hideMark/>
          </w:tcPr>
          <w:p w14:paraId="7AAE8051" w14:textId="77777777" w:rsidR="005B5489" w:rsidRPr="00C47C17" w:rsidRDefault="005B5489" w:rsidP="00747237">
            <w:pPr>
              <w:jc w:val="center"/>
              <w:rPr>
                <w:b/>
                <w:bCs/>
                <w:sz w:val="20"/>
                <w:szCs w:val="20"/>
              </w:rPr>
            </w:pPr>
            <w:r w:rsidRPr="00C47C17">
              <w:rPr>
                <w:b/>
                <w:bCs/>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14:paraId="137DAD99" w14:textId="77777777" w:rsidR="005B5489" w:rsidRPr="00C47C17" w:rsidRDefault="005B5489" w:rsidP="00747237">
            <w:pPr>
              <w:jc w:val="center"/>
              <w:rPr>
                <w:b/>
                <w:bCs/>
                <w:sz w:val="20"/>
                <w:szCs w:val="20"/>
              </w:rPr>
            </w:pPr>
            <w:r w:rsidRPr="00C47C17">
              <w:rPr>
                <w:b/>
                <w:bCs/>
                <w:sz w:val="20"/>
                <w:szCs w:val="20"/>
              </w:rPr>
              <w:t xml:space="preserve">Исполнение </w:t>
            </w:r>
          </w:p>
        </w:tc>
        <w:tc>
          <w:tcPr>
            <w:tcW w:w="1417" w:type="dxa"/>
            <w:tcBorders>
              <w:top w:val="single" w:sz="4" w:space="0" w:color="auto"/>
              <w:left w:val="nil"/>
              <w:bottom w:val="single" w:sz="4" w:space="0" w:color="auto"/>
              <w:right w:val="single" w:sz="4" w:space="0" w:color="auto"/>
            </w:tcBorders>
            <w:shd w:val="clear" w:color="000000" w:fill="FFFFFF"/>
            <w:hideMark/>
          </w:tcPr>
          <w:p w14:paraId="57798F09" w14:textId="77777777" w:rsidR="005B5489" w:rsidRPr="00C47C17" w:rsidRDefault="005B5489" w:rsidP="00747237">
            <w:pPr>
              <w:jc w:val="center"/>
              <w:rPr>
                <w:b/>
                <w:bCs/>
                <w:sz w:val="20"/>
                <w:szCs w:val="20"/>
              </w:rPr>
            </w:pPr>
            <w:r w:rsidRPr="00C47C17">
              <w:rPr>
                <w:b/>
                <w:bCs/>
                <w:sz w:val="20"/>
                <w:szCs w:val="20"/>
              </w:rPr>
              <w:t xml:space="preserve">Процент </w:t>
            </w:r>
            <w:r w:rsidRPr="00C47C17">
              <w:rPr>
                <w:b/>
                <w:bCs/>
                <w:sz w:val="20"/>
                <w:szCs w:val="20"/>
              </w:rPr>
              <w:br/>
              <w:t>исполнения</w:t>
            </w:r>
          </w:p>
        </w:tc>
      </w:tr>
      <w:tr w:rsidR="005B5489" w:rsidRPr="00C47C17" w14:paraId="11D7CBA1" w14:textId="77777777" w:rsidTr="00747237">
        <w:trPr>
          <w:trHeight w:val="569"/>
        </w:trPr>
        <w:tc>
          <w:tcPr>
            <w:tcW w:w="45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87470A" w14:textId="77777777" w:rsidR="005B5489" w:rsidRPr="005458D5" w:rsidRDefault="005B5489" w:rsidP="00747237">
            <w:pPr>
              <w:rPr>
                <w:b/>
                <w:bCs/>
                <w:sz w:val="20"/>
                <w:szCs w:val="20"/>
              </w:rPr>
            </w:pPr>
            <w:r w:rsidRPr="005458D5">
              <w:rPr>
                <w:b/>
                <w:bCs/>
                <w:sz w:val="20"/>
                <w:szCs w:val="20"/>
              </w:rPr>
              <w:t xml:space="preserve">администрация городского </w:t>
            </w:r>
            <w:proofErr w:type="gramStart"/>
            <w:r w:rsidRPr="005458D5">
              <w:rPr>
                <w:b/>
                <w:bCs/>
                <w:sz w:val="20"/>
                <w:szCs w:val="20"/>
              </w:rPr>
              <w:t>округа  Тейково</w:t>
            </w:r>
            <w:proofErr w:type="gramEnd"/>
            <w:r w:rsidRPr="005458D5">
              <w:rPr>
                <w:b/>
                <w:bCs/>
                <w:sz w:val="20"/>
                <w:szCs w:val="20"/>
              </w:rPr>
              <w:t xml:space="preserve">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14:paraId="5CBD0EBE" w14:textId="77777777" w:rsidR="005B5489" w:rsidRPr="005458D5" w:rsidRDefault="005B5489" w:rsidP="00747237">
            <w:pPr>
              <w:jc w:val="center"/>
              <w:rPr>
                <w:b/>
                <w:bCs/>
                <w:sz w:val="20"/>
                <w:szCs w:val="20"/>
              </w:rPr>
            </w:pPr>
            <w:r w:rsidRPr="005458D5">
              <w:rPr>
                <w:b/>
                <w:bCs/>
                <w:sz w:val="20"/>
                <w:szCs w:val="20"/>
              </w:rPr>
              <w:t>О50</w:t>
            </w:r>
          </w:p>
        </w:tc>
        <w:tc>
          <w:tcPr>
            <w:tcW w:w="1559" w:type="dxa"/>
            <w:tcBorders>
              <w:top w:val="single" w:sz="4" w:space="0" w:color="000000"/>
              <w:left w:val="nil"/>
              <w:bottom w:val="single" w:sz="4" w:space="0" w:color="auto"/>
              <w:right w:val="single" w:sz="4" w:space="0" w:color="000000"/>
            </w:tcBorders>
            <w:shd w:val="clear" w:color="000000" w:fill="FFFFFF"/>
            <w:noWrap/>
            <w:hideMark/>
          </w:tcPr>
          <w:p w14:paraId="5BEB6D22" w14:textId="77777777" w:rsidR="005B5489" w:rsidRPr="005458D5" w:rsidRDefault="005B5489" w:rsidP="00747237">
            <w:pPr>
              <w:jc w:val="center"/>
              <w:rPr>
                <w:b/>
                <w:color w:val="000000"/>
                <w:sz w:val="20"/>
                <w:szCs w:val="20"/>
              </w:rPr>
            </w:pPr>
            <w:r>
              <w:rPr>
                <w:b/>
                <w:color w:val="000000"/>
                <w:sz w:val="20"/>
                <w:szCs w:val="20"/>
              </w:rPr>
              <w:t>326</w:t>
            </w:r>
            <w:r w:rsidRPr="005458D5">
              <w:rPr>
                <w:b/>
                <w:color w:val="000000"/>
                <w:sz w:val="20"/>
                <w:szCs w:val="20"/>
              </w:rPr>
              <w:t xml:space="preserve"> </w:t>
            </w:r>
            <w:r>
              <w:rPr>
                <w:b/>
                <w:color w:val="000000"/>
                <w:sz w:val="20"/>
                <w:szCs w:val="20"/>
              </w:rPr>
              <w:t>462</w:t>
            </w:r>
            <w:r w:rsidRPr="005458D5">
              <w:rPr>
                <w:b/>
                <w:color w:val="000000"/>
                <w:sz w:val="20"/>
                <w:szCs w:val="20"/>
              </w:rPr>
              <w:t>,</w:t>
            </w:r>
            <w:r>
              <w:rPr>
                <w:b/>
                <w:color w:val="000000"/>
                <w:sz w:val="20"/>
                <w:szCs w:val="20"/>
              </w:rPr>
              <w:t>04797</w:t>
            </w:r>
          </w:p>
        </w:tc>
        <w:tc>
          <w:tcPr>
            <w:tcW w:w="1418" w:type="dxa"/>
            <w:tcBorders>
              <w:top w:val="single" w:sz="4" w:space="0" w:color="000000"/>
              <w:left w:val="nil"/>
              <w:bottom w:val="single" w:sz="4" w:space="0" w:color="auto"/>
              <w:right w:val="single" w:sz="4" w:space="0" w:color="auto"/>
            </w:tcBorders>
            <w:shd w:val="clear" w:color="000000" w:fill="FFFFFF"/>
            <w:noWrap/>
            <w:hideMark/>
          </w:tcPr>
          <w:p w14:paraId="71C69095" w14:textId="77777777" w:rsidR="005B5489" w:rsidRPr="005458D5" w:rsidRDefault="005B5489" w:rsidP="00747237">
            <w:pPr>
              <w:jc w:val="center"/>
              <w:rPr>
                <w:b/>
                <w:color w:val="000000"/>
                <w:sz w:val="20"/>
                <w:szCs w:val="20"/>
              </w:rPr>
            </w:pPr>
            <w:r>
              <w:rPr>
                <w:b/>
                <w:color w:val="000000"/>
                <w:sz w:val="20"/>
                <w:szCs w:val="20"/>
              </w:rPr>
              <w:t>45</w:t>
            </w:r>
            <w:r w:rsidRPr="005458D5">
              <w:rPr>
                <w:b/>
                <w:color w:val="000000"/>
                <w:sz w:val="20"/>
                <w:szCs w:val="20"/>
              </w:rPr>
              <w:t xml:space="preserve"> </w:t>
            </w:r>
            <w:r>
              <w:rPr>
                <w:b/>
                <w:color w:val="000000"/>
                <w:sz w:val="20"/>
                <w:szCs w:val="20"/>
              </w:rPr>
              <w:t>225</w:t>
            </w:r>
            <w:r w:rsidRPr="005458D5">
              <w:rPr>
                <w:b/>
                <w:color w:val="000000"/>
                <w:sz w:val="20"/>
                <w:szCs w:val="20"/>
              </w:rPr>
              <w:t>,</w:t>
            </w:r>
            <w:r>
              <w:rPr>
                <w:b/>
                <w:color w:val="000000"/>
                <w:sz w:val="20"/>
                <w:szCs w:val="20"/>
              </w:rPr>
              <w:t>66860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9A59F29" w14:textId="77777777" w:rsidR="005B5489" w:rsidRPr="005458D5" w:rsidRDefault="005B5489" w:rsidP="00747237">
            <w:pPr>
              <w:jc w:val="center"/>
              <w:rPr>
                <w:b/>
                <w:sz w:val="20"/>
                <w:szCs w:val="20"/>
              </w:rPr>
            </w:pPr>
            <w:r w:rsidRPr="006E6D29">
              <w:rPr>
                <w:b/>
                <w:sz w:val="20"/>
                <w:szCs w:val="20"/>
              </w:rPr>
              <w:t>1</w:t>
            </w:r>
            <w:r>
              <w:rPr>
                <w:b/>
                <w:sz w:val="20"/>
                <w:szCs w:val="20"/>
              </w:rPr>
              <w:t>3</w:t>
            </w:r>
            <w:r w:rsidRPr="006E6D29">
              <w:rPr>
                <w:b/>
                <w:sz w:val="20"/>
                <w:szCs w:val="20"/>
              </w:rPr>
              <w:t>,</w:t>
            </w:r>
            <w:r>
              <w:rPr>
                <w:b/>
                <w:sz w:val="20"/>
                <w:szCs w:val="20"/>
              </w:rPr>
              <w:t>85</w:t>
            </w:r>
          </w:p>
        </w:tc>
      </w:tr>
      <w:tr w:rsidR="005B5489" w:rsidRPr="00C47C17" w14:paraId="01C7A992" w14:textId="77777777" w:rsidTr="00747237">
        <w:trPr>
          <w:trHeight w:val="508"/>
        </w:trPr>
        <w:tc>
          <w:tcPr>
            <w:tcW w:w="45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AB89E6" w14:textId="77777777" w:rsidR="005B5489" w:rsidRPr="005458D5" w:rsidRDefault="005B5489" w:rsidP="00747237">
            <w:pPr>
              <w:rPr>
                <w:b/>
                <w:bCs/>
                <w:sz w:val="20"/>
                <w:szCs w:val="20"/>
              </w:rPr>
            </w:pPr>
            <w:r w:rsidRPr="005458D5">
              <w:rPr>
                <w:b/>
                <w:bCs/>
                <w:sz w:val="20"/>
                <w:szCs w:val="20"/>
              </w:rPr>
              <w:t xml:space="preserve">Финансовый отдел администрации </w:t>
            </w:r>
          </w:p>
          <w:p w14:paraId="35D60F0D" w14:textId="77777777" w:rsidR="005B5489" w:rsidRPr="005458D5" w:rsidRDefault="005B5489" w:rsidP="00747237">
            <w:pPr>
              <w:rPr>
                <w:b/>
                <w:bCs/>
                <w:sz w:val="20"/>
                <w:szCs w:val="20"/>
              </w:rPr>
            </w:pPr>
            <w:r w:rsidRPr="005458D5">
              <w:rPr>
                <w:b/>
                <w:bCs/>
                <w:sz w:val="20"/>
                <w:szCs w:val="20"/>
              </w:rPr>
              <w:t>г. Тейково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0C3F09" w14:textId="77777777" w:rsidR="005B5489" w:rsidRPr="005458D5" w:rsidRDefault="005B5489" w:rsidP="00747237">
            <w:pPr>
              <w:jc w:val="center"/>
              <w:rPr>
                <w:b/>
                <w:bCs/>
                <w:sz w:val="20"/>
                <w:szCs w:val="20"/>
              </w:rPr>
            </w:pPr>
            <w:r w:rsidRPr="005458D5">
              <w:rPr>
                <w:b/>
                <w:bCs/>
                <w:sz w:val="20"/>
                <w:szCs w:val="20"/>
              </w:rPr>
              <w:t>О56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20DB29E4" w14:textId="77777777" w:rsidR="005B5489" w:rsidRPr="005458D5" w:rsidRDefault="005B5489" w:rsidP="00747237">
            <w:pPr>
              <w:jc w:val="center"/>
              <w:rPr>
                <w:b/>
                <w:color w:val="000000"/>
                <w:sz w:val="20"/>
                <w:szCs w:val="20"/>
              </w:rPr>
            </w:pPr>
            <w:r>
              <w:rPr>
                <w:b/>
                <w:color w:val="000000"/>
                <w:sz w:val="20"/>
                <w:szCs w:val="20"/>
              </w:rPr>
              <w:t>6</w:t>
            </w:r>
            <w:r w:rsidRPr="005458D5">
              <w:rPr>
                <w:b/>
                <w:color w:val="000000"/>
                <w:sz w:val="20"/>
                <w:szCs w:val="20"/>
              </w:rPr>
              <w:t xml:space="preserve"> </w:t>
            </w:r>
            <w:r>
              <w:rPr>
                <w:b/>
                <w:color w:val="000000"/>
                <w:sz w:val="20"/>
                <w:szCs w:val="20"/>
              </w:rPr>
              <w:t>914</w:t>
            </w:r>
            <w:r w:rsidRPr="005458D5">
              <w:rPr>
                <w:b/>
                <w:color w:val="000000"/>
                <w:sz w:val="20"/>
                <w:szCs w:val="20"/>
              </w:rPr>
              <w:t>,</w:t>
            </w:r>
            <w:r>
              <w:rPr>
                <w:b/>
                <w:color w:val="000000"/>
                <w:sz w:val="20"/>
                <w:szCs w:val="20"/>
              </w:rPr>
              <w:t>49608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12E2DFC8" w14:textId="77777777" w:rsidR="005B5489" w:rsidRPr="005458D5" w:rsidRDefault="005B5489" w:rsidP="00747237">
            <w:pPr>
              <w:jc w:val="center"/>
              <w:rPr>
                <w:b/>
                <w:color w:val="000000"/>
                <w:sz w:val="20"/>
                <w:szCs w:val="20"/>
              </w:rPr>
            </w:pPr>
            <w:r w:rsidRPr="005458D5">
              <w:rPr>
                <w:b/>
                <w:color w:val="000000"/>
                <w:sz w:val="20"/>
                <w:szCs w:val="20"/>
              </w:rPr>
              <w:t xml:space="preserve">1 </w:t>
            </w:r>
            <w:r>
              <w:rPr>
                <w:b/>
                <w:color w:val="000000"/>
                <w:sz w:val="20"/>
                <w:szCs w:val="20"/>
              </w:rPr>
              <w:t>381</w:t>
            </w:r>
            <w:r w:rsidRPr="005458D5">
              <w:rPr>
                <w:b/>
                <w:color w:val="000000"/>
                <w:sz w:val="20"/>
                <w:szCs w:val="20"/>
              </w:rPr>
              <w:t>,</w:t>
            </w:r>
            <w:r>
              <w:rPr>
                <w:b/>
                <w:color w:val="000000"/>
                <w:sz w:val="20"/>
                <w:szCs w:val="20"/>
              </w:rPr>
              <w:t>38758</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4AFA7DE" w14:textId="77777777" w:rsidR="005B5489" w:rsidRPr="005458D5" w:rsidRDefault="005B5489" w:rsidP="00747237">
            <w:pPr>
              <w:jc w:val="center"/>
              <w:rPr>
                <w:b/>
                <w:sz w:val="20"/>
                <w:szCs w:val="20"/>
              </w:rPr>
            </w:pPr>
            <w:r>
              <w:rPr>
                <w:b/>
                <w:sz w:val="20"/>
                <w:szCs w:val="20"/>
              </w:rPr>
              <w:t>19</w:t>
            </w:r>
            <w:r w:rsidRPr="006E6D29">
              <w:rPr>
                <w:b/>
                <w:sz w:val="20"/>
                <w:szCs w:val="20"/>
              </w:rPr>
              <w:t>,</w:t>
            </w:r>
            <w:r>
              <w:rPr>
                <w:b/>
                <w:sz w:val="20"/>
                <w:szCs w:val="20"/>
              </w:rPr>
              <w:t>98</w:t>
            </w:r>
          </w:p>
        </w:tc>
      </w:tr>
      <w:tr w:rsidR="005B5489" w:rsidRPr="00C47C17" w14:paraId="083F1BCC" w14:textId="77777777" w:rsidTr="00747237">
        <w:trPr>
          <w:trHeight w:val="1122"/>
        </w:trPr>
        <w:tc>
          <w:tcPr>
            <w:tcW w:w="45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C1092C" w14:textId="77777777" w:rsidR="005B5489" w:rsidRPr="005458D5" w:rsidRDefault="005B5489" w:rsidP="00747237">
            <w:pPr>
              <w:rPr>
                <w:b/>
                <w:bCs/>
                <w:sz w:val="20"/>
                <w:szCs w:val="20"/>
              </w:rPr>
            </w:pPr>
            <w:r w:rsidRPr="005458D5">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F89D398" w14:textId="77777777" w:rsidR="005B5489" w:rsidRPr="005458D5" w:rsidRDefault="005B5489" w:rsidP="00747237">
            <w:pPr>
              <w:jc w:val="center"/>
              <w:rPr>
                <w:b/>
                <w:bCs/>
                <w:sz w:val="20"/>
                <w:szCs w:val="20"/>
              </w:rPr>
            </w:pPr>
            <w:r w:rsidRPr="005458D5">
              <w:rPr>
                <w:b/>
                <w:bCs/>
                <w:sz w:val="20"/>
                <w:szCs w:val="20"/>
              </w:rPr>
              <w:t>О61</w:t>
            </w:r>
          </w:p>
        </w:tc>
        <w:tc>
          <w:tcPr>
            <w:tcW w:w="1559" w:type="dxa"/>
            <w:tcBorders>
              <w:top w:val="single" w:sz="4" w:space="0" w:color="auto"/>
              <w:left w:val="nil"/>
              <w:bottom w:val="single" w:sz="4" w:space="0" w:color="auto"/>
              <w:right w:val="single" w:sz="4" w:space="0" w:color="000000"/>
            </w:tcBorders>
            <w:shd w:val="clear" w:color="000000" w:fill="FFFFFF"/>
            <w:noWrap/>
            <w:hideMark/>
          </w:tcPr>
          <w:p w14:paraId="658773AA" w14:textId="77777777" w:rsidR="005B5489" w:rsidRPr="005458D5" w:rsidRDefault="005B5489" w:rsidP="00747237">
            <w:pPr>
              <w:jc w:val="center"/>
              <w:rPr>
                <w:b/>
                <w:color w:val="000000"/>
                <w:sz w:val="20"/>
                <w:szCs w:val="20"/>
              </w:rPr>
            </w:pPr>
            <w:r>
              <w:rPr>
                <w:b/>
                <w:color w:val="000000"/>
                <w:sz w:val="20"/>
                <w:szCs w:val="20"/>
              </w:rPr>
              <w:t>12</w:t>
            </w:r>
            <w:r w:rsidRPr="005458D5">
              <w:rPr>
                <w:b/>
                <w:color w:val="000000"/>
                <w:sz w:val="20"/>
                <w:szCs w:val="20"/>
              </w:rPr>
              <w:t xml:space="preserve"> </w:t>
            </w:r>
            <w:r>
              <w:rPr>
                <w:b/>
                <w:color w:val="000000"/>
                <w:sz w:val="20"/>
                <w:szCs w:val="20"/>
              </w:rPr>
              <w:t>842</w:t>
            </w:r>
            <w:r w:rsidRPr="005458D5">
              <w:rPr>
                <w:b/>
                <w:color w:val="000000"/>
                <w:sz w:val="20"/>
                <w:szCs w:val="20"/>
              </w:rPr>
              <w:t>,</w:t>
            </w:r>
            <w:r>
              <w:rPr>
                <w:b/>
                <w:color w:val="000000"/>
                <w:sz w:val="20"/>
                <w:szCs w:val="20"/>
              </w:rPr>
              <w:t>92497</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186D2DEE" w14:textId="77777777" w:rsidR="005B5489" w:rsidRPr="005458D5" w:rsidRDefault="005B5489" w:rsidP="00747237">
            <w:pPr>
              <w:jc w:val="center"/>
              <w:rPr>
                <w:b/>
                <w:color w:val="000000"/>
                <w:sz w:val="20"/>
                <w:szCs w:val="20"/>
              </w:rPr>
            </w:pPr>
            <w:r w:rsidRPr="005458D5">
              <w:rPr>
                <w:b/>
                <w:color w:val="000000"/>
                <w:sz w:val="20"/>
                <w:szCs w:val="20"/>
              </w:rPr>
              <w:t xml:space="preserve">1 </w:t>
            </w:r>
            <w:r>
              <w:rPr>
                <w:b/>
                <w:color w:val="000000"/>
                <w:sz w:val="20"/>
                <w:szCs w:val="20"/>
              </w:rPr>
              <w:t>156</w:t>
            </w:r>
            <w:r w:rsidRPr="005458D5">
              <w:rPr>
                <w:b/>
                <w:color w:val="000000"/>
                <w:sz w:val="20"/>
                <w:szCs w:val="20"/>
              </w:rPr>
              <w:t>,</w:t>
            </w:r>
            <w:r>
              <w:rPr>
                <w:b/>
                <w:color w:val="000000"/>
                <w:sz w:val="20"/>
                <w:szCs w:val="20"/>
              </w:rPr>
              <w:t>94817</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F87CFE4" w14:textId="77777777" w:rsidR="005B5489" w:rsidRPr="005458D5" w:rsidRDefault="005B5489" w:rsidP="00747237">
            <w:pPr>
              <w:jc w:val="center"/>
              <w:rPr>
                <w:b/>
                <w:sz w:val="20"/>
                <w:szCs w:val="20"/>
              </w:rPr>
            </w:pPr>
            <w:r>
              <w:rPr>
                <w:b/>
                <w:sz w:val="20"/>
                <w:szCs w:val="20"/>
              </w:rPr>
              <w:t>9</w:t>
            </w:r>
            <w:r w:rsidRPr="006E6D29">
              <w:rPr>
                <w:b/>
                <w:sz w:val="20"/>
                <w:szCs w:val="20"/>
              </w:rPr>
              <w:t>,0</w:t>
            </w:r>
            <w:r>
              <w:rPr>
                <w:b/>
                <w:sz w:val="20"/>
                <w:szCs w:val="20"/>
              </w:rPr>
              <w:t>1</w:t>
            </w:r>
          </w:p>
        </w:tc>
      </w:tr>
      <w:tr w:rsidR="005B5489" w:rsidRPr="00C47C17" w14:paraId="30367EC4" w14:textId="77777777" w:rsidTr="00747237">
        <w:trPr>
          <w:trHeight w:val="487"/>
        </w:trPr>
        <w:tc>
          <w:tcPr>
            <w:tcW w:w="45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1A1CE6" w14:textId="77777777" w:rsidR="005B5489" w:rsidRPr="005458D5" w:rsidRDefault="005B5489" w:rsidP="00747237">
            <w:pPr>
              <w:rPr>
                <w:b/>
                <w:bCs/>
                <w:sz w:val="20"/>
                <w:szCs w:val="20"/>
              </w:rPr>
            </w:pPr>
            <w:r w:rsidRPr="005458D5">
              <w:rPr>
                <w:b/>
                <w:bCs/>
                <w:sz w:val="20"/>
                <w:szCs w:val="20"/>
              </w:rPr>
              <w:t>Отдел образования администрации г. Тейково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3A1D0" w14:textId="77777777" w:rsidR="005B5489" w:rsidRPr="005458D5" w:rsidRDefault="005B5489" w:rsidP="00747237">
            <w:pPr>
              <w:jc w:val="center"/>
              <w:rPr>
                <w:b/>
                <w:bCs/>
                <w:sz w:val="20"/>
                <w:szCs w:val="20"/>
              </w:rPr>
            </w:pPr>
            <w:r w:rsidRPr="005458D5">
              <w:rPr>
                <w:b/>
                <w:bCs/>
                <w:sz w:val="20"/>
                <w:szCs w:val="20"/>
              </w:rPr>
              <w:t>О62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7DF35E95" w14:textId="77777777" w:rsidR="005B5489" w:rsidRPr="005458D5" w:rsidRDefault="005B5489" w:rsidP="00747237">
            <w:pPr>
              <w:jc w:val="center"/>
              <w:rPr>
                <w:b/>
                <w:color w:val="000000"/>
                <w:sz w:val="20"/>
                <w:szCs w:val="20"/>
              </w:rPr>
            </w:pPr>
            <w:r>
              <w:rPr>
                <w:b/>
                <w:color w:val="000000"/>
                <w:sz w:val="20"/>
                <w:szCs w:val="20"/>
              </w:rPr>
              <w:t>524</w:t>
            </w:r>
            <w:r w:rsidRPr="005458D5">
              <w:rPr>
                <w:b/>
                <w:color w:val="000000"/>
                <w:sz w:val="20"/>
                <w:szCs w:val="20"/>
              </w:rPr>
              <w:t xml:space="preserve"> </w:t>
            </w:r>
            <w:r>
              <w:rPr>
                <w:b/>
                <w:color w:val="000000"/>
                <w:sz w:val="20"/>
                <w:szCs w:val="20"/>
              </w:rPr>
              <w:t>531</w:t>
            </w:r>
            <w:r w:rsidRPr="005458D5">
              <w:rPr>
                <w:b/>
                <w:color w:val="000000"/>
                <w:sz w:val="20"/>
                <w:szCs w:val="20"/>
              </w:rPr>
              <w:t>,</w:t>
            </w:r>
            <w:r>
              <w:rPr>
                <w:b/>
                <w:color w:val="000000"/>
                <w:sz w:val="20"/>
                <w:szCs w:val="20"/>
              </w:rPr>
              <w:t>29317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7C8078E7" w14:textId="77777777" w:rsidR="005B5489" w:rsidRPr="005458D5" w:rsidRDefault="005B5489" w:rsidP="00747237">
            <w:pPr>
              <w:jc w:val="center"/>
              <w:rPr>
                <w:b/>
                <w:color w:val="000000"/>
                <w:sz w:val="20"/>
                <w:szCs w:val="20"/>
              </w:rPr>
            </w:pPr>
            <w:r w:rsidRPr="005458D5">
              <w:rPr>
                <w:b/>
                <w:color w:val="000000"/>
                <w:sz w:val="20"/>
                <w:szCs w:val="20"/>
              </w:rPr>
              <w:t>1</w:t>
            </w:r>
            <w:r>
              <w:rPr>
                <w:b/>
                <w:color w:val="000000"/>
                <w:sz w:val="20"/>
                <w:szCs w:val="20"/>
              </w:rPr>
              <w:t>23 189</w:t>
            </w:r>
            <w:r w:rsidRPr="005458D5">
              <w:rPr>
                <w:b/>
                <w:color w:val="000000"/>
                <w:sz w:val="20"/>
                <w:szCs w:val="20"/>
              </w:rPr>
              <w:t>,</w:t>
            </w:r>
            <w:r>
              <w:rPr>
                <w:b/>
                <w:color w:val="000000"/>
                <w:sz w:val="20"/>
                <w:szCs w:val="20"/>
              </w:rPr>
              <w:t>49092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7AB4301" w14:textId="77777777" w:rsidR="005B5489" w:rsidRPr="005458D5" w:rsidRDefault="005B5489" w:rsidP="00747237">
            <w:pPr>
              <w:jc w:val="center"/>
              <w:rPr>
                <w:b/>
                <w:sz w:val="20"/>
                <w:szCs w:val="20"/>
              </w:rPr>
            </w:pPr>
            <w:r w:rsidRPr="006E6D29">
              <w:rPr>
                <w:b/>
                <w:sz w:val="20"/>
                <w:szCs w:val="20"/>
              </w:rPr>
              <w:t>2</w:t>
            </w:r>
            <w:r>
              <w:rPr>
                <w:b/>
                <w:sz w:val="20"/>
                <w:szCs w:val="20"/>
              </w:rPr>
              <w:t>3</w:t>
            </w:r>
            <w:r w:rsidRPr="006E6D29">
              <w:rPr>
                <w:b/>
                <w:sz w:val="20"/>
                <w:szCs w:val="20"/>
              </w:rPr>
              <w:t>,</w:t>
            </w:r>
            <w:r>
              <w:rPr>
                <w:b/>
                <w:sz w:val="20"/>
                <w:szCs w:val="20"/>
              </w:rPr>
              <w:t>49</w:t>
            </w:r>
          </w:p>
        </w:tc>
      </w:tr>
      <w:tr w:rsidR="005B5489" w:rsidRPr="00C47C17" w14:paraId="20CC1DE1" w14:textId="77777777" w:rsidTr="00747237">
        <w:trPr>
          <w:trHeight w:val="451"/>
        </w:trPr>
        <w:tc>
          <w:tcPr>
            <w:tcW w:w="45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A9F348" w14:textId="77777777" w:rsidR="005B5489" w:rsidRPr="005458D5" w:rsidRDefault="005B5489" w:rsidP="00747237">
            <w:pPr>
              <w:rPr>
                <w:b/>
                <w:bCs/>
                <w:sz w:val="20"/>
                <w:szCs w:val="20"/>
              </w:rPr>
            </w:pPr>
            <w:r w:rsidRPr="005458D5">
              <w:rPr>
                <w:b/>
                <w:bCs/>
                <w:sz w:val="20"/>
                <w:szCs w:val="20"/>
              </w:rPr>
              <w:lastRenderedPageBreak/>
              <w:t>городская Дума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3E6CEF9" w14:textId="77777777" w:rsidR="005B5489" w:rsidRPr="005458D5" w:rsidRDefault="005B5489" w:rsidP="00747237">
            <w:pPr>
              <w:jc w:val="center"/>
              <w:rPr>
                <w:b/>
                <w:bCs/>
                <w:sz w:val="20"/>
                <w:szCs w:val="20"/>
              </w:rPr>
            </w:pPr>
            <w:r w:rsidRPr="005458D5">
              <w:rPr>
                <w:b/>
                <w:bCs/>
                <w:sz w:val="20"/>
                <w:szCs w:val="20"/>
              </w:rPr>
              <w:t>О63</w:t>
            </w:r>
          </w:p>
        </w:tc>
        <w:tc>
          <w:tcPr>
            <w:tcW w:w="1559" w:type="dxa"/>
            <w:tcBorders>
              <w:top w:val="single" w:sz="4" w:space="0" w:color="auto"/>
              <w:left w:val="nil"/>
              <w:bottom w:val="single" w:sz="4" w:space="0" w:color="auto"/>
              <w:right w:val="single" w:sz="4" w:space="0" w:color="000000"/>
            </w:tcBorders>
            <w:shd w:val="clear" w:color="000000" w:fill="FFFFFF"/>
            <w:noWrap/>
            <w:hideMark/>
          </w:tcPr>
          <w:p w14:paraId="589EFAAD" w14:textId="77777777" w:rsidR="005B5489" w:rsidRPr="005458D5" w:rsidRDefault="005B5489" w:rsidP="00747237">
            <w:pPr>
              <w:jc w:val="center"/>
              <w:rPr>
                <w:b/>
                <w:color w:val="000000"/>
                <w:sz w:val="20"/>
                <w:szCs w:val="20"/>
              </w:rPr>
            </w:pPr>
            <w:r w:rsidRPr="005458D5">
              <w:rPr>
                <w:b/>
                <w:color w:val="000000"/>
                <w:sz w:val="20"/>
                <w:szCs w:val="20"/>
              </w:rPr>
              <w:t xml:space="preserve">2 </w:t>
            </w:r>
            <w:r>
              <w:rPr>
                <w:b/>
                <w:color w:val="000000"/>
                <w:sz w:val="20"/>
                <w:szCs w:val="20"/>
              </w:rPr>
              <w:t>916</w:t>
            </w:r>
            <w:r w:rsidRPr="005458D5">
              <w:rPr>
                <w:b/>
                <w:color w:val="000000"/>
                <w:sz w:val="20"/>
                <w:szCs w:val="20"/>
              </w:rPr>
              <w:t>,</w:t>
            </w:r>
            <w:r>
              <w:rPr>
                <w:b/>
                <w:color w:val="000000"/>
                <w:sz w:val="20"/>
                <w:szCs w:val="20"/>
              </w:rPr>
              <w:t>24461</w:t>
            </w:r>
          </w:p>
        </w:tc>
        <w:tc>
          <w:tcPr>
            <w:tcW w:w="1418" w:type="dxa"/>
            <w:tcBorders>
              <w:top w:val="single" w:sz="4" w:space="0" w:color="auto"/>
              <w:left w:val="nil"/>
              <w:bottom w:val="single" w:sz="4" w:space="0" w:color="auto"/>
              <w:right w:val="single" w:sz="4" w:space="0" w:color="000000"/>
            </w:tcBorders>
            <w:shd w:val="clear" w:color="000000" w:fill="FFFFFF"/>
            <w:noWrap/>
            <w:hideMark/>
          </w:tcPr>
          <w:p w14:paraId="66039EFB" w14:textId="77777777" w:rsidR="005B5489" w:rsidRPr="005458D5" w:rsidRDefault="005B5489" w:rsidP="00747237">
            <w:pPr>
              <w:jc w:val="center"/>
              <w:rPr>
                <w:b/>
                <w:color w:val="000000"/>
                <w:sz w:val="20"/>
                <w:szCs w:val="20"/>
              </w:rPr>
            </w:pPr>
            <w:r w:rsidRPr="005458D5">
              <w:rPr>
                <w:b/>
                <w:color w:val="000000"/>
                <w:sz w:val="20"/>
                <w:szCs w:val="20"/>
              </w:rPr>
              <w:t>5</w:t>
            </w:r>
            <w:r>
              <w:rPr>
                <w:b/>
                <w:color w:val="000000"/>
                <w:sz w:val="20"/>
                <w:szCs w:val="20"/>
              </w:rPr>
              <w:t>52</w:t>
            </w:r>
            <w:r w:rsidRPr="005458D5">
              <w:rPr>
                <w:b/>
                <w:color w:val="000000"/>
                <w:sz w:val="20"/>
                <w:szCs w:val="20"/>
              </w:rPr>
              <w:t>,</w:t>
            </w:r>
            <w:r>
              <w:rPr>
                <w:b/>
                <w:color w:val="000000"/>
                <w:sz w:val="20"/>
                <w:szCs w:val="20"/>
              </w:rPr>
              <w:t>74745</w:t>
            </w:r>
          </w:p>
        </w:tc>
        <w:tc>
          <w:tcPr>
            <w:tcW w:w="1417" w:type="dxa"/>
            <w:tcBorders>
              <w:top w:val="single" w:sz="4" w:space="0" w:color="auto"/>
              <w:left w:val="nil"/>
              <w:bottom w:val="single" w:sz="4" w:space="0" w:color="auto"/>
              <w:right w:val="single" w:sz="4" w:space="0" w:color="auto"/>
            </w:tcBorders>
            <w:shd w:val="clear" w:color="000000" w:fill="FFFFFF"/>
            <w:hideMark/>
          </w:tcPr>
          <w:p w14:paraId="33F6DEBF" w14:textId="77777777" w:rsidR="005B5489" w:rsidRPr="005458D5" w:rsidRDefault="005B5489" w:rsidP="00747237">
            <w:pPr>
              <w:jc w:val="center"/>
              <w:rPr>
                <w:b/>
                <w:sz w:val="20"/>
                <w:szCs w:val="20"/>
              </w:rPr>
            </w:pPr>
            <w:r>
              <w:rPr>
                <w:b/>
                <w:sz w:val="20"/>
                <w:szCs w:val="20"/>
              </w:rPr>
              <w:t>18</w:t>
            </w:r>
            <w:r w:rsidRPr="006E6D29">
              <w:rPr>
                <w:b/>
                <w:sz w:val="20"/>
                <w:szCs w:val="20"/>
              </w:rPr>
              <w:t>,</w:t>
            </w:r>
            <w:r>
              <w:rPr>
                <w:b/>
                <w:sz w:val="20"/>
                <w:szCs w:val="20"/>
              </w:rPr>
              <w:t>95</w:t>
            </w:r>
          </w:p>
        </w:tc>
      </w:tr>
      <w:tr w:rsidR="005B5489" w:rsidRPr="00C47C17" w14:paraId="5F5A85E9" w14:textId="77777777" w:rsidTr="00747237">
        <w:trPr>
          <w:trHeight w:val="792"/>
        </w:trPr>
        <w:tc>
          <w:tcPr>
            <w:tcW w:w="45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A30812" w14:textId="77777777" w:rsidR="005B5489" w:rsidRPr="005458D5" w:rsidRDefault="005B5489" w:rsidP="00747237">
            <w:pPr>
              <w:rPr>
                <w:b/>
                <w:bCs/>
                <w:sz w:val="20"/>
                <w:szCs w:val="20"/>
              </w:rPr>
            </w:pPr>
            <w:r w:rsidRPr="005458D5">
              <w:rPr>
                <w:b/>
                <w:bCs/>
                <w:sz w:val="20"/>
                <w:szCs w:val="20"/>
              </w:rPr>
              <w:t xml:space="preserve">Отдел социальной сферы администрации   городского </w:t>
            </w:r>
            <w:proofErr w:type="gramStart"/>
            <w:r w:rsidRPr="005458D5">
              <w:rPr>
                <w:b/>
                <w:bCs/>
                <w:sz w:val="20"/>
                <w:szCs w:val="20"/>
              </w:rPr>
              <w:t>округа  Тейково</w:t>
            </w:r>
            <w:proofErr w:type="gramEnd"/>
            <w:r w:rsidRPr="005458D5">
              <w:rPr>
                <w:b/>
                <w:bCs/>
                <w:sz w:val="20"/>
                <w:szCs w:val="20"/>
              </w:rPr>
              <w:t xml:space="preserve"> Ивановской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797161" w14:textId="77777777" w:rsidR="005B5489" w:rsidRPr="005458D5" w:rsidRDefault="005B5489" w:rsidP="00747237">
            <w:pPr>
              <w:jc w:val="center"/>
              <w:rPr>
                <w:b/>
                <w:bCs/>
                <w:sz w:val="20"/>
                <w:szCs w:val="20"/>
              </w:rPr>
            </w:pPr>
            <w:r w:rsidRPr="005458D5">
              <w:rPr>
                <w:b/>
                <w:bCs/>
                <w:sz w:val="20"/>
                <w:szCs w:val="20"/>
              </w:rPr>
              <w:t>О64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2BFF8416" w14:textId="77777777" w:rsidR="005B5489" w:rsidRPr="005458D5" w:rsidRDefault="005B5489" w:rsidP="00747237">
            <w:pPr>
              <w:jc w:val="center"/>
              <w:rPr>
                <w:b/>
                <w:color w:val="000000"/>
                <w:sz w:val="20"/>
                <w:szCs w:val="20"/>
              </w:rPr>
            </w:pPr>
            <w:r>
              <w:rPr>
                <w:b/>
                <w:color w:val="000000"/>
                <w:sz w:val="20"/>
                <w:szCs w:val="20"/>
              </w:rPr>
              <w:t>43</w:t>
            </w:r>
            <w:r w:rsidRPr="005458D5">
              <w:rPr>
                <w:b/>
                <w:color w:val="000000"/>
                <w:sz w:val="20"/>
                <w:szCs w:val="20"/>
              </w:rPr>
              <w:t xml:space="preserve"> </w:t>
            </w:r>
            <w:r>
              <w:rPr>
                <w:b/>
                <w:color w:val="000000"/>
                <w:sz w:val="20"/>
                <w:szCs w:val="20"/>
              </w:rPr>
              <w:t>153</w:t>
            </w:r>
            <w:r w:rsidRPr="005458D5">
              <w:rPr>
                <w:b/>
                <w:color w:val="000000"/>
                <w:sz w:val="20"/>
                <w:szCs w:val="20"/>
              </w:rPr>
              <w:t>,</w:t>
            </w:r>
            <w:r>
              <w:rPr>
                <w:b/>
                <w:color w:val="000000"/>
                <w:sz w:val="20"/>
                <w:szCs w:val="20"/>
              </w:rPr>
              <w:t>01337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047AFE90" w14:textId="77777777" w:rsidR="005B5489" w:rsidRPr="005458D5" w:rsidRDefault="005B5489" w:rsidP="00747237">
            <w:pPr>
              <w:jc w:val="center"/>
              <w:rPr>
                <w:b/>
                <w:color w:val="000000"/>
                <w:sz w:val="20"/>
                <w:szCs w:val="20"/>
              </w:rPr>
            </w:pPr>
            <w:r>
              <w:rPr>
                <w:b/>
                <w:color w:val="000000"/>
                <w:sz w:val="20"/>
                <w:szCs w:val="20"/>
              </w:rPr>
              <w:t>11</w:t>
            </w:r>
            <w:r w:rsidRPr="005458D5">
              <w:rPr>
                <w:b/>
                <w:color w:val="000000"/>
                <w:sz w:val="20"/>
                <w:szCs w:val="20"/>
              </w:rPr>
              <w:t xml:space="preserve"> </w:t>
            </w:r>
            <w:r>
              <w:rPr>
                <w:b/>
                <w:color w:val="000000"/>
                <w:sz w:val="20"/>
                <w:szCs w:val="20"/>
              </w:rPr>
              <w:t>363</w:t>
            </w:r>
            <w:r w:rsidRPr="005458D5">
              <w:rPr>
                <w:b/>
                <w:color w:val="000000"/>
                <w:sz w:val="20"/>
                <w:szCs w:val="20"/>
              </w:rPr>
              <w:t>,</w:t>
            </w:r>
            <w:r>
              <w:rPr>
                <w:b/>
                <w:color w:val="000000"/>
                <w:sz w:val="20"/>
                <w:szCs w:val="20"/>
              </w:rPr>
              <w:t>90762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D84811F" w14:textId="77777777" w:rsidR="005B5489" w:rsidRPr="005458D5" w:rsidRDefault="005B5489" w:rsidP="00747237">
            <w:pPr>
              <w:jc w:val="center"/>
              <w:rPr>
                <w:b/>
                <w:sz w:val="20"/>
                <w:szCs w:val="20"/>
              </w:rPr>
            </w:pPr>
            <w:r w:rsidRPr="006E6D29">
              <w:rPr>
                <w:b/>
                <w:sz w:val="20"/>
                <w:szCs w:val="20"/>
              </w:rPr>
              <w:t>26,</w:t>
            </w:r>
            <w:r>
              <w:rPr>
                <w:b/>
                <w:sz w:val="20"/>
                <w:szCs w:val="20"/>
              </w:rPr>
              <w:t>33</w:t>
            </w:r>
          </w:p>
        </w:tc>
      </w:tr>
      <w:tr w:rsidR="005B5489" w:rsidRPr="00C47C17" w14:paraId="09577C11" w14:textId="77777777" w:rsidTr="00747237">
        <w:trPr>
          <w:trHeight w:val="245"/>
        </w:trPr>
        <w:tc>
          <w:tcPr>
            <w:tcW w:w="454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ED01B08" w14:textId="77777777" w:rsidR="005B5489" w:rsidRPr="005458D5" w:rsidRDefault="005B5489" w:rsidP="00747237">
            <w:pPr>
              <w:rPr>
                <w:b/>
                <w:bCs/>
                <w:sz w:val="20"/>
                <w:szCs w:val="20"/>
              </w:rPr>
            </w:pPr>
            <w:r w:rsidRPr="005458D5">
              <w:rPr>
                <w:b/>
                <w:bCs/>
                <w:sz w:val="20"/>
                <w:szCs w:val="20"/>
              </w:rPr>
              <w:t>контрольно-счетная комиссия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14:paraId="00A9BE27" w14:textId="77777777" w:rsidR="005B5489" w:rsidRPr="005458D5" w:rsidRDefault="005B5489" w:rsidP="00747237">
            <w:pPr>
              <w:jc w:val="center"/>
              <w:rPr>
                <w:b/>
                <w:sz w:val="20"/>
                <w:szCs w:val="20"/>
              </w:rPr>
            </w:pPr>
            <w:r w:rsidRPr="005458D5">
              <w:rPr>
                <w:b/>
                <w:bCs/>
                <w:sz w:val="20"/>
                <w:szCs w:val="20"/>
              </w:rPr>
              <w:t>О65</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0AF09325" w14:textId="77777777" w:rsidR="005B5489" w:rsidRPr="005458D5" w:rsidRDefault="005B5489" w:rsidP="00747237">
            <w:pPr>
              <w:jc w:val="center"/>
              <w:rPr>
                <w:b/>
                <w:bCs/>
                <w:sz w:val="20"/>
                <w:szCs w:val="20"/>
              </w:rPr>
            </w:pPr>
            <w:r w:rsidRPr="005458D5">
              <w:rPr>
                <w:b/>
                <w:bCs/>
                <w:sz w:val="20"/>
                <w:szCs w:val="20"/>
              </w:rPr>
              <w:t>1 </w:t>
            </w:r>
            <w:r>
              <w:rPr>
                <w:b/>
                <w:bCs/>
                <w:sz w:val="20"/>
                <w:szCs w:val="20"/>
              </w:rPr>
              <w:t>639</w:t>
            </w:r>
            <w:r w:rsidRPr="005458D5">
              <w:rPr>
                <w:b/>
                <w:bCs/>
                <w:sz w:val="20"/>
                <w:szCs w:val="20"/>
              </w:rPr>
              <w:t>,</w:t>
            </w:r>
            <w:r>
              <w:rPr>
                <w:b/>
                <w:bCs/>
                <w:sz w:val="20"/>
                <w:szCs w:val="20"/>
              </w:rPr>
              <w:t>66815</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4A49B607" w14:textId="77777777" w:rsidR="005B5489" w:rsidRPr="005458D5" w:rsidRDefault="005B5489" w:rsidP="00747237">
            <w:pPr>
              <w:jc w:val="center"/>
              <w:rPr>
                <w:b/>
                <w:bCs/>
                <w:sz w:val="20"/>
                <w:szCs w:val="20"/>
              </w:rPr>
            </w:pPr>
            <w:r>
              <w:rPr>
                <w:b/>
                <w:bCs/>
                <w:sz w:val="20"/>
                <w:szCs w:val="20"/>
              </w:rPr>
              <w:t>403</w:t>
            </w:r>
            <w:r w:rsidRPr="005458D5">
              <w:rPr>
                <w:b/>
                <w:bCs/>
                <w:sz w:val="20"/>
                <w:szCs w:val="20"/>
              </w:rPr>
              <w:t>,</w:t>
            </w:r>
            <w:r>
              <w:rPr>
                <w:b/>
                <w:bCs/>
                <w:sz w:val="20"/>
                <w:szCs w:val="20"/>
              </w:rPr>
              <w:t>20721</w:t>
            </w:r>
          </w:p>
        </w:tc>
        <w:tc>
          <w:tcPr>
            <w:tcW w:w="1417" w:type="dxa"/>
            <w:tcBorders>
              <w:top w:val="single" w:sz="4" w:space="0" w:color="auto"/>
              <w:left w:val="nil"/>
              <w:bottom w:val="single" w:sz="4" w:space="0" w:color="auto"/>
              <w:right w:val="single" w:sz="4" w:space="0" w:color="auto"/>
            </w:tcBorders>
            <w:shd w:val="clear" w:color="000000" w:fill="FFFFFF"/>
            <w:hideMark/>
          </w:tcPr>
          <w:p w14:paraId="08D909BE" w14:textId="77777777" w:rsidR="005B5489" w:rsidRPr="005458D5" w:rsidRDefault="005B5489" w:rsidP="00747237">
            <w:pPr>
              <w:jc w:val="center"/>
              <w:rPr>
                <w:b/>
                <w:bCs/>
                <w:sz w:val="20"/>
                <w:szCs w:val="20"/>
              </w:rPr>
            </w:pPr>
            <w:r w:rsidRPr="006E6D29">
              <w:rPr>
                <w:b/>
                <w:bCs/>
                <w:sz w:val="20"/>
                <w:szCs w:val="20"/>
              </w:rPr>
              <w:t>2</w:t>
            </w:r>
            <w:r>
              <w:rPr>
                <w:b/>
                <w:bCs/>
                <w:sz w:val="20"/>
                <w:szCs w:val="20"/>
              </w:rPr>
              <w:t>4</w:t>
            </w:r>
            <w:r w:rsidRPr="006E6D29">
              <w:rPr>
                <w:b/>
                <w:bCs/>
                <w:sz w:val="20"/>
                <w:szCs w:val="20"/>
              </w:rPr>
              <w:t>,</w:t>
            </w:r>
            <w:r>
              <w:rPr>
                <w:b/>
                <w:bCs/>
                <w:sz w:val="20"/>
                <w:szCs w:val="20"/>
              </w:rPr>
              <w:t>59</w:t>
            </w:r>
          </w:p>
        </w:tc>
      </w:tr>
      <w:tr w:rsidR="005B5489" w:rsidRPr="00C47C17" w14:paraId="6A1B93ED" w14:textId="77777777" w:rsidTr="00747237">
        <w:trPr>
          <w:trHeight w:val="245"/>
        </w:trPr>
        <w:tc>
          <w:tcPr>
            <w:tcW w:w="4549" w:type="dxa"/>
            <w:gridSpan w:val="2"/>
            <w:tcBorders>
              <w:top w:val="nil"/>
              <w:left w:val="single" w:sz="4" w:space="0" w:color="auto"/>
              <w:bottom w:val="single" w:sz="4" w:space="0" w:color="auto"/>
              <w:right w:val="single" w:sz="4" w:space="0" w:color="auto"/>
            </w:tcBorders>
            <w:shd w:val="clear" w:color="000000" w:fill="FFFFFF"/>
            <w:hideMark/>
          </w:tcPr>
          <w:p w14:paraId="7C3F5AEF" w14:textId="77777777" w:rsidR="005B5489" w:rsidRPr="005458D5" w:rsidRDefault="005B5489" w:rsidP="00747237">
            <w:pPr>
              <w:rPr>
                <w:b/>
                <w:bCs/>
                <w:sz w:val="20"/>
                <w:szCs w:val="20"/>
              </w:rPr>
            </w:pPr>
            <w:r w:rsidRPr="005458D5">
              <w:rPr>
                <w:b/>
                <w:bCs/>
                <w:sz w:val="20"/>
                <w:szCs w:val="20"/>
              </w:rPr>
              <w:t>Всего</w:t>
            </w:r>
          </w:p>
        </w:tc>
        <w:tc>
          <w:tcPr>
            <w:tcW w:w="1134" w:type="dxa"/>
            <w:gridSpan w:val="2"/>
            <w:tcBorders>
              <w:top w:val="nil"/>
              <w:left w:val="nil"/>
              <w:bottom w:val="single" w:sz="4" w:space="0" w:color="auto"/>
              <w:right w:val="single" w:sz="4" w:space="0" w:color="auto"/>
            </w:tcBorders>
            <w:shd w:val="clear" w:color="000000" w:fill="FFFFFF"/>
            <w:noWrap/>
            <w:hideMark/>
          </w:tcPr>
          <w:p w14:paraId="25907CF6" w14:textId="77777777" w:rsidR="005B5489" w:rsidRPr="005458D5" w:rsidRDefault="005B5489" w:rsidP="00747237">
            <w:pPr>
              <w:jc w:val="right"/>
              <w:rPr>
                <w:b/>
                <w:sz w:val="20"/>
                <w:szCs w:val="20"/>
              </w:rPr>
            </w:pPr>
            <w:r w:rsidRPr="005458D5">
              <w:rPr>
                <w:b/>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33169FD7" w14:textId="77777777" w:rsidR="005B5489" w:rsidRDefault="005B5489" w:rsidP="00747237">
            <w:pPr>
              <w:jc w:val="center"/>
              <w:rPr>
                <w:b/>
                <w:bCs/>
                <w:sz w:val="20"/>
                <w:szCs w:val="20"/>
              </w:rPr>
            </w:pPr>
            <w:r>
              <w:rPr>
                <w:b/>
                <w:bCs/>
                <w:sz w:val="20"/>
                <w:szCs w:val="20"/>
              </w:rPr>
              <w:t>918 459,68832</w:t>
            </w:r>
          </w:p>
        </w:tc>
        <w:tc>
          <w:tcPr>
            <w:tcW w:w="1418" w:type="dxa"/>
            <w:tcBorders>
              <w:top w:val="nil"/>
              <w:left w:val="nil"/>
              <w:bottom w:val="single" w:sz="4" w:space="0" w:color="auto"/>
              <w:right w:val="single" w:sz="4" w:space="0" w:color="auto"/>
            </w:tcBorders>
            <w:shd w:val="clear" w:color="000000" w:fill="FFFFFF"/>
            <w:noWrap/>
            <w:hideMark/>
          </w:tcPr>
          <w:p w14:paraId="05FED6F9" w14:textId="77777777" w:rsidR="005B5489" w:rsidRDefault="005B5489" w:rsidP="00747237">
            <w:pPr>
              <w:jc w:val="center"/>
              <w:rPr>
                <w:b/>
                <w:bCs/>
                <w:sz w:val="20"/>
                <w:szCs w:val="20"/>
              </w:rPr>
            </w:pPr>
            <w:r>
              <w:rPr>
                <w:b/>
                <w:bCs/>
                <w:sz w:val="20"/>
                <w:szCs w:val="20"/>
              </w:rPr>
              <w:t>183 273,35755</w:t>
            </w:r>
          </w:p>
        </w:tc>
        <w:tc>
          <w:tcPr>
            <w:tcW w:w="1417" w:type="dxa"/>
            <w:tcBorders>
              <w:top w:val="single" w:sz="4" w:space="0" w:color="auto"/>
              <w:left w:val="nil"/>
              <w:bottom w:val="single" w:sz="4" w:space="0" w:color="auto"/>
              <w:right w:val="single" w:sz="4" w:space="0" w:color="auto"/>
            </w:tcBorders>
            <w:shd w:val="clear" w:color="000000" w:fill="FFFFFF"/>
            <w:hideMark/>
          </w:tcPr>
          <w:p w14:paraId="1C89B619" w14:textId="77777777" w:rsidR="005B5489" w:rsidRDefault="005B5489" w:rsidP="00747237">
            <w:pPr>
              <w:jc w:val="center"/>
              <w:rPr>
                <w:b/>
                <w:bCs/>
                <w:sz w:val="20"/>
                <w:szCs w:val="20"/>
              </w:rPr>
            </w:pPr>
            <w:r>
              <w:rPr>
                <w:b/>
                <w:bCs/>
                <w:sz w:val="20"/>
                <w:szCs w:val="20"/>
              </w:rPr>
              <w:t>19,95</w:t>
            </w:r>
          </w:p>
        </w:tc>
      </w:tr>
    </w:tbl>
    <w:p w14:paraId="3F06E9CD" w14:textId="77777777" w:rsidR="005B5489" w:rsidRPr="00314A5E" w:rsidRDefault="005B5489" w:rsidP="005B5489">
      <w:pPr>
        <w:ind w:right="-285" w:firstLine="851"/>
        <w:jc w:val="both"/>
        <w:rPr>
          <w:sz w:val="28"/>
          <w:szCs w:val="28"/>
        </w:rPr>
      </w:pPr>
      <w:proofErr w:type="gramStart"/>
      <w:r w:rsidRPr="00314A5E">
        <w:rPr>
          <w:sz w:val="28"/>
          <w:szCs w:val="28"/>
        </w:rPr>
        <w:t>Исполнение  по</w:t>
      </w:r>
      <w:proofErr w:type="gramEnd"/>
      <w:r w:rsidRPr="00314A5E">
        <w:rPr>
          <w:sz w:val="28"/>
          <w:szCs w:val="28"/>
        </w:rPr>
        <w:t xml:space="preserve"> разделам, подразделам</w:t>
      </w:r>
      <w:r w:rsidRPr="00314A5E">
        <w:rPr>
          <w:b/>
          <w:bCs/>
          <w:sz w:val="28"/>
          <w:szCs w:val="28"/>
        </w:rPr>
        <w:t xml:space="preserve"> </w:t>
      </w:r>
      <w:r w:rsidRPr="00314A5E">
        <w:rPr>
          <w:bCs/>
          <w:sz w:val="28"/>
          <w:szCs w:val="28"/>
        </w:rPr>
        <w:t>функциональной  к</w:t>
      </w:r>
      <w:r>
        <w:rPr>
          <w:bCs/>
          <w:sz w:val="28"/>
          <w:szCs w:val="28"/>
        </w:rPr>
        <w:t xml:space="preserve">лассификации расходов бюджетов </w:t>
      </w:r>
      <w:r w:rsidRPr="00314A5E">
        <w:rPr>
          <w:bCs/>
          <w:sz w:val="28"/>
          <w:szCs w:val="28"/>
        </w:rPr>
        <w:t>Российской Федерации</w:t>
      </w:r>
      <w:r w:rsidRPr="00314A5E">
        <w:rPr>
          <w:sz w:val="28"/>
          <w:szCs w:val="28"/>
        </w:rPr>
        <w:t xml:space="preserve"> за </w:t>
      </w:r>
      <w:r>
        <w:rPr>
          <w:sz w:val="28"/>
          <w:szCs w:val="28"/>
        </w:rPr>
        <w:t>1 квартал</w:t>
      </w:r>
      <w:r w:rsidRPr="00314A5E">
        <w:rPr>
          <w:sz w:val="28"/>
          <w:szCs w:val="28"/>
        </w:rPr>
        <w:t xml:space="preserve"> 20</w:t>
      </w:r>
      <w:r>
        <w:rPr>
          <w:sz w:val="28"/>
          <w:szCs w:val="28"/>
        </w:rPr>
        <w:t>24</w:t>
      </w:r>
      <w:r w:rsidRPr="00314A5E">
        <w:rPr>
          <w:sz w:val="28"/>
          <w:szCs w:val="28"/>
        </w:rPr>
        <w:t xml:space="preserve"> года отражен</w:t>
      </w:r>
      <w:r>
        <w:rPr>
          <w:sz w:val="28"/>
          <w:szCs w:val="28"/>
        </w:rPr>
        <w:t>о в таблице:</w:t>
      </w:r>
      <w:r w:rsidRPr="00314A5E">
        <w:rPr>
          <w:sz w:val="28"/>
          <w:szCs w:val="28"/>
        </w:rPr>
        <w:t xml:space="preserve">                                                                   </w:t>
      </w:r>
      <w:r>
        <w:rPr>
          <w:sz w:val="28"/>
          <w:szCs w:val="28"/>
        </w:rPr>
        <w:t xml:space="preserve">                              </w:t>
      </w:r>
      <w:r w:rsidRPr="00314A5E">
        <w:rPr>
          <w:sz w:val="28"/>
          <w:szCs w:val="28"/>
        </w:rPr>
        <w:t xml:space="preserve">                                                                      </w:t>
      </w:r>
    </w:p>
    <w:tbl>
      <w:tblPr>
        <w:tblW w:w="10173" w:type="dxa"/>
        <w:tblLayout w:type="fixed"/>
        <w:tblLook w:val="04A0" w:firstRow="1" w:lastRow="0" w:firstColumn="1" w:lastColumn="0" w:noHBand="0" w:noVBand="1"/>
      </w:tblPr>
      <w:tblGrid>
        <w:gridCol w:w="93"/>
        <w:gridCol w:w="4659"/>
        <w:gridCol w:w="941"/>
        <w:gridCol w:w="1660"/>
        <w:gridCol w:w="1740"/>
        <w:gridCol w:w="1080"/>
      </w:tblGrid>
      <w:tr w:rsidR="005B5489" w:rsidRPr="00314A5E" w14:paraId="43A4B80C" w14:textId="77777777" w:rsidTr="00747237">
        <w:trPr>
          <w:trHeight w:val="315"/>
        </w:trPr>
        <w:tc>
          <w:tcPr>
            <w:tcW w:w="10173" w:type="dxa"/>
            <w:gridSpan w:val="6"/>
            <w:tcBorders>
              <w:top w:val="nil"/>
              <w:left w:val="nil"/>
              <w:bottom w:val="nil"/>
              <w:right w:val="nil"/>
            </w:tcBorders>
            <w:shd w:val="clear" w:color="auto" w:fill="auto"/>
            <w:noWrap/>
            <w:vAlign w:val="bottom"/>
            <w:hideMark/>
          </w:tcPr>
          <w:p w14:paraId="07443D3C" w14:textId="77777777" w:rsidR="005B5489" w:rsidRDefault="005B5489" w:rsidP="00747237">
            <w:pPr>
              <w:jc w:val="center"/>
              <w:rPr>
                <w:sz w:val="28"/>
                <w:szCs w:val="28"/>
              </w:rPr>
            </w:pPr>
            <w:r w:rsidRPr="00314A5E">
              <w:rPr>
                <w:sz w:val="28"/>
                <w:szCs w:val="28"/>
              </w:rPr>
              <w:t xml:space="preserve"> </w:t>
            </w:r>
          </w:p>
          <w:p w14:paraId="5FEDDF84" w14:textId="77777777" w:rsidR="005B5489" w:rsidRPr="00FB447C" w:rsidRDefault="005B5489" w:rsidP="00747237">
            <w:pPr>
              <w:jc w:val="center"/>
              <w:rPr>
                <w:b/>
                <w:bCs/>
                <w:sz w:val="28"/>
                <w:szCs w:val="28"/>
              </w:rPr>
            </w:pPr>
            <w:proofErr w:type="gramStart"/>
            <w:r w:rsidRPr="00FB447C">
              <w:rPr>
                <w:b/>
                <w:bCs/>
                <w:sz w:val="28"/>
                <w:szCs w:val="28"/>
              </w:rPr>
              <w:t>Расходы  бюджета</w:t>
            </w:r>
            <w:proofErr w:type="gramEnd"/>
            <w:r w:rsidRPr="00FB447C">
              <w:rPr>
                <w:b/>
                <w:bCs/>
                <w:sz w:val="28"/>
                <w:szCs w:val="28"/>
              </w:rPr>
              <w:t xml:space="preserve"> города Тейково  по разделам, подразделам функциональной классификации расходов бюджетов Российской Федерации на 202</w:t>
            </w:r>
            <w:r>
              <w:rPr>
                <w:b/>
                <w:bCs/>
                <w:sz w:val="28"/>
                <w:szCs w:val="28"/>
              </w:rPr>
              <w:t>4</w:t>
            </w:r>
            <w:r w:rsidRPr="00FB447C">
              <w:rPr>
                <w:b/>
                <w:bCs/>
                <w:sz w:val="28"/>
                <w:szCs w:val="28"/>
              </w:rPr>
              <w:t xml:space="preserve"> год, рублей</w:t>
            </w:r>
          </w:p>
        </w:tc>
      </w:tr>
      <w:tr w:rsidR="005B5489" w:rsidRPr="00314A5E" w14:paraId="1EE91D2A" w14:textId="77777777" w:rsidTr="00747237">
        <w:trPr>
          <w:trHeight w:val="315"/>
        </w:trPr>
        <w:tc>
          <w:tcPr>
            <w:tcW w:w="10173" w:type="dxa"/>
            <w:gridSpan w:val="6"/>
            <w:tcBorders>
              <w:top w:val="nil"/>
              <w:left w:val="nil"/>
              <w:bottom w:val="nil"/>
              <w:right w:val="nil"/>
            </w:tcBorders>
            <w:shd w:val="clear" w:color="auto" w:fill="auto"/>
            <w:noWrap/>
            <w:vAlign w:val="bottom"/>
            <w:hideMark/>
          </w:tcPr>
          <w:p w14:paraId="2135902F" w14:textId="77777777" w:rsidR="005B5489" w:rsidRPr="00FB447C" w:rsidRDefault="005B5489" w:rsidP="00747237">
            <w:pPr>
              <w:rPr>
                <w:b/>
                <w:bCs/>
                <w:sz w:val="28"/>
                <w:szCs w:val="28"/>
              </w:rPr>
            </w:pPr>
          </w:p>
        </w:tc>
      </w:tr>
      <w:tr w:rsidR="005B5489" w:rsidRPr="00314A5E" w14:paraId="4664BB43" w14:textId="77777777" w:rsidTr="00747237">
        <w:trPr>
          <w:trHeight w:val="315"/>
        </w:trPr>
        <w:tc>
          <w:tcPr>
            <w:tcW w:w="10173" w:type="dxa"/>
            <w:gridSpan w:val="6"/>
            <w:tcBorders>
              <w:top w:val="nil"/>
              <w:left w:val="nil"/>
              <w:bottom w:val="nil"/>
              <w:right w:val="nil"/>
            </w:tcBorders>
            <w:shd w:val="clear" w:color="auto" w:fill="auto"/>
            <w:noWrap/>
            <w:vAlign w:val="bottom"/>
            <w:hideMark/>
          </w:tcPr>
          <w:p w14:paraId="70108FAC" w14:textId="77777777" w:rsidR="005B5489" w:rsidRPr="00275588" w:rsidRDefault="005B5489" w:rsidP="00747237">
            <w:pPr>
              <w:ind w:right="-333"/>
              <w:rPr>
                <w:b/>
                <w:bCs/>
                <w:sz w:val="28"/>
                <w:szCs w:val="28"/>
              </w:rPr>
            </w:pPr>
          </w:p>
        </w:tc>
      </w:tr>
      <w:tr w:rsidR="005B5489" w:rsidRPr="003249DC" w14:paraId="21F53771" w14:textId="77777777" w:rsidTr="00747237">
        <w:trPr>
          <w:gridBefore w:val="1"/>
          <w:wBefore w:w="93" w:type="dxa"/>
          <w:trHeight w:val="900"/>
        </w:trPr>
        <w:tc>
          <w:tcPr>
            <w:tcW w:w="4659" w:type="dxa"/>
            <w:tcBorders>
              <w:top w:val="single" w:sz="4" w:space="0" w:color="auto"/>
              <w:left w:val="single" w:sz="4" w:space="0" w:color="auto"/>
              <w:bottom w:val="nil"/>
              <w:right w:val="single" w:sz="4" w:space="0" w:color="auto"/>
            </w:tcBorders>
            <w:shd w:val="clear" w:color="000000" w:fill="FFFFFF"/>
            <w:hideMark/>
          </w:tcPr>
          <w:p w14:paraId="2170C3E5" w14:textId="77777777" w:rsidR="005B5489" w:rsidRPr="003249DC" w:rsidRDefault="005B5489" w:rsidP="00747237">
            <w:pPr>
              <w:spacing w:after="240"/>
              <w:jc w:val="center"/>
              <w:rPr>
                <w:b/>
                <w:bCs/>
                <w:sz w:val="18"/>
                <w:szCs w:val="18"/>
              </w:rPr>
            </w:pPr>
            <w:r w:rsidRPr="003249DC">
              <w:rPr>
                <w:b/>
                <w:bCs/>
                <w:sz w:val="18"/>
                <w:szCs w:val="18"/>
              </w:rPr>
              <w:t>Наименование</w:t>
            </w:r>
          </w:p>
        </w:tc>
        <w:tc>
          <w:tcPr>
            <w:tcW w:w="941" w:type="dxa"/>
            <w:tcBorders>
              <w:top w:val="single" w:sz="4" w:space="0" w:color="auto"/>
              <w:left w:val="nil"/>
              <w:bottom w:val="nil"/>
              <w:right w:val="single" w:sz="4" w:space="0" w:color="auto"/>
            </w:tcBorders>
            <w:shd w:val="clear" w:color="000000" w:fill="FFFFFF"/>
            <w:hideMark/>
          </w:tcPr>
          <w:p w14:paraId="7E17F7C3" w14:textId="77777777" w:rsidR="005B5489" w:rsidRPr="003249DC" w:rsidRDefault="005B5489" w:rsidP="00747237">
            <w:pPr>
              <w:jc w:val="center"/>
              <w:rPr>
                <w:b/>
                <w:bCs/>
                <w:sz w:val="20"/>
                <w:szCs w:val="20"/>
              </w:rPr>
            </w:pPr>
            <w:r w:rsidRPr="003249DC">
              <w:rPr>
                <w:b/>
                <w:bCs/>
                <w:sz w:val="20"/>
                <w:szCs w:val="20"/>
              </w:rPr>
              <w:t>Раздел, подраздел</w:t>
            </w:r>
          </w:p>
        </w:tc>
        <w:tc>
          <w:tcPr>
            <w:tcW w:w="1660" w:type="dxa"/>
            <w:tcBorders>
              <w:top w:val="single" w:sz="4" w:space="0" w:color="auto"/>
              <w:left w:val="nil"/>
              <w:bottom w:val="nil"/>
              <w:right w:val="single" w:sz="4" w:space="0" w:color="auto"/>
            </w:tcBorders>
            <w:shd w:val="clear" w:color="000000" w:fill="FFFFFF"/>
            <w:hideMark/>
          </w:tcPr>
          <w:p w14:paraId="7888F04B" w14:textId="77777777" w:rsidR="005B5489" w:rsidRPr="003249DC" w:rsidRDefault="005B5489" w:rsidP="00747237">
            <w:pPr>
              <w:jc w:val="center"/>
              <w:rPr>
                <w:b/>
                <w:bCs/>
                <w:sz w:val="20"/>
                <w:szCs w:val="20"/>
              </w:rPr>
            </w:pPr>
            <w:r w:rsidRPr="003249DC">
              <w:rPr>
                <w:b/>
                <w:bCs/>
                <w:sz w:val="20"/>
                <w:szCs w:val="20"/>
              </w:rPr>
              <w:t>Уточненный план на 2024 год</w:t>
            </w:r>
          </w:p>
        </w:tc>
        <w:tc>
          <w:tcPr>
            <w:tcW w:w="1740" w:type="dxa"/>
            <w:tcBorders>
              <w:top w:val="single" w:sz="4" w:space="0" w:color="auto"/>
              <w:left w:val="nil"/>
              <w:bottom w:val="single" w:sz="4" w:space="0" w:color="auto"/>
              <w:right w:val="single" w:sz="4" w:space="0" w:color="auto"/>
            </w:tcBorders>
            <w:shd w:val="clear" w:color="000000" w:fill="FFFFFF"/>
            <w:hideMark/>
          </w:tcPr>
          <w:p w14:paraId="38776236" w14:textId="77777777" w:rsidR="005B5489" w:rsidRPr="003249DC" w:rsidRDefault="005B5489" w:rsidP="00747237">
            <w:pPr>
              <w:jc w:val="center"/>
              <w:rPr>
                <w:b/>
                <w:bCs/>
                <w:sz w:val="20"/>
                <w:szCs w:val="20"/>
              </w:rPr>
            </w:pPr>
            <w:r w:rsidRPr="003249DC">
              <w:rPr>
                <w:b/>
                <w:bCs/>
                <w:sz w:val="20"/>
                <w:szCs w:val="20"/>
              </w:rPr>
              <w:t>Исполнение за 1 квартал 2024 года</w:t>
            </w:r>
          </w:p>
        </w:tc>
        <w:tc>
          <w:tcPr>
            <w:tcW w:w="1080" w:type="dxa"/>
            <w:tcBorders>
              <w:top w:val="single" w:sz="4" w:space="0" w:color="auto"/>
              <w:left w:val="nil"/>
              <w:bottom w:val="single" w:sz="4" w:space="0" w:color="auto"/>
              <w:right w:val="single" w:sz="4" w:space="0" w:color="auto"/>
            </w:tcBorders>
            <w:shd w:val="clear" w:color="000000" w:fill="FFFFFF"/>
            <w:hideMark/>
          </w:tcPr>
          <w:p w14:paraId="56FF79EC" w14:textId="77777777" w:rsidR="005B5489" w:rsidRPr="003249DC" w:rsidRDefault="005B5489" w:rsidP="00747237">
            <w:pPr>
              <w:jc w:val="center"/>
              <w:rPr>
                <w:b/>
                <w:bCs/>
                <w:sz w:val="20"/>
                <w:szCs w:val="20"/>
              </w:rPr>
            </w:pPr>
            <w:r w:rsidRPr="003249DC">
              <w:rPr>
                <w:b/>
                <w:bCs/>
                <w:sz w:val="20"/>
                <w:szCs w:val="20"/>
              </w:rPr>
              <w:t>Процент исполнения</w:t>
            </w:r>
          </w:p>
        </w:tc>
      </w:tr>
      <w:tr w:rsidR="005B5489" w:rsidRPr="003249DC" w14:paraId="341BA900" w14:textId="77777777" w:rsidTr="00747237">
        <w:trPr>
          <w:gridBefore w:val="1"/>
          <w:wBefore w:w="93" w:type="dxa"/>
          <w:trHeight w:val="615"/>
        </w:trPr>
        <w:tc>
          <w:tcPr>
            <w:tcW w:w="4659" w:type="dxa"/>
            <w:tcBorders>
              <w:top w:val="single" w:sz="4" w:space="0" w:color="auto"/>
              <w:left w:val="single" w:sz="4" w:space="0" w:color="auto"/>
              <w:bottom w:val="nil"/>
              <w:right w:val="single" w:sz="4" w:space="0" w:color="auto"/>
            </w:tcBorders>
            <w:shd w:val="clear" w:color="000000" w:fill="FFFFFF"/>
            <w:hideMark/>
          </w:tcPr>
          <w:p w14:paraId="575CA252" w14:textId="77777777" w:rsidR="005B5489" w:rsidRPr="003249DC" w:rsidRDefault="005B5489" w:rsidP="00747237">
            <w:pPr>
              <w:rPr>
                <w:b/>
                <w:bCs/>
                <w:sz w:val="22"/>
                <w:szCs w:val="22"/>
              </w:rPr>
            </w:pPr>
            <w:r w:rsidRPr="003249DC">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14:paraId="17CC0D71" w14:textId="77777777" w:rsidR="005B5489" w:rsidRPr="003249DC" w:rsidRDefault="005B5489" w:rsidP="00747237">
            <w:pPr>
              <w:jc w:val="right"/>
              <w:rPr>
                <w:b/>
                <w:bCs/>
                <w:sz w:val="20"/>
                <w:szCs w:val="20"/>
              </w:rPr>
            </w:pPr>
            <w:r w:rsidRPr="003249DC">
              <w:rPr>
                <w:b/>
                <w:bCs/>
                <w:sz w:val="20"/>
                <w:szCs w:val="20"/>
              </w:rPr>
              <w:t>О100</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0A2C5FE0" w14:textId="77777777" w:rsidR="005B5489" w:rsidRPr="003249DC" w:rsidRDefault="005B5489" w:rsidP="00747237">
            <w:pPr>
              <w:jc w:val="right"/>
              <w:rPr>
                <w:b/>
                <w:bCs/>
                <w:sz w:val="20"/>
                <w:szCs w:val="20"/>
              </w:rPr>
            </w:pPr>
            <w:r w:rsidRPr="003249DC">
              <w:rPr>
                <w:b/>
                <w:bCs/>
                <w:sz w:val="20"/>
                <w:szCs w:val="20"/>
              </w:rPr>
              <w:t>77 379 626,66</w:t>
            </w:r>
          </w:p>
        </w:tc>
        <w:tc>
          <w:tcPr>
            <w:tcW w:w="1740" w:type="dxa"/>
            <w:tcBorders>
              <w:top w:val="nil"/>
              <w:left w:val="nil"/>
              <w:bottom w:val="single" w:sz="4" w:space="0" w:color="auto"/>
              <w:right w:val="single" w:sz="4" w:space="0" w:color="auto"/>
            </w:tcBorders>
            <w:shd w:val="clear" w:color="000000" w:fill="FFFFFF"/>
            <w:noWrap/>
            <w:hideMark/>
          </w:tcPr>
          <w:p w14:paraId="6366D436" w14:textId="77777777" w:rsidR="005B5489" w:rsidRPr="003249DC" w:rsidRDefault="005B5489" w:rsidP="00747237">
            <w:pPr>
              <w:jc w:val="right"/>
              <w:rPr>
                <w:b/>
                <w:bCs/>
                <w:sz w:val="20"/>
                <w:szCs w:val="20"/>
              </w:rPr>
            </w:pPr>
            <w:r w:rsidRPr="003249DC">
              <w:rPr>
                <w:b/>
                <w:bCs/>
                <w:sz w:val="20"/>
                <w:szCs w:val="20"/>
              </w:rPr>
              <w:t>14 134 017,01</w:t>
            </w:r>
          </w:p>
        </w:tc>
        <w:tc>
          <w:tcPr>
            <w:tcW w:w="1080" w:type="dxa"/>
            <w:tcBorders>
              <w:top w:val="nil"/>
              <w:left w:val="nil"/>
              <w:bottom w:val="single" w:sz="4" w:space="0" w:color="auto"/>
              <w:right w:val="single" w:sz="4" w:space="0" w:color="auto"/>
            </w:tcBorders>
            <w:shd w:val="clear" w:color="000000" w:fill="FFFFFF"/>
            <w:noWrap/>
            <w:hideMark/>
          </w:tcPr>
          <w:p w14:paraId="7AE81286" w14:textId="77777777" w:rsidR="005B5489" w:rsidRPr="003249DC" w:rsidRDefault="005B5489" w:rsidP="00747237">
            <w:pPr>
              <w:jc w:val="right"/>
              <w:rPr>
                <w:b/>
                <w:bCs/>
                <w:sz w:val="20"/>
                <w:szCs w:val="20"/>
              </w:rPr>
            </w:pPr>
            <w:r w:rsidRPr="003249DC">
              <w:rPr>
                <w:b/>
                <w:bCs/>
                <w:sz w:val="20"/>
                <w:szCs w:val="20"/>
              </w:rPr>
              <w:t>18,27</w:t>
            </w:r>
          </w:p>
        </w:tc>
      </w:tr>
      <w:tr w:rsidR="005B5489" w:rsidRPr="003249DC" w14:paraId="4FC506FB" w14:textId="77777777" w:rsidTr="00747237">
        <w:trPr>
          <w:gridBefore w:val="1"/>
          <w:wBefore w:w="93" w:type="dxa"/>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42F2477" w14:textId="77777777" w:rsidR="005B5489" w:rsidRPr="003249DC" w:rsidRDefault="005B5489" w:rsidP="00747237">
            <w:pPr>
              <w:rPr>
                <w:b/>
                <w:bCs/>
                <w:sz w:val="20"/>
                <w:szCs w:val="20"/>
              </w:rPr>
            </w:pPr>
            <w:r w:rsidRPr="003249DC">
              <w:rPr>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3F96BD4D" w14:textId="77777777" w:rsidR="005B5489" w:rsidRPr="003249DC" w:rsidRDefault="005B5489" w:rsidP="00747237">
            <w:pPr>
              <w:jc w:val="right"/>
              <w:rPr>
                <w:b/>
                <w:bCs/>
                <w:sz w:val="20"/>
                <w:szCs w:val="20"/>
              </w:rPr>
            </w:pPr>
            <w:r w:rsidRPr="003249DC">
              <w:rPr>
                <w:b/>
                <w:bCs/>
                <w:sz w:val="20"/>
                <w:szCs w:val="20"/>
              </w:rPr>
              <w:t>О100</w:t>
            </w:r>
          </w:p>
        </w:tc>
        <w:tc>
          <w:tcPr>
            <w:tcW w:w="1660" w:type="dxa"/>
            <w:tcBorders>
              <w:top w:val="nil"/>
              <w:left w:val="nil"/>
              <w:bottom w:val="single" w:sz="4" w:space="0" w:color="auto"/>
              <w:right w:val="single" w:sz="4" w:space="0" w:color="auto"/>
            </w:tcBorders>
            <w:shd w:val="clear" w:color="000000" w:fill="FFFFFF"/>
            <w:noWrap/>
            <w:hideMark/>
          </w:tcPr>
          <w:p w14:paraId="14E9052C" w14:textId="77777777" w:rsidR="005B5489" w:rsidRPr="003249DC" w:rsidRDefault="005B5489" w:rsidP="00747237">
            <w:pPr>
              <w:jc w:val="right"/>
              <w:rPr>
                <w:b/>
                <w:bCs/>
                <w:sz w:val="20"/>
                <w:szCs w:val="20"/>
              </w:rPr>
            </w:pPr>
            <w:r w:rsidRPr="003249DC">
              <w:rPr>
                <w:b/>
                <w:bCs/>
                <w:sz w:val="20"/>
                <w:szCs w:val="20"/>
              </w:rPr>
              <w:t>76 132 505,49</w:t>
            </w:r>
          </w:p>
        </w:tc>
        <w:tc>
          <w:tcPr>
            <w:tcW w:w="1740" w:type="dxa"/>
            <w:tcBorders>
              <w:top w:val="nil"/>
              <w:left w:val="nil"/>
              <w:bottom w:val="single" w:sz="4" w:space="0" w:color="auto"/>
              <w:right w:val="single" w:sz="4" w:space="0" w:color="auto"/>
            </w:tcBorders>
            <w:shd w:val="clear" w:color="000000" w:fill="FFFFFF"/>
            <w:noWrap/>
            <w:hideMark/>
          </w:tcPr>
          <w:p w14:paraId="4A78266D" w14:textId="77777777" w:rsidR="005B5489" w:rsidRPr="003249DC" w:rsidRDefault="005B5489" w:rsidP="00747237">
            <w:pPr>
              <w:jc w:val="right"/>
              <w:rPr>
                <w:b/>
                <w:bCs/>
                <w:sz w:val="20"/>
                <w:szCs w:val="20"/>
              </w:rPr>
            </w:pPr>
            <w:r w:rsidRPr="003249DC">
              <w:rPr>
                <w:b/>
                <w:bCs/>
                <w:sz w:val="20"/>
                <w:szCs w:val="20"/>
              </w:rPr>
              <w:t>13 933 037,39</w:t>
            </w:r>
          </w:p>
        </w:tc>
        <w:tc>
          <w:tcPr>
            <w:tcW w:w="1080" w:type="dxa"/>
            <w:tcBorders>
              <w:top w:val="nil"/>
              <w:left w:val="nil"/>
              <w:bottom w:val="single" w:sz="4" w:space="0" w:color="auto"/>
              <w:right w:val="single" w:sz="4" w:space="0" w:color="auto"/>
            </w:tcBorders>
            <w:shd w:val="clear" w:color="000000" w:fill="FFFFFF"/>
            <w:noWrap/>
            <w:hideMark/>
          </w:tcPr>
          <w:p w14:paraId="7E66FB56" w14:textId="77777777" w:rsidR="005B5489" w:rsidRPr="003249DC" w:rsidRDefault="005B5489" w:rsidP="00747237">
            <w:pPr>
              <w:jc w:val="right"/>
              <w:rPr>
                <w:b/>
                <w:bCs/>
                <w:sz w:val="20"/>
                <w:szCs w:val="20"/>
              </w:rPr>
            </w:pPr>
            <w:r w:rsidRPr="003249DC">
              <w:rPr>
                <w:b/>
                <w:bCs/>
                <w:sz w:val="20"/>
                <w:szCs w:val="20"/>
              </w:rPr>
              <w:t>18,30</w:t>
            </w:r>
          </w:p>
        </w:tc>
      </w:tr>
      <w:tr w:rsidR="005B5489" w:rsidRPr="003249DC" w14:paraId="03AE2390" w14:textId="77777777" w:rsidTr="00747237">
        <w:trPr>
          <w:gridBefore w:val="1"/>
          <w:wBefore w:w="93"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14:paraId="54A9A506" w14:textId="77777777" w:rsidR="005B5489" w:rsidRPr="003249DC" w:rsidRDefault="005B5489" w:rsidP="00747237">
            <w:pPr>
              <w:rPr>
                <w:b/>
                <w:bCs/>
                <w:sz w:val="20"/>
                <w:szCs w:val="20"/>
              </w:rPr>
            </w:pPr>
            <w:r w:rsidRPr="003249DC">
              <w:rPr>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14:paraId="0B2CA8DB" w14:textId="77777777" w:rsidR="005B5489" w:rsidRPr="003249DC" w:rsidRDefault="005B5489" w:rsidP="00747237">
            <w:pPr>
              <w:jc w:val="right"/>
              <w:rPr>
                <w:b/>
                <w:bCs/>
                <w:sz w:val="20"/>
                <w:szCs w:val="20"/>
              </w:rPr>
            </w:pPr>
            <w:r w:rsidRPr="003249DC">
              <w:rPr>
                <w:b/>
                <w:bCs/>
                <w:sz w:val="20"/>
                <w:szCs w:val="20"/>
              </w:rPr>
              <w:t>О100</w:t>
            </w:r>
          </w:p>
        </w:tc>
        <w:tc>
          <w:tcPr>
            <w:tcW w:w="1660" w:type="dxa"/>
            <w:tcBorders>
              <w:top w:val="nil"/>
              <w:left w:val="nil"/>
              <w:bottom w:val="single" w:sz="4" w:space="0" w:color="auto"/>
              <w:right w:val="single" w:sz="4" w:space="0" w:color="auto"/>
            </w:tcBorders>
            <w:shd w:val="clear" w:color="000000" w:fill="FFFFFF"/>
            <w:noWrap/>
            <w:hideMark/>
          </w:tcPr>
          <w:p w14:paraId="4B568C96" w14:textId="77777777" w:rsidR="005B5489" w:rsidRPr="003249DC" w:rsidRDefault="005B5489" w:rsidP="00747237">
            <w:pPr>
              <w:jc w:val="right"/>
              <w:rPr>
                <w:b/>
                <w:bCs/>
                <w:sz w:val="20"/>
                <w:szCs w:val="20"/>
              </w:rPr>
            </w:pPr>
            <w:r w:rsidRPr="003249DC">
              <w:rPr>
                <w:b/>
                <w:bCs/>
                <w:sz w:val="20"/>
                <w:szCs w:val="20"/>
              </w:rPr>
              <w:t>1 247 121,17</w:t>
            </w:r>
          </w:p>
        </w:tc>
        <w:tc>
          <w:tcPr>
            <w:tcW w:w="1740" w:type="dxa"/>
            <w:tcBorders>
              <w:top w:val="nil"/>
              <w:left w:val="nil"/>
              <w:bottom w:val="single" w:sz="4" w:space="0" w:color="auto"/>
              <w:right w:val="single" w:sz="4" w:space="0" w:color="auto"/>
            </w:tcBorders>
            <w:shd w:val="clear" w:color="000000" w:fill="FFFFFF"/>
            <w:noWrap/>
            <w:hideMark/>
          </w:tcPr>
          <w:p w14:paraId="525C24B7" w14:textId="77777777" w:rsidR="005B5489" w:rsidRPr="003249DC" w:rsidRDefault="005B5489" w:rsidP="00747237">
            <w:pPr>
              <w:jc w:val="right"/>
              <w:rPr>
                <w:b/>
                <w:bCs/>
                <w:sz w:val="20"/>
                <w:szCs w:val="20"/>
              </w:rPr>
            </w:pPr>
            <w:r w:rsidRPr="003249DC">
              <w:rPr>
                <w:b/>
                <w:bCs/>
                <w:sz w:val="20"/>
                <w:szCs w:val="20"/>
              </w:rPr>
              <w:t>200 979,62</w:t>
            </w:r>
          </w:p>
        </w:tc>
        <w:tc>
          <w:tcPr>
            <w:tcW w:w="1080" w:type="dxa"/>
            <w:tcBorders>
              <w:top w:val="nil"/>
              <w:left w:val="nil"/>
              <w:bottom w:val="single" w:sz="4" w:space="0" w:color="auto"/>
              <w:right w:val="single" w:sz="4" w:space="0" w:color="auto"/>
            </w:tcBorders>
            <w:shd w:val="clear" w:color="000000" w:fill="FFFFFF"/>
            <w:noWrap/>
            <w:hideMark/>
          </w:tcPr>
          <w:p w14:paraId="33F97299" w14:textId="77777777" w:rsidR="005B5489" w:rsidRPr="003249DC" w:rsidRDefault="005B5489" w:rsidP="00747237">
            <w:pPr>
              <w:jc w:val="right"/>
              <w:rPr>
                <w:b/>
                <w:bCs/>
                <w:sz w:val="20"/>
                <w:szCs w:val="20"/>
              </w:rPr>
            </w:pPr>
            <w:r w:rsidRPr="003249DC">
              <w:rPr>
                <w:b/>
                <w:bCs/>
                <w:sz w:val="20"/>
                <w:szCs w:val="20"/>
              </w:rPr>
              <w:t>16,12</w:t>
            </w:r>
          </w:p>
        </w:tc>
      </w:tr>
      <w:tr w:rsidR="005B5489" w:rsidRPr="003249DC" w14:paraId="5B1ABF4B" w14:textId="77777777" w:rsidTr="00747237">
        <w:trPr>
          <w:gridBefore w:val="1"/>
          <w:wBefore w:w="93"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14:paraId="4A9705D5" w14:textId="77777777" w:rsidR="005B5489" w:rsidRPr="003249DC" w:rsidRDefault="005B5489" w:rsidP="00747237">
            <w:pPr>
              <w:rPr>
                <w:b/>
                <w:bCs/>
                <w:sz w:val="20"/>
                <w:szCs w:val="20"/>
              </w:rPr>
            </w:pPr>
            <w:r w:rsidRPr="003249DC">
              <w:rPr>
                <w:b/>
                <w:bCs/>
                <w:sz w:val="20"/>
                <w:szCs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EC790E6" w14:textId="77777777" w:rsidR="005B5489" w:rsidRPr="003249DC" w:rsidRDefault="005B5489" w:rsidP="00747237">
            <w:pPr>
              <w:jc w:val="right"/>
              <w:rPr>
                <w:b/>
                <w:bCs/>
                <w:sz w:val="20"/>
                <w:szCs w:val="20"/>
              </w:rPr>
            </w:pPr>
            <w:r w:rsidRPr="003249DC">
              <w:rPr>
                <w:b/>
                <w:bCs/>
                <w:sz w:val="20"/>
                <w:szCs w:val="20"/>
              </w:rPr>
              <w:t>О102</w:t>
            </w:r>
          </w:p>
        </w:tc>
        <w:tc>
          <w:tcPr>
            <w:tcW w:w="1660" w:type="dxa"/>
            <w:tcBorders>
              <w:top w:val="nil"/>
              <w:left w:val="nil"/>
              <w:bottom w:val="single" w:sz="4" w:space="0" w:color="auto"/>
              <w:right w:val="single" w:sz="4" w:space="0" w:color="auto"/>
            </w:tcBorders>
            <w:shd w:val="clear" w:color="000000" w:fill="FFFFFF"/>
            <w:noWrap/>
            <w:hideMark/>
          </w:tcPr>
          <w:p w14:paraId="690E9D32" w14:textId="77777777" w:rsidR="005B5489" w:rsidRPr="003249DC" w:rsidRDefault="005B5489" w:rsidP="00747237">
            <w:pPr>
              <w:jc w:val="right"/>
              <w:rPr>
                <w:b/>
                <w:bCs/>
                <w:sz w:val="20"/>
                <w:szCs w:val="20"/>
              </w:rPr>
            </w:pPr>
            <w:r w:rsidRPr="003249DC">
              <w:rPr>
                <w:b/>
                <w:bCs/>
                <w:sz w:val="20"/>
                <w:szCs w:val="20"/>
              </w:rPr>
              <w:t>1 942 728,52</w:t>
            </w:r>
          </w:p>
        </w:tc>
        <w:tc>
          <w:tcPr>
            <w:tcW w:w="1740" w:type="dxa"/>
            <w:tcBorders>
              <w:top w:val="nil"/>
              <w:left w:val="nil"/>
              <w:bottom w:val="single" w:sz="4" w:space="0" w:color="auto"/>
              <w:right w:val="single" w:sz="4" w:space="0" w:color="auto"/>
            </w:tcBorders>
            <w:shd w:val="clear" w:color="000000" w:fill="FFFFFF"/>
            <w:noWrap/>
            <w:hideMark/>
          </w:tcPr>
          <w:p w14:paraId="70B1789A" w14:textId="77777777" w:rsidR="005B5489" w:rsidRPr="003249DC" w:rsidRDefault="005B5489" w:rsidP="00747237">
            <w:pPr>
              <w:jc w:val="right"/>
              <w:rPr>
                <w:b/>
                <w:bCs/>
                <w:sz w:val="20"/>
                <w:szCs w:val="20"/>
              </w:rPr>
            </w:pPr>
            <w:r w:rsidRPr="003249DC">
              <w:rPr>
                <w:b/>
                <w:bCs/>
                <w:sz w:val="20"/>
                <w:szCs w:val="20"/>
              </w:rPr>
              <w:t>340 912,54</w:t>
            </w:r>
          </w:p>
        </w:tc>
        <w:tc>
          <w:tcPr>
            <w:tcW w:w="1080" w:type="dxa"/>
            <w:tcBorders>
              <w:top w:val="nil"/>
              <w:left w:val="nil"/>
              <w:bottom w:val="single" w:sz="4" w:space="0" w:color="auto"/>
              <w:right w:val="single" w:sz="4" w:space="0" w:color="auto"/>
            </w:tcBorders>
            <w:shd w:val="clear" w:color="000000" w:fill="FFFFFF"/>
            <w:noWrap/>
            <w:hideMark/>
          </w:tcPr>
          <w:p w14:paraId="636CAC4C" w14:textId="77777777" w:rsidR="005B5489" w:rsidRPr="003249DC" w:rsidRDefault="005B5489" w:rsidP="00747237">
            <w:pPr>
              <w:jc w:val="right"/>
              <w:rPr>
                <w:b/>
                <w:bCs/>
                <w:sz w:val="20"/>
                <w:szCs w:val="20"/>
              </w:rPr>
            </w:pPr>
            <w:r w:rsidRPr="003249DC">
              <w:rPr>
                <w:b/>
                <w:bCs/>
                <w:sz w:val="20"/>
                <w:szCs w:val="20"/>
              </w:rPr>
              <w:t>17,55</w:t>
            </w:r>
          </w:p>
        </w:tc>
      </w:tr>
      <w:tr w:rsidR="005B5489" w:rsidRPr="003249DC" w14:paraId="452E2086" w14:textId="77777777" w:rsidTr="00747237">
        <w:trPr>
          <w:gridBefore w:val="1"/>
          <w:wBefore w:w="93"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14:paraId="2C29785D" w14:textId="77777777" w:rsidR="005B5489" w:rsidRPr="003249DC" w:rsidRDefault="005B5489" w:rsidP="00747237">
            <w:pPr>
              <w:rPr>
                <w:b/>
                <w:bCs/>
                <w:sz w:val="20"/>
                <w:szCs w:val="20"/>
              </w:rPr>
            </w:pPr>
            <w:r w:rsidRPr="003249DC">
              <w:rPr>
                <w:b/>
                <w:bCs/>
                <w:sz w:val="20"/>
                <w:szCs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DFB52A3" w14:textId="77777777" w:rsidR="005B5489" w:rsidRPr="003249DC" w:rsidRDefault="005B5489" w:rsidP="00747237">
            <w:pPr>
              <w:jc w:val="right"/>
              <w:rPr>
                <w:b/>
                <w:bCs/>
                <w:sz w:val="20"/>
                <w:szCs w:val="20"/>
              </w:rPr>
            </w:pPr>
            <w:r w:rsidRPr="003249DC">
              <w:rPr>
                <w:b/>
                <w:bCs/>
                <w:sz w:val="20"/>
                <w:szCs w:val="20"/>
              </w:rPr>
              <w:t>О102</w:t>
            </w:r>
          </w:p>
        </w:tc>
        <w:tc>
          <w:tcPr>
            <w:tcW w:w="1660" w:type="dxa"/>
            <w:tcBorders>
              <w:top w:val="nil"/>
              <w:left w:val="nil"/>
              <w:bottom w:val="single" w:sz="4" w:space="0" w:color="auto"/>
              <w:right w:val="single" w:sz="4" w:space="0" w:color="auto"/>
            </w:tcBorders>
            <w:shd w:val="clear" w:color="000000" w:fill="FFFFFF"/>
            <w:noWrap/>
            <w:hideMark/>
          </w:tcPr>
          <w:p w14:paraId="3D9E22AA" w14:textId="77777777" w:rsidR="005B5489" w:rsidRPr="003249DC" w:rsidRDefault="005B5489" w:rsidP="00747237">
            <w:pPr>
              <w:jc w:val="right"/>
              <w:rPr>
                <w:b/>
                <w:bCs/>
                <w:sz w:val="20"/>
                <w:szCs w:val="20"/>
              </w:rPr>
            </w:pPr>
            <w:r w:rsidRPr="003249DC">
              <w:rPr>
                <w:b/>
                <w:bCs/>
                <w:sz w:val="20"/>
                <w:szCs w:val="20"/>
              </w:rPr>
              <w:t>1 942 728,52</w:t>
            </w:r>
          </w:p>
        </w:tc>
        <w:tc>
          <w:tcPr>
            <w:tcW w:w="1740" w:type="dxa"/>
            <w:tcBorders>
              <w:top w:val="nil"/>
              <w:left w:val="nil"/>
              <w:bottom w:val="single" w:sz="4" w:space="0" w:color="auto"/>
              <w:right w:val="single" w:sz="4" w:space="0" w:color="auto"/>
            </w:tcBorders>
            <w:shd w:val="clear" w:color="000000" w:fill="FFFFFF"/>
            <w:noWrap/>
            <w:hideMark/>
          </w:tcPr>
          <w:p w14:paraId="76A4995D" w14:textId="77777777" w:rsidR="005B5489" w:rsidRPr="003249DC" w:rsidRDefault="005B5489" w:rsidP="00747237">
            <w:pPr>
              <w:jc w:val="right"/>
              <w:rPr>
                <w:b/>
                <w:bCs/>
                <w:sz w:val="20"/>
                <w:szCs w:val="20"/>
              </w:rPr>
            </w:pPr>
            <w:r w:rsidRPr="003249DC">
              <w:rPr>
                <w:b/>
                <w:bCs/>
                <w:sz w:val="20"/>
                <w:szCs w:val="20"/>
              </w:rPr>
              <w:t>340 912,54</w:t>
            </w:r>
          </w:p>
        </w:tc>
        <w:tc>
          <w:tcPr>
            <w:tcW w:w="1080" w:type="dxa"/>
            <w:tcBorders>
              <w:top w:val="nil"/>
              <w:left w:val="nil"/>
              <w:bottom w:val="single" w:sz="4" w:space="0" w:color="auto"/>
              <w:right w:val="single" w:sz="4" w:space="0" w:color="auto"/>
            </w:tcBorders>
            <w:shd w:val="clear" w:color="000000" w:fill="FFFFFF"/>
            <w:noWrap/>
            <w:hideMark/>
          </w:tcPr>
          <w:p w14:paraId="239C7B2D" w14:textId="77777777" w:rsidR="005B5489" w:rsidRPr="003249DC" w:rsidRDefault="005B5489" w:rsidP="00747237">
            <w:pPr>
              <w:jc w:val="right"/>
              <w:rPr>
                <w:b/>
                <w:bCs/>
                <w:sz w:val="20"/>
                <w:szCs w:val="20"/>
              </w:rPr>
            </w:pPr>
            <w:r w:rsidRPr="003249DC">
              <w:rPr>
                <w:b/>
                <w:bCs/>
                <w:sz w:val="20"/>
                <w:szCs w:val="20"/>
              </w:rPr>
              <w:t>17,55</w:t>
            </w:r>
          </w:p>
        </w:tc>
      </w:tr>
      <w:tr w:rsidR="005B5489" w:rsidRPr="003249DC" w14:paraId="2D4BAC3C" w14:textId="77777777" w:rsidTr="00747237">
        <w:trPr>
          <w:gridBefore w:val="1"/>
          <w:wBefore w:w="93" w:type="dxa"/>
          <w:trHeight w:val="1230"/>
        </w:trPr>
        <w:tc>
          <w:tcPr>
            <w:tcW w:w="4659" w:type="dxa"/>
            <w:tcBorders>
              <w:top w:val="nil"/>
              <w:left w:val="single" w:sz="4" w:space="0" w:color="auto"/>
              <w:bottom w:val="single" w:sz="4" w:space="0" w:color="auto"/>
              <w:right w:val="single" w:sz="4" w:space="0" w:color="auto"/>
            </w:tcBorders>
            <w:shd w:val="clear" w:color="000000" w:fill="FFFFFF"/>
            <w:hideMark/>
          </w:tcPr>
          <w:p w14:paraId="15A290D8" w14:textId="77777777" w:rsidR="005B5489" w:rsidRPr="003249DC" w:rsidRDefault="005B5489" w:rsidP="00747237">
            <w:pPr>
              <w:rPr>
                <w:b/>
                <w:bCs/>
                <w:sz w:val="20"/>
                <w:szCs w:val="20"/>
              </w:rPr>
            </w:pPr>
            <w:proofErr w:type="gramStart"/>
            <w:r w:rsidRPr="003249DC">
              <w:rPr>
                <w:b/>
                <w:bCs/>
                <w:sz w:val="20"/>
                <w:szCs w:val="20"/>
              </w:rPr>
              <w:t>Функционирование  законодательных</w:t>
            </w:r>
            <w:proofErr w:type="gramEnd"/>
            <w:r w:rsidRPr="003249DC">
              <w:rPr>
                <w:b/>
                <w:bCs/>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14:paraId="189B71FB" w14:textId="77777777" w:rsidR="005B5489" w:rsidRPr="003249DC" w:rsidRDefault="005B5489" w:rsidP="00747237">
            <w:pPr>
              <w:jc w:val="right"/>
              <w:rPr>
                <w:b/>
                <w:bCs/>
                <w:sz w:val="20"/>
                <w:szCs w:val="20"/>
              </w:rPr>
            </w:pPr>
            <w:r w:rsidRPr="003249DC">
              <w:rPr>
                <w:b/>
                <w:bCs/>
                <w:sz w:val="20"/>
                <w:szCs w:val="20"/>
              </w:rPr>
              <w:t>О103</w:t>
            </w:r>
          </w:p>
        </w:tc>
        <w:tc>
          <w:tcPr>
            <w:tcW w:w="1660" w:type="dxa"/>
            <w:tcBorders>
              <w:top w:val="nil"/>
              <w:left w:val="nil"/>
              <w:bottom w:val="single" w:sz="4" w:space="0" w:color="auto"/>
              <w:right w:val="single" w:sz="4" w:space="0" w:color="auto"/>
            </w:tcBorders>
            <w:shd w:val="clear" w:color="000000" w:fill="FFFFFF"/>
            <w:noWrap/>
            <w:hideMark/>
          </w:tcPr>
          <w:p w14:paraId="1E7076EA" w14:textId="77777777" w:rsidR="005B5489" w:rsidRPr="003249DC" w:rsidRDefault="005B5489" w:rsidP="00747237">
            <w:pPr>
              <w:jc w:val="right"/>
              <w:rPr>
                <w:b/>
                <w:bCs/>
                <w:sz w:val="20"/>
                <w:szCs w:val="20"/>
              </w:rPr>
            </w:pPr>
            <w:r w:rsidRPr="003249DC">
              <w:rPr>
                <w:b/>
                <w:bCs/>
                <w:sz w:val="20"/>
                <w:szCs w:val="20"/>
              </w:rPr>
              <w:t>2 916 244,61</w:t>
            </w:r>
          </w:p>
        </w:tc>
        <w:tc>
          <w:tcPr>
            <w:tcW w:w="1740" w:type="dxa"/>
            <w:tcBorders>
              <w:top w:val="nil"/>
              <w:left w:val="nil"/>
              <w:bottom w:val="single" w:sz="4" w:space="0" w:color="auto"/>
              <w:right w:val="single" w:sz="4" w:space="0" w:color="auto"/>
            </w:tcBorders>
            <w:shd w:val="clear" w:color="000000" w:fill="FFFFFF"/>
            <w:noWrap/>
            <w:hideMark/>
          </w:tcPr>
          <w:p w14:paraId="5B8EA27B" w14:textId="77777777" w:rsidR="005B5489" w:rsidRPr="003249DC" w:rsidRDefault="005B5489" w:rsidP="00747237">
            <w:pPr>
              <w:jc w:val="right"/>
              <w:rPr>
                <w:b/>
                <w:bCs/>
                <w:sz w:val="20"/>
                <w:szCs w:val="20"/>
              </w:rPr>
            </w:pPr>
            <w:r w:rsidRPr="003249DC">
              <w:rPr>
                <w:b/>
                <w:bCs/>
                <w:sz w:val="20"/>
                <w:szCs w:val="20"/>
              </w:rPr>
              <w:t>552 747,45</w:t>
            </w:r>
          </w:p>
        </w:tc>
        <w:tc>
          <w:tcPr>
            <w:tcW w:w="1080" w:type="dxa"/>
            <w:tcBorders>
              <w:top w:val="nil"/>
              <w:left w:val="nil"/>
              <w:bottom w:val="single" w:sz="4" w:space="0" w:color="auto"/>
              <w:right w:val="single" w:sz="4" w:space="0" w:color="auto"/>
            </w:tcBorders>
            <w:shd w:val="clear" w:color="000000" w:fill="FFFFFF"/>
            <w:noWrap/>
            <w:hideMark/>
          </w:tcPr>
          <w:p w14:paraId="09FC40B9" w14:textId="77777777" w:rsidR="005B5489" w:rsidRPr="003249DC" w:rsidRDefault="005B5489" w:rsidP="00747237">
            <w:pPr>
              <w:jc w:val="right"/>
              <w:rPr>
                <w:b/>
                <w:bCs/>
                <w:sz w:val="20"/>
                <w:szCs w:val="20"/>
              </w:rPr>
            </w:pPr>
            <w:r w:rsidRPr="003249DC">
              <w:rPr>
                <w:b/>
                <w:bCs/>
                <w:sz w:val="20"/>
                <w:szCs w:val="20"/>
              </w:rPr>
              <w:t>18,95</w:t>
            </w:r>
          </w:p>
        </w:tc>
      </w:tr>
      <w:tr w:rsidR="005B5489" w:rsidRPr="003249DC" w14:paraId="39806831" w14:textId="77777777" w:rsidTr="00747237">
        <w:trPr>
          <w:gridBefore w:val="1"/>
          <w:wBefore w:w="93" w:type="dxa"/>
          <w:trHeight w:val="1110"/>
        </w:trPr>
        <w:tc>
          <w:tcPr>
            <w:tcW w:w="4659" w:type="dxa"/>
            <w:tcBorders>
              <w:top w:val="nil"/>
              <w:left w:val="single" w:sz="4" w:space="0" w:color="auto"/>
              <w:bottom w:val="single" w:sz="4" w:space="0" w:color="auto"/>
              <w:right w:val="single" w:sz="4" w:space="0" w:color="auto"/>
            </w:tcBorders>
            <w:shd w:val="clear" w:color="000000" w:fill="FFFFFF"/>
            <w:hideMark/>
          </w:tcPr>
          <w:p w14:paraId="4B1B4806" w14:textId="77777777" w:rsidR="005B5489" w:rsidRPr="003249DC" w:rsidRDefault="005B5489" w:rsidP="00747237">
            <w:pPr>
              <w:rPr>
                <w:b/>
                <w:bCs/>
                <w:sz w:val="20"/>
                <w:szCs w:val="20"/>
              </w:rPr>
            </w:pPr>
            <w:proofErr w:type="gramStart"/>
            <w:r w:rsidRPr="003249DC">
              <w:rPr>
                <w:b/>
                <w:bCs/>
                <w:sz w:val="20"/>
                <w:szCs w:val="20"/>
              </w:rPr>
              <w:t>Функционирование  законодательных</w:t>
            </w:r>
            <w:proofErr w:type="gramEnd"/>
            <w:r w:rsidRPr="003249DC">
              <w:rPr>
                <w:b/>
                <w:bCs/>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0A6D9EE" w14:textId="77777777" w:rsidR="005B5489" w:rsidRPr="003249DC" w:rsidRDefault="005B5489" w:rsidP="00747237">
            <w:pPr>
              <w:jc w:val="right"/>
              <w:rPr>
                <w:b/>
                <w:bCs/>
                <w:sz w:val="20"/>
                <w:szCs w:val="20"/>
              </w:rPr>
            </w:pPr>
            <w:r w:rsidRPr="003249DC">
              <w:rPr>
                <w:b/>
                <w:bCs/>
                <w:sz w:val="20"/>
                <w:szCs w:val="20"/>
              </w:rPr>
              <w:t>О103</w:t>
            </w:r>
          </w:p>
        </w:tc>
        <w:tc>
          <w:tcPr>
            <w:tcW w:w="1660" w:type="dxa"/>
            <w:tcBorders>
              <w:top w:val="nil"/>
              <w:left w:val="nil"/>
              <w:bottom w:val="single" w:sz="4" w:space="0" w:color="auto"/>
              <w:right w:val="single" w:sz="4" w:space="0" w:color="auto"/>
            </w:tcBorders>
            <w:shd w:val="clear" w:color="000000" w:fill="FFFFFF"/>
            <w:noWrap/>
            <w:hideMark/>
          </w:tcPr>
          <w:p w14:paraId="4C0371CD" w14:textId="77777777" w:rsidR="005B5489" w:rsidRPr="003249DC" w:rsidRDefault="005B5489" w:rsidP="00747237">
            <w:pPr>
              <w:jc w:val="right"/>
              <w:rPr>
                <w:b/>
                <w:bCs/>
                <w:sz w:val="20"/>
                <w:szCs w:val="20"/>
              </w:rPr>
            </w:pPr>
            <w:r w:rsidRPr="003249DC">
              <w:rPr>
                <w:b/>
                <w:bCs/>
                <w:sz w:val="20"/>
                <w:szCs w:val="20"/>
              </w:rPr>
              <w:t>2 916 244,61</w:t>
            </w:r>
          </w:p>
        </w:tc>
        <w:tc>
          <w:tcPr>
            <w:tcW w:w="1740" w:type="dxa"/>
            <w:tcBorders>
              <w:top w:val="nil"/>
              <w:left w:val="nil"/>
              <w:bottom w:val="single" w:sz="4" w:space="0" w:color="auto"/>
              <w:right w:val="single" w:sz="4" w:space="0" w:color="auto"/>
            </w:tcBorders>
            <w:shd w:val="clear" w:color="000000" w:fill="FFFFFF"/>
            <w:noWrap/>
            <w:hideMark/>
          </w:tcPr>
          <w:p w14:paraId="3B31A681" w14:textId="77777777" w:rsidR="005B5489" w:rsidRPr="003249DC" w:rsidRDefault="005B5489" w:rsidP="00747237">
            <w:pPr>
              <w:jc w:val="right"/>
              <w:rPr>
                <w:b/>
                <w:bCs/>
                <w:sz w:val="20"/>
                <w:szCs w:val="20"/>
              </w:rPr>
            </w:pPr>
            <w:r w:rsidRPr="003249DC">
              <w:rPr>
                <w:b/>
                <w:bCs/>
                <w:sz w:val="20"/>
                <w:szCs w:val="20"/>
              </w:rPr>
              <w:t>552 747,45</w:t>
            </w:r>
          </w:p>
        </w:tc>
        <w:tc>
          <w:tcPr>
            <w:tcW w:w="1080" w:type="dxa"/>
            <w:tcBorders>
              <w:top w:val="nil"/>
              <w:left w:val="nil"/>
              <w:bottom w:val="single" w:sz="4" w:space="0" w:color="auto"/>
              <w:right w:val="single" w:sz="4" w:space="0" w:color="auto"/>
            </w:tcBorders>
            <w:shd w:val="clear" w:color="000000" w:fill="FFFFFF"/>
            <w:noWrap/>
            <w:hideMark/>
          </w:tcPr>
          <w:p w14:paraId="7ACD8551" w14:textId="77777777" w:rsidR="005B5489" w:rsidRPr="003249DC" w:rsidRDefault="005B5489" w:rsidP="00747237">
            <w:pPr>
              <w:jc w:val="right"/>
              <w:rPr>
                <w:b/>
                <w:bCs/>
                <w:sz w:val="20"/>
                <w:szCs w:val="20"/>
              </w:rPr>
            </w:pPr>
            <w:r w:rsidRPr="003249DC">
              <w:rPr>
                <w:b/>
                <w:bCs/>
                <w:sz w:val="20"/>
                <w:szCs w:val="20"/>
              </w:rPr>
              <w:t>18,95</w:t>
            </w:r>
          </w:p>
        </w:tc>
      </w:tr>
      <w:tr w:rsidR="005B5489" w:rsidRPr="003249DC" w14:paraId="72FE4F46" w14:textId="77777777" w:rsidTr="00747237">
        <w:trPr>
          <w:gridBefore w:val="1"/>
          <w:wBefore w:w="93" w:type="dxa"/>
          <w:trHeight w:val="1005"/>
        </w:trPr>
        <w:tc>
          <w:tcPr>
            <w:tcW w:w="4659" w:type="dxa"/>
            <w:tcBorders>
              <w:top w:val="nil"/>
              <w:left w:val="single" w:sz="4" w:space="0" w:color="auto"/>
              <w:bottom w:val="single" w:sz="4" w:space="0" w:color="auto"/>
              <w:right w:val="single" w:sz="4" w:space="0" w:color="auto"/>
            </w:tcBorders>
            <w:shd w:val="clear" w:color="000000" w:fill="FFFFFF"/>
            <w:hideMark/>
          </w:tcPr>
          <w:p w14:paraId="0E29EBB5" w14:textId="77777777" w:rsidR="005B5489" w:rsidRPr="003249DC" w:rsidRDefault="005B5489" w:rsidP="00747237">
            <w:pPr>
              <w:rPr>
                <w:b/>
                <w:bCs/>
                <w:sz w:val="20"/>
                <w:szCs w:val="20"/>
              </w:rPr>
            </w:pPr>
            <w:proofErr w:type="gramStart"/>
            <w:r w:rsidRPr="003249DC">
              <w:rPr>
                <w:b/>
                <w:bCs/>
                <w:sz w:val="20"/>
                <w:szCs w:val="20"/>
              </w:rPr>
              <w:t>Функционирование  Правительства</w:t>
            </w:r>
            <w:proofErr w:type="gramEnd"/>
            <w:r w:rsidRPr="003249DC">
              <w:rPr>
                <w:b/>
                <w:bCs/>
                <w:sz w:val="20"/>
                <w:szCs w:val="20"/>
              </w:rPr>
              <w:t xml:space="preserve">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14:paraId="7944324D" w14:textId="77777777" w:rsidR="005B5489" w:rsidRPr="003249DC" w:rsidRDefault="005B5489" w:rsidP="00747237">
            <w:pPr>
              <w:jc w:val="right"/>
              <w:rPr>
                <w:b/>
                <w:bCs/>
                <w:sz w:val="20"/>
                <w:szCs w:val="20"/>
              </w:rPr>
            </w:pPr>
            <w:r w:rsidRPr="003249DC">
              <w:rPr>
                <w:b/>
                <w:bCs/>
                <w:sz w:val="20"/>
                <w:szCs w:val="20"/>
              </w:rPr>
              <w:t>О104</w:t>
            </w:r>
          </w:p>
        </w:tc>
        <w:tc>
          <w:tcPr>
            <w:tcW w:w="1660" w:type="dxa"/>
            <w:tcBorders>
              <w:top w:val="nil"/>
              <w:left w:val="nil"/>
              <w:bottom w:val="single" w:sz="4" w:space="0" w:color="auto"/>
              <w:right w:val="single" w:sz="4" w:space="0" w:color="auto"/>
            </w:tcBorders>
            <w:shd w:val="clear" w:color="000000" w:fill="FFFFFF"/>
            <w:noWrap/>
            <w:hideMark/>
          </w:tcPr>
          <w:p w14:paraId="484AB2FA" w14:textId="77777777" w:rsidR="005B5489" w:rsidRPr="003249DC" w:rsidRDefault="005B5489" w:rsidP="00747237">
            <w:pPr>
              <w:jc w:val="right"/>
              <w:rPr>
                <w:b/>
                <w:bCs/>
                <w:sz w:val="20"/>
                <w:szCs w:val="20"/>
              </w:rPr>
            </w:pPr>
            <w:r w:rsidRPr="003249DC">
              <w:rPr>
                <w:b/>
                <w:bCs/>
                <w:sz w:val="20"/>
                <w:szCs w:val="20"/>
              </w:rPr>
              <w:t>22 823 150,37</w:t>
            </w:r>
          </w:p>
        </w:tc>
        <w:tc>
          <w:tcPr>
            <w:tcW w:w="1740" w:type="dxa"/>
            <w:tcBorders>
              <w:top w:val="nil"/>
              <w:left w:val="nil"/>
              <w:bottom w:val="single" w:sz="4" w:space="0" w:color="auto"/>
              <w:right w:val="single" w:sz="4" w:space="0" w:color="auto"/>
            </w:tcBorders>
            <w:shd w:val="clear" w:color="000000" w:fill="FFFFFF"/>
            <w:noWrap/>
            <w:hideMark/>
          </w:tcPr>
          <w:p w14:paraId="74C0F629" w14:textId="77777777" w:rsidR="005B5489" w:rsidRPr="003249DC" w:rsidRDefault="005B5489" w:rsidP="00747237">
            <w:pPr>
              <w:jc w:val="right"/>
              <w:rPr>
                <w:b/>
                <w:bCs/>
                <w:sz w:val="20"/>
                <w:szCs w:val="20"/>
              </w:rPr>
            </w:pPr>
            <w:r w:rsidRPr="003249DC">
              <w:rPr>
                <w:b/>
                <w:bCs/>
                <w:sz w:val="20"/>
                <w:szCs w:val="20"/>
              </w:rPr>
              <w:t>3 867 776,04</w:t>
            </w:r>
          </w:p>
        </w:tc>
        <w:tc>
          <w:tcPr>
            <w:tcW w:w="1080" w:type="dxa"/>
            <w:tcBorders>
              <w:top w:val="nil"/>
              <w:left w:val="nil"/>
              <w:bottom w:val="single" w:sz="4" w:space="0" w:color="auto"/>
              <w:right w:val="single" w:sz="4" w:space="0" w:color="auto"/>
            </w:tcBorders>
            <w:shd w:val="clear" w:color="000000" w:fill="FFFFFF"/>
            <w:noWrap/>
            <w:hideMark/>
          </w:tcPr>
          <w:p w14:paraId="29B07ED4" w14:textId="77777777" w:rsidR="005B5489" w:rsidRPr="003249DC" w:rsidRDefault="005B5489" w:rsidP="00747237">
            <w:pPr>
              <w:jc w:val="right"/>
              <w:rPr>
                <w:b/>
                <w:bCs/>
                <w:sz w:val="20"/>
                <w:szCs w:val="20"/>
              </w:rPr>
            </w:pPr>
            <w:r w:rsidRPr="003249DC">
              <w:rPr>
                <w:b/>
                <w:bCs/>
                <w:sz w:val="20"/>
                <w:szCs w:val="20"/>
              </w:rPr>
              <w:t>16,95</w:t>
            </w:r>
          </w:p>
        </w:tc>
      </w:tr>
      <w:tr w:rsidR="005B5489" w:rsidRPr="003249DC" w14:paraId="184D6AE4" w14:textId="77777777" w:rsidTr="00747237">
        <w:trPr>
          <w:gridBefore w:val="1"/>
          <w:wBefore w:w="93" w:type="dxa"/>
          <w:trHeight w:val="124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1341C7A" w14:textId="77777777" w:rsidR="005B5489" w:rsidRPr="003249DC" w:rsidRDefault="005B5489" w:rsidP="00747237">
            <w:pPr>
              <w:rPr>
                <w:b/>
                <w:bCs/>
                <w:sz w:val="20"/>
                <w:szCs w:val="20"/>
              </w:rPr>
            </w:pPr>
            <w:proofErr w:type="gramStart"/>
            <w:r w:rsidRPr="003249DC">
              <w:rPr>
                <w:b/>
                <w:bCs/>
                <w:sz w:val="20"/>
                <w:szCs w:val="20"/>
              </w:rPr>
              <w:t>Функционирование  Правительства</w:t>
            </w:r>
            <w:proofErr w:type="gramEnd"/>
            <w:r w:rsidRPr="003249DC">
              <w:rPr>
                <w:b/>
                <w:bCs/>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67354B76" w14:textId="77777777" w:rsidR="005B5489" w:rsidRPr="003249DC" w:rsidRDefault="005B5489" w:rsidP="00747237">
            <w:pPr>
              <w:jc w:val="right"/>
              <w:rPr>
                <w:b/>
                <w:bCs/>
                <w:sz w:val="20"/>
                <w:szCs w:val="20"/>
              </w:rPr>
            </w:pPr>
            <w:r w:rsidRPr="003249DC">
              <w:rPr>
                <w:b/>
                <w:bCs/>
                <w:sz w:val="20"/>
                <w:szCs w:val="20"/>
              </w:rPr>
              <w:t>О104</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14:paraId="029CD13A" w14:textId="77777777" w:rsidR="005B5489" w:rsidRPr="003249DC" w:rsidRDefault="005B5489" w:rsidP="00747237">
            <w:pPr>
              <w:jc w:val="right"/>
              <w:rPr>
                <w:b/>
                <w:bCs/>
                <w:sz w:val="20"/>
                <w:szCs w:val="20"/>
              </w:rPr>
            </w:pPr>
            <w:r w:rsidRPr="003249DC">
              <w:rPr>
                <w:b/>
                <w:bCs/>
                <w:sz w:val="20"/>
                <w:szCs w:val="20"/>
              </w:rPr>
              <w:t>21 592 947,98</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hideMark/>
          </w:tcPr>
          <w:p w14:paraId="55134C00" w14:textId="77777777" w:rsidR="005B5489" w:rsidRPr="003249DC" w:rsidRDefault="005B5489" w:rsidP="00747237">
            <w:pPr>
              <w:jc w:val="right"/>
              <w:rPr>
                <w:b/>
                <w:bCs/>
                <w:sz w:val="20"/>
                <w:szCs w:val="20"/>
              </w:rPr>
            </w:pPr>
            <w:r w:rsidRPr="003249DC">
              <w:rPr>
                <w:b/>
                <w:bCs/>
                <w:sz w:val="20"/>
                <w:szCs w:val="20"/>
              </w:rPr>
              <w:t>3 666 796,42</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14:paraId="6057831A" w14:textId="77777777" w:rsidR="005B5489" w:rsidRPr="003249DC" w:rsidRDefault="005B5489" w:rsidP="00747237">
            <w:pPr>
              <w:jc w:val="right"/>
              <w:rPr>
                <w:b/>
                <w:bCs/>
                <w:sz w:val="20"/>
                <w:szCs w:val="20"/>
              </w:rPr>
            </w:pPr>
            <w:r w:rsidRPr="003249DC">
              <w:rPr>
                <w:b/>
                <w:bCs/>
                <w:sz w:val="20"/>
                <w:szCs w:val="20"/>
              </w:rPr>
              <w:t>16,98</w:t>
            </w:r>
          </w:p>
        </w:tc>
      </w:tr>
      <w:tr w:rsidR="005B5489" w:rsidRPr="003249DC" w14:paraId="18B32FEE" w14:textId="77777777" w:rsidTr="00747237">
        <w:trPr>
          <w:gridBefore w:val="1"/>
          <w:wBefore w:w="93" w:type="dxa"/>
          <w:trHeight w:val="126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6D0A7CA0" w14:textId="77777777" w:rsidR="005B5489" w:rsidRPr="003249DC" w:rsidRDefault="005B5489" w:rsidP="00747237">
            <w:pPr>
              <w:rPr>
                <w:b/>
                <w:bCs/>
                <w:sz w:val="20"/>
                <w:szCs w:val="20"/>
              </w:rPr>
            </w:pPr>
            <w:proofErr w:type="gramStart"/>
            <w:r w:rsidRPr="003249DC">
              <w:rPr>
                <w:b/>
                <w:bCs/>
                <w:sz w:val="20"/>
                <w:szCs w:val="20"/>
              </w:rPr>
              <w:lastRenderedPageBreak/>
              <w:t>Функционирование  Правительства</w:t>
            </w:r>
            <w:proofErr w:type="gramEnd"/>
            <w:r w:rsidRPr="003249DC">
              <w:rPr>
                <w:b/>
                <w:bCs/>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465BF11F" w14:textId="77777777" w:rsidR="005B5489" w:rsidRPr="003249DC" w:rsidRDefault="005B5489" w:rsidP="00747237">
            <w:pPr>
              <w:jc w:val="right"/>
              <w:rPr>
                <w:b/>
                <w:bCs/>
                <w:sz w:val="20"/>
                <w:szCs w:val="20"/>
              </w:rPr>
            </w:pPr>
            <w:r w:rsidRPr="003249DC">
              <w:rPr>
                <w:b/>
                <w:bCs/>
                <w:sz w:val="20"/>
                <w:szCs w:val="20"/>
              </w:rPr>
              <w:t>О104</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503E1AC9" w14:textId="77777777" w:rsidR="005B5489" w:rsidRPr="003249DC" w:rsidRDefault="005B5489" w:rsidP="00747237">
            <w:pPr>
              <w:jc w:val="right"/>
              <w:rPr>
                <w:b/>
                <w:bCs/>
                <w:sz w:val="20"/>
                <w:szCs w:val="20"/>
              </w:rPr>
            </w:pPr>
            <w:r w:rsidRPr="003249DC">
              <w:rPr>
                <w:b/>
                <w:bCs/>
                <w:sz w:val="20"/>
                <w:szCs w:val="20"/>
              </w:rPr>
              <w:t>1 230 202,39</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799679C4" w14:textId="77777777" w:rsidR="005B5489" w:rsidRPr="003249DC" w:rsidRDefault="005B5489" w:rsidP="00747237">
            <w:pPr>
              <w:jc w:val="right"/>
              <w:rPr>
                <w:b/>
                <w:bCs/>
                <w:sz w:val="20"/>
                <w:szCs w:val="20"/>
              </w:rPr>
            </w:pPr>
            <w:r w:rsidRPr="003249DC">
              <w:rPr>
                <w:b/>
                <w:bCs/>
                <w:sz w:val="20"/>
                <w:szCs w:val="20"/>
              </w:rPr>
              <w:t>200 979,62</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1CCA51DC" w14:textId="77777777" w:rsidR="005B5489" w:rsidRPr="003249DC" w:rsidRDefault="005B5489" w:rsidP="00747237">
            <w:pPr>
              <w:jc w:val="right"/>
              <w:rPr>
                <w:b/>
                <w:bCs/>
                <w:sz w:val="20"/>
                <w:szCs w:val="20"/>
              </w:rPr>
            </w:pPr>
            <w:r w:rsidRPr="003249DC">
              <w:rPr>
                <w:b/>
                <w:bCs/>
                <w:sz w:val="20"/>
                <w:szCs w:val="20"/>
              </w:rPr>
              <w:t>16,34</w:t>
            </w:r>
          </w:p>
        </w:tc>
      </w:tr>
      <w:tr w:rsidR="005B5489" w:rsidRPr="003249DC" w14:paraId="0594FAB6" w14:textId="77777777" w:rsidTr="00747237">
        <w:trPr>
          <w:gridBefore w:val="1"/>
          <w:wBefore w:w="93" w:type="dxa"/>
          <w:trHeight w:val="51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D426A1F" w14:textId="77777777" w:rsidR="005B5489" w:rsidRPr="003249DC" w:rsidRDefault="005B5489" w:rsidP="00747237">
            <w:pPr>
              <w:spacing w:after="240"/>
              <w:rPr>
                <w:b/>
                <w:bCs/>
                <w:sz w:val="20"/>
                <w:szCs w:val="20"/>
              </w:rPr>
            </w:pPr>
            <w:r w:rsidRPr="003249DC">
              <w:rPr>
                <w:b/>
                <w:bCs/>
                <w:sz w:val="20"/>
                <w:szCs w:val="20"/>
              </w:rPr>
              <w:t>Судебная система,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67EDE4A0" w14:textId="77777777" w:rsidR="005B5489" w:rsidRPr="003249DC" w:rsidRDefault="005B5489" w:rsidP="00747237">
            <w:pPr>
              <w:jc w:val="right"/>
              <w:rPr>
                <w:b/>
                <w:bCs/>
                <w:sz w:val="20"/>
                <w:szCs w:val="20"/>
              </w:rPr>
            </w:pPr>
            <w:r w:rsidRPr="003249DC">
              <w:rPr>
                <w:b/>
                <w:bCs/>
                <w:sz w:val="20"/>
                <w:szCs w:val="20"/>
              </w:rPr>
              <w:t>О105</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2C68C543" w14:textId="77777777" w:rsidR="005B5489" w:rsidRPr="003249DC" w:rsidRDefault="005B5489" w:rsidP="00747237">
            <w:pPr>
              <w:jc w:val="right"/>
              <w:rPr>
                <w:b/>
                <w:bCs/>
                <w:sz w:val="20"/>
                <w:szCs w:val="20"/>
              </w:rPr>
            </w:pPr>
            <w:r w:rsidRPr="003249DC">
              <w:rPr>
                <w:b/>
                <w:bCs/>
                <w:sz w:val="20"/>
                <w:szCs w:val="20"/>
              </w:rPr>
              <w:t>1 537,28</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4A646DD6"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09D6840F"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75854E50" w14:textId="77777777" w:rsidTr="00747237">
        <w:trPr>
          <w:gridBefore w:val="1"/>
          <w:wBefore w:w="93" w:type="dxa"/>
          <w:trHeight w:val="525"/>
        </w:trPr>
        <w:tc>
          <w:tcPr>
            <w:tcW w:w="4659" w:type="dxa"/>
            <w:tcBorders>
              <w:top w:val="nil"/>
              <w:left w:val="single" w:sz="4" w:space="0" w:color="auto"/>
              <w:bottom w:val="single" w:sz="4" w:space="0" w:color="auto"/>
              <w:right w:val="single" w:sz="4" w:space="0" w:color="auto"/>
            </w:tcBorders>
            <w:shd w:val="clear" w:color="000000" w:fill="FFFFFF"/>
            <w:hideMark/>
          </w:tcPr>
          <w:p w14:paraId="3F62C1A1" w14:textId="77777777" w:rsidR="005B5489" w:rsidRPr="003249DC" w:rsidRDefault="005B5489" w:rsidP="00747237">
            <w:pPr>
              <w:spacing w:after="240"/>
              <w:rPr>
                <w:b/>
                <w:bCs/>
                <w:sz w:val="20"/>
                <w:szCs w:val="20"/>
              </w:rPr>
            </w:pPr>
            <w:r w:rsidRPr="003249DC">
              <w:rPr>
                <w:b/>
                <w:bCs/>
                <w:sz w:val="20"/>
                <w:szCs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4AAB0917" w14:textId="77777777" w:rsidR="005B5489" w:rsidRPr="003249DC" w:rsidRDefault="005B5489" w:rsidP="00747237">
            <w:pPr>
              <w:jc w:val="right"/>
              <w:rPr>
                <w:b/>
                <w:bCs/>
                <w:sz w:val="20"/>
                <w:szCs w:val="20"/>
              </w:rPr>
            </w:pPr>
            <w:r w:rsidRPr="003249DC">
              <w:rPr>
                <w:b/>
                <w:bCs/>
                <w:sz w:val="20"/>
                <w:szCs w:val="20"/>
              </w:rPr>
              <w:t>О105</w:t>
            </w:r>
          </w:p>
        </w:tc>
        <w:tc>
          <w:tcPr>
            <w:tcW w:w="1660" w:type="dxa"/>
            <w:tcBorders>
              <w:top w:val="nil"/>
              <w:left w:val="nil"/>
              <w:bottom w:val="single" w:sz="4" w:space="0" w:color="auto"/>
              <w:right w:val="single" w:sz="4" w:space="0" w:color="auto"/>
            </w:tcBorders>
            <w:shd w:val="clear" w:color="000000" w:fill="FFFFFF"/>
            <w:noWrap/>
            <w:hideMark/>
          </w:tcPr>
          <w:p w14:paraId="1E889BC3" w14:textId="77777777" w:rsidR="005B5489" w:rsidRPr="003249DC" w:rsidRDefault="005B5489" w:rsidP="00747237">
            <w:pPr>
              <w:jc w:val="right"/>
              <w:rPr>
                <w:b/>
                <w:bCs/>
                <w:sz w:val="20"/>
                <w:szCs w:val="20"/>
              </w:rPr>
            </w:pPr>
            <w:r w:rsidRPr="003249DC">
              <w:rPr>
                <w:b/>
                <w:bCs/>
                <w:sz w:val="20"/>
                <w:szCs w:val="20"/>
              </w:rPr>
              <w:t>1 537,28</w:t>
            </w:r>
          </w:p>
        </w:tc>
        <w:tc>
          <w:tcPr>
            <w:tcW w:w="1740" w:type="dxa"/>
            <w:tcBorders>
              <w:top w:val="nil"/>
              <w:left w:val="nil"/>
              <w:bottom w:val="single" w:sz="4" w:space="0" w:color="auto"/>
              <w:right w:val="single" w:sz="4" w:space="0" w:color="auto"/>
            </w:tcBorders>
            <w:shd w:val="clear" w:color="000000" w:fill="FFFFFF"/>
            <w:noWrap/>
            <w:hideMark/>
          </w:tcPr>
          <w:p w14:paraId="79CC4A99"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2D56C9B7"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3523B82C" w14:textId="77777777" w:rsidTr="00747237">
        <w:trPr>
          <w:gridBefore w:val="1"/>
          <w:wBefore w:w="93" w:type="dxa"/>
          <w:trHeight w:val="1005"/>
        </w:trPr>
        <w:tc>
          <w:tcPr>
            <w:tcW w:w="4659" w:type="dxa"/>
            <w:tcBorders>
              <w:top w:val="nil"/>
              <w:left w:val="single" w:sz="4" w:space="0" w:color="auto"/>
              <w:bottom w:val="single" w:sz="4" w:space="0" w:color="auto"/>
              <w:right w:val="single" w:sz="4" w:space="0" w:color="auto"/>
            </w:tcBorders>
            <w:shd w:val="clear" w:color="000000" w:fill="FFFFFF"/>
            <w:hideMark/>
          </w:tcPr>
          <w:p w14:paraId="161A554A" w14:textId="77777777" w:rsidR="005B5489" w:rsidRPr="003249DC" w:rsidRDefault="005B5489" w:rsidP="00747237">
            <w:pPr>
              <w:rPr>
                <w:b/>
                <w:bCs/>
                <w:sz w:val="20"/>
                <w:szCs w:val="20"/>
              </w:rPr>
            </w:pPr>
            <w:r w:rsidRPr="003249DC">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14:paraId="0B46C609" w14:textId="77777777" w:rsidR="005B5489" w:rsidRPr="003249DC" w:rsidRDefault="005B5489" w:rsidP="00747237">
            <w:pPr>
              <w:jc w:val="right"/>
              <w:rPr>
                <w:b/>
                <w:bCs/>
                <w:sz w:val="20"/>
                <w:szCs w:val="20"/>
              </w:rPr>
            </w:pPr>
            <w:r w:rsidRPr="003249DC">
              <w:rPr>
                <w:b/>
                <w:bCs/>
                <w:sz w:val="20"/>
                <w:szCs w:val="20"/>
              </w:rPr>
              <w:t>О106</w:t>
            </w:r>
          </w:p>
        </w:tc>
        <w:tc>
          <w:tcPr>
            <w:tcW w:w="1660" w:type="dxa"/>
            <w:tcBorders>
              <w:top w:val="nil"/>
              <w:left w:val="nil"/>
              <w:bottom w:val="single" w:sz="4" w:space="0" w:color="auto"/>
              <w:right w:val="single" w:sz="4" w:space="0" w:color="auto"/>
            </w:tcBorders>
            <w:shd w:val="clear" w:color="000000" w:fill="FFFFFF"/>
            <w:noWrap/>
            <w:hideMark/>
          </w:tcPr>
          <w:p w14:paraId="35280C0E" w14:textId="77777777" w:rsidR="005B5489" w:rsidRPr="003249DC" w:rsidRDefault="005B5489" w:rsidP="00747237">
            <w:pPr>
              <w:jc w:val="right"/>
              <w:rPr>
                <w:b/>
                <w:bCs/>
                <w:sz w:val="20"/>
                <w:szCs w:val="20"/>
              </w:rPr>
            </w:pPr>
            <w:r w:rsidRPr="003249DC">
              <w:rPr>
                <w:b/>
                <w:bCs/>
                <w:sz w:val="20"/>
                <w:szCs w:val="20"/>
              </w:rPr>
              <w:t>7 913 677,23</w:t>
            </w:r>
          </w:p>
        </w:tc>
        <w:tc>
          <w:tcPr>
            <w:tcW w:w="1740" w:type="dxa"/>
            <w:tcBorders>
              <w:top w:val="nil"/>
              <w:left w:val="nil"/>
              <w:bottom w:val="single" w:sz="4" w:space="0" w:color="auto"/>
              <w:right w:val="single" w:sz="4" w:space="0" w:color="auto"/>
            </w:tcBorders>
            <w:shd w:val="clear" w:color="000000" w:fill="FFFFFF"/>
            <w:noWrap/>
            <w:hideMark/>
          </w:tcPr>
          <w:p w14:paraId="5C63452F" w14:textId="77777777" w:rsidR="005B5489" w:rsidRPr="003249DC" w:rsidRDefault="005B5489" w:rsidP="00747237">
            <w:pPr>
              <w:jc w:val="right"/>
              <w:rPr>
                <w:b/>
                <w:bCs/>
                <w:sz w:val="20"/>
                <w:szCs w:val="20"/>
              </w:rPr>
            </w:pPr>
            <w:r w:rsidRPr="003249DC">
              <w:rPr>
                <w:b/>
                <w:bCs/>
                <w:sz w:val="20"/>
                <w:szCs w:val="20"/>
              </w:rPr>
              <w:t>1 694 992,79</w:t>
            </w:r>
          </w:p>
        </w:tc>
        <w:tc>
          <w:tcPr>
            <w:tcW w:w="1080" w:type="dxa"/>
            <w:tcBorders>
              <w:top w:val="nil"/>
              <w:left w:val="nil"/>
              <w:bottom w:val="single" w:sz="4" w:space="0" w:color="auto"/>
              <w:right w:val="single" w:sz="4" w:space="0" w:color="auto"/>
            </w:tcBorders>
            <w:shd w:val="clear" w:color="000000" w:fill="FFFFFF"/>
            <w:noWrap/>
            <w:hideMark/>
          </w:tcPr>
          <w:p w14:paraId="6761FC94" w14:textId="77777777" w:rsidR="005B5489" w:rsidRPr="003249DC" w:rsidRDefault="005B5489" w:rsidP="00747237">
            <w:pPr>
              <w:jc w:val="right"/>
              <w:rPr>
                <w:b/>
                <w:bCs/>
                <w:sz w:val="20"/>
                <w:szCs w:val="20"/>
              </w:rPr>
            </w:pPr>
            <w:r w:rsidRPr="003249DC">
              <w:rPr>
                <w:b/>
                <w:bCs/>
                <w:sz w:val="20"/>
                <w:szCs w:val="20"/>
              </w:rPr>
              <w:t>21,42</w:t>
            </w:r>
          </w:p>
        </w:tc>
      </w:tr>
      <w:tr w:rsidR="005B5489" w:rsidRPr="003249DC" w14:paraId="174FADC3" w14:textId="77777777" w:rsidTr="00747237">
        <w:trPr>
          <w:gridBefore w:val="1"/>
          <w:wBefore w:w="93" w:type="dxa"/>
          <w:trHeight w:val="1245"/>
        </w:trPr>
        <w:tc>
          <w:tcPr>
            <w:tcW w:w="4659" w:type="dxa"/>
            <w:tcBorders>
              <w:top w:val="nil"/>
              <w:left w:val="single" w:sz="4" w:space="0" w:color="auto"/>
              <w:bottom w:val="single" w:sz="4" w:space="0" w:color="auto"/>
              <w:right w:val="single" w:sz="4" w:space="0" w:color="auto"/>
            </w:tcBorders>
            <w:shd w:val="clear" w:color="000000" w:fill="FFFFFF"/>
            <w:hideMark/>
          </w:tcPr>
          <w:p w14:paraId="365D33DF" w14:textId="77777777" w:rsidR="005B5489" w:rsidRPr="003249DC" w:rsidRDefault="005B5489" w:rsidP="00747237">
            <w:pPr>
              <w:rPr>
                <w:b/>
                <w:bCs/>
                <w:sz w:val="20"/>
                <w:szCs w:val="20"/>
              </w:rPr>
            </w:pPr>
            <w:r w:rsidRPr="003249DC">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09BBB38" w14:textId="77777777" w:rsidR="005B5489" w:rsidRPr="003249DC" w:rsidRDefault="005B5489" w:rsidP="00747237">
            <w:pPr>
              <w:jc w:val="right"/>
              <w:rPr>
                <w:b/>
                <w:bCs/>
                <w:sz w:val="20"/>
                <w:szCs w:val="20"/>
              </w:rPr>
            </w:pPr>
            <w:r w:rsidRPr="003249DC">
              <w:rPr>
                <w:b/>
                <w:bCs/>
                <w:sz w:val="20"/>
                <w:szCs w:val="20"/>
              </w:rPr>
              <w:t>О106</w:t>
            </w:r>
          </w:p>
        </w:tc>
        <w:tc>
          <w:tcPr>
            <w:tcW w:w="1660" w:type="dxa"/>
            <w:tcBorders>
              <w:top w:val="nil"/>
              <w:left w:val="nil"/>
              <w:bottom w:val="single" w:sz="4" w:space="0" w:color="auto"/>
              <w:right w:val="single" w:sz="4" w:space="0" w:color="auto"/>
            </w:tcBorders>
            <w:shd w:val="clear" w:color="000000" w:fill="FFFFFF"/>
            <w:noWrap/>
            <w:hideMark/>
          </w:tcPr>
          <w:p w14:paraId="616A1893" w14:textId="77777777" w:rsidR="005B5489" w:rsidRPr="003249DC" w:rsidRDefault="005B5489" w:rsidP="00747237">
            <w:pPr>
              <w:jc w:val="right"/>
              <w:rPr>
                <w:b/>
                <w:bCs/>
                <w:sz w:val="20"/>
                <w:szCs w:val="20"/>
              </w:rPr>
            </w:pPr>
            <w:r w:rsidRPr="003249DC">
              <w:rPr>
                <w:b/>
                <w:bCs/>
                <w:sz w:val="20"/>
                <w:szCs w:val="20"/>
              </w:rPr>
              <w:t>7 913 677,23</w:t>
            </w:r>
          </w:p>
        </w:tc>
        <w:tc>
          <w:tcPr>
            <w:tcW w:w="1740" w:type="dxa"/>
            <w:tcBorders>
              <w:top w:val="nil"/>
              <w:left w:val="nil"/>
              <w:bottom w:val="single" w:sz="4" w:space="0" w:color="auto"/>
              <w:right w:val="single" w:sz="4" w:space="0" w:color="auto"/>
            </w:tcBorders>
            <w:shd w:val="clear" w:color="000000" w:fill="FFFFFF"/>
            <w:noWrap/>
            <w:hideMark/>
          </w:tcPr>
          <w:p w14:paraId="3E3DB950" w14:textId="77777777" w:rsidR="005B5489" w:rsidRPr="003249DC" w:rsidRDefault="005B5489" w:rsidP="00747237">
            <w:pPr>
              <w:jc w:val="right"/>
              <w:rPr>
                <w:b/>
                <w:bCs/>
                <w:sz w:val="20"/>
                <w:szCs w:val="20"/>
              </w:rPr>
            </w:pPr>
            <w:r w:rsidRPr="003249DC">
              <w:rPr>
                <w:b/>
                <w:bCs/>
                <w:sz w:val="20"/>
                <w:szCs w:val="20"/>
              </w:rPr>
              <w:t>1 694 992,79</w:t>
            </w:r>
          </w:p>
        </w:tc>
        <w:tc>
          <w:tcPr>
            <w:tcW w:w="1080" w:type="dxa"/>
            <w:tcBorders>
              <w:top w:val="nil"/>
              <w:left w:val="nil"/>
              <w:bottom w:val="single" w:sz="4" w:space="0" w:color="auto"/>
              <w:right w:val="single" w:sz="4" w:space="0" w:color="auto"/>
            </w:tcBorders>
            <w:shd w:val="clear" w:color="000000" w:fill="FFFFFF"/>
            <w:noWrap/>
            <w:hideMark/>
          </w:tcPr>
          <w:p w14:paraId="60FAF9D8" w14:textId="77777777" w:rsidR="005B5489" w:rsidRPr="003249DC" w:rsidRDefault="005B5489" w:rsidP="00747237">
            <w:pPr>
              <w:jc w:val="right"/>
              <w:rPr>
                <w:b/>
                <w:bCs/>
                <w:sz w:val="20"/>
                <w:szCs w:val="20"/>
              </w:rPr>
            </w:pPr>
            <w:r w:rsidRPr="003249DC">
              <w:rPr>
                <w:b/>
                <w:bCs/>
                <w:sz w:val="20"/>
                <w:szCs w:val="20"/>
              </w:rPr>
              <w:t>21,42</w:t>
            </w:r>
          </w:p>
        </w:tc>
      </w:tr>
      <w:tr w:rsidR="005B5489" w:rsidRPr="003249DC" w14:paraId="0FF2A5E4" w14:textId="77777777" w:rsidTr="00747237">
        <w:trPr>
          <w:gridBefore w:val="1"/>
          <w:wBefore w:w="93" w:type="dxa"/>
          <w:trHeight w:val="630"/>
        </w:trPr>
        <w:tc>
          <w:tcPr>
            <w:tcW w:w="4659" w:type="dxa"/>
            <w:tcBorders>
              <w:top w:val="nil"/>
              <w:left w:val="single" w:sz="4" w:space="0" w:color="auto"/>
              <w:bottom w:val="single" w:sz="4" w:space="0" w:color="auto"/>
              <w:right w:val="single" w:sz="4" w:space="0" w:color="auto"/>
            </w:tcBorders>
            <w:shd w:val="clear" w:color="000000" w:fill="FFFFFF"/>
            <w:hideMark/>
          </w:tcPr>
          <w:p w14:paraId="66C9C098" w14:textId="77777777" w:rsidR="005B5489" w:rsidRPr="003249DC" w:rsidRDefault="005B5489" w:rsidP="00747237">
            <w:pPr>
              <w:rPr>
                <w:b/>
                <w:bCs/>
                <w:sz w:val="20"/>
                <w:szCs w:val="20"/>
              </w:rPr>
            </w:pPr>
            <w:r w:rsidRPr="003249DC">
              <w:rPr>
                <w:b/>
                <w:bCs/>
                <w:sz w:val="20"/>
                <w:szCs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14:paraId="64EE6E3E" w14:textId="77777777" w:rsidR="005B5489" w:rsidRPr="003249DC" w:rsidRDefault="005B5489" w:rsidP="00747237">
            <w:pPr>
              <w:jc w:val="right"/>
              <w:rPr>
                <w:b/>
                <w:bCs/>
                <w:sz w:val="20"/>
                <w:szCs w:val="20"/>
              </w:rPr>
            </w:pPr>
            <w:r w:rsidRPr="003249DC">
              <w:rPr>
                <w:b/>
                <w:bCs/>
                <w:sz w:val="20"/>
                <w:szCs w:val="20"/>
              </w:rPr>
              <w:t>О107</w:t>
            </w:r>
          </w:p>
        </w:tc>
        <w:tc>
          <w:tcPr>
            <w:tcW w:w="1660" w:type="dxa"/>
            <w:tcBorders>
              <w:top w:val="nil"/>
              <w:left w:val="nil"/>
              <w:bottom w:val="single" w:sz="4" w:space="0" w:color="auto"/>
              <w:right w:val="single" w:sz="4" w:space="0" w:color="auto"/>
            </w:tcBorders>
            <w:shd w:val="clear" w:color="000000" w:fill="FFFFFF"/>
            <w:noWrap/>
            <w:hideMark/>
          </w:tcPr>
          <w:p w14:paraId="2A08375D" w14:textId="77777777" w:rsidR="005B5489" w:rsidRPr="003249DC" w:rsidRDefault="005B5489" w:rsidP="00747237">
            <w:pPr>
              <w:jc w:val="right"/>
              <w:rPr>
                <w:b/>
                <w:bCs/>
                <w:sz w:val="20"/>
                <w:szCs w:val="20"/>
              </w:rPr>
            </w:pPr>
            <w:r w:rsidRPr="003249DC">
              <w:rPr>
                <w:b/>
                <w:bCs/>
                <w:sz w:val="20"/>
                <w:szCs w:val="20"/>
              </w:rPr>
              <w:t>0,00</w:t>
            </w:r>
          </w:p>
        </w:tc>
        <w:tc>
          <w:tcPr>
            <w:tcW w:w="1740" w:type="dxa"/>
            <w:tcBorders>
              <w:top w:val="nil"/>
              <w:left w:val="nil"/>
              <w:bottom w:val="single" w:sz="4" w:space="0" w:color="auto"/>
              <w:right w:val="single" w:sz="4" w:space="0" w:color="auto"/>
            </w:tcBorders>
            <w:shd w:val="clear" w:color="000000" w:fill="FFFFFF"/>
            <w:noWrap/>
            <w:hideMark/>
          </w:tcPr>
          <w:p w14:paraId="1840A169"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027CFC96"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48A1CE5A" w14:textId="77777777" w:rsidTr="00747237">
        <w:trPr>
          <w:gridBefore w:val="1"/>
          <w:wBefore w:w="93" w:type="dxa"/>
          <w:trHeight w:val="615"/>
        </w:trPr>
        <w:tc>
          <w:tcPr>
            <w:tcW w:w="4659" w:type="dxa"/>
            <w:tcBorders>
              <w:top w:val="nil"/>
              <w:left w:val="single" w:sz="4" w:space="0" w:color="auto"/>
              <w:bottom w:val="single" w:sz="4" w:space="0" w:color="auto"/>
              <w:right w:val="single" w:sz="4" w:space="0" w:color="auto"/>
            </w:tcBorders>
            <w:shd w:val="clear" w:color="000000" w:fill="FFFFFF"/>
            <w:hideMark/>
          </w:tcPr>
          <w:p w14:paraId="6AD2D36D" w14:textId="77777777" w:rsidR="005B5489" w:rsidRPr="003249DC" w:rsidRDefault="005B5489" w:rsidP="00747237">
            <w:pPr>
              <w:rPr>
                <w:b/>
                <w:bCs/>
                <w:sz w:val="20"/>
                <w:szCs w:val="20"/>
              </w:rPr>
            </w:pPr>
            <w:r w:rsidRPr="003249DC">
              <w:rPr>
                <w:b/>
                <w:bCs/>
                <w:sz w:val="20"/>
                <w:szCs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505E4E6" w14:textId="77777777" w:rsidR="005B5489" w:rsidRPr="003249DC" w:rsidRDefault="005B5489" w:rsidP="00747237">
            <w:pPr>
              <w:jc w:val="right"/>
              <w:rPr>
                <w:b/>
                <w:bCs/>
                <w:sz w:val="20"/>
                <w:szCs w:val="20"/>
              </w:rPr>
            </w:pPr>
            <w:r w:rsidRPr="003249DC">
              <w:rPr>
                <w:b/>
                <w:bCs/>
                <w:sz w:val="20"/>
                <w:szCs w:val="20"/>
              </w:rPr>
              <w:t>О107</w:t>
            </w:r>
          </w:p>
        </w:tc>
        <w:tc>
          <w:tcPr>
            <w:tcW w:w="1660" w:type="dxa"/>
            <w:tcBorders>
              <w:top w:val="nil"/>
              <w:left w:val="nil"/>
              <w:bottom w:val="single" w:sz="4" w:space="0" w:color="auto"/>
              <w:right w:val="single" w:sz="4" w:space="0" w:color="auto"/>
            </w:tcBorders>
            <w:shd w:val="clear" w:color="000000" w:fill="FFFFFF"/>
            <w:noWrap/>
            <w:hideMark/>
          </w:tcPr>
          <w:p w14:paraId="3E2B1F66" w14:textId="77777777" w:rsidR="005B5489" w:rsidRPr="003249DC" w:rsidRDefault="005B5489" w:rsidP="00747237">
            <w:pPr>
              <w:jc w:val="right"/>
              <w:rPr>
                <w:b/>
                <w:bCs/>
                <w:sz w:val="20"/>
                <w:szCs w:val="20"/>
              </w:rPr>
            </w:pPr>
            <w:r w:rsidRPr="003249DC">
              <w:rPr>
                <w:b/>
                <w:bCs/>
                <w:sz w:val="20"/>
                <w:szCs w:val="20"/>
              </w:rPr>
              <w:t>0,00</w:t>
            </w:r>
          </w:p>
        </w:tc>
        <w:tc>
          <w:tcPr>
            <w:tcW w:w="1740" w:type="dxa"/>
            <w:tcBorders>
              <w:top w:val="nil"/>
              <w:left w:val="nil"/>
              <w:bottom w:val="single" w:sz="4" w:space="0" w:color="auto"/>
              <w:right w:val="single" w:sz="4" w:space="0" w:color="auto"/>
            </w:tcBorders>
            <w:shd w:val="clear" w:color="000000" w:fill="FFFFFF"/>
            <w:noWrap/>
            <w:hideMark/>
          </w:tcPr>
          <w:p w14:paraId="17606FB6"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69AA62EB"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4771C434" w14:textId="77777777" w:rsidTr="00747237">
        <w:trPr>
          <w:gridBefore w:val="1"/>
          <w:wBefore w:w="93"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14:paraId="02762BA4" w14:textId="77777777" w:rsidR="005B5489" w:rsidRPr="003249DC" w:rsidRDefault="005B5489" w:rsidP="00747237">
            <w:pPr>
              <w:rPr>
                <w:b/>
                <w:bCs/>
                <w:sz w:val="20"/>
                <w:szCs w:val="20"/>
              </w:rPr>
            </w:pPr>
            <w:proofErr w:type="gramStart"/>
            <w:r w:rsidRPr="003249DC">
              <w:rPr>
                <w:b/>
                <w:bCs/>
                <w:sz w:val="20"/>
                <w:szCs w:val="20"/>
              </w:rPr>
              <w:t>Резервные  фонды</w:t>
            </w:r>
            <w:proofErr w:type="gramEnd"/>
            <w:r w:rsidRPr="003249DC">
              <w:rPr>
                <w:b/>
                <w:bCs/>
                <w:sz w:val="20"/>
                <w:szCs w:val="20"/>
              </w:rPr>
              <w:t>, в том числе</w:t>
            </w:r>
          </w:p>
        </w:tc>
        <w:tc>
          <w:tcPr>
            <w:tcW w:w="941" w:type="dxa"/>
            <w:tcBorders>
              <w:top w:val="nil"/>
              <w:left w:val="nil"/>
              <w:bottom w:val="single" w:sz="4" w:space="0" w:color="auto"/>
              <w:right w:val="single" w:sz="4" w:space="0" w:color="auto"/>
            </w:tcBorders>
            <w:shd w:val="clear" w:color="000000" w:fill="FFFFFF"/>
            <w:noWrap/>
            <w:hideMark/>
          </w:tcPr>
          <w:p w14:paraId="0A74D6FF" w14:textId="77777777" w:rsidR="005B5489" w:rsidRPr="003249DC" w:rsidRDefault="005B5489" w:rsidP="00747237">
            <w:pPr>
              <w:jc w:val="right"/>
              <w:rPr>
                <w:b/>
                <w:bCs/>
                <w:sz w:val="20"/>
                <w:szCs w:val="20"/>
              </w:rPr>
            </w:pPr>
            <w:r w:rsidRPr="003249DC">
              <w:rPr>
                <w:b/>
                <w:bCs/>
                <w:sz w:val="20"/>
                <w:szCs w:val="20"/>
              </w:rPr>
              <w:t>О111</w:t>
            </w:r>
          </w:p>
        </w:tc>
        <w:tc>
          <w:tcPr>
            <w:tcW w:w="1660" w:type="dxa"/>
            <w:tcBorders>
              <w:top w:val="nil"/>
              <w:left w:val="nil"/>
              <w:bottom w:val="single" w:sz="4" w:space="0" w:color="auto"/>
              <w:right w:val="single" w:sz="4" w:space="0" w:color="auto"/>
            </w:tcBorders>
            <w:shd w:val="clear" w:color="000000" w:fill="FFFFFF"/>
            <w:noWrap/>
            <w:hideMark/>
          </w:tcPr>
          <w:p w14:paraId="3F68B2C1" w14:textId="77777777" w:rsidR="005B5489" w:rsidRPr="003249DC" w:rsidRDefault="005B5489" w:rsidP="00747237">
            <w:pPr>
              <w:jc w:val="right"/>
              <w:rPr>
                <w:b/>
                <w:bCs/>
                <w:sz w:val="20"/>
                <w:szCs w:val="20"/>
              </w:rPr>
            </w:pPr>
            <w:r w:rsidRPr="003249DC">
              <w:rPr>
                <w:b/>
                <w:bCs/>
                <w:sz w:val="20"/>
                <w:szCs w:val="20"/>
              </w:rPr>
              <w:t>500 000,00</w:t>
            </w:r>
          </w:p>
        </w:tc>
        <w:tc>
          <w:tcPr>
            <w:tcW w:w="1740" w:type="dxa"/>
            <w:tcBorders>
              <w:top w:val="nil"/>
              <w:left w:val="nil"/>
              <w:bottom w:val="single" w:sz="4" w:space="0" w:color="auto"/>
              <w:right w:val="single" w:sz="4" w:space="0" w:color="auto"/>
            </w:tcBorders>
            <w:shd w:val="clear" w:color="000000" w:fill="FFFFFF"/>
            <w:noWrap/>
            <w:hideMark/>
          </w:tcPr>
          <w:p w14:paraId="2E9E76D6"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1041CD68"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1B7674FD" w14:textId="77777777" w:rsidTr="00747237">
        <w:trPr>
          <w:gridBefore w:val="1"/>
          <w:wBefore w:w="93" w:type="dxa"/>
          <w:trHeight w:val="750"/>
        </w:trPr>
        <w:tc>
          <w:tcPr>
            <w:tcW w:w="4659" w:type="dxa"/>
            <w:tcBorders>
              <w:top w:val="nil"/>
              <w:left w:val="single" w:sz="4" w:space="0" w:color="auto"/>
              <w:bottom w:val="single" w:sz="4" w:space="0" w:color="auto"/>
              <w:right w:val="single" w:sz="4" w:space="0" w:color="auto"/>
            </w:tcBorders>
            <w:shd w:val="clear" w:color="000000" w:fill="FFFFFF"/>
            <w:hideMark/>
          </w:tcPr>
          <w:p w14:paraId="7280EC48" w14:textId="77777777" w:rsidR="005B5489" w:rsidRPr="003249DC" w:rsidRDefault="005B5489" w:rsidP="00747237">
            <w:pPr>
              <w:rPr>
                <w:b/>
                <w:bCs/>
                <w:sz w:val="20"/>
                <w:szCs w:val="20"/>
              </w:rPr>
            </w:pPr>
            <w:proofErr w:type="gramStart"/>
            <w:r w:rsidRPr="003249DC">
              <w:rPr>
                <w:b/>
                <w:bCs/>
                <w:sz w:val="20"/>
                <w:szCs w:val="20"/>
              </w:rPr>
              <w:t>Резервные  фонды</w:t>
            </w:r>
            <w:proofErr w:type="gramEnd"/>
            <w:r w:rsidRPr="003249DC">
              <w:rPr>
                <w:b/>
                <w:bCs/>
                <w:sz w:val="20"/>
                <w:szCs w:val="20"/>
              </w:rPr>
              <w:t xml:space="preserve">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6F58DDA" w14:textId="77777777" w:rsidR="005B5489" w:rsidRPr="003249DC" w:rsidRDefault="005B5489" w:rsidP="00747237">
            <w:pPr>
              <w:jc w:val="right"/>
              <w:rPr>
                <w:b/>
                <w:bCs/>
                <w:sz w:val="20"/>
                <w:szCs w:val="20"/>
              </w:rPr>
            </w:pPr>
            <w:r w:rsidRPr="003249DC">
              <w:rPr>
                <w:b/>
                <w:bCs/>
                <w:sz w:val="20"/>
                <w:szCs w:val="20"/>
              </w:rPr>
              <w:t>О111</w:t>
            </w:r>
          </w:p>
        </w:tc>
        <w:tc>
          <w:tcPr>
            <w:tcW w:w="1660" w:type="dxa"/>
            <w:tcBorders>
              <w:top w:val="nil"/>
              <w:left w:val="nil"/>
              <w:bottom w:val="single" w:sz="4" w:space="0" w:color="auto"/>
              <w:right w:val="single" w:sz="4" w:space="0" w:color="auto"/>
            </w:tcBorders>
            <w:shd w:val="clear" w:color="000000" w:fill="FFFFFF"/>
            <w:noWrap/>
            <w:hideMark/>
          </w:tcPr>
          <w:p w14:paraId="254FBC3D" w14:textId="77777777" w:rsidR="005B5489" w:rsidRPr="003249DC" w:rsidRDefault="005B5489" w:rsidP="00747237">
            <w:pPr>
              <w:jc w:val="right"/>
              <w:rPr>
                <w:b/>
                <w:bCs/>
                <w:sz w:val="20"/>
                <w:szCs w:val="20"/>
              </w:rPr>
            </w:pPr>
            <w:r w:rsidRPr="003249DC">
              <w:rPr>
                <w:b/>
                <w:bCs/>
                <w:sz w:val="20"/>
                <w:szCs w:val="20"/>
              </w:rPr>
              <w:t>500 000,00</w:t>
            </w:r>
          </w:p>
        </w:tc>
        <w:tc>
          <w:tcPr>
            <w:tcW w:w="1740" w:type="dxa"/>
            <w:tcBorders>
              <w:top w:val="nil"/>
              <w:left w:val="nil"/>
              <w:bottom w:val="single" w:sz="4" w:space="0" w:color="auto"/>
              <w:right w:val="single" w:sz="4" w:space="0" w:color="auto"/>
            </w:tcBorders>
            <w:shd w:val="clear" w:color="000000" w:fill="FFFFFF"/>
            <w:noWrap/>
            <w:hideMark/>
          </w:tcPr>
          <w:p w14:paraId="7EF5340B"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1FDA7991"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0F82EBC4" w14:textId="77777777" w:rsidTr="00747237">
        <w:trPr>
          <w:gridBefore w:val="1"/>
          <w:wBefore w:w="93" w:type="dxa"/>
          <w:trHeight w:val="518"/>
        </w:trPr>
        <w:tc>
          <w:tcPr>
            <w:tcW w:w="4659" w:type="dxa"/>
            <w:tcBorders>
              <w:top w:val="nil"/>
              <w:left w:val="single" w:sz="4" w:space="0" w:color="auto"/>
              <w:bottom w:val="single" w:sz="4" w:space="0" w:color="auto"/>
              <w:right w:val="single" w:sz="4" w:space="0" w:color="auto"/>
            </w:tcBorders>
            <w:shd w:val="clear" w:color="000000" w:fill="FFFFFF"/>
            <w:hideMark/>
          </w:tcPr>
          <w:p w14:paraId="2A72C210" w14:textId="77777777" w:rsidR="005B5489" w:rsidRPr="003249DC" w:rsidRDefault="005B5489" w:rsidP="00747237">
            <w:pPr>
              <w:rPr>
                <w:b/>
                <w:bCs/>
                <w:sz w:val="20"/>
                <w:szCs w:val="20"/>
              </w:rPr>
            </w:pPr>
            <w:proofErr w:type="gramStart"/>
            <w:r w:rsidRPr="003249DC">
              <w:rPr>
                <w:b/>
                <w:bCs/>
                <w:sz w:val="20"/>
                <w:szCs w:val="20"/>
              </w:rPr>
              <w:t>Другие  общегосударственные</w:t>
            </w:r>
            <w:proofErr w:type="gramEnd"/>
            <w:r w:rsidRPr="003249DC">
              <w:rPr>
                <w:b/>
                <w:bCs/>
                <w:sz w:val="20"/>
                <w:szCs w:val="20"/>
              </w:rPr>
              <w:t xml:space="preserve">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14:paraId="0F8BA37A" w14:textId="77777777" w:rsidR="005B5489" w:rsidRPr="003249DC" w:rsidRDefault="005B5489" w:rsidP="00747237">
            <w:pPr>
              <w:jc w:val="right"/>
              <w:rPr>
                <w:b/>
                <w:bCs/>
                <w:sz w:val="20"/>
                <w:szCs w:val="20"/>
              </w:rPr>
            </w:pPr>
            <w:r w:rsidRPr="003249DC">
              <w:rPr>
                <w:b/>
                <w:bCs/>
                <w:sz w:val="20"/>
                <w:szCs w:val="20"/>
              </w:rPr>
              <w:t>О113</w:t>
            </w:r>
          </w:p>
        </w:tc>
        <w:tc>
          <w:tcPr>
            <w:tcW w:w="1660" w:type="dxa"/>
            <w:tcBorders>
              <w:top w:val="nil"/>
              <w:left w:val="nil"/>
              <w:bottom w:val="single" w:sz="4" w:space="0" w:color="auto"/>
              <w:right w:val="single" w:sz="4" w:space="0" w:color="auto"/>
            </w:tcBorders>
            <w:shd w:val="clear" w:color="000000" w:fill="FFFFFF"/>
            <w:noWrap/>
            <w:hideMark/>
          </w:tcPr>
          <w:p w14:paraId="7B0B339E" w14:textId="77777777" w:rsidR="005B5489" w:rsidRPr="003249DC" w:rsidRDefault="005B5489" w:rsidP="00747237">
            <w:pPr>
              <w:jc w:val="right"/>
              <w:rPr>
                <w:b/>
                <w:bCs/>
                <w:sz w:val="20"/>
                <w:szCs w:val="20"/>
              </w:rPr>
            </w:pPr>
            <w:r w:rsidRPr="003249DC">
              <w:rPr>
                <w:b/>
                <w:bCs/>
                <w:sz w:val="20"/>
                <w:szCs w:val="20"/>
              </w:rPr>
              <w:t>41 282 288,65</w:t>
            </w:r>
          </w:p>
        </w:tc>
        <w:tc>
          <w:tcPr>
            <w:tcW w:w="1740" w:type="dxa"/>
            <w:tcBorders>
              <w:top w:val="nil"/>
              <w:left w:val="nil"/>
              <w:bottom w:val="single" w:sz="4" w:space="0" w:color="auto"/>
              <w:right w:val="single" w:sz="4" w:space="0" w:color="auto"/>
            </w:tcBorders>
            <w:shd w:val="clear" w:color="000000" w:fill="FFFFFF"/>
            <w:noWrap/>
            <w:hideMark/>
          </w:tcPr>
          <w:p w14:paraId="77C82C5B" w14:textId="77777777" w:rsidR="005B5489" w:rsidRPr="003249DC" w:rsidRDefault="005B5489" w:rsidP="00747237">
            <w:pPr>
              <w:jc w:val="right"/>
              <w:rPr>
                <w:b/>
                <w:bCs/>
                <w:sz w:val="20"/>
                <w:szCs w:val="20"/>
              </w:rPr>
            </w:pPr>
            <w:r w:rsidRPr="003249DC">
              <w:rPr>
                <w:b/>
                <w:bCs/>
                <w:sz w:val="20"/>
                <w:szCs w:val="20"/>
              </w:rPr>
              <w:t>7 677 588,19</w:t>
            </w:r>
          </w:p>
        </w:tc>
        <w:tc>
          <w:tcPr>
            <w:tcW w:w="1080" w:type="dxa"/>
            <w:tcBorders>
              <w:top w:val="nil"/>
              <w:left w:val="nil"/>
              <w:bottom w:val="single" w:sz="4" w:space="0" w:color="auto"/>
              <w:right w:val="single" w:sz="4" w:space="0" w:color="auto"/>
            </w:tcBorders>
            <w:shd w:val="clear" w:color="000000" w:fill="FFFFFF"/>
            <w:noWrap/>
            <w:hideMark/>
          </w:tcPr>
          <w:p w14:paraId="555A97EB" w14:textId="77777777" w:rsidR="005B5489" w:rsidRPr="003249DC" w:rsidRDefault="005B5489" w:rsidP="00747237">
            <w:pPr>
              <w:jc w:val="right"/>
              <w:rPr>
                <w:b/>
                <w:bCs/>
                <w:sz w:val="20"/>
                <w:szCs w:val="20"/>
              </w:rPr>
            </w:pPr>
            <w:r w:rsidRPr="003249DC">
              <w:rPr>
                <w:b/>
                <w:bCs/>
                <w:sz w:val="20"/>
                <w:szCs w:val="20"/>
              </w:rPr>
              <w:t>18,60</w:t>
            </w:r>
          </w:p>
        </w:tc>
      </w:tr>
      <w:tr w:rsidR="005B5489" w:rsidRPr="003249DC" w14:paraId="6D197897" w14:textId="77777777" w:rsidTr="00747237">
        <w:trPr>
          <w:gridBefore w:val="1"/>
          <w:wBefore w:w="93" w:type="dxa"/>
          <w:trHeight w:val="683"/>
        </w:trPr>
        <w:tc>
          <w:tcPr>
            <w:tcW w:w="4659" w:type="dxa"/>
            <w:tcBorders>
              <w:top w:val="nil"/>
              <w:left w:val="single" w:sz="4" w:space="0" w:color="auto"/>
              <w:bottom w:val="single" w:sz="4" w:space="0" w:color="auto"/>
              <w:right w:val="single" w:sz="4" w:space="0" w:color="auto"/>
            </w:tcBorders>
            <w:shd w:val="clear" w:color="000000" w:fill="FFFFFF"/>
            <w:hideMark/>
          </w:tcPr>
          <w:p w14:paraId="2C9B6611" w14:textId="77777777" w:rsidR="005B5489" w:rsidRPr="003249DC" w:rsidRDefault="005B5489" w:rsidP="00747237">
            <w:pPr>
              <w:rPr>
                <w:b/>
                <w:bCs/>
                <w:sz w:val="20"/>
                <w:szCs w:val="20"/>
              </w:rPr>
            </w:pPr>
            <w:proofErr w:type="gramStart"/>
            <w:r w:rsidRPr="003249DC">
              <w:rPr>
                <w:b/>
                <w:bCs/>
                <w:sz w:val="20"/>
                <w:szCs w:val="20"/>
              </w:rPr>
              <w:t>Другие  общегосударственные</w:t>
            </w:r>
            <w:proofErr w:type="gramEnd"/>
            <w:r w:rsidRPr="003249DC">
              <w:rPr>
                <w:b/>
                <w:bCs/>
                <w:sz w:val="20"/>
                <w:szCs w:val="20"/>
              </w:rPr>
              <w:t xml:space="preserve">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0A765ED" w14:textId="77777777" w:rsidR="005B5489" w:rsidRPr="003249DC" w:rsidRDefault="005B5489" w:rsidP="00747237">
            <w:pPr>
              <w:jc w:val="right"/>
              <w:rPr>
                <w:b/>
                <w:bCs/>
                <w:sz w:val="20"/>
                <w:szCs w:val="20"/>
              </w:rPr>
            </w:pPr>
            <w:r w:rsidRPr="003249DC">
              <w:rPr>
                <w:b/>
                <w:bCs/>
                <w:sz w:val="20"/>
                <w:szCs w:val="20"/>
              </w:rPr>
              <w:t>О113</w:t>
            </w:r>
          </w:p>
        </w:tc>
        <w:tc>
          <w:tcPr>
            <w:tcW w:w="1660" w:type="dxa"/>
            <w:tcBorders>
              <w:top w:val="nil"/>
              <w:left w:val="nil"/>
              <w:bottom w:val="single" w:sz="4" w:space="0" w:color="auto"/>
              <w:right w:val="single" w:sz="4" w:space="0" w:color="auto"/>
            </w:tcBorders>
            <w:shd w:val="clear" w:color="000000" w:fill="FFFFFF"/>
            <w:noWrap/>
            <w:hideMark/>
          </w:tcPr>
          <w:p w14:paraId="10FE2771" w14:textId="77777777" w:rsidR="005B5489" w:rsidRPr="003249DC" w:rsidRDefault="005B5489" w:rsidP="00747237">
            <w:pPr>
              <w:jc w:val="right"/>
              <w:rPr>
                <w:b/>
                <w:bCs/>
                <w:sz w:val="20"/>
                <w:szCs w:val="20"/>
              </w:rPr>
            </w:pPr>
            <w:r w:rsidRPr="003249DC">
              <w:rPr>
                <w:b/>
                <w:bCs/>
                <w:sz w:val="20"/>
                <w:szCs w:val="20"/>
              </w:rPr>
              <w:t>41 266 907,15</w:t>
            </w:r>
          </w:p>
        </w:tc>
        <w:tc>
          <w:tcPr>
            <w:tcW w:w="1740" w:type="dxa"/>
            <w:tcBorders>
              <w:top w:val="nil"/>
              <w:left w:val="nil"/>
              <w:bottom w:val="single" w:sz="4" w:space="0" w:color="auto"/>
              <w:right w:val="single" w:sz="4" w:space="0" w:color="auto"/>
            </w:tcBorders>
            <w:shd w:val="clear" w:color="000000" w:fill="FFFFFF"/>
            <w:noWrap/>
            <w:hideMark/>
          </w:tcPr>
          <w:p w14:paraId="013BD493" w14:textId="77777777" w:rsidR="005B5489" w:rsidRPr="003249DC" w:rsidRDefault="005B5489" w:rsidP="00747237">
            <w:pPr>
              <w:jc w:val="right"/>
              <w:rPr>
                <w:b/>
                <w:bCs/>
                <w:sz w:val="20"/>
                <w:szCs w:val="20"/>
              </w:rPr>
            </w:pPr>
            <w:r w:rsidRPr="003249DC">
              <w:rPr>
                <w:b/>
                <w:bCs/>
                <w:sz w:val="20"/>
                <w:szCs w:val="20"/>
              </w:rPr>
              <w:t>7 677 588,19</w:t>
            </w:r>
          </w:p>
        </w:tc>
        <w:tc>
          <w:tcPr>
            <w:tcW w:w="1080" w:type="dxa"/>
            <w:tcBorders>
              <w:top w:val="nil"/>
              <w:left w:val="nil"/>
              <w:bottom w:val="single" w:sz="4" w:space="0" w:color="auto"/>
              <w:right w:val="single" w:sz="4" w:space="0" w:color="auto"/>
            </w:tcBorders>
            <w:shd w:val="clear" w:color="000000" w:fill="FFFFFF"/>
            <w:noWrap/>
            <w:hideMark/>
          </w:tcPr>
          <w:p w14:paraId="6F56B98E" w14:textId="77777777" w:rsidR="005B5489" w:rsidRPr="003249DC" w:rsidRDefault="005B5489" w:rsidP="00747237">
            <w:pPr>
              <w:jc w:val="right"/>
              <w:rPr>
                <w:b/>
                <w:bCs/>
                <w:sz w:val="20"/>
                <w:szCs w:val="20"/>
              </w:rPr>
            </w:pPr>
            <w:r w:rsidRPr="003249DC">
              <w:rPr>
                <w:b/>
                <w:bCs/>
                <w:sz w:val="20"/>
                <w:szCs w:val="20"/>
              </w:rPr>
              <w:t>18,60</w:t>
            </w:r>
          </w:p>
        </w:tc>
      </w:tr>
      <w:tr w:rsidR="005B5489" w:rsidRPr="003249DC" w14:paraId="45A7A931" w14:textId="77777777" w:rsidTr="00747237">
        <w:trPr>
          <w:gridBefore w:val="1"/>
          <w:wBefore w:w="93" w:type="dxa"/>
          <w:trHeight w:val="683"/>
        </w:trPr>
        <w:tc>
          <w:tcPr>
            <w:tcW w:w="4659" w:type="dxa"/>
            <w:tcBorders>
              <w:top w:val="nil"/>
              <w:left w:val="single" w:sz="4" w:space="0" w:color="auto"/>
              <w:bottom w:val="single" w:sz="4" w:space="0" w:color="auto"/>
              <w:right w:val="single" w:sz="4" w:space="0" w:color="auto"/>
            </w:tcBorders>
            <w:shd w:val="clear" w:color="000000" w:fill="FFFFFF"/>
            <w:hideMark/>
          </w:tcPr>
          <w:p w14:paraId="053435EA" w14:textId="77777777" w:rsidR="005B5489" w:rsidRPr="003249DC" w:rsidRDefault="005B5489" w:rsidP="00747237">
            <w:pPr>
              <w:rPr>
                <w:b/>
                <w:bCs/>
                <w:sz w:val="20"/>
                <w:szCs w:val="20"/>
              </w:rPr>
            </w:pPr>
            <w:proofErr w:type="gramStart"/>
            <w:r w:rsidRPr="003249DC">
              <w:rPr>
                <w:b/>
                <w:bCs/>
                <w:sz w:val="20"/>
                <w:szCs w:val="20"/>
              </w:rPr>
              <w:t>Другие  общегосударственные</w:t>
            </w:r>
            <w:proofErr w:type="gramEnd"/>
            <w:r w:rsidRPr="003249DC">
              <w:rPr>
                <w:b/>
                <w:bCs/>
                <w:sz w:val="20"/>
                <w:szCs w:val="20"/>
              </w:rPr>
              <w:t xml:space="preserve">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3F050BA1" w14:textId="77777777" w:rsidR="005B5489" w:rsidRPr="003249DC" w:rsidRDefault="005B5489" w:rsidP="00747237">
            <w:pPr>
              <w:jc w:val="right"/>
              <w:rPr>
                <w:b/>
                <w:bCs/>
                <w:sz w:val="20"/>
                <w:szCs w:val="20"/>
              </w:rPr>
            </w:pPr>
            <w:r w:rsidRPr="003249DC">
              <w:rPr>
                <w:b/>
                <w:bCs/>
                <w:sz w:val="20"/>
                <w:szCs w:val="20"/>
              </w:rPr>
              <w:t>О113</w:t>
            </w:r>
          </w:p>
        </w:tc>
        <w:tc>
          <w:tcPr>
            <w:tcW w:w="1660" w:type="dxa"/>
            <w:tcBorders>
              <w:top w:val="nil"/>
              <w:left w:val="nil"/>
              <w:bottom w:val="single" w:sz="4" w:space="0" w:color="auto"/>
              <w:right w:val="single" w:sz="4" w:space="0" w:color="auto"/>
            </w:tcBorders>
            <w:shd w:val="clear" w:color="000000" w:fill="FFFFFF"/>
            <w:noWrap/>
            <w:hideMark/>
          </w:tcPr>
          <w:p w14:paraId="3F9BED1D" w14:textId="77777777" w:rsidR="005B5489" w:rsidRPr="003249DC" w:rsidRDefault="005B5489" w:rsidP="00747237">
            <w:pPr>
              <w:jc w:val="right"/>
              <w:rPr>
                <w:b/>
                <w:bCs/>
                <w:sz w:val="20"/>
                <w:szCs w:val="20"/>
              </w:rPr>
            </w:pPr>
            <w:r w:rsidRPr="003249DC">
              <w:rPr>
                <w:b/>
                <w:bCs/>
                <w:sz w:val="20"/>
                <w:szCs w:val="20"/>
              </w:rPr>
              <w:t>15 381,50</w:t>
            </w:r>
          </w:p>
        </w:tc>
        <w:tc>
          <w:tcPr>
            <w:tcW w:w="1740" w:type="dxa"/>
            <w:tcBorders>
              <w:top w:val="nil"/>
              <w:left w:val="nil"/>
              <w:bottom w:val="single" w:sz="4" w:space="0" w:color="auto"/>
              <w:right w:val="single" w:sz="4" w:space="0" w:color="auto"/>
            </w:tcBorders>
            <w:shd w:val="clear" w:color="000000" w:fill="FFFFFF"/>
            <w:noWrap/>
            <w:hideMark/>
          </w:tcPr>
          <w:p w14:paraId="5BE45244"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6134E7A6"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4A8694FB" w14:textId="77777777" w:rsidTr="00747237">
        <w:trPr>
          <w:gridBefore w:val="1"/>
          <w:wBefore w:w="93" w:type="dxa"/>
          <w:trHeight w:val="795"/>
        </w:trPr>
        <w:tc>
          <w:tcPr>
            <w:tcW w:w="4659" w:type="dxa"/>
            <w:tcBorders>
              <w:top w:val="nil"/>
              <w:left w:val="single" w:sz="4" w:space="0" w:color="auto"/>
              <w:bottom w:val="nil"/>
              <w:right w:val="single" w:sz="4" w:space="0" w:color="auto"/>
            </w:tcBorders>
            <w:shd w:val="clear" w:color="000000" w:fill="FFFFFF"/>
            <w:hideMark/>
          </w:tcPr>
          <w:p w14:paraId="4C128721" w14:textId="77777777" w:rsidR="005B5489" w:rsidRPr="003249DC" w:rsidRDefault="005B5489" w:rsidP="00747237">
            <w:pPr>
              <w:rPr>
                <w:b/>
                <w:bCs/>
                <w:sz w:val="22"/>
                <w:szCs w:val="22"/>
              </w:rPr>
            </w:pPr>
            <w:r w:rsidRPr="003249DC">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14:paraId="7DD6DE04" w14:textId="77777777" w:rsidR="005B5489" w:rsidRPr="003249DC" w:rsidRDefault="005B5489" w:rsidP="00747237">
            <w:pPr>
              <w:jc w:val="right"/>
              <w:rPr>
                <w:b/>
                <w:bCs/>
                <w:sz w:val="20"/>
                <w:szCs w:val="20"/>
              </w:rPr>
            </w:pPr>
            <w:r w:rsidRPr="003249DC">
              <w:rPr>
                <w:b/>
                <w:bCs/>
                <w:sz w:val="20"/>
                <w:szCs w:val="20"/>
              </w:rPr>
              <w:t>О300</w:t>
            </w:r>
          </w:p>
        </w:tc>
        <w:tc>
          <w:tcPr>
            <w:tcW w:w="1660" w:type="dxa"/>
            <w:tcBorders>
              <w:top w:val="nil"/>
              <w:left w:val="nil"/>
              <w:bottom w:val="single" w:sz="4" w:space="0" w:color="auto"/>
              <w:right w:val="single" w:sz="4" w:space="0" w:color="auto"/>
            </w:tcBorders>
            <w:shd w:val="clear" w:color="000000" w:fill="FFFFFF"/>
            <w:noWrap/>
            <w:hideMark/>
          </w:tcPr>
          <w:p w14:paraId="37104846" w14:textId="77777777" w:rsidR="005B5489" w:rsidRPr="003249DC" w:rsidRDefault="005B5489" w:rsidP="00747237">
            <w:pPr>
              <w:jc w:val="right"/>
              <w:rPr>
                <w:b/>
                <w:bCs/>
                <w:sz w:val="20"/>
                <w:szCs w:val="20"/>
              </w:rPr>
            </w:pPr>
            <w:r w:rsidRPr="003249DC">
              <w:rPr>
                <w:b/>
                <w:bCs/>
                <w:sz w:val="20"/>
                <w:szCs w:val="20"/>
              </w:rPr>
              <w:t>3 375 759,42</w:t>
            </w:r>
          </w:p>
        </w:tc>
        <w:tc>
          <w:tcPr>
            <w:tcW w:w="1740" w:type="dxa"/>
            <w:tcBorders>
              <w:top w:val="nil"/>
              <w:left w:val="nil"/>
              <w:bottom w:val="single" w:sz="4" w:space="0" w:color="auto"/>
              <w:right w:val="single" w:sz="4" w:space="0" w:color="auto"/>
            </w:tcBorders>
            <w:shd w:val="clear" w:color="000000" w:fill="FFFFFF"/>
            <w:noWrap/>
            <w:hideMark/>
          </w:tcPr>
          <w:p w14:paraId="06B172FC" w14:textId="77777777" w:rsidR="005B5489" w:rsidRPr="003249DC" w:rsidRDefault="005B5489" w:rsidP="00747237">
            <w:pPr>
              <w:jc w:val="right"/>
              <w:rPr>
                <w:b/>
                <w:bCs/>
                <w:sz w:val="20"/>
                <w:szCs w:val="20"/>
              </w:rPr>
            </w:pPr>
            <w:r w:rsidRPr="003249DC">
              <w:rPr>
                <w:b/>
                <w:bCs/>
                <w:sz w:val="20"/>
                <w:szCs w:val="20"/>
              </w:rPr>
              <w:t>600 191,94</w:t>
            </w:r>
          </w:p>
        </w:tc>
        <w:tc>
          <w:tcPr>
            <w:tcW w:w="1080" w:type="dxa"/>
            <w:tcBorders>
              <w:top w:val="nil"/>
              <w:left w:val="nil"/>
              <w:bottom w:val="single" w:sz="4" w:space="0" w:color="auto"/>
              <w:right w:val="single" w:sz="4" w:space="0" w:color="auto"/>
            </w:tcBorders>
            <w:shd w:val="clear" w:color="000000" w:fill="FFFFFF"/>
            <w:noWrap/>
            <w:hideMark/>
          </w:tcPr>
          <w:p w14:paraId="6094E0F2" w14:textId="77777777" w:rsidR="005B5489" w:rsidRPr="003249DC" w:rsidRDefault="005B5489" w:rsidP="00747237">
            <w:pPr>
              <w:jc w:val="right"/>
              <w:rPr>
                <w:b/>
                <w:bCs/>
                <w:sz w:val="20"/>
                <w:szCs w:val="20"/>
              </w:rPr>
            </w:pPr>
            <w:r w:rsidRPr="003249DC">
              <w:rPr>
                <w:b/>
                <w:bCs/>
                <w:sz w:val="20"/>
                <w:szCs w:val="20"/>
              </w:rPr>
              <w:t>17,78</w:t>
            </w:r>
          </w:p>
        </w:tc>
      </w:tr>
      <w:tr w:rsidR="005B5489" w:rsidRPr="003249DC" w14:paraId="6587CFF9" w14:textId="77777777" w:rsidTr="00747237">
        <w:trPr>
          <w:gridBefore w:val="1"/>
          <w:wBefore w:w="93" w:type="dxa"/>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80E3EB2" w14:textId="77777777" w:rsidR="005B5489" w:rsidRPr="003249DC" w:rsidRDefault="005B5489" w:rsidP="00747237">
            <w:pPr>
              <w:rPr>
                <w:b/>
                <w:bCs/>
                <w:sz w:val="20"/>
                <w:szCs w:val="20"/>
              </w:rPr>
            </w:pPr>
            <w:r w:rsidRPr="003249DC">
              <w:rPr>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45880084" w14:textId="77777777" w:rsidR="005B5489" w:rsidRPr="003249DC" w:rsidRDefault="005B5489" w:rsidP="00747237">
            <w:pPr>
              <w:jc w:val="right"/>
              <w:rPr>
                <w:b/>
                <w:bCs/>
                <w:sz w:val="20"/>
                <w:szCs w:val="20"/>
              </w:rPr>
            </w:pPr>
            <w:r w:rsidRPr="003249DC">
              <w:rPr>
                <w:b/>
                <w:bCs/>
                <w:sz w:val="20"/>
                <w:szCs w:val="20"/>
              </w:rPr>
              <w:t>О300</w:t>
            </w:r>
          </w:p>
        </w:tc>
        <w:tc>
          <w:tcPr>
            <w:tcW w:w="1660" w:type="dxa"/>
            <w:tcBorders>
              <w:top w:val="nil"/>
              <w:left w:val="nil"/>
              <w:bottom w:val="single" w:sz="4" w:space="0" w:color="auto"/>
              <w:right w:val="single" w:sz="4" w:space="0" w:color="auto"/>
            </w:tcBorders>
            <w:shd w:val="clear" w:color="000000" w:fill="FFFFFF"/>
            <w:noWrap/>
            <w:hideMark/>
          </w:tcPr>
          <w:p w14:paraId="0D88973B" w14:textId="77777777" w:rsidR="005B5489" w:rsidRPr="003249DC" w:rsidRDefault="005B5489" w:rsidP="00747237">
            <w:pPr>
              <w:jc w:val="right"/>
              <w:rPr>
                <w:b/>
                <w:bCs/>
                <w:sz w:val="20"/>
                <w:szCs w:val="20"/>
              </w:rPr>
            </w:pPr>
            <w:r w:rsidRPr="003249DC">
              <w:rPr>
                <w:b/>
                <w:bCs/>
                <w:sz w:val="20"/>
                <w:szCs w:val="20"/>
              </w:rPr>
              <w:t>3 375 759,42</w:t>
            </w:r>
          </w:p>
        </w:tc>
        <w:tc>
          <w:tcPr>
            <w:tcW w:w="1740" w:type="dxa"/>
            <w:tcBorders>
              <w:top w:val="nil"/>
              <w:left w:val="nil"/>
              <w:bottom w:val="single" w:sz="4" w:space="0" w:color="auto"/>
              <w:right w:val="single" w:sz="4" w:space="0" w:color="auto"/>
            </w:tcBorders>
            <w:shd w:val="clear" w:color="000000" w:fill="FFFFFF"/>
            <w:noWrap/>
            <w:hideMark/>
          </w:tcPr>
          <w:p w14:paraId="4C1E6CA7" w14:textId="77777777" w:rsidR="005B5489" w:rsidRPr="003249DC" w:rsidRDefault="005B5489" w:rsidP="00747237">
            <w:pPr>
              <w:jc w:val="right"/>
              <w:rPr>
                <w:b/>
                <w:bCs/>
                <w:sz w:val="20"/>
                <w:szCs w:val="20"/>
              </w:rPr>
            </w:pPr>
            <w:r w:rsidRPr="003249DC">
              <w:rPr>
                <w:b/>
                <w:bCs/>
                <w:sz w:val="20"/>
                <w:szCs w:val="20"/>
              </w:rPr>
              <w:t>600 191,94</w:t>
            </w:r>
          </w:p>
        </w:tc>
        <w:tc>
          <w:tcPr>
            <w:tcW w:w="1080" w:type="dxa"/>
            <w:tcBorders>
              <w:top w:val="nil"/>
              <w:left w:val="nil"/>
              <w:bottom w:val="single" w:sz="4" w:space="0" w:color="auto"/>
              <w:right w:val="single" w:sz="4" w:space="0" w:color="auto"/>
            </w:tcBorders>
            <w:shd w:val="clear" w:color="000000" w:fill="FFFFFF"/>
            <w:noWrap/>
            <w:hideMark/>
          </w:tcPr>
          <w:p w14:paraId="463B21AD" w14:textId="77777777" w:rsidR="005B5489" w:rsidRPr="003249DC" w:rsidRDefault="005B5489" w:rsidP="00747237">
            <w:pPr>
              <w:jc w:val="right"/>
              <w:rPr>
                <w:b/>
                <w:bCs/>
                <w:sz w:val="20"/>
                <w:szCs w:val="20"/>
              </w:rPr>
            </w:pPr>
            <w:r w:rsidRPr="003249DC">
              <w:rPr>
                <w:b/>
                <w:bCs/>
                <w:sz w:val="20"/>
                <w:szCs w:val="20"/>
              </w:rPr>
              <w:t>17,78</w:t>
            </w:r>
          </w:p>
        </w:tc>
      </w:tr>
      <w:tr w:rsidR="005B5489" w:rsidRPr="003249DC" w14:paraId="28CF3DC4" w14:textId="77777777" w:rsidTr="00747237">
        <w:trPr>
          <w:gridBefore w:val="1"/>
          <w:wBefore w:w="93" w:type="dxa"/>
          <w:trHeight w:val="930"/>
        </w:trPr>
        <w:tc>
          <w:tcPr>
            <w:tcW w:w="4659" w:type="dxa"/>
            <w:tcBorders>
              <w:top w:val="nil"/>
              <w:left w:val="single" w:sz="4" w:space="0" w:color="auto"/>
              <w:bottom w:val="single" w:sz="4" w:space="0" w:color="auto"/>
              <w:right w:val="single" w:sz="4" w:space="0" w:color="auto"/>
            </w:tcBorders>
            <w:shd w:val="clear" w:color="000000" w:fill="FFFFFF"/>
            <w:hideMark/>
          </w:tcPr>
          <w:p w14:paraId="26427367" w14:textId="77777777" w:rsidR="005B5489" w:rsidRPr="003249DC" w:rsidRDefault="005B5489" w:rsidP="00747237">
            <w:pPr>
              <w:rPr>
                <w:b/>
                <w:bCs/>
                <w:sz w:val="20"/>
                <w:szCs w:val="20"/>
              </w:rPr>
            </w:pPr>
            <w:r w:rsidRPr="003249DC">
              <w:rPr>
                <w:b/>
                <w:bCs/>
                <w:sz w:val="20"/>
                <w:szCs w:val="20"/>
              </w:rPr>
              <w:t xml:space="preserve">Защита населения и территории </w:t>
            </w:r>
            <w:proofErr w:type="gramStart"/>
            <w:r w:rsidRPr="003249DC">
              <w:rPr>
                <w:b/>
                <w:bCs/>
                <w:sz w:val="20"/>
                <w:szCs w:val="20"/>
              </w:rPr>
              <w:t>от  последствий</w:t>
            </w:r>
            <w:proofErr w:type="gramEnd"/>
            <w:r w:rsidRPr="003249DC">
              <w:rPr>
                <w:b/>
                <w:bCs/>
                <w:sz w:val="20"/>
                <w:szCs w:val="20"/>
              </w:rPr>
              <w:t xml:space="preserve">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5E51F821" w14:textId="77777777" w:rsidR="005B5489" w:rsidRPr="003249DC" w:rsidRDefault="005B5489" w:rsidP="00747237">
            <w:pPr>
              <w:jc w:val="right"/>
              <w:rPr>
                <w:b/>
                <w:bCs/>
                <w:sz w:val="20"/>
                <w:szCs w:val="20"/>
              </w:rPr>
            </w:pPr>
            <w:r w:rsidRPr="003249DC">
              <w:rPr>
                <w:b/>
                <w:bCs/>
                <w:sz w:val="20"/>
                <w:szCs w:val="20"/>
              </w:rPr>
              <w:t>О309</w:t>
            </w:r>
          </w:p>
        </w:tc>
        <w:tc>
          <w:tcPr>
            <w:tcW w:w="1660" w:type="dxa"/>
            <w:tcBorders>
              <w:top w:val="nil"/>
              <w:left w:val="nil"/>
              <w:bottom w:val="single" w:sz="4" w:space="0" w:color="auto"/>
              <w:right w:val="single" w:sz="4" w:space="0" w:color="auto"/>
            </w:tcBorders>
            <w:shd w:val="clear" w:color="000000" w:fill="FFFFFF"/>
            <w:noWrap/>
            <w:hideMark/>
          </w:tcPr>
          <w:p w14:paraId="09A8EF4C" w14:textId="77777777" w:rsidR="005B5489" w:rsidRPr="003249DC" w:rsidRDefault="005B5489" w:rsidP="00747237">
            <w:pPr>
              <w:jc w:val="right"/>
              <w:rPr>
                <w:b/>
                <w:bCs/>
                <w:sz w:val="20"/>
                <w:szCs w:val="20"/>
              </w:rPr>
            </w:pPr>
            <w:r w:rsidRPr="003249DC">
              <w:rPr>
                <w:b/>
                <w:bCs/>
                <w:sz w:val="20"/>
                <w:szCs w:val="20"/>
              </w:rPr>
              <w:t>3 375 759,42</w:t>
            </w:r>
          </w:p>
        </w:tc>
        <w:tc>
          <w:tcPr>
            <w:tcW w:w="1740" w:type="dxa"/>
            <w:tcBorders>
              <w:top w:val="nil"/>
              <w:left w:val="nil"/>
              <w:bottom w:val="single" w:sz="4" w:space="0" w:color="auto"/>
              <w:right w:val="single" w:sz="4" w:space="0" w:color="auto"/>
            </w:tcBorders>
            <w:shd w:val="clear" w:color="000000" w:fill="FFFFFF"/>
            <w:noWrap/>
            <w:hideMark/>
          </w:tcPr>
          <w:p w14:paraId="30F0D9E7" w14:textId="77777777" w:rsidR="005B5489" w:rsidRPr="003249DC" w:rsidRDefault="005B5489" w:rsidP="00747237">
            <w:pPr>
              <w:jc w:val="right"/>
              <w:rPr>
                <w:b/>
                <w:bCs/>
                <w:sz w:val="20"/>
                <w:szCs w:val="20"/>
              </w:rPr>
            </w:pPr>
            <w:r w:rsidRPr="003249DC">
              <w:rPr>
                <w:b/>
                <w:bCs/>
                <w:sz w:val="20"/>
                <w:szCs w:val="20"/>
              </w:rPr>
              <w:t>600 191,94</w:t>
            </w:r>
          </w:p>
        </w:tc>
        <w:tc>
          <w:tcPr>
            <w:tcW w:w="1080" w:type="dxa"/>
            <w:tcBorders>
              <w:top w:val="nil"/>
              <w:left w:val="nil"/>
              <w:bottom w:val="single" w:sz="4" w:space="0" w:color="auto"/>
              <w:right w:val="single" w:sz="4" w:space="0" w:color="auto"/>
            </w:tcBorders>
            <w:shd w:val="clear" w:color="000000" w:fill="FFFFFF"/>
            <w:noWrap/>
            <w:hideMark/>
          </w:tcPr>
          <w:p w14:paraId="22E43B9A" w14:textId="77777777" w:rsidR="005B5489" w:rsidRPr="003249DC" w:rsidRDefault="005B5489" w:rsidP="00747237">
            <w:pPr>
              <w:jc w:val="right"/>
              <w:rPr>
                <w:b/>
                <w:bCs/>
                <w:sz w:val="20"/>
                <w:szCs w:val="20"/>
              </w:rPr>
            </w:pPr>
            <w:r w:rsidRPr="003249DC">
              <w:rPr>
                <w:b/>
                <w:bCs/>
                <w:sz w:val="20"/>
                <w:szCs w:val="20"/>
              </w:rPr>
              <w:t>17,78</w:t>
            </w:r>
          </w:p>
        </w:tc>
      </w:tr>
      <w:tr w:rsidR="005B5489" w:rsidRPr="003249DC" w14:paraId="7854A7ED" w14:textId="77777777" w:rsidTr="00747237">
        <w:trPr>
          <w:gridBefore w:val="1"/>
          <w:wBefore w:w="93" w:type="dxa"/>
          <w:trHeight w:val="1200"/>
        </w:trPr>
        <w:tc>
          <w:tcPr>
            <w:tcW w:w="4659" w:type="dxa"/>
            <w:tcBorders>
              <w:top w:val="nil"/>
              <w:left w:val="single" w:sz="4" w:space="0" w:color="auto"/>
              <w:bottom w:val="single" w:sz="4" w:space="0" w:color="auto"/>
              <w:right w:val="single" w:sz="4" w:space="0" w:color="auto"/>
            </w:tcBorders>
            <w:shd w:val="clear" w:color="000000" w:fill="FFFFFF"/>
            <w:hideMark/>
          </w:tcPr>
          <w:p w14:paraId="3181523C" w14:textId="77777777" w:rsidR="005B5489" w:rsidRPr="003249DC" w:rsidRDefault="005B5489" w:rsidP="00747237">
            <w:pPr>
              <w:rPr>
                <w:b/>
                <w:bCs/>
                <w:sz w:val="20"/>
                <w:szCs w:val="20"/>
              </w:rPr>
            </w:pPr>
            <w:r w:rsidRPr="003249DC">
              <w:rPr>
                <w:b/>
                <w:bCs/>
                <w:sz w:val="20"/>
                <w:szCs w:val="20"/>
              </w:rPr>
              <w:t xml:space="preserve">Защита населения и территории </w:t>
            </w:r>
            <w:proofErr w:type="gramStart"/>
            <w:r w:rsidRPr="003249DC">
              <w:rPr>
                <w:b/>
                <w:bCs/>
                <w:sz w:val="20"/>
                <w:szCs w:val="20"/>
              </w:rPr>
              <w:t>от  последствий</w:t>
            </w:r>
            <w:proofErr w:type="gramEnd"/>
            <w:r w:rsidRPr="003249DC">
              <w:rPr>
                <w:b/>
                <w:bCs/>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93C8CF5" w14:textId="77777777" w:rsidR="005B5489" w:rsidRPr="003249DC" w:rsidRDefault="005B5489" w:rsidP="00747237">
            <w:pPr>
              <w:jc w:val="right"/>
              <w:rPr>
                <w:b/>
                <w:bCs/>
                <w:sz w:val="20"/>
                <w:szCs w:val="20"/>
              </w:rPr>
            </w:pPr>
            <w:r w:rsidRPr="003249DC">
              <w:rPr>
                <w:b/>
                <w:bCs/>
                <w:sz w:val="20"/>
                <w:szCs w:val="20"/>
              </w:rPr>
              <w:t>О309</w:t>
            </w:r>
          </w:p>
        </w:tc>
        <w:tc>
          <w:tcPr>
            <w:tcW w:w="1660" w:type="dxa"/>
            <w:tcBorders>
              <w:top w:val="nil"/>
              <w:left w:val="nil"/>
              <w:bottom w:val="single" w:sz="4" w:space="0" w:color="auto"/>
              <w:right w:val="single" w:sz="4" w:space="0" w:color="auto"/>
            </w:tcBorders>
            <w:shd w:val="clear" w:color="000000" w:fill="FFFFFF"/>
            <w:noWrap/>
            <w:hideMark/>
          </w:tcPr>
          <w:p w14:paraId="32F85F95" w14:textId="77777777" w:rsidR="005B5489" w:rsidRPr="003249DC" w:rsidRDefault="005B5489" w:rsidP="00747237">
            <w:pPr>
              <w:jc w:val="right"/>
              <w:rPr>
                <w:b/>
                <w:bCs/>
                <w:sz w:val="20"/>
                <w:szCs w:val="20"/>
              </w:rPr>
            </w:pPr>
            <w:r w:rsidRPr="003249DC">
              <w:rPr>
                <w:b/>
                <w:bCs/>
                <w:sz w:val="20"/>
                <w:szCs w:val="20"/>
              </w:rPr>
              <w:t>3 375 759,42</w:t>
            </w:r>
          </w:p>
        </w:tc>
        <w:tc>
          <w:tcPr>
            <w:tcW w:w="1740" w:type="dxa"/>
            <w:tcBorders>
              <w:top w:val="nil"/>
              <w:left w:val="nil"/>
              <w:bottom w:val="single" w:sz="4" w:space="0" w:color="auto"/>
              <w:right w:val="single" w:sz="4" w:space="0" w:color="auto"/>
            </w:tcBorders>
            <w:shd w:val="clear" w:color="000000" w:fill="FFFFFF"/>
            <w:noWrap/>
            <w:hideMark/>
          </w:tcPr>
          <w:p w14:paraId="7D77A307" w14:textId="77777777" w:rsidR="005B5489" w:rsidRPr="003249DC" w:rsidRDefault="005B5489" w:rsidP="00747237">
            <w:pPr>
              <w:jc w:val="right"/>
              <w:rPr>
                <w:b/>
                <w:bCs/>
                <w:sz w:val="20"/>
                <w:szCs w:val="20"/>
              </w:rPr>
            </w:pPr>
            <w:r w:rsidRPr="003249DC">
              <w:rPr>
                <w:b/>
                <w:bCs/>
                <w:sz w:val="20"/>
                <w:szCs w:val="20"/>
              </w:rPr>
              <w:t>600 191,94</w:t>
            </w:r>
          </w:p>
        </w:tc>
        <w:tc>
          <w:tcPr>
            <w:tcW w:w="1080" w:type="dxa"/>
            <w:tcBorders>
              <w:top w:val="nil"/>
              <w:left w:val="nil"/>
              <w:bottom w:val="single" w:sz="4" w:space="0" w:color="auto"/>
              <w:right w:val="single" w:sz="4" w:space="0" w:color="auto"/>
            </w:tcBorders>
            <w:shd w:val="clear" w:color="000000" w:fill="FFFFFF"/>
            <w:noWrap/>
            <w:hideMark/>
          </w:tcPr>
          <w:p w14:paraId="71B643D1" w14:textId="77777777" w:rsidR="005B5489" w:rsidRPr="003249DC" w:rsidRDefault="005B5489" w:rsidP="00747237">
            <w:pPr>
              <w:jc w:val="right"/>
              <w:rPr>
                <w:b/>
                <w:bCs/>
                <w:sz w:val="20"/>
                <w:szCs w:val="20"/>
              </w:rPr>
            </w:pPr>
            <w:r w:rsidRPr="003249DC">
              <w:rPr>
                <w:b/>
                <w:bCs/>
                <w:sz w:val="20"/>
                <w:szCs w:val="20"/>
              </w:rPr>
              <w:t>17,78</w:t>
            </w:r>
          </w:p>
        </w:tc>
      </w:tr>
      <w:tr w:rsidR="005B5489" w:rsidRPr="003249DC" w14:paraId="7D655424" w14:textId="77777777" w:rsidTr="00747237">
        <w:trPr>
          <w:gridBefore w:val="1"/>
          <w:wBefore w:w="93" w:type="dxa"/>
          <w:trHeight w:val="615"/>
        </w:trPr>
        <w:tc>
          <w:tcPr>
            <w:tcW w:w="4659" w:type="dxa"/>
            <w:tcBorders>
              <w:top w:val="nil"/>
              <w:left w:val="single" w:sz="4" w:space="0" w:color="auto"/>
              <w:bottom w:val="single" w:sz="4" w:space="0" w:color="auto"/>
              <w:right w:val="single" w:sz="4" w:space="0" w:color="auto"/>
            </w:tcBorders>
            <w:shd w:val="clear" w:color="000000" w:fill="FFFFFF"/>
            <w:hideMark/>
          </w:tcPr>
          <w:p w14:paraId="62BB2ACD" w14:textId="77777777" w:rsidR="005B5489" w:rsidRPr="003249DC" w:rsidRDefault="005B5489" w:rsidP="00747237">
            <w:pPr>
              <w:rPr>
                <w:b/>
                <w:bCs/>
                <w:sz w:val="22"/>
                <w:szCs w:val="22"/>
              </w:rPr>
            </w:pPr>
            <w:r w:rsidRPr="003249DC">
              <w:rPr>
                <w:b/>
                <w:bCs/>
                <w:sz w:val="22"/>
                <w:szCs w:val="22"/>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14:paraId="4165F67B" w14:textId="77777777" w:rsidR="005B5489" w:rsidRPr="003249DC" w:rsidRDefault="005B5489" w:rsidP="00747237">
            <w:pPr>
              <w:jc w:val="right"/>
              <w:rPr>
                <w:b/>
                <w:bCs/>
                <w:sz w:val="20"/>
                <w:szCs w:val="20"/>
              </w:rPr>
            </w:pPr>
            <w:r w:rsidRPr="003249DC">
              <w:rPr>
                <w:b/>
                <w:bCs/>
                <w:sz w:val="20"/>
                <w:szCs w:val="20"/>
              </w:rPr>
              <w:t>О400</w:t>
            </w:r>
          </w:p>
        </w:tc>
        <w:tc>
          <w:tcPr>
            <w:tcW w:w="1660" w:type="dxa"/>
            <w:tcBorders>
              <w:top w:val="nil"/>
              <w:left w:val="nil"/>
              <w:bottom w:val="single" w:sz="4" w:space="0" w:color="auto"/>
              <w:right w:val="single" w:sz="4" w:space="0" w:color="auto"/>
            </w:tcBorders>
            <w:shd w:val="clear" w:color="000000" w:fill="FFFFFF"/>
            <w:noWrap/>
            <w:hideMark/>
          </w:tcPr>
          <w:p w14:paraId="7FAD97C2" w14:textId="77777777" w:rsidR="005B5489" w:rsidRPr="003249DC" w:rsidRDefault="005B5489" w:rsidP="00747237">
            <w:pPr>
              <w:jc w:val="right"/>
              <w:rPr>
                <w:b/>
                <w:bCs/>
                <w:sz w:val="20"/>
                <w:szCs w:val="20"/>
              </w:rPr>
            </w:pPr>
            <w:r w:rsidRPr="003249DC">
              <w:rPr>
                <w:b/>
                <w:bCs/>
                <w:sz w:val="20"/>
                <w:szCs w:val="20"/>
              </w:rPr>
              <w:t>67 920 207,51</w:t>
            </w:r>
          </w:p>
        </w:tc>
        <w:tc>
          <w:tcPr>
            <w:tcW w:w="1740" w:type="dxa"/>
            <w:tcBorders>
              <w:top w:val="nil"/>
              <w:left w:val="nil"/>
              <w:bottom w:val="single" w:sz="4" w:space="0" w:color="auto"/>
              <w:right w:val="single" w:sz="4" w:space="0" w:color="auto"/>
            </w:tcBorders>
            <w:shd w:val="clear" w:color="000000" w:fill="FFFFFF"/>
            <w:noWrap/>
            <w:hideMark/>
          </w:tcPr>
          <w:p w14:paraId="41A3EDD4" w14:textId="77777777" w:rsidR="005B5489" w:rsidRPr="003249DC" w:rsidRDefault="005B5489" w:rsidP="00747237">
            <w:pPr>
              <w:jc w:val="right"/>
              <w:rPr>
                <w:b/>
                <w:bCs/>
                <w:sz w:val="20"/>
                <w:szCs w:val="20"/>
              </w:rPr>
            </w:pPr>
            <w:r w:rsidRPr="003249DC">
              <w:rPr>
                <w:b/>
                <w:bCs/>
                <w:sz w:val="20"/>
                <w:szCs w:val="20"/>
              </w:rPr>
              <w:t>14 546 034,45</w:t>
            </w:r>
          </w:p>
        </w:tc>
        <w:tc>
          <w:tcPr>
            <w:tcW w:w="1080" w:type="dxa"/>
            <w:tcBorders>
              <w:top w:val="nil"/>
              <w:left w:val="nil"/>
              <w:bottom w:val="single" w:sz="4" w:space="0" w:color="auto"/>
              <w:right w:val="single" w:sz="4" w:space="0" w:color="auto"/>
            </w:tcBorders>
            <w:shd w:val="clear" w:color="000000" w:fill="FFFFFF"/>
            <w:noWrap/>
            <w:hideMark/>
          </w:tcPr>
          <w:p w14:paraId="48E7BDB3" w14:textId="77777777" w:rsidR="005B5489" w:rsidRPr="003249DC" w:rsidRDefault="005B5489" w:rsidP="00747237">
            <w:pPr>
              <w:jc w:val="right"/>
              <w:rPr>
                <w:b/>
                <w:bCs/>
                <w:sz w:val="20"/>
                <w:szCs w:val="20"/>
              </w:rPr>
            </w:pPr>
            <w:r w:rsidRPr="003249DC">
              <w:rPr>
                <w:b/>
                <w:bCs/>
                <w:sz w:val="20"/>
                <w:szCs w:val="20"/>
              </w:rPr>
              <w:t>21,42</w:t>
            </w:r>
          </w:p>
        </w:tc>
      </w:tr>
      <w:tr w:rsidR="005B5489" w:rsidRPr="003249DC" w14:paraId="3C965EBE" w14:textId="77777777" w:rsidTr="00747237">
        <w:trPr>
          <w:gridBefore w:val="1"/>
          <w:wBefore w:w="93"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3359DA4C" w14:textId="77777777" w:rsidR="005B5489" w:rsidRPr="003249DC" w:rsidRDefault="005B5489" w:rsidP="00747237">
            <w:pPr>
              <w:rPr>
                <w:b/>
                <w:bCs/>
                <w:sz w:val="20"/>
                <w:szCs w:val="20"/>
              </w:rPr>
            </w:pPr>
            <w:r w:rsidRPr="003249DC">
              <w:rPr>
                <w:b/>
                <w:bCs/>
                <w:sz w:val="20"/>
                <w:szCs w:val="20"/>
              </w:rPr>
              <w:t>По расходным обязательствам городского округа</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19185AC5" w14:textId="77777777" w:rsidR="005B5489" w:rsidRPr="003249DC" w:rsidRDefault="005B5489" w:rsidP="00747237">
            <w:pPr>
              <w:jc w:val="right"/>
              <w:rPr>
                <w:b/>
                <w:bCs/>
                <w:sz w:val="20"/>
                <w:szCs w:val="20"/>
              </w:rPr>
            </w:pPr>
            <w:r w:rsidRPr="003249DC">
              <w:rPr>
                <w:b/>
                <w:bCs/>
                <w:sz w:val="20"/>
                <w:szCs w:val="20"/>
              </w:rPr>
              <w:t>О400</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14:paraId="565F0424" w14:textId="77777777" w:rsidR="005B5489" w:rsidRPr="003249DC" w:rsidRDefault="005B5489" w:rsidP="00747237">
            <w:pPr>
              <w:jc w:val="right"/>
              <w:rPr>
                <w:b/>
                <w:bCs/>
                <w:sz w:val="20"/>
                <w:szCs w:val="20"/>
              </w:rPr>
            </w:pPr>
            <w:r w:rsidRPr="003249DC">
              <w:rPr>
                <w:b/>
                <w:bCs/>
                <w:sz w:val="20"/>
                <w:szCs w:val="20"/>
              </w:rPr>
              <w:t>67 798 707,51</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hideMark/>
          </w:tcPr>
          <w:p w14:paraId="162ECB59" w14:textId="77777777" w:rsidR="005B5489" w:rsidRPr="003249DC" w:rsidRDefault="005B5489" w:rsidP="00747237">
            <w:pPr>
              <w:jc w:val="right"/>
              <w:rPr>
                <w:b/>
                <w:bCs/>
                <w:sz w:val="20"/>
                <w:szCs w:val="20"/>
              </w:rPr>
            </w:pPr>
            <w:r w:rsidRPr="003249DC">
              <w:rPr>
                <w:b/>
                <w:bCs/>
                <w:sz w:val="20"/>
                <w:szCs w:val="20"/>
              </w:rPr>
              <w:t>14 546 034,45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14:paraId="1C3BC8E3" w14:textId="77777777" w:rsidR="005B5489" w:rsidRPr="003249DC" w:rsidRDefault="005B5489" w:rsidP="00747237">
            <w:pPr>
              <w:jc w:val="right"/>
              <w:rPr>
                <w:b/>
                <w:bCs/>
                <w:sz w:val="20"/>
                <w:szCs w:val="20"/>
              </w:rPr>
            </w:pPr>
            <w:r w:rsidRPr="003249DC">
              <w:rPr>
                <w:b/>
                <w:bCs/>
                <w:sz w:val="20"/>
                <w:szCs w:val="20"/>
              </w:rPr>
              <w:t>21,45</w:t>
            </w:r>
          </w:p>
        </w:tc>
      </w:tr>
      <w:tr w:rsidR="005B5489" w:rsidRPr="003249DC" w14:paraId="7AAB8482" w14:textId="77777777" w:rsidTr="00747237">
        <w:trPr>
          <w:gridBefore w:val="1"/>
          <w:wBefore w:w="93"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6FBD744A" w14:textId="77777777" w:rsidR="005B5489" w:rsidRPr="003249DC" w:rsidRDefault="005B5489" w:rsidP="00747237">
            <w:pPr>
              <w:rPr>
                <w:b/>
                <w:bCs/>
                <w:sz w:val="20"/>
                <w:szCs w:val="20"/>
              </w:rPr>
            </w:pPr>
            <w:r w:rsidRPr="003249DC">
              <w:rPr>
                <w:b/>
                <w:bCs/>
                <w:sz w:val="20"/>
                <w:szCs w:val="20"/>
              </w:rPr>
              <w:lastRenderedPageBreak/>
              <w:t>По расходным обязательствам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52232FD8" w14:textId="77777777" w:rsidR="005B5489" w:rsidRPr="003249DC" w:rsidRDefault="005B5489" w:rsidP="00747237">
            <w:pPr>
              <w:jc w:val="right"/>
              <w:rPr>
                <w:b/>
                <w:bCs/>
                <w:sz w:val="20"/>
                <w:szCs w:val="20"/>
              </w:rPr>
            </w:pPr>
            <w:r w:rsidRPr="003249DC">
              <w:rPr>
                <w:b/>
                <w:bCs/>
                <w:sz w:val="20"/>
                <w:szCs w:val="20"/>
              </w:rPr>
              <w:t>О400</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2AEF6024" w14:textId="77777777" w:rsidR="005B5489" w:rsidRPr="003249DC" w:rsidRDefault="005B5489" w:rsidP="00747237">
            <w:pPr>
              <w:jc w:val="right"/>
              <w:rPr>
                <w:b/>
                <w:bCs/>
                <w:sz w:val="20"/>
                <w:szCs w:val="20"/>
              </w:rPr>
            </w:pPr>
            <w:r w:rsidRPr="003249DC">
              <w:rPr>
                <w:b/>
                <w:bCs/>
                <w:sz w:val="20"/>
                <w:szCs w:val="20"/>
              </w:rPr>
              <w:t>121 500,00</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3C48036B"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31B7FE82"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7FA2E5EE" w14:textId="77777777" w:rsidTr="00747237">
        <w:trPr>
          <w:gridBefore w:val="1"/>
          <w:wBefore w:w="93"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14:paraId="210773C7" w14:textId="77777777" w:rsidR="005B5489" w:rsidRPr="003249DC" w:rsidRDefault="005B5489" w:rsidP="00747237">
            <w:pPr>
              <w:rPr>
                <w:b/>
                <w:bCs/>
                <w:sz w:val="20"/>
                <w:szCs w:val="20"/>
              </w:rPr>
            </w:pPr>
            <w:r w:rsidRPr="003249DC">
              <w:rPr>
                <w:b/>
                <w:bCs/>
                <w:sz w:val="20"/>
                <w:szCs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14:paraId="35F15935" w14:textId="77777777" w:rsidR="005B5489" w:rsidRPr="003249DC" w:rsidRDefault="005B5489" w:rsidP="00747237">
            <w:pPr>
              <w:jc w:val="right"/>
              <w:rPr>
                <w:b/>
                <w:bCs/>
                <w:sz w:val="20"/>
                <w:szCs w:val="20"/>
              </w:rPr>
            </w:pPr>
            <w:r w:rsidRPr="003249DC">
              <w:rPr>
                <w:b/>
                <w:bCs/>
                <w:sz w:val="20"/>
                <w:szCs w:val="20"/>
              </w:rPr>
              <w:t>О405</w:t>
            </w:r>
          </w:p>
        </w:tc>
        <w:tc>
          <w:tcPr>
            <w:tcW w:w="1660" w:type="dxa"/>
            <w:tcBorders>
              <w:top w:val="nil"/>
              <w:left w:val="nil"/>
              <w:bottom w:val="single" w:sz="4" w:space="0" w:color="auto"/>
              <w:right w:val="single" w:sz="4" w:space="0" w:color="auto"/>
            </w:tcBorders>
            <w:shd w:val="clear" w:color="000000" w:fill="FFFFFF"/>
            <w:noWrap/>
            <w:hideMark/>
          </w:tcPr>
          <w:p w14:paraId="06F81DC6" w14:textId="77777777" w:rsidR="005B5489" w:rsidRPr="003249DC" w:rsidRDefault="005B5489" w:rsidP="00747237">
            <w:pPr>
              <w:jc w:val="right"/>
              <w:rPr>
                <w:b/>
                <w:bCs/>
                <w:sz w:val="20"/>
                <w:szCs w:val="20"/>
              </w:rPr>
            </w:pPr>
            <w:r w:rsidRPr="003249DC">
              <w:rPr>
                <w:b/>
                <w:bCs/>
                <w:sz w:val="20"/>
                <w:szCs w:val="20"/>
              </w:rPr>
              <w:t>121 500,00</w:t>
            </w:r>
          </w:p>
        </w:tc>
        <w:tc>
          <w:tcPr>
            <w:tcW w:w="1740" w:type="dxa"/>
            <w:tcBorders>
              <w:top w:val="nil"/>
              <w:left w:val="nil"/>
              <w:bottom w:val="single" w:sz="4" w:space="0" w:color="auto"/>
              <w:right w:val="single" w:sz="4" w:space="0" w:color="auto"/>
            </w:tcBorders>
            <w:shd w:val="clear" w:color="000000" w:fill="FFFFFF"/>
            <w:noWrap/>
            <w:hideMark/>
          </w:tcPr>
          <w:p w14:paraId="779AEE66"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0DB8A51C"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5F29ACB4" w14:textId="77777777" w:rsidTr="00747237">
        <w:trPr>
          <w:gridBefore w:val="1"/>
          <w:wBefore w:w="93" w:type="dxa"/>
          <w:trHeight w:val="73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75BD599" w14:textId="77777777" w:rsidR="005B5489" w:rsidRPr="003249DC" w:rsidRDefault="005B5489" w:rsidP="00747237">
            <w:pPr>
              <w:rPr>
                <w:b/>
                <w:bCs/>
                <w:sz w:val="20"/>
                <w:szCs w:val="20"/>
              </w:rPr>
            </w:pPr>
            <w:r w:rsidRPr="003249DC">
              <w:rPr>
                <w:b/>
                <w:bCs/>
                <w:sz w:val="20"/>
                <w:szCs w:val="20"/>
              </w:rPr>
              <w:t>Сельское хозяйство и рыболовство на переданные государственные полномочия</w:t>
            </w:r>
          </w:p>
        </w:tc>
        <w:tc>
          <w:tcPr>
            <w:tcW w:w="941" w:type="dxa"/>
            <w:tcBorders>
              <w:top w:val="single" w:sz="4" w:space="0" w:color="auto"/>
              <w:left w:val="single" w:sz="4" w:space="0" w:color="auto"/>
              <w:bottom w:val="single" w:sz="4" w:space="0" w:color="auto"/>
              <w:right w:val="single" w:sz="4" w:space="0" w:color="auto"/>
            </w:tcBorders>
            <w:shd w:val="clear" w:color="000000" w:fill="FFFFFF"/>
            <w:hideMark/>
          </w:tcPr>
          <w:p w14:paraId="091E050F" w14:textId="77777777" w:rsidR="005B5489" w:rsidRPr="003249DC" w:rsidRDefault="005B5489" w:rsidP="00747237">
            <w:pPr>
              <w:jc w:val="right"/>
              <w:rPr>
                <w:b/>
                <w:bCs/>
                <w:sz w:val="20"/>
                <w:szCs w:val="20"/>
              </w:rPr>
            </w:pPr>
            <w:r w:rsidRPr="003249DC">
              <w:rPr>
                <w:b/>
                <w:bCs/>
                <w:sz w:val="20"/>
                <w:szCs w:val="20"/>
              </w:rPr>
              <w:t>О405</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14:paraId="5FB4C5F2" w14:textId="77777777" w:rsidR="005B5489" w:rsidRPr="003249DC" w:rsidRDefault="005B5489" w:rsidP="00747237">
            <w:pPr>
              <w:jc w:val="right"/>
              <w:rPr>
                <w:b/>
                <w:bCs/>
                <w:sz w:val="20"/>
                <w:szCs w:val="20"/>
              </w:rPr>
            </w:pPr>
            <w:r w:rsidRPr="003249DC">
              <w:rPr>
                <w:b/>
                <w:bCs/>
                <w:sz w:val="20"/>
                <w:szCs w:val="20"/>
              </w:rPr>
              <w:t>121 500,00</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hideMark/>
          </w:tcPr>
          <w:p w14:paraId="351AC947"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14:paraId="5FA88601"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27D4483D" w14:textId="77777777" w:rsidTr="00747237">
        <w:trPr>
          <w:gridBefore w:val="1"/>
          <w:wBefore w:w="93"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5CD35526" w14:textId="77777777" w:rsidR="005B5489" w:rsidRPr="003249DC" w:rsidRDefault="005B5489" w:rsidP="00747237">
            <w:pPr>
              <w:rPr>
                <w:b/>
                <w:bCs/>
                <w:sz w:val="20"/>
                <w:szCs w:val="20"/>
              </w:rPr>
            </w:pPr>
            <w:r w:rsidRPr="003249DC">
              <w:rPr>
                <w:b/>
                <w:bCs/>
                <w:sz w:val="20"/>
                <w:szCs w:val="20"/>
              </w:rPr>
              <w:t>Дорожное хозяйство (дорожные фонды), в том числе</w:t>
            </w:r>
          </w:p>
        </w:tc>
        <w:tc>
          <w:tcPr>
            <w:tcW w:w="941" w:type="dxa"/>
            <w:tcBorders>
              <w:top w:val="single" w:sz="4" w:space="0" w:color="auto"/>
              <w:left w:val="nil"/>
              <w:bottom w:val="single" w:sz="4" w:space="0" w:color="auto"/>
              <w:right w:val="single" w:sz="4" w:space="0" w:color="auto"/>
            </w:tcBorders>
            <w:shd w:val="clear" w:color="000000" w:fill="FFFFFF"/>
            <w:hideMark/>
          </w:tcPr>
          <w:p w14:paraId="327671E4" w14:textId="77777777" w:rsidR="005B5489" w:rsidRPr="003249DC" w:rsidRDefault="005B5489" w:rsidP="00747237">
            <w:pPr>
              <w:jc w:val="right"/>
              <w:rPr>
                <w:b/>
                <w:bCs/>
                <w:sz w:val="20"/>
                <w:szCs w:val="20"/>
              </w:rPr>
            </w:pPr>
            <w:r w:rsidRPr="003249DC">
              <w:rPr>
                <w:b/>
                <w:bCs/>
                <w:sz w:val="20"/>
                <w:szCs w:val="20"/>
              </w:rPr>
              <w:t>О409</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04FBFE90" w14:textId="77777777" w:rsidR="005B5489" w:rsidRPr="003249DC" w:rsidRDefault="005B5489" w:rsidP="00747237">
            <w:pPr>
              <w:jc w:val="right"/>
              <w:rPr>
                <w:b/>
                <w:bCs/>
                <w:sz w:val="20"/>
                <w:szCs w:val="20"/>
              </w:rPr>
            </w:pPr>
            <w:r w:rsidRPr="003249DC">
              <w:rPr>
                <w:b/>
                <w:bCs/>
                <w:sz w:val="20"/>
                <w:szCs w:val="20"/>
              </w:rPr>
              <w:t>65 994 705,46</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52619FC5" w14:textId="77777777" w:rsidR="005B5489" w:rsidRPr="003249DC" w:rsidRDefault="005B5489" w:rsidP="00747237">
            <w:pPr>
              <w:jc w:val="right"/>
              <w:rPr>
                <w:b/>
                <w:bCs/>
                <w:sz w:val="20"/>
                <w:szCs w:val="20"/>
              </w:rPr>
            </w:pPr>
            <w:r w:rsidRPr="003249DC">
              <w:rPr>
                <w:b/>
                <w:bCs/>
                <w:sz w:val="20"/>
                <w:szCs w:val="20"/>
              </w:rPr>
              <w:t>14 486 032,40</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063B3105" w14:textId="77777777" w:rsidR="005B5489" w:rsidRPr="003249DC" w:rsidRDefault="005B5489" w:rsidP="00747237">
            <w:pPr>
              <w:jc w:val="right"/>
              <w:rPr>
                <w:b/>
                <w:bCs/>
                <w:sz w:val="20"/>
                <w:szCs w:val="20"/>
              </w:rPr>
            </w:pPr>
            <w:r w:rsidRPr="003249DC">
              <w:rPr>
                <w:b/>
                <w:bCs/>
                <w:sz w:val="20"/>
                <w:szCs w:val="20"/>
              </w:rPr>
              <w:t>21,95</w:t>
            </w:r>
          </w:p>
        </w:tc>
      </w:tr>
      <w:tr w:rsidR="005B5489" w:rsidRPr="003249DC" w14:paraId="2558CFF2" w14:textId="77777777" w:rsidTr="00747237">
        <w:trPr>
          <w:gridBefore w:val="1"/>
          <w:wBefore w:w="93" w:type="dxa"/>
          <w:trHeight w:val="73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15E40136" w14:textId="77777777" w:rsidR="005B5489" w:rsidRPr="003249DC" w:rsidRDefault="005B5489" w:rsidP="00747237">
            <w:pPr>
              <w:rPr>
                <w:b/>
                <w:bCs/>
                <w:sz w:val="20"/>
                <w:szCs w:val="20"/>
              </w:rPr>
            </w:pPr>
            <w:r w:rsidRPr="003249DC">
              <w:rPr>
                <w:b/>
                <w:bCs/>
                <w:sz w:val="20"/>
                <w:szCs w:val="20"/>
              </w:rPr>
              <w:t>Дорожное хозяйство (дорожные фонды) по расходным обязательствам городского округа</w:t>
            </w:r>
          </w:p>
        </w:tc>
        <w:tc>
          <w:tcPr>
            <w:tcW w:w="941" w:type="dxa"/>
            <w:tcBorders>
              <w:top w:val="single" w:sz="4" w:space="0" w:color="auto"/>
              <w:left w:val="single" w:sz="4" w:space="0" w:color="auto"/>
              <w:bottom w:val="single" w:sz="4" w:space="0" w:color="auto"/>
              <w:right w:val="single" w:sz="4" w:space="0" w:color="auto"/>
            </w:tcBorders>
            <w:shd w:val="clear" w:color="000000" w:fill="FFFFFF"/>
            <w:hideMark/>
          </w:tcPr>
          <w:p w14:paraId="670F3F2B" w14:textId="77777777" w:rsidR="005B5489" w:rsidRPr="003249DC" w:rsidRDefault="005B5489" w:rsidP="00747237">
            <w:pPr>
              <w:jc w:val="right"/>
              <w:rPr>
                <w:b/>
                <w:bCs/>
                <w:sz w:val="20"/>
                <w:szCs w:val="20"/>
              </w:rPr>
            </w:pPr>
            <w:r w:rsidRPr="003249DC">
              <w:rPr>
                <w:b/>
                <w:bCs/>
                <w:sz w:val="20"/>
                <w:szCs w:val="20"/>
              </w:rPr>
              <w:t>О409</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14:paraId="4EF74A8F" w14:textId="77777777" w:rsidR="005B5489" w:rsidRPr="003249DC" w:rsidRDefault="005B5489" w:rsidP="00747237">
            <w:pPr>
              <w:jc w:val="right"/>
              <w:rPr>
                <w:b/>
                <w:bCs/>
                <w:sz w:val="20"/>
                <w:szCs w:val="20"/>
              </w:rPr>
            </w:pPr>
            <w:r w:rsidRPr="003249DC">
              <w:rPr>
                <w:b/>
                <w:bCs/>
                <w:sz w:val="20"/>
                <w:szCs w:val="20"/>
              </w:rPr>
              <w:t>65 994 705,46</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hideMark/>
          </w:tcPr>
          <w:p w14:paraId="7FF4260A" w14:textId="77777777" w:rsidR="005B5489" w:rsidRPr="003249DC" w:rsidRDefault="005B5489" w:rsidP="00747237">
            <w:pPr>
              <w:jc w:val="right"/>
              <w:rPr>
                <w:b/>
                <w:bCs/>
                <w:sz w:val="20"/>
                <w:szCs w:val="20"/>
              </w:rPr>
            </w:pPr>
            <w:r w:rsidRPr="003249DC">
              <w:rPr>
                <w:b/>
                <w:bCs/>
                <w:sz w:val="20"/>
                <w:szCs w:val="20"/>
              </w:rPr>
              <w:t>14 486 032,40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14:paraId="54644285" w14:textId="77777777" w:rsidR="005B5489" w:rsidRPr="003249DC" w:rsidRDefault="005B5489" w:rsidP="00747237">
            <w:pPr>
              <w:jc w:val="right"/>
              <w:rPr>
                <w:b/>
                <w:bCs/>
                <w:sz w:val="20"/>
                <w:szCs w:val="20"/>
              </w:rPr>
            </w:pPr>
            <w:r w:rsidRPr="003249DC">
              <w:rPr>
                <w:b/>
                <w:bCs/>
                <w:sz w:val="20"/>
                <w:szCs w:val="20"/>
              </w:rPr>
              <w:t>21,95</w:t>
            </w:r>
          </w:p>
        </w:tc>
      </w:tr>
      <w:tr w:rsidR="005B5489" w:rsidRPr="003249DC" w14:paraId="24F09A93" w14:textId="77777777" w:rsidTr="00747237">
        <w:trPr>
          <w:gridBefore w:val="1"/>
          <w:wBefore w:w="93" w:type="dxa"/>
          <w:trHeight w:val="73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5B2E3268" w14:textId="77777777" w:rsidR="005B5489" w:rsidRPr="003249DC" w:rsidRDefault="005B5489" w:rsidP="00747237">
            <w:pPr>
              <w:rPr>
                <w:b/>
                <w:bCs/>
                <w:sz w:val="20"/>
                <w:szCs w:val="20"/>
              </w:rPr>
            </w:pPr>
            <w:r w:rsidRPr="003249DC">
              <w:rPr>
                <w:b/>
                <w:bCs/>
                <w:sz w:val="20"/>
                <w:szCs w:val="20"/>
              </w:rPr>
              <w:t>Другие вопросы в области национальной экономики,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650A22A" w14:textId="77777777" w:rsidR="005B5489" w:rsidRPr="003249DC" w:rsidRDefault="005B5489" w:rsidP="00747237">
            <w:pPr>
              <w:jc w:val="right"/>
              <w:rPr>
                <w:b/>
                <w:bCs/>
                <w:sz w:val="20"/>
                <w:szCs w:val="20"/>
              </w:rPr>
            </w:pPr>
            <w:r w:rsidRPr="003249DC">
              <w:rPr>
                <w:b/>
                <w:bCs/>
                <w:sz w:val="20"/>
                <w:szCs w:val="20"/>
              </w:rPr>
              <w:t>О412</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2E69EBB1" w14:textId="77777777" w:rsidR="005B5489" w:rsidRPr="003249DC" w:rsidRDefault="005B5489" w:rsidP="00747237">
            <w:pPr>
              <w:jc w:val="right"/>
              <w:rPr>
                <w:b/>
                <w:bCs/>
                <w:sz w:val="20"/>
                <w:szCs w:val="20"/>
              </w:rPr>
            </w:pPr>
            <w:r w:rsidRPr="003249DC">
              <w:rPr>
                <w:b/>
                <w:bCs/>
                <w:sz w:val="20"/>
                <w:szCs w:val="20"/>
              </w:rPr>
              <w:t>1 804 002,05</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3083B540" w14:textId="77777777" w:rsidR="005B5489" w:rsidRPr="003249DC" w:rsidRDefault="005B5489" w:rsidP="00747237">
            <w:pPr>
              <w:jc w:val="right"/>
              <w:rPr>
                <w:b/>
                <w:bCs/>
                <w:sz w:val="20"/>
                <w:szCs w:val="20"/>
              </w:rPr>
            </w:pPr>
            <w:r w:rsidRPr="003249DC">
              <w:rPr>
                <w:b/>
                <w:bCs/>
                <w:sz w:val="20"/>
                <w:szCs w:val="20"/>
              </w:rPr>
              <w:t>60 002,05</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47CD2AD2" w14:textId="77777777" w:rsidR="005B5489" w:rsidRPr="003249DC" w:rsidRDefault="005B5489" w:rsidP="00747237">
            <w:pPr>
              <w:jc w:val="right"/>
              <w:rPr>
                <w:b/>
                <w:bCs/>
                <w:sz w:val="20"/>
                <w:szCs w:val="20"/>
              </w:rPr>
            </w:pPr>
            <w:r w:rsidRPr="003249DC">
              <w:rPr>
                <w:b/>
                <w:bCs/>
                <w:sz w:val="20"/>
                <w:szCs w:val="20"/>
              </w:rPr>
              <w:t>3,33</w:t>
            </w:r>
          </w:p>
        </w:tc>
      </w:tr>
      <w:tr w:rsidR="005B5489" w:rsidRPr="003249DC" w14:paraId="59C9DCC0" w14:textId="77777777" w:rsidTr="00747237">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14:paraId="3D66BC8A" w14:textId="77777777" w:rsidR="005B5489" w:rsidRPr="003249DC" w:rsidRDefault="005B5489" w:rsidP="00747237">
            <w:pPr>
              <w:rPr>
                <w:b/>
                <w:bCs/>
                <w:sz w:val="20"/>
                <w:szCs w:val="20"/>
              </w:rPr>
            </w:pPr>
            <w:r w:rsidRPr="003249DC">
              <w:rPr>
                <w:b/>
                <w:bCs/>
                <w:sz w:val="20"/>
                <w:szCs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95BCA62" w14:textId="77777777" w:rsidR="005B5489" w:rsidRPr="003249DC" w:rsidRDefault="005B5489" w:rsidP="00747237">
            <w:pPr>
              <w:jc w:val="right"/>
              <w:rPr>
                <w:b/>
                <w:bCs/>
                <w:sz w:val="20"/>
                <w:szCs w:val="20"/>
              </w:rPr>
            </w:pPr>
            <w:r w:rsidRPr="003249DC">
              <w:rPr>
                <w:b/>
                <w:bCs/>
                <w:sz w:val="20"/>
                <w:szCs w:val="20"/>
              </w:rPr>
              <w:t>О412</w:t>
            </w:r>
          </w:p>
        </w:tc>
        <w:tc>
          <w:tcPr>
            <w:tcW w:w="1660" w:type="dxa"/>
            <w:tcBorders>
              <w:top w:val="nil"/>
              <w:left w:val="nil"/>
              <w:bottom w:val="single" w:sz="4" w:space="0" w:color="auto"/>
              <w:right w:val="single" w:sz="4" w:space="0" w:color="auto"/>
            </w:tcBorders>
            <w:shd w:val="clear" w:color="000000" w:fill="FFFFFF"/>
            <w:noWrap/>
            <w:hideMark/>
          </w:tcPr>
          <w:p w14:paraId="416FD9AF" w14:textId="77777777" w:rsidR="005B5489" w:rsidRPr="003249DC" w:rsidRDefault="005B5489" w:rsidP="00747237">
            <w:pPr>
              <w:jc w:val="right"/>
              <w:rPr>
                <w:b/>
                <w:bCs/>
                <w:sz w:val="20"/>
                <w:szCs w:val="20"/>
              </w:rPr>
            </w:pPr>
            <w:r w:rsidRPr="003249DC">
              <w:rPr>
                <w:b/>
                <w:bCs/>
                <w:sz w:val="20"/>
                <w:szCs w:val="20"/>
              </w:rPr>
              <w:t>1 804 002,05</w:t>
            </w:r>
          </w:p>
        </w:tc>
        <w:tc>
          <w:tcPr>
            <w:tcW w:w="1740" w:type="dxa"/>
            <w:tcBorders>
              <w:top w:val="nil"/>
              <w:left w:val="nil"/>
              <w:bottom w:val="single" w:sz="4" w:space="0" w:color="auto"/>
              <w:right w:val="single" w:sz="4" w:space="0" w:color="auto"/>
            </w:tcBorders>
            <w:shd w:val="clear" w:color="000000" w:fill="FFFFFF"/>
            <w:noWrap/>
            <w:hideMark/>
          </w:tcPr>
          <w:p w14:paraId="7AFEDE5F" w14:textId="77777777" w:rsidR="005B5489" w:rsidRPr="003249DC" w:rsidRDefault="005B5489" w:rsidP="00747237">
            <w:pPr>
              <w:jc w:val="right"/>
              <w:rPr>
                <w:b/>
                <w:bCs/>
                <w:sz w:val="20"/>
                <w:szCs w:val="20"/>
              </w:rPr>
            </w:pPr>
            <w:r w:rsidRPr="003249DC">
              <w:rPr>
                <w:b/>
                <w:bCs/>
                <w:sz w:val="20"/>
                <w:szCs w:val="20"/>
              </w:rPr>
              <w:t>60 002,05</w:t>
            </w:r>
          </w:p>
        </w:tc>
        <w:tc>
          <w:tcPr>
            <w:tcW w:w="1080" w:type="dxa"/>
            <w:tcBorders>
              <w:top w:val="nil"/>
              <w:left w:val="nil"/>
              <w:bottom w:val="single" w:sz="4" w:space="0" w:color="auto"/>
              <w:right w:val="single" w:sz="4" w:space="0" w:color="auto"/>
            </w:tcBorders>
            <w:shd w:val="clear" w:color="000000" w:fill="FFFFFF"/>
            <w:noWrap/>
            <w:hideMark/>
          </w:tcPr>
          <w:p w14:paraId="1EA5CD83" w14:textId="77777777" w:rsidR="005B5489" w:rsidRPr="003249DC" w:rsidRDefault="005B5489" w:rsidP="00747237">
            <w:pPr>
              <w:jc w:val="right"/>
              <w:rPr>
                <w:b/>
                <w:bCs/>
                <w:sz w:val="20"/>
                <w:szCs w:val="20"/>
              </w:rPr>
            </w:pPr>
            <w:r w:rsidRPr="003249DC">
              <w:rPr>
                <w:b/>
                <w:bCs/>
                <w:sz w:val="20"/>
                <w:szCs w:val="20"/>
              </w:rPr>
              <w:t>3,33</w:t>
            </w:r>
          </w:p>
        </w:tc>
      </w:tr>
      <w:tr w:rsidR="005B5489" w:rsidRPr="003249DC" w14:paraId="3EAE162E" w14:textId="77777777" w:rsidTr="00747237">
        <w:trPr>
          <w:gridBefore w:val="1"/>
          <w:wBefore w:w="93" w:type="dxa"/>
          <w:trHeight w:val="675"/>
        </w:trPr>
        <w:tc>
          <w:tcPr>
            <w:tcW w:w="4659" w:type="dxa"/>
            <w:tcBorders>
              <w:top w:val="nil"/>
              <w:left w:val="single" w:sz="4" w:space="0" w:color="auto"/>
              <w:bottom w:val="single" w:sz="4" w:space="0" w:color="auto"/>
              <w:right w:val="single" w:sz="4" w:space="0" w:color="auto"/>
            </w:tcBorders>
            <w:shd w:val="clear" w:color="000000" w:fill="FFFFFF"/>
            <w:hideMark/>
          </w:tcPr>
          <w:p w14:paraId="30269A80" w14:textId="77777777" w:rsidR="005B5489" w:rsidRPr="003249DC" w:rsidRDefault="005B5489" w:rsidP="00747237">
            <w:pPr>
              <w:rPr>
                <w:b/>
                <w:bCs/>
                <w:sz w:val="22"/>
                <w:szCs w:val="22"/>
              </w:rPr>
            </w:pPr>
            <w:r w:rsidRPr="003249DC">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14:paraId="5401F7CA" w14:textId="77777777" w:rsidR="005B5489" w:rsidRPr="003249DC" w:rsidRDefault="005B5489" w:rsidP="00747237">
            <w:pPr>
              <w:jc w:val="right"/>
              <w:rPr>
                <w:b/>
                <w:bCs/>
                <w:sz w:val="20"/>
                <w:szCs w:val="20"/>
              </w:rPr>
            </w:pPr>
            <w:r w:rsidRPr="003249DC">
              <w:rPr>
                <w:b/>
                <w:bCs/>
                <w:sz w:val="20"/>
                <w:szCs w:val="20"/>
              </w:rPr>
              <w:t>О500</w:t>
            </w:r>
          </w:p>
        </w:tc>
        <w:tc>
          <w:tcPr>
            <w:tcW w:w="1660" w:type="dxa"/>
            <w:tcBorders>
              <w:top w:val="nil"/>
              <w:left w:val="nil"/>
              <w:bottom w:val="single" w:sz="4" w:space="0" w:color="auto"/>
              <w:right w:val="single" w:sz="4" w:space="0" w:color="auto"/>
            </w:tcBorders>
            <w:shd w:val="clear" w:color="000000" w:fill="FFFFFF"/>
            <w:noWrap/>
            <w:hideMark/>
          </w:tcPr>
          <w:p w14:paraId="6A8BF1AC" w14:textId="77777777" w:rsidR="005B5489" w:rsidRPr="003249DC" w:rsidRDefault="005B5489" w:rsidP="00747237">
            <w:pPr>
              <w:jc w:val="right"/>
              <w:rPr>
                <w:b/>
                <w:bCs/>
                <w:sz w:val="20"/>
                <w:szCs w:val="20"/>
              </w:rPr>
            </w:pPr>
            <w:r w:rsidRPr="003249DC">
              <w:rPr>
                <w:b/>
                <w:bCs/>
                <w:sz w:val="20"/>
                <w:szCs w:val="20"/>
              </w:rPr>
              <w:t>104 636 014,83</w:t>
            </w:r>
          </w:p>
        </w:tc>
        <w:tc>
          <w:tcPr>
            <w:tcW w:w="1740" w:type="dxa"/>
            <w:tcBorders>
              <w:top w:val="nil"/>
              <w:left w:val="nil"/>
              <w:bottom w:val="single" w:sz="4" w:space="0" w:color="auto"/>
              <w:right w:val="single" w:sz="4" w:space="0" w:color="auto"/>
            </w:tcBorders>
            <w:shd w:val="clear" w:color="000000" w:fill="FFFFFF"/>
            <w:noWrap/>
            <w:hideMark/>
          </w:tcPr>
          <w:p w14:paraId="15C345E7" w14:textId="77777777" w:rsidR="005B5489" w:rsidRPr="003249DC" w:rsidRDefault="005B5489" w:rsidP="00747237">
            <w:pPr>
              <w:jc w:val="right"/>
              <w:rPr>
                <w:b/>
                <w:bCs/>
                <w:sz w:val="20"/>
                <w:szCs w:val="20"/>
              </w:rPr>
            </w:pPr>
            <w:r w:rsidRPr="003249DC">
              <w:rPr>
                <w:b/>
                <w:bCs/>
                <w:sz w:val="20"/>
                <w:szCs w:val="20"/>
              </w:rPr>
              <w:t>11 900 464,41</w:t>
            </w:r>
          </w:p>
        </w:tc>
        <w:tc>
          <w:tcPr>
            <w:tcW w:w="1080" w:type="dxa"/>
            <w:tcBorders>
              <w:top w:val="nil"/>
              <w:left w:val="nil"/>
              <w:bottom w:val="single" w:sz="4" w:space="0" w:color="auto"/>
              <w:right w:val="single" w:sz="4" w:space="0" w:color="auto"/>
            </w:tcBorders>
            <w:shd w:val="clear" w:color="000000" w:fill="FFFFFF"/>
            <w:noWrap/>
            <w:hideMark/>
          </w:tcPr>
          <w:p w14:paraId="7F5D7067" w14:textId="77777777" w:rsidR="005B5489" w:rsidRPr="003249DC" w:rsidRDefault="005B5489" w:rsidP="00747237">
            <w:pPr>
              <w:jc w:val="right"/>
              <w:rPr>
                <w:b/>
                <w:bCs/>
                <w:sz w:val="20"/>
                <w:szCs w:val="20"/>
              </w:rPr>
            </w:pPr>
            <w:r w:rsidRPr="003249DC">
              <w:rPr>
                <w:b/>
                <w:bCs/>
                <w:sz w:val="20"/>
                <w:szCs w:val="20"/>
              </w:rPr>
              <w:t>11,37</w:t>
            </w:r>
          </w:p>
        </w:tc>
      </w:tr>
      <w:tr w:rsidR="005B5489" w:rsidRPr="003249DC" w14:paraId="1A55BDF6" w14:textId="77777777" w:rsidTr="00747237">
        <w:trPr>
          <w:gridBefore w:val="1"/>
          <w:wBefore w:w="93"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14:paraId="3795B8CE" w14:textId="77777777" w:rsidR="005B5489" w:rsidRPr="003249DC" w:rsidRDefault="005B5489" w:rsidP="00747237">
            <w:pPr>
              <w:rPr>
                <w:b/>
                <w:bCs/>
                <w:sz w:val="20"/>
                <w:szCs w:val="20"/>
              </w:rPr>
            </w:pPr>
            <w:r w:rsidRPr="003249DC">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5DF855D" w14:textId="77777777" w:rsidR="005B5489" w:rsidRPr="003249DC" w:rsidRDefault="005B5489" w:rsidP="00747237">
            <w:pPr>
              <w:jc w:val="right"/>
              <w:rPr>
                <w:b/>
                <w:bCs/>
                <w:sz w:val="20"/>
                <w:szCs w:val="20"/>
              </w:rPr>
            </w:pPr>
            <w:r w:rsidRPr="003249DC">
              <w:rPr>
                <w:b/>
                <w:bCs/>
                <w:sz w:val="20"/>
                <w:szCs w:val="20"/>
              </w:rPr>
              <w:t>О500</w:t>
            </w:r>
          </w:p>
        </w:tc>
        <w:tc>
          <w:tcPr>
            <w:tcW w:w="1660" w:type="dxa"/>
            <w:tcBorders>
              <w:top w:val="nil"/>
              <w:left w:val="nil"/>
              <w:bottom w:val="single" w:sz="4" w:space="0" w:color="auto"/>
              <w:right w:val="single" w:sz="4" w:space="0" w:color="auto"/>
            </w:tcBorders>
            <w:shd w:val="clear" w:color="000000" w:fill="FFFFFF"/>
            <w:noWrap/>
            <w:hideMark/>
          </w:tcPr>
          <w:p w14:paraId="6B0C020C" w14:textId="77777777" w:rsidR="005B5489" w:rsidRPr="003249DC" w:rsidRDefault="005B5489" w:rsidP="00747237">
            <w:pPr>
              <w:jc w:val="right"/>
              <w:rPr>
                <w:b/>
                <w:bCs/>
                <w:sz w:val="20"/>
                <w:szCs w:val="20"/>
              </w:rPr>
            </w:pPr>
            <w:r w:rsidRPr="003249DC">
              <w:rPr>
                <w:b/>
                <w:bCs/>
                <w:sz w:val="20"/>
                <w:szCs w:val="20"/>
              </w:rPr>
              <w:t>104 636 014,83</w:t>
            </w:r>
          </w:p>
        </w:tc>
        <w:tc>
          <w:tcPr>
            <w:tcW w:w="1740" w:type="dxa"/>
            <w:tcBorders>
              <w:top w:val="nil"/>
              <w:left w:val="nil"/>
              <w:bottom w:val="single" w:sz="4" w:space="0" w:color="auto"/>
              <w:right w:val="single" w:sz="4" w:space="0" w:color="auto"/>
            </w:tcBorders>
            <w:shd w:val="clear" w:color="000000" w:fill="FFFFFF"/>
            <w:noWrap/>
            <w:hideMark/>
          </w:tcPr>
          <w:p w14:paraId="46B76837" w14:textId="77777777" w:rsidR="005B5489" w:rsidRPr="003249DC" w:rsidRDefault="005B5489" w:rsidP="00747237">
            <w:pPr>
              <w:jc w:val="right"/>
              <w:rPr>
                <w:b/>
                <w:bCs/>
                <w:sz w:val="20"/>
                <w:szCs w:val="20"/>
              </w:rPr>
            </w:pPr>
            <w:r w:rsidRPr="003249DC">
              <w:rPr>
                <w:b/>
                <w:bCs/>
                <w:sz w:val="20"/>
                <w:szCs w:val="20"/>
              </w:rPr>
              <w:t>11 900 464,41</w:t>
            </w:r>
          </w:p>
        </w:tc>
        <w:tc>
          <w:tcPr>
            <w:tcW w:w="1080" w:type="dxa"/>
            <w:tcBorders>
              <w:top w:val="nil"/>
              <w:left w:val="nil"/>
              <w:bottom w:val="single" w:sz="4" w:space="0" w:color="auto"/>
              <w:right w:val="single" w:sz="4" w:space="0" w:color="auto"/>
            </w:tcBorders>
            <w:shd w:val="clear" w:color="000000" w:fill="FFFFFF"/>
            <w:noWrap/>
            <w:hideMark/>
          </w:tcPr>
          <w:p w14:paraId="0525E884" w14:textId="77777777" w:rsidR="005B5489" w:rsidRPr="003249DC" w:rsidRDefault="005B5489" w:rsidP="00747237">
            <w:pPr>
              <w:jc w:val="right"/>
              <w:rPr>
                <w:b/>
                <w:bCs/>
                <w:sz w:val="20"/>
                <w:szCs w:val="20"/>
              </w:rPr>
            </w:pPr>
            <w:r w:rsidRPr="003249DC">
              <w:rPr>
                <w:b/>
                <w:bCs/>
                <w:sz w:val="20"/>
                <w:szCs w:val="20"/>
              </w:rPr>
              <w:t>11,37</w:t>
            </w:r>
          </w:p>
        </w:tc>
      </w:tr>
      <w:tr w:rsidR="005B5489" w:rsidRPr="003249DC" w14:paraId="0437B2B7" w14:textId="77777777" w:rsidTr="00747237">
        <w:trPr>
          <w:gridBefore w:val="1"/>
          <w:wBefore w:w="93" w:type="dxa"/>
          <w:trHeight w:val="578"/>
        </w:trPr>
        <w:tc>
          <w:tcPr>
            <w:tcW w:w="4659" w:type="dxa"/>
            <w:tcBorders>
              <w:top w:val="nil"/>
              <w:left w:val="single" w:sz="4" w:space="0" w:color="auto"/>
              <w:bottom w:val="nil"/>
              <w:right w:val="nil"/>
            </w:tcBorders>
            <w:shd w:val="clear" w:color="000000" w:fill="FFFFFF"/>
            <w:hideMark/>
          </w:tcPr>
          <w:p w14:paraId="66654E12" w14:textId="77777777" w:rsidR="005B5489" w:rsidRPr="003249DC" w:rsidRDefault="005B5489" w:rsidP="00747237">
            <w:pPr>
              <w:rPr>
                <w:b/>
                <w:bCs/>
                <w:sz w:val="20"/>
                <w:szCs w:val="20"/>
              </w:rPr>
            </w:pPr>
            <w:r w:rsidRPr="003249DC">
              <w:rPr>
                <w:b/>
                <w:bCs/>
                <w:sz w:val="20"/>
                <w:szCs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14:paraId="57710239" w14:textId="77777777" w:rsidR="005B5489" w:rsidRPr="003249DC" w:rsidRDefault="005B5489" w:rsidP="00747237">
            <w:pPr>
              <w:jc w:val="right"/>
              <w:rPr>
                <w:b/>
                <w:bCs/>
                <w:sz w:val="20"/>
                <w:szCs w:val="20"/>
              </w:rPr>
            </w:pPr>
            <w:r w:rsidRPr="003249DC">
              <w:rPr>
                <w:b/>
                <w:bCs/>
                <w:sz w:val="20"/>
                <w:szCs w:val="20"/>
              </w:rPr>
              <w:t>О501</w:t>
            </w:r>
          </w:p>
        </w:tc>
        <w:tc>
          <w:tcPr>
            <w:tcW w:w="1660" w:type="dxa"/>
            <w:tcBorders>
              <w:top w:val="nil"/>
              <w:left w:val="nil"/>
              <w:bottom w:val="single" w:sz="4" w:space="0" w:color="auto"/>
              <w:right w:val="single" w:sz="4" w:space="0" w:color="auto"/>
            </w:tcBorders>
            <w:shd w:val="clear" w:color="000000" w:fill="FFFFFF"/>
            <w:noWrap/>
            <w:hideMark/>
          </w:tcPr>
          <w:p w14:paraId="256F1DF3" w14:textId="77777777" w:rsidR="005B5489" w:rsidRPr="003249DC" w:rsidRDefault="005B5489" w:rsidP="00747237">
            <w:pPr>
              <w:jc w:val="right"/>
              <w:rPr>
                <w:b/>
                <w:bCs/>
                <w:sz w:val="20"/>
                <w:szCs w:val="20"/>
              </w:rPr>
            </w:pPr>
            <w:r w:rsidRPr="003249DC">
              <w:rPr>
                <w:b/>
                <w:bCs/>
                <w:sz w:val="20"/>
                <w:szCs w:val="20"/>
              </w:rPr>
              <w:t>4 836 355,70</w:t>
            </w:r>
          </w:p>
        </w:tc>
        <w:tc>
          <w:tcPr>
            <w:tcW w:w="1740" w:type="dxa"/>
            <w:tcBorders>
              <w:top w:val="nil"/>
              <w:left w:val="nil"/>
              <w:bottom w:val="single" w:sz="4" w:space="0" w:color="auto"/>
              <w:right w:val="single" w:sz="4" w:space="0" w:color="auto"/>
            </w:tcBorders>
            <w:shd w:val="clear" w:color="000000" w:fill="FFFFFF"/>
            <w:noWrap/>
            <w:hideMark/>
          </w:tcPr>
          <w:p w14:paraId="32DCB391" w14:textId="77777777" w:rsidR="005B5489" w:rsidRPr="003249DC" w:rsidRDefault="005B5489" w:rsidP="00747237">
            <w:pPr>
              <w:jc w:val="right"/>
              <w:rPr>
                <w:b/>
                <w:bCs/>
                <w:sz w:val="20"/>
                <w:szCs w:val="20"/>
              </w:rPr>
            </w:pPr>
            <w:r w:rsidRPr="003249DC">
              <w:rPr>
                <w:b/>
                <w:bCs/>
                <w:sz w:val="20"/>
                <w:szCs w:val="20"/>
              </w:rPr>
              <w:t>221 741,53</w:t>
            </w:r>
          </w:p>
        </w:tc>
        <w:tc>
          <w:tcPr>
            <w:tcW w:w="1080" w:type="dxa"/>
            <w:tcBorders>
              <w:top w:val="nil"/>
              <w:left w:val="nil"/>
              <w:bottom w:val="single" w:sz="4" w:space="0" w:color="auto"/>
              <w:right w:val="single" w:sz="4" w:space="0" w:color="auto"/>
            </w:tcBorders>
            <w:shd w:val="clear" w:color="000000" w:fill="FFFFFF"/>
            <w:noWrap/>
            <w:hideMark/>
          </w:tcPr>
          <w:p w14:paraId="57E195AB" w14:textId="77777777" w:rsidR="005B5489" w:rsidRPr="003249DC" w:rsidRDefault="005B5489" w:rsidP="00747237">
            <w:pPr>
              <w:jc w:val="right"/>
              <w:rPr>
                <w:b/>
                <w:bCs/>
                <w:sz w:val="20"/>
                <w:szCs w:val="20"/>
              </w:rPr>
            </w:pPr>
            <w:r w:rsidRPr="003249DC">
              <w:rPr>
                <w:b/>
                <w:bCs/>
                <w:sz w:val="20"/>
                <w:szCs w:val="20"/>
              </w:rPr>
              <w:t>4,58</w:t>
            </w:r>
          </w:p>
        </w:tc>
      </w:tr>
      <w:tr w:rsidR="005B5489" w:rsidRPr="003249DC" w14:paraId="35A8FB3C" w14:textId="77777777" w:rsidTr="00747237">
        <w:trPr>
          <w:gridBefore w:val="1"/>
          <w:wBefore w:w="93" w:type="dxa"/>
          <w:trHeight w:val="589"/>
        </w:trPr>
        <w:tc>
          <w:tcPr>
            <w:tcW w:w="4659" w:type="dxa"/>
            <w:tcBorders>
              <w:top w:val="single" w:sz="4" w:space="0" w:color="auto"/>
              <w:left w:val="single" w:sz="4" w:space="0" w:color="auto"/>
              <w:bottom w:val="nil"/>
              <w:right w:val="nil"/>
            </w:tcBorders>
            <w:shd w:val="clear" w:color="000000" w:fill="FFFFFF"/>
            <w:hideMark/>
          </w:tcPr>
          <w:p w14:paraId="67CFD80A" w14:textId="77777777" w:rsidR="005B5489" w:rsidRPr="003249DC" w:rsidRDefault="005B5489" w:rsidP="00747237">
            <w:pPr>
              <w:rPr>
                <w:b/>
                <w:bCs/>
                <w:sz w:val="20"/>
                <w:szCs w:val="20"/>
              </w:rPr>
            </w:pPr>
            <w:r w:rsidRPr="003249DC">
              <w:rPr>
                <w:b/>
                <w:bCs/>
                <w:sz w:val="20"/>
                <w:szCs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14:paraId="2B9FF55D" w14:textId="77777777" w:rsidR="005B5489" w:rsidRPr="003249DC" w:rsidRDefault="005B5489" w:rsidP="00747237">
            <w:pPr>
              <w:jc w:val="right"/>
              <w:rPr>
                <w:b/>
                <w:bCs/>
                <w:sz w:val="20"/>
                <w:szCs w:val="20"/>
              </w:rPr>
            </w:pPr>
            <w:r w:rsidRPr="003249DC">
              <w:rPr>
                <w:b/>
                <w:bCs/>
                <w:sz w:val="20"/>
                <w:szCs w:val="20"/>
              </w:rPr>
              <w:t>О501</w:t>
            </w:r>
          </w:p>
        </w:tc>
        <w:tc>
          <w:tcPr>
            <w:tcW w:w="1660" w:type="dxa"/>
            <w:tcBorders>
              <w:top w:val="nil"/>
              <w:left w:val="nil"/>
              <w:bottom w:val="single" w:sz="4" w:space="0" w:color="auto"/>
              <w:right w:val="single" w:sz="4" w:space="0" w:color="auto"/>
            </w:tcBorders>
            <w:shd w:val="clear" w:color="000000" w:fill="FFFFFF"/>
            <w:noWrap/>
            <w:hideMark/>
          </w:tcPr>
          <w:p w14:paraId="3294C2AF" w14:textId="77777777" w:rsidR="005B5489" w:rsidRPr="003249DC" w:rsidRDefault="005B5489" w:rsidP="00747237">
            <w:pPr>
              <w:jc w:val="right"/>
              <w:rPr>
                <w:b/>
                <w:bCs/>
                <w:sz w:val="20"/>
                <w:szCs w:val="20"/>
              </w:rPr>
            </w:pPr>
            <w:r w:rsidRPr="003249DC">
              <w:rPr>
                <w:b/>
                <w:bCs/>
                <w:sz w:val="20"/>
                <w:szCs w:val="20"/>
              </w:rPr>
              <w:t>4 836 355,70</w:t>
            </w:r>
          </w:p>
        </w:tc>
        <w:tc>
          <w:tcPr>
            <w:tcW w:w="1740" w:type="dxa"/>
            <w:tcBorders>
              <w:top w:val="nil"/>
              <w:left w:val="nil"/>
              <w:bottom w:val="single" w:sz="4" w:space="0" w:color="auto"/>
              <w:right w:val="single" w:sz="4" w:space="0" w:color="auto"/>
            </w:tcBorders>
            <w:shd w:val="clear" w:color="000000" w:fill="FFFFFF"/>
            <w:noWrap/>
            <w:hideMark/>
          </w:tcPr>
          <w:p w14:paraId="0FFD7B82" w14:textId="77777777" w:rsidR="005B5489" w:rsidRPr="003249DC" w:rsidRDefault="005B5489" w:rsidP="00747237">
            <w:pPr>
              <w:jc w:val="right"/>
              <w:rPr>
                <w:b/>
                <w:bCs/>
                <w:sz w:val="20"/>
                <w:szCs w:val="20"/>
              </w:rPr>
            </w:pPr>
            <w:r w:rsidRPr="003249DC">
              <w:rPr>
                <w:b/>
                <w:bCs/>
                <w:sz w:val="20"/>
                <w:szCs w:val="20"/>
              </w:rPr>
              <w:t>221 741,53</w:t>
            </w:r>
          </w:p>
        </w:tc>
        <w:tc>
          <w:tcPr>
            <w:tcW w:w="1080" w:type="dxa"/>
            <w:tcBorders>
              <w:top w:val="nil"/>
              <w:left w:val="nil"/>
              <w:bottom w:val="single" w:sz="4" w:space="0" w:color="auto"/>
              <w:right w:val="single" w:sz="4" w:space="0" w:color="auto"/>
            </w:tcBorders>
            <w:shd w:val="clear" w:color="000000" w:fill="FFFFFF"/>
            <w:noWrap/>
            <w:hideMark/>
          </w:tcPr>
          <w:p w14:paraId="0A77EC18" w14:textId="77777777" w:rsidR="005B5489" w:rsidRPr="003249DC" w:rsidRDefault="005B5489" w:rsidP="00747237">
            <w:pPr>
              <w:jc w:val="right"/>
              <w:rPr>
                <w:b/>
                <w:bCs/>
                <w:sz w:val="20"/>
                <w:szCs w:val="20"/>
              </w:rPr>
            </w:pPr>
            <w:r w:rsidRPr="003249DC">
              <w:rPr>
                <w:b/>
                <w:bCs/>
                <w:sz w:val="20"/>
                <w:szCs w:val="20"/>
              </w:rPr>
              <w:t>4,58</w:t>
            </w:r>
          </w:p>
        </w:tc>
      </w:tr>
      <w:tr w:rsidR="005B5489" w:rsidRPr="003249DC" w14:paraId="2CF19A69" w14:textId="77777777" w:rsidTr="00747237">
        <w:trPr>
          <w:gridBefore w:val="1"/>
          <w:wBefore w:w="93"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EBAEE36" w14:textId="77777777" w:rsidR="005B5489" w:rsidRPr="003249DC" w:rsidRDefault="005B5489" w:rsidP="00747237">
            <w:pPr>
              <w:rPr>
                <w:b/>
                <w:bCs/>
                <w:sz w:val="20"/>
                <w:szCs w:val="20"/>
              </w:rPr>
            </w:pPr>
            <w:r w:rsidRPr="003249DC">
              <w:rPr>
                <w:b/>
                <w:bCs/>
                <w:sz w:val="20"/>
                <w:szCs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14:paraId="5451570C" w14:textId="77777777" w:rsidR="005B5489" w:rsidRPr="003249DC" w:rsidRDefault="005B5489" w:rsidP="00747237">
            <w:pPr>
              <w:jc w:val="right"/>
              <w:rPr>
                <w:b/>
                <w:bCs/>
                <w:sz w:val="20"/>
                <w:szCs w:val="20"/>
              </w:rPr>
            </w:pPr>
            <w:r w:rsidRPr="003249DC">
              <w:rPr>
                <w:b/>
                <w:bCs/>
                <w:sz w:val="20"/>
                <w:szCs w:val="20"/>
              </w:rPr>
              <w:t>О502</w:t>
            </w:r>
          </w:p>
        </w:tc>
        <w:tc>
          <w:tcPr>
            <w:tcW w:w="1660" w:type="dxa"/>
            <w:tcBorders>
              <w:top w:val="nil"/>
              <w:left w:val="nil"/>
              <w:bottom w:val="single" w:sz="4" w:space="0" w:color="auto"/>
              <w:right w:val="single" w:sz="4" w:space="0" w:color="auto"/>
            </w:tcBorders>
            <w:shd w:val="clear" w:color="000000" w:fill="FFFFFF"/>
            <w:noWrap/>
            <w:hideMark/>
          </w:tcPr>
          <w:p w14:paraId="4F85417F" w14:textId="77777777" w:rsidR="005B5489" w:rsidRPr="003249DC" w:rsidRDefault="005B5489" w:rsidP="00747237">
            <w:pPr>
              <w:jc w:val="right"/>
              <w:rPr>
                <w:b/>
                <w:bCs/>
                <w:sz w:val="20"/>
                <w:szCs w:val="20"/>
              </w:rPr>
            </w:pPr>
            <w:r w:rsidRPr="003249DC">
              <w:rPr>
                <w:b/>
                <w:bCs/>
                <w:sz w:val="20"/>
                <w:szCs w:val="20"/>
              </w:rPr>
              <w:t>49 330 145,30</w:t>
            </w:r>
          </w:p>
        </w:tc>
        <w:tc>
          <w:tcPr>
            <w:tcW w:w="1740" w:type="dxa"/>
            <w:tcBorders>
              <w:top w:val="nil"/>
              <w:left w:val="nil"/>
              <w:bottom w:val="single" w:sz="4" w:space="0" w:color="auto"/>
              <w:right w:val="single" w:sz="4" w:space="0" w:color="auto"/>
            </w:tcBorders>
            <w:shd w:val="clear" w:color="000000" w:fill="FFFFFF"/>
            <w:noWrap/>
            <w:hideMark/>
          </w:tcPr>
          <w:p w14:paraId="462E92AF" w14:textId="77777777" w:rsidR="005B5489" w:rsidRPr="003249DC" w:rsidRDefault="005B5489" w:rsidP="00747237">
            <w:pPr>
              <w:jc w:val="right"/>
              <w:rPr>
                <w:b/>
                <w:bCs/>
                <w:sz w:val="20"/>
                <w:szCs w:val="20"/>
              </w:rPr>
            </w:pPr>
            <w:r w:rsidRPr="003249DC">
              <w:rPr>
                <w:b/>
                <w:bCs/>
                <w:sz w:val="20"/>
                <w:szCs w:val="20"/>
              </w:rPr>
              <w:t>4 527 288,44</w:t>
            </w:r>
          </w:p>
        </w:tc>
        <w:tc>
          <w:tcPr>
            <w:tcW w:w="1080" w:type="dxa"/>
            <w:tcBorders>
              <w:top w:val="nil"/>
              <w:left w:val="nil"/>
              <w:bottom w:val="single" w:sz="4" w:space="0" w:color="auto"/>
              <w:right w:val="single" w:sz="4" w:space="0" w:color="auto"/>
            </w:tcBorders>
            <w:shd w:val="clear" w:color="000000" w:fill="FFFFFF"/>
            <w:noWrap/>
            <w:hideMark/>
          </w:tcPr>
          <w:p w14:paraId="03BE0C7C" w14:textId="77777777" w:rsidR="005B5489" w:rsidRPr="003249DC" w:rsidRDefault="005B5489" w:rsidP="00747237">
            <w:pPr>
              <w:jc w:val="right"/>
              <w:rPr>
                <w:b/>
                <w:bCs/>
                <w:sz w:val="20"/>
                <w:szCs w:val="20"/>
              </w:rPr>
            </w:pPr>
            <w:r w:rsidRPr="003249DC">
              <w:rPr>
                <w:b/>
                <w:bCs/>
                <w:sz w:val="20"/>
                <w:szCs w:val="20"/>
              </w:rPr>
              <w:t>9,18</w:t>
            </w:r>
          </w:p>
        </w:tc>
      </w:tr>
      <w:tr w:rsidR="005B5489" w:rsidRPr="003249DC" w14:paraId="3EC5A48E" w14:textId="77777777" w:rsidTr="00747237">
        <w:trPr>
          <w:gridBefore w:val="1"/>
          <w:wBefore w:w="93" w:type="dxa"/>
          <w:trHeight w:val="645"/>
        </w:trPr>
        <w:tc>
          <w:tcPr>
            <w:tcW w:w="4659" w:type="dxa"/>
            <w:tcBorders>
              <w:top w:val="nil"/>
              <w:left w:val="single" w:sz="4" w:space="0" w:color="auto"/>
              <w:bottom w:val="single" w:sz="4" w:space="0" w:color="auto"/>
              <w:right w:val="single" w:sz="4" w:space="0" w:color="auto"/>
            </w:tcBorders>
            <w:shd w:val="clear" w:color="000000" w:fill="FFFFFF"/>
            <w:hideMark/>
          </w:tcPr>
          <w:p w14:paraId="4BBD6BCF" w14:textId="77777777" w:rsidR="005B5489" w:rsidRPr="003249DC" w:rsidRDefault="005B5489" w:rsidP="00747237">
            <w:pPr>
              <w:rPr>
                <w:b/>
                <w:bCs/>
                <w:sz w:val="20"/>
                <w:szCs w:val="20"/>
              </w:rPr>
            </w:pPr>
            <w:r w:rsidRPr="003249DC">
              <w:rPr>
                <w:b/>
                <w:bCs/>
                <w:sz w:val="20"/>
                <w:szCs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CDDD0D9" w14:textId="77777777" w:rsidR="005B5489" w:rsidRPr="003249DC" w:rsidRDefault="005B5489" w:rsidP="00747237">
            <w:pPr>
              <w:jc w:val="right"/>
              <w:rPr>
                <w:b/>
                <w:bCs/>
                <w:sz w:val="20"/>
                <w:szCs w:val="20"/>
              </w:rPr>
            </w:pPr>
            <w:r w:rsidRPr="003249DC">
              <w:rPr>
                <w:b/>
                <w:bCs/>
                <w:sz w:val="20"/>
                <w:szCs w:val="20"/>
              </w:rPr>
              <w:t>О502</w:t>
            </w:r>
          </w:p>
        </w:tc>
        <w:tc>
          <w:tcPr>
            <w:tcW w:w="1660" w:type="dxa"/>
            <w:tcBorders>
              <w:top w:val="nil"/>
              <w:left w:val="nil"/>
              <w:bottom w:val="single" w:sz="4" w:space="0" w:color="auto"/>
              <w:right w:val="single" w:sz="4" w:space="0" w:color="auto"/>
            </w:tcBorders>
            <w:shd w:val="clear" w:color="000000" w:fill="FFFFFF"/>
            <w:noWrap/>
            <w:hideMark/>
          </w:tcPr>
          <w:p w14:paraId="24A1D6D9" w14:textId="77777777" w:rsidR="005B5489" w:rsidRPr="003249DC" w:rsidRDefault="005B5489" w:rsidP="00747237">
            <w:pPr>
              <w:jc w:val="right"/>
              <w:rPr>
                <w:b/>
                <w:bCs/>
                <w:sz w:val="20"/>
                <w:szCs w:val="20"/>
              </w:rPr>
            </w:pPr>
            <w:r w:rsidRPr="003249DC">
              <w:rPr>
                <w:b/>
                <w:bCs/>
                <w:sz w:val="20"/>
                <w:szCs w:val="20"/>
              </w:rPr>
              <w:t>49 330 145,30</w:t>
            </w:r>
          </w:p>
        </w:tc>
        <w:tc>
          <w:tcPr>
            <w:tcW w:w="1740" w:type="dxa"/>
            <w:tcBorders>
              <w:top w:val="nil"/>
              <w:left w:val="nil"/>
              <w:bottom w:val="single" w:sz="4" w:space="0" w:color="auto"/>
              <w:right w:val="single" w:sz="4" w:space="0" w:color="auto"/>
            </w:tcBorders>
            <w:shd w:val="clear" w:color="000000" w:fill="FFFFFF"/>
            <w:noWrap/>
            <w:hideMark/>
          </w:tcPr>
          <w:p w14:paraId="6FBBF747" w14:textId="77777777" w:rsidR="005B5489" w:rsidRPr="003249DC" w:rsidRDefault="005B5489" w:rsidP="00747237">
            <w:pPr>
              <w:jc w:val="right"/>
              <w:rPr>
                <w:b/>
                <w:bCs/>
                <w:sz w:val="20"/>
                <w:szCs w:val="20"/>
              </w:rPr>
            </w:pPr>
            <w:r w:rsidRPr="003249DC">
              <w:rPr>
                <w:b/>
                <w:bCs/>
                <w:sz w:val="20"/>
                <w:szCs w:val="20"/>
              </w:rPr>
              <w:t>4 527 288,44</w:t>
            </w:r>
          </w:p>
        </w:tc>
        <w:tc>
          <w:tcPr>
            <w:tcW w:w="1080" w:type="dxa"/>
            <w:tcBorders>
              <w:top w:val="nil"/>
              <w:left w:val="nil"/>
              <w:bottom w:val="single" w:sz="4" w:space="0" w:color="auto"/>
              <w:right w:val="single" w:sz="4" w:space="0" w:color="auto"/>
            </w:tcBorders>
            <w:shd w:val="clear" w:color="000000" w:fill="FFFFFF"/>
            <w:noWrap/>
            <w:hideMark/>
          </w:tcPr>
          <w:p w14:paraId="190A64B1" w14:textId="77777777" w:rsidR="005B5489" w:rsidRPr="003249DC" w:rsidRDefault="005B5489" w:rsidP="00747237">
            <w:pPr>
              <w:jc w:val="right"/>
              <w:rPr>
                <w:b/>
                <w:bCs/>
                <w:sz w:val="20"/>
                <w:szCs w:val="20"/>
              </w:rPr>
            </w:pPr>
            <w:r w:rsidRPr="003249DC">
              <w:rPr>
                <w:b/>
                <w:bCs/>
                <w:sz w:val="20"/>
                <w:szCs w:val="20"/>
              </w:rPr>
              <w:t>9,18</w:t>
            </w:r>
          </w:p>
        </w:tc>
      </w:tr>
      <w:tr w:rsidR="005B5489" w:rsidRPr="003249DC" w14:paraId="3556CB2D" w14:textId="77777777" w:rsidTr="00747237">
        <w:trPr>
          <w:gridBefore w:val="1"/>
          <w:wBefore w:w="93" w:type="dxa"/>
          <w:trHeight w:val="563"/>
        </w:trPr>
        <w:tc>
          <w:tcPr>
            <w:tcW w:w="4659" w:type="dxa"/>
            <w:tcBorders>
              <w:top w:val="nil"/>
              <w:left w:val="single" w:sz="4" w:space="0" w:color="auto"/>
              <w:bottom w:val="single" w:sz="4" w:space="0" w:color="auto"/>
              <w:right w:val="single" w:sz="4" w:space="0" w:color="auto"/>
            </w:tcBorders>
            <w:shd w:val="clear" w:color="000000" w:fill="FFFFFF"/>
            <w:hideMark/>
          </w:tcPr>
          <w:p w14:paraId="3F46B5A6" w14:textId="77777777" w:rsidR="005B5489" w:rsidRPr="003249DC" w:rsidRDefault="005B5489" w:rsidP="00747237">
            <w:pPr>
              <w:rPr>
                <w:b/>
                <w:bCs/>
                <w:sz w:val="20"/>
                <w:szCs w:val="20"/>
              </w:rPr>
            </w:pPr>
            <w:r w:rsidRPr="003249DC">
              <w:rPr>
                <w:b/>
                <w:bCs/>
                <w:sz w:val="20"/>
                <w:szCs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14:paraId="16B387E2" w14:textId="77777777" w:rsidR="005B5489" w:rsidRPr="003249DC" w:rsidRDefault="005B5489" w:rsidP="00747237">
            <w:pPr>
              <w:jc w:val="right"/>
              <w:rPr>
                <w:b/>
                <w:bCs/>
                <w:sz w:val="20"/>
                <w:szCs w:val="20"/>
              </w:rPr>
            </w:pPr>
            <w:r w:rsidRPr="003249DC">
              <w:rPr>
                <w:b/>
                <w:bCs/>
                <w:sz w:val="20"/>
                <w:szCs w:val="20"/>
              </w:rPr>
              <w:t>О503</w:t>
            </w:r>
          </w:p>
        </w:tc>
        <w:tc>
          <w:tcPr>
            <w:tcW w:w="1660" w:type="dxa"/>
            <w:tcBorders>
              <w:top w:val="nil"/>
              <w:left w:val="nil"/>
              <w:bottom w:val="single" w:sz="4" w:space="0" w:color="auto"/>
              <w:right w:val="single" w:sz="4" w:space="0" w:color="auto"/>
            </w:tcBorders>
            <w:shd w:val="clear" w:color="000000" w:fill="FFFFFF"/>
            <w:noWrap/>
            <w:hideMark/>
          </w:tcPr>
          <w:p w14:paraId="0070B622" w14:textId="77777777" w:rsidR="005B5489" w:rsidRPr="003249DC" w:rsidRDefault="005B5489" w:rsidP="00747237">
            <w:pPr>
              <w:jc w:val="right"/>
              <w:rPr>
                <w:b/>
                <w:bCs/>
                <w:sz w:val="20"/>
                <w:szCs w:val="20"/>
              </w:rPr>
            </w:pPr>
            <w:r w:rsidRPr="003249DC">
              <w:rPr>
                <w:b/>
                <w:bCs/>
                <w:sz w:val="20"/>
                <w:szCs w:val="20"/>
              </w:rPr>
              <w:t>45 711 183,61</w:t>
            </w:r>
          </w:p>
        </w:tc>
        <w:tc>
          <w:tcPr>
            <w:tcW w:w="1740" w:type="dxa"/>
            <w:tcBorders>
              <w:top w:val="nil"/>
              <w:left w:val="nil"/>
              <w:bottom w:val="single" w:sz="4" w:space="0" w:color="auto"/>
              <w:right w:val="single" w:sz="4" w:space="0" w:color="auto"/>
            </w:tcBorders>
            <w:shd w:val="clear" w:color="000000" w:fill="FFFFFF"/>
            <w:noWrap/>
            <w:hideMark/>
          </w:tcPr>
          <w:p w14:paraId="7F07DF55" w14:textId="77777777" w:rsidR="005B5489" w:rsidRPr="003249DC" w:rsidRDefault="005B5489" w:rsidP="00747237">
            <w:pPr>
              <w:jc w:val="right"/>
              <w:rPr>
                <w:b/>
                <w:bCs/>
                <w:sz w:val="20"/>
                <w:szCs w:val="20"/>
              </w:rPr>
            </w:pPr>
            <w:r w:rsidRPr="003249DC">
              <w:rPr>
                <w:b/>
                <w:bCs/>
                <w:sz w:val="20"/>
                <w:szCs w:val="20"/>
              </w:rPr>
              <w:t>6 490 603,13</w:t>
            </w:r>
          </w:p>
        </w:tc>
        <w:tc>
          <w:tcPr>
            <w:tcW w:w="1080" w:type="dxa"/>
            <w:tcBorders>
              <w:top w:val="nil"/>
              <w:left w:val="nil"/>
              <w:bottom w:val="single" w:sz="4" w:space="0" w:color="auto"/>
              <w:right w:val="single" w:sz="4" w:space="0" w:color="auto"/>
            </w:tcBorders>
            <w:shd w:val="clear" w:color="000000" w:fill="FFFFFF"/>
            <w:noWrap/>
            <w:hideMark/>
          </w:tcPr>
          <w:p w14:paraId="6C0FCDCB" w14:textId="77777777" w:rsidR="005B5489" w:rsidRPr="003249DC" w:rsidRDefault="005B5489" w:rsidP="00747237">
            <w:pPr>
              <w:jc w:val="right"/>
              <w:rPr>
                <w:b/>
                <w:bCs/>
                <w:sz w:val="20"/>
                <w:szCs w:val="20"/>
              </w:rPr>
            </w:pPr>
            <w:r w:rsidRPr="003249DC">
              <w:rPr>
                <w:b/>
                <w:bCs/>
                <w:sz w:val="20"/>
                <w:szCs w:val="20"/>
              </w:rPr>
              <w:t>14,20</w:t>
            </w:r>
          </w:p>
        </w:tc>
      </w:tr>
      <w:tr w:rsidR="005B5489" w:rsidRPr="003249DC" w14:paraId="7617E1BF" w14:textId="77777777" w:rsidTr="00747237">
        <w:trPr>
          <w:gridBefore w:val="1"/>
          <w:wBefore w:w="93"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14:paraId="5DBD3C83" w14:textId="77777777" w:rsidR="005B5489" w:rsidRPr="003249DC" w:rsidRDefault="005B5489" w:rsidP="00747237">
            <w:pPr>
              <w:rPr>
                <w:b/>
                <w:bCs/>
                <w:sz w:val="20"/>
                <w:szCs w:val="20"/>
              </w:rPr>
            </w:pPr>
            <w:r w:rsidRPr="003249DC">
              <w:rPr>
                <w:b/>
                <w:bCs/>
                <w:sz w:val="20"/>
                <w:szCs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FC74C26" w14:textId="77777777" w:rsidR="005B5489" w:rsidRPr="003249DC" w:rsidRDefault="005B5489" w:rsidP="00747237">
            <w:pPr>
              <w:jc w:val="right"/>
              <w:rPr>
                <w:b/>
                <w:bCs/>
                <w:sz w:val="20"/>
                <w:szCs w:val="20"/>
              </w:rPr>
            </w:pPr>
            <w:r w:rsidRPr="003249DC">
              <w:rPr>
                <w:b/>
                <w:bCs/>
                <w:sz w:val="20"/>
                <w:szCs w:val="20"/>
              </w:rPr>
              <w:t>О503</w:t>
            </w:r>
          </w:p>
        </w:tc>
        <w:tc>
          <w:tcPr>
            <w:tcW w:w="1660" w:type="dxa"/>
            <w:tcBorders>
              <w:top w:val="nil"/>
              <w:left w:val="nil"/>
              <w:bottom w:val="single" w:sz="4" w:space="0" w:color="auto"/>
              <w:right w:val="single" w:sz="4" w:space="0" w:color="auto"/>
            </w:tcBorders>
            <w:shd w:val="clear" w:color="000000" w:fill="FFFFFF"/>
            <w:noWrap/>
            <w:hideMark/>
          </w:tcPr>
          <w:p w14:paraId="5BC1307C" w14:textId="77777777" w:rsidR="005B5489" w:rsidRPr="003249DC" w:rsidRDefault="005B5489" w:rsidP="00747237">
            <w:pPr>
              <w:jc w:val="right"/>
              <w:rPr>
                <w:b/>
                <w:bCs/>
                <w:sz w:val="20"/>
                <w:szCs w:val="20"/>
              </w:rPr>
            </w:pPr>
            <w:r w:rsidRPr="003249DC">
              <w:rPr>
                <w:b/>
                <w:bCs/>
                <w:sz w:val="20"/>
                <w:szCs w:val="20"/>
              </w:rPr>
              <w:t>45 711 183,61</w:t>
            </w:r>
          </w:p>
        </w:tc>
        <w:tc>
          <w:tcPr>
            <w:tcW w:w="1740" w:type="dxa"/>
            <w:tcBorders>
              <w:top w:val="nil"/>
              <w:left w:val="nil"/>
              <w:bottom w:val="single" w:sz="4" w:space="0" w:color="auto"/>
              <w:right w:val="single" w:sz="4" w:space="0" w:color="auto"/>
            </w:tcBorders>
            <w:shd w:val="clear" w:color="000000" w:fill="FFFFFF"/>
            <w:noWrap/>
            <w:hideMark/>
          </w:tcPr>
          <w:p w14:paraId="1D6DE75B" w14:textId="77777777" w:rsidR="005B5489" w:rsidRPr="003249DC" w:rsidRDefault="005B5489" w:rsidP="00747237">
            <w:pPr>
              <w:jc w:val="right"/>
              <w:rPr>
                <w:b/>
                <w:bCs/>
                <w:sz w:val="20"/>
                <w:szCs w:val="20"/>
              </w:rPr>
            </w:pPr>
            <w:r w:rsidRPr="003249DC">
              <w:rPr>
                <w:b/>
                <w:bCs/>
                <w:sz w:val="20"/>
                <w:szCs w:val="20"/>
              </w:rPr>
              <w:t>6 490 603,13</w:t>
            </w:r>
          </w:p>
        </w:tc>
        <w:tc>
          <w:tcPr>
            <w:tcW w:w="1080" w:type="dxa"/>
            <w:tcBorders>
              <w:top w:val="nil"/>
              <w:left w:val="nil"/>
              <w:bottom w:val="single" w:sz="4" w:space="0" w:color="auto"/>
              <w:right w:val="single" w:sz="4" w:space="0" w:color="auto"/>
            </w:tcBorders>
            <w:shd w:val="clear" w:color="000000" w:fill="FFFFFF"/>
            <w:noWrap/>
            <w:hideMark/>
          </w:tcPr>
          <w:p w14:paraId="1C514D86" w14:textId="77777777" w:rsidR="005B5489" w:rsidRPr="003249DC" w:rsidRDefault="005B5489" w:rsidP="00747237">
            <w:pPr>
              <w:jc w:val="right"/>
              <w:rPr>
                <w:b/>
                <w:bCs/>
                <w:sz w:val="20"/>
                <w:szCs w:val="20"/>
              </w:rPr>
            </w:pPr>
            <w:r w:rsidRPr="003249DC">
              <w:rPr>
                <w:b/>
                <w:bCs/>
                <w:sz w:val="20"/>
                <w:szCs w:val="20"/>
              </w:rPr>
              <w:t>14,20</w:t>
            </w:r>
          </w:p>
        </w:tc>
      </w:tr>
      <w:tr w:rsidR="005B5489" w:rsidRPr="003249DC" w14:paraId="65C0BFB5" w14:textId="77777777" w:rsidTr="00747237">
        <w:trPr>
          <w:gridBefore w:val="1"/>
          <w:wBefore w:w="93"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14:paraId="0D3C54F3" w14:textId="77777777" w:rsidR="005B5489" w:rsidRPr="003249DC" w:rsidRDefault="005B5489" w:rsidP="00747237">
            <w:pPr>
              <w:rPr>
                <w:b/>
                <w:bCs/>
                <w:sz w:val="20"/>
                <w:szCs w:val="20"/>
              </w:rPr>
            </w:pPr>
            <w:r w:rsidRPr="003249DC">
              <w:rPr>
                <w:b/>
                <w:bCs/>
                <w:sz w:val="20"/>
                <w:szCs w:val="20"/>
              </w:rPr>
              <w:t xml:space="preserve">Другие вопросы в области </w:t>
            </w:r>
            <w:proofErr w:type="spellStart"/>
            <w:r w:rsidRPr="003249DC">
              <w:rPr>
                <w:b/>
                <w:bCs/>
                <w:sz w:val="20"/>
                <w:szCs w:val="20"/>
              </w:rPr>
              <w:t>жилищно</w:t>
            </w:r>
            <w:proofErr w:type="spellEnd"/>
            <w:r w:rsidRPr="003249DC">
              <w:rPr>
                <w:b/>
                <w:bCs/>
                <w:sz w:val="20"/>
                <w:szCs w:val="20"/>
              </w:rPr>
              <w:t xml:space="preserve">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14:paraId="5E93ABCB" w14:textId="77777777" w:rsidR="005B5489" w:rsidRPr="003249DC" w:rsidRDefault="005B5489" w:rsidP="00747237">
            <w:pPr>
              <w:jc w:val="right"/>
              <w:rPr>
                <w:b/>
                <w:bCs/>
                <w:sz w:val="20"/>
                <w:szCs w:val="20"/>
              </w:rPr>
            </w:pPr>
            <w:r w:rsidRPr="003249DC">
              <w:rPr>
                <w:b/>
                <w:bCs/>
                <w:sz w:val="20"/>
                <w:szCs w:val="20"/>
              </w:rPr>
              <w:t>О505</w:t>
            </w:r>
          </w:p>
        </w:tc>
        <w:tc>
          <w:tcPr>
            <w:tcW w:w="1660" w:type="dxa"/>
            <w:tcBorders>
              <w:top w:val="nil"/>
              <w:left w:val="nil"/>
              <w:bottom w:val="single" w:sz="4" w:space="0" w:color="auto"/>
              <w:right w:val="single" w:sz="4" w:space="0" w:color="auto"/>
            </w:tcBorders>
            <w:shd w:val="clear" w:color="000000" w:fill="FFFFFF"/>
            <w:noWrap/>
            <w:hideMark/>
          </w:tcPr>
          <w:p w14:paraId="62326974" w14:textId="77777777" w:rsidR="005B5489" w:rsidRPr="003249DC" w:rsidRDefault="005B5489" w:rsidP="00747237">
            <w:pPr>
              <w:jc w:val="right"/>
              <w:rPr>
                <w:b/>
                <w:bCs/>
                <w:sz w:val="20"/>
                <w:szCs w:val="20"/>
              </w:rPr>
            </w:pPr>
            <w:r w:rsidRPr="003249DC">
              <w:rPr>
                <w:b/>
                <w:bCs/>
                <w:sz w:val="20"/>
                <w:szCs w:val="20"/>
              </w:rPr>
              <w:t>4 758 330,22</w:t>
            </w:r>
          </w:p>
        </w:tc>
        <w:tc>
          <w:tcPr>
            <w:tcW w:w="1740" w:type="dxa"/>
            <w:tcBorders>
              <w:top w:val="nil"/>
              <w:left w:val="nil"/>
              <w:bottom w:val="single" w:sz="4" w:space="0" w:color="auto"/>
              <w:right w:val="single" w:sz="4" w:space="0" w:color="auto"/>
            </w:tcBorders>
            <w:shd w:val="clear" w:color="000000" w:fill="FFFFFF"/>
            <w:noWrap/>
            <w:hideMark/>
          </w:tcPr>
          <w:p w14:paraId="430477C2" w14:textId="77777777" w:rsidR="005B5489" w:rsidRPr="003249DC" w:rsidRDefault="005B5489" w:rsidP="00747237">
            <w:pPr>
              <w:jc w:val="right"/>
              <w:rPr>
                <w:b/>
                <w:bCs/>
                <w:sz w:val="20"/>
                <w:szCs w:val="20"/>
              </w:rPr>
            </w:pPr>
            <w:r w:rsidRPr="003249DC">
              <w:rPr>
                <w:b/>
                <w:bCs/>
                <w:sz w:val="20"/>
                <w:szCs w:val="20"/>
              </w:rPr>
              <w:t>660 831,31</w:t>
            </w:r>
          </w:p>
        </w:tc>
        <w:tc>
          <w:tcPr>
            <w:tcW w:w="1080" w:type="dxa"/>
            <w:tcBorders>
              <w:top w:val="nil"/>
              <w:left w:val="nil"/>
              <w:bottom w:val="single" w:sz="4" w:space="0" w:color="auto"/>
              <w:right w:val="single" w:sz="4" w:space="0" w:color="auto"/>
            </w:tcBorders>
            <w:shd w:val="clear" w:color="000000" w:fill="FFFFFF"/>
            <w:noWrap/>
            <w:hideMark/>
          </w:tcPr>
          <w:p w14:paraId="1D73278B" w14:textId="77777777" w:rsidR="005B5489" w:rsidRPr="003249DC" w:rsidRDefault="005B5489" w:rsidP="00747237">
            <w:pPr>
              <w:jc w:val="right"/>
              <w:rPr>
                <w:b/>
                <w:bCs/>
                <w:sz w:val="20"/>
                <w:szCs w:val="20"/>
              </w:rPr>
            </w:pPr>
            <w:r w:rsidRPr="003249DC">
              <w:rPr>
                <w:b/>
                <w:bCs/>
                <w:sz w:val="20"/>
                <w:szCs w:val="20"/>
              </w:rPr>
              <w:t>13,89</w:t>
            </w:r>
          </w:p>
        </w:tc>
      </w:tr>
      <w:tr w:rsidR="005B5489" w:rsidRPr="003249DC" w14:paraId="50336CD2" w14:textId="77777777" w:rsidTr="00747237">
        <w:trPr>
          <w:gridBefore w:val="1"/>
          <w:wBefore w:w="93" w:type="dxa"/>
          <w:trHeight w:val="915"/>
        </w:trPr>
        <w:tc>
          <w:tcPr>
            <w:tcW w:w="4659" w:type="dxa"/>
            <w:tcBorders>
              <w:top w:val="nil"/>
              <w:left w:val="single" w:sz="4" w:space="0" w:color="auto"/>
              <w:bottom w:val="single" w:sz="4" w:space="0" w:color="auto"/>
              <w:right w:val="single" w:sz="4" w:space="0" w:color="auto"/>
            </w:tcBorders>
            <w:shd w:val="clear" w:color="000000" w:fill="FFFFFF"/>
            <w:hideMark/>
          </w:tcPr>
          <w:p w14:paraId="2E877625" w14:textId="77777777" w:rsidR="005B5489" w:rsidRPr="003249DC" w:rsidRDefault="005B5489" w:rsidP="00747237">
            <w:pPr>
              <w:rPr>
                <w:b/>
                <w:bCs/>
                <w:sz w:val="20"/>
                <w:szCs w:val="20"/>
              </w:rPr>
            </w:pPr>
            <w:r w:rsidRPr="003249DC">
              <w:rPr>
                <w:b/>
                <w:bCs/>
                <w:sz w:val="20"/>
                <w:szCs w:val="20"/>
              </w:rPr>
              <w:t xml:space="preserve">Другие вопросы в области </w:t>
            </w:r>
            <w:proofErr w:type="spellStart"/>
            <w:r w:rsidRPr="003249DC">
              <w:rPr>
                <w:b/>
                <w:bCs/>
                <w:sz w:val="20"/>
                <w:szCs w:val="20"/>
              </w:rPr>
              <w:t>жилищно</w:t>
            </w:r>
            <w:proofErr w:type="spellEnd"/>
            <w:r w:rsidRPr="003249DC">
              <w:rPr>
                <w:b/>
                <w:bCs/>
                <w:sz w:val="20"/>
                <w:szCs w:val="20"/>
              </w:rPr>
              <w:t xml:space="preserve">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DCC38CB" w14:textId="77777777" w:rsidR="005B5489" w:rsidRPr="003249DC" w:rsidRDefault="005B5489" w:rsidP="00747237">
            <w:pPr>
              <w:jc w:val="right"/>
              <w:rPr>
                <w:b/>
                <w:bCs/>
                <w:sz w:val="20"/>
                <w:szCs w:val="20"/>
              </w:rPr>
            </w:pPr>
            <w:r w:rsidRPr="003249DC">
              <w:rPr>
                <w:b/>
                <w:bCs/>
                <w:sz w:val="20"/>
                <w:szCs w:val="20"/>
              </w:rPr>
              <w:t>О505</w:t>
            </w:r>
          </w:p>
        </w:tc>
        <w:tc>
          <w:tcPr>
            <w:tcW w:w="1660" w:type="dxa"/>
            <w:tcBorders>
              <w:top w:val="nil"/>
              <w:left w:val="nil"/>
              <w:bottom w:val="single" w:sz="4" w:space="0" w:color="auto"/>
              <w:right w:val="single" w:sz="4" w:space="0" w:color="auto"/>
            </w:tcBorders>
            <w:shd w:val="clear" w:color="000000" w:fill="FFFFFF"/>
            <w:noWrap/>
            <w:hideMark/>
          </w:tcPr>
          <w:p w14:paraId="3EAB84EF" w14:textId="77777777" w:rsidR="005B5489" w:rsidRPr="003249DC" w:rsidRDefault="005B5489" w:rsidP="00747237">
            <w:pPr>
              <w:jc w:val="right"/>
              <w:rPr>
                <w:b/>
                <w:bCs/>
                <w:sz w:val="20"/>
                <w:szCs w:val="20"/>
              </w:rPr>
            </w:pPr>
            <w:r w:rsidRPr="003249DC">
              <w:rPr>
                <w:b/>
                <w:bCs/>
                <w:sz w:val="20"/>
                <w:szCs w:val="20"/>
              </w:rPr>
              <w:t>4 758 330,22</w:t>
            </w:r>
          </w:p>
        </w:tc>
        <w:tc>
          <w:tcPr>
            <w:tcW w:w="1740" w:type="dxa"/>
            <w:tcBorders>
              <w:top w:val="nil"/>
              <w:left w:val="nil"/>
              <w:bottom w:val="single" w:sz="4" w:space="0" w:color="auto"/>
              <w:right w:val="single" w:sz="4" w:space="0" w:color="auto"/>
            </w:tcBorders>
            <w:shd w:val="clear" w:color="000000" w:fill="FFFFFF"/>
            <w:noWrap/>
            <w:hideMark/>
          </w:tcPr>
          <w:p w14:paraId="55179FB6" w14:textId="77777777" w:rsidR="005B5489" w:rsidRPr="003249DC" w:rsidRDefault="005B5489" w:rsidP="00747237">
            <w:pPr>
              <w:jc w:val="right"/>
              <w:rPr>
                <w:b/>
                <w:bCs/>
                <w:sz w:val="20"/>
                <w:szCs w:val="20"/>
              </w:rPr>
            </w:pPr>
            <w:r w:rsidRPr="003249DC">
              <w:rPr>
                <w:b/>
                <w:bCs/>
                <w:sz w:val="20"/>
                <w:szCs w:val="20"/>
              </w:rPr>
              <w:t>660 831,31</w:t>
            </w:r>
          </w:p>
        </w:tc>
        <w:tc>
          <w:tcPr>
            <w:tcW w:w="1080" w:type="dxa"/>
            <w:tcBorders>
              <w:top w:val="nil"/>
              <w:left w:val="nil"/>
              <w:bottom w:val="single" w:sz="4" w:space="0" w:color="auto"/>
              <w:right w:val="single" w:sz="4" w:space="0" w:color="auto"/>
            </w:tcBorders>
            <w:shd w:val="clear" w:color="000000" w:fill="FFFFFF"/>
            <w:noWrap/>
            <w:hideMark/>
          </w:tcPr>
          <w:p w14:paraId="0656EF9F" w14:textId="77777777" w:rsidR="005B5489" w:rsidRPr="003249DC" w:rsidRDefault="005B5489" w:rsidP="00747237">
            <w:pPr>
              <w:jc w:val="right"/>
              <w:rPr>
                <w:b/>
                <w:bCs/>
                <w:sz w:val="20"/>
                <w:szCs w:val="20"/>
              </w:rPr>
            </w:pPr>
            <w:r w:rsidRPr="003249DC">
              <w:rPr>
                <w:b/>
                <w:bCs/>
                <w:sz w:val="20"/>
                <w:szCs w:val="20"/>
              </w:rPr>
              <w:t>13,89</w:t>
            </w:r>
          </w:p>
        </w:tc>
      </w:tr>
      <w:tr w:rsidR="005B5489" w:rsidRPr="003249DC" w14:paraId="73F66E60" w14:textId="77777777" w:rsidTr="00747237">
        <w:trPr>
          <w:gridBefore w:val="1"/>
          <w:wBefore w:w="93" w:type="dxa"/>
          <w:trHeight w:val="570"/>
        </w:trPr>
        <w:tc>
          <w:tcPr>
            <w:tcW w:w="4659" w:type="dxa"/>
            <w:tcBorders>
              <w:top w:val="nil"/>
              <w:left w:val="single" w:sz="4" w:space="0" w:color="auto"/>
              <w:bottom w:val="nil"/>
              <w:right w:val="single" w:sz="4" w:space="0" w:color="auto"/>
            </w:tcBorders>
            <w:shd w:val="clear" w:color="000000" w:fill="FFFFFF"/>
            <w:hideMark/>
          </w:tcPr>
          <w:p w14:paraId="5FE287C2" w14:textId="77777777" w:rsidR="005B5489" w:rsidRPr="003249DC" w:rsidRDefault="005B5489" w:rsidP="00747237">
            <w:pPr>
              <w:rPr>
                <w:b/>
                <w:bCs/>
              </w:rPr>
            </w:pPr>
            <w:r w:rsidRPr="003249DC">
              <w:rPr>
                <w:b/>
                <w:bCs/>
              </w:rPr>
              <w:t xml:space="preserve">Образование  </w:t>
            </w:r>
          </w:p>
        </w:tc>
        <w:tc>
          <w:tcPr>
            <w:tcW w:w="941" w:type="dxa"/>
            <w:tcBorders>
              <w:top w:val="nil"/>
              <w:left w:val="nil"/>
              <w:bottom w:val="nil"/>
              <w:right w:val="single" w:sz="4" w:space="0" w:color="auto"/>
            </w:tcBorders>
            <w:shd w:val="clear" w:color="000000" w:fill="FFFFFF"/>
            <w:noWrap/>
            <w:hideMark/>
          </w:tcPr>
          <w:p w14:paraId="107F04A8" w14:textId="77777777" w:rsidR="005B5489" w:rsidRPr="003249DC" w:rsidRDefault="005B5489" w:rsidP="00747237">
            <w:pPr>
              <w:jc w:val="right"/>
              <w:rPr>
                <w:b/>
                <w:bCs/>
                <w:sz w:val="20"/>
                <w:szCs w:val="20"/>
              </w:rPr>
            </w:pPr>
            <w:r w:rsidRPr="003249DC">
              <w:rPr>
                <w:b/>
                <w:bCs/>
                <w:sz w:val="20"/>
                <w:szCs w:val="20"/>
              </w:rPr>
              <w:t>О700</w:t>
            </w:r>
          </w:p>
        </w:tc>
        <w:tc>
          <w:tcPr>
            <w:tcW w:w="1660" w:type="dxa"/>
            <w:tcBorders>
              <w:top w:val="nil"/>
              <w:left w:val="nil"/>
              <w:bottom w:val="single" w:sz="4" w:space="0" w:color="auto"/>
              <w:right w:val="single" w:sz="4" w:space="0" w:color="auto"/>
            </w:tcBorders>
            <w:shd w:val="clear" w:color="000000" w:fill="FFFFFF"/>
            <w:noWrap/>
            <w:hideMark/>
          </w:tcPr>
          <w:p w14:paraId="73E25913" w14:textId="77777777" w:rsidR="005B5489" w:rsidRPr="003249DC" w:rsidRDefault="005B5489" w:rsidP="00747237">
            <w:pPr>
              <w:jc w:val="right"/>
              <w:rPr>
                <w:b/>
                <w:bCs/>
                <w:sz w:val="20"/>
                <w:szCs w:val="20"/>
              </w:rPr>
            </w:pPr>
            <w:r w:rsidRPr="003249DC">
              <w:rPr>
                <w:b/>
                <w:bCs/>
                <w:sz w:val="20"/>
                <w:szCs w:val="20"/>
              </w:rPr>
              <w:t>520 372 345,24</w:t>
            </w:r>
          </w:p>
        </w:tc>
        <w:tc>
          <w:tcPr>
            <w:tcW w:w="1740" w:type="dxa"/>
            <w:tcBorders>
              <w:top w:val="nil"/>
              <w:left w:val="nil"/>
              <w:bottom w:val="single" w:sz="4" w:space="0" w:color="auto"/>
              <w:right w:val="single" w:sz="4" w:space="0" w:color="auto"/>
            </w:tcBorders>
            <w:shd w:val="clear" w:color="000000" w:fill="FFFFFF"/>
            <w:noWrap/>
            <w:hideMark/>
          </w:tcPr>
          <w:p w14:paraId="4D802902" w14:textId="77777777" w:rsidR="005B5489" w:rsidRPr="003249DC" w:rsidRDefault="005B5489" w:rsidP="00747237">
            <w:pPr>
              <w:jc w:val="right"/>
              <w:rPr>
                <w:b/>
                <w:bCs/>
                <w:sz w:val="20"/>
                <w:szCs w:val="20"/>
              </w:rPr>
            </w:pPr>
            <w:r w:rsidRPr="003249DC">
              <w:rPr>
                <w:b/>
                <w:bCs/>
                <w:sz w:val="20"/>
                <w:szCs w:val="20"/>
              </w:rPr>
              <w:t>125 186 390,92</w:t>
            </w:r>
          </w:p>
        </w:tc>
        <w:tc>
          <w:tcPr>
            <w:tcW w:w="1080" w:type="dxa"/>
            <w:tcBorders>
              <w:top w:val="nil"/>
              <w:left w:val="nil"/>
              <w:bottom w:val="single" w:sz="4" w:space="0" w:color="auto"/>
              <w:right w:val="single" w:sz="4" w:space="0" w:color="auto"/>
            </w:tcBorders>
            <w:shd w:val="clear" w:color="000000" w:fill="FFFFFF"/>
            <w:noWrap/>
            <w:hideMark/>
          </w:tcPr>
          <w:p w14:paraId="48B21C59" w14:textId="77777777" w:rsidR="005B5489" w:rsidRPr="003249DC" w:rsidRDefault="005B5489" w:rsidP="00747237">
            <w:pPr>
              <w:jc w:val="right"/>
              <w:rPr>
                <w:b/>
                <w:bCs/>
                <w:sz w:val="20"/>
                <w:szCs w:val="20"/>
              </w:rPr>
            </w:pPr>
            <w:r w:rsidRPr="003249DC">
              <w:rPr>
                <w:b/>
                <w:bCs/>
                <w:sz w:val="20"/>
                <w:szCs w:val="20"/>
              </w:rPr>
              <w:t>24,06</w:t>
            </w:r>
          </w:p>
        </w:tc>
      </w:tr>
      <w:tr w:rsidR="005B5489" w:rsidRPr="003249DC" w14:paraId="77F50571" w14:textId="77777777" w:rsidTr="00747237">
        <w:trPr>
          <w:gridBefore w:val="1"/>
          <w:wBefore w:w="93" w:type="dxa"/>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4FF5563B" w14:textId="77777777" w:rsidR="005B5489" w:rsidRPr="003249DC" w:rsidRDefault="005B5489" w:rsidP="00747237">
            <w:pPr>
              <w:rPr>
                <w:b/>
                <w:bCs/>
                <w:sz w:val="20"/>
                <w:szCs w:val="20"/>
              </w:rPr>
            </w:pPr>
            <w:r w:rsidRPr="003249DC">
              <w:rPr>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1F9EAEE" w14:textId="77777777" w:rsidR="005B5489" w:rsidRPr="003249DC" w:rsidRDefault="005B5489" w:rsidP="00747237">
            <w:pPr>
              <w:jc w:val="right"/>
              <w:rPr>
                <w:b/>
                <w:bCs/>
                <w:sz w:val="20"/>
                <w:szCs w:val="20"/>
              </w:rPr>
            </w:pPr>
            <w:r w:rsidRPr="003249DC">
              <w:rPr>
                <w:b/>
                <w:bCs/>
                <w:sz w:val="20"/>
                <w:szCs w:val="20"/>
              </w:rPr>
              <w:t>О700</w:t>
            </w:r>
          </w:p>
        </w:tc>
        <w:tc>
          <w:tcPr>
            <w:tcW w:w="1660" w:type="dxa"/>
            <w:tcBorders>
              <w:top w:val="nil"/>
              <w:left w:val="nil"/>
              <w:bottom w:val="single" w:sz="4" w:space="0" w:color="auto"/>
              <w:right w:val="single" w:sz="4" w:space="0" w:color="auto"/>
            </w:tcBorders>
            <w:shd w:val="clear" w:color="000000" w:fill="FFFFFF"/>
            <w:noWrap/>
            <w:hideMark/>
          </w:tcPr>
          <w:p w14:paraId="3BB6699A" w14:textId="77777777" w:rsidR="005B5489" w:rsidRPr="003249DC" w:rsidRDefault="005B5489" w:rsidP="00747237">
            <w:pPr>
              <w:jc w:val="right"/>
              <w:rPr>
                <w:b/>
                <w:bCs/>
                <w:sz w:val="20"/>
                <w:szCs w:val="20"/>
              </w:rPr>
            </w:pPr>
            <w:r w:rsidRPr="003249DC">
              <w:rPr>
                <w:b/>
                <w:bCs/>
                <w:sz w:val="20"/>
                <w:szCs w:val="20"/>
              </w:rPr>
              <w:t>240 004 019,89</w:t>
            </w:r>
          </w:p>
        </w:tc>
        <w:tc>
          <w:tcPr>
            <w:tcW w:w="1740" w:type="dxa"/>
            <w:tcBorders>
              <w:top w:val="nil"/>
              <w:left w:val="nil"/>
              <w:bottom w:val="single" w:sz="4" w:space="0" w:color="auto"/>
              <w:right w:val="single" w:sz="4" w:space="0" w:color="auto"/>
            </w:tcBorders>
            <w:shd w:val="clear" w:color="000000" w:fill="FFFFFF"/>
            <w:noWrap/>
            <w:hideMark/>
          </w:tcPr>
          <w:p w14:paraId="5FFE1B2D" w14:textId="77777777" w:rsidR="005B5489" w:rsidRPr="003249DC" w:rsidRDefault="005B5489" w:rsidP="00747237">
            <w:pPr>
              <w:jc w:val="right"/>
              <w:rPr>
                <w:b/>
                <w:bCs/>
                <w:sz w:val="20"/>
                <w:szCs w:val="20"/>
              </w:rPr>
            </w:pPr>
            <w:r w:rsidRPr="003249DC">
              <w:rPr>
                <w:b/>
                <w:bCs/>
                <w:sz w:val="20"/>
                <w:szCs w:val="20"/>
              </w:rPr>
              <w:t>58 453 183,92</w:t>
            </w:r>
          </w:p>
        </w:tc>
        <w:tc>
          <w:tcPr>
            <w:tcW w:w="1080" w:type="dxa"/>
            <w:tcBorders>
              <w:top w:val="nil"/>
              <w:left w:val="nil"/>
              <w:bottom w:val="single" w:sz="4" w:space="0" w:color="auto"/>
              <w:right w:val="single" w:sz="4" w:space="0" w:color="auto"/>
            </w:tcBorders>
            <w:shd w:val="clear" w:color="000000" w:fill="FFFFFF"/>
            <w:noWrap/>
            <w:hideMark/>
          </w:tcPr>
          <w:p w14:paraId="32656C35" w14:textId="77777777" w:rsidR="005B5489" w:rsidRPr="003249DC" w:rsidRDefault="005B5489" w:rsidP="00747237">
            <w:pPr>
              <w:jc w:val="right"/>
              <w:rPr>
                <w:b/>
                <w:bCs/>
                <w:sz w:val="20"/>
                <w:szCs w:val="20"/>
              </w:rPr>
            </w:pPr>
            <w:r w:rsidRPr="003249DC">
              <w:rPr>
                <w:b/>
                <w:bCs/>
                <w:sz w:val="20"/>
                <w:szCs w:val="20"/>
              </w:rPr>
              <w:t>24,36</w:t>
            </w:r>
          </w:p>
        </w:tc>
      </w:tr>
      <w:tr w:rsidR="005B5489" w:rsidRPr="003249DC" w14:paraId="3433B631" w14:textId="77777777" w:rsidTr="00747237">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0DDEB83D" w14:textId="77777777" w:rsidR="005B5489" w:rsidRPr="003249DC" w:rsidRDefault="005B5489" w:rsidP="00747237">
            <w:pPr>
              <w:rPr>
                <w:b/>
                <w:bCs/>
                <w:sz w:val="20"/>
                <w:szCs w:val="20"/>
              </w:rPr>
            </w:pPr>
            <w:r w:rsidRPr="003249DC">
              <w:rPr>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344EBD20" w14:textId="77777777" w:rsidR="005B5489" w:rsidRPr="003249DC" w:rsidRDefault="005B5489" w:rsidP="00747237">
            <w:pPr>
              <w:jc w:val="right"/>
              <w:rPr>
                <w:b/>
                <w:bCs/>
                <w:sz w:val="20"/>
                <w:szCs w:val="20"/>
              </w:rPr>
            </w:pPr>
            <w:r w:rsidRPr="003249DC">
              <w:rPr>
                <w:b/>
                <w:bCs/>
                <w:sz w:val="20"/>
                <w:szCs w:val="20"/>
              </w:rPr>
              <w:t>О700</w:t>
            </w:r>
          </w:p>
        </w:tc>
        <w:tc>
          <w:tcPr>
            <w:tcW w:w="1660" w:type="dxa"/>
            <w:tcBorders>
              <w:top w:val="nil"/>
              <w:left w:val="nil"/>
              <w:bottom w:val="single" w:sz="4" w:space="0" w:color="auto"/>
              <w:right w:val="single" w:sz="4" w:space="0" w:color="auto"/>
            </w:tcBorders>
            <w:shd w:val="clear" w:color="000000" w:fill="FFFFFF"/>
            <w:noWrap/>
            <w:hideMark/>
          </w:tcPr>
          <w:p w14:paraId="4BBA3A9C" w14:textId="77777777" w:rsidR="005B5489" w:rsidRPr="003249DC" w:rsidRDefault="005B5489" w:rsidP="00747237">
            <w:pPr>
              <w:jc w:val="right"/>
              <w:rPr>
                <w:b/>
                <w:bCs/>
                <w:sz w:val="20"/>
                <w:szCs w:val="20"/>
              </w:rPr>
            </w:pPr>
            <w:r w:rsidRPr="003249DC">
              <w:rPr>
                <w:b/>
                <w:bCs/>
                <w:sz w:val="20"/>
                <w:szCs w:val="20"/>
              </w:rPr>
              <w:t>280 368 325,35</w:t>
            </w:r>
          </w:p>
        </w:tc>
        <w:tc>
          <w:tcPr>
            <w:tcW w:w="1740" w:type="dxa"/>
            <w:tcBorders>
              <w:top w:val="nil"/>
              <w:left w:val="nil"/>
              <w:bottom w:val="single" w:sz="4" w:space="0" w:color="auto"/>
              <w:right w:val="single" w:sz="4" w:space="0" w:color="auto"/>
            </w:tcBorders>
            <w:shd w:val="clear" w:color="000000" w:fill="FFFFFF"/>
            <w:noWrap/>
            <w:hideMark/>
          </w:tcPr>
          <w:p w14:paraId="42673F2D" w14:textId="77777777" w:rsidR="005B5489" w:rsidRPr="003249DC" w:rsidRDefault="005B5489" w:rsidP="00747237">
            <w:pPr>
              <w:jc w:val="right"/>
              <w:rPr>
                <w:b/>
                <w:bCs/>
                <w:sz w:val="20"/>
                <w:szCs w:val="20"/>
              </w:rPr>
            </w:pPr>
            <w:r w:rsidRPr="003249DC">
              <w:rPr>
                <w:b/>
                <w:bCs/>
                <w:sz w:val="20"/>
                <w:szCs w:val="20"/>
              </w:rPr>
              <w:t>66 733 207,00</w:t>
            </w:r>
          </w:p>
        </w:tc>
        <w:tc>
          <w:tcPr>
            <w:tcW w:w="1080" w:type="dxa"/>
            <w:tcBorders>
              <w:top w:val="nil"/>
              <w:left w:val="nil"/>
              <w:bottom w:val="single" w:sz="4" w:space="0" w:color="auto"/>
              <w:right w:val="single" w:sz="4" w:space="0" w:color="auto"/>
            </w:tcBorders>
            <w:shd w:val="clear" w:color="000000" w:fill="FFFFFF"/>
            <w:noWrap/>
            <w:hideMark/>
          </w:tcPr>
          <w:p w14:paraId="0DEF6649" w14:textId="77777777" w:rsidR="005B5489" w:rsidRPr="003249DC" w:rsidRDefault="005B5489" w:rsidP="00747237">
            <w:pPr>
              <w:jc w:val="right"/>
              <w:rPr>
                <w:b/>
                <w:bCs/>
                <w:sz w:val="20"/>
                <w:szCs w:val="20"/>
              </w:rPr>
            </w:pPr>
            <w:r w:rsidRPr="003249DC">
              <w:rPr>
                <w:b/>
                <w:bCs/>
                <w:sz w:val="20"/>
                <w:szCs w:val="20"/>
              </w:rPr>
              <w:t>23,80</w:t>
            </w:r>
          </w:p>
        </w:tc>
      </w:tr>
      <w:tr w:rsidR="005B5489" w:rsidRPr="003249DC" w14:paraId="5F83A2CC" w14:textId="77777777" w:rsidTr="00747237">
        <w:trPr>
          <w:gridBefore w:val="1"/>
          <w:wBefore w:w="93" w:type="dxa"/>
          <w:trHeight w:val="503"/>
        </w:trPr>
        <w:tc>
          <w:tcPr>
            <w:tcW w:w="4659" w:type="dxa"/>
            <w:tcBorders>
              <w:top w:val="nil"/>
              <w:left w:val="single" w:sz="4" w:space="0" w:color="auto"/>
              <w:bottom w:val="single" w:sz="4" w:space="0" w:color="auto"/>
              <w:right w:val="single" w:sz="4" w:space="0" w:color="auto"/>
            </w:tcBorders>
            <w:shd w:val="clear" w:color="000000" w:fill="FFFFFF"/>
            <w:hideMark/>
          </w:tcPr>
          <w:p w14:paraId="3EE14E11" w14:textId="77777777" w:rsidR="005B5489" w:rsidRPr="003249DC" w:rsidRDefault="005B5489" w:rsidP="00747237">
            <w:pPr>
              <w:rPr>
                <w:b/>
                <w:bCs/>
                <w:sz w:val="20"/>
                <w:szCs w:val="20"/>
              </w:rPr>
            </w:pPr>
            <w:r w:rsidRPr="003249DC">
              <w:rPr>
                <w:b/>
                <w:bCs/>
                <w:sz w:val="20"/>
                <w:szCs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647CBAF7" w14:textId="77777777" w:rsidR="005B5489" w:rsidRPr="003249DC" w:rsidRDefault="005B5489" w:rsidP="00747237">
            <w:pPr>
              <w:jc w:val="right"/>
              <w:rPr>
                <w:b/>
                <w:bCs/>
                <w:sz w:val="20"/>
                <w:szCs w:val="20"/>
              </w:rPr>
            </w:pPr>
            <w:r w:rsidRPr="003249DC">
              <w:rPr>
                <w:b/>
                <w:bCs/>
                <w:sz w:val="20"/>
                <w:szCs w:val="20"/>
              </w:rPr>
              <w:t>О701</w:t>
            </w:r>
          </w:p>
        </w:tc>
        <w:tc>
          <w:tcPr>
            <w:tcW w:w="1660" w:type="dxa"/>
            <w:tcBorders>
              <w:top w:val="nil"/>
              <w:left w:val="nil"/>
              <w:bottom w:val="single" w:sz="4" w:space="0" w:color="auto"/>
              <w:right w:val="single" w:sz="4" w:space="0" w:color="auto"/>
            </w:tcBorders>
            <w:shd w:val="clear" w:color="000000" w:fill="FFFFFF"/>
            <w:noWrap/>
            <w:hideMark/>
          </w:tcPr>
          <w:p w14:paraId="201D78F0" w14:textId="77777777" w:rsidR="005B5489" w:rsidRPr="003249DC" w:rsidRDefault="005B5489" w:rsidP="00747237">
            <w:pPr>
              <w:jc w:val="right"/>
              <w:rPr>
                <w:b/>
                <w:bCs/>
                <w:sz w:val="20"/>
                <w:szCs w:val="20"/>
              </w:rPr>
            </w:pPr>
            <w:r w:rsidRPr="003249DC">
              <w:rPr>
                <w:b/>
                <w:bCs/>
                <w:sz w:val="20"/>
                <w:szCs w:val="20"/>
              </w:rPr>
              <w:t>242 061 233,40</w:t>
            </w:r>
          </w:p>
        </w:tc>
        <w:tc>
          <w:tcPr>
            <w:tcW w:w="1740" w:type="dxa"/>
            <w:tcBorders>
              <w:top w:val="nil"/>
              <w:left w:val="nil"/>
              <w:bottom w:val="single" w:sz="4" w:space="0" w:color="auto"/>
              <w:right w:val="single" w:sz="4" w:space="0" w:color="auto"/>
            </w:tcBorders>
            <w:shd w:val="clear" w:color="000000" w:fill="FFFFFF"/>
            <w:noWrap/>
            <w:hideMark/>
          </w:tcPr>
          <w:p w14:paraId="25B5558C" w14:textId="77777777" w:rsidR="005B5489" w:rsidRPr="003249DC" w:rsidRDefault="005B5489" w:rsidP="00747237">
            <w:pPr>
              <w:jc w:val="right"/>
              <w:rPr>
                <w:b/>
                <w:bCs/>
                <w:sz w:val="20"/>
                <w:szCs w:val="20"/>
              </w:rPr>
            </w:pPr>
            <w:r w:rsidRPr="003249DC">
              <w:rPr>
                <w:b/>
                <w:bCs/>
                <w:sz w:val="20"/>
                <w:szCs w:val="20"/>
              </w:rPr>
              <w:t>58 294 981,04</w:t>
            </w:r>
          </w:p>
        </w:tc>
        <w:tc>
          <w:tcPr>
            <w:tcW w:w="1080" w:type="dxa"/>
            <w:tcBorders>
              <w:top w:val="nil"/>
              <w:left w:val="nil"/>
              <w:bottom w:val="single" w:sz="4" w:space="0" w:color="auto"/>
              <w:right w:val="single" w:sz="4" w:space="0" w:color="auto"/>
            </w:tcBorders>
            <w:shd w:val="clear" w:color="000000" w:fill="FFFFFF"/>
            <w:noWrap/>
            <w:hideMark/>
          </w:tcPr>
          <w:p w14:paraId="389FA4D7" w14:textId="77777777" w:rsidR="005B5489" w:rsidRPr="003249DC" w:rsidRDefault="005B5489" w:rsidP="00747237">
            <w:pPr>
              <w:jc w:val="right"/>
              <w:rPr>
                <w:b/>
                <w:bCs/>
                <w:sz w:val="20"/>
                <w:szCs w:val="20"/>
              </w:rPr>
            </w:pPr>
            <w:r w:rsidRPr="003249DC">
              <w:rPr>
                <w:b/>
                <w:bCs/>
                <w:sz w:val="20"/>
                <w:szCs w:val="20"/>
              </w:rPr>
              <w:t>24,08</w:t>
            </w:r>
          </w:p>
        </w:tc>
      </w:tr>
      <w:tr w:rsidR="005B5489" w:rsidRPr="003249DC" w14:paraId="30622A2C" w14:textId="77777777" w:rsidTr="00747237">
        <w:trPr>
          <w:gridBefore w:val="1"/>
          <w:wBefore w:w="93" w:type="dxa"/>
          <w:trHeight w:val="720"/>
        </w:trPr>
        <w:tc>
          <w:tcPr>
            <w:tcW w:w="4659" w:type="dxa"/>
            <w:tcBorders>
              <w:top w:val="nil"/>
              <w:left w:val="single" w:sz="4" w:space="0" w:color="auto"/>
              <w:bottom w:val="single" w:sz="4" w:space="0" w:color="auto"/>
              <w:right w:val="single" w:sz="4" w:space="0" w:color="auto"/>
            </w:tcBorders>
            <w:shd w:val="clear" w:color="000000" w:fill="FFFFFF"/>
            <w:hideMark/>
          </w:tcPr>
          <w:p w14:paraId="58094C04" w14:textId="77777777" w:rsidR="005B5489" w:rsidRPr="003249DC" w:rsidRDefault="005B5489" w:rsidP="00747237">
            <w:pPr>
              <w:rPr>
                <w:b/>
                <w:bCs/>
                <w:sz w:val="20"/>
                <w:szCs w:val="20"/>
              </w:rPr>
            </w:pPr>
            <w:r w:rsidRPr="003249DC">
              <w:rPr>
                <w:b/>
                <w:bCs/>
                <w:sz w:val="20"/>
                <w:szCs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7B62279" w14:textId="77777777" w:rsidR="005B5489" w:rsidRPr="003249DC" w:rsidRDefault="005B5489" w:rsidP="00747237">
            <w:pPr>
              <w:jc w:val="right"/>
              <w:rPr>
                <w:b/>
                <w:bCs/>
                <w:sz w:val="20"/>
                <w:szCs w:val="20"/>
              </w:rPr>
            </w:pPr>
            <w:r w:rsidRPr="003249DC">
              <w:rPr>
                <w:b/>
                <w:bCs/>
                <w:sz w:val="20"/>
                <w:szCs w:val="20"/>
              </w:rPr>
              <w:t>О701</w:t>
            </w:r>
          </w:p>
        </w:tc>
        <w:tc>
          <w:tcPr>
            <w:tcW w:w="1660" w:type="dxa"/>
            <w:tcBorders>
              <w:top w:val="nil"/>
              <w:left w:val="nil"/>
              <w:bottom w:val="single" w:sz="4" w:space="0" w:color="auto"/>
              <w:right w:val="single" w:sz="4" w:space="0" w:color="auto"/>
            </w:tcBorders>
            <w:shd w:val="clear" w:color="000000" w:fill="FFFFFF"/>
            <w:noWrap/>
            <w:hideMark/>
          </w:tcPr>
          <w:p w14:paraId="215560D0" w14:textId="77777777" w:rsidR="005B5489" w:rsidRPr="003249DC" w:rsidRDefault="005B5489" w:rsidP="00747237">
            <w:pPr>
              <w:jc w:val="right"/>
              <w:rPr>
                <w:b/>
                <w:bCs/>
                <w:sz w:val="20"/>
                <w:szCs w:val="20"/>
              </w:rPr>
            </w:pPr>
            <w:r w:rsidRPr="003249DC">
              <w:rPr>
                <w:b/>
                <w:bCs/>
                <w:sz w:val="20"/>
                <w:szCs w:val="20"/>
              </w:rPr>
              <w:t>98 180 261,40</w:t>
            </w:r>
          </w:p>
        </w:tc>
        <w:tc>
          <w:tcPr>
            <w:tcW w:w="1740" w:type="dxa"/>
            <w:tcBorders>
              <w:top w:val="nil"/>
              <w:left w:val="nil"/>
              <w:bottom w:val="single" w:sz="4" w:space="0" w:color="auto"/>
              <w:right w:val="single" w:sz="4" w:space="0" w:color="auto"/>
            </w:tcBorders>
            <w:shd w:val="clear" w:color="000000" w:fill="FFFFFF"/>
            <w:noWrap/>
            <w:hideMark/>
          </w:tcPr>
          <w:p w14:paraId="636FD1EB" w14:textId="77777777" w:rsidR="005B5489" w:rsidRPr="003249DC" w:rsidRDefault="005B5489" w:rsidP="00747237">
            <w:pPr>
              <w:jc w:val="right"/>
              <w:rPr>
                <w:b/>
                <w:bCs/>
                <w:sz w:val="20"/>
                <w:szCs w:val="20"/>
              </w:rPr>
            </w:pPr>
            <w:r w:rsidRPr="003249DC">
              <w:rPr>
                <w:b/>
                <w:bCs/>
                <w:sz w:val="20"/>
                <w:szCs w:val="20"/>
              </w:rPr>
              <w:t>24 268 766,04</w:t>
            </w:r>
          </w:p>
        </w:tc>
        <w:tc>
          <w:tcPr>
            <w:tcW w:w="1080" w:type="dxa"/>
            <w:tcBorders>
              <w:top w:val="nil"/>
              <w:left w:val="nil"/>
              <w:bottom w:val="single" w:sz="4" w:space="0" w:color="auto"/>
              <w:right w:val="single" w:sz="4" w:space="0" w:color="auto"/>
            </w:tcBorders>
            <w:shd w:val="clear" w:color="000000" w:fill="FFFFFF"/>
            <w:noWrap/>
            <w:hideMark/>
          </w:tcPr>
          <w:p w14:paraId="53D513B7" w14:textId="77777777" w:rsidR="005B5489" w:rsidRPr="003249DC" w:rsidRDefault="005B5489" w:rsidP="00747237">
            <w:pPr>
              <w:jc w:val="right"/>
              <w:rPr>
                <w:b/>
                <w:bCs/>
                <w:sz w:val="20"/>
                <w:szCs w:val="20"/>
              </w:rPr>
            </w:pPr>
            <w:r w:rsidRPr="003249DC">
              <w:rPr>
                <w:b/>
                <w:bCs/>
                <w:sz w:val="20"/>
                <w:szCs w:val="20"/>
              </w:rPr>
              <w:t>24,72</w:t>
            </w:r>
          </w:p>
        </w:tc>
      </w:tr>
      <w:tr w:rsidR="005B5489" w:rsidRPr="003249DC" w14:paraId="5C6E8EC4" w14:textId="77777777" w:rsidTr="00747237">
        <w:trPr>
          <w:gridBefore w:val="1"/>
          <w:wBefore w:w="93" w:type="dxa"/>
          <w:trHeight w:val="75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40F8B9E5" w14:textId="77777777" w:rsidR="005B5489" w:rsidRPr="003249DC" w:rsidRDefault="005B5489" w:rsidP="00747237">
            <w:pPr>
              <w:rPr>
                <w:b/>
                <w:bCs/>
                <w:sz w:val="20"/>
                <w:szCs w:val="20"/>
              </w:rPr>
            </w:pPr>
            <w:r w:rsidRPr="003249DC">
              <w:rPr>
                <w:b/>
                <w:bCs/>
                <w:sz w:val="20"/>
                <w:szCs w:val="20"/>
              </w:rPr>
              <w:lastRenderedPageBreak/>
              <w:t>Дошкольное образование на переданные государственные полномочия</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21004CDA" w14:textId="77777777" w:rsidR="005B5489" w:rsidRPr="003249DC" w:rsidRDefault="005B5489" w:rsidP="00747237">
            <w:pPr>
              <w:jc w:val="right"/>
              <w:rPr>
                <w:b/>
                <w:bCs/>
                <w:sz w:val="20"/>
                <w:szCs w:val="20"/>
              </w:rPr>
            </w:pPr>
            <w:r w:rsidRPr="003249DC">
              <w:rPr>
                <w:b/>
                <w:bCs/>
                <w:sz w:val="20"/>
                <w:szCs w:val="20"/>
              </w:rPr>
              <w:t>О701</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14:paraId="239105B0" w14:textId="77777777" w:rsidR="005B5489" w:rsidRPr="003249DC" w:rsidRDefault="005B5489" w:rsidP="00747237">
            <w:pPr>
              <w:jc w:val="right"/>
              <w:rPr>
                <w:b/>
                <w:bCs/>
                <w:sz w:val="20"/>
                <w:szCs w:val="20"/>
              </w:rPr>
            </w:pPr>
            <w:r w:rsidRPr="003249DC">
              <w:rPr>
                <w:b/>
                <w:bCs/>
                <w:sz w:val="20"/>
                <w:szCs w:val="20"/>
              </w:rPr>
              <w:t>143 880 972,00</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hideMark/>
          </w:tcPr>
          <w:p w14:paraId="0D93F726" w14:textId="77777777" w:rsidR="005B5489" w:rsidRPr="003249DC" w:rsidRDefault="005B5489" w:rsidP="00747237">
            <w:pPr>
              <w:jc w:val="right"/>
              <w:rPr>
                <w:b/>
                <w:bCs/>
                <w:sz w:val="20"/>
                <w:szCs w:val="20"/>
              </w:rPr>
            </w:pPr>
            <w:r w:rsidRPr="003249DC">
              <w:rPr>
                <w:b/>
                <w:bCs/>
                <w:sz w:val="20"/>
                <w:szCs w:val="20"/>
              </w:rPr>
              <w:t>34 026 215,00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14:paraId="007D27DA" w14:textId="77777777" w:rsidR="005B5489" w:rsidRPr="003249DC" w:rsidRDefault="005B5489" w:rsidP="00747237">
            <w:pPr>
              <w:jc w:val="right"/>
              <w:rPr>
                <w:b/>
                <w:bCs/>
                <w:sz w:val="20"/>
                <w:szCs w:val="20"/>
              </w:rPr>
            </w:pPr>
            <w:r w:rsidRPr="003249DC">
              <w:rPr>
                <w:b/>
                <w:bCs/>
                <w:sz w:val="20"/>
                <w:szCs w:val="20"/>
              </w:rPr>
              <w:t>23,65</w:t>
            </w:r>
          </w:p>
        </w:tc>
      </w:tr>
      <w:tr w:rsidR="005B5489" w:rsidRPr="003249DC" w14:paraId="4079FC01" w14:textId="77777777" w:rsidTr="00747237">
        <w:trPr>
          <w:gridBefore w:val="1"/>
          <w:wBefore w:w="93" w:type="dxa"/>
          <w:trHeight w:val="589"/>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1867D45E" w14:textId="77777777" w:rsidR="005B5489" w:rsidRPr="003249DC" w:rsidRDefault="005B5489" w:rsidP="00747237">
            <w:pPr>
              <w:rPr>
                <w:b/>
                <w:bCs/>
                <w:sz w:val="20"/>
                <w:szCs w:val="20"/>
              </w:rPr>
            </w:pPr>
            <w:r w:rsidRPr="003249DC">
              <w:rPr>
                <w:b/>
                <w:bCs/>
                <w:sz w:val="20"/>
                <w:szCs w:val="20"/>
              </w:rPr>
              <w:t>Общее образование,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624ACCF3" w14:textId="77777777" w:rsidR="005B5489" w:rsidRPr="003249DC" w:rsidRDefault="005B5489" w:rsidP="00747237">
            <w:pPr>
              <w:jc w:val="right"/>
              <w:rPr>
                <w:b/>
                <w:bCs/>
                <w:sz w:val="20"/>
                <w:szCs w:val="20"/>
              </w:rPr>
            </w:pPr>
            <w:r w:rsidRPr="003249DC">
              <w:rPr>
                <w:b/>
                <w:bCs/>
                <w:sz w:val="20"/>
                <w:szCs w:val="20"/>
              </w:rPr>
              <w:t>О702</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6AA565F5" w14:textId="77777777" w:rsidR="005B5489" w:rsidRPr="003249DC" w:rsidRDefault="005B5489" w:rsidP="00747237">
            <w:pPr>
              <w:jc w:val="right"/>
              <w:rPr>
                <w:b/>
                <w:bCs/>
                <w:sz w:val="20"/>
                <w:szCs w:val="20"/>
              </w:rPr>
            </w:pPr>
            <w:r w:rsidRPr="003249DC">
              <w:rPr>
                <w:b/>
                <w:bCs/>
                <w:sz w:val="20"/>
                <w:szCs w:val="20"/>
              </w:rPr>
              <w:t>211 497 458,35</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6645667B" w14:textId="77777777" w:rsidR="005B5489" w:rsidRPr="003249DC" w:rsidRDefault="005B5489" w:rsidP="00747237">
            <w:pPr>
              <w:jc w:val="right"/>
              <w:rPr>
                <w:b/>
                <w:bCs/>
                <w:sz w:val="20"/>
                <w:szCs w:val="20"/>
              </w:rPr>
            </w:pPr>
            <w:r w:rsidRPr="003249DC">
              <w:rPr>
                <w:b/>
                <w:bCs/>
                <w:sz w:val="20"/>
                <w:szCs w:val="20"/>
              </w:rPr>
              <w:t>48 847 731,10</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0F796DE7" w14:textId="77777777" w:rsidR="005B5489" w:rsidRPr="003249DC" w:rsidRDefault="005B5489" w:rsidP="00747237">
            <w:pPr>
              <w:jc w:val="right"/>
              <w:rPr>
                <w:b/>
                <w:bCs/>
                <w:sz w:val="20"/>
                <w:szCs w:val="20"/>
              </w:rPr>
            </w:pPr>
            <w:r w:rsidRPr="003249DC">
              <w:rPr>
                <w:b/>
                <w:bCs/>
                <w:sz w:val="20"/>
                <w:szCs w:val="20"/>
              </w:rPr>
              <w:t>23,10</w:t>
            </w:r>
          </w:p>
        </w:tc>
      </w:tr>
      <w:tr w:rsidR="005B5489" w:rsidRPr="003249DC" w14:paraId="44B26068" w14:textId="77777777" w:rsidTr="00747237">
        <w:trPr>
          <w:gridBefore w:val="1"/>
          <w:wBefore w:w="93" w:type="dxa"/>
          <w:trHeight w:val="645"/>
        </w:trPr>
        <w:tc>
          <w:tcPr>
            <w:tcW w:w="4659" w:type="dxa"/>
            <w:tcBorders>
              <w:top w:val="nil"/>
              <w:left w:val="single" w:sz="4" w:space="0" w:color="auto"/>
              <w:bottom w:val="single" w:sz="4" w:space="0" w:color="auto"/>
              <w:right w:val="single" w:sz="4" w:space="0" w:color="auto"/>
            </w:tcBorders>
            <w:shd w:val="clear" w:color="000000" w:fill="FFFFFF"/>
            <w:hideMark/>
          </w:tcPr>
          <w:p w14:paraId="22C577F9" w14:textId="77777777" w:rsidR="005B5489" w:rsidRPr="003249DC" w:rsidRDefault="005B5489" w:rsidP="00747237">
            <w:pPr>
              <w:rPr>
                <w:b/>
                <w:bCs/>
                <w:sz w:val="20"/>
                <w:szCs w:val="20"/>
              </w:rPr>
            </w:pPr>
            <w:r w:rsidRPr="003249DC">
              <w:rPr>
                <w:b/>
                <w:bCs/>
                <w:sz w:val="20"/>
                <w:szCs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C985B7C" w14:textId="77777777" w:rsidR="005B5489" w:rsidRPr="003249DC" w:rsidRDefault="005B5489" w:rsidP="00747237">
            <w:pPr>
              <w:jc w:val="right"/>
              <w:rPr>
                <w:b/>
                <w:bCs/>
                <w:sz w:val="20"/>
                <w:szCs w:val="20"/>
              </w:rPr>
            </w:pPr>
            <w:r w:rsidRPr="003249DC">
              <w:rPr>
                <w:b/>
                <w:bCs/>
                <w:sz w:val="20"/>
                <w:szCs w:val="20"/>
              </w:rPr>
              <w:t>О702</w:t>
            </w:r>
          </w:p>
        </w:tc>
        <w:tc>
          <w:tcPr>
            <w:tcW w:w="1660" w:type="dxa"/>
            <w:tcBorders>
              <w:top w:val="nil"/>
              <w:left w:val="nil"/>
              <w:bottom w:val="single" w:sz="4" w:space="0" w:color="auto"/>
              <w:right w:val="single" w:sz="4" w:space="0" w:color="auto"/>
            </w:tcBorders>
            <w:shd w:val="clear" w:color="000000" w:fill="FFFFFF"/>
            <w:noWrap/>
            <w:hideMark/>
          </w:tcPr>
          <w:p w14:paraId="4BFA5739" w14:textId="77777777" w:rsidR="005B5489" w:rsidRPr="003249DC" w:rsidRDefault="005B5489" w:rsidP="00747237">
            <w:pPr>
              <w:jc w:val="right"/>
              <w:rPr>
                <w:b/>
                <w:bCs/>
                <w:sz w:val="20"/>
                <w:szCs w:val="20"/>
              </w:rPr>
            </w:pPr>
            <w:r w:rsidRPr="003249DC">
              <w:rPr>
                <w:b/>
                <w:bCs/>
                <w:sz w:val="20"/>
                <w:szCs w:val="20"/>
              </w:rPr>
              <w:t>75 069 745,00</w:t>
            </w:r>
          </w:p>
        </w:tc>
        <w:tc>
          <w:tcPr>
            <w:tcW w:w="1740" w:type="dxa"/>
            <w:tcBorders>
              <w:top w:val="nil"/>
              <w:left w:val="nil"/>
              <w:bottom w:val="single" w:sz="4" w:space="0" w:color="auto"/>
              <w:right w:val="single" w:sz="4" w:space="0" w:color="auto"/>
            </w:tcBorders>
            <w:shd w:val="clear" w:color="000000" w:fill="FFFFFF"/>
            <w:noWrap/>
            <w:hideMark/>
          </w:tcPr>
          <w:p w14:paraId="5DF101DE" w14:textId="77777777" w:rsidR="005B5489" w:rsidRPr="003249DC" w:rsidRDefault="005B5489" w:rsidP="00747237">
            <w:pPr>
              <w:jc w:val="right"/>
              <w:rPr>
                <w:b/>
                <w:bCs/>
                <w:sz w:val="20"/>
                <w:szCs w:val="20"/>
              </w:rPr>
            </w:pPr>
            <w:r w:rsidRPr="003249DC">
              <w:rPr>
                <w:b/>
                <w:bCs/>
                <w:sz w:val="20"/>
                <w:szCs w:val="20"/>
              </w:rPr>
              <w:t>16 140 739,10</w:t>
            </w:r>
          </w:p>
        </w:tc>
        <w:tc>
          <w:tcPr>
            <w:tcW w:w="1080" w:type="dxa"/>
            <w:tcBorders>
              <w:top w:val="nil"/>
              <w:left w:val="nil"/>
              <w:bottom w:val="single" w:sz="4" w:space="0" w:color="auto"/>
              <w:right w:val="single" w:sz="4" w:space="0" w:color="auto"/>
            </w:tcBorders>
            <w:shd w:val="clear" w:color="000000" w:fill="FFFFFF"/>
            <w:noWrap/>
            <w:hideMark/>
          </w:tcPr>
          <w:p w14:paraId="01E18B87" w14:textId="77777777" w:rsidR="005B5489" w:rsidRPr="003249DC" w:rsidRDefault="005B5489" w:rsidP="00747237">
            <w:pPr>
              <w:jc w:val="right"/>
              <w:rPr>
                <w:b/>
                <w:bCs/>
                <w:sz w:val="20"/>
                <w:szCs w:val="20"/>
              </w:rPr>
            </w:pPr>
            <w:r w:rsidRPr="003249DC">
              <w:rPr>
                <w:b/>
                <w:bCs/>
                <w:sz w:val="20"/>
                <w:szCs w:val="20"/>
              </w:rPr>
              <w:t>21,50</w:t>
            </w:r>
          </w:p>
        </w:tc>
      </w:tr>
      <w:tr w:rsidR="005B5489" w:rsidRPr="003249DC" w14:paraId="0C07B57D" w14:textId="77777777" w:rsidTr="00747237">
        <w:trPr>
          <w:gridBefore w:val="1"/>
          <w:wBefore w:w="93" w:type="dxa"/>
          <w:trHeight w:val="66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0A294FA0" w14:textId="77777777" w:rsidR="005B5489" w:rsidRPr="003249DC" w:rsidRDefault="005B5489" w:rsidP="00747237">
            <w:pPr>
              <w:rPr>
                <w:b/>
                <w:bCs/>
                <w:sz w:val="20"/>
                <w:szCs w:val="20"/>
              </w:rPr>
            </w:pPr>
            <w:r w:rsidRPr="003249DC">
              <w:rPr>
                <w:b/>
                <w:bCs/>
                <w:sz w:val="20"/>
                <w:szCs w:val="20"/>
              </w:rPr>
              <w:t>Общее образование на переданные государственные полномочия</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6DE06F6F" w14:textId="77777777" w:rsidR="005B5489" w:rsidRPr="003249DC" w:rsidRDefault="005B5489" w:rsidP="00747237">
            <w:pPr>
              <w:jc w:val="right"/>
              <w:rPr>
                <w:b/>
                <w:bCs/>
                <w:sz w:val="20"/>
                <w:szCs w:val="20"/>
              </w:rPr>
            </w:pPr>
            <w:r w:rsidRPr="003249DC">
              <w:rPr>
                <w:b/>
                <w:bCs/>
                <w:sz w:val="20"/>
                <w:szCs w:val="20"/>
              </w:rPr>
              <w:t>О702</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14:paraId="561FEC02" w14:textId="77777777" w:rsidR="005B5489" w:rsidRPr="003249DC" w:rsidRDefault="005B5489" w:rsidP="00747237">
            <w:pPr>
              <w:jc w:val="right"/>
              <w:rPr>
                <w:b/>
                <w:bCs/>
                <w:sz w:val="20"/>
                <w:szCs w:val="20"/>
              </w:rPr>
            </w:pPr>
            <w:r w:rsidRPr="003249DC">
              <w:rPr>
                <w:b/>
                <w:bCs/>
                <w:sz w:val="20"/>
                <w:szCs w:val="20"/>
              </w:rPr>
              <w:t>136 427 713,35</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hideMark/>
          </w:tcPr>
          <w:p w14:paraId="21ADFE24" w14:textId="77777777" w:rsidR="005B5489" w:rsidRPr="003249DC" w:rsidRDefault="005B5489" w:rsidP="00747237">
            <w:pPr>
              <w:jc w:val="right"/>
              <w:rPr>
                <w:b/>
                <w:bCs/>
                <w:sz w:val="20"/>
                <w:szCs w:val="20"/>
              </w:rPr>
            </w:pPr>
            <w:r w:rsidRPr="003249DC">
              <w:rPr>
                <w:b/>
                <w:bCs/>
                <w:sz w:val="20"/>
                <w:szCs w:val="20"/>
              </w:rPr>
              <w:t>32 706 992,00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14:paraId="2AFB76C2" w14:textId="77777777" w:rsidR="005B5489" w:rsidRPr="003249DC" w:rsidRDefault="005B5489" w:rsidP="00747237">
            <w:pPr>
              <w:jc w:val="right"/>
              <w:rPr>
                <w:b/>
                <w:bCs/>
                <w:sz w:val="20"/>
                <w:szCs w:val="20"/>
              </w:rPr>
            </w:pPr>
            <w:r w:rsidRPr="003249DC">
              <w:rPr>
                <w:b/>
                <w:bCs/>
                <w:sz w:val="20"/>
                <w:szCs w:val="20"/>
              </w:rPr>
              <w:t>23,97</w:t>
            </w:r>
          </w:p>
        </w:tc>
      </w:tr>
      <w:tr w:rsidR="005B5489" w:rsidRPr="003249DC" w14:paraId="2C83EF38" w14:textId="77777777" w:rsidTr="00747237">
        <w:trPr>
          <w:gridBefore w:val="1"/>
          <w:wBefore w:w="93" w:type="dxa"/>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1ECA3B0D" w14:textId="77777777" w:rsidR="005B5489" w:rsidRPr="003249DC" w:rsidRDefault="005B5489" w:rsidP="00747237">
            <w:pPr>
              <w:rPr>
                <w:b/>
                <w:bCs/>
                <w:color w:val="000000"/>
                <w:sz w:val="20"/>
                <w:szCs w:val="20"/>
              </w:rPr>
            </w:pPr>
            <w:r w:rsidRPr="003249DC">
              <w:rPr>
                <w:b/>
                <w:bCs/>
                <w:color w:val="000000"/>
                <w:sz w:val="20"/>
                <w:szCs w:val="20"/>
              </w:rPr>
              <w:t>Дополнительное образование детей</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4F4835DE" w14:textId="77777777" w:rsidR="005B5489" w:rsidRPr="003249DC" w:rsidRDefault="005B5489" w:rsidP="00747237">
            <w:pPr>
              <w:jc w:val="right"/>
              <w:rPr>
                <w:b/>
                <w:bCs/>
                <w:sz w:val="20"/>
                <w:szCs w:val="20"/>
              </w:rPr>
            </w:pPr>
            <w:r w:rsidRPr="003249DC">
              <w:rPr>
                <w:b/>
                <w:bCs/>
                <w:sz w:val="20"/>
                <w:szCs w:val="20"/>
              </w:rPr>
              <w:t>О703</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20475ED1" w14:textId="77777777" w:rsidR="005B5489" w:rsidRPr="003249DC" w:rsidRDefault="005B5489" w:rsidP="00747237">
            <w:pPr>
              <w:jc w:val="right"/>
              <w:rPr>
                <w:b/>
                <w:bCs/>
                <w:sz w:val="20"/>
                <w:szCs w:val="20"/>
              </w:rPr>
            </w:pPr>
            <w:r w:rsidRPr="003249DC">
              <w:rPr>
                <w:b/>
                <w:bCs/>
                <w:sz w:val="20"/>
                <w:szCs w:val="20"/>
              </w:rPr>
              <w:t>41 654 208,27</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6D0D313E" w14:textId="77777777" w:rsidR="005B5489" w:rsidRPr="003249DC" w:rsidRDefault="005B5489" w:rsidP="00747237">
            <w:pPr>
              <w:jc w:val="right"/>
              <w:rPr>
                <w:b/>
                <w:bCs/>
                <w:sz w:val="20"/>
                <w:szCs w:val="20"/>
              </w:rPr>
            </w:pPr>
            <w:r w:rsidRPr="003249DC">
              <w:rPr>
                <w:b/>
                <w:bCs/>
                <w:sz w:val="20"/>
                <w:szCs w:val="20"/>
              </w:rPr>
              <w:t>12 517 138,39</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2E271601" w14:textId="77777777" w:rsidR="005B5489" w:rsidRPr="003249DC" w:rsidRDefault="005B5489" w:rsidP="00747237">
            <w:pPr>
              <w:jc w:val="right"/>
              <w:rPr>
                <w:b/>
                <w:bCs/>
                <w:sz w:val="20"/>
                <w:szCs w:val="20"/>
              </w:rPr>
            </w:pPr>
            <w:r w:rsidRPr="003249DC">
              <w:rPr>
                <w:b/>
                <w:bCs/>
                <w:sz w:val="20"/>
                <w:szCs w:val="20"/>
              </w:rPr>
              <w:t>30,05</w:t>
            </w:r>
          </w:p>
        </w:tc>
      </w:tr>
      <w:tr w:rsidR="005B5489" w:rsidRPr="003249DC" w14:paraId="1C0EFC6F" w14:textId="77777777" w:rsidTr="00747237">
        <w:trPr>
          <w:gridBefore w:val="1"/>
          <w:wBefore w:w="93" w:type="dxa"/>
          <w:trHeight w:val="795"/>
        </w:trPr>
        <w:tc>
          <w:tcPr>
            <w:tcW w:w="4659" w:type="dxa"/>
            <w:tcBorders>
              <w:top w:val="nil"/>
              <w:left w:val="single" w:sz="4" w:space="0" w:color="auto"/>
              <w:bottom w:val="single" w:sz="4" w:space="0" w:color="auto"/>
              <w:right w:val="single" w:sz="4" w:space="0" w:color="auto"/>
            </w:tcBorders>
            <w:shd w:val="clear" w:color="000000" w:fill="FFFFFF"/>
            <w:hideMark/>
          </w:tcPr>
          <w:p w14:paraId="5C7CFC6D" w14:textId="77777777" w:rsidR="005B5489" w:rsidRPr="003249DC" w:rsidRDefault="005B5489" w:rsidP="00747237">
            <w:pPr>
              <w:rPr>
                <w:b/>
                <w:bCs/>
                <w:color w:val="000000"/>
                <w:sz w:val="20"/>
                <w:szCs w:val="20"/>
              </w:rPr>
            </w:pPr>
            <w:r w:rsidRPr="003249DC">
              <w:rPr>
                <w:b/>
                <w:bCs/>
                <w:color w:val="000000"/>
                <w:sz w:val="20"/>
                <w:szCs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1ECCD92" w14:textId="77777777" w:rsidR="005B5489" w:rsidRPr="003249DC" w:rsidRDefault="005B5489" w:rsidP="00747237">
            <w:pPr>
              <w:jc w:val="right"/>
              <w:rPr>
                <w:b/>
                <w:bCs/>
                <w:sz w:val="20"/>
                <w:szCs w:val="20"/>
              </w:rPr>
            </w:pPr>
            <w:r w:rsidRPr="003249DC">
              <w:rPr>
                <w:b/>
                <w:bCs/>
                <w:sz w:val="20"/>
                <w:szCs w:val="20"/>
              </w:rPr>
              <w:t>О703</w:t>
            </w:r>
          </w:p>
        </w:tc>
        <w:tc>
          <w:tcPr>
            <w:tcW w:w="1660" w:type="dxa"/>
            <w:tcBorders>
              <w:top w:val="nil"/>
              <w:left w:val="nil"/>
              <w:bottom w:val="single" w:sz="4" w:space="0" w:color="auto"/>
              <w:right w:val="single" w:sz="4" w:space="0" w:color="auto"/>
            </w:tcBorders>
            <w:shd w:val="clear" w:color="000000" w:fill="FFFFFF"/>
            <w:noWrap/>
            <w:hideMark/>
          </w:tcPr>
          <w:p w14:paraId="34972A10" w14:textId="77777777" w:rsidR="005B5489" w:rsidRPr="003249DC" w:rsidRDefault="005B5489" w:rsidP="00747237">
            <w:pPr>
              <w:jc w:val="right"/>
              <w:rPr>
                <w:b/>
                <w:bCs/>
                <w:sz w:val="20"/>
                <w:szCs w:val="20"/>
              </w:rPr>
            </w:pPr>
            <w:r w:rsidRPr="003249DC">
              <w:rPr>
                <w:b/>
                <w:bCs/>
                <w:sz w:val="20"/>
                <w:szCs w:val="20"/>
              </w:rPr>
              <w:t>41 654 208,27</w:t>
            </w:r>
          </w:p>
        </w:tc>
        <w:tc>
          <w:tcPr>
            <w:tcW w:w="1740" w:type="dxa"/>
            <w:tcBorders>
              <w:top w:val="nil"/>
              <w:left w:val="nil"/>
              <w:bottom w:val="single" w:sz="4" w:space="0" w:color="auto"/>
              <w:right w:val="single" w:sz="4" w:space="0" w:color="auto"/>
            </w:tcBorders>
            <w:shd w:val="clear" w:color="000000" w:fill="FFFFFF"/>
            <w:noWrap/>
            <w:hideMark/>
          </w:tcPr>
          <w:p w14:paraId="2635815B" w14:textId="77777777" w:rsidR="005B5489" w:rsidRPr="003249DC" w:rsidRDefault="005B5489" w:rsidP="00747237">
            <w:pPr>
              <w:jc w:val="right"/>
              <w:rPr>
                <w:b/>
                <w:bCs/>
                <w:sz w:val="20"/>
                <w:szCs w:val="20"/>
              </w:rPr>
            </w:pPr>
            <w:r w:rsidRPr="003249DC">
              <w:rPr>
                <w:b/>
                <w:bCs/>
                <w:sz w:val="20"/>
                <w:szCs w:val="20"/>
              </w:rPr>
              <w:t>12 517 138,39</w:t>
            </w:r>
          </w:p>
        </w:tc>
        <w:tc>
          <w:tcPr>
            <w:tcW w:w="1080" w:type="dxa"/>
            <w:tcBorders>
              <w:top w:val="nil"/>
              <w:left w:val="nil"/>
              <w:bottom w:val="single" w:sz="4" w:space="0" w:color="auto"/>
              <w:right w:val="single" w:sz="4" w:space="0" w:color="auto"/>
            </w:tcBorders>
            <w:shd w:val="clear" w:color="000000" w:fill="FFFFFF"/>
            <w:noWrap/>
            <w:hideMark/>
          </w:tcPr>
          <w:p w14:paraId="6DB035DB" w14:textId="77777777" w:rsidR="005B5489" w:rsidRPr="003249DC" w:rsidRDefault="005B5489" w:rsidP="00747237">
            <w:pPr>
              <w:jc w:val="right"/>
              <w:rPr>
                <w:b/>
                <w:bCs/>
                <w:sz w:val="20"/>
                <w:szCs w:val="20"/>
              </w:rPr>
            </w:pPr>
            <w:r w:rsidRPr="003249DC">
              <w:rPr>
                <w:b/>
                <w:bCs/>
                <w:sz w:val="20"/>
                <w:szCs w:val="20"/>
              </w:rPr>
              <w:t>30,05</w:t>
            </w:r>
          </w:p>
        </w:tc>
      </w:tr>
      <w:tr w:rsidR="005B5489" w:rsidRPr="003249DC" w14:paraId="3C5E4C0F" w14:textId="77777777" w:rsidTr="00747237">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14:paraId="05F6FB21" w14:textId="77777777" w:rsidR="005B5489" w:rsidRPr="003249DC" w:rsidRDefault="005B5489" w:rsidP="00747237">
            <w:pPr>
              <w:rPr>
                <w:b/>
                <w:bCs/>
                <w:sz w:val="20"/>
                <w:szCs w:val="20"/>
              </w:rPr>
            </w:pPr>
            <w:r w:rsidRPr="003249DC">
              <w:rPr>
                <w:b/>
                <w:bCs/>
                <w:sz w:val="20"/>
                <w:szCs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14:paraId="6F0CDB6E" w14:textId="77777777" w:rsidR="005B5489" w:rsidRPr="003249DC" w:rsidRDefault="005B5489" w:rsidP="00747237">
            <w:pPr>
              <w:jc w:val="right"/>
              <w:rPr>
                <w:b/>
                <w:bCs/>
                <w:sz w:val="20"/>
                <w:szCs w:val="20"/>
              </w:rPr>
            </w:pPr>
            <w:r w:rsidRPr="003249DC">
              <w:rPr>
                <w:b/>
                <w:bCs/>
                <w:sz w:val="20"/>
                <w:szCs w:val="20"/>
              </w:rPr>
              <w:t>О705</w:t>
            </w:r>
          </w:p>
        </w:tc>
        <w:tc>
          <w:tcPr>
            <w:tcW w:w="1660" w:type="dxa"/>
            <w:tcBorders>
              <w:top w:val="nil"/>
              <w:left w:val="nil"/>
              <w:bottom w:val="single" w:sz="4" w:space="0" w:color="auto"/>
              <w:right w:val="single" w:sz="4" w:space="0" w:color="auto"/>
            </w:tcBorders>
            <w:shd w:val="clear" w:color="000000" w:fill="FFFFFF"/>
            <w:noWrap/>
            <w:hideMark/>
          </w:tcPr>
          <w:p w14:paraId="5B4AFEE0" w14:textId="77777777" w:rsidR="005B5489" w:rsidRPr="003249DC" w:rsidRDefault="005B5489" w:rsidP="00747237">
            <w:pPr>
              <w:jc w:val="right"/>
              <w:rPr>
                <w:b/>
                <w:bCs/>
                <w:sz w:val="20"/>
                <w:szCs w:val="20"/>
              </w:rPr>
            </w:pPr>
            <w:r w:rsidRPr="003249DC">
              <w:rPr>
                <w:b/>
                <w:bCs/>
                <w:sz w:val="20"/>
                <w:szCs w:val="20"/>
              </w:rPr>
              <w:t>164 750,00</w:t>
            </w:r>
          </w:p>
        </w:tc>
        <w:tc>
          <w:tcPr>
            <w:tcW w:w="1740" w:type="dxa"/>
            <w:tcBorders>
              <w:top w:val="nil"/>
              <w:left w:val="nil"/>
              <w:bottom w:val="single" w:sz="4" w:space="0" w:color="auto"/>
              <w:right w:val="single" w:sz="4" w:space="0" w:color="auto"/>
            </w:tcBorders>
            <w:shd w:val="clear" w:color="000000" w:fill="FFFFFF"/>
            <w:noWrap/>
            <w:hideMark/>
          </w:tcPr>
          <w:p w14:paraId="6720B136" w14:textId="77777777" w:rsidR="005B5489" w:rsidRPr="003249DC" w:rsidRDefault="005B5489" w:rsidP="00747237">
            <w:pPr>
              <w:jc w:val="right"/>
              <w:rPr>
                <w:b/>
                <w:bCs/>
                <w:sz w:val="20"/>
                <w:szCs w:val="20"/>
              </w:rPr>
            </w:pPr>
            <w:r w:rsidRPr="003249DC">
              <w:rPr>
                <w:b/>
                <w:bCs/>
                <w:sz w:val="20"/>
                <w:szCs w:val="20"/>
              </w:rPr>
              <w:t>6 900,00</w:t>
            </w:r>
          </w:p>
        </w:tc>
        <w:tc>
          <w:tcPr>
            <w:tcW w:w="1080" w:type="dxa"/>
            <w:tcBorders>
              <w:top w:val="nil"/>
              <w:left w:val="nil"/>
              <w:bottom w:val="single" w:sz="4" w:space="0" w:color="auto"/>
              <w:right w:val="single" w:sz="4" w:space="0" w:color="auto"/>
            </w:tcBorders>
            <w:shd w:val="clear" w:color="000000" w:fill="FFFFFF"/>
            <w:noWrap/>
            <w:hideMark/>
          </w:tcPr>
          <w:p w14:paraId="6C3B5CA6" w14:textId="77777777" w:rsidR="005B5489" w:rsidRPr="003249DC" w:rsidRDefault="005B5489" w:rsidP="00747237">
            <w:pPr>
              <w:jc w:val="right"/>
              <w:rPr>
                <w:b/>
                <w:bCs/>
                <w:sz w:val="20"/>
                <w:szCs w:val="20"/>
              </w:rPr>
            </w:pPr>
            <w:r w:rsidRPr="003249DC">
              <w:rPr>
                <w:b/>
                <w:bCs/>
                <w:sz w:val="20"/>
                <w:szCs w:val="20"/>
              </w:rPr>
              <w:t>4,19</w:t>
            </w:r>
          </w:p>
        </w:tc>
      </w:tr>
      <w:tr w:rsidR="005B5489" w:rsidRPr="003249DC" w14:paraId="6CA5E2EB" w14:textId="77777777" w:rsidTr="00747237">
        <w:trPr>
          <w:gridBefore w:val="1"/>
          <w:wBefore w:w="93" w:type="dxa"/>
          <w:trHeight w:val="900"/>
        </w:trPr>
        <w:tc>
          <w:tcPr>
            <w:tcW w:w="4659" w:type="dxa"/>
            <w:tcBorders>
              <w:top w:val="nil"/>
              <w:left w:val="single" w:sz="4" w:space="0" w:color="auto"/>
              <w:bottom w:val="single" w:sz="4" w:space="0" w:color="auto"/>
              <w:right w:val="single" w:sz="4" w:space="0" w:color="auto"/>
            </w:tcBorders>
            <w:shd w:val="clear" w:color="000000" w:fill="FFFFFF"/>
            <w:hideMark/>
          </w:tcPr>
          <w:p w14:paraId="0898A9C1" w14:textId="77777777" w:rsidR="005B5489" w:rsidRPr="003249DC" w:rsidRDefault="005B5489" w:rsidP="00747237">
            <w:pPr>
              <w:rPr>
                <w:b/>
                <w:bCs/>
                <w:sz w:val="20"/>
                <w:szCs w:val="20"/>
              </w:rPr>
            </w:pPr>
            <w:r w:rsidRPr="003249DC">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3B4FD78" w14:textId="77777777" w:rsidR="005B5489" w:rsidRPr="003249DC" w:rsidRDefault="005B5489" w:rsidP="00747237">
            <w:pPr>
              <w:jc w:val="right"/>
              <w:rPr>
                <w:b/>
                <w:bCs/>
                <w:sz w:val="20"/>
                <w:szCs w:val="20"/>
              </w:rPr>
            </w:pPr>
            <w:r w:rsidRPr="003249DC">
              <w:rPr>
                <w:b/>
                <w:bCs/>
                <w:sz w:val="20"/>
                <w:szCs w:val="20"/>
              </w:rPr>
              <w:t>О705</w:t>
            </w:r>
          </w:p>
        </w:tc>
        <w:tc>
          <w:tcPr>
            <w:tcW w:w="1660" w:type="dxa"/>
            <w:tcBorders>
              <w:top w:val="nil"/>
              <w:left w:val="nil"/>
              <w:bottom w:val="single" w:sz="4" w:space="0" w:color="auto"/>
              <w:right w:val="single" w:sz="4" w:space="0" w:color="auto"/>
            </w:tcBorders>
            <w:shd w:val="clear" w:color="000000" w:fill="FFFFFF"/>
            <w:noWrap/>
            <w:hideMark/>
          </w:tcPr>
          <w:p w14:paraId="316CD2D1" w14:textId="77777777" w:rsidR="005B5489" w:rsidRPr="003249DC" w:rsidRDefault="005B5489" w:rsidP="00747237">
            <w:pPr>
              <w:jc w:val="right"/>
              <w:rPr>
                <w:b/>
                <w:bCs/>
                <w:sz w:val="20"/>
                <w:szCs w:val="20"/>
              </w:rPr>
            </w:pPr>
            <w:r w:rsidRPr="003249DC">
              <w:rPr>
                <w:b/>
                <w:bCs/>
                <w:sz w:val="20"/>
                <w:szCs w:val="20"/>
              </w:rPr>
              <w:t>164 750,00</w:t>
            </w:r>
          </w:p>
        </w:tc>
        <w:tc>
          <w:tcPr>
            <w:tcW w:w="1740" w:type="dxa"/>
            <w:tcBorders>
              <w:top w:val="nil"/>
              <w:left w:val="nil"/>
              <w:bottom w:val="single" w:sz="4" w:space="0" w:color="auto"/>
              <w:right w:val="single" w:sz="4" w:space="0" w:color="auto"/>
            </w:tcBorders>
            <w:shd w:val="clear" w:color="000000" w:fill="FFFFFF"/>
            <w:noWrap/>
            <w:hideMark/>
          </w:tcPr>
          <w:p w14:paraId="36E056D2" w14:textId="77777777" w:rsidR="005B5489" w:rsidRPr="003249DC" w:rsidRDefault="005B5489" w:rsidP="00747237">
            <w:pPr>
              <w:jc w:val="right"/>
              <w:rPr>
                <w:b/>
                <w:bCs/>
                <w:sz w:val="20"/>
                <w:szCs w:val="20"/>
              </w:rPr>
            </w:pPr>
            <w:r w:rsidRPr="003249DC">
              <w:rPr>
                <w:b/>
                <w:bCs/>
                <w:sz w:val="20"/>
                <w:szCs w:val="20"/>
              </w:rPr>
              <w:t>6 900,00</w:t>
            </w:r>
          </w:p>
        </w:tc>
        <w:tc>
          <w:tcPr>
            <w:tcW w:w="1080" w:type="dxa"/>
            <w:tcBorders>
              <w:top w:val="nil"/>
              <w:left w:val="nil"/>
              <w:bottom w:val="single" w:sz="4" w:space="0" w:color="auto"/>
              <w:right w:val="single" w:sz="4" w:space="0" w:color="auto"/>
            </w:tcBorders>
            <w:shd w:val="clear" w:color="000000" w:fill="FFFFFF"/>
            <w:noWrap/>
            <w:hideMark/>
          </w:tcPr>
          <w:p w14:paraId="576F8749" w14:textId="77777777" w:rsidR="005B5489" w:rsidRPr="003249DC" w:rsidRDefault="005B5489" w:rsidP="00747237">
            <w:pPr>
              <w:jc w:val="right"/>
              <w:rPr>
                <w:b/>
                <w:bCs/>
                <w:sz w:val="20"/>
                <w:szCs w:val="20"/>
              </w:rPr>
            </w:pPr>
            <w:r w:rsidRPr="003249DC">
              <w:rPr>
                <w:b/>
                <w:bCs/>
                <w:sz w:val="20"/>
                <w:szCs w:val="20"/>
              </w:rPr>
              <w:t>4,19</w:t>
            </w:r>
          </w:p>
        </w:tc>
      </w:tr>
      <w:tr w:rsidR="005B5489" w:rsidRPr="003249DC" w14:paraId="3A78518E" w14:textId="77777777" w:rsidTr="00747237">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14:paraId="32FF44B0" w14:textId="77777777" w:rsidR="005B5489" w:rsidRPr="003249DC" w:rsidRDefault="005B5489" w:rsidP="00747237">
            <w:pPr>
              <w:rPr>
                <w:b/>
                <w:bCs/>
                <w:sz w:val="20"/>
                <w:szCs w:val="20"/>
              </w:rPr>
            </w:pPr>
            <w:r w:rsidRPr="003249DC">
              <w:rPr>
                <w:b/>
                <w:bCs/>
                <w:sz w:val="20"/>
                <w:szCs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14:paraId="05FADC66" w14:textId="77777777" w:rsidR="005B5489" w:rsidRPr="003249DC" w:rsidRDefault="005B5489" w:rsidP="00747237">
            <w:pPr>
              <w:jc w:val="right"/>
              <w:rPr>
                <w:b/>
                <w:bCs/>
                <w:sz w:val="20"/>
                <w:szCs w:val="20"/>
              </w:rPr>
            </w:pPr>
            <w:r w:rsidRPr="003249DC">
              <w:rPr>
                <w:b/>
                <w:bCs/>
                <w:sz w:val="20"/>
                <w:szCs w:val="20"/>
              </w:rPr>
              <w:t>О707</w:t>
            </w:r>
          </w:p>
        </w:tc>
        <w:tc>
          <w:tcPr>
            <w:tcW w:w="1660" w:type="dxa"/>
            <w:tcBorders>
              <w:top w:val="nil"/>
              <w:left w:val="nil"/>
              <w:bottom w:val="single" w:sz="4" w:space="0" w:color="auto"/>
              <w:right w:val="single" w:sz="4" w:space="0" w:color="auto"/>
            </w:tcBorders>
            <w:shd w:val="clear" w:color="000000" w:fill="FFFFFF"/>
            <w:noWrap/>
            <w:hideMark/>
          </w:tcPr>
          <w:p w14:paraId="03E5DAF9" w14:textId="77777777" w:rsidR="005B5489" w:rsidRPr="003249DC" w:rsidRDefault="005B5489" w:rsidP="00747237">
            <w:pPr>
              <w:jc w:val="right"/>
              <w:rPr>
                <w:b/>
                <w:bCs/>
                <w:sz w:val="20"/>
                <w:szCs w:val="20"/>
              </w:rPr>
            </w:pPr>
            <w:r>
              <w:rPr>
                <w:b/>
                <w:bCs/>
                <w:sz w:val="20"/>
                <w:szCs w:val="20"/>
              </w:rPr>
              <w:t>291 503</w:t>
            </w:r>
            <w:r w:rsidRPr="003249DC">
              <w:rPr>
                <w:b/>
                <w:bCs/>
                <w:sz w:val="20"/>
                <w:szCs w:val="20"/>
              </w:rPr>
              <w:t>,00</w:t>
            </w:r>
          </w:p>
        </w:tc>
        <w:tc>
          <w:tcPr>
            <w:tcW w:w="1740" w:type="dxa"/>
            <w:tcBorders>
              <w:top w:val="nil"/>
              <w:left w:val="nil"/>
              <w:bottom w:val="single" w:sz="4" w:space="0" w:color="auto"/>
              <w:right w:val="single" w:sz="4" w:space="0" w:color="auto"/>
            </w:tcBorders>
            <w:shd w:val="clear" w:color="000000" w:fill="FFFFFF"/>
            <w:noWrap/>
            <w:hideMark/>
          </w:tcPr>
          <w:p w14:paraId="240E327D" w14:textId="77777777" w:rsidR="005B5489" w:rsidRPr="003249DC" w:rsidRDefault="005B5489" w:rsidP="00747237">
            <w:pPr>
              <w:jc w:val="right"/>
              <w:rPr>
                <w:b/>
                <w:bCs/>
                <w:sz w:val="20"/>
                <w:szCs w:val="20"/>
              </w:rPr>
            </w:pPr>
            <w:r w:rsidRPr="003249DC">
              <w:rPr>
                <w:b/>
                <w:bCs/>
                <w:sz w:val="20"/>
                <w:szCs w:val="20"/>
              </w:rPr>
              <w:t>135 066,00</w:t>
            </w:r>
          </w:p>
        </w:tc>
        <w:tc>
          <w:tcPr>
            <w:tcW w:w="1080" w:type="dxa"/>
            <w:tcBorders>
              <w:top w:val="nil"/>
              <w:left w:val="nil"/>
              <w:bottom w:val="single" w:sz="4" w:space="0" w:color="auto"/>
              <w:right w:val="single" w:sz="4" w:space="0" w:color="auto"/>
            </w:tcBorders>
            <w:shd w:val="clear" w:color="000000" w:fill="FFFFFF"/>
            <w:noWrap/>
            <w:hideMark/>
          </w:tcPr>
          <w:p w14:paraId="4FB3A972" w14:textId="77777777" w:rsidR="005B5489" w:rsidRPr="003249DC" w:rsidRDefault="005B5489" w:rsidP="00747237">
            <w:pPr>
              <w:jc w:val="right"/>
              <w:rPr>
                <w:b/>
                <w:bCs/>
                <w:sz w:val="20"/>
                <w:szCs w:val="20"/>
              </w:rPr>
            </w:pPr>
            <w:r>
              <w:rPr>
                <w:b/>
                <w:bCs/>
                <w:sz w:val="20"/>
                <w:szCs w:val="20"/>
              </w:rPr>
              <w:t>46</w:t>
            </w:r>
            <w:r w:rsidRPr="003249DC">
              <w:rPr>
                <w:b/>
                <w:bCs/>
                <w:sz w:val="20"/>
                <w:szCs w:val="20"/>
              </w:rPr>
              <w:t>,</w:t>
            </w:r>
            <w:r>
              <w:rPr>
                <w:b/>
                <w:bCs/>
                <w:sz w:val="20"/>
                <w:szCs w:val="20"/>
              </w:rPr>
              <w:t>33</w:t>
            </w:r>
          </w:p>
        </w:tc>
      </w:tr>
      <w:tr w:rsidR="005B5489" w:rsidRPr="003249DC" w14:paraId="68E22409" w14:textId="77777777" w:rsidTr="00747237">
        <w:trPr>
          <w:gridBefore w:val="1"/>
          <w:wBefore w:w="93" w:type="dxa"/>
          <w:trHeight w:val="675"/>
        </w:trPr>
        <w:tc>
          <w:tcPr>
            <w:tcW w:w="4659" w:type="dxa"/>
            <w:tcBorders>
              <w:top w:val="nil"/>
              <w:left w:val="single" w:sz="4" w:space="0" w:color="auto"/>
              <w:bottom w:val="single" w:sz="4" w:space="0" w:color="auto"/>
              <w:right w:val="single" w:sz="4" w:space="0" w:color="auto"/>
            </w:tcBorders>
            <w:shd w:val="clear" w:color="000000" w:fill="FFFFFF"/>
            <w:hideMark/>
          </w:tcPr>
          <w:p w14:paraId="34DD97F1" w14:textId="77777777" w:rsidR="005B5489" w:rsidRPr="003249DC" w:rsidRDefault="005B5489" w:rsidP="00747237">
            <w:pPr>
              <w:rPr>
                <w:b/>
                <w:bCs/>
                <w:sz w:val="20"/>
                <w:szCs w:val="20"/>
              </w:rPr>
            </w:pPr>
            <w:r w:rsidRPr="003249DC">
              <w:rPr>
                <w:b/>
                <w:bCs/>
                <w:sz w:val="20"/>
                <w:szCs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41ACCD9" w14:textId="77777777" w:rsidR="005B5489" w:rsidRPr="003249DC" w:rsidRDefault="005B5489" w:rsidP="00747237">
            <w:pPr>
              <w:jc w:val="right"/>
              <w:rPr>
                <w:b/>
                <w:bCs/>
                <w:sz w:val="20"/>
                <w:szCs w:val="20"/>
              </w:rPr>
            </w:pPr>
            <w:r w:rsidRPr="003249DC">
              <w:rPr>
                <w:b/>
                <w:bCs/>
                <w:sz w:val="20"/>
                <w:szCs w:val="20"/>
              </w:rPr>
              <w:t>О707</w:t>
            </w:r>
          </w:p>
        </w:tc>
        <w:tc>
          <w:tcPr>
            <w:tcW w:w="1660" w:type="dxa"/>
            <w:tcBorders>
              <w:top w:val="nil"/>
              <w:left w:val="nil"/>
              <w:bottom w:val="single" w:sz="4" w:space="0" w:color="auto"/>
              <w:right w:val="single" w:sz="4" w:space="0" w:color="auto"/>
            </w:tcBorders>
            <w:shd w:val="clear" w:color="000000" w:fill="FFFFFF"/>
            <w:noWrap/>
            <w:hideMark/>
          </w:tcPr>
          <w:p w14:paraId="03316193" w14:textId="77777777" w:rsidR="005B5489" w:rsidRPr="003249DC" w:rsidRDefault="005B5489" w:rsidP="00747237">
            <w:pPr>
              <w:jc w:val="right"/>
              <w:rPr>
                <w:b/>
                <w:bCs/>
                <w:sz w:val="20"/>
                <w:szCs w:val="20"/>
              </w:rPr>
            </w:pPr>
            <w:r>
              <w:rPr>
                <w:b/>
                <w:bCs/>
                <w:sz w:val="20"/>
                <w:szCs w:val="20"/>
              </w:rPr>
              <w:t>291</w:t>
            </w:r>
            <w:r w:rsidRPr="003249DC">
              <w:rPr>
                <w:b/>
                <w:bCs/>
                <w:sz w:val="20"/>
                <w:szCs w:val="20"/>
              </w:rPr>
              <w:t xml:space="preserve"> </w:t>
            </w:r>
            <w:r>
              <w:rPr>
                <w:b/>
                <w:bCs/>
                <w:sz w:val="20"/>
                <w:szCs w:val="20"/>
              </w:rPr>
              <w:t>503</w:t>
            </w:r>
            <w:r w:rsidRPr="003249DC">
              <w:rPr>
                <w:b/>
                <w:bCs/>
                <w:sz w:val="20"/>
                <w:szCs w:val="20"/>
              </w:rPr>
              <w:t>,00</w:t>
            </w:r>
          </w:p>
        </w:tc>
        <w:tc>
          <w:tcPr>
            <w:tcW w:w="1740" w:type="dxa"/>
            <w:tcBorders>
              <w:top w:val="nil"/>
              <w:left w:val="nil"/>
              <w:bottom w:val="single" w:sz="4" w:space="0" w:color="auto"/>
              <w:right w:val="single" w:sz="4" w:space="0" w:color="auto"/>
            </w:tcBorders>
            <w:shd w:val="clear" w:color="000000" w:fill="FFFFFF"/>
            <w:noWrap/>
            <w:hideMark/>
          </w:tcPr>
          <w:p w14:paraId="1878F57C" w14:textId="77777777" w:rsidR="005B5489" w:rsidRPr="003249DC" w:rsidRDefault="005B5489" w:rsidP="00747237">
            <w:pPr>
              <w:jc w:val="right"/>
              <w:rPr>
                <w:b/>
                <w:bCs/>
                <w:sz w:val="20"/>
                <w:szCs w:val="20"/>
              </w:rPr>
            </w:pPr>
            <w:r w:rsidRPr="003249DC">
              <w:rPr>
                <w:b/>
                <w:bCs/>
                <w:sz w:val="20"/>
                <w:szCs w:val="20"/>
              </w:rPr>
              <w:t>135 066,00</w:t>
            </w:r>
          </w:p>
        </w:tc>
        <w:tc>
          <w:tcPr>
            <w:tcW w:w="1080" w:type="dxa"/>
            <w:tcBorders>
              <w:top w:val="nil"/>
              <w:left w:val="nil"/>
              <w:bottom w:val="single" w:sz="4" w:space="0" w:color="auto"/>
              <w:right w:val="single" w:sz="4" w:space="0" w:color="auto"/>
            </w:tcBorders>
            <w:shd w:val="clear" w:color="000000" w:fill="FFFFFF"/>
            <w:noWrap/>
            <w:hideMark/>
          </w:tcPr>
          <w:p w14:paraId="736E488C" w14:textId="77777777" w:rsidR="005B5489" w:rsidRPr="003249DC" w:rsidRDefault="005B5489" w:rsidP="00747237">
            <w:pPr>
              <w:jc w:val="right"/>
              <w:rPr>
                <w:b/>
                <w:bCs/>
                <w:sz w:val="20"/>
                <w:szCs w:val="20"/>
              </w:rPr>
            </w:pPr>
            <w:r>
              <w:rPr>
                <w:b/>
                <w:bCs/>
                <w:sz w:val="20"/>
                <w:szCs w:val="20"/>
              </w:rPr>
              <w:t>46</w:t>
            </w:r>
            <w:r w:rsidRPr="003249DC">
              <w:rPr>
                <w:b/>
                <w:bCs/>
                <w:sz w:val="20"/>
                <w:szCs w:val="20"/>
              </w:rPr>
              <w:t>,</w:t>
            </w:r>
            <w:r>
              <w:rPr>
                <w:b/>
                <w:bCs/>
                <w:sz w:val="20"/>
                <w:szCs w:val="20"/>
              </w:rPr>
              <w:t>33</w:t>
            </w:r>
          </w:p>
        </w:tc>
      </w:tr>
      <w:tr w:rsidR="005B5489" w:rsidRPr="003249DC" w14:paraId="5DC336E4" w14:textId="77777777" w:rsidTr="00747237">
        <w:trPr>
          <w:gridBefore w:val="1"/>
          <w:wBefore w:w="93" w:type="dxa"/>
          <w:trHeight w:val="705"/>
        </w:trPr>
        <w:tc>
          <w:tcPr>
            <w:tcW w:w="4659" w:type="dxa"/>
            <w:tcBorders>
              <w:top w:val="nil"/>
              <w:left w:val="single" w:sz="4" w:space="0" w:color="auto"/>
              <w:bottom w:val="single" w:sz="4" w:space="0" w:color="auto"/>
              <w:right w:val="single" w:sz="4" w:space="0" w:color="auto"/>
            </w:tcBorders>
            <w:shd w:val="clear" w:color="000000" w:fill="FFFFFF"/>
            <w:hideMark/>
          </w:tcPr>
          <w:p w14:paraId="468D4CCE" w14:textId="77777777" w:rsidR="005B5489" w:rsidRPr="003249DC" w:rsidRDefault="005B5489" w:rsidP="00747237">
            <w:pPr>
              <w:rPr>
                <w:b/>
                <w:bCs/>
                <w:sz w:val="20"/>
                <w:szCs w:val="20"/>
              </w:rPr>
            </w:pPr>
            <w:r w:rsidRPr="003249DC">
              <w:rPr>
                <w:b/>
                <w:bCs/>
                <w:sz w:val="20"/>
                <w:szCs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35C84504" w14:textId="77777777" w:rsidR="005B5489" w:rsidRPr="003249DC" w:rsidRDefault="005B5489" w:rsidP="00747237">
            <w:pPr>
              <w:jc w:val="right"/>
              <w:rPr>
                <w:b/>
                <w:bCs/>
                <w:sz w:val="20"/>
                <w:szCs w:val="20"/>
              </w:rPr>
            </w:pPr>
            <w:r w:rsidRPr="003249DC">
              <w:rPr>
                <w:b/>
                <w:bCs/>
                <w:sz w:val="20"/>
                <w:szCs w:val="20"/>
              </w:rPr>
              <w:t>О707</w:t>
            </w:r>
          </w:p>
        </w:tc>
        <w:tc>
          <w:tcPr>
            <w:tcW w:w="1660" w:type="dxa"/>
            <w:tcBorders>
              <w:top w:val="nil"/>
              <w:left w:val="nil"/>
              <w:bottom w:val="single" w:sz="4" w:space="0" w:color="auto"/>
              <w:right w:val="single" w:sz="4" w:space="0" w:color="auto"/>
            </w:tcBorders>
            <w:shd w:val="clear" w:color="000000" w:fill="FFFFFF"/>
            <w:noWrap/>
            <w:hideMark/>
          </w:tcPr>
          <w:p w14:paraId="5F0C7D8C" w14:textId="77777777" w:rsidR="005B5489" w:rsidRPr="003249DC" w:rsidRDefault="005B5489" w:rsidP="00747237">
            <w:pPr>
              <w:jc w:val="right"/>
              <w:rPr>
                <w:b/>
                <w:bCs/>
                <w:sz w:val="20"/>
                <w:szCs w:val="20"/>
              </w:rPr>
            </w:pPr>
            <w:r w:rsidRPr="003249DC">
              <w:rPr>
                <w:b/>
                <w:bCs/>
                <w:sz w:val="20"/>
                <w:szCs w:val="20"/>
              </w:rPr>
              <w:t>0,00</w:t>
            </w:r>
          </w:p>
        </w:tc>
        <w:tc>
          <w:tcPr>
            <w:tcW w:w="1740" w:type="dxa"/>
            <w:tcBorders>
              <w:top w:val="nil"/>
              <w:left w:val="nil"/>
              <w:bottom w:val="single" w:sz="4" w:space="0" w:color="auto"/>
              <w:right w:val="single" w:sz="4" w:space="0" w:color="auto"/>
            </w:tcBorders>
            <w:shd w:val="clear" w:color="000000" w:fill="FFFFFF"/>
            <w:noWrap/>
            <w:hideMark/>
          </w:tcPr>
          <w:p w14:paraId="7D394E8E"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1A87909A"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000F52AB" w14:textId="77777777" w:rsidTr="00747237">
        <w:trPr>
          <w:gridBefore w:val="1"/>
          <w:wBefore w:w="93" w:type="dxa"/>
          <w:trHeight w:val="649"/>
        </w:trPr>
        <w:tc>
          <w:tcPr>
            <w:tcW w:w="4659" w:type="dxa"/>
            <w:tcBorders>
              <w:top w:val="nil"/>
              <w:left w:val="single" w:sz="4" w:space="0" w:color="auto"/>
              <w:bottom w:val="single" w:sz="4" w:space="0" w:color="auto"/>
              <w:right w:val="single" w:sz="4" w:space="0" w:color="auto"/>
            </w:tcBorders>
            <w:shd w:val="clear" w:color="000000" w:fill="FFFFFF"/>
            <w:hideMark/>
          </w:tcPr>
          <w:p w14:paraId="251DA597" w14:textId="77777777" w:rsidR="005B5489" w:rsidRPr="003249DC" w:rsidRDefault="005B5489" w:rsidP="00747237">
            <w:pPr>
              <w:rPr>
                <w:b/>
                <w:bCs/>
                <w:sz w:val="20"/>
                <w:szCs w:val="20"/>
              </w:rPr>
            </w:pPr>
            <w:r w:rsidRPr="003249DC">
              <w:rPr>
                <w:b/>
                <w:bCs/>
                <w:sz w:val="20"/>
                <w:szCs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14:paraId="7D6666BF" w14:textId="77777777" w:rsidR="005B5489" w:rsidRPr="003249DC" w:rsidRDefault="005B5489" w:rsidP="00747237">
            <w:pPr>
              <w:jc w:val="right"/>
              <w:rPr>
                <w:b/>
                <w:bCs/>
                <w:sz w:val="20"/>
                <w:szCs w:val="20"/>
              </w:rPr>
            </w:pPr>
            <w:r w:rsidRPr="003249DC">
              <w:rPr>
                <w:b/>
                <w:bCs/>
                <w:sz w:val="20"/>
                <w:szCs w:val="20"/>
              </w:rPr>
              <w:t>О709</w:t>
            </w:r>
          </w:p>
        </w:tc>
        <w:tc>
          <w:tcPr>
            <w:tcW w:w="1660" w:type="dxa"/>
            <w:tcBorders>
              <w:top w:val="nil"/>
              <w:left w:val="nil"/>
              <w:bottom w:val="single" w:sz="4" w:space="0" w:color="auto"/>
              <w:right w:val="single" w:sz="4" w:space="0" w:color="auto"/>
            </w:tcBorders>
            <w:shd w:val="clear" w:color="000000" w:fill="FFFFFF"/>
            <w:noWrap/>
            <w:hideMark/>
          </w:tcPr>
          <w:p w14:paraId="5C80A5DF" w14:textId="77777777" w:rsidR="005B5489" w:rsidRPr="003249DC" w:rsidRDefault="005B5489" w:rsidP="00747237">
            <w:pPr>
              <w:jc w:val="right"/>
              <w:rPr>
                <w:b/>
                <w:bCs/>
                <w:sz w:val="20"/>
                <w:szCs w:val="20"/>
              </w:rPr>
            </w:pPr>
            <w:r w:rsidRPr="003249DC">
              <w:rPr>
                <w:b/>
                <w:bCs/>
                <w:sz w:val="20"/>
                <w:szCs w:val="20"/>
              </w:rPr>
              <w:t>24 703 192,22</w:t>
            </w:r>
          </w:p>
        </w:tc>
        <w:tc>
          <w:tcPr>
            <w:tcW w:w="1740" w:type="dxa"/>
            <w:tcBorders>
              <w:top w:val="nil"/>
              <w:left w:val="nil"/>
              <w:bottom w:val="single" w:sz="4" w:space="0" w:color="auto"/>
              <w:right w:val="single" w:sz="4" w:space="0" w:color="auto"/>
            </w:tcBorders>
            <w:shd w:val="clear" w:color="000000" w:fill="FFFFFF"/>
            <w:noWrap/>
            <w:hideMark/>
          </w:tcPr>
          <w:p w14:paraId="4E6838D9" w14:textId="77777777" w:rsidR="005B5489" w:rsidRPr="003249DC" w:rsidRDefault="005B5489" w:rsidP="00747237">
            <w:pPr>
              <w:jc w:val="right"/>
              <w:rPr>
                <w:b/>
                <w:bCs/>
                <w:sz w:val="20"/>
                <w:szCs w:val="20"/>
              </w:rPr>
            </w:pPr>
            <w:r w:rsidRPr="003249DC">
              <w:rPr>
                <w:b/>
                <w:bCs/>
                <w:sz w:val="20"/>
                <w:szCs w:val="20"/>
              </w:rPr>
              <w:t>5 384 574,39</w:t>
            </w:r>
          </w:p>
        </w:tc>
        <w:tc>
          <w:tcPr>
            <w:tcW w:w="1080" w:type="dxa"/>
            <w:tcBorders>
              <w:top w:val="nil"/>
              <w:left w:val="nil"/>
              <w:bottom w:val="single" w:sz="4" w:space="0" w:color="auto"/>
              <w:right w:val="single" w:sz="4" w:space="0" w:color="auto"/>
            </w:tcBorders>
            <w:shd w:val="clear" w:color="000000" w:fill="FFFFFF"/>
            <w:noWrap/>
            <w:hideMark/>
          </w:tcPr>
          <w:p w14:paraId="0F59B8B3" w14:textId="77777777" w:rsidR="005B5489" w:rsidRPr="003249DC" w:rsidRDefault="005B5489" w:rsidP="00747237">
            <w:pPr>
              <w:jc w:val="right"/>
              <w:rPr>
                <w:b/>
                <w:bCs/>
                <w:sz w:val="20"/>
                <w:szCs w:val="20"/>
              </w:rPr>
            </w:pPr>
            <w:r w:rsidRPr="003249DC">
              <w:rPr>
                <w:b/>
                <w:bCs/>
                <w:sz w:val="20"/>
                <w:szCs w:val="20"/>
              </w:rPr>
              <w:t>21,80</w:t>
            </w:r>
          </w:p>
        </w:tc>
      </w:tr>
      <w:tr w:rsidR="005B5489" w:rsidRPr="003249DC" w14:paraId="70937F7D" w14:textId="77777777" w:rsidTr="00747237">
        <w:trPr>
          <w:gridBefore w:val="1"/>
          <w:wBefore w:w="93"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14:paraId="66E320F7" w14:textId="77777777" w:rsidR="005B5489" w:rsidRPr="003249DC" w:rsidRDefault="005B5489" w:rsidP="00747237">
            <w:pPr>
              <w:rPr>
                <w:b/>
                <w:bCs/>
                <w:sz w:val="20"/>
                <w:szCs w:val="20"/>
              </w:rPr>
            </w:pPr>
            <w:r w:rsidRPr="003249DC">
              <w:rPr>
                <w:b/>
                <w:bCs/>
                <w:sz w:val="20"/>
                <w:szCs w:val="20"/>
              </w:rPr>
              <w:t xml:space="preserve">Другие вопросы в области </w:t>
            </w:r>
            <w:proofErr w:type="gramStart"/>
            <w:r w:rsidRPr="003249DC">
              <w:rPr>
                <w:b/>
                <w:bCs/>
                <w:sz w:val="20"/>
                <w:szCs w:val="20"/>
              </w:rPr>
              <w:t>образования  по</w:t>
            </w:r>
            <w:proofErr w:type="gramEnd"/>
            <w:r w:rsidRPr="003249DC">
              <w:rPr>
                <w:b/>
                <w:bCs/>
                <w:sz w:val="20"/>
                <w:szCs w:val="20"/>
              </w:rPr>
              <w:t xml:space="preserve">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274A270" w14:textId="77777777" w:rsidR="005B5489" w:rsidRPr="003249DC" w:rsidRDefault="005B5489" w:rsidP="00747237">
            <w:pPr>
              <w:jc w:val="right"/>
              <w:rPr>
                <w:b/>
                <w:bCs/>
                <w:sz w:val="20"/>
                <w:szCs w:val="20"/>
              </w:rPr>
            </w:pPr>
            <w:r w:rsidRPr="003249DC">
              <w:rPr>
                <w:b/>
                <w:bCs/>
                <w:sz w:val="20"/>
                <w:szCs w:val="20"/>
              </w:rPr>
              <w:t>О709</w:t>
            </w:r>
          </w:p>
        </w:tc>
        <w:tc>
          <w:tcPr>
            <w:tcW w:w="1660" w:type="dxa"/>
            <w:tcBorders>
              <w:top w:val="nil"/>
              <w:left w:val="nil"/>
              <w:bottom w:val="single" w:sz="4" w:space="0" w:color="auto"/>
              <w:right w:val="single" w:sz="4" w:space="0" w:color="auto"/>
            </w:tcBorders>
            <w:shd w:val="clear" w:color="000000" w:fill="FFFFFF"/>
            <w:noWrap/>
            <w:hideMark/>
          </w:tcPr>
          <w:p w14:paraId="3F8869B8" w14:textId="77777777" w:rsidR="005B5489" w:rsidRPr="003249DC" w:rsidRDefault="005B5489" w:rsidP="00747237">
            <w:pPr>
              <w:jc w:val="right"/>
              <w:rPr>
                <w:b/>
                <w:bCs/>
                <w:sz w:val="20"/>
                <w:szCs w:val="20"/>
              </w:rPr>
            </w:pPr>
            <w:r w:rsidRPr="003249DC">
              <w:rPr>
                <w:b/>
                <w:bCs/>
                <w:sz w:val="20"/>
                <w:szCs w:val="20"/>
              </w:rPr>
              <w:t>24 643 552,22</w:t>
            </w:r>
          </w:p>
        </w:tc>
        <w:tc>
          <w:tcPr>
            <w:tcW w:w="1740" w:type="dxa"/>
            <w:tcBorders>
              <w:top w:val="nil"/>
              <w:left w:val="nil"/>
              <w:bottom w:val="single" w:sz="4" w:space="0" w:color="auto"/>
              <w:right w:val="single" w:sz="4" w:space="0" w:color="auto"/>
            </w:tcBorders>
            <w:shd w:val="clear" w:color="000000" w:fill="FFFFFF"/>
            <w:noWrap/>
            <w:hideMark/>
          </w:tcPr>
          <w:p w14:paraId="6F4C992C" w14:textId="77777777" w:rsidR="005B5489" w:rsidRPr="003249DC" w:rsidRDefault="005B5489" w:rsidP="00747237">
            <w:pPr>
              <w:jc w:val="right"/>
              <w:rPr>
                <w:b/>
                <w:bCs/>
                <w:sz w:val="20"/>
                <w:szCs w:val="20"/>
              </w:rPr>
            </w:pPr>
            <w:r w:rsidRPr="003249DC">
              <w:rPr>
                <w:b/>
                <w:bCs/>
                <w:sz w:val="20"/>
                <w:szCs w:val="20"/>
              </w:rPr>
              <w:t>5 384 574,39</w:t>
            </w:r>
          </w:p>
        </w:tc>
        <w:tc>
          <w:tcPr>
            <w:tcW w:w="1080" w:type="dxa"/>
            <w:tcBorders>
              <w:top w:val="nil"/>
              <w:left w:val="nil"/>
              <w:bottom w:val="single" w:sz="4" w:space="0" w:color="auto"/>
              <w:right w:val="single" w:sz="4" w:space="0" w:color="auto"/>
            </w:tcBorders>
            <w:shd w:val="clear" w:color="000000" w:fill="FFFFFF"/>
            <w:noWrap/>
            <w:hideMark/>
          </w:tcPr>
          <w:p w14:paraId="689D2B50" w14:textId="77777777" w:rsidR="005B5489" w:rsidRPr="003249DC" w:rsidRDefault="005B5489" w:rsidP="00747237">
            <w:pPr>
              <w:jc w:val="right"/>
              <w:rPr>
                <w:b/>
                <w:bCs/>
                <w:sz w:val="20"/>
                <w:szCs w:val="20"/>
              </w:rPr>
            </w:pPr>
            <w:r w:rsidRPr="003249DC">
              <w:rPr>
                <w:b/>
                <w:bCs/>
                <w:sz w:val="20"/>
                <w:szCs w:val="20"/>
              </w:rPr>
              <w:t>21,85</w:t>
            </w:r>
          </w:p>
        </w:tc>
      </w:tr>
      <w:tr w:rsidR="005B5489" w:rsidRPr="003249DC" w14:paraId="66A9FE50" w14:textId="77777777" w:rsidTr="00747237">
        <w:trPr>
          <w:gridBefore w:val="1"/>
          <w:wBefore w:w="93" w:type="dxa"/>
          <w:trHeight w:val="660"/>
        </w:trPr>
        <w:tc>
          <w:tcPr>
            <w:tcW w:w="4659" w:type="dxa"/>
            <w:tcBorders>
              <w:top w:val="nil"/>
              <w:left w:val="single" w:sz="4" w:space="0" w:color="auto"/>
              <w:bottom w:val="nil"/>
              <w:right w:val="single" w:sz="4" w:space="0" w:color="auto"/>
            </w:tcBorders>
            <w:shd w:val="clear" w:color="000000" w:fill="FFFFFF"/>
            <w:hideMark/>
          </w:tcPr>
          <w:p w14:paraId="658EE009" w14:textId="77777777" w:rsidR="005B5489" w:rsidRPr="003249DC" w:rsidRDefault="005B5489" w:rsidP="00747237">
            <w:pPr>
              <w:rPr>
                <w:b/>
                <w:bCs/>
                <w:sz w:val="20"/>
                <w:szCs w:val="20"/>
              </w:rPr>
            </w:pPr>
            <w:r w:rsidRPr="003249DC">
              <w:rPr>
                <w:b/>
                <w:bCs/>
                <w:sz w:val="20"/>
                <w:szCs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35359C67" w14:textId="77777777" w:rsidR="005B5489" w:rsidRPr="003249DC" w:rsidRDefault="005B5489" w:rsidP="00747237">
            <w:pPr>
              <w:jc w:val="right"/>
              <w:rPr>
                <w:b/>
                <w:bCs/>
                <w:sz w:val="20"/>
                <w:szCs w:val="20"/>
              </w:rPr>
            </w:pPr>
            <w:r w:rsidRPr="003249DC">
              <w:rPr>
                <w:b/>
                <w:bCs/>
                <w:sz w:val="20"/>
                <w:szCs w:val="20"/>
              </w:rPr>
              <w:t>О709</w:t>
            </w:r>
          </w:p>
        </w:tc>
        <w:tc>
          <w:tcPr>
            <w:tcW w:w="1660" w:type="dxa"/>
            <w:tcBorders>
              <w:top w:val="nil"/>
              <w:left w:val="nil"/>
              <w:bottom w:val="single" w:sz="4" w:space="0" w:color="auto"/>
              <w:right w:val="single" w:sz="4" w:space="0" w:color="auto"/>
            </w:tcBorders>
            <w:shd w:val="clear" w:color="000000" w:fill="FFFFFF"/>
            <w:noWrap/>
            <w:hideMark/>
          </w:tcPr>
          <w:p w14:paraId="64BDDACE" w14:textId="77777777" w:rsidR="005B5489" w:rsidRPr="003249DC" w:rsidRDefault="005B5489" w:rsidP="00747237">
            <w:pPr>
              <w:jc w:val="right"/>
              <w:rPr>
                <w:b/>
                <w:bCs/>
                <w:sz w:val="20"/>
                <w:szCs w:val="20"/>
              </w:rPr>
            </w:pPr>
            <w:r w:rsidRPr="003249DC">
              <w:rPr>
                <w:b/>
                <w:bCs/>
                <w:sz w:val="20"/>
                <w:szCs w:val="20"/>
              </w:rPr>
              <w:t>59 640,00</w:t>
            </w:r>
          </w:p>
        </w:tc>
        <w:tc>
          <w:tcPr>
            <w:tcW w:w="1740" w:type="dxa"/>
            <w:tcBorders>
              <w:top w:val="nil"/>
              <w:left w:val="nil"/>
              <w:bottom w:val="single" w:sz="4" w:space="0" w:color="auto"/>
              <w:right w:val="single" w:sz="4" w:space="0" w:color="auto"/>
            </w:tcBorders>
            <w:shd w:val="clear" w:color="000000" w:fill="FFFFFF"/>
            <w:noWrap/>
            <w:hideMark/>
          </w:tcPr>
          <w:p w14:paraId="6280044C"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6431D44A"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63BF523B" w14:textId="77777777" w:rsidTr="00747237">
        <w:trPr>
          <w:gridBefore w:val="1"/>
          <w:wBefore w:w="93" w:type="dxa"/>
          <w:trHeight w:val="552"/>
        </w:trPr>
        <w:tc>
          <w:tcPr>
            <w:tcW w:w="4659" w:type="dxa"/>
            <w:tcBorders>
              <w:top w:val="single" w:sz="4" w:space="0" w:color="auto"/>
              <w:left w:val="single" w:sz="4" w:space="0" w:color="auto"/>
              <w:bottom w:val="nil"/>
              <w:right w:val="single" w:sz="4" w:space="0" w:color="auto"/>
            </w:tcBorders>
            <w:shd w:val="clear" w:color="000000" w:fill="FFFFFF"/>
            <w:hideMark/>
          </w:tcPr>
          <w:p w14:paraId="228E1E54" w14:textId="77777777" w:rsidR="005B5489" w:rsidRPr="003249DC" w:rsidRDefault="005B5489" w:rsidP="00747237">
            <w:pPr>
              <w:rPr>
                <w:b/>
                <w:bCs/>
              </w:rPr>
            </w:pPr>
            <w:r w:rsidRPr="003249DC">
              <w:rPr>
                <w:b/>
                <w:bCs/>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14:paraId="412E3922" w14:textId="77777777" w:rsidR="005B5489" w:rsidRPr="003249DC" w:rsidRDefault="005B5489" w:rsidP="00747237">
            <w:pPr>
              <w:jc w:val="right"/>
              <w:rPr>
                <w:b/>
                <w:bCs/>
                <w:sz w:val="20"/>
                <w:szCs w:val="20"/>
              </w:rPr>
            </w:pPr>
            <w:r w:rsidRPr="003249DC">
              <w:rPr>
                <w:b/>
                <w:bCs/>
                <w:sz w:val="20"/>
                <w:szCs w:val="20"/>
              </w:rPr>
              <w:t>О800</w:t>
            </w:r>
          </w:p>
        </w:tc>
        <w:tc>
          <w:tcPr>
            <w:tcW w:w="1660" w:type="dxa"/>
            <w:tcBorders>
              <w:top w:val="nil"/>
              <w:left w:val="nil"/>
              <w:bottom w:val="single" w:sz="4" w:space="0" w:color="auto"/>
              <w:right w:val="single" w:sz="4" w:space="0" w:color="auto"/>
            </w:tcBorders>
            <w:shd w:val="clear" w:color="000000" w:fill="FFFFFF"/>
            <w:noWrap/>
            <w:hideMark/>
          </w:tcPr>
          <w:p w14:paraId="2552A52B" w14:textId="77777777" w:rsidR="005B5489" w:rsidRPr="003249DC" w:rsidRDefault="005B5489" w:rsidP="00747237">
            <w:pPr>
              <w:jc w:val="right"/>
              <w:rPr>
                <w:b/>
                <w:bCs/>
                <w:sz w:val="20"/>
                <w:szCs w:val="20"/>
              </w:rPr>
            </w:pPr>
            <w:r w:rsidRPr="003249DC">
              <w:rPr>
                <w:b/>
                <w:bCs/>
                <w:sz w:val="20"/>
                <w:szCs w:val="20"/>
              </w:rPr>
              <w:t>116 116 074,00</w:t>
            </w:r>
          </w:p>
        </w:tc>
        <w:tc>
          <w:tcPr>
            <w:tcW w:w="1740" w:type="dxa"/>
            <w:tcBorders>
              <w:top w:val="nil"/>
              <w:left w:val="nil"/>
              <w:bottom w:val="single" w:sz="4" w:space="0" w:color="auto"/>
              <w:right w:val="single" w:sz="4" w:space="0" w:color="auto"/>
            </w:tcBorders>
            <w:shd w:val="clear" w:color="000000" w:fill="FFFFFF"/>
            <w:noWrap/>
            <w:hideMark/>
          </w:tcPr>
          <w:p w14:paraId="6E9737F6" w14:textId="77777777" w:rsidR="005B5489" w:rsidRPr="003249DC" w:rsidRDefault="005B5489" w:rsidP="00747237">
            <w:pPr>
              <w:jc w:val="right"/>
              <w:rPr>
                <w:b/>
                <w:bCs/>
                <w:sz w:val="20"/>
                <w:szCs w:val="20"/>
              </w:rPr>
            </w:pPr>
            <w:r w:rsidRPr="003249DC">
              <w:rPr>
                <w:b/>
                <w:bCs/>
                <w:sz w:val="20"/>
                <w:szCs w:val="20"/>
              </w:rPr>
              <w:t>14 411 120,71</w:t>
            </w:r>
          </w:p>
        </w:tc>
        <w:tc>
          <w:tcPr>
            <w:tcW w:w="1080" w:type="dxa"/>
            <w:tcBorders>
              <w:top w:val="nil"/>
              <w:left w:val="nil"/>
              <w:bottom w:val="single" w:sz="4" w:space="0" w:color="auto"/>
              <w:right w:val="single" w:sz="4" w:space="0" w:color="auto"/>
            </w:tcBorders>
            <w:shd w:val="clear" w:color="000000" w:fill="FFFFFF"/>
            <w:noWrap/>
            <w:hideMark/>
          </w:tcPr>
          <w:p w14:paraId="3A4AD44D" w14:textId="77777777" w:rsidR="005B5489" w:rsidRPr="003249DC" w:rsidRDefault="005B5489" w:rsidP="00747237">
            <w:pPr>
              <w:jc w:val="right"/>
              <w:rPr>
                <w:b/>
                <w:bCs/>
                <w:sz w:val="20"/>
                <w:szCs w:val="20"/>
              </w:rPr>
            </w:pPr>
            <w:r w:rsidRPr="003249DC">
              <w:rPr>
                <w:b/>
                <w:bCs/>
                <w:sz w:val="20"/>
                <w:szCs w:val="20"/>
              </w:rPr>
              <w:t>12,41</w:t>
            </w:r>
          </w:p>
        </w:tc>
      </w:tr>
      <w:tr w:rsidR="005B5489" w:rsidRPr="003249DC" w14:paraId="2597DF06" w14:textId="77777777" w:rsidTr="00747237">
        <w:trPr>
          <w:gridBefore w:val="1"/>
          <w:wBefore w:w="93" w:type="dxa"/>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3DC28D7B" w14:textId="77777777" w:rsidR="005B5489" w:rsidRPr="003249DC" w:rsidRDefault="005B5489" w:rsidP="00747237">
            <w:pPr>
              <w:rPr>
                <w:b/>
                <w:bCs/>
                <w:sz w:val="20"/>
                <w:szCs w:val="20"/>
              </w:rPr>
            </w:pPr>
            <w:r w:rsidRPr="003249DC">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BBA7EAC" w14:textId="77777777" w:rsidR="005B5489" w:rsidRPr="003249DC" w:rsidRDefault="005B5489" w:rsidP="00747237">
            <w:pPr>
              <w:jc w:val="right"/>
              <w:rPr>
                <w:b/>
                <w:bCs/>
                <w:sz w:val="20"/>
                <w:szCs w:val="20"/>
              </w:rPr>
            </w:pPr>
            <w:r w:rsidRPr="003249DC">
              <w:rPr>
                <w:b/>
                <w:bCs/>
                <w:sz w:val="20"/>
                <w:szCs w:val="20"/>
              </w:rPr>
              <w:t>О800</w:t>
            </w:r>
          </w:p>
        </w:tc>
        <w:tc>
          <w:tcPr>
            <w:tcW w:w="1660" w:type="dxa"/>
            <w:tcBorders>
              <w:top w:val="nil"/>
              <w:left w:val="nil"/>
              <w:bottom w:val="single" w:sz="4" w:space="0" w:color="auto"/>
              <w:right w:val="single" w:sz="4" w:space="0" w:color="auto"/>
            </w:tcBorders>
            <w:shd w:val="clear" w:color="000000" w:fill="FFFFFF"/>
            <w:noWrap/>
            <w:hideMark/>
          </w:tcPr>
          <w:p w14:paraId="6C9A8843" w14:textId="77777777" w:rsidR="005B5489" w:rsidRPr="003249DC" w:rsidRDefault="005B5489" w:rsidP="00747237">
            <w:pPr>
              <w:jc w:val="right"/>
              <w:rPr>
                <w:b/>
                <w:bCs/>
                <w:sz w:val="20"/>
                <w:szCs w:val="20"/>
              </w:rPr>
            </w:pPr>
            <w:r w:rsidRPr="003249DC">
              <w:rPr>
                <w:b/>
                <w:bCs/>
                <w:sz w:val="20"/>
                <w:szCs w:val="20"/>
              </w:rPr>
              <w:t>116 116 074,00</w:t>
            </w:r>
          </w:p>
        </w:tc>
        <w:tc>
          <w:tcPr>
            <w:tcW w:w="1740" w:type="dxa"/>
            <w:tcBorders>
              <w:top w:val="nil"/>
              <w:left w:val="nil"/>
              <w:bottom w:val="single" w:sz="4" w:space="0" w:color="auto"/>
              <w:right w:val="single" w:sz="4" w:space="0" w:color="auto"/>
            </w:tcBorders>
            <w:shd w:val="clear" w:color="000000" w:fill="FFFFFF"/>
            <w:noWrap/>
            <w:hideMark/>
          </w:tcPr>
          <w:p w14:paraId="7F6A753C" w14:textId="77777777" w:rsidR="005B5489" w:rsidRPr="003249DC" w:rsidRDefault="005B5489" w:rsidP="00747237">
            <w:pPr>
              <w:jc w:val="right"/>
              <w:rPr>
                <w:b/>
                <w:bCs/>
                <w:sz w:val="20"/>
                <w:szCs w:val="20"/>
              </w:rPr>
            </w:pPr>
            <w:r w:rsidRPr="003249DC">
              <w:rPr>
                <w:b/>
                <w:bCs/>
                <w:sz w:val="20"/>
                <w:szCs w:val="20"/>
              </w:rPr>
              <w:t>14 411 120,71</w:t>
            </w:r>
          </w:p>
        </w:tc>
        <w:tc>
          <w:tcPr>
            <w:tcW w:w="1080" w:type="dxa"/>
            <w:tcBorders>
              <w:top w:val="nil"/>
              <w:left w:val="nil"/>
              <w:bottom w:val="single" w:sz="4" w:space="0" w:color="auto"/>
              <w:right w:val="single" w:sz="4" w:space="0" w:color="auto"/>
            </w:tcBorders>
            <w:shd w:val="clear" w:color="000000" w:fill="FFFFFF"/>
            <w:noWrap/>
            <w:hideMark/>
          </w:tcPr>
          <w:p w14:paraId="32208B97" w14:textId="77777777" w:rsidR="005B5489" w:rsidRPr="003249DC" w:rsidRDefault="005B5489" w:rsidP="00747237">
            <w:pPr>
              <w:jc w:val="right"/>
              <w:rPr>
                <w:b/>
                <w:bCs/>
                <w:sz w:val="20"/>
                <w:szCs w:val="20"/>
              </w:rPr>
            </w:pPr>
            <w:r w:rsidRPr="003249DC">
              <w:rPr>
                <w:b/>
                <w:bCs/>
                <w:sz w:val="20"/>
                <w:szCs w:val="20"/>
              </w:rPr>
              <w:t>12,41</w:t>
            </w:r>
          </w:p>
        </w:tc>
      </w:tr>
      <w:tr w:rsidR="005B5489" w:rsidRPr="003249DC" w14:paraId="3B29D3CB" w14:textId="77777777" w:rsidTr="00747237">
        <w:trPr>
          <w:gridBefore w:val="1"/>
          <w:wBefore w:w="93"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14:paraId="4E53A160" w14:textId="77777777" w:rsidR="005B5489" w:rsidRPr="003249DC" w:rsidRDefault="005B5489" w:rsidP="00747237">
            <w:pPr>
              <w:rPr>
                <w:b/>
                <w:bCs/>
                <w:sz w:val="20"/>
                <w:szCs w:val="20"/>
              </w:rPr>
            </w:pPr>
            <w:r w:rsidRPr="003249DC">
              <w:rPr>
                <w:b/>
                <w:bCs/>
                <w:sz w:val="20"/>
                <w:szCs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14:paraId="7962C28D" w14:textId="77777777" w:rsidR="005B5489" w:rsidRPr="003249DC" w:rsidRDefault="005B5489" w:rsidP="00747237">
            <w:pPr>
              <w:jc w:val="right"/>
              <w:rPr>
                <w:b/>
                <w:bCs/>
                <w:sz w:val="20"/>
                <w:szCs w:val="20"/>
              </w:rPr>
            </w:pPr>
            <w:r w:rsidRPr="003249DC">
              <w:rPr>
                <w:b/>
                <w:bCs/>
                <w:sz w:val="20"/>
                <w:szCs w:val="20"/>
              </w:rPr>
              <w:t>О801</w:t>
            </w:r>
          </w:p>
        </w:tc>
        <w:tc>
          <w:tcPr>
            <w:tcW w:w="1660" w:type="dxa"/>
            <w:tcBorders>
              <w:top w:val="nil"/>
              <w:left w:val="nil"/>
              <w:bottom w:val="single" w:sz="4" w:space="0" w:color="auto"/>
              <w:right w:val="single" w:sz="4" w:space="0" w:color="auto"/>
            </w:tcBorders>
            <w:shd w:val="clear" w:color="000000" w:fill="FFFFFF"/>
            <w:noWrap/>
            <w:hideMark/>
          </w:tcPr>
          <w:p w14:paraId="5CCEA3E4" w14:textId="77777777" w:rsidR="005B5489" w:rsidRPr="003249DC" w:rsidRDefault="005B5489" w:rsidP="00747237">
            <w:pPr>
              <w:jc w:val="right"/>
              <w:rPr>
                <w:b/>
                <w:bCs/>
                <w:sz w:val="20"/>
                <w:szCs w:val="20"/>
              </w:rPr>
            </w:pPr>
            <w:r w:rsidRPr="003249DC">
              <w:rPr>
                <w:b/>
                <w:bCs/>
                <w:sz w:val="20"/>
                <w:szCs w:val="20"/>
              </w:rPr>
              <w:t>115 936 677,00</w:t>
            </w:r>
          </w:p>
        </w:tc>
        <w:tc>
          <w:tcPr>
            <w:tcW w:w="1740" w:type="dxa"/>
            <w:tcBorders>
              <w:top w:val="nil"/>
              <w:left w:val="nil"/>
              <w:bottom w:val="single" w:sz="4" w:space="0" w:color="auto"/>
              <w:right w:val="single" w:sz="4" w:space="0" w:color="auto"/>
            </w:tcBorders>
            <w:shd w:val="clear" w:color="000000" w:fill="FFFFFF"/>
            <w:noWrap/>
            <w:hideMark/>
          </w:tcPr>
          <w:p w14:paraId="7E7247A7" w14:textId="77777777" w:rsidR="005B5489" w:rsidRPr="003249DC" w:rsidRDefault="005B5489" w:rsidP="00747237">
            <w:pPr>
              <w:jc w:val="right"/>
              <w:rPr>
                <w:b/>
                <w:bCs/>
                <w:sz w:val="20"/>
                <w:szCs w:val="20"/>
              </w:rPr>
            </w:pPr>
            <w:r w:rsidRPr="003249DC">
              <w:rPr>
                <w:b/>
                <w:bCs/>
                <w:sz w:val="20"/>
                <w:szCs w:val="20"/>
              </w:rPr>
              <w:t>14 369 840,71</w:t>
            </w:r>
          </w:p>
        </w:tc>
        <w:tc>
          <w:tcPr>
            <w:tcW w:w="1080" w:type="dxa"/>
            <w:tcBorders>
              <w:top w:val="nil"/>
              <w:left w:val="nil"/>
              <w:bottom w:val="single" w:sz="4" w:space="0" w:color="auto"/>
              <w:right w:val="single" w:sz="4" w:space="0" w:color="auto"/>
            </w:tcBorders>
            <w:shd w:val="clear" w:color="000000" w:fill="FFFFFF"/>
            <w:noWrap/>
            <w:hideMark/>
          </w:tcPr>
          <w:p w14:paraId="0133CC1B" w14:textId="77777777" w:rsidR="005B5489" w:rsidRPr="003249DC" w:rsidRDefault="005B5489" w:rsidP="00747237">
            <w:pPr>
              <w:jc w:val="right"/>
              <w:rPr>
                <w:b/>
                <w:bCs/>
                <w:sz w:val="20"/>
                <w:szCs w:val="20"/>
              </w:rPr>
            </w:pPr>
            <w:r w:rsidRPr="003249DC">
              <w:rPr>
                <w:b/>
                <w:bCs/>
                <w:sz w:val="20"/>
                <w:szCs w:val="20"/>
              </w:rPr>
              <w:t>12,39</w:t>
            </w:r>
          </w:p>
        </w:tc>
      </w:tr>
      <w:tr w:rsidR="005B5489" w:rsidRPr="003249DC" w14:paraId="70076A75" w14:textId="77777777" w:rsidTr="00747237">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14:paraId="4EAEDE20" w14:textId="77777777" w:rsidR="005B5489" w:rsidRPr="003249DC" w:rsidRDefault="005B5489" w:rsidP="00747237">
            <w:pPr>
              <w:rPr>
                <w:b/>
                <w:bCs/>
                <w:sz w:val="20"/>
                <w:szCs w:val="20"/>
              </w:rPr>
            </w:pPr>
            <w:r w:rsidRPr="003249DC">
              <w:rPr>
                <w:b/>
                <w:bCs/>
                <w:sz w:val="20"/>
                <w:szCs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58C4C97" w14:textId="77777777" w:rsidR="005B5489" w:rsidRPr="003249DC" w:rsidRDefault="005B5489" w:rsidP="00747237">
            <w:pPr>
              <w:jc w:val="right"/>
              <w:rPr>
                <w:b/>
                <w:bCs/>
                <w:sz w:val="20"/>
                <w:szCs w:val="20"/>
              </w:rPr>
            </w:pPr>
            <w:r w:rsidRPr="003249DC">
              <w:rPr>
                <w:b/>
                <w:bCs/>
                <w:sz w:val="20"/>
                <w:szCs w:val="20"/>
              </w:rPr>
              <w:t>О801</w:t>
            </w:r>
          </w:p>
        </w:tc>
        <w:tc>
          <w:tcPr>
            <w:tcW w:w="1660" w:type="dxa"/>
            <w:tcBorders>
              <w:top w:val="nil"/>
              <w:left w:val="nil"/>
              <w:bottom w:val="single" w:sz="4" w:space="0" w:color="auto"/>
              <w:right w:val="single" w:sz="4" w:space="0" w:color="auto"/>
            </w:tcBorders>
            <w:shd w:val="clear" w:color="000000" w:fill="FFFFFF"/>
            <w:noWrap/>
            <w:hideMark/>
          </w:tcPr>
          <w:p w14:paraId="126303F7" w14:textId="77777777" w:rsidR="005B5489" w:rsidRPr="003249DC" w:rsidRDefault="005B5489" w:rsidP="00747237">
            <w:pPr>
              <w:jc w:val="right"/>
              <w:rPr>
                <w:b/>
                <w:bCs/>
                <w:sz w:val="20"/>
                <w:szCs w:val="20"/>
              </w:rPr>
            </w:pPr>
            <w:r w:rsidRPr="003249DC">
              <w:rPr>
                <w:b/>
                <w:bCs/>
                <w:sz w:val="20"/>
                <w:szCs w:val="20"/>
              </w:rPr>
              <w:t>115 936 677,00</w:t>
            </w:r>
          </w:p>
        </w:tc>
        <w:tc>
          <w:tcPr>
            <w:tcW w:w="1740" w:type="dxa"/>
            <w:tcBorders>
              <w:top w:val="nil"/>
              <w:left w:val="nil"/>
              <w:bottom w:val="single" w:sz="4" w:space="0" w:color="auto"/>
              <w:right w:val="single" w:sz="4" w:space="0" w:color="auto"/>
            </w:tcBorders>
            <w:shd w:val="clear" w:color="000000" w:fill="FFFFFF"/>
            <w:noWrap/>
            <w:hideMark/>
          </w:tcPr>
          <w:p w14:paraId="7B9BDCAA" w14:textId="77777777" w:rsidR="005B5489" w:rsidRPr="003249DC" w:rsidRDefault="005B5489" w:rsidP="00747237">
            <w:pPr>
              <w:jc w:val="right"/>
              <w:rPr>
                <w:b/>
                <w:bCs/>
                <w:sz w:val="20"/>
                <w:szCs w:val="20"/>
              </w:rPr>
            </w:pPr>
            <w:r w:rsidRPr="003249DC">
              <w:rPr>
                <w:b/>
                <w:bCs/>
                <w:sz w:val="20"/>
                <w:szCs w:val="20"/>
              </w:rPr>
              <w:t>14 369 840,71</w:t>
            </w:r>
          </w:p>
        </w:tc>
        <w:tc>
          <w:tcPr>
            <w:tcW w:w="1080" w:type="dxa"/>
            <w:tcBorders>
              <w:top w:val="nil"/>
              <w:left w:val="nil"/>
              <w:bottom w:val="single" w:sz="4" w:space="0" w:color="auto"/>
              <w:right w:val="single" w:sz="4" w:space="0" w:color="auto"/>
            </w:tcBorders>
            <w:shd w:val="clear" w:color="000000" w:fill="FFFFFF"/>
            <w:noWrap/>
            <w:hideMark/>
          </w:tcPr>
          <w:p w14:paraId="256D5FF8" w14:textId="77777777" w:rsidR="005B5489" w:rsidRPr="003249DC" w:rsidRDefault="005B5489" w:rsidP="00747237">
            <w:pPr>
              <w:jc w:val="right"/>
              <w:rPr>
                <w:b/>
                <w:bCs/>
                <w:sz w:val="20"/>
                <w:szCs w:val="20"/>
              </w:rPr>
            </w:pPr>
            <w:r w:rsidRPr="003249DC">
              <w:rPr>
                <w:b/>
                <w:bCs/>
                <w:sz w:val="20"/>
                <w:szCs w:val="20"/>
              </w:rPr>
              <w:t>12,39</w:t>
            </w:r>
          </w:p>
        </w:tc>
      </w:tr>
      <w:tr w:rsidR="005B5489" w:rsidRPr="003249DC" w14:paraId="248E6596" w14:textId="77777777" w:rsidTr="00747237">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14:paraId="678C01A3" w14:textId="77777777" w:rsidR="005B5489" w:rsidRPr="003249DC" w:rsidRDefault="005B5489" w:rsidP="00747237">
            <w:pPr>
              <w:rPr>
                <w:b/>
                <w:bCs/>
                <w:color w:val="000000"/>
                <w:sz w:val="20"/>
                <w:szCs w:val="20"/>
              </w:rPr>
            </w:pPr>
            <w:r w:rsidRPr="003249DC">
              <w:rPr>
                <w:b/>
                <w:bCs/>
                <w:color w:val="000000"/>
                <w:sz w:val="20"/>
                <w:szCs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14:paraId="0127C33A" w14:textId="77777777" w:rsidR="005B5489" w:rsidRPr="003249DC" w:rsidRDefault="005B5489" w:rsidP="00747237">
            <w:pPr>
              <w:jc w:val="right"/>
              <w:rPr>
                <w:b/>
                <w:bCs/>
                <w:color w:val="000000"/>
                <w:sz w:val="20"/>
                <w:szCs w:val="20"/>
              </w:rPr>
            </w:pPr>
            <w:r w:rsidRPr="003249DC">
              <w:rPr>
                <w:b/>
                <w:bCs/>
                <w:color w:val="000000"/>
                <w:sz w:val="20"/>
                <w:szCs w:val="20"/>
              </w:rPr>
              <w:t>О804</w:t>
            </w:r>
          </w:p>
        </w:tc>
        <w:tc>
          <w:tcPr>
            <w:tcW w:w="1660" w:type="dxa"/>
            <w:tcBorders>
              <w:top w:val="nil"/>
              <w:left w:val="nil"/>
              <w:bottom w:val="single" w:sz="4" w:space="0" w:color="auto"/>
              <w:right w:val="single" w:sz="4" w:space="0" w:color="auto"/>
            </w:tcBorders>
            <w:shd w:val="clear" w:color="000000" w:fill="FFFFFF"/>
            <w:noWrap/>
            <w:hideMark/>
          </w:tcPr>
          <w:p w14:paraId="6D7948F5" w14:textId="77777777" w:rsidR="005B5489" w:rsidRPr="003249DC" w:rsidRDefault="005B5489" w:rsidP="00747237">
            <w:pPr>
              <w:jc w:val="right"/>
              <w:rPr>
                <w:b/>
                <w:bCs/>
                <w:sz w:val="20"/>
                <w:szCs w:val="20"/>
              </w:rPr>
            </w:pPr>
            <w:r w:rsidRPr="003249DC">
              <w:rPr>
                <w:b/>
                <w:bCs/>
                <w:sz w:val="20"/>
                <w:szCs w:val="20"/>
              </w:rPr>
              <w:t>179 397,00</w:t>
            </w:r>
          </w:p>
        </w:tc>
        <w:tc>
          <w:tcPr>
            <w:tcW w:w="1740" w:type="dxa"/>
            <w:tcBorders>
              <w:top w:val="nil"/>
              <w:left w:val="nil"/>
              <w:bottom w:val="single" w:sz="4" w:space="0" w:color="auto"/>
              <w:right w:val="single" w:sz="4" w:space="0" w:color="auto"/>
            </w:tcBorders>
            <w:shd w:val="clear" w:color="000000" w:fill="FFFFFF"/>
            <w:noWrap/>
            <w:hideMark/>
          </w:tcPr>
          <w:p w14:paraId="60F0C462" w14:textId="77777777" w:rsidR="005B5489" w:rsidRPr="003249DC" w:rsidRDefault="005B5489" w:rsidP="00747237">
            <w:pPr>
              <w:jc w:val="right"/>
              <w:rPr>
                <w:b/>
                <w:bCs/>
                <w:sz w:val="20"/>
                <w:szCs w:val="20"/>
              </w:rPr>
            </w:pPr>
            <w:r w:rsidRPr="003249DC">
              <w:rPr>
                <w:b/>
                <w:bCs/>
                <w:sz w:val="20"/>
                <w:szCs w:val="20"/>
              </w:rPr>
              <w:t>41 280,00</w:t>
            </w:r>
          </w:p>
        </w:tc>
        <w:tc>
          <w:tcPr>
            <w:tcW w:w="1080" w:type="dxa"/>
            <w:tcBorders>
              <w:top w:val="nil"/>
              <w:left w:val="nil"/>
              <w:bottom w:val="single" w:sz="4" w:space="0" w:color="auto"/>
              <w:right w:val="single" w:sz="4" w:space="0" w:color="auto"/>
            </w:tcBorders>
            <w:shd w:val="clear" w:color="000000" w:fill="FFFFFF"/>
            <w:noWrap/>
            <w:hideMark/>
          </w:tcPr>
          <w:p w14:paraId="0FAABFD7" w14:textId="77777777" w:rsidR="005B5489" w:rsidRPr="003249DC" w:rsidRDefault="005B5489" w:rsidP="00747237">
            <w:pPr>
              <w:jc w:val="right"/>
              <w:rPr>
                <w:b/>
                <w:bCs/>
                <w:sz w:val="20"/>
                <w:szCs w:val="20"/>
              </w:rPr>
            </w:pPr>
            <w:r w:rsidRPr="003249DC">
              <w:rPr>
                <w:b/>
                <w:bCs/>
                <w:sz w:val="20"/>
                <w:szCs w:val="20"/>
              </w:rPr>
              <w:t>23,01</w:t>
            </w:r>
          </w:p>
        </w:tc>
      </w:tr>
      <w:tr w:rsidR="005B5489" w:rsidRPr="003249DC" w14:paraId="06E2F3F6" w14:textId="77777777" w:rsidTr="00747237">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14:paraId="05DBF41A" w14:textId="77777777" w:rsidR="005B5489" w:rsidRPr="003249DC" w:rsidRDefault="005B5489" w:rsidP="00747237">
            <w:pPr>
              <w:rPr>
                <w:b/>
                <w:bCs/>
                <w:color w:val="000000"/>
                <w:sz w:val="20"/>
                <w:szCs w:val="20"/>
              </w:rPr>
            </w:pPr>
            <w:r w:rsidRPr="003249DC">
              <w:rPr>
                <w:b/>
                <w:bCs/>
                <w:color w:val="000000"/>
                <w:sz w:val="20"/>
                <w:szCs w:val="20"/>
              </w:rPr>
              <w:t>Другие вопросы в области культуры, кинематографии</w:t>
            </w:r>
            <w:r w:rsidRPr="003249DC">
              <w:rPr>
                <w:b/>
                <w:bCs/>
                <w:color w:val="000000"/>
                <w:sz w:val="20"/>
                <w:szCs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2303D4B" w14:textId="77777777" w:rsidR="005B5489" w:rsidRPr="003249DC" w:rsidRDefault="005B5489" w:rsidP="00747237">
            <w:pPr>
              <w:jc w:val="right"/>
              <w:rPr>
                <w:b/>
                <w:bCs/>
                <w:color w:val="000000"/>
                <w:sz w:val="20"/>
                <w:szCs w:val="20"/>
              </w:rPr>
            </w:pPr>
            <w:r w:rsidRPr="003249DC">
              <w:rPr>
                <w:b/>
                <w:bCs/>
                <w:color w:val="000000"/>
                <w:sz w:val="20"/>
                <w:szCs w:val="20"/>
              </w:rPr>
              <w:t>О804</w:t>
            </w:r>
          </w:p>
        </w:tc>
        <w:tc>
          <w:tcPr>
            <w:tcW w:w="1660" w:type="dxa"/>
            <w:tcBorders>
              <w:top w:val="nil"/>
              <w:left w:val="nil"/>
              <w:bottom w:val="single" w:sz="4" w:space="0" w:color="auto"/>
              <w:right w:val="single" w:sz="4" w:space="0" w:color="auto"/>
            </w:tcBorders>
            <w:shd w:val="clear" w:color="000000" w:fill="FFFFFF"/>
            <w:noWrap/>
            <w:hideMark/>
          </w:tcPr>
          <w:p w14:paraId="6FAC5AC2" w14:textId="77777777" w:rsidR="005B5489" w:rsidRPr="003249DC" w:rsidRDefault="005B5489" w:rsidP="00747237">
            <w:pPr>
              <w:jc w:val="right"/>
              <w:rPr>
                <w:b/>
                <w:bCs/>
                <w:sz w:val="20"/>
                <w:szCs w:val="20"/>
              </w:rPr>
            </w:pPr>
            <w:r w:rsidRPr="003249DC">
              <w:rPr>
                <w:b/>
                <w:bCs/>
                <w:sz w:val="20"/>
                <w:szCs w:val="20"/>
              </w:rPr>
              <w:t>179 397,00</w:t>
            </w:r>
          </w:p>
        </w:tc>
        <w:tc>
          <w:tcPr>
            <w:tcW w:w="1740" w:type="dxa"/>
            <w:tcBorders>
              <w:top w:val="nil"/>
              <w:left w:val="nil"/>
              <w:bottom w:val="single" w:sz="4" w:space="0" w:color="auto"/>
              <w:right w:val="single" w:sz="4" w:space="0" w:color="auto"/>
            </w:tcBorders>
            <w:shd w:val="clear" w:color="000000" w:fill="FFFFFF"/>
            <w:noWrap/>
            <w:hideMark/>
          </w:tcPr>
          <w:p w14:paraId="4222AFA0" w14:textId="77777777" w:rsidR="005B5489" w:rsidRPr="003249DC" w:rsidRDefault="005B5489" w:rsidP="00747237">
            <w:pPr>
              <w:jc w:val="right"/>
              <w:rPr>
                <w:b/>
                <w:bCs/>
                <w:sz w:val="20"/>
                <w:szCs w:val="20"/>
              </w:rPr>
            </w:pPr>
            <w:r w:rsidRPr="003249DC">
              <w:rPr>
                <w:b/>
                <w:bCs/>
                <w:sz w:val="20"/>
                <w:szCs w:val="20"/>
              </w:rPr>
              <w:t>41 280,00</w:t>
            </w:r>
          </w:p>
        </w:tc>
        <w:tc>
          <w:tcPr>
            <w:tcW w:w="1080" w:type="dxa"/>
            <w:tcBorders>
              <w:top w:val="nil"/>
              <w:left w:val="nil"/>
              <w:bottom w:val="single" w:sz="4" w:space="0" w:color="auto"/>
              <w:right w:val="single" w:sz="4" w:space="0" w:color="auto"/>
            </w:tcBorders>
            <w:shd w:val="clear" w:color="000000" w:fill="FFFFFF"/>
            <w:noWrap/>
            <w:hideMark/>
          </w:tcPr>
          <w:p w14:paraId="47B85D60" w14:textId="77777777" w:rsidR="005B5489" w:rsidRPr="003249DC" w:rsidRDefault="005B5489" w:rsidP="00747237">
            <w:pPr>
              <w:jc w:val="right"/>
              <w:rPr>
                <w:b/>
                <w:bCs/>
                <w:sz w:val="20"/>
                <w:szCs w:val="20"/>
              </w:rPr>
            </w:pPr>
            <w:r w:rsidRPr="003249DC">
              <w:rPr>
                <w:b/>
                <w:bCs/>
                <w:sz w:val="20"/>
                <w:szCs w:val="20"/>
              </w:rPr>
              <w:t>23,01</w:t>
            </w:r>
          </w:p>
        </w:tc>
      </w:tr>
      <w:tr w:rsidR="005B5489" w:rsidRPr="003249DC" w14:paraId="26806283" w14:textId="77777777" w:rsidTr="00C57AEB">
        <w:trPr>
          <w:gridBefore w:val="1"/>
          <w:wBefore w:w="93" w:type="dxa"/>
          <w:trHeight w:val="418"/>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4BB5CDCD" w14:textId="77777777" w:rsidR="005B5489" w:rsidRPr="003249DC" w:rsidRDefault="005B5489" w:rsidP="00747237">
            <w:pPr>
              <w:rPr>
                <w:b/>
                <w:bCs/>
                <w:sz w:val="22"/>
                <w:szCs w:val="22"/>
              </w:rPr>
            </w:pPr>
            <w:r w:rsidRPr="003249DC">
              <w:rPr>
                <w:b/>
                <w:bCs/>
                <w:sz w:val="22"/>
                <w:szCs w:val="22"/>
              </w:rPr>
              <w:t>Социальная политика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8A51C79" w14:textId="77777777" w:rsidR="005B5489" w:rsidRPr="003249DC" w:rsidRDefault="005B5489" w:rsidP="00747237">
            <w:pPr>
              <w:jc w:val="right"/>
              <w:rPr>
                <w:b/>
                <w:bCs/>
                <w:sz w:val="20"/>
                <w:szCs w:val="20"/>
              </w:rPr>
            </w:pPr>
            <w:r w:rsidRPr="003249DC">
              <w:rPr>
                <w:b/>
                <w:bCs/>
                <w:sz w:val="20"/>
                <w:szCs w:val="20"/>
              </w:rPr>
              <w:t>1000</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1142101F" w14:textId="77777777" w:rsidR="005B5489" w:rsidRPr="003249DC" w:rsidRDefault="005B5489" w:rsidP="00747237">
            <w:pPr>
              <w:jc w:val="right"/>
              <w:rPr>
                <w:b/>
                <w:bCs/>
                <w:sz w:val="20"/>
                <w:szCs w:val="20"/>
              </w:rPr>
            </w:pPr>
            <w:r w:rsidRPr="003249DC">
              <w:rPr>
                <w:b/>
                <w:bCs/>
                <w:sz w:val="20"/>
                <w:szCs w:val="20"/>
              </w:rPr>
              <w:t>14 307 081,98</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2E7137A6" w14:textId="77777777" w:rsidR="005B5489" w:rsidRPr="003249DC" w:rsidRDefault="005B5489" w:rsidP="00747237">
            <w:pPr>
              <w:jc w:val="right"/>
              <w:rPr>
                <w:b/>
                <w:bCs/>
                <w:sz w:val="20"/>
                <w:szCs w:val="20"/>
              </w:rPr>
            </w:pPr>
            <w:r w:rsidRPr="003249DC">
              <w:rPr>
                <w:b/>
                <w:bCs/>
                <w:sz w:val="20"/>
                <w:szCs w:val="20"/>
              </w:rPr>
              <w:t>1 095 807,11</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4870B299" w14:textId="77777777" w:rsidR="005B5489" w:rsidRPr="003249DC" w:rsidRDefault="005B5489" w:rsidP="00747237">
            <w:pPr>
              <w:jc w:val="right"/>
              <w:rPr>
                <w:b/>
                <w:bCs/>
                <w:sz w:val="20"/>
                <w:szCs w:val="20"/>
              </w:rPr>
            </w:pPr>
            <w:r w:rsidRPr="003249DC">
              <w:rPr>
                <w:b/>
                <w:bCs/>
                <w:sz w:val="20"/>
                <w:szCs w:val="20"/>
              </w:rPr>
              <w:t>7,66</w:t>
            </w:r>
          </w:p>
        </w:tc>
      </w:tr>
      <w:tr w:rsidR="005B5489" w:rsidRPr="003249DC" w14:paraId="1A807D0F" w14:textId="77777777" w:rsidTr="00747237">
        <w:trPr>
          <w:gridBefore w:val="1"/>
          <w:wBefore w:w="93" w:type="dxa"/>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65007A5" w14:textId="77777777" w:rsidR="005B5489" w:rsidRPr="003249DC" w:rsidRDefault="005B5489" w:rsidP="00747237">
            <w:pPr>
              <w:rPr>
                <w:b/>
                <w:bCs/>
                <w:sz w:val="20"/>
                <w:szCs w:val="20"/>
              </w:rPr>
            </w:pPr>
            <w:r w:rsidRPr="003249DC">
              <w:rPr>
                <w:b/>
                <w:bCs/>
                <w:sz w:val="20"/>
                <w:szCs w:val="20"/>
              </w:rPr>
              <w:lastRenderedPageBreak/>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6742066D" w14:textId="77777777" w:rsidR="005B5489" w:rsidRPr="003249DC" w:rsidRDefault="005B5489" w:rsidP="00747237">
            <w:pPr>
              <w:jc w:val="right"/>
              <w:rPr>
                <w:b/>
                <w:bCs/>
                <w:sz w:val="20"/>
                <w:szCs w:val="20"/>
              </w:rPr>
            </w:pPr>
            <w:r w:rsidRPr="003249DC">
              <w:rPr>
                <w:b/>
                <w:bCs/>
                <w:sz w:val="20"/>
                <w:szCs w:val="20"/>
              </w:rPr>
              <w:t>1000</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6AFD7A5B" w14:textId="77777777" w:rsidR="005B5489" w:rsidRPr="003249DC" w:rsidRDefault="005B5489" w:rsidP="00747237">
            <w:pPr>
              <w:jc w:val="right"/>
              <w:rPr>
                <w:b/>
                <w:bCs/>
                <w:sz w:val="20"/>
                <w:szCs w:val="20"/>
              </w:rPr>
            </w:pPr>
            <w:r w:rsidRPr="003249DC">
              <w:rPr>
                <w:b/>
                <w:bCs/>
                <w:sz w:val="20"/>
                <w:szCs w:val="20"/>
              </w:rPr>
              <w:t>3 888 795,92</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194BF171" w14:textId="77777777" w:rsidR="005B5489" w:rsidRPr="003249DC" w:rsidRDefault="005B5489" w:rsidP="00747237">
            <w:pPr>
              <w:jc w:val="right"/>
              <w:rPr>
                <w:b/>
                <w:bCs/>
                <w:sz w:val="20"/>
                <w:szCs w:val="20"/>
              </w:rPr>
            </w:pPr>
            <w:r w:rsidRPr="003249DC">
              <w:rPr>
                <w:b/>
                <w:bCs/>
                <w:sz w:val="20"/>
                <w:szCs w:val="20"/>
              </w:rPr>
              <w:t>1 095 807,11</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117A439C" w14:textId="77777777" w:rsidR="005B5489" w:rsidRPr="003249DC" w:rsidRDefault="005B5489" w:rsidP="00747237">
            <w:pPr>
              <w:jc w:val="right"/>
              <w:rPr>
                <w:b/>
                <w:bCs/>
                <w:sz w:val="20"/>
                <w:szCs w:val="20"/>
              </w:rPr>
            </w:pPr>
            <w:r w:rsidRPr="003249DC">
              <w:rPr>
                <w:b/>
                <w:bCs/>
                <w:sz w:val="20"/>
                <w:szCs w:val="20"/>
              </w:rPr>
              <w:t>28,18</w:t>
            </w:r>
          </w:p>
        </w:tc>
      </w:tr>
      <w:tr w:rsidR="005B5489" w:rsidRPr="003249DC" w14:paraId="7489C3DE" w14:textId="77777777" w:rsidTr="00747237">
        <w:trPr>
          <w:gridBefore w:val="1"/>
          <w:wBefore w:w="93"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14:paraId="4E4A6391" w14:textId="77777777" w:rsidR="005B5489" w:rsidRPr="003249DC" w:rsidRDefault="005B5489" w:rsidP="00747237">
            <w:pPr>
              <w:rPr>
                <w:b/>
                <w:bCs/>
                <w:sz w:val="20"/>
                <w:szCs w:val="20"/>
              </w:rPr>
            </w:pPr>
            <w:r w:rsidRPr="003249DC">
              <w:rPr>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14:paraId="16DA9795" w14:textId="77777777" w:rsidR="005B5489" w:rsidRPr="003249DC" w:rsidRDefault="005B5489" w:rsidP="00747237">
            <w:pPr>
              <w:jc w:val="right"/>
              <w:rPr>
                <w:b/>
                <w:bCs/>
                <w:sz w:val="20"/>
                <w:szCs w:val="20"/>
              </w:rPr>
            </w:pPr>
            <w:r w:rsidRPr="003249DC">
              <w:rPr>
                <w:b/>
                <w:bCs/>
                <w:sz w:val="20"/>
                <w:szCs w:val="20"/>
              </w:rPr>
              <w:t>1000</w:t>
            </w:r>
          </w:p>
        </w:tc>
        <w:tc>
          <w:tcPr>
            <w:tcW w:w="1660" w:type="dxa"/>
            <w:tcBorders>
              <w:top w:val="nil"/>
              <w:left w:val="nil"/>
              <w:bottom w:val="single" w:sz="4" w:space="0" w:color="auto"/>
              <w:right w:val="single" w:sz="4" w:space="0" w:color="auto"/>
            </w:tcBorders>
            <w:shd w:val="clear" w:color="000000" w:fill="FFFFFF"/>
            <w:noWrap/>
            <w:hideMark/>
          </w:tcPr>
          <w:p w14:paraId="5AF5E3CD" w14:textId="77777777" w:rsidR="005B5489" w:rsidRPr="003249DC" w:rsidRDefault="005B5489" w:rsidP="00747237">
            <w:pPr>
              <w:jc w:val="right"/>
              <w:rPr>
                <w:b/>
                <w:bCs/>
                <w:sz w:val="20"/>
                <w:szCs w:val="20"/>
              </w:rPr>
            </w:pPr>
            <w:r w:rsidRPr="003249DC">
              <w:rPr>
                <w:b/>
                <w:bCs/>
                <w:sz w:val="20"/>
                <w:szCs w:val="20"/>
              </w:rPr>
              <w:t>10 418 286,06</w:t>
            </w:r>
          </w:p>
        </w:tc>
        <w:tc>
          <w:tcPr>
            <w:tcW w:w="1740" w:type="dxa"/>
            <w:tcBorders>
              <w:top w:val="nil"/>
              <w:left w:val="nil"/>
              <w:bottom w:val="single" w:sz="4" w:space="0" w:color="auto"/>
              <w:right w:val="single" w:sz="4" w:space="0" w:color="auto"/>
            </w:tcBorders>
            <w:shd w:val="clear" w:color="000000" w:fill="FFFFFF"/>
            <w:noWrap/>
            <w:hideMark/>
          </w:tcPr>
          <w:p w14:paraId="263123EA"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463B85D3"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0F00A157" w14:textId="77777777" w:rsidTr="00747237">
        <w:trPr>
          <w:gridBefore w:val="1"/>
          <w:wBefore w:w="93"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14:paraId="642C2225" w14:textId="77777777" w:rsidR="005B5489" w:rsidRPr="003249DC" w:rsidRDefault="005B5489" w:rsidP="00747237">
            <w:pPr>
              <w:rPr>
                <w:b/>
                <w:bCs/>
                <w:sz w:val="20"/>
                <w:szCs w:val="20"/>
              </w:rPr>
            </w:pPr>
            <w:r w:rsidRPr="003249DC">
              <w:rPr>
                <w:b/>
                <w:bCs/>
                <w:sz w:val="20"/>
                <w:szCs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14:paraId="0C26C115" w14:textId="77777777" w:rsidR="005B5489" w:rsidRPr="003249DC" w:rsidRDefault="005B5489" w:rsidP="00747237">
            <w:pPr>
              <w:jc w:val="right"/>
              <w:rPr>
                <w:b/>
                <w:bCs/>
                <w:sz w:val="20"/>
                <w:szCs w:val="20"/>
              </w:rPr>
            </w:pPr>
            <w:r w:rsidRPr="003249DC">
              <w:rPr>
                <w:b/>
                <w:bCs/>
                <w:sz w:val="20"/>
                <w:szCs w:val="20"/>
              </w:rPr>
              <w:t>1001</w:t>
            </w:r>
          </w:p>
        </w:tc>
        <w:tc>
          <w:tcPr>
            <w:tcW w:w="1660" w:type="dxa"/>
            <w:tcBorders>
              <w:top w:val="nil"/>
              <w:left w:val="nil"/>
              <w:bottom w:val="single" w:sz="4" w:space="0" w:color="auto"/>
              <w:right w:val="single" w:sz="4" w:space="0" w:color="auto"/>
            </w:tcBorders>
            <w:shd w:val="clear" w:color="000000" w:fill="FFFFFF"/>
            <w:noWrap/>
            <w:hideMark/>
          </w:tcPr>
          <w:p w14:paraId="45C9FBB9" w14:textId="77777777" w:rsidR="005B5489" w:rsidRPr="003249DC" w:rsidRDefault="005B5489" w:rsidP="00747237">
            <w:pPr>
              <w:jc w:val="right"/>
              <w:rPr>
                <w:b/>
                <w:bCs/>
                <w:sz w:val="20"/>
                <w:szCs w:val="20"/>
              </w:rPr>
            </w:pPr>
            <w:r w:rsidRPr="003249DC">
              <w:rPr>
                <w:b/>
                <w:bCs/>
                <w:sz w:val="20"/>
                <w:szCs w:val="20"/>
              </w:rPr>
              <w:t>1 414 408,32</w:t>
            </w:r>
          </w:p>
        </w:tc>
        <w:tc>
          <w:tcPr>
            <w:tcW w:w="1740" w:type="dxa"/>
            <w:tcBorders>
              <w:top w:val="nil"/>
              <w:left w:val="nil"/>
              <w:bottom w:val="single" w:sz="4" w:space="0" w:color="auto"/>
              <w:right w:val="single" w:sz="4" w:space="0" w:color="auto"/>
            </w:tcBorders>
            <w:shd w:val="clear" w:color="000000" w:fill="FFFFFF"/>
            <w:noWrap/>
            <w:hideMark/>
          </w:tcPr>
          <w:p w14:paraId="70CAD1C7" w14:textId="77777777" w:rsidR="005B5489" w:rsidRPr="003249DC" w:rsidRDefault="005B5489" w:rsidP="00747237">
            <w:pPr>
              <w:jc w:val="right"/>
              <w:rPr>
                <w:b/>
                <w:bCs/>
                <w:sz w:val="20"/>
                <w:szCs w:val="20"/>
              </w:rPr>
            </w:pPr>
            <w:r w:rsidRPr="003249DC">
              <w:rPr>
                <w:b/>
                <w:bCs/>
                <w:sz w:val="20"/>
                <w:szCs w:val="20"/>
              </w:rPr>
              <w:t>339 337,36</w:t>
            </w:r>
          </w:p>
        </w:tc>
        <w:tc>
          <w:tcPr>
            <w:tcW w:w="1080" w:type="dxa"/>
            <w:tcBorders>
              <w:top w:val="nil"/>
              <w:left w:val="nil"/>
              <w:bottom w:val="single" w:sz="4" w:space="0" w:color="auto"/>
              <w:right w:val="single" w:sz="4" w:space="0" w:color="auto"/>
            </w:tcBorders>
            <w:shd w:val="clear" w:color="000000" w:fill="FFFFFF"/>
            <w:noWrap/>
            <w:hideMark/>
          </w:tcPr>
          <w:p w14:paraId="2FDEBCE0" w14:textId="77777777" w:rsidR="005B5489" w:rsidRPr="003249DC" w:rsidRDefault="005B5489" w:rsidP="00747237">
            <w:pPr>
              <w:jc w:val="right"/>
              <w:rPr>
                <w:b/>
                <w:bCs/>
                <w:sz w:val="20"/>
                <w:szCs w:val="20"/>
              </w:rPr>
            </w:pPr>
            <w:r w:rsidRPr="003249DC">
              <w:rPr>
                <w:b/>
                <w:bCs/>
                <w:sz w:val="20"/>
                <w:szCs w:val="20"/>
              </w:rPr>
              <w:t>23,99</w:t>
            </w:r>
          </w:p>
        </w:tc>
      </w:tr>
      <w:tr w:rsidR="005B5489" w:rsidRPr="003249DC" w14:paraId="57A96F84" w14:textId="77777777" w:rsidTr="00C57AEB">
        <w:trPr>
          <w:gridBefore w:val="1"/>
          <w:wBefore w:w="93" w:type="dxa"/>
          <w:trHeight w:val="456"/>
        </w:trPr>
        <w:tc>
          <w:tcPr>
            <w:tcW w:w="4659" w:type="dxa"/>
            <w:tcBorders>
              <w:top w:val="nil"/>
              <w:left w:val="single" w:sz="4" w:space="0" w:color="auto"/>
              <w:bottom w:val="single" w:sz="4" w:space="0" w:color="auto"/>
              <w:right w:val="single" w:sz="4" w:space="0" w:color="auto"/>
            </w:tcBorders>
            <w:shd w:val="clear" w:color="000000" w:fill="FFFFFF"/>
            <w:hideMark/>
          </w:tcPr>
          <w:p w14:paraId="263A306B" w14:textId="77777777" w:rsidR="005B5489" w:rsidRPr="003249DC" w:rsidRDefault="005B5489" w:rsidP="00747237">
            <w:pPr>
              <w:rPr>
                <w:b/>
                <w:bCs/>
                <w:sz w:val="20"/>
                <w:szCs w:val="20"/>
              </w:rPr>
            </w:pPr>
            <w:r w:rsidRPr="003249DC">
              <w:rPr>
                <w:b/>
                <w:bCs/>
                <w:sz w:val="20"/>
                <w:szCs w:val="20"/>
              </w:rPr>
              <w:t>Пенсионное обеспечение 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216039FC" w14:textId="77777777" w:rsidR="005B5489" w:rsidRPr="003249DC" w:rsidRDefault="005B5489" w:rsidP="00747237">
            <w:pPr>
              <w:jc w:val="right"/>
              <w:rPr>
                <w:b/>
                <w:bCs/>
                <w:sz w:val="20"/>
                <w:szCs w:val="20"/>
              </w:rPr>
            </w:pPr>
            <w:r w:rsidRPr="003249DC">
              <w:rPr>
                <w:b/>
                <w:bCs/>
                <w:sz w:val="20"/>
                <w:szCs w:val="20"/>
              </w:rPr>
              <w:t>1001</w:t>
            </w:r>
          </w:p>
        </w:tc>
        <w:tc>
          <w:tcPr>
            <w:tcW w:w="1660" w:type="dxa"/>
            <w:tcBorders>
              <w:top w:val="nil"/>
              <w:left w:val="nil"/>
              <w:bottom w:val="single" w:sz="4" w:space="0" w:color="auto"/>
              <w:right w:val="single" w:sz="4" w:space="0" w:color="auto"/>
            </w:tcBorders>
            <w:shd w:val="clear" w:color="000000" w:fill="FFFFFF"/>
            <w:noWrap/>
            <w:hideMark/>
          </w:tcPr>
          <w:p w14:paraId="039D4C78" w14:textId="77777777" w:rsidR="005B5489" w:rsidRPr="003249DC" w:rsidRDefault="005B5489" w:rsidP="00747237">
            <w:pPr>
              <w:jc w:val="right"/>
              <w:rPr>
                <w:b/>
                <w:bCs/>
                <w:sz w:val="20"/>
                <w:szCs w:val="20"/>
              </w:rPr>
            </w:pPr>
            <w:r w:rsidRPr="003249DC">
              <w:rPr>
                <w:b/>
                <w:bCs/>
                <w:sz w:val="20"/>
                <w:szCs w:val="20"/>
              </w:rPr>
              <w:t>1 414 408,32</w:t>
            </w:r>
          </w:p>
        </w:tc>
        <w:tc>
          <w:tcPr>
            <w:tcW w:w="1740" w:type="dxa"/>
            <w:tcBorders>
              <w:top w:val="nil"/>
              <w:left w:val="nil"/>
              <w:bottom w:val="single" w:sz="4" w:space="0" w:color="auto"/>
              <w:right w:val="single" w:sz="4" w:space="0" w:color="auto"/>
            </w:tcBorders>
            <w:shd w:val="clear" w:color="000000" w:fill="FFFFFF"/>
            <w:noWrap/>
            <w:hideMark/>
          </w:tcPr>
          <w:p w14:paraId="448B5BDA" w14:textId="77777777" w:rsidR="005B5489" w:rsidRPr="003249DC" w:rsidRDefault="005B5489" w:rsidP="00747237">
            <w:pPr>
              <w:jc w:val="right"/>
              <w:rPr>
                <w:b/>
                <w:bCs/>
                <w:sz w:val="20"/>
                <w:szCs w:val="20"/>
              </w:rPr>
            </w:pPr>
            <w:r w:rsidRPr="003249DC">
              <w:rPr>
                <w:b/>
                <w:bCs/>
                <w:sz w:val="20"/>
                <w:szCs w:val="20"/>
              </w:rPr>
              <w:t>339 337,36</w:t>
            </w:r>
          </w:p>
        </w:tc>
        <w:tc>
          <w:tcPr>
            <w:tcW w:w="1080" w:type="dxa"/>
            <w:tcBorders>
              <w:top w:val="nil"/>
              <w:left w:val="nil"/>
              <w:bottom w:val="single" w:sz="4" w:space="0" w:color="auto"/>
              <w:right w:val="single" w:sz="4" w:space="0" w:color="auto"/>
            </w:tcBorders>
            <w:shd w:val="clear" w:color="000000" w:fill="FFFFFF"/>
            <w:noWrap/>
            <w:hideMark/>
          </w:tcPr>
          <w:p w14:paraId="314FA63E" w14:textId="77777777" w:rsidR="005B5489" w:rsidRPr="003249DC" w:rsidRDefault="005B5489" w:rsidP="00747237">
            <w:pPr>
              <w:jc w:val="right"/>
              <w:rPr>
                <w:b/>
                <w:bCs/>
                <w:sz w:val="20"/>
                <w:szCs w:val="20"/>
              </w:rPr>
            </w:pPr>
            <w:r w:rsidRPr="003249DC">
              <w:rPr>
                <w:b/>
                <w:bCs/>
                <w:sz w:val="20"/>
                <w:szCs w:val="20"/>
              </w:rPr>
              <w:t>23,99</w:t>
            </w:r>
          </w:p>
        </w:tc>
      </w:tr>
      <w:tr w:rsidR="005B5489" w:rsidRPr="003249DC" w14:paraId="29873D76" w14:textId="77777777" w:rsidTr="00747237">
        <w:trPr>
          <w:gridBefore w:val="1"/>
          <w:wBefore w:w="93" w:type="dxa"/>
          <w:trHeight w:val="351"/>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1A27F060" w14:textId="77777777" w:rsidR="005B5489" w:rsidRPr="003249DC" w:rsidRDefault="005B5489" w:rsidP="00747237">
            <w:pPr>
              <w:rPr>
                <w:b/>
                <w:bCs/>
                <w:sz w:val="20"/>
                <w:szCs w:val="20"/>
              </w:rPr>
            </w:pPr>
            <w:r w:rsidRPr="003249DC">
              <w:rPr>
                <w:b/>
                <w:bCs/>
                <w:sz w:val="20"/>
                <w:szCs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093D490D" w14:textId="77777777" w:rsidR="005B5489" w:rsidRPr="003249DC" w:rsidRDefault="005B5489" w:rsidP="00747237">
            <w:pPr>
              <w:jc w:val="right"/>
              <w:rPr>
                <w:b/>
                <w:bCs/>
                <w:sz w:val="20"/>
                <w:szCs w:val="20"/>
              </w:rPr>
            </w:pPr>
            <w:r w:rsidRPr="003249DC">
              <w:rPr>
                <w:b/>
                <w:bCs/>
                <w:sz w:val="20"/>
                <w:szCs w:val="20"/>
              </w:rPr>
              <w:t>1003</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0F2837B7" w14:textId="77777777" w:rsidR="005B5489" w:rsidRPr="003249DC" w:rsidRDefault="005B5489" w:rsidP="00747237">
            <w:pPr>
              <w:jc w:val="right"/>
              <w:rPr>
                <w:b/>
                <w:bCs/>
                <w:sz w:val="20"/>
                <w:szCs w:val="20"/>
              </w:rPr>
            </w:pPr>
            <w:r w:rsidRPr="003249DC">
              <w:rPr>
                <w:b/>
                <w:bCs/>
                <w:sz w:val="20"/>
                <w:szCs w:val="20"/>
              </w:rPr>
              <w:t>1 100 008,60</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14EE1F9B" w14:textId="77777777" w:rsidR="005B5489" w:rsidRPr="003249DC" w:rsidRDefault="005B5489" w:rsidP="00747237">
            <w:pPr>
              <w:jc w:val="right"/>
              <w:rPr>
                <w:b/>
                <w:bCs/>
                <w:sz w:val="20"/>
                <w:szCs w:val="20"/>
              </w:rPr>
            </w:pPr>
            <w:r w:rsidRPr="003249DC">
              <w:rPr>
                <w:b/>
                <w:bCs/>
                <w:sz w:val="20"/>
                <w:szCs w:val="20"/>
              </w:rPr>
              <w:t>272 299,15</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0E3F32A9" w14:textId="77777777" w:rsidR="005B5489" w:rsidRPr="003249DC" w:rsidRDefault="005B5489" w:rsidP="00747237">
            <w:pPr>
              <w:jc w:val="right"/>
              <w:rPr>
                <w:b/>
                <w:bCs/>
                <w:sz w:val="20"/>
                <w:szCs w:val="20"/>
              </w:rPr>
            </w:pPr>
            <w:r w:rsidRPr="003249DC">
              <w:rPr>
                <w:b/>
                <w:bCs/>
                <w:sz w:val="20"/>
                <w:szCs w:val="20"/>
              </w:rPr>
              <w:t>24,75</w:t>
            </w:r>
          </w:p>
        </w:tc>
      </w:tr>
      <w:tr w:rsidR="005B5489" w:rsidRPr="003249DC" w14:paraId="6F3517F8" w14:textId="77777777" w:rsidTr="00747237">
        <w:trPr>
          <w:gridBefore w:val="1"/>
          <w:wBefore w:w="93" w:type="dxa"/>
          <w:trHeight w:val="672"/>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444D96F5" w14:textId="77777777" w:rsidR="005B5489" w:rsidRPr="003249DC" w:rsidRDefault="005B5489" w:rsidP="00747237">
            <w:pPr>
              <w:rPr>
                <w:b/>
                <w:bCs/>
                <w:sz w:val="20"/>
                <w:szCs w:val="20"/>
              </w:rPr>
            </w:pPr>
            <w:r w:rsidRPr="003249DC">
              <w:rPr>
                <w:b/>
                <w:bCs/>
                <w:sz w:val="20"/>
                <w:szCs w:val="20"/>
              </w:rPr>
              <w:t>Социальное обеспечение население по расходным обязательствам городского округа</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6FA50C98" w14:textId="77777777" w:rsidR="005B5489" w:rsidRPr="003249DC" w:rsidRDefault="005B5489" w:rsidP="00747237">
            <w:pPr>
              <w:jc w:val="right"/>
              <w:rPr>
                <w:b/>
                <w:bCs/>
                <w:sz w:val="20"/>
                <w:szCs w:val="20"/>
              </w:rPr>
            </w:pPr>
            <w:r w:rsidRPr="003249DC">
              <w:rPr>
                <w:b/>
                <w:bCs/>
                <w:sz w:val="20"/>
                <w:szCs w:val="20"/>
              </w:rPr>
              <w:t>1003</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14:paraId="29E10A06" w14:textId="77777777" w:rsidR="005B5489" w:rsidRPr="003249DC" w:rsidRDefault="005B5489" w:rsidP="00747237">
            <w:pPr>
              <w:jc w:val="right"/>
              <w:rPr>
                <w:b/>
                <w:bCs/>
                <w:sz w:val="20"/>
                <w:szCs w:val="20"/>
              </w:rPr>
            </w:pPr>
            <w:r w:rsidRPr="003249DC">
              <w:rPr>
                <w:b/>
                <w:bCs/>
                <w:sz w:val="20"/>
                <w:szCs w:val="20"/>
              </w:rPr>
              <w:t>1 100 008,60</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hideMark/>
          </w:tcPr>
          <w:p w14:paraId="394A43C0" w14:textId="77777777" w:rsidR="005B5489" w:rsidRPr="003249DC" w:rsidRDefault="005B5489" w:rsidP="00747237">
            <w:pPr>
              <w:jc w:val="right"/>
              <w:rPr>
                <w:b/>
                <w:bCs/>
                <w:sz w:val="20"/>
                <w:szCs w:val="20"/>
              </w:rPr>
            </w:pPr>
            <w:r w:rsidRPr="003249DC">
              <w:rPr>
                <w:b/>
                <w:bCs/>
                <w:sz w:val="20"/>
                <w:szCs w:val="20"/>
              </w:rPr>
              <w:t>272 299,15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14:paraId="7115DFBC" w14:textId="77777777" w:rsidR="005B5489" w:rsidRPr="003249DC" w:rsidRDefault="005B5489" w:rsidP="00747237">
            <w:pPr>
              <w:jc w:val="right"/>
              <w:rPr>
                <w:b/>
                <w:bCs/>
                <w:sz w:val="20"/>
                <w:szCs w:val="20"/>
              </w:rPr>
            </w:pPr>
            <w:r w:rsidRPr="003249DC">
              <w:rPr>
                <w:b/>
                <w:bCs/>
                <w:sz w:val="20"/>
                <w:szCs w:val="20"/>
              </w:rPr>
              <w:t>24,75</w:t>
            </w:r>
          </w:p>
        </w:tc>
      </w:tr>
      <w:tr w:rsidR="005B5489" w:rsidRPr="003249DC" w14:paraId="43B01586" w14:textId="77777777" w:rsidTr="00747237">
        <w:trPr>
          <w:gridBefore w:val="1"/>
          <w:wBefore w:w="93" w:type="dxa"/>
          <w:trHeight w:val="327"/>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62E57BDA" w14:textId="77777777" w:rsidR="005B5489" w:rsidRPr="003249DC" w:rsidRDefault="005B5489" w:rsidP="00747237">
            <w:pPr>
              <w:rPr>
                <w:b/>
                <w:bCs/>
                <w:sz w:val="20"/>
                <w:szCs w:val="20"/>
              </w:rPr>
            </w:pPr>
            <w:r w:rsidRPr="003249DC">
              <w:rPr>
                <w:b/>
                <w:bCs/>
                <w:sz w:val="20"/>
                <w:szCs w:val="20"/>
              </w:rPr>
              <w:t>Охрана семьи и детства,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8CD56A7" w14:textId="77777777" w:rsidR="005B5489" w:rsidRPr="003249DC" w:rsidRDefault="005B5489" w:rsidP="00747237">
            <w:pPr>
              <w:jc w:val="right"/>
              <w:rPr>
                <w:b/>
                <w:bCs/>
                <w:sz w:val="20"/>
                <w:szCs w:val="20"/>
              </w:rPr>
            </w:pPr>
            <w:r w:rsidRPr="003249DC">
              <w:rPr>
                <w:b/>
                <w:bCs/>
                <w:sz w:val="20"/>
                <w:szCs w:val="20"/>
              </w:rPr>
              <w:t>1004</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18821332" w14:textId="77777777" w:rsidR="005B5489" w:rsidRPr="003249DC" w:rsidRDefault="005B5489" w:rsidP="00747237">
            <w:pPr>
              <w:jc w:val="right"/>
              <w:rPr>
                <w:b/>
                <w:bCs/>
                <w:sz w:val="20"/>
                <w:szCs w:val="20"/>
              </w:rPr>
            </w:pPr>
            <w:r w:rsidRPr="003249DC">
              <w:rPr>
                <w:b/>
                <w:bCs/>
                <w:sz w:val="20"/>
                <w:szCs w:val="20"/>
              </w:rPr>
              <w:t>11 308 494,46</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5127266D"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65FA0574"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6434CE5D" w14:textId="77777777" w:rsidTr="00747237">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55367C1C" w14:textId="77777777" w:rsidR="005B5489" w:rsidRPr="003249DC" w:rsidRDefault="005B5489" w:rsidP="00747237">
            <w:pPr>
              <w:rPr>
                <w:b/>
                <w:bCs/>
                <w:sz w:val="20"/>
                <w:szCs w:val="20"/>
              </w:rPr>
            </w:pPr>
            <w:r w:rsidRPr="003249DC">
              <w:rPr>
                <w:b/>
                <w:bCs/>
                <w:sz w:val="20"/>
                <w:szCs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2644347C" w14:textId="77777777" w:rsidR="005B5489" w:rsidRPr="003249DC" w:rsidRDefault="005B5489" w:rsidP="00747237">
            <w:pPr>
              <w:jc w:val="right"/>
              <w:rPr>
                <w:b/>
                <w:bCs/>
                <w:sz w:val="20"/>
                <w:szCs w:val="20"/>
              </w:rPr>
            </w:pPr>
            <w:r w:rsidRPr="003249DC">
              <w:rPr>
                <w:b/>
                <w:bCs/>
                <w:sz w:val="20"/>
                <w:szCs w:val="20"/>
              </w:rPr>
              <w:t>1004</w:t>
            </w:r>
          </w:p>
        </w:tc>
        <w:tc>
          <w:tcPr>
            <w:tcW w:w="1660" w:type="dxa"/>
            <w:tcBorders>
              <w:top w:val="nil"/>
              <w:left w:val="nil"/>
              <w:bottom w:val="single" w:sz="4" w:space="0" w:color="auto"/>
              <w:right w:val="single" w:sz="4" w:space="0" w:color="auto"/>
            </w:tcBorders>
            <w:shd w:val="clear" w:color="000000" w:fill="FFFFFF"/>
            <w:noWrap/>
            <w:hideMark/>
          </w:tcPr>
          <w:p w14:paraId="219E4B9F" w14:textId="77777777" w:rsidR="005B5489" w:rsidRPr="003249DC" w:rsidRDefault="005B5489" w:rsidP="00747237">
            <w:pPr>
              <w:jc w:val="right"/>
              <w:rPr>
                <w:b/>
                <w:bCs/>
                <w:sz w:val="20"/>
                <w:szCs w:val="20"/>
              </w:rPr>
            </w:pPr>
            <w:r w:rsidRPr="003249DC">
              <w:rPr>
                <w:b/>
                <w:bCs/>
                <w:sz w:val="20"/>
                <w:szCs w:val="20"/>
              </w:rPr>
              <w:t>10 418 286,06</w:t>
            </w:r>
          </w:p>
        </w:tc>
        <w:tc>
          <w:tcPr>
            <w:tcW w:w="1740" w:type="dxa"/>
            <w:tcBorders>
              <w:top w:val="nil"/>
              <w:left w:val="nil"/>
              <w:bottom w:val="single" w:sz="4" w:space="0" w:color="auto"/>
              <w:right w:val="single" w:sz="4" w:space="0" w:color="auto"/>
            </w:tcBorders>
            <w:shd w:val="clear" w:color="000000" w:fill="FFFFFF"/>
            <w:noWrap/>
            <w:hideMark/>
          </w:tcPr>
          <w:p w14:paraId="50C7CCAE"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1C0418B6"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485C1B67" w14:textId="77777777" w:rsidTr="00747237">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58DDB43A" w14:textId="77777777" w:rsidR="005B5489" w:rsidRPr="003249DC" w:rsidRDefault="005B5489" w:rsidP="00747237">
            <w:pPr>
              <w:rPr>
                <w:b/>
                <w:bCs/>
                <w:sz w:val="20"/>
                <w:szCs w:val="20"/>
              </w:rPr>
            </w:pPr>
            <w:r w:rsidRPr="003249DC">
              <w:rPr>
                <w:b/>
                <w:bCs/>
                <w:sz w:val="20"/>
                <w:szCs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C580B3B" w14:textId="77777777" w:rsidR="005B5489" w:rsidRPr="003249DC" w:rsidRDefault="005B5489" w:rsidP="00747237">
            <w:pPr>
              <w:jc w:val="right"/>
              <w:rPr>
                <w:b/>
                <w:bCs/>
                <w:sz w:val="20"/>
                <w:szCs w:val="20"/>
              </w:rPr>
            </w:pPr>
            <w:r w:rsidRPr="003249DC">
              <w:rPr>
                <w:b/>
                <w:bCs/>
                <w:sz w:val="20"/>
                <w:szCs w:val="20"/>
              </w:rPr>
              <w:t>1004</w:t>
            </w:r>
          </w:p>
        </w:tc>
        <w:tc>
          <w:tcPr>
            <w:tcW w:w="1660" w:type="dxa"/>
            <w:tcBorders>
              <w:top w:val="nil"/>
              <w:left w:val="nil"/>
              <w:bottom w:val="single" w:sz="4" w:space="0" w:color="auto"/>
              <w:right w:val="single" w:sz="4" w:space="0" w:color="auto"/>
            </w:tcBorders>
            <w:shd w:val="clear" w:color="000000" w:fill="FFFFFF"/>
            <w:noWrap/>
            <w:hideMark/>
          </w:tcPr>
          <w:p w14:paraId="68B3C16E" w14:textId="77777777" w:rsidR="005B5489" w:rsidRPr="003249DC" w:rsidRDefault="005B5489" w:rsidP="00747237">
            <w:pPr>
              <w:jc w:val="right"/>
              <w:rPr>
                <w:b/>
                <w:bCs/>
                <w:sz w:val="20"/>
                <w:szCs w:val="20"/>
              </w:rPr>
            </w:pPr>
            <w:r w:rsidRPr="003249DC">
              <w:rPr>
                <w:b/>
                <w:bCs/>
                <w:sz w:val="20"/>
                <w:szCs w:val="20"/>
              </w:rPr>
              <w:t>890 208,40</w:t>
            </w:r>
          </w:p>
        </w:tc>
        <w:tc>
          <w:tcPr>
            <w:tcW w:w="1740" w:type="dxa"/>
            <w:tcBorders>
              <w:top w:val="nil"/>
              <w:left w:val="nil"/>
              <w:bottom w:val="single" w:sz="4" w:space="0" w:color="auto"/>
              <w:right w:val="single" w:sz="4" w:space="0" w:color="auto"/>
            </w:tcBorders>
            <w:shd w:val="clear" w:color="000000" w:fill="FFFFFF"/>
            <w:noWrap/>
            <w:hideMark/>
          </w:tcPr>
          <w:p w14:paraId="5310817C"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3B445ACC"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6FA4DFB9" w14:textId="77777777" w:rsidTr="00747237">
        <w:trPr>
          <w:gridBefore w:val="1"/>
          <w:wBefore w:w="93"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14:paraId="10940959" w14:textId="77777777" w:rsidR="005B5489" w:rsidRPr="003249DC" w:rsidRDefault="005B5489" w:rsidP="00747237">
            <w:pPr>
              <w:rPr>
                <w:b/>
                <w:bCs/>
                <w:sz w:val="20"/>
                <w:szCs w:val="20"/>
              </w:rPr>
            </w:pPr>
            <w:r w:rsidRPr="003249DC">
              <w:rPr>
                <w:b/>
                <w:bCs/>
                <w:sz w:val="20"/>
                <w:szCs w:val="20"/>
              </w:rPr>
              <w:t xml:space="preserve">Другие    </w:t>
            </w:r>
            <w:proofErr w:type="gramStart"/>
            <w:r w:rsidRPr="003249DC">
              <w:rPr>
                <w:b/>
                <w:bCs/>
                <w:sz w:val="20"/>
                <w:szCs w:val="20"/>
              </w:rPr>
              <w:t>вопросы  в</w:t>
            </w:r>
            <w:proofErr w:type="gramEnd"/>
            <w:r w:rsidRPr="003249DC">
              <w:rPr>
                <w:b/>
                <w:bCs/>
                <w:sz w:val="20"/>
                <w:szCs w:val="20"/>
              </w:rPr>
              <w:t xml:space="preserve">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14:paraId="1A376763" w14:textId="77777777" w:rsidR="005B5489" w:rsidRPr="003249DC" w:rsidRDefault="005B5489" w:rsidP="00747237">
            <w:pPr>
              <w:jc w:val="right"/>
              <w:rPr>
                <w:b/>
                <w:bCs/>
                <w:sz w:val="20"/>
                <w:szCs w:val="20"/>
              </w:rPr>
            </w:pPr>
            <w:r w:rsidRPr="003249DC">
              <w:rPr>
                <w:b/>
                <w:bCs/>
                <w:sz w:val="20"/>
                <w:szCs w:val="20"/>
              </w:rPr>
              <w:t>1006</w:t>
            </w:r>
          </w:p>
        </w:tc>
        <w:tc>
          <w:tcPr>
            <w:tcW w:w="1660" w:type="dxa"/>
            <w:tcBorders>
              <w:top w:val="nil"/>
              <w:left w:val="nil"/>
              <w:bottom w:val="single" w:sz="4" w:space="0" w:color="auto"/>
              <w:right w:val="single" w:sz="4" w:space="0" w:color="auto"/>
            </w:tcBorders>
            <w:shd w:val="clear" w:color="000000" w:fill="FFFFFF"/>
            <w:noWrap/>
            <w:hideMark/>
          </w:tcPr>
          <w:p w14:paraId="5A860273" w14:textId="77777777" w:rsidR="005B5489" w:rsidRPr="003249DC" w:rsidRDefault="005B5489" w:rsidP="00747237">
            <w:pPr>
              <w:jc w:val="right"/>
              <w:rPr>
                <w:b/>
                <w:bCs/>
                <w:sz w:val="20"/>
                <w:szCs w:val="20"/>
              </w:rPr>
            </w:pPr>
            <w:r w:rsidRPr="003249DC">
              <w:rPr>
                <w:b/>
                <w:bCs/>
                <w:sz w:val="20"/>
                <w:szCs w:val="20"/>
              </w:rPr>
              <w:t>484 170,60</w:t>
            </w:r>
          </w:p>
        </w:tc>
        <w:tc>
          <w:tcPr>
            <w:tcW w:w="1740" w:type="dxa"/>
            <w:tcBorders>
              <w:top w:val="nil"/>
              <w:left w:val="nil"/>
              <w:bottom w:val="single" w:sz="4" w:space="0" w:color="auto"/>
              <w:right w:val="single" w:sz="4" w:space="0" w:color="auto"/>
            </w:tcBorders>
            <w:shd w:val="clear" w:color="000000" w:fill="FFFFFF"/>
            <w:noWrap/>
            <w:hideMark/>
          </w:tcPr>
          <w:p w14:paraId="6218EC89" w14:textId="77777777" w:rsidR="005B5489" w:rsidRPr="003249DC" w:rsidRDefault="005B5489" w:rsidP="00747237">
            <w:pPr>
              <w:jc w:val="right"/>
              <w:rPr>
                <w:b/>
                <w:bCs/>
                <w:sz w:val="20"/>
                <w:szCs w:val="20"/>
              </w:rPr>
            </w:pPr>
            <w:r w:rsidRPr="003249DC">
              <w:rPr>
                <w:b/>
                <w:bCs/>
                <w:sz w:val="20"/>
                <w:szCs w:val="20"/>
              </w:rPr>
              <w:t>484 170,60</w:t>
            </w:r>
          </w:p>
        </w:tc>
        <w:tc>
          <w:tcPr>
            <w:tcW w:w="1080" w:type="dxa"/>
            <w:tcBorders>
              <w:top w:val="nil"/>
              <w:left w:val="nil"/>
              <w:bottom w:val="single" w:sz="4" w:space="0" w:color="auto"/>
              <w:right w:val="single" w:sz="4" w:space="0" w:color="auto"/>
            </w:tcBorders>
            <w:shd w:val="clear" w:color="000000" w:fill="FFFFFF"/>
            <w:noWrap/>
            <w:hideMark/>
          </w:tcPr>
          <w:p w14:paraId="71374026" w14:textId="77777777" w:rsidR="005B5489" w:rsidRPr="003249DC" w:rsidRDefault="005B5489" w:rsidP="00747237">
            <w:pPr>
              <w:jc w:val="right"/>
              <w:rPr>
                <w:b/>
                <w:bCs/>
                <w:sz w:val="20"/>
                <w:szCs w:val="20"/>
              </w:rPr>
            </w:pPr>
            <w:r w:rsidRPr="003249DC">
              <w:rPr>
                <w:b/>
                <w:bCs/>
                <w:sz w:val="20"/>
                <w:szCs w:val="20"/>
              </w:rPr>
              <w:t>100,00</w:t>
            </w:r>
          </w:p>
        </w:tc>
      </w:tr>
      <w:tr w:rsidR="005B5489" w:rsidRPr="003249DC" w14:paraId="69DA3F07" w14:textId="77777777" w:rsidTr="00747237">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2327A808" w14:textId="77777777" w:rsidR="005B5489" w:rsidRPr="003249DC" w:rsidRDefault="005B5489" w:rsidP="00747237">
            <w:pPr>
              <w:rPr>
                <w:b/>
                <w:bCs/>
                <w:sz w:val="20"/>
                <w:szCs w:val="20"/>
              </w:rPr>
            </w:pPr>
            <w:r w:rsidRPr="003249DC">
              <w:rPr>
                <w:b/>
                <w:bCs/>
                <w:sz w:val="20"/>
                <w:szCs w:val="20"/>
              </w:rPr>
              <w:t xml:space="preserve">Другие    </w:t>
            </w:r>
            <w:proofErr w:type="gramStart"/>
            <w:r w:rsidRPr="003249DC">
              <w:rPr>
                <w:b/>
                <w:bCs/>
                <w:sz w:val="20"/>
                <w:szCs w:val="20"/>
              </w:rPr>
              <w:t>вопросы  в</w:t>
            </w:r>
            <w:proofErr w:type="gramEnd"/>
            <w:r w:rsidRPr="003249DC">
              <w:rPr>
                <w:b/>
                <w:bCs/>
                <w:sz w:val="20"/>
                <w:szCs w:val="20"/>
              </w:rPr>
              <w:t xml:space="preserve">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365FD11" w14:textId="77777777" w:rsidR="005B5489" w:rsidRPr="003249DC" w:rsidRDefault="005B5489" w:rsidP="00747237">
            <w:pPr>
              <w:jc w:val="right"/>
              <w:rPr>
                <w:b/>
                <w:bCs/>
                <w:sz w:val="20"/>
                <w:szCs w:val="20"/>
              </w:rPr>
            </w:pPr>
            <w:r w:rsidRPr="003249DC">
              <w:rPr>
                <w:b/>
                <w:bCs/>
                <w:sz w:val="20"/>
                <w:szCs w:val="20"/>
              </w:rPr>
              <w:t>1006</w:t>
            </w:r>
          </w:p>
        </w:tc>
        <w:tc>
          <w:tcPr>
            <w:tcW w:w="1660" w:type="dxa"/>
            <w:tcBorders>
              <w:top w:val="nil"/>
              <w:left w:val="nil"/>
              <w:bottom w:val="single" w:sz="4" w:space="0" w:color="auto"/>
              <w:right w:val="single" w:sz="4" w:space="0" w:color="auto"/>
            </w:tcBorders>
            <w:shd w:val="clear" w:color="000000" w:fill="FFFFFF"/>
            <w:noWrap/>
            <w:hideMark/>
          </w:tcPr>
          <w:p w14:paraId="3AAA5DED" w14:textId="77777777" w:rsidR="005B5489" w:rsidRPr="003249DC" w:rsidRDefault="005B5489" w:rsidP="00747237">
            <w:pPr>
              <w:jc w:val="right"/>
              <w:rPr>
                <w:b/>
                <w:bCs/>
                <w:sz w:val="20"/>
                <w:szCs w:val="20"/>
              </w:rPr>
            </w:pPr>
            <w:r w:rsidRPr="003249DC">
              <w:rPr>
                <w:b/>
                <w:bCs/>
                <w:sz w:val="20"/>
                <w:szCs w:val="20"/>
              </w:rPr>
              <w:t>484 170,60</w:t>
            </w:r>
          </w:p>
        </w:tc>
        <w:tc>
          <w:tcPr>
            <w:tcW w:w="1740" w:type="dxa"/>
            <w:tcBorders>
              <w:top w:val="nil"/>
              <w:left w:val="nil"/>
              <w:bottom w:val="single" w:sz="4" w:space="0" w:color="auto"/>
              <w:right w:val="single" w:sz="4" w:space="0" w:color="auto"/>
            </w:tcBorders>
            <w:shd w:val="clear" w:color="000000" w:fill="FFFFFF"/>
            <w:noWrap/>
            <w:hideMark/>
          </w:tcPr>
          <w:p w14:paraId="34E22464" w14:textId="77777777" w:rsidR="005B5489" w:rsidRPr="003249DC" w:rsidRDefault="005B5489" w:rsidP="00747237">
            <w:pPr>
              <w:jc w:val="right"/>
              <w:rPr>
                <w:b/>
                <w:bCs/>
                <w:sz w:val="20"/>
                <w:szCs w:val="20"/>
              </w:rPr>
            </w:pPr>
            <w:r w:rsidRPr="003249DC">
              <w:rPr>
                <w:b/>
                <w:bCs/>
                <w:sz w:val="20"/>
                <w:szCs w:val="20"/>
              </w:rPr>
              <w:t>484 170,60</w:t>
            </w:r>
          </w:p>
        </w:tc>
        <w:tc>
          <w:tcPr>
            <w:tcW w:w="1080" w:type="dxa"/>
            <w:tcBorders>
              <w:top w:val="nil"/>
              <w:left w:val="nil"/>
              <w:bottom w:val="single" w:sz="4" w:space="0" w:color="auto"/>
              <w:right w:val="single" w:sz="4" w:space="0" w:color="auto"/>
            </w:tcBorders>
            <w:shd w:val="clear" w:color="000000" w:fill="FFFFFF"/>
            <w:noWrap/>
            <w:hideMark/>
          </w:tcPr>
          <w:p w14:paraId="629ADB41" w14:textId="77777777" w:rsidR="005B5489" w:rsidRPr="003249DC" w:rsidRDefault="005B5489" w:rsidP="00747237">
            <w:pPr>
              <w:jc w:val="right"/>
              <w:rPr>
                <w:b/>
                <w:bCs/>
                <w:sz w:val="20"/>
                <w:szCs w:val="20"/>
              </w:rPr>
            </w:pPr>
            <w:r w:rsidRPr="003249DC">
              <w:rPr>
                <w:b/>
                <w:bCs/>
                <w:sz w:val="20"/>
                <w:szCs w:val="20"/>
              </w:rPr>
              <w:t>100,00</w:t>
            </w:r>
          </w:p>
        </w:tc>
      </w:tr>
      <w:tr w:rsidR="005B5489" w:rsidRPr="003249DC" w14:paraId="61858C70" w14:textId="77777777" w:rsidTr="00747237">
        <w:trPr>
          <w:gridBefore w:val="1"/>
          <w:wBefore w:w="93" w:type="dxa"/>
          <w:trHeight w:val="420"/>
        </w:trPr>
        <w:tc>
          <w:tcPr>
            <w:tcW w:w="4659" w:type="dxa"/>
            <w:tcBorders>
              <w:top w:val="nil"/>
              <w:left w:val="single" w:sz="4" w:space="0" w:color="auto"/>
              <w:bottom w:val="single" w:sz="4" w:space="0" w:color="auto"/>
              <w:right w:val="single" w:sz="4" w:space="0" w:color="auto"/>
            </w:tcBorders>
            <w:shd w:val="clear" w:color="000000" w:fill="FFFFFF"/>
            <w:hideMark/>
          </w:tcPr>
          <w:p w14:paraId="74B0D764" w14:textId="77777777" w:rsidR="005B5489" w:rsidRPr="003249DC" w:rsidRDefault="005B5489" w:rsidP="00747237">
            <w:pPr>
              <w:rPr>
                <w:b/>
                <w:bCs/>
                <w:sz w:val="22"/>
                <w:szCs w:val="22"/>
              </w:rPr>
            </w:pPr>
            <w:r w:rsidRPr="003249DC">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14:paraId="3F440E17" w14:textId="77777777" w:rsidR="005B5489" w:rsidRPr="003249DC" w:rsidRDefault="005B5489" w:rsidP="00747237">
            <w:pPr>
              <w:jc w:val="right"/>
              <w:rPr>
                <w:b/>
                <w:bCs/>
                <w:sz w:val="20"/>
                <w:szCs w:val="20"/>
              </w:rPr>
            </w:pPr>
            <w:r w:rsidRPr="003249DC">
              <w:rPr>
                <w:b/>
                <w:bCs/>
                <w:sz w:val="20"/>
                <w:szCs w:val="20"/>
              </w:rPr>
              <w:t>1100</w:t>
            </w:r>
          </w:p>
        </w:tc>
        <w:tc>
          <w:tcPr>
            <w:tcW w:w="1660" w:type="dxa"/>
            <w:tcBorders>
              <w:top w:val="nil"/>
              <w:left w:val="nil"/>
              <w:bottom w:val="single" w:sz="4" w:space="0" w:color="auto"/>
              <w:right w:val="single" w:sz="4" w:space="0" w:color="auto"/>
            </w:tcBorders>
            <w:shd w:val="clear" w:color="000000" w:fill="FFFFFF"/>
            <w:noWrap/>
            <w:hideMark/>
          </w:tcPr>
          <w:p w14:paraId="30DD5E73" w14:textId="77777777" w:rsidR="005B5489" w:rsidRPr="003249DC" w:rsidRDefault="005B5489" w:rsidP="00747237">
            <w:pPr>
              <w:jc w:val="right"/>
              <w:rPr>
                <w:b/>
                <w:bCs/>
                <w:sz w:val="20"/>
                <w:szCs w:val="20"/>
              </w:rPr>
            </w:pPr>
            <w:r w:rsidRPr="003249DC">
              <w:rPr>
                <w:b/>
                <w:bCs/>
                <w:sz w:val="20"/>
                <w:szCs w:val="20"/>
              </w:rPr>
              <w:t>12 185 005,00</w:t>
            </w:r>
          </w:p>
        </w:tc>
        <w:tc>
          <w:tcPr>
            <w:tcW w:w="1740" w:type="dxa"/>
            <w:tcBorders>
              <w:top w:val="nil"/>
              <w:left w:val="nil"/>
              <w:bottom w:val="single" w:sz="4" w:space="0" w:color="auto"/>
              <w:right w:val="single" w:sz="4" w:space="0" w:color="auto"/>
            </w:tcBorders>
            <w:shd w:val="clear" w:color="000000" w:fill="FFFFFF"/>
            <w:noWrap/>
            <w:hideMark/>
          </w:tcPr>
          <w:p w14:paraId="377D304E" w14:textId="77777777" w:rsidR="005B5489" w:rsidRPr="003249DC" w:rsidRDefault="005B5489" w:rsidP="00747237">
            <w:pPr>
              <w:jc w:val="right"/>
              <w:rPr>
                <w:b/>
                <w:bCs/>
                <w:sz w:val="20"/>
                <w:szCs w:val="20"/>
              </w:rPr>
            </w:pPr>
            <w:r w:rsidRPr="003249DC">
              <w:rPr>
                <w:b/>
                <w:bCs/>
                <w:sz w:val="20"/>
                <w:szCs w:val="20"/>
              </w:rPr>
              <w:t>893 331,00</w:t>
            </w:r>
          </w:p>
        </w:tc>
        <w:tc>
          <w:tcPr>
            <w:tcW w:w="1080" w:type="dxa"/>
            <w:tcBorders>
              <w:top w:val="nil"/>
              <w:left w:val="nil"/>
              <w:bottom w:val="single" w:sz="4" w:space="0" w:color="auto"/>
              <w:right w:val="single" w:sz="4" w:space="0" w:color="auto"/>
            </w:tcBorders>
            <w:shd w:val="clear" w:color="000000" w:fill="FFFFFF"/>
            <w:noWrap/>
            <w:hideMark/>
          </w:tcPr>
          <w:p w14:paraId="58B2E199" w14:textId="77777777" w:rsidR="005B5489" w:rsidRPr="003249DC" w:rsidRDefault="005B5489" w:rsidP="00747237">
            <w:pPr>
              <w:jc w:val="right"/>
              <w:rPr>
                <w:b/>
                <w:bCs/>
                <w:sz w:val="20"/>
                <w:szCs w:val="20"/>
              </w:rPr>
            </w:pPr>
            <w:r w:rsidRPr="003249DC">
              <w:rPr>
                <w:b/>
                <w:bCs/>
                <w:sz w:val="20"/>
                <w:szCs w:val="20"/>
              </w:rPr>
              <w:t>7,33</w:t>
            </w:r>
          </w:p>
        </w:tc>
      </w:tr>
      <w:tr w:rsidR="005B5489" w:rsidRPr="003249DC" w14:paraId="69837135" w14:textId="77777777" w:rsidTr="00747237">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5B698711" w14:textId="77777777" w:rsidR="005B5489" w:rsidRPr="003249DC" w:rsidRDefault="005B5489" w:rsidP="00747237">
            <w:pPr>
              <w:rPr>
                <w:b/>
                <w:bCs/>
                <w:sz w:val="20"/>
                <w:szCs w:val="20"/>
              </w:rPr>
            </w:pPr>
            <w:r w:rsidRPr="003249DC">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A6F83F8" w14:textId="77777777" w:rsidR="005B5489" w:rsidRPr="003249DC" w:rsidRDefault="005B5489" w:rsidP="00747237">
            <w:pPr>
              <w:jc w:val="right"/>
              <w:rPr>
                <w:b/>
                <w:bCs/>
                <w:sz w:val="20"/>
                <w:szCs w:val="20"/>
              </w:rPr>
            </w:pPr>
            <w:r w:rsidRPr="003249DC">
              <w:rPr>
                <w:b/>
                <w:bCs/>
                <w:sz w:val="20"/>
                <w:szCs w:val="20"/>
              </w:rPr>
              <w:t>1100</w:t>
            </w:r>
          </w:p>
        </w:tc>
        <w:tc>
          <w:tcPr>
            <w:tcW w:w="1660" w:type="dxa"/>
            <w:tcBorders>
              <w:top w:val="nil"/>
              <w:left w:val="nil"/>
              <w:bottom w:val="single" w:sz="4" w:space="0" w:color="auto"/>
              <w:right w:val="single" w:sz="4" w:space="0" w:color="auto"/>
            </w:tcBorders>
            <w:shd w:val="clear" w:color="000000" w:fill="FFFFFF"/>
            <w:noWrap/>
            <w:hideMark/>
          </w:tcPr>
          <w:p w14:paraId="2326B768" w14:textId="77777777" w:rsidR="005B5489" w:rsidRPr="003249DC" w:rsidRDefault="005B5489" w:rsidP="00747237">
            <w:pPr>
              <w:jc w:val="right"/>
              <w:rPr>
                <w:b/>
                <w:bCs/>
                <w:sz w:val="20"/>
                <w:szCs w:val="20"/>
              </w:rPr>
            </w:pPr>
            <w:r w:rsidRPr="003249DC">
              <w:rPr>
                <w:b/>
                <w:bCs/>
                <w:sz w:val="20"/>
                <w:szCs w:val="20"/>
              </w:rPr>
              <w:t>12 185 005,00</w:t>
            </w:r>
          </w:p>
        </w:tc>
        <w:tc>
          <w:tcPr>
            <w:tcW w:w="1740" w:type="dxa"/>
            <w:tcBorders>
              <w:top w:val="nil"/>
              <w:left w:val="nil"/>
              <w:bottom w:val="single" w:sz="4" w:space="0" w:color="auto"/>
              <w:right w:val="single" w:sz="4" w:space="0" w:color="auto"/>
            </w:tcBorders>
            <w:shd w:val="clear" w:color="000000" w:fill="FFFFFF"/>
            <w:noWrap/>
            <w:hideMark/>
          </w:tcPr>
          <w:p w14:paraId="1F56E36E" w14:textId="77777777" w:rsidR="005B5489" w:rsidRPr="003249DC" w:rsidRDefault="005B5489" w:rsidP="00747237">
            <w:pPr>
              <w:jc w:val="right"/>
              <w:rPr>
                <w:b/>
                <w:bCs/>
                <w:sz w:val="20"/>
                <w:szCs w:val="20"/>
              </w:rPr>
            </w:pPr>
            <w:r w:rsidRPr="003249DC">
              <w:rPr>
                <w:b/>
                <w:bCs/>
                <w:sz w:val="20"/>
                <w:szCs w:val="20"/>
              </w:rPr>
              <w:t>893 331,00</w:t>
            </w:r>
          </w:p>
        </w:tc>
        <w:tc>
          <w:tcPr>
            <w:tcW w:w="1080" w:type="dxa"/>
            <w:tcBorders>
              <w:top w:val="nil"/>
              <w:left w:val="nil"/>
              <w:bottom w:val="single" w:sz="4" w:space="0" w:color="auto"/>
              <w:right w:val="single" w:sz="4" w:space="0" w:color="auto"/>
            </w:tcBorders>
            <w:shd w:val="clear" w:color="000000" w:fill="FFFFFF"/>
            <w:noWrap/>
            <w:hideMark/>
          </w:tcPr>
          <w:p w14:paraId="635FB3D9" w14:textId="77777777" w:rsidR="005B5489" w:rsidRPr="003249DC" w:rsidRDefault="005B5489" w:rsidP="00747237">
            <w:pPr>
              <w:jc w:val="right"/>
              <w:rPr>
                <w:b/>
                <w:bCs/>
                <w:sz w:val="20"/>
                <w:szCs w:val="20"/>
              </w:rPr>
            </w:pPr>
            <w:r w:rsidRPr="003249DC">
              <w:rPr>
                <w:b/>
                <w:bCs/>
                <w:sz w:val="20"/>
                <w:szCs w:val="20"/>
              </w:rPr>
              <w:t>7,33</w:t>
            </w:r>
          </w:p>
        </w:tc>
      </w:tr>
      <w:tr w:rsidR="005B5489" w:rsidRPr="003249DC" w14:paraId="2C679E08" w14:textId="77777777" w:rsidTr="00747237">
        <w:trPr>
          <w:gridBefore w:val="1"/>
          <w:wBefore w:w="93" w:type="dxa"/>
          <w:trHeight w:val="325"/>
        </w:trPr>
        <w:tc>
          <w:tcPr>
            <w:tcW w:w="4659" w:type="dxa"/>
            <w:tcBorders>
              <w:top w:val="nil"/>
              <w:left w:val="single" w:sz="4" w:space="0" w:color="auto"/>
              <w:bottom w:val="single" w:sz="4" w:space="0" w:color="auto"/>
              <w:right w:val="single" w:sz="4" w:space="0" w:color="auto"/>
            </w:tcBorders>
            <w:shd w:val="clear" w:color="000000" w:fill="FFFFFF"/>
            <w:hideMark/>
          </w:tcPr>
          <w:p w14:paraId="729AF53D" w14:textId="77777777" w:rsidR="005B5489" w:rsidRPr="003249DC" w:rsidRDefault="005B5489" w:rsidP="00747237">
            <w:pPr>
              <w:rPr>
                <w:b/>
                <w:bCs/>
                <w:sz w:val="20"/>
                <w:szCs w:val="20"/>
              </w:rPr>
            </w:pPr>
            <w:r w:rsidRPr="003249DC">
              <w:rPr>
                <w:b/>
                <w:bCs/>
                <w:sz w:val="20"/>
                <w:szCs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14:paraId="3DBF1015" w14:textId="77777777" w:rsidR="005B5489" w:rsidRPr="003249DC" w:rsidRDefault="005B5489" w:rsidP="00747237">
            <w:pPr>
              <w:jc w:val="right"/>
              <w:rPr>
                <w:b/>
                <w:bCs/>
                <w:sz w:val="20"/>
                <w:szCs w:val="20"/>
              </w:rPr>
            </w:pPr>
            <w:r w:rsidRPr="003249DC">
              <w:rPr>
                <w:b/>
                <w:bCs/>
                <w:sz w:val="20"/>
                <w:szCs w:val="20"/>
              </w:rPr>
              <w:t>1101</w:t>
            </w:r>
          </w:p>
        </w:tc>
        <w:tc>
          <w:tcPr>
            <w:tcW w:w="1660" w:type="dxa"/>
            <w:tcBorders>
              <w:top w:val="nil"/>
              <w:left w:val="nil"/>
              <w:bottom w:val="single" w:sz="4" w:space="0" w:color="auto"/>
              <w:right w:val="single" w:sz="4" w:space="0" w:color="auto"/>
            </w:tcBorders>
            <w:shd w:val="clear" w:color="000000" w:fill="FFFFFF"/>
            <w:noWrap/>
            <w:hideMark/>
          </w:tcPr>
          <w:p w14:paraId="65D8D742" w14:textId="77777777" w:rsidR="005B5489" w:rsidRPr="003249DC" w:rsidRDefault="005B5489" w:rsidP="00747237">
            <w:pPr>
              <w:jc w:val="right"/>
              <w:rPr>
                <w:b/>
                <w:bCs/>
                <w:sz w:val="20"/>
                <w:szCs w:val="20"/>
              </w:rPr>
            </w:pPr>
            <w:r w:rsidRPr="003249DC">
              <w:rPr>
                <w:b/>
                <w:bCs/>
                <w:sz w:val="20"/>
                <w:szCs w:val="20"/>
              </w:rPr>
              <w:t>1 487 465,80</w:t>
            </w:r>
          </w:p>
        </w:tc>
        <w:tc>
          <w:tcPr>
            <w:tcW w:w="1740" w:type="dxa"/>
            <w:tcBorders>
              <w:top w:val="nil"/>
              <w:left w:val="nil"/>
              <w:bottom w:val="single" w:sz="4" w:space="0" w:color="auto"/>
              <w:right w:val="single" w:sz="4" w:space="0" w:color="auto"/>
            </w:tcBorders>
            <w:shd w:val="clear" w:color="000000" w:fill="FFFFFF"/>
            <w:noWrap/>
            <w:hideMark/>
          </w:tcPr>
          <w:p w14:paraId="4AC6F2D1"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4D5E0EB9"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719DF3B6" w14:textId="77777777" w:rsidTr="00747237">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1E26760B" w14:textId="77777777" w:rsidR="005B5489" w:rsidRPr="003249DC" w:rsidRDefault="005B5489" w:rsidP="00747237">
            <w:pPr>
              <w:rPr>
                <w:b/>
                <w:bCs/>
                <w:sz w:val="20"/>
                <w:szCs w:val="20"/>
              </w:rPr>
            </w:pPr>
            <w:r w:rsidRPr="003249DC">
              <w:rPr>
                <w:b/>
                <w:bCs/>
                <w:sz w:val="20"/>
                <w:szCs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48B555E" w14:textId="77777777" w:rsidR="005B5489" w:rsidRPr="003249DC" w:rsidRDefault="005B5489" w:rsidP="00747237">
            <w:pPr>
              <w:jc w:val="right"/>
              <w:rPr>
                <w:b/>
                <w:bCs/>
                <w:sz w:val="20"/>
                <w:szCs w:val="20"/>
              </w:rPr>
            </w:pPr>
            <w:r w:rsidRPr="003249DC">
              <w:rPr>
                <w:b/>
                <w:bCs/>
                <w:sz w:val="20"/>
                <w:szCs w:val="20"/>
              </w:rPr>
              <w:t>1101</w:t>
            </w:r>
          </w:p>
        </w:tc>
        <w:tc>
          <w:tcPr>
            <w:tcW w:w="1660" w:type="dxa"/>
            <w:tcBorders>
              <w:top w:val="nil"/>
              <w:left w:val="nil"/>
              <w:bottom w:val="single" w:sz="4" w:space="0" w:color="auto"/>
              <w:right w:val="single" w:sz="4" w:space="0" w:color="auto"/>
            </w:tcBorders>
            <w:shd w:val="clear" w:color="000000" w:fill="FFFFFF"/>
            <w:noWrap/>
            <w:hideMark/>
          </w:tcPr>
          <w:p w14:paraId="3056DB07" w14:textId="77777777" w:rsidR="005B5489" w:rsidRPr="003249DC" w:rsidRDefault="005B5489" w:rsidP="00747237">
            <w:pPr>
              <w:jc w:val="right"/>
              <w:rPr>
                <w:b/>
                <w:bCs/>
                <w:sz w:val="20"/>
                <w:szCs w:val="20"/>
              </w:rPr>
            </w:pPr>
            <w:r w:rsidRPr="003249DC">
              <w:rPr>
                <w:b/>
                <w:bCs/>
                <w:sz w:val="20"/>
                <w:szCs w:val="20"/>
              </w:rPr>
              <w:t>1 487 465,80</w:t>
            </w:r>
          </w:p>
        </w:tc>
        <w:tc>
          <w:tcPr>
            <w:tcW w:w="1740" w:type="dxa"/>
            <w:tcBorders>
              <w:top w:val="nil"/>
              <w:left w:val="nil"/>
              <w:bottom w:val="single" w:sz="4" w:space="0" w:color="auto"/>
              <w:right w:val="single" w:sz="4" w:space="0" w:color="auto"/>
            </w:tcBorders>
            <w:shd w:val="clear" w:color="000000" w:fill="FFFFFF"/>
            <w:noWrap/>
            <w:hideMark/>
          </w:tcPr>
          <w:p w14:paraId="0F1D7A41" w14:textId="77777777" w:rsidR="005B5489" w:rsidRPr="003249DC" w:rsidRDefault="005B5489" w:rsidP="00747237">
            <w:pPr>
              <w:jc w:val="right"/>
              <w:rPr>
                <w:b/>
                <w:bCs/>
                <w:sz w:val="20"/>
                <w:szCs w:val="20"/>
              </w:rPr>
            </w:pPr>
            <w:r w:rsidRPr="003249DC">
              <w:rPr>
                <w:b/>
                <w:bCs/>
                <w:sz w:val="20"/>
                <w:szCs w:val="20"/>
              </w:rPr>
              <w:t>0,00</w:t>
            </w:r>
          </w:p>
        </w:tc>
        <w:tc>
          <w:tcPr>
            <w:tcW w:w="1080" w:type="dxa"/>
            <w:tcBorders>
              <w:top w:val="nil"/>
              <w:left w:val="nil"/>
              <w:bottom w:val="single" w:sz="4" w:space="0" w:color="auto"/>
              <w:right w:val="single" w:sz="4" w:space="0" w:color="auto"/>
            </w:tcBorders>
            <w:shd w:val="clear" w:color="000000" w:fill="FFFFFF"/>
            <w:noWrap/>
            <w:hideMark/>
          </w:tcPr>
          <w:p w14:paraId="78E7D9DD" w14:textId="77777777" w:rsidR="005B5489" w:rsidRPr="003249DC" w:rsidRDefault="005B5489" w:rsidP="00747237">
            <w:pPr>
              <w:jc w:val="right"/>
              <w:rPr>
                <w:b/>
                <w:bCs/>
                <w:sz w:val="20"/>
                <w:szCs w:val="20"/>
              </w:rPr>
            </w:pPr>
            <w:r w:rsidRPr="003249DC">
              <w:rPr>
                <w:b/>
                <w:bCs/>
                <w:sz w:val="20"/>
                <w:szCs w:val="20"/>
              </w:rPr>
              <w:t>0,00</w:t>
            </w:r>
          </w:p>
        </w:tc>
      </w:tr>
      <w:tr w:rsidR="005B5489" w:rsidRPr="003249DC" w14:paraId="3EB1FD19" w14:textId="77777777" w:rsidTr="00747237">
        <w:trPr>
          <w:gridBefore w:val="1"/>
          <w:wBefore w:w="93" w:type="dxa"/>
          <w:trHeight w:val="480"/>
        </w:trPr>
        <w:tc>
          <w:tcPr>
            <w:tcW w:w="4659" w:type="dxa"/>
            <w:tcBorders>
              <w:top w:val="nil"/>
              <w:left w:val="single" w:sz="4" w:space="0" w:color="auto"/>
              <w:bottom w:val="single" w:sz="4" w:space="0" w:color="auto"/>
              <w:right w:val="single" w:sz="4" w:space="0" w:color="auto"/>
            </w:tcBorders>
            <w:shd w:val="clear" w:color="000000" w:fill="FFFFFF"/>
            <w:hideMark/>
          </w:tcPr>
          <w:p w14:paraId="539B73D8" w14:textId="77777777" w:rsidR="005B5489" w:rsidRPr="003249DC" w:rsidRDefault="005B5489" w:rsidP="00747237">
            <w:pPr>
              <w:rPr>
                <w:b/>
                <w:bCs/>
                <w:sz w:val="20"/>
                <w:szCs w:val="20"/>
              </w:rPr>
            </w:pPr>
            <w:r w:rsidRPr="003249DC">
              <w:rPr>
                <w:b/>
                <w:bCs/>
                <w:sz w:val="20"/>
                <w:szCs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14:paraId="0DB80083" w14:textId="77777777" w:rsidR="005B5489" w:rsidRPr="003249DC" w:rsidRDefault="005B5489" w:rsidP="00747237">
            <w:pPr>
              <w:jc w:val="right"/>
              <w:rPr>
                <w:b/>
                <w:bCs/>
                <w:sz w:val="20"/>
                <w:szCs w:val="20"/>
              </w:rPr>
            </w:pPr>
            <w:r w:rsidRPr="003249DC">
              <w:rPr>
                <w:b/>
                <w:bCs/>
                <w:sz w:val="20"/>
                <w:szCs w:val="20"/>
              </w:rPr>
              <w:t>1102</w:t>
            </w:r>
          </w:p>
        </w:tc>
        <w:tc>
          <w:tcPr>
            <w:tcW w:w="1660" w:type="dxa"/>
            <w:tcBorders>
              <w:top w:val="nil"/>
              <w:left w:val="nil"/>
              <w:bottom w:val="single" w:sz="4" w:space="0" w:color="auto"/>
              <w:right w:val="single" w:sz="4" w:space="0" w:color="auto"/>
            </w:tcBorders>
            <w:shd w:val="clear" w:color="000000" w:fill="FFFFFF"/>
            <w:noWrap/>
            <w:hideMark/>
          </w:tcPr>
          <w:p w14:paraId="66F8494D" w14:textId="77777777" w:rsidR="005B5489" w:rsidRPr="003249DC" w:rsidRDefault="005B5489" w:rsidP="00747237">
            <w:pPr>
              <w:jc w:val="right"/>
              <w:rPr>
                <w:b/>
                <w:bCs/>
                <w:sz w:val="20"/>
                <w:szCs w:val="20"/>
              </w:rPr>
            </w:pPr>
            <w:r w:rsidRPr="003249DC">
              <w:rPr>
                <w:b/>
                <w:bCs/>
                <w:sz w:val="20"/>
                <w:szCs w:val="20"/>
              </w:rPr>
              <w:t>1 500 000,00</w:t>
            </w:r>
          </w:p>
        </w:tc>
        <w:tc>
          <w:tcPr>
            <w:tcW w:w="1740" w:type="dxa"/>
            <w:tcBorders>
              <w:top w:val="nil"/>
              <w:left w:val="nil"/>
              <w:bottom w:val="single" w:sz="4" w:space="0" w:color="auto"/>
              <w:right w:val="single" w:sz="4" w:space="0" w:color="auto"/>
            </w:tcBorders>
            <w:shd w:val="clear" w:color="000000" w:fill="FFFFFF"/>
            <w:noWrap/>
            <w:hideMark/>
          </w:tcPr>
          <w:p w14:paraId="5E20F326" w14:textId="77777777" w:rsidR="005B5489" w:rsidRPr="003249DC" w:rsidRDefault="005B5489" w:rsidP="00747237">
            <w:pPr>
              <w:jc w:val="right"/>
              <w:rPr>
                <w:b/>
                <w:bCs/>
                <w:sz w:val="20"/>
                <w:szCs w:val="20"/>
              </w:rPr>
            </w:pPr>
            <w:r w:rsidRPr="003249DC">
              <w:rPr>
                <w:b/>
                <w:bCs/>
                <w:sz w:val="20"/>
                <w:szCs w:val="20"/>
              </w:rPr>
              <w:t>343 331,00</w:t>
            </w:r>
          </w:p>
        </w:tc>
        <w:tc>
          <w:tcPr>
            <w:tcW w:w="1080" w:type="dxa"/>
            <w:tcBorders>
              <w:top w:val="nil"/>
              <w:left w:val="nil"/>
              <w:bottom w:val="single" w:sz="4" w:space="0" w:color="auto"/>
              <w:right w:val="single" w:sz="4" w:space="0" w:color="auto"/>
            </w:tcBorders>
            <w:shd w:val="clear" w:color="000000" w:fill="FFFFFF"/>
            <w:noWrap/>
            <w:hideMark/>
          </w:tcPr>
          <w:p w14:paraId="311CF363" w14:textId="77777777" w:rsidR="005B5489" w:rsidRPr="003249DC" w:rsidRDefault="005B5489" w:rsidP="00747237">
            <w:pPr>
              <w:jc w:val="right"/>
              <w:rPr>
                <w:b/>
                <w:bCs/>
                <w:sz w:val="20"/>
                <w:szCs w:val="20"/>
              </w:rPr>
            </w:pPr>
            <w:r w:rsidRPr="003249DC">
              <w:rPr>
                <w:b/>
                <w:bCs/>
                <w:sz w:val="20"/>
                <w:szCs w:val="20"/>
              </w:rPr>
              <w:t>22,89</w:t>
            </w:r>
          </w:p>
        </w:tc>
      </w:tr>
      <w:tr w:rsidR="005B5489" w:rsidRPr="003249DC" w14:paraId="27908F57" w14:textId="77777777" w:rsidTr="00747237">
        <w:trPr>
          <w:gridBefore w:val="1"/>
          <w:wBefore w:w="93"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14:paraId="4D4783A5" w14:textId="77777777" w:rsidR="005B5489" w:rsidRPr="003249DC" w:rsidRDefault="005B5489" w:rsidP="00747237">
            <w:pPr>
              <w:rPr>
                <w:b/>
                <w:bCs/>
                <w:sz w:val="20"/>
                <w:szCs w:val="20"/>
              </w:rPr>
            </w:pPr>
            <w:r w:rsidRPr="003249DC">
              <w:rPr>
                <w:b/>
                <w:bCs/>
                <w:sz w:val="20"/>
                <w:szCs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B92296E" w14:textId="77777777" w:rsidR="005B5489" w:rsidRPr="003249DC" w:rsidRDefault="005B5489" w:rsidP="00747237">
            <w:pPr>
              <w:jc w:val="right"/>
              <w:rPr>
                <w:b/>
                <w:bCs/>
                <w:sz w:val="20"/>
                <w:szCs w:val="20"/>
              </w:rPr>
            </w:pPr>
            <w:r w:rsidRPr="003249DC">
              <w:rPr>
                <w:b/>
                <w:bCs/>
                <w:sz w:val="20"/>
                <w:szCs w:val="20"/>
              </w:rPr>
              <w:t>1102</w:t>
            </w:r>
          </w:p>
        </w:tc>
        <w:tc>
          <w:tcPr>
            <w:tcW w:w="1660" w:type="dxa"/>
            <w:tcBorders>
              <w:top w:val="nil"/>
              <w:left w:val="nil"/>
              <w:bottom w:val="single" w:sz="4" w:space="0" w:color="auto"/>
              <w:right w:val="single" w:sz="4" w:space="0" w:color="auto"/>
            </w:tcBorders>
            <w:shd w:val="clear" w:color="000000" w:fill="FFFFFF"/>
            <w:noWrap/>
            <w:hideMark/>
          </w:tcPr>
          <w:p w14:paraId="414C4EA8" w14:textId="77777777" w:rsidR="005B5489" w:rsidRPr="003249DC" w:rsidRDefault="005B5489" w:rsidP="00747237">
            <w:pPr>
              <w:jc w:val="right"/>
              <w:rPr>
                <w:b/>
                <w:bCs/>
                <w:sz w:val="20"/>
                <w:szCs w:val="20"/>
              </w:rPr>
            </w:pPr>
            <w:r w:rsidRPr="003249DC">
              <w:rPr>
                <w:b/>
                <w:bCs/>
                <w:sz w:val="20"/>
                <w:szCs w:val="20"/>
              </w:rPr>
              <w:t>1 500 000,00</w:t>
            </w:r>
          </w:p>
        </w:tc>
        <w:tc>
          <w:tcPr>
            <w:tcW w:w="1740" w:type="dxa"/>
            <w:tcBorders>
              <w:top w:val="nil"/>
              <w:left w:val="nil"/>
              <w:bottom w:val="single" w:sz="4" w:space="0" w:color="auto"/>
              <w:right w:val="single" w:sz="4" w:space="0" w:color="auto"/>
            </w:tcBorders>
            <w:shd w:val="clear" w:color="000000" w:fill="FFFFFF"/>
            <w:noWrap/>
            <w:hideMark/>
          </w:tcPr>
          <w:p w14:paraId="277259E0" w14:textId="77777777" w:rsidR="005B5489" w:rsidRPr="003249DC" w:rsidRDefault="005B5489" w:rsidP="00747237">
            <w:pPr>
              <w:jc w:val="right"/>
              <w:rPr>
                <w:b/>
                <w:bCs/>
                <w:sz w:val="20"/>
                <w:szCs w:val="20"/>
              </w:rPr>
            </w:pPr>
            <w:r w:rsidRPr="003249DC">
              <w:rPr>
                <w:b/>
                <w:bCs/>
                <w:sz w:val="20"/>
                <w:szCs w:val="20"/>
              </w:rPr>
              <w:t>343 331,00</w:t>
            </w:r>
          </w:p>
        </w:tc>
        <w:tc>
          <w:tcPr>
            <w:tcW w:w="1080" w:type="dxa"/>
            <w:tcBorders>
              <w:top w:val="nil"/>
              <w:left w:val="nil"/>
              <w:bottom w:val="single" w:sz="4" w:space="0" w:color="auto"/>
              <w:right w:val="single" w:sz="4" w:space="0" w:color="auto"/>
            </w:tcBorders>
            <w:shd w:val="clear" w:color="000000" w:fill="FFFFFF"/>
            <w:noWrap/>
            <w:hideMark/>
          </w:tcPr>
          <w:p w14:paraId="68EEADDB" w14:textId="77777777" w:rsidR="005B5489" w:rsidRPr="003249DC" w:rsidRDefault="005B5489" w:rsidP="00747237">
            <w:pPr>
              <w:jc w:val="right"/>
              <w:rPr>
                <w:b/>
                <w:bCs/>
                <w:sz w:val="20"/>
                <w:szCs w:val="20"/>
              </w:rPr>
            </w:pPr>
            <w:r w:rsidRPr="003249DC">
              <w:rPr>
                <w:b/>
                <w:bCs/>
                <w:sz w:val="20"/>
                <w:szCs w:val="20"/>
              </w:rPr>
              <w:t>22,89</w:t>
            </w:r>
          </w:p>
        </w:tc>
      </w:tr>
      <w:tr w:rsidR="005B5489" w:rsidRPr="003249DC" w14:paraId="3AA2BCF6" w14:textId="77777777" w:rsidTr="00747237">
        <w:trPr>
          <w:gridBefore w:val="1"/>
          <w:wBefore w:w="93" w:type="dxa"/>
          <w:trHeight w:val="342"/>
        </w:trPr>
        <w:tc>
          <w:tcPr>
            <w:tcW w:w="4659" w:type="dxa"/>
            <w:tcBorders>
              <w:top w:val="nil"/>
              <w:left w:val="single" w:sz="4" w:space="0" w:color="auto"/>
              <w:bottom w:val="nil"/>
              <w:right w:val="single" w:sz="4" w:space="0" w:color="auto"/>
            </w:tcBorders>
            <w:shd w:val="clear" w:color="000000" w:fill="FFFFFF"/>
            <w:hideMark/>
          </w:tcPr>
          <w:p w14:paraId="6FD7BBD8" w14:textId="77777777" w:rsidR="005B5489" w:rsidRPr="003249DC" w:rsidRDefault="005B5489" w:rsidP="00747237">
            <w:pPr>
              <w:rPr>
                <w:b/>
                <w:bCs/>
                <w:sz w:val="20"/>
                <w:szCs w:val="20"/>
              </w:rPr>
            </w:pPr>
            <w:r w:rsidRPr="003249DC">
              <w:rPr>
                <w:b/>
                <w:bCs/>
                <w:sz w:val="20"/>
                <w:szCs w:val="20"/>
              </w:rPr>
              <w:t>Спорт высших достижений, в том числе</w:t>
            </w:r>
          </w:p>
        </w:tc>
        <w:tc>
          <w:tcPr>
            <w:tcW w:w="941" w:type="dxa"/>
            <w:tcBorders>
              <w:top w:val="nil"/>
              <w:left w:val="nil"/>
              <w:bottom w:val="single" w:sz="4" w:space="0" w:color="auto"/>
              <w:right w:val="single" w:sz="4" w:space="0" w:color="auto"/>
            </w:tcBorders>
            <w:shd w:val="clear" w:color="000000" w:fill="FFFFFF"/>
            <w:noWrap/>
            <w:hideMark/>
          </w:tcPr>
          <w:p w14:paraId="424E32FF" w14:textId="77777777" w:rsidR="005B5489" w:rsidRPr="003249DC" w:rsidRDefault="005B5489" w:rsidP="00747237">
            <w:pPr>
              <w:jc w:val="right"/>
              <w:rPr>
                <w:b/>
                <w:bCs/>
                <w:sz w:val="20"/>
                <w:szCs w:val="20"/>
              </w:rPr>
            </w:pPr>
            <w:r w:rsidRPr="003249DC">
              <w:rPr>
                <w:b/>
                <w:bCs/>
                <w:sz w:val="20"/>
                <w:szCs w:val="20"/>
              </w:rPr>
              <w:t>1103</w:t>
            </w:r>
          </w:p>
        </w:tc>
        <w:tc>
          <w:tcPr>
            <w:tcW w:w="1660" w:type="dxa"/>
            <w:tcBorders>
              <w:top w:val="nil"/>
              <w:left w:val="nil"/>
              <w:bottom w:val="single" w:sz="4" w:space="0" w:color="auto"/>
              <w:right w:val="single" w:sz="4" w:space="0" w:color="auto"/>
            </w:tcBorders>
            <w:shd w:val="clear" w:color="000000" w:fill="FFFFFF"/>
            <w:noWrap/>
            <w:hideMark/>
          </w:tcPr>
          <w:p w14:paraId="4D073F45" w14:textId="77777777" w:rsidR="005B5489" w:rsidRPr="003249DC" w:rsidRDefault="005B5489" w:rsidP="00747237">
            <w:pPr>
              <w:jc w:val="right"/>
              <w:rPr>
                <w:b/>
                <w:bCs/>
                <w:sz w:val="20"/>
                <w:szCs w:val="20"/>
              </w:rPr>
            </w:pPr>
            <w:r w:rsidRPr="003249DC">
              <w:rPr>
                <w:b/>
                <w:bCs/>
                <w:sz w:val="20"/>
                <w:szCs w:val="20"/>
              </w:rPr>
              <w:t>9 197 539,20</w:t>
            </w:r>
          </w:p>
        </w:tc>
        <w:tc>
          <w:tcPr>
            <w:tcW w:w="1740" w:type="dxa"/>
            <w:tcBorders>
              <w:top w:val="nil"/>
              <w:left w:val="nil"/>
              <w:bottom w:val="single" w:sz="4" w:space="0" w:color="auto"/>
              <w:right w:val="single" w:sz="4" w:space="0" w:color="auto"/>
            </w:tcBorders>
            <w:shd w:val="clear" w:color="000000" w:fill="FFFFFF"/>
            <w:noWrap/>
            <w:hideMark/>
          </w:tcPr>
          <w:p w14:paraId="2A1323B8" w14:textId="77777777" w:rsidR="005B5489" w:rsidRPr="003249DC" w:rsidRDefault="005B5489" w:rsidP="00747237">
            <w:pPr>
              <w:jc w:val="right"/>
              <w:rPr>
                <w:b/>
                <w:bCs/>
                <w:sz w:val="20"/>
                <w:szCs w:val="20"/>
              </w:rPr>
            </w:pPr>
            <w:r w:rsidRPr="003249DC">
              <w:rPr>
                <w:b/>
                <w:bCs/>
                <w:sz w:val="20"/>
                <w:szCs w:val="20"/>
              </w:rPr>
              <w:t>550 000,00</w:t>
            </w:r>
          </w:p>
        </w:tc>
        <w:tc>
          <w:tcPr>
            <w:tcW w:w="1080" w:type="dxa"/>
            <w:tcBorders>
              <w:top w:val="nil"/>
              <w:left w:val="nil"/>
              <w:bottom w:val="single" w:sz="4" w:space="0" w:color="auto"/>
              <w:right w:val="single" w:sz="4" w:space="0" w:color="auto"/>
            </w:tcBorders>
            <w:shd w:val="clear" w:color="000000" w:fill="FFFFFF"/>
            <w:noWrap/>
            <w:hideMark/>
          </w:tcPr>
          <w:p w14:paraId="3B4E01AA" w14:textId="77777777" w:rsidR="005B5489" w:rsidRPr="003249DC" w:rsidRDefault="005B5489" w:rsidP="00747237">
            <w:pPr>
              <w:jc w:val="right"/>
              <w:rPr>
                <w:b/>
                <w:bCs/>
                <w:sz w:val="20"/>
                <w:szCs w:val="20"/>
              </w:rPr>
            </w:pPr>
            <w:r w:rsidRPr="003249DC">
              <w:rPr>
                <w:b/>
                <w:bCs/>
                <w:sz w:val="20"/>
                <w:szCs w:val="20"/>
              </w:rPr>
              <w:t>5,98</w:t>
            </w:r>
          </w:p>
        </w:tc>
      </w:tr>
      <w:tr w:rsidR="005B5489" w:rsidRPr="003249DC" w14:paraId="150F70C0" w14:textId="77777777" w:rsidTr="00747237">
        <w:trPr>
          <w:gridBefore w:val="1"/>
          <w:wBefore w:w="93" w:type="dxa"/>
          <w:trHeight w:val="600"/>
        </w:trPr>
        <w:tc>
          <w:tcPr>
            <w:tcW w:w="4659" w:type="dxa"/>
            <w:tcBorders>
              <w:top w:val="single" w:sz="4" w:space="0" w:color="auto"/>
              <w:left w:val="single" w:sz="4" w:space="0" w:color="auto"/>
              <w:bottom w:val="nil"/>
              <w:right w:val="single" w:sz="4" w:space="0" w:color="auto"/>
            </w:tcBorders>
            <w:shd w:val="clear" w:color="000000" w:fill="FFFFFF"/>
            <w:hideMark/>
          </w:tcPr>
          <w:p w14:paraId="1037F9EB" w14:textId="77777777" w:rsidR="005B5489" w:rsidRPr="003249DC" w:rsidRDefault="005B5489" w:rsidP="00747237">
            <w:pPr>
              <w:rPr>
                <w:b/>
                <w:bCs/>
                <w:sz w:val="20"/>
                <w:szCs w:val="20"/>
              </w:rPr>
            </w:pPr>
            <w:r w:rsidRPr="003249DC">
              <w:rPr>
                <w:b/>
                <w:bCs/>
                <w:sz w:val="20"/>
                <w:szCs w:val="20"/>
              </w:rPr>
              <w:t>Спорт высших достижений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E7B69F6" w14:textId="77777777" w:rsidR="005B5489" w:rsidRPr="003249DC" w:rsidRDefault="005B5489" w:rsidP="00747237">
            <w:pPr>
              <w:jc w:val="right"/>
              <w:rPr>
                <w:b/>
                <w:bCs/>
                <w:sz w:val="20"/>
                <w:szCs w:val="20"/>
              </w:rPr>
            </w:pPr>
            <w:r w:rsidRPr="003249DC">
              <w:rPr>
                <w:b/>
                <w:bCs/>
                <w:sz w:val="20"/>
                <w:szCs w:val="20"/>
              </w:rPr>
              <w:t>1103</w:t>
            </w:r>
          </w:p>
        </w:tc>
        <w:tc>
          <w:tcPr>
            <w:tcW w:w="1660" w:type="dxa"/>
            <w:tcBorders>
              <w:top w:val="nil"/>
              <w:left w:val="nil"/>
              <w:bottom w:val="single" w:sz="4" w:space="0" w:color="auto"/>
              <w:right w:val="single" w:sz="4" w:space="0" w:color="auto"/>
            </w:tcBorders>
            <w:shd w:val="clear" w:color="000000" w:fill="FFFFFF"/>
            <w:noWrap/>
            <w:hideMark/>
          </w:tcPr>
          <w:p w14:paraId="6F9CE80B" w14:textId="77777777" w:rsidR="005B5489" w:rsidRPr="003249DC" w:rsidRDefault="005B5489" w:rsidP="00747237">
            <w:pPr>
              <w:jc w:val="right"/>
              <w:rPr>
                <w:b/>
                <w:bCs/>
                <w:sz w:val="20"/>
                <w:szCs w:val="20"/>
              </w:rPr>
            </w:pPr>
            <w:r w:rsidRPr="003249DC">
              <w:rPr>
                <w:b/>
                <w:bCs/>
                <w:sz w:val="20"/>
                <w:szCs w:val="20"/>
              </w:rPr>
              <w:t>9 197 539,20</w:t>
            </w:r>
          </w:p>
        </w:tc>
        <w:tc>
          <w:tcPr>
            <w:tcW w:w="1740" w:type="dxa"/>
            <w:tcBorders>
              <w:top w:val="nil"/>
              <w:left w:val="nil"/>
              <w:bottom w:val="single" w:sz="4" w:space="0" w:color="auto"/>
              <w:right w:val="single" w:sz="4" w:space="0" w:color="auto"/>
            </w:tcBorders>
            <w:shd w:val="clear" w:color="000000" w:fill="FFFFFF"/>
            <w:noWrap/>
            <w:hideMark/>
          </w:tcPr>
          <w:p w14:paraId="717EDA7D" w14:textId="77777777" w:rsidR="005B5489" w:rsidRPr="003249DC" w:rsidRDefault="005B5489" w:rsidP="00747237">
            <w:pPr>
              <w:jc w:val="right"/>
              <w:rPr>
                <w:b/>
                <w:bCs/>
                <w:sz w:val="20"/>
                <w:szCs w:val="20"/>
              </w:rPr>
            </w:pPr>
            <w:r w:rsidRPr="003249DC">
              <w:rPr>
                <w:b/>
                <w:bCs/>
                <w:sz w:val="20"/>
                <w:szCs w:val="20"/>
              </w:rPr>
              <w:t>550 000,00</w:t>
            </w:r>
          </w:p>
        </w:tc>
        <w:tc>
          <w:tcPr>
            <w:tcW w:w="1080" w:type="dxa"/>
            <w:tcBorders>
              <w:top w:val="nil"/>
              <w:left w:val="nil"/>
              <w:bottom w:val="single" w:sz="4" w:space="0" w:color="auto"/>
              <w:right w:val="single" w:sz="4" w:space="0" w:color="auto"/>
            </w:tcBorders>
            <w:shd w:val="clear" w:color="000000" w:fill="FFFFFF"/>
            <w:noWrap/>
            <w:hideMark/>
          </w:tcPr>
          <w:p w14:paraId="2A90EE37" w14:textId="77777777" w:rsidR="005B5489" w:rsidRPr="003249DC" w:rsidRDefault="005B5489" w:rsidP="00747237">
            <w:pPr>
              <w:jc w:val="right"/>
              <w:rPr>
                <w:b/>
                <w:bCs/>
                <w:sz w:val="20"/>
                <w:szCs w:val="20"/>
              </w:rPr>
            </w:pPr>
            <w:r w:rsidRPr="003249DC">
              <w:rPr>
                <w:b/>
                <w:bCs/>
                <w:sz w:val="20"/>
                <w:szCs w:val="20"/>
              </w:rPr>
              <w:t>5,98</w:t>
            </w:r>
          </w:p>
        </w:tc>
      </w:tr>
      <w:tr w:rsidR="005B5489" w:rsidRPr="003249DC" w14:paraId="583945D3" w14:textId="77777777" w:rsidTr="00747237">
        <w:trPr>
          <w:gridBefore w:val="1"/>
          <w:wBefore w:w="93" w:type="dxa"/>
          <w:trHeight w:val="510"/>
        </w:trPr>
        <w:tc>
          <w:tcPr>
            <w:tcW w:w="4659" w:type="dxa"/>
            <w:tcBorders>
              <w:top w:val="single" w:sz="4" w:space="0" w:color="auto"/>
              <w:left w:val="single" w:sz="4" w:space="0" w:color="auto"/>
              <w:bottom w:val="nil"/>
              <w:right w:val="single" w:sz="4" w:space="0" w:color="auto"/>
            </w:tcBorders>
            <w:shd w:val="clear" w:color="000000" w:fill="FFFFFF"/>
            <w:hideMark/>
          </w:tcPr>
          <w:p w14:paraId="0C653525" w14:textId="77777777" w:rsidR="005B5489" w:rsidRPr="003249DC" w:rsidRDefault="005B5489" w:rsidP="00747237">
            <w:pPr>
              <w:rPr>
                <w:b/>
                <w:bCs/>
              </w:rPr>
            </w:pPr>
            <w:r w:rsidRPr="003249DC">
              <w:rPr>
                <w:b/>
                <w:bCs/>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14:paraId="21B4732E" w14:textId="77777777" w:rsidR="005B5489" w:rsidRPr="003249DC" w:rsidRDefault="005B5489" w:rsidP="00747237">
            <w:pPr>
              <w:jc w:val="right"/>
              <w:rPr>
                <w:b/>
                <w:bCs/>
                <w:sz w:val="20"/>
                <w:szCs w:val="20"/>
              </w:rPr>
            </w:pPr>
            <w:r w:rsidRPr="003249DC">
              <w:rPr>
                <w:b/>
                <w:bCs/>
                <w:sz w:val="20"/>
                <w:szCs w:val="20"/>
              </w:rPr>
              <w:t>1200</w:t>
            </w:r>
          </w:p>
        </w:tc>
        <w:tc>
          <w:tcPr>
            <w:tcW w:w="1660" w:type="dxa"/>
            <w:tcBorders>
              <w:top w:val="nil"/>
              <w:left w:val="nil"/>
              <w:bottom w:val="single" w:sz="4" w:space="0" w:color="auto"/>
              <w:right w:val="single" w:sz="4" w:space="0" w:color="auto"/>
            </w:tcBorders>
            <w:shd w:val="clear" w:color="000000" w:fill="FFFFFF"/>
            <w:noWrap/>
            <w:hideMark/>
          </w:tcPr>
          <w:p w14:paraId="22B38208" w14:textId="77777777" w:rsidR="005B5489" w:rsidRPr="003249DC" w:rsidRDefault="005B5489" w:rsidP="00747237">
            <w:pPr>
              <w:jc w:val="right"/>
              <w:rPr>
                <w:b/>
                <w:bCs/>
                <w:sz w:val="20"/>
                <w:szCs w:val="20"/>
              </w:rPr>
            </w:pPr>
            <w:r w:rsidRPr="003249DC">
              <w:rPr>
                <w:b/>
                <w:bCs/>
                <w:sz w:val="20"/>
                <w:szCs w:val="20"/>
              </w:rPr>
              <w:t>2 167 573,68</w:t>
            </w:r>
          </w:p>
        </w:tc>
        <w:tc>
          <w:tcPr>
            <w:tcW w:w="1740" w:type="dxa"/>
            <w:tcBorders>
              <w:top w:val="nil"/>
              <w:left w:val="nil"/>
              <w:bottom w:val="single" w:sz="4" w:space="0" w:color="auto"/>
              <w:right w:val="single" w:sz="4" w:space="0" w:color="auto"/>
            </w:tcBorders>
            <w:shd w:val="clear" w:color="000000" w:fill="FFFFFF"/>
            <w:noWrap/>
            <w:hideMark/>
          </w:tcPr>
          <w:p w14:paraId="5B9029F9" w14:textId="77777777" w:rsidR="005B5489" w:rsidRPr="003249DC" w:rsidRDefault="005B5489" w:rsidP="00747237">
            <w:pPr>
              <w:jc w:val="right"/>
              <w:rPr>
                <w:b/>
                <w:bCs/>
                <w:sz w:val="20"/>
                <w:szCs w:val="20"/>
              </w:rPr>
            </w:pPr>
            <w:r w:rsidRPr="003249DC">
              <w:rPr>
                <w:b/>
                <w:bCs/>
                <w:sz w:val="20"/>
                <w:szCs w:val="20"/>
              </w:rPr>
              <w:t>506 000,00</w:t>
            </w:r>
          </w:p>
        </w:tc>
        <w:tc>
          <w:tcPr>
            <w:tcW w:w="1080" w:type="dxa"/>
            <w:tcBorders>
              <w:top w:val="nil"/>
              <w:left w:val="nil"/>
              <w:bottom w:val="single" w:sz="4" w:space="0" w:color="auto"/>
              <w:right w:val="single" w:sz="4" w:space="0" w:color="auto"/>
            </w:tcBorders>
            <w:shd w:val="clear" w:color="000000" w:fill="FFFFFF"/>
            <w:noWrap/>
            <w:hideMark/>
          </w:tcPr>
          <w:p w14:paraId="44A710B8" w14:textId="77777777" w:rsidR="005B5489" w:rsidRPr="003249DC" w:rsidRDefault="005B5489" w:rsidP="00747237">
            <w:pPr>
              <w:jc w:val="right"/>
              <w:rPr>
                <w:b/>
                <w:bCs/>
                <w:sz w:val="20"/>
                <w:szCs w:val="20"/>
              </w:rPr>
            </w:pPr>
            <w:r w:rsidRPr="003249DC">
              <w:rPr>
                <w:b/>
                <w:bCs/>
                <w:sz w:val="20"/>
                <w:szCs w:val="20"/>
              </w:rPr>
              <w:t>23,34</w:t>
            </w:r>
          </w:p>
        </w:tc>
      </w:tr>
      <w:tr w:rsidR="005B5489" w:rsidRPr="003249DC" w14:paraId="6D86B82D" w14:textId="77777777" w:rsidTr="00C57AEB">
        <w:trPr>
          <w:gridBefore w:val="1"/>
          <w:wBefore w:w="93" w:type="dxa"/>
          <w:trHeight w:val="33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8388778" w14:textId="77777777" w:rsidR="005B5489" w:rsidRPr="003249DC" w:rsidRDefault="005B5489" w:rsidP="00747237">
            <w:pPr>
              <w:rPr>
                <w:b/>
                <w:bCs/>
                <w:sz w:val="20"/>
                <w:szCs w:val="20"/>
              </w:rPr>
            </w:pPr>
            <w:r w:rsidRPr="003249DC">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1BB1DBF1" w14:textId="77777777" w:rsidR="005B5489" w:rsidRPr="003249DC" w:rsidRDefault="005B5489" w:rsidP="00747237">
            <w:pPr>
              <w:jc w:val="right"/>
              <w:rPr>
                <w:b/>
                <w:bCs/>
                <w:sz w:val="20"/>
                <w:szCs w:val="20"/>
              </w:rPr>
            </w:pPr>
            <w:r w:rsidRPr="003249DC">
              <w:rPr>
                <w:b/>
                <w:bCs/>
                <w:sz w:val="20"/>
                <w:szCs w:val="20"/>
              </w:rPr>
              <w:t>1200</w:t>
            </w:r>
          </w:p>
        </w:tc>
        <w:tc>
          <w:tcPr>
            <w:tcW w:w="1660" w:type="dxa"/>
            <w:tcBorders>
              <w:top w:val="nil"/>
              <w:left w:val="nil"/>
              <w:bottom w:val="single" w:sz="4" w:space="0" w:color="auto"/>
              <w:right w:val="single" w:sz="4" w:space="0" w:color="auto"/>
            </w:tcBorders>
            <w:shd w:val="clear" w:color="000000" w:fill="FFFFFF"/>
            <w:noWrap/>
            <w:hideMark/>
          </w:tcPr>
          <w:p w14:paraId="114F5BC2" w14:textId="77777777" w:rsidR="005B5489" w:rsidRPr="003249DC" w:rsidRDefault="005B5489" w:rsidP="00747237">
            <w:pPr>
              <w:jc w:val="right"/>
              <w:rPr>
                <w:b/>
                <w:bCs/>
                <w:sz w:val="20"/>
                <w:szCs w:val="20"/>
              </w:rPr>
            </w:pPr>
            <w:r w:rsidRPr="003249DC">
              <w:rPr>
                <w:b/>
                <w:bCs/>
                <w:sz w:val="20"/>
                <w:szCs w:val="20"/>
              </w:rPr>
              <w:t>2 167 573,68</w:t>
            </w:r>
          </w:p>
        </w:tc>
        <w:tc>
          <w:tcPr>
            <w:tcW w:w="1740" w:type="dxa"/>
            <w:tcBorders>
              <w:top w:val="nil"/>
              <w:left w:val="nil"/>
              <w:bottom w:val="single" w:sz="4" w:space="0" w:color="auto"/>
              <w:right w:val="single" w:sz="4" w:space="0" w:color="auto"/>
            </w:tcBorders>
            <w:shd w:val="clear" w:color="000000" w:fill="FFFFFF"/>
            <w:noWrap/>
            <w:hideMark/>
          </w:tcPr>
          <w:p w14:paraId="2C7FE597" w14:textId="77777777" w:rsidR="005B5489" w:rsidRPr="003249DC" w:rsidRDefault="005B5489" w:rsidP="00747237">
            <w:pPr>
              <w:jc w:val="right"/>
              <w:rPr>
                <w:b/>
                <w:bCs/>
                <w:sz w:val="20"/>
                <w:szCs w:val="20"/>
              </w:rPr>
            </w:pPr>
            <w:r w:rsidRPr="003249DC">
              <w:rPr>
                <w:b/>
                <w:bCs/>
                <w:sz w:val="20"/>
                <w:szCs w:val="20"/>
              </w:rPr>
              <w:t>506 000,00</w:t>
            </w:r>
          </w:p>
        </w:tc>
        <w:tc>
          <w:tcPr>
            <w:tcW w:w="1080" w:type="dxa"/>
            <w:tcBorders>
              <w:top w:val="nil"/>
              <w:left w:val="nil"/>
              <w:bottom w:val="single" w:sz="4" w:space="0" w:color="auto"/>
              <w:right w:val="single" w:sz="4" w:space="0" w:color="auto"/>
            </w:tcBorders>
            <w:shd w:val="clear" w:color="000000" w:fill="FFFFFF"/>
            <w:noWrap/>
            <w:hideMark/>
          </w:tcPr>
          <w:p w14:paraId="4197899A" w14:textId="77777777" w:rsidR="005B5489" w:rsidRPr="003249DC" w:rsidRDefault="005B5489" w:rsidP="00747237">
            <w:pPr>
              <w:jc w:val="right"/>
              <w:rPr>
                <w:b/>
                <w:bCs/>
                <w:sz w:val="20"/>
                <w:szCs w:val="20"/>
              </w:rPr>
            </w:pPr>
            <w:r w:rsidRPr="003249DC">
              <w:rPr>
                <w:b/>
                <w:bCs/>
                <w:sz w:val="20"/>
                <w:szCs w:val="20"/>
              </w:rPr>
              <w:t>23,34</w:t>
            </w:r>
          </w:p>
        </w:tc>
      </w:tr>
      <w:tr w:rsidR="005B5489" w:rsidRPr="003249DC" w14:paraId="08C287BD" w14:textId="77777777" w:rsidTr="00747237">
        <w:trPr>
          <w:gridBefore w:val="1"/>
          <w:wBefore w:w="93" w:type="dxa"/>
          <w:trHeight w:val="305"/>
        </w:trPr>
        <w:tc>
          <w:tcPr>
            <w:tcW w:w="4659" w:type="dxa"/>
            <w:tcBorders>
              <w:top w:val="nil"/>
              <w:left w:val="single" w:sz="4" w:space="0" w:color="auto"/>
              <w:bottom w:val="single" w:sz="4" w:space="0" w:color="auto"/>
              <w:right w:val="single" w:sz="4" w:space="0" w:color="auto"/>
            </w:tcBorders>
            <w:shd w:val="clear" w:color="000000" w:fill="FFFFFF"/>
            <w:hideMark/>
          </w:tcPr>
          <w:p w14:paraId="64549161" w14:textId="77777777" w:rsidR="005B5489" w:rsidRPr="003249DC" w:rsidRDefault="005B5489" w:rsidP="00747237">
            <w:pPr>
              <w:rPr>
                <w:b/>
                <w:bCs/>
                <w:sz w:val="20"/>
                <w:szCs w:val="20"/>
              </w:rPr>
            </w:pPr>
            <w:r w:rsidRPr="003249DC">
              <w:rPr>
                <w:b/>
                <w:bCs/>
                <w:sz w:val="20"/>
                <w:szCs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1B5A19F8" w14:textId="77777777" w:rsidR="005B5489" w:rsidRPr="003249DC" w:rsidRDefault="005B5489" w:rsidP="00747237">
            <w:pPr>
              <w:jc w:val="right"/>
              <w:rPr>
                <w:b/>
                <w:bCs/>
                <w:sz w:val="20"/>
                <w:szCs w:val="20"/>
              </w:rPr>
            </w:pPr>
            <w:r w:rsidRPr="003249DC">
              <w:rPr>
                <w:b/>
                <w:bCs/>
                <w:sz w:val="20"/>
                <w:szCs w:val="20"/>
              </w:rPr>
              <w:t>1201</w:t>
            </w:r>
          </w:p>
        </w:tc>
        <w:tc>
          <w:tcPr>
            <w:tcW w:w="1660" w:type="dxa"/>
            <w:tcBorders>
              <w:top w:val="nil"/>
              <w:left w:val="nil"/>
              <w:bottom w:val="single" w:sz="4" w:space="0" w:color="auto"/>
              <w:right w:val="single" w:sz="4" w:space="0" w:color="auto"/>
            </w:tcBorders>
            <w:shd w:val="clear" w:color="000000" w:fill="FFFFFF"/>
            <w:noWrap/>
            <w:hideMark/>
          </w:tcPr>
          <w:p w14:paraId="6AA30FDD" w14:textId="77777777" w:rsidR="005B5489" w:rsidRPr="003249DC" w:rsidRDefault="005B5489" w:rsidP="00747237">
            <w:pPr>
              <w:jc w:val="right"/>
              <w:rPr>
                <w:b/>
                <w:bCs/>
                <w:sz w:val="20"/>
                <w:szCs w:val="20"/>
              </w:rPr>
            </w:pPr>
            <w:r w:rsidRPr="003249DC">
              <w:rPr>
                <w:b/>
                <w:bCs/>
                <w:sz w:val="20"/>
                <w:szCs w:val="20"/>
              </w:rPr>
              <w:t>2 167 573,68</w:t>
            </w:r>
          </w:p>
        </w:tc>
        <w:tc>
          <w:tcPr>
            <w:tcW w:w="1740" w:type="dxa"/>
            <w:tcBorders>
              <w:top w:val="nil"/>
              <w:left w:val="nil"/>
              <w:bottom w:val="single" w:sz="4" w:space="0" w:color="auto"/>
              <w:right w:val="single" w:sz="4" w:space="0" w:color="auto"/>
            </w:tcBorders>
            <w:shd w:val="clear" w:color="000000" w:fill="FFFFFF"/>
            <w:noWrap/>
            <w:hideMark/>
          </w:tcPr>
          <w:p w14:paraId="0CA48A26" w14:textId="77777777" w:rsidR="005B5489" w:rsidRPr="003249DC" w:rsidRDefault="005B5489" w:rsidP="00747237">
            <w:pPr>
              <w:jc w:val="right"/>
              <w:rPr>
                <w:b/>
                <w:bCs/>
                <w:sz w:val="20"/>
                <w:szCs w:val="20"/>
              </w:rPr>
            </w:pPr>
            <w:r w:rsidRPr="003249DC">
              <w:rPr>
                <w:b/>
                <w:bCs/>
                <w:sz w:val="20"/>
                <w:szCs w:val="20"/>
              </w:rPr>
              <w:t>506 000,00</w:t>
            </w:r>
          </w:p>
        </w:tc>
        <w:tc>
          <w:tcPr>
            <w:tcW w:w="1080" w:type="dxa"/>
            <w:tcBorders>
              <w:top w:val="nil"/>
              <w:left w:val="nil"/>
              <w:bottom w:val="single" w:sz="4" w:space="0" w:color="auto"/>
              <w:right w:val="single" w:sz="4" w:space="0" w:color="auto"/>
            </w:tcBorders>
            <w:shd w:val="clear" w:color="000000" w:fill="FFFFFF"/>
            <w:noWrap/>
            <w:hideMark/>
          </w:tcPr>
          <w:p w14:paraId="1F5486C2" w14:textId="77777777" w:rsidR="005B5489" w:rsidRPr="003249DC" w:rsidRDefault="005B5489" w:rsidP="00747237">
            <w:pPr>
              <w:jc w:val="right"/>
              <w:rPr>
                <w:b/>
                <w:bCs/>
                <w:sz w:val="20"/>
                <w:szCs w:val="20"/>
              </w:rPr>
            </w:pPr>
            <w:r w:rsidRPr="003249DC">
              <w:rPr>
                <w:b/>
                <w:bCs/>
                <w:sz w:val="20"/>
                <w:szCs w:val="20"/>
              </w:rPr>
              <w:t>23,34</w:t>
            </w:r>
          </w:p>
        </w:tc>
      </w:tr>
      <w:tr w:rsidR="005B5489" w:rsidRPr="003249DC" w14:paraId="2030C3DA" w14:textId="77777777" w:rsidTr="00747237">
        <w:trPr>
          <w:gridBefore w:val="1"/>
          <w:wBefore w:w="93" w:type="dxa"/>
          <w:trHeight w:val="551"/>
        </w:trPr>
        <w:tc>
          <w:tcPr>
            <w:tcW w:w="4659" w:type="dxa"/>
            <w:tcBorders>
              <w:top w:val="nil"/>
              <w:left w:val="single" w:sz="4" w:space="0" w:color="auto"/>
              <w:bottom w:val="single" w:sz="4" w:space="0" w:color="auto"/>
              <w:right w:val="single" w:sz="4" w:space="0" w:color="auto"/>
            </w:tcBorders>
            <w:shd w:val="clear" w:color="000000" w:fill="FFFFFF"/>
            <w:hideMark/>
          </w:tcPr>
          <w:p w14:paraId="29DE072C" w14:textId="77777777" w:rsidR="005B5489" w:rsidRPr="003249DC" w:rsidRDefault="005B5489" w:rsidP="00747237">
            <w:pPr>
              <w:rPr>
                <w:b/>
                <w:bCs/>
                <w:sz w:val="20"/>
                <w:szCs w:val="20"/>
              </w:rPr>
            </w:pPr>
            <w:r w:rsidRPr="003249DC">
              <w:rPr>
                <w:b/>
                <w:bCs/>
                <w:sz w:val="20"/>
                <w:szCs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5C5EE96" w14:textId="77777777" w:rsidR="005B5489" w:rsidRPr="003249DC" w:rsidRDefault="005B5489" w:rsidP="00747237">
            <w:pPr>
              <w:jc w:val="right"/>
              <w:rPr>
                <w:b/>
                <w:bCs/>
                <w:sz w:val="20"/>
                <w:szCs w:val="20"/>
              </w:rPr>
            </w:pPr>
            <w:r w:rsidRPr="003249DC">
              <w:rPr>
                <w:b/>
                <w:bCs/>
                <w:sz w:val="20"/>
                <w:szCs w:val="20"/>
              </w:rPr>
              <w:t>1201</w:t>
            </w:r>
          </w:p>
        </w:tc>
        <w:tc>
          <w:tcPr>
            <w:tcW w:w="1660" w:type="dxa"/>
            <w:tcBorders>
              <w:top w:val="nil"/>
              <w:left w:val="nil"/>
              <w:bottom w:val="single" w:sz="4" w:space="0" w:color="auto"/>
              <w:right w:val="single" w:sz="4" w:space="0" w:color="auto"/>
            </w:tcBorders>
            <w:shd w:val="clear" w:color="000000" w:fill="FFFFFF"/>
            <w:noWrap/>
            <w:hideMark/>
          </w:tcPr>
          <w:p w14:paraId="555ED4E5" w14:textId="77777777" w:rsidR="005B5489" w:rsidRPr="003249DC" w:rsidRDefault="005B5489" w:rsidP="00747237">
            <w:pPr>
              <w:jc w:val="right"/>
              <w:rPr>
                <w:b/>
                <w:bCs/>
                <w:sz w:val="20"/>
                <w:szCs w:val="20"/>
              </w:rPr>
            </w:pPr>
            <w:r w:rsidRPr="003249DC">
              <w:rPr>
                <w:b/>
                <w:bCs/>
                <w:sz w:val="20"/>
                <w:szCs w:val="20"/>
              </w:rPr>
              <w:t>2 167 573,68</w:t>
            </w:r>
          </w:p>
        </w:tc>
        <w:tc>
          <w:tcPr>
            <w:tcW w:w="1740" w:type="dxa"/>
            <w:tcBorders>
              <w:top w:val="nil"/>
              <w:left w:val="nil"/>
              <w:bottom w:val="single" w:sz="4" w:space="0" w:color="auto"/>
              <w:right w:val="single" w:sz="4" w:space="0" w:color="auto"/>
            </w:tcBorders>
            <w:shd w:val="clear" w:color="000000" w:fill="FFFFFF"/>
            <w:noWrap/>
            <w:hideMark/>
          </w:tcPr>
          <w:p w14:paraId="321A3E51" w14:textId="77777777" w:rsidR="005B5489" w:rsidRPr="003249DC" w:rsidRDefault="005B5489" w:rsidP="00747237">
            <w:pPr>
              <w:jc w:val="right"/>
              <w:rPr>
                <w:b/>
                <w:bCs/>
                <w:sz w:val="20"/>
                <w:szCs w:val="20"/>
              </w:rPr>
            </w:pPr>
            <w:r w:rsidRPr="003249DC">
              <w:rPr>
                <w:b/>
                <w:bCs/>
                <w:sz w:val="20"/>
                <w:szCs w:val="20"/>
              </w:rPr>
              <w:t>506 000,00</w:t>
            </w:r>
          </w:p>
        </w:tc>
        <w:tc>
          <w:tcPr>
            <w:tcW w:w="1080" w:type="dxa"/>
            <w:tcBorders>
              <w:top w:val="nil"/>
              <w:left w:val="nil"/>
              <w:bottom w:val="single" w:sz="4" w:space="0" w:color="auto"/>
              <w:right w:val="single" w:sz="4" w:space="0" w:color="auto"/>
            </w:tcBorders>
            <w:shd w:val="clear" w:color="000000" w:fill="FFFFFF"/>
            <w:noWrap/>
            <w:hideMark/>
          </w:tcPr>
          <w:p w14:paraId="33D57D32" w14:textId="77777777" w:rsidR="005B5489" w:rsidRPr="003249DC" w:rsidRDefault="005B5489" w:rsidP="00747237">
            <w:pPr>
              <w:jc w:val="right"/>
              <w:rPr>
                <w:b/>
                <w:bCs/>
                <w:sz w:val="20"/>
                <w:szCs w:val="20"/>
              </w:rPr>
            </w:pPr>
            <w:r w:rsidRPr="003249DC">
              <w:rPr>
                <w:b/>
                <w:bCs/>
                <w:sz w:val="20"/>
                <w:szCs w:val="20"/>
              </w:rPr>
              <w:t>23,34</w:t>
            </w:r>
          </w:p>
        </w:tc>
      </w:tr>
      <w:tr w:rsidR="005B5489" w:rsidRPr="003249DC" w14:paraId="208D0AFF" w14:textId="77777777" w:rsidTr="00747237">
        <w:trPr>
          <w:gridBefore w:val="1"/>
          <w:wBefore w:w="93" w:type="dxa"/>
          <w:trHeight w:val="556"/>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09D65020" w14:textId="77777777" w:rsidR="005B5489" w:rsidRPr="003249DC" w:rsidRDefault="005B5489" w:rsidP="00747237">
            <w:pPr>
              <w:rPr>
                <w:b/>
                <w:bCs/>
                <w:sz w:val="22"/>
                <w:szCs w:val="22"/>
              </w:rPr>
            </w:pPr>
            <w:r w:rsidRPr="003249DC">
              <w:rPr>
                <w:b/>
                <w:bCs/>
                <w:sz w:val="22"/>
                <w:szCs w:val="22"/>
              </w:rPr>
              <w:t>Всего,</w:t>
            </w:r>
            <w:r w:rsidRPr="003249DC">
              <w:rPr>
                <w:b/>
                <w:bCs/>
                <w:sz w:val="22"/>
                <w:szCs w:val="22"/>
              </w:rPr>
              <w:br/>
            </w:r>
            <w:proofErr w:type="gramStart"/>
            <w:r w:rsidRPr="003249DC">
              <w:rPr>
                <w:b/>
                <w:bCs/>
                <w:sz w:val="22"/>
                <w:szCs w:val="22"/>
              </w:rPr>
              <w:t>в  том</w:t>
            </w:r>
            <w:proofErr w:type="gramEnd"/>
            <w:r w:rsidRPr="003249DC">
              <w:rPr>
                <w:b/>
                <w:bCs/>
                <w:sz w:val="22"/>
                <w:szCs w:val="22"/>
              </w:rPr>
              <w:t xml:space="preserve"> числе</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7DCC8B80" w14:textId="77777777" w:rsidR="005B5489" w:rsidRPr="003249DC" w:rsidRDefault="005B5489" w:rsidP="00747237">
            <w:pPr>
              <w:jc w:val="right"/>
              <w:rPr>
                <w:b/>
                <w:bCs/>
                <w:sz w:val="20"/>
                <w:szCs w:val="20"/>
              </w:rPr>
            </w:pPr>
            <w:r w:rsidRPr="003249DC">
              <w:rPr>
                <w:b/>
                <w:bCs/>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hideMark/>
          </w:tcPr>
          <w:p w14:paraId="2B10B054" w14:textId="77777777" w:rsidR="005B5489" w:rsidRPr="003249DC" w:rsidRDefault="005B5489" w:rsidP="00747237">
            <w:pPr>
              <w:jc w:val="right"/>
              <w:rPr>
                <w:b/>
                <w:bCs/>
                <w:sz w:val="20"/>
                <w:szCs w:val="20"/>
              </w:rPr>
            </w:pPr>
            <w:r w:rsidRPr="003249DC">
              <w:rPr>
                <w:b/>
                <w:bCs/>
                <w:sz w:val="20"/>
                <w:szCs w:val="20"/>
              </w:rPr>
              <w:t>918 459 688,32</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hideMark/>
          </w:tcPr>
          <w:p w14:paraId="3A493FB0" w14:textId="77777777" w:rsidR="005B5489" w:rsidRPr="003249DC" w:rsidRDefault="005B5489" w:rsidP="00747237">
            <w:pPr>
              <w:jc w:val="right"/>
              <w:rPr>
                <w:b/>
                <w:bCs/>
                <w:sz w:val="20"/>
                <w:szCs w:val="20"/>
              </w:rPr>
            </w:pPr>
            <w:r w:rsidRPr="003249DC">
              <w:rPr>
                <w:b/>
                <w:bCs/>
                <w:sz w:val="20"/>
                <w:szCs w:val="20"/>
              </w:rPr>
              <w:t>183 273 357,55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14:paraId="271D0D1E" w14:textId="77777777" w:rsidR="005B5489" w:rsidRPr="003249DC" w:rsidRDefault="005B5489" w:rsidP="00747237">
            <w:pPr>
              <w:jc w:val="right"/>
              <w:rPr>
                <w:b/>
                <w:bCs/>
                <w:sz w:val="20"/>
                <w:szCs w:val="20"/>
              </w:rPr>
            </w:pPr>
            <w:r w:rsidRPr="003249DC">
              <w:rPr>
                <w:b/>
                <w:bCs/>
                <w:sz w:val="20"/>
                <w:szCs w:val="20"/>
              </w:rPr>
              <w:t>19,95</w:t>
            </w:r>
          </w:p>
        </w:tc>
      </w:tr>
      <w:tr w:rsidR="005B5489" w:rsidRPr="003249DC" w14:paraId="05E8D158" w14:textId="77777777" w:rsidTr="00747237">
        <w:trPr>
          <w:gridBefore w:val="1"/>
          <w:wBefore w:w="93" w:type="dxa"/>
          <w:trHeight w:val="55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5DEB9CF8" w14:textId="77777777" w:rsidR="005B5489" w:rsidRPr="003249DC" w:rsidRDefault="005B5489" w:rsidP="00747237">
            <w:pPr>
              <w:rPr>
                <w:b/>
                <w:bCs/>
                <w:sz w:val="20"/>
                <w:szCs w:val="20"/>
              </w:rPr>
            </w:pPr>
            <w:r w:rsidRPr="003249DC">
              <w:rPr>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32F1C91C" w14:textId="77777777" w:rsidR="005B5489" w:rsidRPr="003249DC" w:rsidRDefault="005B5489" w:rsidP="00747237">
            <w:pPr>
              <w:jc w:val="right"/>
              <w:rPr>
                <w:b/>
                <w:bCs/>
                <w:sz w:val="20"/>
                <w:szCs w:val="20"/>
              </w:rPr>
            </w:pPr>
            <w:r w:rsidRPr="003249DC">
              <w:rPr>
                <w:b/>
                <w:bCs/>
                <w:sz w:val="20"/>
                <w:szCs w:val="20"/>
              </w:rPr>
              <w:t> </w:t>
            </w:r>
          </w:p>
        </w:tc>
        <w:tc>
          <w:tcPr>
            <w:tcW w:w="1660" w:type="dxa"/>
            <w:tcBorders>
              <w:top w:val="single" w:sz="4" w:space="0" w:color="auto"/>
              <w:left w:val="nil"/>
              <w:bottom w:val="single" w:sz="4" w:space="0" w:color="auto"/>
              <w:right w:val="single" w:sz="4" w:space="0" w:color="auto"/>
            </w:tcBorders>
            <w:shd w:val="clear" w:color="000000" w:fill="FFFFFF"/>
            <w:noWrap/>
            <w:hideMark/>
          </w:tcPr>
          <w:p w14:paraId="00BD0A0C" w14:textId="77777777" w:rsidR="005B5489" w:rsidRPr="003249DC" w:rsidRDefault="005B5489" w:rsidP="00747237">
            <w:pPr>
              <w:jc w:val="right"/>
              <w:rPr>
                <w:b/>
                <w:bCs/>
                <w:sz w:val="20"/>
                <w:szCs w:val="20"/>
              </w:rPr>
            </w:pPr>
            <w:r w:rsidRPr="003249DC">
              <w:rPr>
                <w:b/>
                <w:bCs/>
                <w:sz w:val="20"/>
                <w:szCs w:val="20"/>
              </w:rPr>
              <w:t>626 304 455,74</w:t>
            </w:r>
          </w:p>
        </w:tc>
        <w:tc>
          <w:tcPr>
            <w:tcW w:w="1740" w:type="dxa"/>
            <w:tcBorders>
              <w:top w:val="single" w:sz="4" w:space="0" w:color="auto"/>
              <w:left w:val="nil"/>
              <w:bottom w:val="single" w:sz="4" w:space="0" w:color="auto"/>
              <w:right w:val="single" w:sz="4" w:space="0" w:color="auto"/>
            </w:tcBorders>
            <w:shd w:val="clear" w:color="000000" w:fill="FFFFFF"/>
            <w:noWrap/>
            <w:hideMark/>
          </w:tcPr>
          <w:p w14:paraId="6F371DC9" w14:textId="77777777" w:rsidR="005B5489" w:rsidRPr="003249DC" w:rsidRDefault="005B5489" w:rsidP="00747237">
            <w:pPr>
              <w:jc w:val="right"/>
              <w:rPr>
                <w:b/>
                <w:bCs/>
                <w:sz w:val="20"/>
                <w:szCs w:val="20"/>
              </w:rPr>
            </w:pPr>
            <w:r w:rsidRPr="003249DC">
              <w:rPr>
                <w:b/>
                <w:bCs/>
                <w:sz w:val="20"/>
                <w:szCs w:val="20"/>
              </w:rPr>
              <w:t>116 339 170,93</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307EA766" w14:textId="77777777" w:rsidR="005B5489" w:rsidRPr="003249DC" w:rsidRDefault="005B5489" w:rsidP="00747237">
            <w:pPr>
              <w:jc w:val="right"/>
              <w:rPr>
                <w:b/>
                <w:bCs/>
                <w:sz w:val="20"/>
                <w:szCs w:val="20"/>
              </w:rPr>
            </w:pPr>
            <w:r w:rsidRPr="003249DC">
              <w:rPr>
                <w:b/>
                <w:bCs/>
                <w:sz w:val="20"/>
                <w:szCs w:val="20"/>
              </w:rPr>
              <w:t>18,58</w:t>
            </w:r>
          </w:p>
        </w:tc>
      </w:tr>
      <w:tr w:rsidR="005B5489" w:rsidRPr="003249DC" w14:paraId="788CBAB6" w14:textId="77777777" w:rsidTr="00747237">
        <w:trPr>
          <w:gridBefore w:val="1"/>
          <w:wBefore w:w="93" w:type="dxa"/>
          <w:trHeight w:val="545"/>
        </w:trPr>
        <w:tc>
          <w:tcPr>
            <w:tcW w:w="4659" w:type="dxa"/>
            <w:tcBorders>
              <w:top w:val="nil"/>
              <w:left w:val="single" w:sz="4" w:space="0" w:color="auto"/>
              <w:bottom w:val="single" w:sz="4" w:space="0" w:color="auto"/>
              <w:right w:val="single" w:sz="4" w:space="0" w:color="auto"/>
            </w:tcBorders>
            <w:shd w:val="clear" w:color="000000" w:fill="FFFFFF"/>
            <w:hideMark/>
          </w:tcPr>
          <w:p w14:paraId="4FB3D5EA" w14:textId="77777777" w:rsidR="005B5489" w:rsidRPr="003249DC" w:rsidRDefault="005B5489" w:rsidP="00747237">
            <w:pPr>
              <w:rPr>
                <w:b/>
                <w:bCs/>
                <w:sz w:val="20"/>
                <w:szCs w:val="20"/>
              </w:rPr>
            </w:pPr>
            <w:r w:rsidRPr="003249DC">
              <w:rPr>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41224DA5" w14:textId="77777777" w:rsidR="005B5489" w:rsidRPr="003249DC" w:rsidRDefault="005B5489" w:rsidP="00747237">
            <w:pPr>
              <w:jc w:val="right"/>
              <w:rPr>
                <w:b/>
                <w:bCs/>
                <w:sz w:val="20"/>
                <w:szCs w:val="20"/>
              </w:rPr>
            </w:pPr>
            <w:r w:rsidRPr="003249DC">
              <w:rPr>
                <w:b/>
                <w:bCs/>
                <w:sz w:val="20"/>
                <w:szCs w:val="20"/>
              </w:rPr>
              <w:t> </w:t>
            </w:r>
          </w:p>
        </w:tc>
        <w:tc>
          <w:tcPr>
            <w:tcW w:w="1660" w:type="dxa"/>
            <w:tcBorders>
              <w:top w:val="nil"/>
              <w:left w:val="nil"/>
              <w:bottom w:val="single" w:sz="4" w:space="0" w:color="auto"/>
              <w:right w:val="single" w:sz="4" w:space="0" w:color="auto"/>
            </w:tcBorders>
            <w:shd w:val="clear" w:color="000000" w:fill="FFFFFF"/>
            <w:noWrap/>
            <w:hideMark/>
          </w:tcPr>
          <w:p w14:paraId="5C099266" w14:textId="77777777" w:rsidR="005B5489" w:rsidRPr="003249DC" w:rsidRDefault="005B5489" w:rsidP="00747237">
            <w:pPr>
              <w:jc w:val="right"/>
              <w:rPr>
                <w:b/>
                <w:bCs/>
                <w:sz w:val="20"/>
                <w:szCs w:val="20"/>
              </w:rPr>
            </w:pPr>
            <w:r w:rsidRPr="003249DC">
              <w:rPr>
                <w:b/>
                <w:bCs/>
                <w:sz w:val="20"/>
                <w:szCs w:val="20"/>
              </w:rPr>
              <w:t>292 155 232,58</w:t>
            </w:r>
          </w:p>
        </w:tc>
        <w:tc>
          <w:tcPr>
            <w:tcW w:w="1740" w:type="dxa"/>
            <w:tcBorders>
              <w:top w:val="nil"/>
              <w:left w:val="nil"/>
              <w:bottom w:val="single" w:sz="4" w:space="0" w:color="auto"/>
              <w:right w:val="single" w:sz="4" w:space="0" w:color="auto"/>
            </w:tcBorders>
            <w:shd w:val="clear" w:color="000000" w:fill="FFFFFF"/>
            <w:noWrap/>
            <w:hideMark/>
          </w:tcPr>
          <w:p w14:paraId="76423CA0" w14:textId="77777777" w:rsidR="005B5489" w:rsidRPr="003249DC" w:rsidRDefault="005B5489" w:rsidP="00747237">
            <w:pPr>
              <w:jc w:val="right"/>
              <w:rPr>
                <w:b/>
                <w:bCs/>
                <w:sz w:val="20"/>
                <w:szCs w:val="20"/>
              </w:rPr>
            </w:pPr>
            <w:r w:rsidRPr="003249DC">
              <w:rPr>
                <w:b/>
                <w:bCs/>
                <w:sz w:val="20"/>
                <w:szCs w:val="20"/>
              </w:rPr>
              <w:t>66 934 186,62</w:t>
            </w:r>
          </w:p>
        </w:tc>
        <w:tc>
          <w:tcPr>
            <w:tcW w:w="1080" w:type="dxa"/>
            <w:tcBorders>
              <w:top w:val="nil"/>
              <w:left w:val="nil"/>
              <w:bottom w:val="single" w:sz="4" w:space="0" w:color="auto"/>
              <w:right w:val="single" w:sz="4" w:space="0" w:color="auto"/>
            </w:tcBorders>
            <w:shd w:val="clear" w:color="000000" w:fill="FFFFFF"/>
            <w:noWrap/>
            <w:hideMark/>
          </w:tcPr>
          <w:p w14:paraId="661CC3B4" w14:textId="77777777" w:rsidR="005B5489" w:rsidRPr="003249DC" w:rsidRDefault="005B5489" w:rsidP="00747237">
            <w:pPr>
              <w:jc w:val="right"/>
              <w:rPr>
                <w:b/>
                <w:bCs/>
                <w:sz w:val="20"/>
                <w:szCs w:val="20"/>
              </w:rPr>
            </w:pPr>
            <w:r w:rsidRPr="003249DC">
              <w:rPr>
                <w:b/>
                <w:bCs/>
                <w:sz w:val="20"/>
                <w:szCs w:val="20"/>
              </w:rPr>
              <w:t>22,91</w:t>
            </w:r>
          </w:p>
        </w:tc>
      </w:tr>
    </w:tbl>
    <w:p w14:paraId="32318403" w14:textId="77777777" w:rsidR="009F2449" w:rsidRDefault="009F2449"/>
    <w:p w14:paraId="0C7F7FE2" w14:textId="77777777" w:rsidR="000B0FE9" w:rsidRPr="00E95E41" w:rsidRDefault="000B0FE9" w:rsidP="000B0FE9">
      <w:pPr>
        <w:ind w:right="-1"/>
        <w:jc w:val="center"/>
        <w:rPr>
          <w:b/>
          <w:sz w:val="32"/>
          <w:szCs w:val="32"/>
        </w:rPr>
      </w:pPr>
      <w:r>
        <w:rPr>
          <w:b/>
          <w:noProof/>
          <w:sz w:val="32"/>
          <w:szCs w:val="32"/>
        </w:rPr>
        <w:lastRenderedPageBreak/>
        <w:drawing>
          <wp:inline distT="0" distB="0" distL="0" distR="0" wp14:anchorId="24A22736" wp14:editId="7BC703A7">
            <wp:extent cx="695960" cy="901065"/>
            <wp:effectExtent l="19050" t="0" r="889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1259BBA0" w14:textId="77777777" w:rsidR="000B0FE9" w:rsidRPr="003A5DA7" w:rsidRDefault="000B0FE9" w:rsidP="000B0FE9">
      <w:pPr>
        <w:ind w:right="-1"/>
        <w:jc w:val="center"/>
        <w:rPr>
          <w:b/>
          <w:sz w:val="36"/>
          <w:szCs w:val="36"/>
        </w:rPr>
      </w:pPr>
      <w:r w:rsidRPr="003A5DA7">
        <w:rPr>
          <w:b/>
          <w:sz w:val="36"/>
          <w:szCs w:val="36"/>
        </w:rPr>
        <w:t>АДМИНИСТРАЦИЯ ГОРОДСКОГО ОКРУГА ТЕЙКОВО ИВАНОВСКОЙ ОБЛАСТИ</w:t>
      </w:r>
    </w:p>
    <w:p w14:paraId="177F9749" w14:textId="77777777" w:rsidR="000B0FE9" w:rsidRPr="00E95E41" w:rsidRDefault="000B0FE9" w:rsidP="000B0FE9">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14DB7ACD" w14:textId="77777777" w:rsidR="000B0FE9" w:rsidRDefault="000B0FE9" w:rsidP="000B0FE9">
      <w:pPr>
        <w:pStyle w:val="ConsPlusNormal"/>
        <w:ind w:right="-1"/>
        <w:jc w:val="center"/>
        <w:rPr>
          <w:rFonts w:ascii="Times New Roman" w:hAnsi="Times New Roman"/>
          <w:b/>
          <w:sz w:val="28"/>
          <w:szCs w:val="28"/>
        </w:rPr>
      </w:pPr>
    </w:p>
    <w:p w14:paraId="4302D58D" w14:textId="77777777" w:rsidR="000B0FE9" w:rsidRDefault="000B0FE9" w:rsidP="000B0FE9">
      <w:pPr>
        <w:pStyle w:val="ConsPlusNormal"/>
        <w:ind w:right="-1"/>
        <w:jc w:val="center"/>
        <w:rPr>
          <w:rFonts w:ascii="Times New Roman" w:hAnsi="Times New Roman"/>
          <w:b/>
          <w:sz w:val="28"/>
          <w:szCs w:val="28"/>
        </w:rPr>
      </w:pPr>
    </w:p>
    <w:p w14:paraId="5EC75C36" w14:textId="77777777" w:rsidR="000B0FE9" w:rsidRDefault="000B0FE9" w:rsidP="000B0FE9">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2129633A" w14:textId="77777777" w:rsidR="000B0FE9" w:rsidRPr="003A5DA7" w:rsidRDefault="000B0FE9" w:rsidP="000B0FE9">
      <w:pPr>
        <w:pStyle w:val="ConsPlusNormal"/>
        <w:ind w:right="-1"/>
        <w:jc w:val="center"/>
        <w:rPr>
          <w:rFonts w:ascii="Times New Roman" w:hAnsi="Times New Roman"/>
          <w:b/>
          <w:sz w:val="40"/>
          <w:szCs w:val="40"/>
        </w:rPr>
      </w:pPr>
    </w:p>
    <w:p w14:paraId="4BD07938" w14:textId="288F1539" w:rsidR="000B0FE9" w:rsidRDefault="000B0FE9" w:rsidP="000B0FE9">
      <w:pPr>
        <w:ind w:right="-1"/>
        <w:jc w:val="center"/>
        <w:rPr>
          <w:sz w:val="28"/>
          <w:szCs w:val="28"/>
        </w:rPr>
      </w:pPr>
      <w:proofErr w:type="gramStart"/>
      <w:r w:rsidRPr="00E95E41">
        <w:rPr>
          <w:b/>
          <w:sz w:val="28"/>
          <w:szCs w:val="28"/>
        </w:rPr>
        <w:t xml:space="preserve">от </w:t>
      </w:r>
      <w:r>
        <w:rPr>
          <w:sz w:val="28"/>
          <w:szCs w:val="28"/>
        </w:rPr>
        <w:t xml:space="preserve"> 18.04.2024</w:t>
      </w:r>
      <w:proofErr w:type="gramEnd"/>
      <w:r>
        <w:rPr>
          <w:sz w:val="28"/>
          <w:szCs w:val="28"/>
        </w:rPr>
        <w:t xml:space="preserve">         </w:t>
      </w:r>
      <w:r>
        <w:rPr>
          <w:b/>
          <w:sz w:val="28"/>
          <w:szCs w:val="28"/>
        </w:rPr>
        <w:t xml:space="preserve">  </w:t>
      </w:r>
      <w:r w:rsidRPr="00E95E41">
        <w:rPr>
          <w:b/>
          <w:sz w:val="28"/>
          <w:szCs w:val="28"/>
        </w:rPr>
        <w:t xml:space="preserve">№ </w:t>
      </w:r>
      <w:r>
        <w:rPr>
          <w:b/>
          <w:sz w:val="28"/>
          <w:szCs w:val="28"/>
        </w:rPr>
        <w:t xml:space="preserve"> 224</w:t>
      </w:r>
    </w:p>
    <w:p w14:paraId="17C72852" w14:textId="77777777" w:rsidR="000B0FE9" w:rsidRPr="005C2ED2" w:rsidRDefault="000B0FE9" w:rsidP="000B0FE9">
      <w:pPr>
        <w:ind w:right="-1"/>
        <w:jc w:val="center"/>
        <w:rPr>
          <w:sz w:val="28"/>
          <w:szCs w:val="28"/>
        </w:rPr>
      </w:pPr>
      <w:r>
        <w:rPr>
          <w:sz w:val="28"/>
          <w:szCs w:val="28"/>
        </w:rPr>
        <w:t>г. Тейково</w:t>
      </w:r>
    </w:p>
    <w:p w14:paraId="4E62967F" w14:textId="77777777" w:rsidR="000B0FE9" w:rsidRDefault="000B0FE9" w:rsidP="000B0FE9">
      <w:pPr>
        <w:pStyle w:val="ConsPlusNormal"/>
        <w:ind w:right="-1"/>
        <w:jc w:val="center"/>
        <w:rPr>
          <w:rFonts w:ascii="Times New Roman" w:hAnsi="Times New Roman" w:cs="Times New Roman"/>
          <w:sz w:val="28"/>
          <w:szCs w:val="28"/>
        </w:rPr>
      </w:pPr>
    </w:p>
    <w:p w14:paraId="373475A2" w14:textId="142DFFB4" w:rsidR="000B0FE9" w:rsidRPr="00A572AF" w:rsidRDefault="000B0FE9" w:rsidP="000B0FE9">
      <w:pPr>
        <w:pStyle w:val="ConsPlusNormal"/>
        <w:ind w:right="-1"/>
        <w:jc w:val="center"/>
        <w:rPr>
          <w:rFonts w:ascii="Times New Roman" w:hAnsi="Times New Roman" w:cs="Times New Roman"/>
          <w:b/>
          <w:sz w:val="28"/>
          <w:szCs w:val="28"/>
        </w:rPr>
      </w:pPr>
      <w:r w:rsidRPr="005272A8">
        <w:rPr>
          <w:rFonts w:ascii="Times New Roman" w:eastAsiaTheme="minorHAnsi" w:hAnsi="Times New Roman" w:cs="Times New Roman"/>
          <w:b/>
          <w:sz w:val="28"/>
          <w:szCs w:val="28"/>
          <w:lang w:eastAsia="en-US"/>
        </w:rPr>
        <w:t>О</w:t>
      </w:r>
      <w:r w:rsidRPr="004A7286">
        <w:rPr>
          <w:b/>
          <w:bCs/>
          <w:sz w:val="28"/>
          <w:szCs w:val="28"/>
        </w:rPr>
        <w:t xml:space="preserve"> </w:t>
      </w:r>
      <w:r w:rsidRPr="004A7286">
        <w:rPr>
          <w:rFonts w:ascii="Times New Roman" w:hAnsi="Times New Roman" w:cs="Times New Roman"/>
          <w:b/>
          <w:bCs/>
          <w:sz w:val="28"/>
          <w:szCs w:val="28"/>
        </w:rPr>
        <w:t xml:space="preserve">внесении изменений </w:t>
      </w:r>
      <w:r>
        <w:rPr>
          <w:rFonts w:ascii="Times New Roman" w:hAnsi="Times New Roman" w:cs="Times New Roman"/>
          <w:b/>
          <w:bCs/>
          <w:sz w:val="28"/>
          <w:szCs w:val="28"/>
        </w:rPr>
        <w:t xml:space="preserve">и дополнений </w:t>
      </w:r>
      <w:r w:rsidRPr="004A7286">
        <w:rPr>
          <w:rFonts w:ascii="Times New Roman" w:hAnsi="Times New Roman" w:cs="Times New Roman"/>
          <w:b/>
          <w:bCs/>
          <w:sz w:val="28"/>
          <w:szCs w:val="28"/>
        </w:rPr>
        <w:t xml:space="preserve">в постановление </w:t>
      </w:r>
      <w:r w:rsidRPr="004A7286">
        <w:rPr>
          <w:rFonts w:ascii="Times New Roman" w:hAnsi="Times New Roman" w:cs="Times New Roman"/>
          <w:b/>
          <w:sz w:val="28"/>
          <w:szCs w:val="28"/>
        </w:rPr>
        <w:t xml:space="preserve">администрации городского округа Тейково от 21.09.2011 № 572 </w:t>
      </w:r>
      <w:r w:rsidRPr="00A572AF">
        <w:rPr>
          <w:rFonts w:ascii="Times New Roman" w:hAnsi="Times New Roman" w:cs="Times New Roman"/>
          <w:b/>
          <w:sz w:val="28"/>
          <w:szCs w:val="28"/>
        </w:rPr>
        <w:t>«Об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14:paraId="7291861D" w14:textId="77777777" w:rsidR="000B0FE9" w:rsidRPr="00304B6D" w:rsidRDefault="000B0FE9" w:rsidP="000B0FE9">
      <w:pPr>
        <w:pStyle w:val="ConsPlusNormal"/>
        <w:ind w:right="-1"/>
        <w:jc w:val="center"/>
        <w:rPr>
          <w:rFonts w:ascii="Times New Roman" w:hAnsi="Times New Roman" w:cs="Times New Roman"/>
          <w:b/>
          <w:sz w:val="28"/>
          <w:szCs w:val="28"/>
        </w:rPr>
      </w:pPr>
    </w:p>
    <w:p w14:paraId="53D30490" w14:textId="77777777" w:rsidR="000B0FE9" w:rsidRPr="009A5FC1" w:rsidRDefault="000B0FE9" w:rsidP="000B0FE9">
      <w:pPr>
        <w:ind w:firstLine="709"/>
        <w:jc w:val="both"/>
        <w:rPr>
          <w:sz w:val="28"/>
          <w:szCs w:val="28"/>
        </w:rPr>
      </w:pPr>
      <w:r w:rsidRPr="009A5FC1">
        <w:rPr>
          <w:sz w:val="28"/>
          <w:szCs w:val="28"/>
        </w:rPr>
        <w:t>В соответствии с абзацем четвертым пункта 1статьи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городского округа Тейково Ивановской области</w:t>
      </w:r>
    </w:p>
    <w:p w14:paraId="6162F63B" w14:textId="77777777" w:rsidR="000B0FE9" w:rsidRPr="005272A8" w:rsidRDefault="000B0FE9" w:rsidP="000B0FE9">
      <w:pPr>
        <w:ind w:firstLine="709"/>
        <w:jc w:val="both"/>
        <w:rPr>
          <w:sz w:val="28"/>
          <w:szCs w:val="28"/>
        </w:rPr>
      </w:pPr>
      <w:r w:rsidRPr="005272A8">
        <w:rPr>
          <w:sz w:val="28"/>
          <w:szCs w:val="28"/>
        </w:rPr>
        <w:t xml:space="preserve"> </w:t>
      </w:r>
    </w:p>
    <w:p w14:paraId="2C8D212F" w14:textId="77777777" w:rsidR="000B0FE9" w:rsidRPr="005272A8" w:rsidRDefault="000B0FE9" w:rsidP="000B0FE9">
      <w:pPr>
        <w:ind w:firstLine="709"/>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14:paraId="3D3EC331" w14:textId="77777777" w:rsidR="000B0FE9" w:rsidRDefault="000B0FE9" w:rsidP="000B0FE9">
      <w:pPr>
        <w:ind w:firstLine="709"/>
        <w:jc w:val="center"/>
        <w:rPr>
          <w:b/>
          <w:sz w:val="28"/>
          <w:szCs w:val="28"/>
        </w:rPr>
      </w:pPr>
    </w:p>
    <w:p w14:paraId="2BD314B4" w14:textId="77777777" w:rsidR="000B0FE9" w:rsidRPr="0072240C" w:rsidRDefault="000B0FE9" w:rsidP="000B0FE9">
      <w:pPr>
        <w:pStyle w:val="a5"/>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72240C">
        <w:rPr>
          <w:rFonts w:ascii="Times New Roman" w:hAnsi="Times New Roman" w:cs="Times New Roman"/>
          <w:sz w:val="28"/>
          <w:szCs w:val="28"/>
        </w:rPr>
        <w:t>Внести в постановление</w:t>
      </w:r>
      <w:r w:rsidRPr="0072240C">
        <w:rPr>
          <w:rFonts w:ascii="Times New Roman" w:hAnsi="Times New Roman" w:cs="Times New Roman"/>
          <w:color w:val="000000" w:themeColor="text1"/>
          <w:sz w:val="28"/>
          <w:szCs w:val="28"/>
        </w:rPr>
        <w:t xml:space="preserve"> </w:t>
      </w:r>
      <w:r w:rsidRPr="0072240C">
        <w:rPr>
          <w:rFonts w:ascii="Times New Roman" w:hAnsi="Times New Roman" w:cs="Times New Roman"/>
          <w:sz w:val="28"/>
          <w:szCs w:val="28"/>
        </w:rPr>
        <w:t>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следующие изменения:</w:t>
      </w:r>
    </w:p>
    <w:p w14:paraId="5BCE186D" w14:textId="77777777" w:rsidR="000B0FE9" w:rsidRPr="0072240C" w:rsidRDefault="000B0FE9" w:rsidP="000B0FE9">
      <w:pPr>
        <w:pStyle w:val="a5"/>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2240C">
        <w:rPr>
          <w:rFonts w:ascii="Times New Roman" w:hAnsi="Times New Roman" w:cs="Times New Roman"/>
          <w:sz w:val="28"/>
          <w:szCs w:val="28"/>
        </w:rPr>
        <w:t>в приложении к постановлению:</w:t>
      </w:r>
    </w:p>
    <w:p w14:paraId="0C8C020A" w14:textId="77777777" w:rsidR="000B0FE9" w:rsidRPr="0072240C" w:rsidRDefault="000B0FE9" w:rsidP="000B0FE9">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72240C">
        <w:rPr>
          <w:rFonts w:ascii="Times New Roman" w:hAnsi="Times New Roman" w:cs="Times New Roman"/>
          <w:sz w:val="28"/>
          <w:szCs w:val="28"/>
        </w:rPr>
        <w:t>1. В разделе 2 «Условия и порядок предоставления субсидий»:</w:t>
      </w:r>
    </w:p>
    <w:p w14:paraId="7236F772"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1.1. Пункт 2.8 изложить в следующей редакции:</w:t>
      </w:r>
    </w:p>
    <w:p w14:paraId="41BFCAFF"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«Субсидии предоставляются в соответствии с соглашением о предоставлении субсидии (далее – соглашение), заключенным между учредителем и учреждением:</w:t>
      </w:r>
    </w:p>
    <w:p w14:paraId="75DB78C4"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 xml:space="preserve">на мероприятия, реализуемые в рамках соглашений с областными органами исполнительной власти о предоставлении бюджету города Тейково межбюджетных трансфертов из областного бюджета, - в государственной интегрированной информационной системе управления общественными финансами «Электронный </w:t>
      </w:r>
      <w:r w:rsidRPr="0072240C">
        <w:rPr>
          <w:sz w:val="28"/>
          <w:szCs w:val="28"/>
        </w:rPr>
        <w:lastRenderedPageBreak/>
        <w:t>бюджет» в соответствии с типовой формой, установленной Министерством финансов Российской Федерации;</w:t>
      </w:r>
    </w:p>
    <w:p w14:paraId="7FB4F920"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на мероприятия, реализуемые за счет средств бюджета города Тейково, в соответствии с типовой формой, утверждаемой Финансовым отделом администрации г. Тейково.».</w:t>
      </w:r>
    </w:p>
    <w:p w14:paraId="5CC63FA1"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1.1.2. Пункт 2.10.1 изложить в следующей редакции:</w:t>
      </w:r>
    </w:p>
    <w:p w14:paraId="3C83D8D5"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«2.10.1. В случае предоставления субсидий на мероприятия, реализуемые в рамках соглашений с областными органами исполнительной власти о предоставлении бюджету города Тейково межбюджетных трансфертов из областного бюджета на соответствующий финансовый год и плановый период (далее - мероприятия), соглашение заключается на соответствующий финансовый год (соответствующий финансовый год и плановый период).</w:t>
      </w:r>
    </w:p>
    <w:p w14:paraId="292238F3"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Соглашение заключается на соответствующий финансовый год и плановый период в случае, если учредителю на плановый период доведены в установленном порядке лимиты бюджетных обязательств на реализацию мероприятия и учредителем в установленном им порядке принято решение о заключении с учреждением соглашения о предоставлении субсидии на иные цели. В иных случаях соглашение заключается на соответствующий финансовый год.».</w:t>
      </w:r>
    </w:p>
    <w:p w14:paraId="20EF8664"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1.2.3. Пункт 2.12.1.1 изложить в следующей редакции:</w:t>
      </w:r>
    </w:p>
    <w:p w14:paraId="20036214"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«2.11.1.1. Ежегодно после утверждения бюджета города Тейково на очередной финансовый год и плановый период:</w:t>
      </w:r>
    </w:p>
    <w:p w14:paraId="3CD65223"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а) соглашение, заключенное в текущем финансовом году, подлежит расторжению;</w:t>
      </w:r>
    </w:p>
    <w:p w14:paraId="0519DD63"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б) новое соглашение между учредителем и учреждением, предусматривающее предоставление субсидии в очередном финансовом году (в очередном финансовом году и плановом периоде), заключается в порядке, установленном пунктами 2.1-2.10.1 настоящего Порядка.».</w:t>
      </w:r>
    </w:p>
    <w:p w14:paraId="4C4EDC2E"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2. Раздел 4 «Порядок осуществления контроля за соблюдением целей, условий и порядка предоставления субсидий и ответственность за их несоблюдение» дополнить пунктом 4.6 следующего содержания:</w:t>
      </w:r>
    </w:p>
    <w:p w14:paraId="0861B9EA" w14:textId="77777777" w:rsidR="000B0FE9" w:rsidRPr="0072240C" w:rsidRDefault="000B0FE9" w:rsidP="000B0FE9">
      <w:pPr>
        <w:autoSpaceDE w:val="0"/>
        <w:autoSpaceDN w:val="0"/>
        <w:adjustRightInd w:val="0"/>
        <w:ind w:firstLine="709"/>
        <w:jc w:val="both"/>
        <w:rPr>
          <w:sz w:val="28"/>
          <w:szCs w:val="28"/>
        </w:rPr>
      </w:pPr>
      <w:r w:rsidRPr="0072240C">
        <w:rPr>
          <w:sz w:val="28"/>
          <w:szCs w:val="28"/>
        </w:rPr>
        <w:t>«4.6. Учредитель проводит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p w14:paraId="2825FA62" w14:textId="77777777" w:rsidR="000B0FE9" w:rsidRPr="0072240C" w:rsidRDefault="000B0FE9" w:rsidP="000B0FE9">
      <w:pPr>
        <w:pStyle w:val="a5"/>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2240C">
        <w:rPr>
          <w:rFonts w:ascii="Times New Roman" w:eastAsia="Times New Roman" w:hAnsi="Times New Roman" w:cs="Times New Roman"/>
          <w:sz w:val="28"/>
          <w:szCs w:val="28"/>
        </w:rPr>
        <w:t xml:space="preserve">Настоящее постановление вступает в силу </w:t>
      </w:r>
      <w:r w:rsidRPr="0072240C">
        <w:rPr>
          <w:rFonts w:ascii="Times New Roman" w:hAnsi="Times New Roman" w:cs="Times New Roman"/>
          <w:sz w:val="28"/>
          <w:szCs w:val="28"/>
        </w:rPr>
        <w:t>с даты подписания</w:t>
      </w:r>
      <w:r w:rsidRPr="0072240C">
        <w:rPr>
          <w:rFonts w:ascii="Times New Roman" w:eastAsia="Times New Roman" w:hAnsi="Times New Roman" w:cs="Times New Roman"/>
          <w:sz w:val="28"/>
          <w:szCs w:val="28"/>
        </w:rPr>
        <w:t xml:space="preserve"> за исключением пункта 2.</w:t>
      </w:r>
    </w:p>
    <w:p w14:paraId="54035A2A" w14:textId="77777777" w:rsidR="000B0FE9" w:rsidRPr="0072240C" w:rsidRDefault="000B0FE9" w:rsidP="000B0FE9">
      <w:pPr>
        <w:pStyle w:val="ConsPlusNormal"/>
        <w:ind w:firstLine="709"/>
        <w:jc w:val="both"/>
        <w:rPr>
          <w:rFonts w:ascii="Times New Roman" w:hAnsi="Times New Roman" w:cs="Times New Roman"/>
          <w:sz w:val="28"/>
          <w:szCs w:val="28"/>
        </w:rPr>
      </w:pPr>
      <w:r w:rsidRPr="0072240C">
        <w:rPr>
          <w:rFonts w:ascii="Times New Roman" w:hAnsi="Times New Roman" w:cs="Times New Roman"/>
          <w:sz w:val="28"/>
          <w:szCs w:val="28"/>
        </w:rPr>
        <w:t xml:space="preserve">Пункт 2 вступает в силу </w:t>
      </w:r>
      <w:r>
        <w:rPr>
          <w:rFonts w:ascii="Times New Roman" w:hAnsi="Times New Roman" w:cs="Times New Roman"/>
          <w:sz w:val="28"/>
          <w:szCs w:val="28"/>
        </w:rPr>
        <w:t>с даты подписания</w:t>
      </w:r>
      <w:r w:rsidRPr="0072240C">
        <w:rPr>
          <w:rFonts w:ascii="Times New Roman" w:hAnsi="Times New Roman" w:cs="Times New Roman"/>
          <w:sz w:val="28"/>
          <w:szCs w:val="28"/>
        </w:rPr>
        <w:t xml:space="preserve"> и применяется к правоотношениям, начиная с предоставления бюджетным и автономным учреждениям субсидий на иные цели в 2025 году.</w:t>
      </w:r>
    </w:p>
    <w:p w14:paraId="1FA6F1EC" w14:textId="77777777" w:rsidR="000B0FE9" w:rsidRPr="0072240C" w:rsidRDefault="000B0FE9" w:rsidP="000B0FE9">
      <w:pPr>
        <w:pStyle w:val="ConsPlusNormal"/>
        <w:numPr>
          <w:ilvl w:val="0"/>
          <w:numId w:val="15"/>
        </w:numPr>
        <w:adjustRightInd/>
        <w:ind w:left="0" w:firstLine="709"/>
        <w:jc w:val="both"/>
        <w:rPr>
          <w:rFonts w:ascii="Times New Roman" w:hAnsi="Times New Roman" w:cs="Times New Roman"/>
          <w:sz w:val="28"/>
          <w:szCs w:val="28"/>
        </w:rPr>
      </w:pPr>
      <w:r w:rsidRPr="0072240C">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p>
    <w:p w14:paraId="629BBD74" w14:textId="77777777" w:rsidR="000B0FE9" w:rsidRPr="007E0319" w:rsidRDefault="000B0FE9" w:rsidP="000B0FE9">
      <w:pPr>
        <w:pStyle w:val="ConsPlusNormal"/>
        <w:ind w:firstLine="709"/>
        <w:jc w:val="both"/>
        <w:rPr>
          <w:rFonts w:ascii="Times New Roman" w:hAnsi="Times New Roman" w:cs="Times New Roman"/>
          <w:sz w:val="28"/>
          <w:szCs w:val="28"/>
        </w:rPr>
      </w:pPr>
    </w:p>
    <w:p w14:paraId="0BBFF95D" w14:textId="77777777" w:rsidR="000B0FE9" w:rsidRDefault="000B0FE9" w:rsidP="000B0FE9">
      <w:pPr>
        <w:ind w:right="-1"/>
        <w:jc w:val="both"/>
        <w:rPr>
          <w:b/>
          <w:sz w:val="28"/>
          <w:szCs w:val="28"/>
        </w:rPr>
      </w:pPr>
      <w:r w:rsidRPr="004A1C71">
        <w:rPr>
          <w:b/>
          <w:sz w:val="28"/>
          <w:szCs w:val="28"/>
        </w:rPr>
        <w:t>Глава городского округа Тейково</w:t>
      </w:r>
    </w:p>
    <w:p w14:paraId="5ECE1FAD" w14:textId="77777777" w:rsidR="000B0FE9" w:rsidRPr="002D59C5" w:rsidRDefault="000B0FE9" w:rsidP="000B0FE9">
      <w:pPr>
        <w:ind w:right="-1"/>
        <w:jc w:val="both"/>
        <w:rPr>
          <w:sz w:val="28"/>
          <w:szCs w:val="28"/>
        </w:rPr>
      </w:pPr>
      <w:r>
        <w:rPr>
          <w:b/>
          <w:sz w:val="28"/>
          <w:szCs w:val="28"/>
        </w:rPr>
        <w:t>Ивановской области</w:t>
      </w:r>
      <w:r w:rsidRPr="004A1C71">
        <w:rPr>
          <w:b/>
          <w:sz w:val="28"/>
          <w:szCs w:val="28"/>
        </w:rPr>
        <w:t xml:space="preserve">             </w:t>
      </w:r>
      <w:r>
        <w:rPr>
          <w:b/>
          <w:sz w:val="28"/>
          <w:szCs w:val="28"/>
        </w:rPr>
        <w:t xml:space="preserve">                                                                </w:t>
      </w:r>
      <w:r w:rsidRPr="004A1C71">
        <w:rPr>
          <w:b/>
          <w:sz w:val="28"/>
          <w:szCs w:val="28"/>
        </w:rPr>
        <w:t>С.А. Семенова</w:t>
      </w:r>
    </w:p>
    <w:p w14:paraId="3D604640" w14:textId="77777777" w:rsidR="000B0FE9" w:rsidRDefault="000B0FE9" w:rsidP="000B0FE9">
      <w:pPr>
        <w:ind w:right="1"/>
        <w:jc w:val="center"/>
        <w:rPr>
          <w:b/>
          <w:sz w:val="32"/>
          <w:szCs w:val="32"/>
        </w:rPr>
      </w:pPr>
    </w:p>
    <w:p w14:paraId="42346A34" w14:textId="77777777" w:rsidR="000B0FE9" w:rsidRDefault="000B0FE9" w:rsidP="000B0FE9">
      <w:pPr>
        <w:ind w:right="1"/>
        <w:jc w:val="center"/>
        <w:rPr>
          <w:b/>
          <w:sz w:val="32"/>
          <w:szCs w:val="32"/>
        </w:rPr>
      </w:pPr>
    </w:p>
    <w:p w14:paraId="469A57E6" w14:textId="77777777" w:rsidR="000B0FE9" w:rsidRDefault="000B0FE9" w:rsidP="000B0FE9">
      <w:pPr>
        <w:ind w:right="1"/>
        <w:jc w:val="center"/>
        <w:rPr>
          <w:b/>
          <w:sz w:val="32"/>
          <w:szCs w:val="32"/>
        </w:rPr>
      </w:pPr>
    </w:p>
    <w:p w14:paraId="45F66A50" w14:textId="77777777" w:rsidR="000B0FE9" w:rsidRPr="00E95E41" w:rsidRDefault="000B0FE9" w:rsidP="000B0FE9">
      <w:pPr>
        <w:ind w:right="-1"/>
        <w:jc w:val="center"/>
        <w:rPr>
          <w:b/>
          <w:sz w:val="32"/>
          <w:szCs w:val="32"/>
        </w:rPr>
      </w:pPr>
      <w:r>
        <w:rPr>
          <w:b/>
          <w:noProof/>
          <w:sz w:val="32"/>
          <w:szCs w:val="32"/>
        </w:rPr>
        <w:drawing>
          <wp:inline distT="0" distB="0" distL="0" distR="0" wp14:anchorId="797BD413" wp14:editId="1E83E2A7">
            <wp:extent cx="695960" cy="901065"/>
            <wp:effectExtent l="19050" t="0" r="889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1959475F" w14:textId="77777777" w:rsidR="000B0FE9" w:rsidRPr="003A5DA7" w:rsidRDefault="000B0FE9" w:rsidP="000B0FE9">
      <w:pPr>
        <w:ind w:right="-1"/>
        <w:jc w:val="center"/>
        <w:rPr>
          <w:b/>
          <w:sz w:val="36"/>
          <w:szCs w:val="36"/>
        </w:rPr>
      </w:pPr>
      <w:r w:rsidRPr="003A5DA7">
        <w:rPr>
          <w:b/>
          <w:sz w:val="36"/>
          <w:szCs w:val="36"/>
        </w:rPr>
        <w:t>АДМИНИСТРАЦИЯ ГОРОДСКОГО ОКРУГА ТЕЙКОВО ИВАНОВСКОЙ ОБЛАСТИ</w:t>
      </w:r>
    </w:p>
    <w:p w14:paraId="1113C5DB" w14:textId="77777777" w:rsidR="000B0FE9" w:rsidRPr="00E95E41" w:rsidRDefault="000B0FE9" w:rsidP="000B0FE9">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3E9A1AD5" w14:textId="77777777" w:rsidR="000B0FE9" w:rsidRDefault="000B0FE9" w:rsidP="000B0FE9">
      <w:pPr>
        <w:pStyle w:val="ConsPlusNormal"/>
        <w:ind w:right="-1"/>
        <w:jc w:val="center"/>
        <w:rPr>
          <w:rFonts w:ascii="Times New Roman" w:hAnsi="Times New Roman"/>
          <w:b/>
          <w:sz w:val="28"/>
          <w:szCs w:val="28"/>
        </w:rPr>
      </w:pPr>
    </w:p>
    <w:p w14:paraId="390420AA" w14:textId="77777777" w:rsidR="000B0FE9" w:rsidRPr="003A5DA7" w:rsidRDefault="000B0FE9" w:rsidP="000B0FE9">
      <w:pPr>
        <w:pStyle w:val="ConsPlusNormal"/>
        <w:ind w:right="-1"/>
        <w:jc w:val="center"/>
        <w:rPr>
          <w:rFonts w:ascii="Times New Roman" w:hAnsi="Times New Roman"/>
          <w:b/>
          <w:sz w:val="28"/>
          <w:szCs w:val="28"/>
        </w:rPr>
      </w:pPr>
    </w:p>
    <w:p w14:paraId="6E65F7F1" w14:textId="77777777" w:rsidR="000B0FE9" w:rsidRPr="003A5DA7" w:rsidRDefault="000B0FE9" w:rsidP="000B0FE9">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58E5BEC0" w14:textId="77777777" w:rsidR="000B0FE9" w:rsidRDefault="000B0FE9" w:rsidP="000B0FE9">
      <w:pPr>
        <w:pStyle w:val="ConsPlusNormal"/>
        <w:ind w:right="-1"/>
        <w:jc w:val="center"/>
        <w:rPr>
          <w:rFonts w:ascii="Times New Roman" w:hAnsi="Times New Roman" w:cs="Times New Roman"/>
          <w:sz w:val="28"/>
          <w:szCs w:val="28"/>
        </w:rPr>
      </w:pPr>
    </w:p>
    <w:p w14:paraId="00D3C2AA" w14:textId="77777777" w:rsidR="000B0FE9" w:rsidRPr="00156ADB" w:rsidRDefault="000B0FE9" w:rsidP="000B0FE9">
      <w:pPr>
        <w:pStyle w:val="ConsPlusNormal"/>
        <w:ind w:right="-1"/>
        <w:jc w:val="center"/>
        <w:rPr>
          <w:rFonts w:ascii="Times New Roman" w:hAnsi="Times New Roman" w:cs="Times New Roman"/>
          <w:sz w:val="28"/>
          <w:szCs w:val="28"/>
        </w:rPr>
      </w:pPr>
    </w:p>
    <w:p w14:paraId="56DFB159" w14:textId="77777777" w:rsidR="000B0FE9" w:rsidRDefault="000B0FE9" w:rsidP="000B0FE9">
      <w:pPr>
        <w:ind w:right="-1"/>
        <w:jc w:val="center"/>
        <w:rPr>
          <w:sz w:val="28"/>
          <w:szCs w:val="28"/>
        </w:rPr>
      </w:pPr>
      <w:proofErr w:type="gramStart"/>
      <w:r w:rsidRPr="00E95E41">
        <w:rPr>
          <w:b/>
          <w:sz w:val="28"/>
          <w:szCs w:val="28"/>
        </w:rPr>
        <w:t xml:space="preserve">от </w:t>
      </w:r>
      <w:r>
        <w:rPr>
          <w:b/>
          <w:sz w:val="28"/>
          <w:szCs w:val="28"/>
        </w:rPr>
        <w:t xml:space="preserve"> 19.04.2024</w:t>
      </w:r>
      <w:proofErr w:type="gramEnd"/>
      <w:r>
        <w:rPr>
          <w:b/>
          <w:sz w:val="28"/>
          <w:szCs w:val="28"/>
        </w:rPr>
        <w:t xml:space="preserve">    </w:t>
      </w:r>
      <w:r w:rsidRPr="00E95E41">
        <w:rPr>
          <w:b/>
          <w:sz w:val="28"/>
          <w:szCs w:val="28"/>
        </w:rPr>
        <w:t>№</w:t>
      </w:r>
      <w:r w:rsidRPr="006E7A7F">
        <w:rPr>
          <w:b/>
          <w:sz w:val="28"/>
          <w:szCs w:val="28"/>
        </w:rPr>
        <w:t xml:space="preserve">  </w:t>
      </w:r>
      <w:r>
        <w:rPr>
          <w:b/>
          <w:sz w:val="28"/>
          <w:szCs w:val="28"/>
        </w:rPr>
        <w:t>225</w:t>
      </w:r>
    </w:p>
    <w:p w14:paraId="5EA38902" w14:textId="77777777" w:rsidR="000B0FE9" w:rsidRDefault="000B0FE9" w:rsidP="000B0FE9">
      <w:pPr>
        <w:ind w:right="-1"/>
        <w:jc w:val="center"/>
        <w:rPr>
          <w:sz w:val="28"/>
          <w:szCs w:val="28"/>
        </w:rPr>
      </w:pPr>
    </w:p>
    <w:p w14:paraId="42CC09B0" w14:textId="77777777" w:rsidR="000B0FE9" w:rsidRPr="005C2ED2" w:rsidRDefault="000B0FE9" w:rsidP="000B0FE9">
      <w:pPr>
        <w:ind w:right="-1"/>
        <w:jc w:val="center"/>
        <w:rPr>
          <w:sz w:val="28"/>
          <w:szCs w:val="28"/>
        </w:rPr>
      </w:pPr>
      <w:r>
        <w:rPr>
          <w:sz w:val="28"/>
          <w:szCs w:val="28"/>
        </w:rPr>
        <w:t>г. Тейково</w:t>
      </w:r>
    </w:p>
    <w:p w14:paraId="289C775C" w14:textId="77777777" w:rsidR="000B0FE9" w:rsidRDefault="000B0FE9" w:rsidP="000B0FE9">
      <w:pPr>
        <w:pStyle w:val="ConsPlusNormal"/>
        <w:ind w:right="-1"/>
        <w:jc w:val="center"/>
        <w:rPr>
          <w:rFonts w:ascii="Times New Roman" w:hAnsi="Times New Roman" w:cs="Times New Roman"/>
          <w:sz w:val="28"/>
          <w:szCs w:val="28"/>
        </w:rPr>
      </w:pPr>
    </w:p>
    <w:p w14:paraId="159BD6C5" w14:textId="77777777" w:rsidR="000B0FE9" w:rsidRPr="00AE621C" w:rsidRDefault="000B0FE9" w:rsidP="000B0FE9">
      <w:pPr>
        <w:ind w:firstLine="851"/>
        <w:jc w:val="center"/>
        <w:rPr>
          <w:b/>
          <w:bCs/>
          <w:sz w:val="28"/>
          <w:szCs w:val="28"/>
        </w:rPr>
      </w:pPr>
      <w:r w:rsidRPr="005272A8">
        <w:rPr>
          <w:rFonts w:eastAsiaTheme="minorHAnsi"/>
          <w:b/>
          <w:sz w:val="28"/>
          <w:szCs w:val="28"/>
          <w:lang w:eastAsia="en-US"/>
        </w:rPr>
        <w:t>О</w:t>
      </w:r>
      <w:r>
        <w:rPr>
          <w:rFonts w:eastAsiaTheme="minorHAnsi"/>
          <w:b/>
          <w:sz w:val="28"/>
          <w:szCs w:val="28"/>
          <w:lang w:eastAsia="en-US"/>
        </w:rPr>
        <w:t xml:space="preserve"> внесении изменений в</w:t>
      </w:r>
      <w:r>
        <w:rPr>
          <w:b/>
          <w:bCs/>
          <w:sz w:val="28"/>
          <w:szCs w:val="28"/>
        </w:rPr>
        <w:t xml:space="preserve"> постановление</w:t>
      </w:r>
      <w:r w:rsidRPr="00514ED8">
        <w:rPr>
          <w:b/>
          <w:bCs/>
          <w:sz w:val="28"/>
          <w:szCs w:val="28"/>
        </w:rPr>
        <w:t xml:space="preserve"> администрации городского округа Тейково </w:t>
      </w:r>
      <w:r>
        <w:rPr>
          <w:b/>
          <w:bCs/>
          <w:sz w:val="28"/>
          <w:szCs w:val="28"/>
        </w:rPr>
        <w:t xml:space="preserve">Ивановской области от </w:t>
      </w:r>
      <w:r w:rsidRPr="00AE621C">
        <w:rPr>
          <w:b/>
          <w:sz w:val="28"/>
          <w:szCs w:val="28"/>
        </w:rPr>
        <w:t>19.06.2015 № 304</w:t>
      </w:r>
      <w:r>
        <w:rPr>
          <w:b/>
          <w:sz w:val="28"/>
          <w:szCs w:val="28"/>
        </w:rPr>
        <w:t xml:space="preserve"> </w:t>
      </w:r>
      <w:r>
        <w:rPr>
          <w:b/>
          <w:bCs/>
          <w:sz w:val="28"/>
          <w:szCs w:val="28"/>
        </w:rPr>
        <w:t>«</w:t>
      </w:r>
      <w:r w:rsidRPr="00AE621C">
        <w:rPr>
          <w:b/>
          <w:bCs/>
          <w:sz w:val="28"/>
          <w:szCs w:val="28"/>
        </w:rPr>
        <w:t>Об утверждении Порядка разработки и утверждения бюджетного прогноза городского округа Тейково на долгосрочный период</w:t>
      </w:r>
      <w:r>
        <w:rPr>
          <w:b/>
          <w:bCs/>
          <w:sz w:val="28"/>
          <w:szCs w:val="28"/>
        </w:rPr>
        <w:t>»</w:t>
      </w:r>
    </w:p>
    <w:p w14:paraId="168B0EF2" w14:textId="77777777" w:rsidR="000B0FE9" w:rsidRPr="00D73751" w:rsidRDefault="000B0FE9" w:rsidP="000B0FE9">
      <w:pPr>
        <w:jc w:val="center"/>
        <w:rPr>
          <w:b/>
          <w:bCs/>
          <w:sz w:val="28"/>
          <w:szCs w:val="28"/>
        </w:rPr>
      </w:pPr>
    </w:p>
    <w:p w14:paraId="6FC92969" w14:textId="77777777" w:rsidR="000B0FE9" w:rsidRDefault="000B0FE9" w:rsidP="000B0FE9">
      <w:pPr>
        <w:pStyle w:val="ConsPlusNormal"/>
        <w:ind w:right="-1"/>
        <w:jc w:val="center"/>
        <w:rPr>
          <w:rFonts w:ascii="Times New Roman" w:hAnsi="Times New Roman" w:cs="Times New Roman"/>
          <w:b/>
          <w:sz w:val="28"/>
          <w:szCs w:val="28"/>
        </w:rPr>
      </w:pPr>
    </w:p>
    <w:p w14:paraId="134696A3" w14:textId="77777777" w:rsidR="000B0FE9" w:rsidRPr="00514ED8" w:rsidRDefault="000B0FE9" w:rsidP="000B0FE9">
      <w:pPr>
        <w:ind w:firstLine="709"/>
        <w:jc w:val="both"/>
        <w:rPr>
          <w:sz w:val="28"/>
          <w:szCs w:val="28"/>
        </w:rPr>
      </w:pPr>
      <w:r w:rsidRPr="00A5330D">
        <w:rPr>
          <w:sz w:val="28"/>
          <w:szCs w:val="28"/>
        </w:rPr>
        <w:t>Руководствуясь</w:t>
      </w:r>
      <w:r>
        <w:rPr>
          <w:sz w:val="28"/>
          <w:szCs w:val="28"/>
        </w:rPr>
        <w:t xml:space="preserve"> </w:t>
      </w:r>
      <w:r w:rsidRPr="00A5330D">
        <w:rPr>
          <w:sz w:val="28"/>
          <w:szCs w:val="28"/>
        </w:rPr>
        <w:t>Бюджетн</w:t>
      </w:r>
      <w:r>
        <w:rPr>
          <w:sz w:val="28"/>
          <w:szCs w:val="28"/>
        </w:rPr>
        <w:t>ым</w:t>
      </w:r>
      <w:r w:rsidRPr="00A5330D">
        <w:rPr>
          <w:sz w:val="28"/>
          <w:szCs w:val="28"/>
        </w:rPr>
        <w:t xml:space="preserve"> кодекс</w:t>
      </w:r>
      <w:r>
        <w:rPr>
          <w:sz w:val="28"/>
          <w:szCs w:val="28"/>
        </w:rPr>
        <w:t>ом</w:t>
      </w:r>
      <w:r w:rsidRPr="00A5330D">
        <w:rPr>
          <w:sz w:val="28"/>
          <w:szCs w:val="28"/>
        </w:rPr>
        <w:t xml:space="preserve"> Российской Федерации, решением городской Думы городского округа Тейково </w:t>
      </w:r>
      <w:r>
        <w:rPr>
          <w:sz w:val="28"/>
          <w:szCs w:val="28"/>
        </w:rPr>
        <w:t xml:space="preserve">Ивановской области </w:t>
      </w:r>
      <w:r w:rsidRPr="00A5330D">
        <w:rPr>
          <w:sz w:val="28"/>
          <w:szCs w:val="28"/>
        </w:rPr>
        <w:t>от 25.02.2011 № 23 «Об утверждении Положения о бюджетном процессе в городском округе Тейково</w:t>
      </w:r>
      <w:r>
        <w:rPr>
          <w:sz w:val="28"/>
          <w:szCs w:val="28"/>
        </w:rPr>
        <w:t xml:space="preserve"> Ивановской области</w:t>
      </w:r>
      <w:r w:rsidRPr="00A5330D">
        <w:rPr>
          <w:sz w:val="28"/>
          <w:szCs w:val="28"/>
        </w:rPr>
        <w:t>»</w:t>
      </w:r>
      <w:r w:rsidRPr="00514ED8">
        <w:rPr>
          <w:sz w:val="28"/>
          <w:szCs w:val="28"/>
        </w:rPr>
        <w:t xml:space="preserve"> администрация городского округа Тейково Ивановской области</w:t>
      </w:r>
    </w:p>
    <w:p w14:paraId="160D9780" w14:textId="77777777" w:rsidR="000B0FE9" w:rsidRPr="005272A8" w:rsidRDefault="000B0FE9" w:rsidP="000B0FE9">
      <w:pPr>
        <w:ind w:firstLine="709"/>
        <w:jc w:val="both"/>
        <w:rPr>
          <w:sz w:val="28"/>
          <w:szCs w:val="28"/>
        </w:rPr>
      </w:pPr>
      <w:r w:rsidRPr="005272A8">
        <w:rPr>
          <w:sz w:val="28"/>
          <w:szCs w:val="28"/>
        </w:rPr>
        <w:t xml:space="preserve"> </w:t>
      </w:r>
    </w:p>
    <w:p w14:paraId="2279CA64" w14:textId="77777777" w:rsidR="000B0FE9" w:rsidRPr="005272A8" w:rsidRDefault="000B0FE9" w:rsidP="000B0FE9">
      <w:pPr>
        <w:ind w:firstLine="709"/>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14:paraId="35561D58" w14:textId="77777777" w:rsidR="000B0FE9" w:rsidRPr="00C27361" w:rsidRDefault="000B0FE9" w:rsidP="000B0FE9">
      <w:pPr>
        <w:ind w:firstLine="709"/>
        <w:jc w:val="center"/>
        <w:rPr>
          <w:sz w:val="28"/>
          <w:szCs w:val="28"/>
        </w:rPr>
      </w:pPr>
    </w:p>
    <w:p w14:paraId="43B08997" w14:textId="77777777" w:rsidR="000B0FE9" w:rsidRPr="00A70A9C" w:rsidRDefault="000B0FE9" w:rsidP="000B0FE9">
      <w:pPr>
        <w:pStyle w:val="a5"/>
        <w:numPr>
          <w:ilvl w:val="0"/>
          <w:numId w:val="16"/>
        </w:numPr>
        <w:spacing w:after="0" w:line="240" w:lineRule="auto"/>
        <w:ind w:left="0" w:firstLine="709"/>
        <w:jc w:val="both"/>
        <w:rPr>
          <w:rFonts w:ascii="Times New Roman" w:hAnsi="Times New Roman" w:cs="Times New Roman"/>
          <w:sz w:val="28"/>
          <w:szCs w:val="28"/>
        </w:rPr>
      </w:pPr>
      <w:r w:rsidRPr="00A70A9C">
        <w:rPr>
          <w:rFonts w:ascii="Times New Roman" w:hAnsi="Times New Roman" w:cs="Times New Roman"/>
          <w:color w:val="000000" w:themeColor="text1"/>
          <w:sz w:val="28"/>
          <w:szCs w:val="28"/>
        </w:rPr>
        <w:t xml:space="preserve">Внести в постановление администрации городского округа Тейково Ивановской области </w:t>
      </w:r>
      <w:r w:rsidRPr="00A70A9C">
        <w:rPr>
          <w:rFonts w:ascii="Times New Roman" w:hAnsi="Times New Roman" w:cs="Times New Roman"/>
          <w:bCs/>
          <w:sz w:val="28"/>
          <w:szCs w:val="28"/>
        </w:rPr>
        <w:t xml:space="preserve">от </w:t>
      </w:r>
      <w:r w:rsidRPr="00A70A9C">
        <w:rPr>
          <w:rFonts w:ascii="Times New Roman" w:hAnsi="Times New Roman" w:cs="Times New Roman"/>
          <w:sz w:val="28"/>
          <w:szCs w:val="28"/>
        </w:rPr>
        <w:t xml:space="preserve">19.06.2015 № 304 </w:t>
      </w:r>
      <w:r w:rsidRPr="00A70A9C">
        <w:rPr>
          <w:rFonts w:ascii="Times New Roman" w:hAnsi="Times New Roman" w:cs="Times New Roman"/>
          <w:bCs/>
          <w:sz w:val="28"/>
          <w:szCs w:val="28"/>
        </w:rPr>
        <w:t>«Об утверждении Порядка разработки и утверждения бюджетного прогноза городского округа Тейково на долгосрочный период»</w:t>
      </w:r>
      <w:r w:rsidRPr="00A70A9C">
        <w:rPr>
          <w:rFonts w:ascii="Times New Roman" w:hAnsi="Times New Roman" w:cs="Times New Roman"/>
          <w:b/>
          <w:bCs/>
          <w:sz w:val="28"/>
          <w:szCs w:val="28"/>
        </w:rPr>
        <w:t xml:space="preserve"> </w:t>
      </w:r>
      <w:r w:rsidRPr="00A70A9C">
        <w:rPr>
          <w:rFonts w:ascii="Times New Roman" w:hAnsi="Times New Roman" w:cs="Times New Roman"/>
          <w:color w:val="000000" w:themeColor="text1"/>
          <w:sz w:val="28"/>
          <w:szCs w:val="28"/>
        </w:rPr>
        <w:t>следующие изменения:</w:t>
      </w:r>
    </w:p>
    <w:p w14:paraId="669B50C7" w14:textId="77777777" w:rsidR="000B0FE9" w:rsidRPr="00C27361" w:rsidRDefault="000B0FE9" w:rsidP="000B0FE9">
      <w:pPr>
        <w:pStyle w:val="a5"/>
        <w:numPr>
          <w:ilvl w:val="1"/>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н</w:t>
      </w:r>
      <w:r w:rsidRPr="00C27361">
        <w:rPr>
          <w:rFonts w:ascii="Times New Roman" w:hAnsi="Times New Roman" w:cs="Times New Roman"/>
          <w:color w:val="000000" w:themeColor="text1"/>
          <w:sz w:val="28"/>
          <w:szCs w:val="28"/>
        </w:rPr>
        <w:t>азвание постановления изложить в следующей редакции:</w:t>
      </w:r>
    </w:p>
    <w:p w14:paraId="6F76C3D9" w14:textId="77777777" w:rsidR="000B0FE9" w:rsidRPr="00C27361" w:rsidRDefault="000B0FE9" w:rsidP="000B0FE9">
      <w:pPr>
        <w:pStyle w:val="a5"/>
        <w:spacing w:after="0" w:line="240" w:lineRule="auto"/>
        <w:ind w:left="0" w:firstLine="709"/>
        <w:rPr>
          <w:rFonts w:ascii="Times New Roman" w:hAnsi="Times New Roman" w:cs="Times New Roman"/>
          <w:bCs/>
          <w:sz w:val="28"/>
          <w:szCs w:val="28"/>
        </w:rPr>
      </w:pPr>
      <w:r w:rsidRPr="00C27361">
        <w:rPr>
          <w:rFonts w:ascii="Times New Roman" w:hAnsi="Times New Roman" w:cs="Times New Roman"/>
          <w:bCs/>
          <w:sz w:val="28"/>
          <w:szCs w:val="28"/>
        </w:rPr>
        <w:t>«Об утверждении Порядка разработки и утверждения бюджетного прогноза городского округа Тейково Ивановской области на долгосрочный период»;</w:t>
      </w:r>
    </w:p>
    <w:p w14:paraId="3A4448B4" w14:textId="77777777" w:rsidR="000B0FE9" w:rsidRPr="001834EE" w:rsidRDefault="000B0FE9" w:rsidP="000B0FE9">
      <w:pPr>
        <w:pStyle w:val="a7"/>
        <w:ind w:right="-284" w:firstLine="709"/>
        <w:jc w:val="both"/>
      </w:pPr>
      <w:r>
        <w:t>1.2.</w:t>
      </w:r>
      <w:r w:rsidRPr="00C27361">
        <w:t xml:space="preserve"> </w:t>
      </w:r>
      <w:r w:rsidRPr="001834EE">
        <w:t xml:space="preserve">по тексту </w:t>
      </w:r>
      <w:r>
        <w:t>постановлен</w:t>
      </w:r>
      <w:r w:rsidRPr="001834EE">
        <w:t>ия</w:t>
      </w:r>
      <w:r>
        <w:t xml:space="preserve"> и в приложении к постановлению</w:t>
      </w:r>
      <w:r w:rsidRPr="001834EE">
        <w:t>:</w:t>
      </w:r>
    </w:p>
    <w:p w14:paraId="68A5F861" w14:textId="77777777" w:rsidR="000B0FE9" w:rsidRPr="005F1FB0" w:rsidRDefault="000B0FE9" w:rsidP="000B0FE9">
      <w:pPr>
        <w:pStyle w:val="a7"/>
        <w:ind w:firstLine="709"/>
        <w:jc w:val="both"/>
      </w:pPr>
      <w:r w:rsidRPr="001834EE">
        <w:t>1.</w:t>
      </w:r>
      <w:r>
        <w:t>1</w:t>
      </w:r>
      <w:r w:rsidRPr="001834EE">
        <w:t>.1. слова «</w:t>
      </w:r>
      <w:r>
        <w:t>городс</w:t>
      </w:r>
      <w:r w:rsidRPr="005F1FB0">
        <w:t>кой округ Тейково» заменить словами «городской округ Тейково Ивановской области» в соответствующем падеже;</w:t>
      </w:r>
    </w:p>
    <w:p w14:paraId="42369D05" w14:textId="77777777" w:rsidR="000B0FE9" w:rsidRPr="005F1FB0" w:rsidRDefault="000B0FE9" w:rsidP="000B0FE9">
      <w:pPr>
        <w:pStyle w:val="a7"/>
        <w:ind w:firstLine="709"/>
        <w:jc w:val="both"/>
      </w:pPr>
      <w:r w:rsidRPr="005F1FB0">
        <w:lastRenderedPageBreak/>
        <w:t>1.2. в приложении к решению:</w:t>
      </w:r>
    </w:p>
    <w:p w14:paraId="4432A55A" w14:textId="77777777" w:rsidR="000B0FE9" w:rsidRDefault="000B0FE9" w:rsidP="000B0FE9">
      <w:pPr>
        <w:pStyle w:val="ConsPlusNormal"/>
        <w:ind w:firstLine="709"/>
        <w:jc w:val="both"/>
        <w:rPr>
          <w:rFonts w:ascii="Times New Roman" w:hAnsi="Times New Roman" w:cs="Times New Roman"/>
          <w:sz w:val="28"/>
          <w:szCs w:val="28"/>
        </w:rPr>
      </w:pPr>
      <w:r w:rsidRPr="005F1FB0">
        <w:rPr>
          <w:rFonts w:ascii="Times New Roman" w:hAnsi="Times New Roman" w:cs="Times New Roman"/>
          <w:sz w:val="28"/>
          <w:szCs w:val="28"/>
        </w:rPr>
        <w:t>1.2.1. слова «</w:t>
      </w:r>
      <w:proofErr w:type="spellStart"/>
      <w:r w:rsidRPr="005F1FB0">
        <w:rPr>
          <w:rFonts w:ascii="Times New Roman" w:hAnsi="Times New Roman" w:cs="Times New Roman"/>
          <w:sz w:val="28"/>
          <w:szCs w:val="28"/>
        </w:rPr>
        <w:t>г.о</w:t>
      </w:r>
      <w:proofErr w:type="spellEnd"/>
      <w:r w:rsidRPr="005F1FB0">
        <w:rPr>
          <w:rFonts w:ascii="Times New Roman" w:hAnsi="Times New Roman" w:cs="Times New Roman"/>
          <w:sz w:val="28"/>
          <w:szCs w:val="28"/>
        </w:rPr>
        <w:t>. Тейково» заменить словами «городской округ Тейково Ивановской области</w:t>
      </w:r>
      <w:r>
        <w:rPr>
          <w:rFonts w:ascii="Times New Roman" w:hAnsi="Times New Roman" w:cs="Times New Roman"/>
          <w:sz w:val="28"/>
          <w:szCs w:val="28"/>
        </w:rPr>
        <w:t>»</w:t>
      </w:r>
      <w:r w:rsidRPr="005F1FB0">
        <w:rPr>
          <w:rFonts w:ascii="Times New Roman" w:hAnsi="Times New Roman" w:cs="Times New Roman"/>
          <w:sz w:val="28"/>
          <w:szCs w:val="28"/>
        </w:rPr>
        <w:t xml:space="preserve"> в соответствующем падеже;</w:t>
      </w:r>
    </w:p>
    <w:p w14:paraId="65FE540C" w14:textId="77777777" w:rsidR="000B0FE9" w:rsidRDefault="000B0FE9" w:rsidP="000B0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1.2.2. подпункт 1.3. исключить;</w:t>
      </w:r>
    </w:p>
    <w:p w14:paraId="68EB2ED7" w14:textId="77777777" w:rsidR="000B0FE9" w:rsidRDefault="000B0FE9" w:rsidP="000B0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1.2.3. подпункт 3.1. изложить в следующей редакции:</w:t>
      </w:r>
    </w:p>
    <w:p w14:paraId="2170F02F" w14:textId="77777777" w:rsidR="000B0FE9" w:rsidRPr="005F1FB0" w:rsidRDefault="000B0FE9" w:rsidP="000B0FE9">
      <w:pPr>
        <w:tabs>
          <w:tab w:val="left" w:pos="993"/>
          <w:tab w:val="left" w:pos="1134"/>
        </w:tabs>
        <w:ind w:firstLine="709"/>
        <w:jc w:val="both"/>
        <w:rPr>
          <w:sz w:val="28"/>
          <w:szCs w:val="28"/>
        </w:rPr>
      </w:pPr>
      <w:r>
        <w:rPr>
          <w:sz w:val="28"/>
          <w:szCs w:val="28"/>
        </w:rPr>
        <w:t xml:space="preserve">«3.1. </w:t>
      </w:r>
      <w:r w:rsidRPr="00117DBA">
        <w:rPr>
          <w:sz w:val="28"/>
          <w:szCs w:val="28"/>
        </w:rPr>
        <w:t xml:space="preserve">Бюджетный прогноз разрабатывается </w:t>
      </w:r>
      <w:r>
        <w:rPr>
          <w:sz w:val="28"/>
          <w:szCs w:val="28"/>
        </w:rPr>
        <w:t xml:space="preserve">Финансовым отделом администрации г. Тейково </w:t>
      </w:r>
      <w:r w:rsidRPr="00117DBA">
        <w:rPr>
          <w:sz w:val="28"/>
          <w:szCs w:val="28"/>
        </w:rPr>
        <w:t>на основе прогноза социально-экономического развития го</w:t>
      </w:r>
      <w:r>
        <w:rPr>
          <w:sz w:val="28"/>
          <w:szCs w:val="28"/>
        </w:rPr>
        <w:t>родского округа Тейково Ивановской области</w:t>
      </w:r>
      <w:r w:rsidRPr="00117DBA">
        <w:rPr>
          <w:sz w:val="28"/>
          <w:szCs w:val="28"/>
        </w:rPr>
        <w:t xml:space="preserve"> на соответствующий период.</w:t>
      </w:r>
      <w:r>
        <w:rPr>
          <w:sz w:val="28"/>
          <w:szCs w:val="28"/>
        </w:rPr>
        <w:t>»;</w:t>
      </w:r>
    </w:p>
    <w:p w14:paraId="04BAFB24" w14:textId="77777777" w:rsidR="000B0FE9" w:rsidRPr="005F1FB0" w:rsidRDefault="000B0FE9" w:rsidP="000B0FE9">
      <w:pPr>
        <w:pStyle w:val="ConsPlusNormal"/>
        <w:ind w:firstLine="709"/>
        <w:jc w:val="both"/>
        <w:rPr>
          <w:rFonts w:ascii="Times New Roman" w:hAnsi="Times New Roman" w:cs="Times New Roman"/>
          <w:sz w:val="28"/>
          <w:szCs w:val="28"/>
        </w:rPr>
      </w:pPr>
      <w:r w:rsidRPr="005F1FB0">
        <w:rPr>
          <w:rFonts w:ascii="Times New Roman" w:hAnsi="Times New Roman" w:cs="Times New Roman"/>
          <w:sz w:val="28"/>
          <w:szCs w:val="28"/>
        </w:rPr>
        <w:t>1.2.</w:t>
      </w:r>
      <w:r>
        <w:rPr>
          <w:rFonts w:ascii="Times New Roman" w:hAnsi="Times New Roman" w:cs="Times New Roman"/>
          <w:sz w:val="28"/>
          <w:szCs w:val="28"/>
        </w:rPr>
        <w:t>4</w:t>
      </w:r>
      <w:r w:rsidRPr="005F1FB0">
        <w:rPr>
          <w:rFonts w:ascii="Times New Roman" w:hAnsi="Times New Roman" w:cs="Times New Roman"/>
          <w:sz w:val="28"/>
          <w:szCs w:val="28"/>
        </w:rPr>
        <w:t>. подпункт 3.4. изложить в следующей редакции:</w:t>
      </w:r>
    </w:p>
    <w:p w14:paraId="1441532C" w14:textId="77777777" w:rsidR="000B0FE9" w:rsidRPr="005F1FB0" w:rsidRDefault="000B0FE9" w:rsidP="000B0FE9">
      <w:pPr>
        <w:tabs>
          <w:tab w:val="left" w:pos="743"/>
        </w:tabs>
        <w:autoSpaceDE w:val="0"/>
        <w:autoSpaceDN w:val="0"/>
        <w:adjustRightInd w:val="0"/>
        <w:ind w:firstLine="709"/>
        <w:jc w:val="both"/>
        <w:rPr>
          <w:sz w:val="28"/>
          <w:szCs w:val="28"/>
        </w:rPr>
      </w:pPr>
      <w:r w:rsidRPr="005F1FB0">
        <w:rPr>
          <w:sz w:val="28"/>
          <w:szCs w:val="28"/>
        </w:rPr>
        <w:t>«3.4. Проект бюджетного прогноза корректируется с учетом принятого решения городской Думы городского округа Тейково Ивановской области о бюджете города Тейково, прогноза социально-экономического развития, иных показателей социально-экономического развития городского округа Тейково Ивановской области.</w:t>
      </w:r>
    </w:p>
    <w:p w14:paraId="29207037" w14:textId="77777777" w:rsidR="000B0FE9" w:rsidRDefault="000B0FE9" w:rsidP="000B0FE9">
      <w:pPr>
        <w:pStyle w:val="ConsPlusNormal"/>
        <w:ind w:firstLine="709"/>
        <w:jc w:val="both"/>
        <w:rPr>
          <w:rFonts w:ascii="Times New Roman" w:hAnsi="Times New Roman" w:cs="Times New Roman"/>
          <w:sz w:val="28"/>
          <w:szCs w:val="28"/>
        </w:rPr>
      </w:pPr>
      <w:r w:rsidRPr="005F1FB0">
        <w:rPr>
          <w:rFonts w:ascii="Times New Roman" w:hAnsi="Times New Roman" w:cs="Times New Roman"/>
          <w:sz w:val="28"/>
          <w:szCs w:val="28"/>
        </w:rPr>
        <w:t>Финансовый отдел администрации г. Тейково разрабатывает проект постановления администрации городского округа Тейково Ивановской области об утверждении бюджетного прогноза и представляет его в администрацию городского округа Тейково Ивановской области в срок, не превышающий одного месяца со дня официального опубликования решения городской Думы городского округа Тейково Ивановской области о бюджете города Тейково.</w:t>
      </w:r>
    </w:p>
    <w:p w14:paraId="5C7DAE6B" w14:textId="77777777" w:rsidR="000B0FE9" w:rsidRDefault="000B0FE9" w:rsidP="000B0FE9">
      <w:pPr>
        <w:pStyle w:val="ConsPlusNormal"/>
        <w:ind w:firstLine="709"/>
        <w:jc w:val="both"/>
        <w:rPr>
          <w:rFonts w:ascii="Times New Roman" w:hAnsi="Times New Roman" w:cs="Times New Roman"/>
          <w:sz w:val="28"/>
          <w:szCs w:val="28"/>
        </w:rPr>
      </w:pPr>
      <w:r w:rsidRPr="00542B19">
        <w:rPr>
          <w:rFonts w:ascii="Times New Roman" w:hAnsi="Times New Roman" w:cs="Times New Roman"/>
          <w:sz w:val="28"/>
          <w:szCs w:val="28"/>
        </w:rPr>
        <w:t xml:space="preserve">Бюджетный прогноз утверждается </w:t>
      </w:r>
      <w:r>
        <w:rPr>
          <w:rFonts w:ascii="Times New Roman" w:hAnsi="Times New Roman" w:cs="Times New Roman"/>
          <w:sz w:val="28"/>
          <w:szCs w:val="28"/>
        </w:rPr>
        <w:t>администрацией городского округа Тейково Ивановской области</w:t>
      </w:r>
      <w:r w:rsidRPr="00542B19">
        <w:rPr>
          <w:rFonts w:ascii="Times New Roman" w:hAnsi="Times New Roman" w:cs="Times New Roman"/>
          <w:sz w:val="28"/>
          <w:szCs w:val="28"/>
        </w:rPr>
        <w:t xml:space="preserve"> в сроки, установленные Бюджетным </w:t>
      </w:r>
      <w:hyperlink r:id="rId14">
        <w:r w:rsidRPr="00542B19">
          <w:rPr>
            <w:rFonts w:ascii="Times New Roman" w:hAnsi="Times New Roman" w:cs="Times New Roman"/>
            <w:sz w:val="28"/>
            <w:szCs w:val="28"/>
          </w:rPr>
          <w:t>кодексом</w:t>
        </w:r>
      </w:hyperlink>
      <w:r w:rsidRPr="00542B19">
        <w:rPr>
          <w:rFonts w:ascii="Times New Roman" w:hAnsi="Times New Roman" w:cs="Times New Roman"/>
          <w:sz w:val="28"/>
          <w:szCs w:val="28"/>
        </w:rPr>
        <w:t xml:space="preserve"> Российской Федерации.</w:t>
      </w:r>
      <w:r w:rsidRPr="005F1FB0">
        <w:rPr>
          <w:rFonts w:ascii="Times New Roman" w:hAnsi="Times New Roman" w:cs="Times New Roman"/>
          <w:sz w:val="28"/>
          <w:szCs w:val="28"/>
        </w:rPr>
        <w:t>».</w:t>
      </w:r>
      <w:r>
        <w:rPr>
          <w:rFonts w:ascii="Times New Roman" w:hAnsi="Times New Roman" w:cs="Times New Roman"/>
          <w:sz w:val="28"/>
          <w:szCs w:val="28"/>
        </w:rPr>
        <w:t>;</w:t>
      </w:r>
    </w:p>
    <w:p w14:paraId="5C9920CD" w14:textId="77777777" w:rsidR="000B0FE9" w:rsidRPr="00542B19" w:rsidRDefault="000B0FE9" w:rsidP="000B0FE9">
      <w:pPr>
        <w:pStyle w:val="ConsPlusNormal"/>
        <w:ind w:firstLine="709"/>
        <w:jc w:val="both"/>
        <w:rPr>
          <w:rFonts w:ascii="Times New Roman" w:hAnsi="Times New Roman" w:cs="Times New Roman"/>
          <w:sz w:val="28"/>
          <w:szCs w:val="28"/>
        </w:rPr>
      </w:pPr>
      <w:r w:rsidRPr="00542B19">
        <w:rPr>
          <w:rFonts w:ascii="Times New Roman" w:hAnsi="Times New Roman" w:cs="Times New Roman"/>
          <w:sz w:val="28"/>
          <w:szCs w:val="28"/>
        </w:rPr>
        <w:t>1.2.</w:t>
      </w:r>
      <w:r>
        <w:rPr>
          <w:rFonts w:ascii="Times New Roman" w:hAnsi="Times New Roman" w:cs="Times New Roman"/>
          <w:sz w:val="28"/>
          <w:szCs w:val="28"/>
        </w:rPr>
        <w:t>5</w:t>
      </w:r>
      <w:r w:rsidRPr="00542B19">
        <w:rPr>
          <w:rFonts w:ascii="Times New Roman" w:hAnsi="Times New Roman" w:cs="Times New Roman"/>
          <w:sz w:val="28"/>
          <w:szCs w:val="28"/>
        </w:rPr>
        <w:t>. пункт 4 изложить в следующей редакции:</w:t>
      </w:r>
    </w:p>
    <w:p w14:paraId="798C41D2" w14:textId="77777777" w:rsidR="000B0FE9" w:rsidRPr="00542B19" w:rsidRDefault="000B0FE9" w:rsidP="000B0FE9">
      <w:pPr>
        <w:pStyle w:val="ConsPlusNormal"/>
        <w:ind w:firstLine="709"/>
        <w:jc w:val="both"/>
        <w:rPr>
          <w:rFonts w:ascii="Times New Roman" w:hAnsi="Times New Roman" w:cs="Times New Roman"/>
          <w:sz w:val="28"/>
          <w:szCs w:val="28"/>
        </w:rPr>
      </w:pPr>
      <w:r w:rsidRPr="00542B19">
        <w:rPr>
          <w:rFonts w:ascii="Times New Roman" w:hAnsi="Times New Roman" w:cs="Times New Roman"/>
          <w:sz w:val="28"/>
          <w:szCs w:val="28"/>
        </w:rPr>
        <w:t>«4. Внесение изменений в бюджетный прогноз</w:t>
      </w:r>
    </w:p>
    <w:p w14:paraId="14C5FDF8" w14:textId="77777777" w:rsidR="000B0FE9" w:rsidRPr="00542B19" w:rsidRDefault="000B0FE9" w:rsidP="000B0FE9">
      <w:pPr>
        <w:pStyle w:val="ConsPlusNormal"/>
        <w:ind w:firstLine="709"/>
        <w:jc w:val="both"/>
        <w:rPr>
          <w:rFonts w:ascii="Times New Roman" w:hAnsi="Times New Roman" w:cs="Times New Roman"/>
          <w:sz w:val="28"/>
          <w:szCs w:val="28"/>
        </w:rPr>
      </w:pPr>
      <w:r w:rsidRPr="00542B19">
        <w:rPr>
          <w:rFonts w:ascii="Times New Roman" w:hAnsi="Times New Roman" w:cs="Times New Roman"/>
          <w:sz w:val="28"/>
          <w:szCs w:val="28"/>
        </w:rPr>
        <w:t xml:space="preserve">4.1. Бюджетный прогноз может быть изменен с учетом изменения прогноза социально-экономического развития </w:t>
      </w:r>
      <w:r>
        <w:rPr>
          <w:rFonts w:ascii="Times New Roman" w:hAnsi="Times New Roman" w:cs="Times New Roman"/>
          <w:sz w:val="28"/>
          <w:szCs w:val="28"/>
        </w:rPr>
        <w:t xml:space="preserve">городского округа Тейково Ивановской области </w:t>
      </w:r>
      <w:r w:rsidRPr="00542B19">
        <w:rPr>
          <w:rFonts w:ascii="Times New Roman" w:hAnsi="Times New Roman" w:cs="Times New Roman"/>
          <w:sz w:val="28"/>
          <w:szCs w:val="28"/>
        </w:rPr>
        <w:t xml:space="preserve">и принятого </w:t>
      </w:r>
      <w:r w:rsidRPr="005F1FB0">
        <w:rPr>
          <w:rFonts w:ascii="Times New Roman" w:hAnsi="Times New Roman" w:cs="Times New Roman"/>
          <w:sz w:val="28"/>
          <w:szCs w:val="28"/>
        </w:rPr>
        <w:t>решения городской Думы городского округа Тейково Ивановской области о бюджете города Тейково</w:t>
      </w:r>
      <w:r w:rsidRPr="00542B19">
        <w:rPr>
          <w:rFonts w:ascii="Times New Roman" w:hAnsi="Times New Roman" w:cs="Times New Roman"/>
          <w:sz w:val="28"/>
          <w:szCs w:val="28"/>
        </w:rPr>
        <w:t xml:space="preserve"> без продления периода его действия.</w:t>
      </w:r>
    </w:p>
    <w:p w14:paraId="0AACBD22" w14:textId="77777777" w:rsidR="000B0FE9" w:rsidRDefault="000B0FE9" w:rsidP="000B0FE9">
      <w:pPr>
        <w:pStyle w:val="ConsPlusNormal"/>
        <w:ind w:firstLine="709"/>
        <w:jc w:val="both"/>
        <w:rPr>
          <w:rFonts w:ascii="Times New Roman" w:hAnsi="Times New Roman" w:cs="Times New Roman"/>
          <w:sz w:val="28"/>
          <w:szCs w:val="28"/>
        </w:rPr>
      </w:pPr>
      <w:r w:rsidRPr="00542B19">
        <w:rPr>
          <w:rFonts w:ascii="Times New Roman" w:hAnsi="Times New Roman" w:cs="Times New Roman"/>
          <w:sz w:val="28"/>
          <w:szCs w:val="28"/>
        </w:rPr>
        <w:t>4.2.</w:t>
      </w:r>
      <w:r w:rsidRPr="00C72022">
        <w:rPr>
          <w:rFonts w:ascii="Times New Roman" w:hAnsi="Times New Roman" w:cs="Times New Roman"/>
          <w:sz w:val="28"/>
          <w:szCs w:val="28"/>
        </w:rPr>
        <w:t xml:space="preserve"> </w:t>
      </w:r>
      <w:r w:rsidRPr="005F1FB0">
        <w:rPr>
          <w:rFonts w:ascii="Times New Roman" w:hAnsi="Times New Roman" w:cs="Times New Roman"/>
          <w:sz w:val="28"/>
          <w:szCs w:val="28"/>
        </w:rPr>
        <w:t xml:space="preserve">Финансовый отдел администрации г. Тейково разрабатывает проект постановления администрации городского округа Тейково Ивановской области об утверждении </w:t>
      </w:r>
      <w:r>
        <w:rPr>
          <w:rFonts w:ascii="Times New Roman" w:hAnsi="Times New Roman" w:cs="Times New Roman"/>
          <w:sz w:val="28"/>
          <w:szCs w:val="28"/>
        </w:rPr>
        <w:t>и</w:t>
      </w:r>
      <w:r w:rsidRPr="005F1FB0">
        <w:rPr>
          <w:rFonts w:ascii="Times New Roman" w:hAnsi="Times New Roman" w:cs="Times New Roman"/>
          <w:sz w:val="28"/>
          <w:szCs w:val="28"/>
        </w:rPr>
        <w:t>зменений бю</w:t>
      </w:r>
      <w:r>
        <w:rPr>
          <w:rFonts w:ascii="Times New Roman" w:hAnsi="Times New Roman" w:cs="Times New Roman"/>
          <w:sz w:val="28"/>
          <w:szCs w:val="28"/>
        </w:rPr>
        <w:t>джетного прогноза.</w:t>
      </w:r>
    </w:p>
    <w:p w14:paraId="1FE07102" w14:textId="77777777" w:rsidR="000B0FE9" w:rsidRPr="00542B19" w:rsidRDefault="000B0FE9" w:rsidP="000B0F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542B19">
        <w:rPr>
          <w:rFonts w:ascii="Times New Roman" w:hAnsi="Times New Roman" w:cs="Times New Roman"/>
          <w:sz w:val="28"/>
          <w:szCs w:val="28"/>
        </w:rPr>
        <w:t>зменения бюджетного прогноза утвержда</w:t>
      </w:r>
      <w:r>
        <w:rPr>
          <w:rFonts w:ascii="Times New Roman" w:hAnsi="Times New Roman" w:cs="Times New Roman"/>
          <w:sz w:val="28"/>
          <w:szCs w:val="28"/>
        </w:rPr>
        <w:t>ю</w:t>
      </w:r>
      <w:r w:rsidRPr="00542B19">
        <w:rPr>
          <w:rFonts w:ascii="Times New Roman" w:hAnsi="Times New Roman" w:cs="Times New Roman"/>
          <w:sz w:val="28"/>
          <w:szCs w:val="28"/>
        </w:rPr>
        <w:t xml:space="preserve">тся </w:t>
      </w:r>
      <w:r>
        <w:rPr>
          <w:rFonts w:ascii="Times New Roman" w:hAnsi="Times New Roman" w:cs="Times New Roman"/>
          <w:sz w:val="28"/>
          <w:szCs w:val="28"/>
        </w:rPr>
        <w:t>администрацией городского округа Тейково Ивановской области</w:t>
      </w:r>
      <w:r w:rsidRPr="00542B19">
        <w:rPr>
          <w:rFonts w:ascii="Times New Roman" w:hAnsi="Times New Roman" w:cs="Times New Roman"/>
          <w:sz w:val="28"/>
          <w:szCs w:val="28"/>
        </w:rPr>
        <w:t>.».</w:t>
      </w:r>
    </w:p>
    <w:p w14:paraId="005C214A" w14:textId="77777777" w:rsidR="000B0FE9" w:rsidRPr="0032071A" w:rsidRDefault="000B0FE9" w:rsidP="000B0FE9">
      <w:pPr>
        <w:pStyle w:val="ConsPlusNormal"/>
        <w:ind w:firstLine="709"/>
        <w:jc w:val="both"/>
        <w:rPr>
          <w:rFonts w:ascii="Times New Roman" w:hAnsi="Times New Roman" w:cs="Times New Roman"/>
          <w:sz w:val="28"/>
          <w:szCs w:val="28"/>
        </w:rPr>
      </w:pPr>
      <w:r w:rsidRPr="00542B19">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542B19">
        <w:rPr>
          <w:rFonts w:ascii="Times New Roman" w:hAnsi="Times New Roman" w:cs="Times New Roman"/>
          <w:sz w:val="28"/>
          <w:szCs w:val="28"/>
        </w:rPr>
        <w:t>Опубликовать настоящее постановление в Вестнике органов местного самоу</w:t>
      </w:r>
      <w:r w:rsidRPr="0032071A">
        <w:rPr>
          <w:rFonts w:ascii="Times New Roman" w:hAnsi="Times New Roman" w:cs="Times New Roman"/>
          <w:sz w:val="28"/>
          <w:szCs w:val="28"/>
        </w:rPr>
        <w:t xml:space="preserve">правления городского округа Тейково и разместить на официальном сайте администрации городского округа Тейково </w:t>
      </w:r>
      <w:r>
        <w:rPr>
          <w:rFonts w:ascii="Times New Roman" w:hAnsi="Times New Roman" w:cs="Times New Roman"/>
          <w:sz w:val="28"/>
          <w:szCs w:val="28"/>
        </w:rPr>
        <w:t xml:space="preserve">Ивановской области </w:t>
      </w:r>
      <w:r w:rsidRPr="0032071A">
        <w:rPr>
          <w:rFonts w:ascii="Times New Roman" w:hAnsi="Times New Roman" w:cs="Times New Roman"/>
          <w:sz w:val="28"/>
          <w:szCs w:val="28"/>
        </w:rPr>
        <w:t>в сети Интернет.</w:t>
      </w:r>
    </w:p>
    <w:p w14:paraId="6975B2E7" w14:textId="77777777" w:rsidR="000B0FE9" w:rsidRPr="00D73751" w:rsidRDefault="000B0FE9" w:rsidP="000B0FE9">
      <w:pPr>
        <w:pStyle w:val="a5"/>
        <w:spacing w:after="0" w:line="240" w:lineRule="auto"/>
        <w:ind w:left="0" w:firstLine="709"/>
        <w:jc w:val="both"/>
        <w:rPr>
          <w:rFonts w:ascii="Times New Roman" w:hAnsi="Times New Roman" w:cs="Times New Roman"/>
          <w:sz w:val="28"/>
          <w:szCs w:val="28"/>
        </w:rPr>
      </w:pPr>
    </w:p>
    <w:p w14:paraId="635D2966" w14:textId="77777777" w:rsidR="000B0FE9" w:rsidRDefault="000B0FE9" w:rsidP="000B0FE9">
      <w:pPr>
        <w:pStyle w:val="ConsPlusNormal"/>
        <w:spacing w:before="220"/>
        <w:ind w:firstLine="540"/>
        <w:jc w:val="both"/>
      </w:pPr>
    </w:p>
    <w:p w14:paraId="080A2259" w14:textId="77777777" w:rsidR="000B0FE9" w:rsidRDefault="000B0FE9" w:rsidP="000B0FE9">
      <w:pPr>
        <w:ind w:right="-1"/>
        <w:jc w:val="both"/>
        <w:rPr>
          <w:b/>
          <w:sz w:val="28"/>
          <w:szCs w:val="28"/>
        </w:rPr>
      </w:pPr>
      <w:r w:rsidRPr="004A1C71">
        <w:rPr>
          <w:b/>
          <w:sz w:val="28"/>
          <w:szCs w:val="28"/>
        </w:rPr>
        <w:t>Глава городского округа Тейково</w:t>
      </w:r>
    </w:p>
    <w:p w14:paraId="07D46037" w14:textId="77777777" w:rsidR="000B0FE9" w:rsidRDefault="000B0FE9" w:rsidP="000B0FE9">
      <w:pPr>
        <w:ind w:right="-1"/>
        <w:jc w:val="both"/>
        <w:rPr>
          <w:b/>
          <w:sz w:val="28"/>
          <w:szCs w:val="28"/>
        </w:rPr>
      </w:pPr>
      <w:r>
        <w:rPr>
          <w:b/>
          <w:sz w:val="28"/>
          <w:szCs w:val="28"/>
        </w:rPr>
        <w:t xml:space="preserve">Ивановской области               </w:t>
      </w:r>
      <w:r w:rsidRPr="004A1C71">
        <w:rPr>
          <w:b/>
          <w:sz w:val="28"/>
          <w:szCs w:val="28"/>
        </w:rPr>
        <w:t xml:space="preserve">             </w:t>
      </w:r>
      <w:r>
        <w:rPr>
          <w:b/>
          <w:sz w:val="28"/>
          <w:szCs w:val="28"/>
        </w:rPr>
        <w:t xml:space="preserve">                                            </w:t>
      </w:r>
      <w:r w:rsidRPr="004A1C71">
        <w:rPr>
          <w:b/>
          <w:sz w:val="28"/>
          <w:szCs w:val="28"/>
        </w:rPr>
        <w:t>С.А. Семенова</w:t>
      </w:r>
    </w:p>
    <w:p w14:paraId="49714ABF" w14:textId="77777777" w:rsidR="000B0FE9" w:rsidRDefault="000B0FE9" w:rsidP="000B0FE9">
      <w:pPr>
        <w:ind w:right="1"/>
        <w:jc w:val="center"/>
        <w:rPr>
          <w:b/>
          <w:sz w:val="32"/>
          <w:szCs w:val="32"/>
        </w:rPr>
      </w:pPr>
    </w:p>
    <w:p w14:paraId="2421D836" w14:textId="77777777" w:rsidR="000B0FE9" w:rsidRDefault="000B0FE9" w:rsidP="000B0FE9">
      <w:pPr>
        <w:ind w:right="1"/>
        <w:jc w:val="center"/>
        <w:rPr>
          <w:b/>
          <w:sz w:val="32"/>
          <w:szCs w:val="32"/>
        </w:rPr>
      </w:pPr>
    </w:p>
    <w:p w14:paraId="0CDBA999" w14:textId="77777777" w:rsidR="000B0FE9" w:rsidRDefault="000B0FE9" w:rsidP="000B0FE9">
      <w:pPr>
        <w:ind w:right="1"/>
        <w:jc w:val="center"/>
        <w:rPr>
          <w:b/>
          <w:sz w:val="32"/>
          <w:szCs w:val="32"/>
        </w:rPr>
      </w:pPr>
    </w:p>
    <w:p w14:paraId="5258C4A7" w14:textId="77777777" w:rsidR="000B0FE9" w:rsidRPr="00EE71F0" w:rsidRDefault="000B0FE9" w:rsidP="000B0FE9">
      <w:pPr>
        <w:pStyle w:val="ConsPlusTitle"/>
        <w:jc w:val="center"/>
      </w:pPr>
      <w:r w:rsidRPr="00EE71F0">
        <w:rPr>
          <w:b w:val="0"/>
          <w:noProof/>
          <w:sz w:val="32"/>
          <w:szCs w:val="32"/>
        </w:rPr>
        <w:lastRenderedPageBreak/>
        <w:drawing>
          <wp:inline distT="0" distB="0" distL="0" distR="0" wp14:anchorId="64DA7BFB" wp14:editId="2CD34A97">
            <wp:extent cx="685800" cy="904875"/>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srcRect/>
                    <a:stretch>
                      <a:fillRect/>
                    </a:stretch>
                  </pic:blipFill>
                  <pic:spPr bwMode="auto">
                    <a:xfrm>
                      <a:off x="0" y="0"/>
                      <a:ext cx="685800" cy="904875"/>
                    </a:xfrm>
                    <a:prstGeom prst="rect">
                      <a:avLst/>
                    </a:prstGeom>
                    <a:noFill/>
                    <a:ln w="9525">
                      <a:noFill/>
                      <a:miter lim="800000"/>
                      <a:headEnd/>
                      <a:tailEnd/>
                    </a:ln>
                  </pic:spPr>
                </pic:pic>
              </a:graphicData>
            </a:graphic>
          </wp:inline>
        </w:drawing>
      </w:r>
      <w:r w:rsidRPr="00EE71F0">
        <w:t xml:space="preserve">      </w:t>
      </w:r>
    </w:p>
    <w:p w14:paraId="327D23DE" w14:textId="77777777" w:rsidR="000B0FE9" w:rsidRPr="00EE71F0" w:rsidRDefault="000B0FE9" w:rsidP="000B0FE9">
      <w:pPr>
        <w:jc w:val="center"/>
        <w:rPr>
          <w:b/>
          <w:sz w:val="28"/>
          <w:szCs w:val="28"/>
        </w:rPr>
      </w:pPr>
    </w:p>
    <w:p w14:paraId="05D5D664" w14:textId="77777777" w:rsidR="000B0FE9" w:rsidRPr="00EE71F0" w:rsidRDefault="000B0FE9" w:rsidP="000B0FE9">
      <w:pPr>
        <w:jc w:val="center"/>
        <w:rPr>
          <w:b/>
          <w:sz w:val="36"/>
          <w:szCs w:val="36"/>
        </w:rPr>
      </w:pPr>
      <w:r w:rsidRPr="00EE71F0">
        <w:rPr>
          <w:b/>
          <w:sz w:val="36"/>
          <w:szCs w:val="36"/>
        </w:rPr>
        <w:t>АДМИНИСТРАЦИЯ ГОРОДСКОГО ОКРУГА ТЕЙКОВО</w:t>
      </w:r>
    </w:p>
    <w:p w14:paraId="778E6C87" w14:textId="77777777" w:rsidR="000B0FE9" w:rsidRPr="00EE71F0" w:rsidRDefault="000B0FE9" w:rsidP="000B0FE9">
      <w:pPr>
        <w:jc w:val="center"/>
        <w:rPr>
          <w:sz w:val="28"/>
          <w:szCs w:val="28"/>
        </w:rPr>
      </w:pPr>
      <w:r w:rsidRPr="00EE71F0">
        <w:rPr>
          <w:b/>
          <w:sz w:val="36"/>
          <w:szCs w:val="36"/>
        </w:rPr>
        <w:t>ИВАНОВСКОЙ ОБЛАСТИ</w:t>
      </w:r>
    </w:p>
    <w:p w14:paraId="2DE66BB5" w14:textId="77777777" w:rsidR="000B0FE9" w:rsidRPr="00EE71F0" w:rsidRDefault="000B0FE9" w:rsidP="000B0FE9">
      <w:pPr>
        <w:pBdr>
          <w:bottom w:val="single" w:sz="4" w:space="1" w:color="auto"/>
        </w:pBdr>
        <w:jc w:val="center"/>
        <w:rPr>
          <w:sz w:val="28"/>
          <w:szCs w:val="28"/>
        </w:rPr>
      </w:pPr>
    </w:p>
    <w:p w14:paraId="7BBED18C" w14:textId="77777777" w:rsidR="000B0FE9" w:rsidRPr="00EE71F0" w:rsidRDefault="000B0FE9" w:rsidP="000B0FE9">
      <w:pPr>
        <w:jc w:val="center"/>
        <w:rPr>
          <w:b/>
          <w:sz w:val="28"/>
          <w:szCs w:val="28"/>
        </w:rPr>
      </w:pPr>
    </w:p>
    <w:p w14:paraId="6279DD0C" w14:textId="77777777" w:rsidR="000B0FE9" w:rsidRPr="00EE71F0" w:rsidRDefault="000B0FE9" w:rsidP="000B0FE9">
      <w:pPr>
        <w:jc w:val="center"/>
        <w:rPr>
          <w:b/>
          <w:sz w:val="28"/>
          <w:szCs w:val="28"/>
        </w:rPr>
      </w:pPr>
    </w:p>
    <w:p w14:paraId="7821F27E" w14:textId="77777777" w:rsidR="000B0FE9" w:rsidRPr="00EE71F0" w:rsidRDefault="000B0FE9" w:rsidP="000B0FE9">
      <w:pPr>
        <w:jc w:val="center"/>
        <w:rPr>
          <w:b/>
          <w:sz w:val="40"/>
          <w:szCs w:val="40"/>
        </w:rPr>
      </w:pPr>
      <w:r w:rsidRPr="00EE71F0">
        <w:rPr>
          <w:b/>
          <w:sz w:val="40"/>
          <w:szCs w:val="40"/>
        </w:rPr>
        <w:t>П О С Т А Н О В Л Е Н И Е</w:t>
      </w:r>
    </w:p>
    <w:p w14:paraId="4960C382" w14:textId="77777777" w:rsidR="000B0FE9" w:rsidRPr="00EE71F0" w:rsidRDefault="000B0FE9" w:rsidP="000B0FE9">
      <w:pPr>
        <w:jc w:val="center"/>
        <w:rPr>
          <w:b/>
          <w:sz w:val="28"/>
          <w:szCs w:val="28"/>
        </w:rPr>
      </w:pPr>
    </w:p>
    <w:p w14:paraId="20393642" w14:textId="77777777" w:rsidR="000B0FE9" w:rsidRPr="00EE71F0" w:rsidRDefault="000B0FE9" w:rsidP="000B0FE9">
      <w:pPr>
        <w:jc w:val="center"/>
        <w:rPr>
          <w:b/>
          <w:sz w:val="28"/>
          <w:szCs w:val="28"/>
        </w:rPr>
      </w:pPr>
    </w:p>
    <w:p w14:paraId="4DE34842" w14:textId="77777777" w:rsidR="000B0FE9" w:rsidRPr="00EE71F0" w:rsidRDefault="000B0FE9" w:rsidP="000B0FE9">
      <w:pPr>
        <w:jc w:val="center"/>
        <w:rPr>
          <w:b/>
          <w:sz w:val="28"/>
          <w:szCs w:val="28"/>
        </w:rPr>
      </w:pPr>
      <w:proofErr w:type="gramStart"/>
      <w:r w:rsidRPr="00EE71F0">
        <w:rPr>
          <w:b/>
          <w:sz w:val="28"/>
          <w:szCs w:val="28"/>
        </w:rPr>
        <w:t xml:space="preserve">от  </w:t>
      </w:r>
      <w:r>
        <w:rPr>
          <w:b/>
          <w:sz w:val="28"/>
          <w:szCs w:val="28"/>
        </w:rPr>
        <w:t>22.04.2024</w:t>
      </w:r>
      <w:proofErr w:type="gramEnd"/>
      <w:r w:rsidRPr="00EE71F0">
        <w:rPr>
          <w:b/>
          <w:sz w:val="28"/>
          <w:szCs w:val="28"/>
        </w:rPr>
        <w:t xml:space="preserve">         № </w:t>
      </w:r>
      <w:r>
        <w:rPr>
          <w:b/>
          <w:sz w:val="28"/>
          <w:szCs w:val="28"/>
        </w:rPr>
        <w:t>227</w:t>
      </w:r>
    </w:p>
    <w:p w14:paraId="2357F45B" w14:textId="77777777" w:rsidR="000B0FE9" w:rsidRPr="00EE71F0" w:rsidRDefault="000B0FE9" w:rsidP="000B0FE9">
      <w:pPr>
        <w:jc w:val="center"/>
        <w:rPr>
          <w:b/>
          <w:sz w:val="28"/>
          <w:szCs w:val="28"/>
        </w:rPr>
      </w:pPr>
    </w:p>
    <w:p w14:paraId="0045FB83" w14:textId="77777777" w:rsidR="000B0FE9" w:rsidRPr="00EE71F0" w:rsidRDefault="000B0FE9" w:rsidP="000B0FE9">
      <w:pPr>
        <w:jc w:val="center"/>
        <w:rPr>
          <w:sz w:val="28"/>
          <w:szCs w:val="28"/>
        </w:rPr>
      </w:pPr>
      <w:r w:rsidRPr="00EE71F0">
        <w:rPr>
          <w:b/>
          <w:sz w:val="28"/>
          <w:szCs w:val="28"/>
        </w:rPr>
        <w:t xml:space="preserve">   </w:t>
      </w:r>
    </w:p>
    <w:p w14:paraId="17CE89C3" w14:textId="77777777" w:rsidR="000B0FE9" w:rsidRPr="00EE71F0" w:rsidRDefault="000B0FE9" w:rsidP="000B0FE9">
      <w:pPr>
        <w:jc w:val="center"/>
        <w:rPr>
          <w:sz w:val="28"/>
          <w:szCs w:val="28"/>
        </w:rPr>
      </w:pPr>
      <w:r w:rsidRPr="00EE71F0">
        <w:rPr>
          <w:sz w:val="28"/>
          <w:szCs w:val="28"/>
        </w:rPr>
        <w:t>г. Тейково</w:t>
      </w:r>
    </w:p>
    <w:p w14:paraId="6987C805" w14:textId="77777777" w:rsidR="000B0FE9" w:rsidRPr="00EE71F0" w:rsidRDefault="000B0FE9" w:rsidP="000B0FE9">
      <w:pPr>
        <w:jc w:val="center"/>
        <w:rPr>
          <w:b/>
          <w:sz w:val="28"/>
          <w:szCs w:val="28"/>
        </w:rPr>
      </w:pPr>
    </w:p>
    <w:p w14:paraId="19114948" w14:textId="77777777" w:rsidR="000B0FE9" w:rsidRPr="00EE71F0" w:rsidRDefault="000B0FE9" w:rsidP="000B0FE9">
      <w:pPr>
        <w:pStyle w:val="ConsPlusNormal"/>
        <w:ind w:firstLine="567"/>
        <w:jc w:val="center"/>
        <w:rPr>
          <w:rFonts w:ascii="Times New Roman" w:hAnsi="Times New Roman" w:cs="Times New Roman"/>
          <w:b/>
          <w:sz w:val="28"/>
          <w:szCs w:val="28"/>
        </w:rPr>
      </w:pPr>
      <w:r w:rsidRPr="00EE71F0">
        <w:rPr>
          <w:rFonts w:ascii="Times New Roman" w:hAnsi="Times New Roman" w:cs="Times New Roman"/>
          <w:b/>
          <w:sz w:val="28"/>
          <w:szCs w:val="28"/>
        </w:rPr>
        <w:t>О внесении изменений в постановление администрации городского округа Тейково Ивановской области от 19.05.2021 № 190 «Об утверждении Порядка 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14:paraId="47351690" w14:textId="77777777" w:rsidR="000B0FE9" w:rsidRPr="00EE71F0" w:rsidRDefault="000B0FE9" w:rsidP="000B0FE9">
      <w:pPr>
        <w:pStyle w:val="ConsPlusNormal"/>
        <w:ind w:firstLine="540"/>
        <w:jc w:val="center"/>
        <w:rPr>
          <w:rFonts w:ascii="Times New Roman" w:hAnsi="Times New Roman" w:cs="Times New Roman"/>
          <w:sz w:val="28"/>
          <w:szCs w:val="28"/>
        </w:rPr>
      </w:pPr>
    </w:p>
    <w:p w14:paraId="5AAF701F" w14:textId="77777777" w:rsidR="000B0FE9" w:rsidRPr="00EE71F0" w:rsidRDefault="000B0FE9" w:rsidP="000B0FE9">
      <w:pPr>
        <w:ind w:firstLine="426"/>
        <w:jc w:val="both"/>
        <w:rPr>
          <w:sz w:val="28"/>
          <w:szCs w:val="28"/>
        </w:rPr>
      </w:pPr>
      <w:r w:rsidRPr="00EE71F0">
        <w:rPr>
          <w:sz w:val="28"/>
          <w:szCs w:val="28"/>
        </w:rPr>
        <w:t xml:space="preserve">        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6" w:history="1">
        <w:r w:rsidRPr="00EE71F0">
          <w:rPr>
            <w:sz w:val="28"/>
            <w:szCs w:val="28"/>
          </w:rPr>
          <w:t>решением</w:t>
        </w:r>
      </w:hyperlink>
      <w:r w:rsidRPr="00EE71F0">
        <w:rPr>
          <w:sz w:val="28"/>
          <w:szCs w:val="28"/>
        </w:rPr>
        <w:t xml:space="preserve"> городской Думы городского округа Тейково Ивановской области  от 15.12.2023 № 124 «</w:t>
      </w:r>
      <w:r w:rsidRPr="00EE71F0">
        <w:rPr>
          <w:bCs/>
          <w:sz w:val="28"/>
          <w:szCs w:val="28"/>
        </w:rPr>
        <w:t xml:space="preserve">О бюджете города Тейково на 2024 год и на плановый период 2025 и 2026 годов» </w:t>
      </w:r>
      <w:r w:rsidRPr="00EE71F0">
        <w:rPr>
          <w:sz w:val="28"/>
          <w:szCs w:val="28"/>
        </w:rPr>
        <w:t xml:space="preserve">администрация городского округа Тейково Ивановской области </w:t>
      </w:r>
    </w:p>
    <w:p w14:paraId="176D3EFD" w14:textId="77777777" w:rsidR="000B0FE9" w:rsidRPr="00EE71F0" w:rsidRDefault="000B0FE9" w:rsidP="000B0FE9">
      <w:pPr>
        <w:autoSpaceDE w:val="0"/>
        <w:autoSpaceDN w:val="0"/>
        <w:adjustRightInd w:val="0"/>
        <w:ind w:firstLine="426"/>
        <w:jc w:val="both"/>
        <w:rPr>
          <w:rFonts w:eastAsiaTheme="minorHAnsi"/>
          <w:sz w:val="28"/>
          <w:szCs w:val="28"/>
          <w:lang w:eastAsia="en-US"/>
        </w:rPr>
      </w:pPr>
    </w:p>
    <w:p w14:paraId="55162EB3" w14:textId="77777777" w:rsidR="000B0FE9" w:rsidRPr="00EE71F0" w:rsidRDefault="000B0FE9" w:rsidP="000B0FE9">
      <w:pPr>
        <w:autoSpaceDE w:val="0"/>
        <w:autoSpaceDN w:val="0"/>
        <w:adjustRightInd w:val="0"/>
        <w:ind w:firstLine="426"/>
        <w:jc w:val="center"/>
        <w:rPr>
          <w:rFonts w:eastAsiaTheme="minorHAnsi"/>
          <w:b/>
          <w:sz w:val="28"/>
          <w:szCs w:val="28"/>
          <w:lang w:eastAsia="en-US"/>
        </w:rPr>
      </w:pPr>
      <w:r w:rsidRPr="00EE71F0">
        <w:rPr>
          <w:rFonts w:eastAsiaTheme="minorHAnsi"/>
          <w:b/>
          <w:sz w:val="28"/>
          <w:szCs w:val="28"/>
          <w:lang w:eastAsia="en-US"/>
        </w:rPr>
        <w:t>П О С Т А Н О В Л Я Е Т:</w:t>
      </w:r>
    </w:p>
    <w:p w14:paraId="4F0A6B1C" w14:textId="77777777" w:rsidR="000B0FE9" w:rsidRPr="00EE71F0" w:rsidRDefault="000B0FE9" w:rsidP="000B0FE9">
      <w:pPr>
        <w:pStyle w:val="ConsPlusNormal"/>
        <w:ind w:firstLine="426"/>
        <w:jc w:val="both"/>
        <w:rPr>
          <w:rFonts w:ascii="Times New Roman" w:hAnsi="Times New Roman" w:cs="Times New Roman"/>
          <w:sz w:val="28"/>
          <w:szCs w:val="28"/>
        </w:rPr>
      </w:pPr>
    </w:p>
    <w:p w14:paraId="5DBBE218" w14:textId="77777777" w:rsidR="000B0FE9" w:rsidRDefault="000B0FE9" w:rsidP="000B0FE9">
      <w:pPr>
        <w:pStyle w:val="ConsPlusNormal"/>
        <w:numPr>
          <w:ilvl w:val="0"/>
          <w:numId w:val="17"/>
        </w:numPr>
        <w:adjustRightInd/>
        <w:ind w:left="0" w:firstLine="426"/>
        <w:jc w:val="both"/>
        <w:rPr>
          <w:rFonts w:ascii="Times New Roman" w:hAnsi="Times New Roman" w:cs="Times New Roman"/>
          <w:sz w:val="28"/>
          <w:szCs w:val="28"/>
        </w:rPr>
      </w:pPr>
      <w:r w:rsidRPr="00EE71F0">
        <w:rPr>
          <w:rFonts w:ascii="Times New Roman" w:hAnsi="Times New Roman" w:cs="Times New Roman"/>
          <w:sz w:val="28"/>
          <w:szCs w:val="28"/>
        </w:rPr>
        <w:t>Внести в постановление администрации городского ок</w:t>
      </w:r>
      <w:r>
        <w:rPr>
          <w:rFonts w:ascii="Times New Roman" w:hAnsi="Times New Roman" w:cs="Times New Roman"/>
          <w:sz w:val="28"/>
          <w:szCs w:val="28"/>
        </w:rPr>
        <w:t>руга Тейково Ивановской области</w:t>
      </w:r>
      <w:r w:rsidRPr="00EE71F0">
        <w:rPr>
          <w:rFonts w:ascii="Times New Roman" w:hAnsi="Times New Roman" w:cs="Times New Roman"/>
          <w:sz w:val="28"/>
          <w:szCs w:val="28"/>
        </w:rPr>
        <w:t xml:space="preserve"> от 19.05.2021 № 190 «Об утверждении Порядка определения объема и предоставления субсидии ЧАСТНОМУ ДОШКОЛЬНОМУ ОБРАЗОВАТЕЛЬНОМУ УЧРЕЖДЕНИЮ «РАЗВИВАЙКА» на возмещение затрат </w:t>
      </w:r>
      <w:r w:rsidRPr="00EE71F0">
        <w:rPr>
          <w:rFonts w:ascii="Times New Roman" w:hAnsi="Times New Roman" w:cs="Times New Roman"/>
          <w:sz w:val="28"/>
          <w:szCs w:val="28"/>
        </w:rPr>
        <w:lastRenderedPageBreak/>
        <w:t>на финансовое обеспечение получения дошкольного образования» следующие изменения:</w:t>
      </w:r>
    </w:p>
    <w:p w14:paraId="0BDD9328" w14:textId="77777777" w:rsidR="000B0FE9" w:rsidRPr="00D12686" w:rsidRDefault="000B0FE9" w:rsidP="000B0FE9">
      <w:pPr>
        <w:pStyle w:val="ConsPlusNormal"/>
        <w:numPr>
          <w:ilvl w:val="1"/>
          <w:numId w:val="19"/>
        </w:numPr>
        <w:adjustRightInd/>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преамбуле</w:t>
      </w:r>
      <w:r>
        <w:rPr>
          <w:rFonts w:ascii="Times New Roman" w:hAnsi="Times New Roman" w:cs="Times New Roman"/>
          <w:sz w:val="28"/>
          <w:szCs w:val="28"/>
        </w:rPr>
        <w:t xml:space="preserve"> </w:t>
      </w:r>
      <w:r w:rsidRPr="00D12686">
        <w:rPr>
          <w:rFonts w:ascii="Times New Roman" w:hAnsi="Times New Roman" w:cs="Times New Roman"/>
          <w:sz w:val="28"/>
          <w:szCs w:val="28"/>
        </w:rPr>
        <w:t xml:space="preserve">слова «постановлением Правительства Российской Федерации от 18.09.2020 № 1492 «Об общих </w:t>
      </w:r>
      <w:hyperlink w:anchor="Par30" w:tooltip="ОБЩИЕ ТРЕБОВАНИЯ" w:history="1">
        <w:r w:rsidRPr="00D12686">
          <w:rPr>
            <w:rFonts w:ascii="Times New Roman" w:hAnsi="Times New Roman" w:cs="Times New Roman"/>
            <w:sz w:val="28"/>
            <w:szCs w:val="28"/>
          </w:rPr>
          <w:t>требования</w:t>
        </w:r>
      </w:hyperlink>
      <w:r w:rsidRPr="00D12686">
        <w:rPr>
          <w:rFonts w:ascii="Times New Roman" w:hAnsi="Times New Roman" w:cs="Times New Roman"/>
          <w:sz w:val="28"/>
          <w:szCs w:val="28"/>
        </w:rPr>
        <w:t>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актов Правительства Российской Федерации и отдельных положений актов Правительства Российской Федерации» заменить словами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4E63103D" w14:textId="77777777" w:rsidR="000B0FE9" w:rsidRPr="00EE71F0" w:rsidRDefault="000B0FE9" w:rsidP="000B0FE9">
      <w:pPr>
        <w:pStyle w:val="ConsPlusNormal"/>
        <w:numPr>
          <w:ilvl w:val="1"/>
          <w:numId w:val="19"/>
        </w:numPr>
        <w:adjustRightInd/>
        <w:ind w:hanging="578"/>
        <w:jc w:val="both"/>
        <w:rPr>
          <w:rFonts w:ascii="Times New Roman" w:eastAsiaTheme="minorHAnsi" w:hAnsi="Times New Roman" w:cs="Times New Roman"/>
          <w:sz w:val="28"/>
          <w:szCs w:val="28"/>
          <w:lang w:eastAsia="en-US"/>
        </w:rPr>
      </w:pPr>
      <w:r w:rsidRPr="00EE71F0">
        <w:rPr>
          <w:rFonts w:ascii="Times New Roman" w:hAnsi="Times New Roman" w:cs="Times New Roman"/>
          <w:sz w:val="28"/>
          <w:szCs w:val="28"/>
        </w:rPr>
        <w:t>Приложение к постановлению изложить в новой редакции (прилагается).</w:t>
      </w:r>
    </w:p>
    <w:p w14:paraId="4972E287" w14:textId="77777777" w:rsidR="000B0FE9" w:rsidRPr="00EE71F0" w:rsidRDefault="000B0FE9" w:rsidP="000B0FE9">
      <w:pPr>
        <w:autoSpaceDE w:val="0"/>
        <w:autoSpaceDN w:val="0"/>
        <w:adjustRightInd w:val="0"/>
        <w:ind w:firstLine="426"/>
        <w:jc w:val="both"/>
        <w:rPr>
          <w:rFonts w:eastAsiaTheme="minorHAnsi"/>
          <w:sz w:val="28"/>
          <w:szCs w:val="28"/>
          <w:lang w:eastAsia="en-US"/>
        </w:rPr>
      </w:pPr>
      <w:r w:rsidRPr="00EE71F0">
        <w:rPr>
          <w:sz w:val="28"/>
          <w:szCs w:val="28"/>
        </w:rPr>
        <w:t xml:space="preserve">2. </w:t>
      </w:r>
      <w:r w:rsidRPr="00EE71F0">
        <w:rPr>
          <w:rFonts w:eastAsiaTheme="minorHAnsi"/>
          <w:sz w:val="28"/>
          <w:szCs w:val="28"/>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769443C" w14:textId="77777777" w:rsidR="000B0FE9" w:rsidRPr="00EE71F0" w:rsidRDefault="000B0FE9" w:rsidP="000B0FE9">
      <w:pPr>
        <w:autoSpaceDE w:val="0"/>
        <w:autoSpaceDN w:val="0"/>
        <w:adjustRightInd w:val="0"/>
        <w:jc w:val="both"/>
        <w:rPr>
          <w:rFonts w:eastAsiaTheme="minorHAnsi"/>
          <w:b/>
          <w:sz w:val="28"/>
          <w:szCs w:val="28"/>
          <w:lang w:eastAsia="en-US"/>
        </w:rPr>
      </w:pPr>
    </w:p>
    <w:p w14:paraId="7C6BA0EA" w14:textId="77777777" w:rsidR="000B0FE9" w:rsidRPr="00EE71F0" w:rsidRDefault="000B0FE9" w:rsidP="000B0FE9">
      <w:pPr>
        <w:autoSpaceDE w:val="0"/>
        <w:autoSpaceDN w:val="0"/>
        <w:adjustRightInd w:val="0"/>
        <w:jc w:val="both"/>
        <w:rPr>
          <w:rFonts w:eastAsiaTheme="minorHAnsi"/>
          <w:b/>
          <w:sz w:val="28"/>
          <w:szCs w:val="28"/>
          <w:lang w:eastAsia="en-US"/>
        </w:rPr>
      </w:pPr>
    </w:p>
    <w:p w14:paraId="48091928" w14:textId="77777777" w:rsidR="000B0FE9" w:rsidRPr="00EE71F0" w:rsidRDefault="000B0FE9" w:rsidP="000B0FE9">
      <w:pPr>
        <w:autoSpaceDE w:val="0"/>
        <w:autoSpaceDN w:val="0"/>
        <w:adjustRightInd w:val="0"/>
        <w:jc w:val="both"/>
        <w:rPr>
          <w:rFonts w:eastAsiaTheme="minorHAnsi"/>
          <w:b/>
          <w:sz w:val="28"/>
          <w:szCs w:val="28"/>
          <w:lang w:eastAsia="en-US"/>
        </w:rPr>
      </w:pPr>
    </w:p>
    <w:p w14:paraId="2016FFF4" w14:textId="77777777" w:rsidR="000B0FE9" w:rsidRPr="00EE71F0" w:rsidRDefault="000B0FE9" w:rsidP="000B0FE9">
      <w:pPr>
        <w:autoSpaceDE w:val="0"/>
        <w:autoSpaceDN w:val="0"/>
        <w:adjustRightInd w:val="0"/>
        <w:jc w:val="both"/>
        <w:rPr>
          <w:rFonts w:eastAsiaTheme="minorHAnsi"/>
          <w:b/>
          <w:sz w:val="28"/>
          <w:szCs w:val="28"/>
          <w:lang w:eastAsia="en-US"/>
        </w:rPr>
      </w:pPr>
    </w:p>
    <w:p w14:paraId="2D66071D" w14:textId="77777777" w:rsidR="000B0FE9" w:rsidRPr="00EE71F0" w:rsidRDefault="000B0FE9" w:rsidP="000B0FE9">
      <w:pPr>
        <w:autoSpaceDE w:val="0"/>
        <w:autoSpaceDN w:val="0"/>
        <w:adjustRightInd w:val="0"/>
        <w:jc w:val="both"/>
        <w:rPr>
          <w:rFonts w:eastAsiaTheme="minorHAnsi"/>
          <w:b/>
          <w:sz w:val="28"/>
          <w:szCs w:val="28"/>
          <w:lang w:eastAsia="en-US"/>
        </w:rPr>
      </w:pPr>
      <w:r w:rsidRPr="00EE71F0">
        <w:rPr>
          <w:rFonts w:eastAsiaTheme="minorHAnsi"/>
          <w:b/>
          <w:sz w:val="28"/>
          <w:szCs w:val="28"/>
          <w:lang w:eastAsia="en-US"/>
        </w:rPr>
        <w:t>Глава городского округа Тейково</w:t>
      </w:r>
    </w:p>
    <w:p w14:paraId="3E2BA459" w14:textId="77777777" w:rsidR="000B0FE9" w:rsidRPr="00557129" w:rsidRDefault="000B0FE9" w:rsidP="000B0FE9">
      <w:pPr>
        <w:autoSpaceDE w:val="0"/>
        <w:autoSpaceDN w:val="0"/>
        <w:adjustRightInd w:val="0"/>
        <w:jc w:val="both"/>
        <w:rPr>
          <w:rFonts w:eastAsiaTheme="minorHAnsi"/>
          <w:b/>
          <w:sz w:val="28"/>
          <w:szCs w:val="28"/>
          <w:lang w:eastAsia="en-US"/>
        </w:rPr>
      </w:pPr>
      <w:r w:rsidRPr="00EE71F0">
        <w:rPr>
          <w:rFonts w:eastAsiaTheme="minorHAnsi"/>
          <w:b/>
          <w:sz w:val="28"/>
          <w:szCs w:val="28"/>
          <w:lang w:eastAsia="en-US"/>
        </w:rPr>
        <w:t>Ивановской области                                                                        С.А. Семенова</w:t>
      </w:r>
    </w:p>
    <w:p w14:paraId="2B4CC8BE" w14:textId="77777777" w:rsidR="000B0FE9" w:rsidRDefault="000B0FE9" w:rsidP="000B0FE9">
      <w:pPr>
        <w:pStyle w:val="ConsPlusNormal"/>
        <w:ind w:firstLine="540"/>
        <w:jc w:val="right"/>
        <w:rPr>
          <w:rFonts w:ascii="Times New Roman" w:hAnsi="Times New Roman" w:cs="Times New Roman"/>
          <w:sz w:val="24"/>
          <w:szCs w:val="24"/>
        </w:rPr>
      </w:pPr>
    </w:p>
    <w:p w14:paraId="3BBDF5C5" w14:textId="77777777" w:rsidR="000B0FE9" w:rsidRDefault="000B0FE9" w:rsidP="000B0FE9">
      <w:pPr>
        <w:pStyle w:val="ConsPlusNormal"/>
        <w:ind w:firstLine="540"/>
        <w:jc w:val="right"/>
        <w:rPr>
          <w:rFonts w:ascii="Times New Roman" w:hAnsi="Times New Roman" w:cs="Times New Roman"/>
          <w:sz w:val="24"/>
          <w:szCs w:val="24"/>
        </w:rPr>
      </w:pPr>
    </w:p>
    <w:p w14:paraId="018A4AC1" w14:textId="77777777" w:rsidR="000B0FE9" w:rsidRDefault="000B0FE9" w:rsidP="000B0FE9">
      <w:pPr>
        <w:pStyle w:val="ConsPlusNormal"/>
        <w:ind w:firstLine="540"/>
        <w:jc w:val="right"/>
        <w:rPr>
          <w:rFonts w:ascii="Times New Roman" w:hAnsi="Times New Roman" w:cs="Times New Roman"/>
          <w:sz w:val="24"/>
          <w:szCs w:val="24"/>
        </w:rPr>
      </w:pPr>
    </w:p>
    <w:p w14:paraId="31628CD4" w14:textId="77777777" w:rsidR="000B0FE9" w:rsidRDefault="000B0FE9" w:rsidP="000B0FE9">
      <w:pPr>
        <w:pStyle w:val="ConsPlusNormal"/>
        <w:ind w:firstLine="540"/>
        <w:jc w:val="right"/>
        <w:rPr>
          <w:rFonts w:ascii="Times New Roman" w:hAnsi="Times New Roman" w:cs="Times New Roman"/>
          <w:sz w:val="24"/>
          <w:szCs w:val="24"/>
        </w:rPr>
      </w:pPr>
    </w:p>
    <w:p w14:paraId="2CC17C22" w14:textId="77777777" w:rsidR="000B0FE9" w:rsidRDefault="000B0FE9" w:rsidP="000B0FE9">
      <w:pPr>
        <w:pStyle w:val="ConsPlusNormal"/>
        <w:ind w:firstLine="540"/>
        <w:jc w:val="right"/>
        <w:rPr>
          <w:rFonts w:ascii="Times New Roman" w:hAnsi="Times New Roman" w:cs="Times New Roman"/>
          <w:sz w:val="24"/>
          <w:szCs w:val="24"/>
        </w:rPr>
      </w:pPr>
    </w:p>
    <w:p w14:paraId="15C3DE89" w14:textId="77777777" w:rsidR="000B0FE9" w:rsidRDefault="000B0FE9" w:rsidP="000B0FE9">
      <w:pPr>
        <w:pStyle w:val="ConsPlusNormal"/>
        <w:ind w:firstLine="540"/>
        <w:jc w:val="right"/>
        <w:rPr>
          <w:rFonts w:ascii="Times New Roman" w:hAnsi="Times New Roman" w:cs="Times New Roman"/>
          <w:sz w:val="24"/>
          <w:szCs w:val="24"/>
        </w:rPr>
      </w:pPr>
    </w:p>
    <w:p w14:paraId="163CF61E" w14:textId="77777777" w:rsidR="000B0FE9" w:rsidRDefault="000B0FE9" w:rsidP="000B0FE9">
      <w:pPr>
        <w:pStyle w:val="ConsPlusNormal"/>
        <w:ind w:firstLine="540"/>
        <w:jc w:val="right"/>
        <w:rPr>
          <w:rFonts w:ascii="Times New Roman" w:hAnsi="Times New Roman" w:cs="Times New Roman"/>
          <w:sz w:val="24"/>
          <w:szCs w:val="24"/>
        </w:rPr>
      </w:pPr>
    </w:p>
    <w:p w14:paraId="3BBA8B8B" w14:textId="77777777" w:rsidR="000B0FE9" w:rsidRDefault="000B0FE9" w:rsidP="000B0FE9">
      <w:pPr>
        <w:pStyle w:val="ConsPlusNormal"/>
        <w:ind w:firstLine="540"/>
        <w:jc w:val="right"/>
        <w:rPr>
          <w:rFonts w:ascii="Times New Roman" w:hAnsi="Times New Roman" w:cs="Times New Roman"/>
          <w:sz w:val="24"/>
          <w:szCs w:val="24"/>
        </w:rPr>
      </w:pPr>
    </w:p>
    <w:p w14:paraId="7E881CE3" w14:textId="77777777" w:rsidR="000B0FE9" w:rsidRDefault="000B0FE9" w:rsidP="000B0FE9">
      <w:pPr>
        <w:pStyle w:val="ConsPlusNormal"/>
        <w:ind w:firstLine="540"/>
        <w:jc w:val="right"/>
        <w:rPr>
          <w:rFonts w:ascii="Times New Roman" w:hAnsi="Times New Roman" w:cs="Times New Roman"/>
          <w:sz w:val="24"/>
          <w:szCs w:val="24"/>
        </w:rPr>
      </w:pPr>
    </w:p>
    <w:p w14:paraId="46C91A43" w14:textId="77777777" w:rsidR="000B0FE9" w:rsidRDefault="000B0FE9" w:rsidP="000B0FE9">
      <w:pPr>
        <w:pStyle w:val="ConsPlusNormal"/>
        <w:ind w:firstLine="540"/>
        <w:jc w:val="right"/>
        <w:rPr>
          <w:rFonts w:ascii="Times New Roman" w:hAnsi="Times New Roman" w:cs="Times New Roman"/>
          <w:sz w:val="24"/>
          <w:szCs w:val="24"/>
        </w:rPr>
      </w:pPr>
    </w:p>
    <w:p w14:paraId="2C016877" w14:textId="77777777" w:rsidR="000B0FE9" w:rsidRDefault="000B0FE9" w:rsidP="000B0FE9">
      <w:pPr>
        <w:pStyle w:val="ConsPlusNormal"/>
        <w:ind w:firstLine="540"/>
        <w:jc w:val="right"/>
        <w:rPr>
          <w:rFonts w:ascii="Times New Roman" w:hAnsi="Times New Roman" w:cs="Times New Roman"/>
          <w:sz w:val="24"/>
          <w:szCs w:val="24"/>
        </w:rPr>
      </w:pPr>
    </w:p>
    <w:p w14:paraId="4D1154D4" w14:textId="77777777" w:rsidR="000B0FE9" w:rsidRDefault="000B0FE9" w:rsidP="000B0FE9">
      <w:pPr>
        <w:pStyle w:val="ConsPlusNormal"/>
        <w:ind w:firstLine="540"/>
        <w:jc w:val="right"/>
        <w:rPr>
          <w:rFonts w:ascii="Times New Roman" w:hAnsi="Times New Roman" w:cs="Times New Roman"/>
          <w:sz w:val="24"/>
          <w:szCs w:val="24"/>
        </w:rPr>
      </w:pPr>
    </w:p>
    <w:p w14:paraId="2CF01A50" w14:textId="77777777" w:rsidR="000B0FE9" w:rsidRDefault="000B0FE9" w:rsidP="000B0FE9">
      <w:pPr>
        <w:pStyle w:val="ConsPlusNormal"/>
        <w:ind w:firstLine="540"/>
        <w:jc w:val="right"/>
        <w:rPr>
          <w:rFonts w:ascii="Times New Roman" w:hAnsi="Times New Roman" w:cs="Times New Roman"/>
          <w:sz w:val="24"/>
          <w:szCs w:val="24"/>
        </w:rPr>
      </w:pPr>
    </w:p>
    <w:p w14:paraId="122E4BFA" w14:textId="77777777" w:rsidR="000B0FE9" w:rsidRDefault="000B0FE9" w:rsidP="000B0FE9">
      <w:pPr>
        <w:pStyle w:val="ConsPlusNormal"/>
        <w:rPr>
          <w:rFonts w:ascii="Times New Roman" w:hAnsi="Times New Roman" w:cs="Times New Roman"/>
          <w:sz w:val="24"/>
          <w:szCs w:val="24"/>
        </w:rPr>
      </w:pPr>
    </w:p>
    <w:p w14:paraId="35DA1F14" w14:textId="2BEE605F" w:rsidR="000B0FE9" w:rsidRDefault="000B0FE9" w:rsidP="000B0FE9">
      <w:pPr>
        <w:pStyle w:val="ConsPlusNormal"/>
        <w:ind w:firstLine="540"/>
        <w:jc w:val="right"/>
        <w:rPr>
          <w:rFonts w:ascii="Times New Roman" w:hAnsi="Times New Roman" w:cs="Times New Roman"/>
          <w:sz w:val="24"/>
          <w:szCs w:val="24"/>
        </w:rPr>
      </w:pPr>
    </w:p>
    <w:p w14:paraId="72F3E7BD" w14:textId="120E2597" w:rsidR="00855E69" w:rsidRDefault="00855E69" w:rsidP="000B0FE9">
      <w:pPr>
        <w:pStyle w:val="ConsPlusNormal"/>
        <w:ind w:firstLine="540"/>
        <w:jc w:val="right"/>
        <w:rPr>
          <w:rFonts w:ascii="Times New Roman" w:hAnsi="Times New Roman" w:cs="Times New Roman"/>
          <w:sz w:val="24"/>
          <w:szCs w:val="24"/>
        </w:rPr>
      </w:pPr>
    </w:p>
    <w:p w14:paraId="43C4C2EF" w14:textId="6E7723B0" w:rsidR="00855E69" w:rsidRDefault="00855E69" w:rsidP="000B0FE9">
      <w:pPr>
        <w:pStyle w:val="ConsPlusNormal"/>
        <w:ind w:firstLine="540"/>
        <w:jc w:val="right"/>
        <w:rPr>
          <w:rFonts w:ascii="Times New Roman" w:hAnsi="Times New Roman" w:cs="Times New Roman"/>
          <w:sz w:val="24"/>
          <w:szCs w:val="24"/>
        </w:rPr>
      </w:pPr>
    </w:p>
    <w:p w14:paraId="6BA1011C" w14:textId="1AB477D9" w:rsidR="00855E69" w:rsidRDefault="00855E69" w:rsidP="000B0FE9">
      <w:pPr>
        <w:pStyle w:val="ConsPlusNormal"/>
        <w:ind w:firstLine="540"/>
        <w:jc w:val="right"/>
        <w:rPr>
          <w:rFonts w:ascii="Times New Roman" w:hAnsi="Times New Roman" w:cs="Times New Roman"/>
          <w:sz w:val="24"/>
          <w:szCs w:val="24"/>
        </w:rPr>
      </w:pPr>
    </w:p>
    <w:p w14:paraId="1866903C" w14:textId="31B7FD74" w:rsidR="00855E69" w:rsidRDefault="00855E69" w:rsidP="000B0FE9">
      <w:pPr>
        <w:pStyle w:val="ConsPlusNormal"/>
        <w:ind w:firstLine="540"/>
        <w:jc w:val="right"/>
        <w:rPr>
          <w:rFonts w:ascii="Times New Roman" w:hAnsi="Times New Roman" w:cs="Times New Roman"/>
          <w:sz w:val="24"/>
          <w:szCs w:val="24"/>
        </w:rPr>
      </w:pPr>
    </w:p>
    <w:p w14:paraId="7A8312B2" w14:textId="1171226A" w:rsidR="00855E69" w:rsidRDefault="00855E69" w:rsidP="000B0FE9">
      <w:pPr>
        <w:pStyle w:val="ConsPlusNormal"/>
        <w:ind w:firstLine="540"/>
        <w:jc w:val="right"/>
        <w:rPr>
          <w:rFonts w:ascii="Times New Roman" w:hAnsi="Times New Roman" w:cs="Times New Roman"/>
          <w:sz w:val="24"/>
          <w:szCs w:val="24"/>
        </w:rPr>
      </w:pPr>
    </w:p>
    <w:p w14:paraId="3C41F7C7" w14:textId="49CB5AC5" w:rsidR="00855E69" w:rsidRDefault="00855E69" w:rsidP="000B0FE9">
      <w:pPr>
        <w:pStyle w:val="ConsPlusNormal"/>
        <w:ind w:firstLine="540"/>
        <w:jc w:val="right"/>
        <w:rPr>
          <w:rFonts w:ascii="Times New Roman" w:hAnsi="Times New Roman" w:cs="Times New Roman"/>
          <w:sz w:val="24"/>
          <w:szCs w:val="24"/>
        </w:rPr>
      </w:pPr>
    </w:p>
    <w:p w14:paraId="19660A5D" w14:textId="77777777" w:rsidR="00855E69" w:rsidRDefault="00855E69" w:rsidP="000B0FE9">
      <w:pPr>
        <w:pStyle w:val="ConsPlusNormal"/>
        <w:ind w:firstLine="540"/>
        <w:jc w:val="right"/>
        <w:rPr>
          <w:rFonts w:ascii="Times New Roman" w:hAnsi="Times New Roman" w:cs="Times New Roman"/>
          <w:sz w:val="24"/>
          <w:szCs w:val="24"/>
        </w:rPr>
      </w:pPr>
    </w:p>
    <w:p w14:paraId="22DF1328"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lastRenderedPageBreak/>
        <w:t xml:space="preserve">Приложение </w:t>
      </w:r>
    </w:p>
    <w:p w14:paraId="62EEA8BD"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t>к постановлению</w:t>
      </w:r>
    </w:p>
    <w:p w14:paraId="78CC583D"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t>администрации городского округа Тейково</w:t>
      </w:r>
    </w:p>
    <w:p w14:paraId="5262067C"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t>Ивановской области</w:t>
      </w:r>
    </w:p>
    <w:p w14:paraId="159F934C"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t xml:space="preserve">                                                                                          от        </w:t>
      </w:r>
      <w:r>
        <w:rPr>
          <w:rFonts w:ascii="Times New Roman" w:hAnsi="Times New Roman" w:cs="Times New Roman"/>
          <w:sz w:val="24"/>
          <w:szCs w:val="24"/>
        </w:rPr>
        <w:t>22.04.2024</w:t>
      </w:r>
      <w:r w:rsidRPr="00EE71F0">
        <w:rPr>
          <w:rFonts w:ascii="Times New Roman" w:hAnsi="Times New Roman" w:cs="Times New Roman"/>
          <w:sz w:val="24"/>
          <w:szCs w:val="24"/>
        </w:rPr>
        <w:t xml:space="preserve">                        №</w:t>
      </w:r>
      <w:r>
        <w:rPr>
          <w:rFonts w:ascii="Times New Roman" w:hAnsi="Times New Roman" w:cs="Times New Roman"/>
          <w:sz w:val="24"/>
          <w:szCs w:val="24"/>
        </w:rPr>
        <w:t>227</w:t>
      </w:r>
      <w:r w:rsidRPr="00EE71F0">
        <w:rPr>
          <w:rFonts w:ascii="Times New Roman" w:hAnsi="Times New Roman" w:cs="Times New Roman"/>
          <w:sz w:val="24"/>
          <w:szCs w:val="24"/>
        </w:rPr>
        <w:t xml:space="preserve"> </w:t>
      </w:r>
    </w:p>
    <w:p w14:paraId="25E292B1" w14:textId="77777777" w:rsidR="000B0FE9" w:rsidRPr="00EE71F0" w:rsidRDefault="000B0FE9" w:rsidP="000B0FE9">
      <w:pPr>
        <w:pStyle w:val="ConsPlusNormal"/>
        <w:ind w:firstLine="540"/>
        <w:jc w:val="right"/>
        <w:rPr>
          <w:rFonts w:ascii="Times New Roman" w:hAnsi="Times New Roman" w:cs="Times New Roman"/>
          <w:sz w:val="24"/>
          <w:szCs w:val="24"/>
        </w:rPr>
      </w:pPr>
    </w:p>
    <w:p w14:paraId="0022601B"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t xml:space="preserve">Приложение </w:t>
      </w:r>
    </w:p>
    <w:p w14:paraId="41CD8A14"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t>к постановлению</w:t>
      </w:r>
    </w:p>
    <w:p w14:paraId="053709CC"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t>администрации городского округа Тейково</w:t>
      </w:r>
    </w:p>
    <w:p w14:paraId="2B7F8185"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t>Ивановской области</w:t>
      </w:r>
    </w:p>
    <w:p w14:paraId="55989DD0" w14:textId="77777777" w:rsidR="000B0FE9" w:rsidRPr="00EE71F0" w:rsidRDefault="000B0FE9" w:rsidP="000B0FE9">
      <w:pPr>
        <w:pStyle w:val="ConsPlusNormal"/>
        <w:ind w:firstLine="540"/>
        <w:jc w:val="right"/>
        <w:rPr>
          <w:rFonts w:ascii="Times New Roman" w:hAnsi="Times New Roman" w:cs="Times New Roman"/>
          <w:sz w:val="24"/>
          <w:szCs w:val="24"/>
        </w:rPr>
      </w:pPr>
      <w:r w:rsidRPr="00EE71F0">
        <w:rPr>
          <w:rFonts w:ascii="Times New Roman" w:hAnsi="Times New Roman" w:cs="Times New Roman"/>
          <w:sz w:val="24"/>
          <w:szCs w:val="24"/>
        </w:rPr>
        <w:t xml:space="preserve">                                                                                          от 19.05.2021 №190 </w:t>
      </w:r>
    </w:p>
    <w:p w14:paraId="5AEB0DE0" w14:textId="77777777" w:rsidR="000B0FE9" w:rsidRPr="00494A55" w:rsidRDefault="000B0FE9" w:rsidP="000B0FE9">
      <w:pPr>
        <w:pStyle w:val="ConsPlusNormal"/>
        <w:ind w:firstLine="540"/>
        <w:jc w:val="center"/>
        <w:rPr>
          <w:rFonts w:ascii="Times New Roman" w:hAnsi="Times New Roman" w:cs="Times New Roman"/>
          <w:sz w:val="28"/>
          <w:szCs w:val="28"/>
        </w:rPr>
      </w:pPr>
    </w:p>
    <w:p w14:paraId="06803800" w14:textId="77777777" w:rsidR="000B0FE9" w:rsidRPr="00494A55" w:rsidRDefault="000B0FE9" w:rsidP="000B0FE9">
      <w:pPr>
        <w:pStyle w:val="ConsPlusTitle"/>
        <w:jc w:val="center"/>
        <w:rPr>
          <w:rFonts w:ascii="Times New Roman" w:hAnsi="Times New Roman" w:cs="Times New Roman"/>
          <w:sz w:val="28"/>
          <w:szCs w:val="28"/>
        </w:rPr>
      </w:pPr>
      <w:r w:rsidRPr="00494A55">
        <w:rPr>
          <w:rFonts w:ascii="Times New Roman" w:hAnsi="Times New Roman" w:cs="Times New Roman"/>
          <w:sz w:val="28"/>
          <w:szCs w:val="28"/>
        </w:rPr>
        <w:t>ПОРЯДОК</w:t>
      </w:r>
    </w:p>
    <w:p w14:paraId="7FF10182" w14:textId="77777777" w:rsidR="000B0FE9" w:rsidRPr="00494A55" w:rsidRDefault="000B0FE9" w:rsidP="000B0FE9">
      <w:pPr>
        <w:pStyle w:val="ConsPlusTitle"/>
        <w:jc w:val="center"/>
        <w:rPr>
          <w:rFonts w:ascii="Times New Roman" w:hAnsi="Times New Roman" w:cs="Times New Roman"/>
          <w:sz w:val="28"/>
          <w:szCs w:val="28"/>
        </w:rPr>
      </w:pPr>
      <w:r w:rsidRPr="00494A55">
        <w:rPr>
          <w:rFonts w:ascii="Times New Roman" w:hAnsi="Times New Roman" w:cs="Times New Roman"/>
          <w:sz w:val="28"/>
          <w:szCs w:val="28"/>
        </w:rPr>
        <w:t>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14:paraId="5BD3CA31" w14:textId="77777777" w:rsidR="000B0FE9" w:rsidRPr="00494A55" w:rsidRDefault="000B0FE9" w:rsidP="000B0FE9">
      <w:pPr>
        <w:pStyle w:val="ConsPlusTitle"/>
        <w:jc w:val="both"/>
        <w:rPr>
          <w:rFonts w:ascii="Times New Roman" w:hAnsi="Times New Roman" w:cs="Times New Roman"/>
          <w:sz w:val="28"/>
          <w:szCs w:val="28"/>
        </w:rPr>
      </w:pPr>
    </w:p>
    <w:p w14:paraId="67009E47" w14:textId="77777777" w:rsidR="000B0FE9" w:rsidRPr="00494A55" w:rsidRDefault="000B0FE9" w:rsidP="000B0FE9">
      <w:pPr>
        <w:pStyle w:val="ConsPlusTitle"/>
        <w:jc w:val="center"/>
        <w:outlineLvl w:val="1"/>
        <w:rPr>
          <w:rFonts w:ascii="Times New Roman" w:hAnsi="Times New Roman" w:cs="Times New Roman"/>
          <w:sz w:val="28"/>
          <w:szCs w:val="28"/>
        </w:rPr>
      </w:pPr>
      <w:r w:rsidRPr="00494A55">
        <w:rPr>
          <w:rFonts w:ascii="Times New Roman" w:hAnsi="Times New Roman" w:cs="Times New Roman"/>
          <w:sz w:val="28"/>
          <w:szCs w:val="28"/>
        </w:rPr>
        <w:t>1. Общие положения</w:t>
      </w:r>
    </w:p>
    <w:p w14:paraId="1DC4F9E3" w14:textId="77777777" w:rsidR="000B0FE9" w:rsidRPr="00494A55" w:rsidRDefault="000B0FE9" w:rsidP="000B0FE9">
      <w:pPr>
        <w:pStyle w:val="ConsPlusNormal"/>
        <w:ind w:firstLine="540"/>
        <w:jc w:val="both"/>
        <w:rPr>
          <w:rFonts w:ascii="Times New Roman" w:hAnsi="Times New Roman" w:cs="Times New Roman"/>
          <w:sz w:val="28"/>
          <w:szCs w:val="28"/>
        </w:rPr>
      </w:pPr>
    </w:p>
    <w:p w14:paraId="28B3491E"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       1.1. Настоящий Порядок определяет цели, условия, порядок определения объема и предоставления из бюджета города Тейково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 (далее - Порядок, Субсидия, Получатель).</w:t>
      </w:r>
    </w:p>
    <w:p w14:paraId="0108BA9A"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     1.2. Субсидия предоставляется Получателю в целях исполнения муниципальной программы городского округа Тейково Ивановской области «</w:t>
      </w:r>
      <w:r>
        <w:rPr>
          <w:rFonts w:ascii="Times New Roman" w:hAnsi="Times New Roman" w:cs="Times New Roman"/>
          <w:bCs/>
          <w:sz w:val="28"/>
          <w:szCs w:val="28"/>
        </w:rPr>
        <w:t xml:space="preserve">Развитие образования </w:t>
      </w:r>
      <w:r w:rsidRPr="00494A55">
        <w:rPr>
          <w:rFonts w:ascii="Times New Roman" w:hAnsi="Times New Roman" w:cs="Times New Roman"/>
          <w:bCs/>
          <w:sz w:val="28"/>
          <w:szCs w:val="28"/>
        </w:rPr>
        <w:t>в городском округе Тейково Ивановской области</w:t>
      </w:r>
      <w:r w:rsidRPr="00494A55">
        <w:rPr>
          <w:rFonts w:ascii="Times New Roman" w:hAnsi="Times New Roman" w:cs="Times New Roman"/>
          <w:sz w:val="28"/>
          <w:szCs w:val="28"/>
        </w:rPr>
        <w:t>», утвержденной постановлением администрации городского округа Тейково Ивановской области от 31.10.2022 № 524, на финансовое обеспечение затрат, связанных с получением дошкольного образования.</w:t>
      </w:r>
    </w:p>
    <w:p w14:paraId="46EB49FC" w14:textId="77777777" w:rsidR="000B0FE9" w:rsidRPr="00494A55" w:rsidRDefault="000B0FE9" w:rsidP="000B0FE9">
      <w:pPr>
        <w:autoSpaceDE w:val="0"/>
        <w:autoSpaceDN w:val="0"/>
        <w:adjustRightInd w:val="0"/>
        <w:ind w:firstLine="567"/>
        <w:jc w:val="both"/>
        <w:rPr>
          <w:sz w:val="28"/>
          <w:szCs w:val="28"/>
        </w:rPr>
      </w:pPr>
      <w:r w:rsidRPr="00494A55">
        <w:rPr>
          <w:sz w:val="28"/>
          <w:szCs w:val="28"/>
        </w:rPr>
        <w:t>Направления расходования, источником финансового обеспечения которых является Субсидия, установлены в пункте 2.1 настоящего Порядка.</w:t>
      </w:r>
    </w:p>
    <w:p w14:paraId="4B82308C" w14:textId="77777777" w:rsidR="000B0FE9" w:rsidRPr="00494A55" w:rsidRDefault="000B0FE9" w:rsidP="000B0FE9">
      <w:pPr>
        <w:pStyle w:val="ConsPlusNormal"/>
        <w:ind w:firstLine="539"/>
        <w:jc w:val="both"/>
        <w:rPr>
          <w:rFonts w:ascii="Times New Roman" w:hAnsi="Times New Roman" w:cs="Times New Roman"/>
          <w:sz w:val="28"/>
          <w:szCs w:val="28"/>
        </w:rPr>
      </w:pPr>
      <w:r w:rsidRPr="00494A55">
        <w:rPr>
          <w:rFonts w:ascii="Times New Roman" w:hAnsi="Times New Roman" w:cs="Times New Roman"/>
          <w:sz w:val="28"/>
          <w:szCs w:val="28"/>
        </w:rPr>
        <w:t>1.3. Главным распорядителем средств бюджета города Тейково,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Отдел образования администрации г. Тейково (далее - Главный распорядитель).</w:t>
      </w:r>
    </w:p>
    <w:p w14:paraId="5C8D54A8" w14:textId="77777777" w:rsidR="000B0FE9" w:rsidRPr="00494A55" w:rsidRDefault="000B0FE9" w:rsidP="000B0FE9">
      <w:pPr>
        <w:pStyle w:val="ConsPlusNormal"/>
        <w:ind w:firstLine="539"/>
        <w:jc w:val="both"/>
        <w:rPr>
          <w:rFonts w:ascii="Times New Roman" w:hAnsi="Times New Roman" w:cs="Times New Roman"/>
          <w:sz w:val="28"/>
          <w:szCs w:val="28"/>
        </w:rPr>
      </w:pPr>
      <w:r w:rsidRPr="00494A55">
        <w:rPr>
          <w:rFonts w:ascii="Times New Roman" w:hAnsi="Times New Roman" w:cs="Times New Roman"/>
          <w:sz w:val="28"/>
          <w:szCs w:val="28"/>
        </w:rPr>
        <w:t>Предоставление Субсидии осуществляется в пределах объема бюджетных ассигнований, предусмотренных на эти цели в бюджете города Тейково на соответствующий финансовый год, и лимитов бюджетных обязательств, утвержденных Главному распорядителю.</w:t>
      </w:r>
    </w:p>
    <w:p w14:paraId="34F59D27" w14:textId="77777777" w:rsidR="000B0FE9" w:rsidRPr="00494A55" w:rsidRDefault="000B0FE9" w:rsidP="000B0FE9">
      <w:pPr>
        <w:pStyle w:val="ConsPlusNormal"/>
        <w:numPr>
          <w:ilvl w:val="1"/>
          <w:numId w:val="18"/>
        </w:numPr>
        <w:adjustRightInd/>
        <w:ind w:left="0" w:firstLine="539"/>
        <w:jc w:val="both"/>
        <w:rPr>
          <w:rFonts w:ascii="Times New Roman" w:hAnsi="Times New Roman" w:cs="Times New Roman"/>
          <w:sz w:val="28"/>
          <w:szCs w:val="28"/>
        </w:rPr>
      </w:pPr>
      <w:r w:rsidRPr="00494A55">
        <w:rPr>
          <w:rFonts w:ascii="Times New Roman" w:hAnsi="Times New Roman" w:cs="Times New Roman"/>
          <w:sz w:val="28"/>
          <w:szCs w:val="28"/>
        </w:rPr>
        <w:t>Способ предоставления Субсидии - финансовое обеспечение затрат Получателя.</w:t>
      </w:r>
    </w:p>
    <w:p w14:paraId="4D9ABF21" w14:textId="77777777" w:rsidR="000B0FE9" w:rsidRPr="00494A55" w:rsidRDefault="000B0FE9" w:rsidP="000B0FE9">
      <w:pPr>
        <w:pStyle w:val="ConsPlusNormal"/>
        <w:ind w:firstLine="539"/>
        <w:jc w:val="both"/>
        <w:rPr>
          <w:rFonts w:ascii="Times New Roman" w:hAnsi="Times New Roman" w:cs="Times New Roman"/>
          <w:sz w:val="28"/>
          <w:szCs w:val="28"/>
          <w:highlight w:val="yellow"/>
        </w:rPr>
      </w:pPr>
      <w:r w:rsidRPr="00494A55">
        <w:rPr>
          <w:rFonts w:ascii="Times New Roman" w:hAnsi="Times New Roman" w:cs="Times New Roman"/>
          <w:sz w:val="28"/>
          <w:szCs w:val="28"/>
        </w:rPr>
        <w:t xml:space="preserve">1.5. Сведения о Субсидии размещаются Финансовым отделом администрации г. </w:t>
      </w:r>
      <w:r w:rsidRPr="00494A55">
        <w:rPr>
          <w:rFonts w:ascii="Times New Roman" w:hAnsi="Times New Roman" w:cs="Times New Roman"/>
          <w:sz w:val="28"/>
          <w:szCs w:val="28"/>
        </w:rPr>
        <w:lastRenderedPageBreak/>
        <w:t>Тейково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44A32649" w14:textId="77777777" w:rsidR="000B0FE9" w:rsidRPr="00494A55" w:rsidRDefault="000B0FE9" w:rsidP="000B0FE9">
      <w:pPr>
        <w:pStyle w:val="Default"/>
        <w:ind w:firstLine="539"/>
        <w:jc w:val="center"/>
        <w:rPr>
          <w:b/>
          <w:bCs/>
          <w:sz w:val="28"/>
          <w:szCs w:val="28"/>
        </w:rPr>
      </w:pPr>
      <w:r w:rsidRPr="00494A55">
        <w:rPr>
          <w:b/>
          <w:bCs/>
          <w:sz w:val="28"/>
          <w:szCs w:val="28"/>
        </w:rPr>
        <w:t>2. Условия и порядок предоставления Субсидии</w:t>
      </w:r>
    </w:p>
    <w:p w14:paraId="42009B6E" w14:textId="77777777" w:rsidR="000B0FE9" w:rsidRPr="00494A55" w:rsidRDefault="000B0FE9" w:rsidP="000B0FE9">
      <w:pPr>
        <w:pStyle w:val="Default"/>
        <w:ind w:firstLine="539"/>
        <w:jc w:val="center"/>
        <w:rPr>
          <w:sz w:val="28"/>
          <w:szCs w:val="28"/>
          <w:highlight w:val="yellow"/>
        </w:rPr>
      </w:pPr>
    </w:p>
    <w:p w14:paraId="2C57ADCB" w14:textId="77777777" w:rsidR="000B0FE9" w:rsidRPr="00494A55" w:rsidRDefault="000B0FE9" w:rsidP="000B0FE9">
      <w:pPr>
        <w:pStyle w:val="ConsPlusNormal"/>
        <w:ind w:firstLine="539"/>
        <w:jc w:val="both"/>
        <w:rPr>
          <w:rFonts w:ascii="Times New Roman" w:hAnsi="Times New Roman" w:cs="Times New Roman"/>
          <w:sz w:val="28"/>
          <w:szCs w:val="28"/>
        </w:rPr>
      </w:pPr>
      <w:r w:rsidRPr="00494A55">
        <w:rPr>
          <w:rFonts w:ascii="Times New Roman" w:hAnsi="Times New Roman" w:cs="Times New Roman"/>
          <w:sz w:val="28"/>
          <w:szCs w:val="28"/>
        </w:rPr>
        <w:t xml:space="preserve">2.1. Направления расходов, источником финансового обеспечения которых является Субсидия, включают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исходя из нормативов возмещения затрат на финансовое обеспечение получения дошкольного образования в частных дошкольных образовательных организациях, установленных в соответствии с </w:t>
      </w:r>
      <w:hyperlink r:id="rId17" w:history="1">
        <w:r w:rsidRPr="00494A55">
          <w:rPr>
            <w:rFonts w:ascii="Times New Roman" w:hAnsi="Times New Roman" w:cs="Times New Roman"/>
            <w:sz w:val="28"/>
            <w:szCs w:val="28"/>
          </w:rPr>
          <w:t>пунктом 2 статьи 2</w:t>
        </w:r>
      </w:hyperlink>
      <w:r w:rsidRPr="00494A55">
        <w:rPr>
          <w:rFonts w:ascii="Times New Roman" w:hAnsi="Times New Roman" w:cs="Times New Roman"/>
          <w:sz w:val="28"/>
          <w:szCs w:val="28"/>
        </w:rPr>
        <w:t xml:space="preserve"> Закона Ивановской области от 05.07.2013 № 66-ОЗ «Об образовании в Ивановской области» Правительством Ивановской области.</w:t>
      </w:r>
    </w:p>
    <w:p w14:paraId="3AB30EA0" w14:textId="77777777" w:rsidR="000B0FE9" w:rsidRPr="00494A55" w:rsidRDefault="000B0FE9" w:rsidP="000B0FE9">
      <w:pPr>
        <w:pStyle w:val="Default"/>
        <w:ind w:firstLine="539"/>
        <w:jc w:val="both"/>
        <w:rPr>
          <w:sz w:val="28"/>
          <w:szCs w:val="28"/>
        </w:rPr>
      </w:pPr>
      <w:r w:rsidRPr="00494A55">
        <w:rPr>
          <w:sz w:val="28"/>
          <w:szCs w:val="28"/>
        </w:rPr>
        <w:t xml:space="preserve">2.2. Требования, которым должен соответствовать Получатель на дату подачи Главному распорядителю заявления о предоставлении Субсидии: </w:t>
      </w:r>
    </w:p>
    <w:p w14:paraId="0244EDB7" w14:textId="77777777" w:rsidR="000B0FE9" w:rsidRPr="00494A55" w:rsidRDefault="000B0FE9" w:rsidP="000B0FE9">
      <w:pPr>
        <w:pStyle w:val="Default"/>
        <w:ind w:firstLine="539"/>
        <w:jc w:val="both"/>
        <w:rPr>
          <w:sz w:val="28"/>
          <w:szCs w:val="28"/>
        </w:rPr>
      </w:pPr>
      <w:r w:rsidRPr="00494A55">
        <w:rPr>
          <w:sz w:val="28"/>
          <w:szCs w:val="28"/>
        </w:rPr>
        <w:t xml:space="preserve">2.2.1.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296033F0" w14:textId="77777777" w:rsidR="000B0FE9" w:rsidRPr="00494A55" w:rsidRDefault="000B0FE9" w:rsidP="000B0FE9">
      <w:pPr>
        <w:pStyle w:val="Default"/>
        <w:ind w:firstLine="567"/>
        <w:jc w:val="both"/>
        <w:rPr>
          <w:sz w:val="28"/>
          <w:szCs w:val="28"/>
        </w:rPr>
      </w:pPr>
      <w:r w:rsidRPr="00494A55">
        <w:rPr>
          <w:sz w:val="28"/>
          <w:szCs w:val="28"/>
        </w:rPr>
        <w:t xml:space="preserve">2.2.2.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6AB54957" w14:textId="77777777" w:rsidR="000B0FE9" w:rsidRPr="00494A55" w:rsidRDefault="000B0FE9" w:rsidP="000B0FE9">
      <w:pPr>
        <w:pStyle w:val="Default"/>
        <w:ind w:firstLine="567"/>
        <w:jc w:val="both"/>
        <w:rPr>
          <w:sz w:val="28"/>
          <w:szCs w:val="28"/>
        </w:rPr>
      </w:pPr>
      <w:r w:rsidRPr="00494A55">
        <w:rPr>
          <w:sz w:val="28"/>
          <w:szCs w:val="28"/>
        </w:rPr>
        <w:t xml:space="preserve">2.2.3. Получатель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47CB8691" w14:textId="77777777" w:rsidR="000B0FE9" w:rsidRPr="00494A55" w:rsidRDefault="000B0FE9" w:rsidP="000B0FE9">
      <w:pPr>
        <w:pStyle w:val="Default"/>
        <w:ind w:firstLine="567"/>
        <w:jc w:val="both"/>
        <w:rPr>
          <w:sz w:val="28"/>
          <w:szCs w:val="28"/>
        </w:rPr>
      </w:pPr>
      <w:r w:rsidRPr="00494A55">
        <w:rPr>
          <w:sz w:val="28"/>
          <w:szCs w:val="28"/>
        </w:rPr>
        <w:t xml:space="preserve">2.2.4. 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 указанные в пункте 1.2 настоящего Порядка. </w:t>
      </w:r>
    </w:p>
    <w:p w14:paraId="65F63B18" w14:textId="77777777" w:rsidR="000B0FE9" w:rsidRPr="00494A55" w:rsidRDefault="000B0FE9" w:rsidP="000B0FE9">
      <w:pPr>
        <w:pStyle w:val="Default"/>
        <w:ind w:firstLine="567"/>
        <w:jc w:val="both"/>
        <w:rPr>
          <w:sz w:val="28"/>
          <w:szCs w:val="28"/>
        </w:rPr>
      </w:pPr>
      <w:r w:rsidRPr="00494A55">
        <w:rPr>
          <w:sz w:val="28"/>
          <w:szCs w:val="28"/>
        </w:rPr>
        <w:lastRenderedPageBreak/>
        <w:t>2.2.5. Получатель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3246006E" w14:textId="77777777" w:rsidR="000B0FE9" w:rsidRPr="00494A55" w:rsidRDefault="000B0FE9" w:rsidP="000B0FE9">
      <w:pPr>
        <w:pStyle w:val="Default"/>
        <w:ind w:firstLine="567"/>
        <w:jc w:val="both"/>
        <w:rPr>
          <w:sz w:val="28"/>
          <w:szCs w:val="28"/>
        </w:rPr>
      </w:pPr>
      <w:r w:rsidRPr="00494A55">
        <w:rPr>
          <w:sz w:val="28"/>
          <w:szCs w:val="28"/>
        </w:rPr>
        <w:t>2.2.6. У Получателя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w:t>
      </w:r>
    </w:p>
    <w:p w14:paraId="428B4757" w14:textId="77777777" w:rsidR="000B0FE9" w:rsidRPr="00494A55" w:rsidRDefault="000B0FE9" w:rsidP="000B0FE9">
      <w:pPr>
        <w:pStyle w:val="Default"/>
        <w:ind w:firstLine="567"/>
        <w:jc w:val="both"/>
        <w:rPr>
          <w:sz w:val="28"/>
          <w:szCs w:val="28"/>
        </w:rPr>
      </w:pPr>
      <w:r w:rsidRPr="00494A55">
        <w:rPr>
          <w:sz w:val="28"/>
          <w:szCs w:val="28"/>
        </w:rPr>
        <w:t>2.2.7. У Получателя отсутствует просроченная задолженность по возврату в бюджет города Тейково иных субсидий, бюджетных инвестиций, а также иная просроченная (неурегулированная) задолженность по денежным обязательствам.</w:t>
      </w:r>
    </w:p>
    <w:p w14:paraId="743CA41A" w14:textId="77777777" w:rsidR="000B0FE9" w:rsidRPr="00494A55" w:rsidRDefault="000B0FE9" w:rsidP="000B0FE9">
      <w:pPr>
        <w:pStyle w:val="Default"/>
        <w:ind w:firstLine="567"/>
        <w:jc w:val="both"/>
        <w:rPr>
          <w:sz w:val="28"/>
          <w:szCs w:val="28"/>
        </w:rPr>
      </w:pPr>
      <w:r w:rsidRPr="00494A55">
        <w:rPr>
          <w:sz w:val="28"/>
          <w:szCs w:val="28"/>
        </w:rPr>
        <w:t xml:space="preserve">2.2.8. Получатель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w:t>
      </w:r>
    </w:p>
    <w:p w14:paraId="55706EEF" w14:textId="77777777" w:rsidR="000B0FE9" w:rsidRPr="00494A55" w:rsidRDefault="000B0FE9" w:rsidP="000B0FE9">
      <w:pPr>
        <w:pStyle w:val="Default"/>
        <w:ind w:firstLine="567"/>
        <w:jc w:val="both"/>
        <w:rPr>
          <w:sz w:val="28"/>
          <w:szCs w:val="28"/>
        </w:rPr>
      </w:pPr>
      <w:r w:rsidRPr="00494A55">
        <w:rPr>
          <w:sz w:val="28"/>
          <w:szCs w:val="28"/>
        </w:rPr>
        <w:t xml:space="preserve"> 2.2.9.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p>
    <w:p w14:paraId="555C9978" w14:textId="77777777" w:rsidR="000B0FE9" w:rsidRPr="00494A55" w:rsidRDefault="000B0FE9" w:rsidP="000B0FE9">
      <w:pPr>
        <w:autoSpaceDE w:val="0"/>
        <w:autoSpaceDN w:val="0"/>
        <w:adjustRightInd w:val="0"/>
        <w:ind w:firstLine="567"/>
        <w:jc w:val="both"/>
        <w:rPr>
          <w:sz w:val="28"/>
          <w:szCs w:val="28"/>
        </w:rPr>
      </w:pPr>
      <w:r w:rsidRPr="00494A55">
        <w:rPr>
          <w:sz w:val="28"/>
          <w:szCs w:val="28"/>
        </w:rPr>
        <w:t>Информация об отсутствии сведений, указанных в абзаце первом настоящего подпункта, проверяется Главным распорядителем на официальном сайте Федеральной службы по финансовому мониторингу в информационно-телекоммуникационной сети Интернет.</w:t>
      </w:r>
    </w:p>
    <w:p w14:paraId="5C7877D8" w14:textId="77777777" w:rsidR="000B0FE9" w:rsidRPr="00494A55" w:rsidRDefault="000B0FE9" w:rsidP="000B0FE9">
      <w:pPr>
        <w:pStyle w:val="Default"/>
        <w:ind w:firstLine="567"/>
        <w:rPr>
          <w:sz w:val="28"/>
          <w:szCs w:val="28"/>
        </w:rPr>
      </w:pPr>
      <w:r w:rsidRPr="00494A55">
        <w:rPr>
          <w:sz w:val="28"/>
          <w:szCs w:val="28"/>
        </w:rPr>
        <w:t xml:space="preserve">2.3. Условиями предоставления Субсидии являются: </w:t>
      </w:r>
    </w:p>
    <w:p w14:paraId="149A7EDA" w14:textId="77777777" w:rsidR="000B0FE9" w:rsidRPr="00494A55" w:rsidRDefault="000B0FE9" w:rsidP="000B0FE9">
      <w:pPr>
        <w:pStyle w:val="Default"/>
        <w:ind w:firstLine="567"/>
        <w:jc w:val="both"/>
        <w:rPr>
          <w:sz w:val="28"/>
          <w:szCs w:val="28"/>
        </w:rPr>
      </w:pPr>
      <w:r w:rsidRPr="00494A55">
        <w:rPr>
          <w:sz w:val="28"/>
          <w:szCs w:val="28"/>
        </w:rPr>
        <w:t xml:space="preserve">- направление расходов, источником финансового обеспечения которых является Субсидия, на цели, установленные пунктом 1.2 настоящего Порядка; </w:t>
      </w:r>
    </w:p>
    <w:p w14:paraId="06011B75" w14:textId="77777777" w:rsidR="000B0FE9" w:rsidRPr="00494A55" w:rsidRDefault="000B0FE9" w:rsidP="000B0FE9">
      <w:pPr>
        <w:pStyle w:val="Default"/>
        <w:ind w:firstLine="567"/>
        <w:jc w:val="both"/>
        <w:rPr>
          <w:sz w:val="28"/>
          <w:szCs w:val="28"/>
        </w:rPr>
      </w:pPr>
      <w:r w:rsidRPr="00494A55">
        <w:rPr>
          <w:sz w:val="28"/>
          <w:szCs w:val="28"/>
        </w:rPr>
        <w:t xml:space="preserve">-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в отношении их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2.14 настоящего Порядка, а также проверки органами муниципального финансового контроля  городского округа Тейково Ивановской области в соответствии со статьями 268.1 и 269.2; </w:t>
      </w:r>
    </w:p>
    <w:p w14:paraId="73871C0F" w14:textId="77777777" w:rsidR="000B0FE9" w:rsidRPr="00494A55" w:rsidRDefault="000B0FE9" w:rsidP="000B0FE9">
      <w:pPr>
        <w:pStyle w:val="Default"/>
        <w:ind w:firstLine="567"/>
        <w:jc w:val="both"/>
        <w:rPr>
          <w:sz w:val="28"/>
          <w:szCs w:val="28"/>
        </w:rPr>
      </w:pPr>
      <w:r w:rsidRPr="00494A55">
        <w:rPr>
          <w:sz w:val="28"/>
          <w:szCs w:val="28"/>
        </w:rPr>
        <w:t>- 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w:t>
      </w:r>
    </w:p>
    <w:p w14:paraId="214C735F" w14:textId="77777777" w:rsidR="000B0FE9" w:rsidRPr="00494A55" w:rsidRDefault="000B0FE9" w:rsidP="000B0FE9">
      <w:pPr>
        <w:pStyle w:val="Default"/>
        <w:ind w:firstLine="567"/>
        <w:jc w:val="both"/>
        <w:rPr>
          <w:sz w:val="28"/>
          <w:szCs w:val="28"/>
        </w:rPr>
      </w:pPr>
      <w:r w:rsidRPr="00494A55">
        <w:rPr>
          <w:sz w:val="28"/>
          <w:szCs w:val="28"/>
        </w:rPr>
        <w:t xml:space="preserve">2.4. Для получения Субсидии и подтверждения соответствия требованиям, указанным в пункте 2.2 настоящего Порядка, Получатель в течение текущего финансового года представляет Главному распорядителю следующие документы: </w:t>
      </w:r>
    </w:p>
    <w:p w14:paraId="0CF2CA2C" w14:textId="77777777" w:rsidR="000B0FE9" w:rsidRPr="00494A55" w:rsidRDefault="000B0FE9" w:rsidP="000B0FE9">
      <w:pPr>
        <w:pStyle w:val="ConsPlusNormal"/>
        <w:ind w:firstLine="567"/>
        <w:jc w:val="both"/>
        <w:rPr>
          <w:rFonts w:ascii="Times New Roman" w:hAnsi="Times New Roman" w:cs="Times New Roman"/>
          <w:sz w:val="28"/>
          <w:szCs w:val="28"/>
          <w:highlight w:val="yellow"/>
        </w:rPr>
      </w:pPr>
      <w:r w:rsidRPr="00494A55">
        <w:rPr>
          <w:rFonts w:ascii="Times New Roman" w:hAnsi="Times New Roman" w:cs="Times New Roman"/>
          <w:sz w:val="28"/>
          <w:szCs w:val="28"/>
        </w:rPr>
        <w:t>- заявление о предоставлении Субсидии</w:t>
      </w:r>
      <w:r>
        <w:rPr>
          <w:rFonts w:ascii="Times New Roman" w:hAnsi="Times New Roman" w:cs="Times New Roman"/>
          <w:sz w:val="28"/>
          <w:szCs w:val="28"/>
        </w:rPr>
        <w:t>,</w:t>
      </w:r>
      <w:r w:rsidRPr="00494A55">
        <w:rPr>
          <w:rFonts w:ascii="Times New Roman" w:hAnsi="Times New Roman" w:cs="Times New Roman"/>
          <w:sz w:val="28"/>
          <w:szCs w:val="28"/>
        </w:rPr>
        <w:t xml:space="preserve"> по форме установленной приложением </w:t>
      </w:r>
      <w:r w:rsidRPr="00494A55">
        <w:rPr>
          <w:rFonts w:ascii="Times New Roman" w:hAnsi="Times New Roman" w:cs="Times New Roman"/>
          <w:sz w:val="28"/>
          <w:szCs w:val="28"/>
        </w:rPr>
        <w:lastRenderedPageBreak/>
        <w:t>к настоящему Порядк</w:t>
      </w:r>
      <w:r>
        <w:rPr>
          <w:rFonts w:ascii="Times New Roman" w:hAnsi="Times New Roman" w:cs="Times New Roman"/>
          <w:sz w:val="28"/>
          <w:szCs w:val="28"/>
        </w:rPr>
        <w:t>у</w:t>
      </w:r>
      <w:r w:rsidRPr="00494A55">
        <w:rPr>
          <w:rFonts w:ascii="Times New Roman" w:hAnsi="Times New Roman" w:cs="Times New Roman"/>
          <w:sz w:val="28"/>
          <w:szCs w:val="28"/>
        </w:rPr>
        <w:t>;</w:t>
      </w:r>
    </w:p>
    <w:p w14:paraId="5942B879" w14:textId="77777777" w:rsidR="000B0FE9" w:rsidRPr="00494A55" w:rsidRDefault="000B0FE9" w:rsidP="000B0FE9">
      <w:pPr>
        <w:pStyle w:val="ConsPlusNormal"/>
        <w:ind w:firstLine="567"/>
        <w:jc w:val="both"/>
        <w:rPr>
          <w:rFonts w:ascii="Times New Roman" w:hAnsi="Times New Roman" w:cs="Times New Roman"/>
          <w:sz w:val="28"/>
          <w:szCs w:val="28"/>
        </w:rPr>
      </w:pPr>
      <w:r w:rsidRPr="002D147B">
        <w:rPr>
          <w:rFonts w:ascii="Times New Roman" w:hAnsi="Times New Roman" w:cs="Times New Roman"/>
          <w:sz w:val="28"/>
          <w:szCs w:val="28"/>
        </w:rPr>
        <w:t xml:space="preserve">- </w:t>
      </w:r>
      <w:r w:rsidRPr="00494A55">
        <w:rPr>
          <w:rFonts w:ascii="Times New Roman" w:hAnsi="Times New Roman" w:cs="Times New Roman"/>
          <w:sz w:val="28"/>
          <w:szCs w:val="28"/>
        </w:rPr>
        <w:t>смету расходов на осуществление текущей деятельности Получателя, подписанную руководителем Получателя и заверенную печатью, с обоснованием расчетов планируемых затрат по направлениям, определенным пунктом 2.1 настоящего Порядка;</w:t>
      </w:r>
    </w:p>
    <w:p w14:paraId="6FABE687"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копии учредительных документов, а также документов обо всех изменениях к ним;</w:t>
      </w:r>
    </w:p>
    <w:p w14:paraId="30B7AA73"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Документы, указанные в настоящем пункте, заверяются печатью (при наличии) и подписью руководителя.</w:t>
      </w:r>
    </w:p>
    <w:p w14:paraId="1112DCB7"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2.5. Документы, указанные в </w:t>
      </w:r>
      <w:hyperlink w:anchor="P65" w:history="1">
        <w:r w:rsidRPr="00494A55">
          <w:rPr>
            <w:rFonts w:ascii="Times New Roman" w:hAnsi="Times New Roman" w:cs="Times New Roman"/>
            <w:sz w:val="28"/>
            <w:szCs w:val="28"/>
          </w:rPr>
          <w:t>пункте 2.</w:t>
        </w:r>
      </w:hyperlink>
      <w:r w:rsidRPr="00494A55">
        <w:rPr>
          <w:rFonts w:ascii="Times New Roman" w:hAnsi="Times New Roman" w:cs="Times New Roman"/>
          <w:sz w:val="28"/>
          <w:szCs w:val="28"/>
        </w:rPr>
        <w:t>4 настоящего Порядка, регистрируются Главным распорядителем в день их поступления.</w:t>
      </w:r>
    </w:p>
    <w:p w14:paraId="1BAA1147"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2.6. Документы и соответствие Получателя требованиям, установленным пунктом 2.2 настоящего Порядка, проверяются в течение 10 рабочих дней со дня поступления Главному распорядителю документов, установленных пунктом 2.4 настоящего Порядка.</w:t>
      </w:r>
    </w:p>
    <w:p w14:paraId="66659E7E"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2.7. В целях проведения проверки Главный распорядитель запрашивает следующие сведения в порядке межведомственного информационного взаимодействия, если Получатель не представил их в Главному распорядителю по </w:t>
      </w:r>
    </w:p>
    <w:p w14:paraId="637E2F79" w14:textId="77777777" w:rsidR="000B0FE9" w:rsidRPr="00494A55" w:rsidRDefault="000B0FE9" w:rsidP="000B0FE9">
      <w:pPr>
        <w:pStyle w:val="ConsPlusNormal"/>
        <w:jc w:val="both"/>
        <w:rPr>
          <w:rFonts w:ascii="Times New Roman" w:hAnsi="Times New Roman" w:cs="Times New Roman"/>
          <w:sz w:val="28"/>
          <w:szCs w:val="28"/>
        </w:rPr>
      </w:pPr>
      <w:r w:rsidRPr="00494A55">
        <w:rPr>
          <w:rFonts w:ascii="Times New Roman" w:hAnsi="Times New Roman" w:cs="Times New Roman"/>
          <w:sz w:val="28"/>
          <w:szCs w:val="28"/>
        </w:rPr>
        <w:t xml:space="preserve">собственной инициативе на дату подачи документов: </w:t>
      </w:r>
    </w:p>
    <w:p w14:paraId="7AF01DC7"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2.7.1. Сведения из Единого государственного реестра юридических лиц. </w:t>
      </w:r>
    </w:p>
    <w:p w14:paraId="68B35FEA"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2.7.2. Сведения о наличии (отсутствии)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44738154"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Получатель вправе по собственной инициативе представить сведения и документы, указанные в настоящем пункте.  </w:t>
      </w:r>
    </w:p>
    <w:p w14:paraId="1E354DE2"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2.8. Документы, представляемые Получателем, должны соответствовать следующим требованиям: </w:t>
      </w:r>
    </w:p>
    <w:p w14:paraId="7DF98CD2"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2.8.1. Тексты документов написаны разборчиво. </w:t>
      </w:r>
    </w:p>
    <w:p w14:paraId="699C5D8E"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2.8.2. В документах нет подчисток, приписок, зачеркнутых слов и иных исправлений. </w:t>
      </w:r>
    </w:p>
    <w:p w14:paraId="2EBE07CC"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2.8.3. Документы не исполнены карандашом. </w:t>
      </w:r>
    </w:p>
    <w:p w14:paraId="4B3DF693"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2.8.4. Документы не имеют повреждений, наличие которых допускает многозначность истолкования содержания. </w:t>
      </w:r>
    </w:p>
    <w:p w14:paraId="23293A99"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2.8.5. В документах нет пропусков и незаполненных полей. </w:t>
      </w:r>
    </w:p>
    <w:p w14:paraId="7FB9C736"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2.8.6. Документы не противоречат друг другу. </w:t>
      </w:r>
    </w:p>
    <w:p w14:paraId="151C5556"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2.8.7. Документы должны быть сшиты в одну или несколько папок, </w:t>
      </w:r>
    </w:p>
    <w:p w14:paraId="7B027B50" w14:textId="77777777" w:rsidR="000B0FE9" w:rsidRPr="00494A55" w:rsidRDefault="000B0FE9" w:rsidP="000B0FE9">
      <w:pPr>
        <w:pStyle w:val="ConsPlusNormal"/>
        <w:jc w:val="both"/>
        <w:rPr>
          <w:rFonts w:ascii="Times New Roman" w:hAnsi="Times New Roman" w:cs="Times New Roman"/>
          <w:sz w:val="28"/>
          <w:szCs w:val="28"/>
        </w:rPr>
      </w:pPr>
      <w:r w:rsidRPr="00494A55">
        <w:rPr>
          <w:rFonts w:ascii="Times New Roman" w:hAnsi="Times New Roman" w:cs="Times New Roman"/>
          <w:sz w:val="28"/>
          <w:szCs w:val="28"/>
        </w:rPr>
        <w:t xml:space="preserve"> пронумерованы, заверены печатью и подписаны руководителем Получателя (с расшифровкой) с указанием количества листов документа.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14:paraId="2941994F"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 xml:space="preserve">2.9. Главный распорядитель по истечении срока проверки документов, указанного в пункте 2.6 настоящего Порядка в течение десяти рабочих дней со дня поступления документов, указанных в </w:t>
      </w:r>
      <w:hyperlink w:anchor="P65" w:history="1">
        <w:r w:rsidRPr="00494A55">
          <w:rPr>
            <w:rFonts w:ascii="Times New Roman" w:hAnsi="Times New Roman" w:cs="Times New Roman"/>
            <w:sz w:val="28"/>
            <w:szCs w:val="28"/>
          </w:rPr>
          <w:t>пункте 2.</w:t>
        </w:r>
      </w:hyperlink>
      <w:r w:rsidRPr="00494A55">
        <w:rPr>
          <w:rFonts w:ascii="Times New Roman" w:hAnsi="Times New Roman" w:cs="Times New Roman"/>
          <w:sz w:val="28"/>
          <w:szCs w:val="28"/>
        </w:rPr>
        <w:t xml:space="preserve">2 настоящего Порядка, рассматривает их и принимает решение о предоставлении Субсидии либо об отказе в ее </w:t>
      </w:r>
      <w:r w:rsidRPr="00494A55">
        <w:rPr>
          <w:rFonts w:ascii="Times New Roman" w:hAnsi="Times New Roman" w:cs="Times New Roman"/>
          <w:sz w:val="28"/>
          <w:szCs w:val="28"/>
        </w:rPr>
        <w:lastRenderedPageBreak/>
        <w:t>предоставлении.</w:t>
      </w:r>
    </w:p>
    <w:p w14:paraId="54A33F3E"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В случае отказа в предоставлении Субсидии Получатель после устранения замечаний, содержащихся в уведомлении об отказе в предоставлении Субсидии, вправе повторно подать документы на получение Субсидии в текущем финансовом году в соответствии с требованиями настоящего Порядка.</w:t>
      </w:r>
    </w:p>
    <w:p w14:paraId="15BE1BAC" w14:textId="77777777" w:rsidR="000B0FE9" w:rsidRPr="00494A55" w:rsidRDefault="000B0FE9" w:rsidP="000B0FE9">
      <w:pPr>
        <w:pStyle w:val="Default"/>
        <w:ind w:firstLine="567"/>
        <w:jc w:val="both"/>
        <w:rPr>
          <w:sz w:val="28"/>
          <w:szCs w:val="28"/>
        </w:rPr>
      </w:pPr>
      <w:r w:rsidRPr="00494A55">
        <w:rPr>
          <w:sz w:val="28"/>
          <w:szCs w:val="28"/>
        </w:rPr>
        <w:t xml:space="preserve">2.10. Основания для отказа в предоставлении Субсидии: </w:t>
      </w:r>
    </w:p>
    <w:p w14:paraId="39384969" w14:textId="77777777" w:rsidR="000B0FE9" w:rsidRPr="00494A55" w:rsidRDefault="000B0FE9" w:rsidP="000B0FE9">
      <w:pPr>
        <w:pStyle w:val="Default"/>
        <w:ind w:firstLine="567"/>
        <w:jc w:val="both"/>
        <w:rPr>
          <w:sz w:val="28"/>
          <w:szCs w:val="28"/>
        </w:rPr>
      </w:pPr>
      <w:r w:rsidRPr="00494A55">
        <w:rPr>
          <w:sz w:val="28"/>
          <w:szCs w:val="28"/>
        </w:rPr>
        <w:t>2.10.1. Несоответствие представленных Получателем документов требованиям, определенным пунктом 2.8 настоящего Порядка, или непредставление (представление не в полном объеме) документов, указанных в пункте 2.4 настоящего Порядка.</w:t>
      </w:r>
    </w:p>
    <w:p w14:paraId="3F651643" w14:textId="77777777" w:rsidR="000B0FE9" w:rsidRPr="00494A55" w:rsidRDefault="000B0FE9" w:rsidP="000B0FE9">
      <w:pPr>
        <w:pStyle w:val="Default"/>
        <w:ind w:firstLine="567"/>
        <w:jc w:val="both"/>
        <w:rPr>
          <w:sz w:val="28"/>
          <w:szCs w:val="28"/>
        </w:rPr>
      </w:pPr>
      <w:r w:rsidRPr="00494A55">
        <w:rPr>
          <w:sz w:val="28"/>
          <w:szCs w:val="28"/>
        </w:rPr>
        <w:t xml:space="preserve">2.10.2. Установление факта недостоверности информации, содержащейся в документах, представленных Получателем. </w:t>
      </w:r>
    </w:p>
    <w:p w14:paraId="2413EF5E"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2.10.3. Несоответствие Получателя требованиям, предусмотренным пунктом 2.2 настоящего Порядка.</w:t>
      </w:r>
    </w:p>
    <w:p w14:paraId="2BD2B99F" w14:textId="77777777" w:rsidR="000B0FE9" w:rsidRPr="00494A55" w:rsidRDefault="000B0FE9" w:rsidP="000B0FE9">
      <w:pPr>
        <w:pStyle w:val="ConsPlusNormal"/>
        <w:ind w:firstLine="567"/>
        <w:jc w:val="both"/>
        <w:rPr>
          <w:rFonts w:ascii="Times New Roman" w:hAnsi="Times New Roman" w:cs="Times New Roman"/>
          <w:sz w:val="28"/>
          <w:szCs w:val="28"/>
        </w:rPr>
      </w:pPr>
      <w:r w:rsidRPr="00494A55">
        <w:rPr>
          <w:rFonts w:ascii="Times New Roman" w:hAnsi="Times New Roman" w:cs="Times New Roman"/>
          <w:sz w:val="28"/>
          <w:szCs w:val="28"/>
        </w:rPr>
        <w:t>2.11. Предоставление Субсидии Получателю производится в размере, указанном локальном акте Главного распорядителя, с учетом пункта 1.3. настоящего Порядка.</w:t>
      </w:r>
    </w:p>
    <w:p w14:paraId="4E27E5BF" w14:textId="77777777" w:rsidR="000B0FE9" w:rsidRPr="00494A55" w:rsidRDefault="000B0FE9" w:rsidP="000B0FE9">
      <w:pPr>
        <w:pStyle w:val="Default"/>
        <w:ind w:firstLine="567"/>
        <w:jc w:val="both"/>
        <w:rPr>
          <w:sz w:val="28"/>
          <w:szCs w:val="28"/>
        </w:rPr>
      </w:pPr>
      <w:r w:rsidRPr="00494A55">
        <w:rPr>
          <w:sz w:val="28"/>
          <w:szCs w:val="28"/>
        </w:rPr>
        <w:t>2.</w:t>
      </w:r>
      <w:r>
        <w:rPr>
          <w:sz w:val="28"/>
          <w:szCs w:val="28"/>
        </w:rPr>
        <w:t>12</w:t>
      </w:r>
      <w:r w:rsidRPr="00494A55">
        <w:rPr>
          <w:sz w:val="28"/>
          <w:szCs w:val="28"/>
        </w:rPr>
        <w:t>. В целях перечисления Субсидии Главный распорядитель в течение 10 рабочих дней с даты принятия соответствующего решения заключает с Получателем соглашение о предоставлении Субсидии в соответствии с типовой формой</w:t>
      </w:r>
      <w:r>
        <w:rPr>
          <w:sz w:val="28"/>
          <w:szCs w:val="28"/>
        </w:rPr>
        <w:t xml:space="preserve"> установленной </w:t>
      </w:r>
      <w:r w:rsidRPr="00494A55">
        <w:rPr>
          <w:sz w:val="28"/>
          <w:szCs w:val="28"/>
        </w:rPr>
        <w:t xml:space="preserve">Финансовым отделом администрации г. Тейково. (далее - Соглашение). </w:t>
      </w:r>
    </w:p>
    <w:p w14:paraId="6BA5BA2F" w14:textId="77777777" w:rsidR="000B0FE9" w:rsidRPr="00494A55" w:rsidRDefault="000B0FE9" w:rsidP="000B0FE9">
      <w:pPr>
        <w:pStyle w:val="Default"/>
        <w:ind w:firstLine="540"/>
        <w:jc w:val="both"/>
        <w:rPr>
          <w:sz w:val="28"/>
          <w:szCs w:val="28"/>
        </w:rPr>
      </w:pPr>
      <w:r w:rsidRPr="00494A55">
        <w:rPr>
          <w:sz w:val="28"/>
          <w:szCs w:val="28"/>
        </w:rPr>
        <w:t xml:space="preserve">В Соглашение обязательно включаются: </w:t>
      </w:r>
    </w:p>
    <w:p w14:paraId="4FE48932" w14:textId="77777777" w:rsidR="000B0FE9" w:rsidRPr="00494A55" w:rsidRDefault="000B0FE9" w:rsidP="000B0FE9">
      <w:pPr>
        <w:pStyle w:val="Default"/>
        <w:ind w:firstLine="540"/>
        <w:jc w:val="both"/>
        <w:rPr>
          <w:sz w:val="28"/>
          <w:szCs w:val="28"/>
        </w:rPr>
      </w:pPr>
      <w:r w:rsidRPr="00494A55">
        <w:rPr>
          <w:sz w:val="28"/>
          <w:szCs w:val="28"/>
        </w:rPr>
        <w:t xml:space="preserve">направления расходов, источником финансового обеспечения которых является Субсидия, на цели, установленные пунктом 1.2 настоящего Порядка; </w:t>
      </w:r>
    </w:p>
    <w:p w14:paraId="0D702134" w14:textId="77777777" w:rsidR="000B0FE9" w:rsidRPr="00494A55" w:rsidRDefault="000B0FE9" w:rsidP="000B0FE9">
      <w:pPr>
        <w:pStyle w:val="Default"/>
        <w:ind w:firstLine="540"/>
        <w:jc w:val="both"/>
        <w:rPr>
          <w:sz w:val="28"/>
          <w:szCs w:val="28"/>
        </w:rPr>
      </w:pPr>
      <w:r w:rsidRPr="00494A55">
        <w:rPr>
          <w:sz w:val="28"/>
          <w:szCs w:val="28"/>
        </w:rPr>
        <w:t xml:space="preserve">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в отношении их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2.15. настоящего Порядка, а также проверки органами муниципального финансового контроля городского округа Тейково Ивановской области в соответствии со статьями 268.1 и 269.2 Бюджетного кодекса Российской Федерации; </w:t>
      </w:r>
    </w:p>
    <w:p w14:paraId="21B679CC" w14:textId="77777777" w:rsidR="000B0FE9" w:rsidRPr="00494A55" w:rsidRDefault="000B0FE9" w:rsidP="000B0FE9">
      <w:pPr>
        <w:pStyle w:val="Default"/>
        <w:ind w:firstLine="540"/>
        <w:jc w:val="both"/>
        <w:rPr>
          <w:sz w:val="28"/>
          <w:szCs w:val="28"/>
        </w:rPr>
      </w:pPr>
      <w:r w:rsidRPr="00494A55">
        <w:rPr>
          <w:sz w:val="28"/>
          <w:szCs w:val="28"/>
        </w:rPr>
        <w:t xml:space="preserve">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w:t>
      </w:r>
    </w:p>
    <w:p w14:paraId="706B3989" w14:textId="77777777" w:rsidR="000B0FE9" w:rsidRPr="00494A55" w:rsidRDefault="000B0FE9" w:rsidP="000B0FE9">
      <w:pPr>
        <w:pStyle w:val="Default"/>
        <w:ind w:firstLine="540"/>
        <w:jc w:val="both"/>
        <w:rPr>
          <w:sz w:val="28"/>
          <w:szCs w:val="28"/>
        </w:rPr>
      </w:pPr>
      <w:r w:rsidRPr="00494A55">
        <w:rPr>
          <w:sz w:val="28"/>
          <w:szCs w:val="28"/>
        </w:rPr>
        <w:t xml:space="preserve">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w:t>
      </w:r>
      <w:r w:rsidRPr="00494A55">
        <w:rPr>
          <w:sz w:val="28"/>
          <w:szCs w:val="28"/>
        </w:rPr>
        <w:lastRenderedPageBreak/>
        <w:t xml:space="preserve">указанных в пункте 1.3 настоящего Порядка, приводящего к невозможности предоставления Субсидии в размере, определенном в Соглашении; </w:t>
      </w:r>
    </w:p>
    <w:p w14:paraId="5C8B1FF9" w14:textId="77777777" w:rsidR="000B0FE9" w:rsidRPr="00494A55" w:rsidRDefault="000B0FE9" w:rsidP="000B0FE9">
      <w:pPr>
        <w:pStyle w:val="Default"/>
        <w:ind w:firstLine="540"/>
        <w:jc w:val="both"/>
        <w:rPr>
          <w:sz w:val="28"/>
          <w:szCs w:val="28"/>
        </w:rPr>
      </w:pPr>
      <w:r w:rsidRPr="00494A55">
        <w:rPr>
          <w:sz w:val="28"/>
          <w:szCs w:val="28"/>
        </w:rPr>
        <w:t xml:space="preserve">положения о казначейском сопровождении Субсидии, установленные правилами казначейского сопровождения в соответствии с бюджетным законодательством Российской Федерации.  </w:t>
      </w:r>
    </w:p>
    <w:p w14:paraId="6056802D" w14:textId="77777777" w:rsidR="000B0FE9" w:rsidRPr="00D12686" w:rsidRDefault="000B0FE9" w:rsidP="000B0FE9">
      <w:pPr>
        <w:pStyle w:val="Default"/>
        <w:ind w:firstLine="540"/>
        <w:jc w:val="both"/>
        <w:rPr>
          <w:color w:val="FF0000"/>
          <w:sz w:val="28"/>
          <w:szCs w:val="28"/>
        </w:rPr>
      </w:pPr>
      <w:r w:rsidRPr="00494A55">
        <w:rPr>
          <w:color w:val="auto"/>
          <w:sz w:val="28"/>
          <w:szCs w:val="28"/>
        </w:rPr>
        <w:t>2.1</w:t>
      </w:r>
      <w:r>
        <w:rPr>
          <w:color w:val="auto"/>
          <w:sz w:val="28"/>
          <w:szCs w:val="28"/>
        </w:rPr>
        <w:t>3</w:t>
      </w:r>
      <w:r w:rsidRPr="00494A55">
        <w:rPr>
          <w:color w:val="auto"/>
          <w:sz w:val="28"/>
          <w:szCs w:val="28"/>
        </w:rPr>
        <w:t xml:space="preserve">. Перечисление Субсидии осуществляется в размере, указанном в </w:t>
      </w:r>
      <w:r w:rsidRPr="00494A55">
        <w:rPr>
          <w:sz w:val="28"/>
          <w:szCs w:val="28"/>
        </w:rPr>
        <w:t>локальном акте Главного распорядителя</w:t>
      </w:r>
      <w:r w:rsidRPr="00494A55">
        <w:rPr>
          <w:color w:val="auto"/>
          <w:sz w:val="28"/>
          <w:szCs w:val="28"/>
        </w:rPr>
        <w:t xml:space="preserve"> о предоставлении Субсидии, с учетом пункта 1.3 настоящего Порядка после подписания сторонами Соглашения не позднее 10-го рабочего дня (в сроки в соответствии с графиком перечисления Субсидии, установленным Соглашением), следующего за днем принятия Главным распорядителем решения о предоставлении Субсидии, со счета Главного распорядителя </w:t>
      </w:r>
      <w:r w:rsidRPr="00037BF5">
        <w:rPr>
          <w:sz w:val="28"/>
          <w:szCs w:val="28"/>
        </w:rPr>
        <w:t xml:space="preserve">на расчетный счет Получателя субсидии, открытый в кредитной </w:t>
      </w:r>
      <w:r w:rsidRPr="00620231">
        <w:rPr>
          <w:sz w:val="28"/>
          <w:szCs w:val="28"/>
        </w:rPr>
        <w:t>организации, согласно графику перечисления субсидии</w:t>
      </w:r>
      <w:r w:rsidRPr="00620231">
        <w:rPr>
          <w:color w:val="FF0000"/>
          <w:sz w:val="28"/>
          <w:szCs w:val="28"/>
        </w:rPr>
        <w:t>.</w:t>
      </w:r>
      <w:r w:rsidRPr="00D12686">
        <w:rPr>
          <w:color w:val="FF0000"/>
          <w:sz w:val="28"/>
          <w:szCs w:val="28"/>
        </w:rPr>
        <w:t xml:space="preserve"> </w:t>
      </w:r>
    </w:p>
    <w:p w14:paraId="71802DB0" w14:textId="77777777" w:rsidR="000B0FE9" w:rsidRPr="00494A55" w:rsidRDefault="000B0FE9" w:rsidP="000B0FE9">
      <w:pPr>
        <w:pStyle w:val="ConsPlusNormal"/>
        <w:ind w:firstLine="568"/>
        <w:jc w:val="both"/>
        <w:rPr>
          <w:rFonts w:ascii="Times New Roman" w:hAnsi="Times New Roman" w:cs="Times New Roman"/>
          <w:sz w:val="28"/>
          <w:szCs w:val="28"/>
        </w:rPr>
      </w:pPr>
      <w:r w:rsidRPr="00494A55">
        <w:rPr>
          <w:rFonts w:ascii="Times New Roman" w:hAnsi="Times New Roman" w:cs="Times New Roman"/>
          <w:sz w:val="28"/>
          <w:szCs w:val="28"/>
        </w:rPr>
        <w:t>2.1</w:t>
      </w:r>
      <w:r>
        <w:rPr>
          <w:rFonts w:ascii="Times New Roman" w:hAnsi="Times New Roman" w:cs="Times New Roman"/>
          <w:sz w:val="28"/>
          <w:szCs w:val="28"/>
        </w:rPr>
        <w:t>4</w:t>
      </w:r>
      <w:r w:rsidRPr="00494A55">
        <w:rPr>
          <w:rFonts w:ascii="Times New Roman" w:hAnsi="Times New Roman" w:cs="Times New Roman"/>
          <w:sz w:val="28"/>
          <w:szCs w:val="28"/>
        </w:rPr>
        <w:t xml:space="preserve">. Результат предоставления Субсидии: «Предоставление дошкольного образования». Результат измеряется в единицах и определяется на 31 декабря года, в котором предоставлена Субсидия. </w:t>
      </w:r>
    </w:p>
    <w:p w14:paraId="5D65B5FE" w14:textId="77777777" w:rsidR="000B0FE9" w:rsidRPr="00494A55" w:rsidRDefault="000B0FE9" w:rsidP="000B0FE9">
      <w:pPr>
        <w:pStyle w:val="Default"/>
        <w:ind w:firstLine="540"/>
        <w:jc w:val="both"/>
        <w:rPr>
          <w:color w:val="auto"/>
          <w:sz w:val="28"/>
          <w:szCs w:val="28"/>
        </w:rPr>
      </w:pPr>
      <w:r w:rsidRPr="00494A55">
        <w:rPr>
          <w:color w:val="auto"/>
          <w:sz w:val="28"/>
          <w:szCs w:val="28"/>
        </w:rPr>
        <w:t>Значение результата предоставления Субсидии устанавливается в Соглашении.</w:t>
      </w:r>
    </w:p>
    <w:p w14:paraId="2203B142" w14:textId="77777777" w:rsidR="000B0FE9" w:rsidRPr="00494A55" w:rsidRDefault="000B0FE9" w:rsidP="000B0FE9">
      <w:pPr>
        <w:pStyle w:val="Default"/>
        <w:ind w:firstLine="540"/>
        <w:jc w:val="both"/>
        <w:rPr>
          <w:color w:val="auto"/>
          <w:sz w:val="28"/>
          <w:szCs w:val="28"/>
        </w:rPr>
      </w:pPr>
      <w:r w:rsidRPr="00494A55">
        <w:rPr>
          <w:color w:val="auto"/>
          <w:sz w:val="28"/>
          <w:szCs w:val="28"/>
        </w:rPr>
        <w:t>2.1</w:t>
      </w:r>
      <w:r>
        <w:rPr>
          <w:color w:val="auto"/>
          <w:sz w:val="28"/>
          <w:szCs w:val="28"/>
        </w:rPr>
        <w:t>5</w:t>
      </w:r>
      <w:r w:rsidRPr="00494A55">
        <w:rPr>
          <w:color w:val="auto"/>
          <w:sz w:val="28"/>
          <w:szCs w:val="28"/>
        </w:rPr>
        <w:t xml:space="preserve">. При реорганизации Получателя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02B3FE9B" w14:textId="77777777" w:rsidR="000B0FE9" w:rsidRPr="00494A55" w:rsidRDefault="000B0FE9" w:rsidP="000B0FE9">
      <w:pPr>
        <w:pStyle w:val="ConsPlusNormal"/>
        <w:ind w:firstLine="540"/>
        <w:jc w:val="both"/>
        <w:rPr>
          <w:rFonts w:ascii="Times New Roman" w:hAnsi="Times New Roman" w:cs="Times New Roman"/>
          <w:sz w:val="28"/>
          <w:szCs w:val="28"/>
        </w:rPr>
      </w:pPr>
      <w:r w:rsidRPr="00494A55">
        <w:rPr>
          <w:rFonts w:ascii="Times New Roman" w:hAnsi="Times New Roman" w:cs="Times New Roman"/>
          <w:sz w:val="28"/>
          <w:szCs w:val="28"/>
        </w:rPr>
        <w:t>2.1</w:t>
      </w:r>
      <w:r>
        <w:rPr>
          <w:rFonts w:ascii="Times New Roman" w:hAnsi="Times New Roman" w:cs="Times New Roman"/>
          <w:sz w:val="28"/>
          <w:szCs w:val="28"/>
        </w:rPr>
        <w:t>6</w:t>
      </w:r>
      <w:r w:rsidRPr="00494A55">
        <w:rPr>
          <w:rFonts w:ascii="Times New Roman" w:hAnsi="Times New Roman" w:cs="Times New Roman"/>
          <w:sz w:val="28"/>
          <w:szCs w:val="28"/>
        </w:rPr>
        <w:t>. При реорганизации Получателя в форме разделения, выделения,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w:t>
      </w:r>
      <w:r>
        <w:rPr>
          <w:rFonts w:ascii="Times New Roman" w:hAnsi="Times New Roman" w:cs="Times New Roman"/>
          <w:sz w:val="28"/>
          <w:szCs w:val="28"/>
        </w:rPr>
        <w:t xml:space="preserve">льзованного остатка Субсидии в </w:t>
      </w:r>
      <w:r w:rsidRPr="00494A55">
        <w:rPr>
          <w:rFonts w:ascii="Times New Roman" w:hAnsi="Times New Roman" w:cs="Times New Roman"/>
          <w:sz w:val="28"/>
          <w:szCs w:val="28"/>
        </w:rPr>
        <w:t>бюджет города Тейково.</w:t>
      </w:r>
    </w:p>
    <w:p w14:paraId="4E3B3AAD" w14:textId="77777777" w:rsidR="000B0FE9" w:rsidRPr="00494A55" w:rsidRDefault="000B0FE9" w:rsidP="000B0FE9">
      <w:pPr>
        <w:pStyle w:val="ConsPlusNormal"/>
        <w:ind w:firstLine="540"/>
        <w:jc w:val="both"/>
        <w:rPr>
          <w:rFonts w:ascii="Times New Roman" w:hAnsi="Times New Roman" w:cs="Times New Roman"/>
          <w:sz w:val="28"/>
          <w:szCs w:val="28"/>
          <w:highlight w:val="yellow"/>
        </w:rPr>
      </w:pPr>
    </w:p>
    <w:p w14:paraId="5146EBCC" w14:textId="77777777" w:rsidR="000B0FE9" w:rsidRPr="00494A55" w:rsidRDefault="000B0FE9" w:rsidP="000B0FE9">
      <w:pPr>
        <w:pStyle w:val="Default"/>
        <w:ind w:left="1515"/>
        <w:jc w:val="center"/>
        <w:rPr>
          <w:b/>
          <w:bCs/>
          <w:sz w:val="28"/>
          <w:szCs w:val="28"/>
        </w:rPr>
      </w:pPr>
      <w:r w:rsidRPr="00494A55">
        <w:rPr>
          <w:b/>
          <w:bCs/>
          <w:sz w:val="28"/>
          <w:szCs w:val="28"/>
        </w:rPr>
        <w:t>3.Представление отчетности, осуществление контроля (мониторинга) за соблюдением условий и порядка предоставления Субсидии и ответственность за их нарушение</w:t>
      </w:r>
    </w:p>
    <w:p w14:paraId="28D0BFA3" w14:textId="77777777" w:rsidR="000B0FE9" w:rsidRPr="00494A55" w:rsidRDefault="000B0FE9" w:rsidP="000B0FE9">
      <w:pPr>
        <w:pStyle w:val="Default"/>
        <w:ind w:left="540"/>
        <w:jc w:val="center"/>
        <w:rPr>
          <w:sz w:val="28"/>
          <w:szCs w:val="28"/>
        </w:rPr>
      </w:pPr>
    </w:p>
    <w:p w14:paraId="6B54917A" w14:textId="77777777" w:rsidR="000B0FE9" w:rsidRPr="00494A55" w:rsidRDefault="000B0FE9" w:rsidP="000B0FE9">
      <w:pPr>
        <w:pStyle w:val="Default"/>
        <w:ind w:firstLine="540"/>
        <w:jc w:val="both"/>
        <w:rPr>
          <w:sz w:val="28"/>
          <w:szCs w:val="28"/>
        </w:rPr>
      </w:pPr>
      <w:r w:rsidRPr="00494A55">
        <w:rPr>
          <w:sz w:val="28"/>
          <w:szCs w:val="28"/>
        </w:rPr>
        <w:t xml:space="preserve">3.1. Получатель не позднее 1-го рабочего дня месяца, следующего за отчетным кварталом, нарастающим итогом по состоянию на 1-е число месяца, следующего за отчетным кварталом, а за IV квартал - не позднее 1-го рабочего дня года, следующего за годом предоставления Субсидии, представляет Главному распорядителю следующие отчеты в соответствии с формой, определенной Соглашением: </w:t>
      </w:r>
    </w:p>
    <w:p w14:paraId="265DD72E" w14:textId="77777777" w:rsidR="000B0FE9" w:rsidRPr="00494A55" w:rsidRDefault="000B0FE9" w:rsidP="000B0FE9">
      <w:pPr>
        <w:pStyle w:val="Default"/>
        <w:ind w:firstLine="540"/>
        <w:jc w:val="both"/>
        <w:rPr>
          <w:color w:val="auto"/>
          <w:sz w:val="28"/>
          <w:szCs w:val="28"/>
        </w:rPr>
      </w:pPr>
      <w:r w:rsidRPr="00494A55">
        <w:rPr>
          <w:color w:val="auto"/>
          <w:sz w:val="28"/>
          <w:szCs w:val="28"/>
        </w:rPr>
        <w:t xml:space="preserve">отчет о достижении значения результата предоставления Субсидии; </w:t>
      </w:r>
    </w:p>
    <w:p w14:paraId="7914BBE0" w14:textId="77777777" w:rsidR="000B0FE9" w:rsidRPr="00494A55" w:rsidRDefault="000B0FE9" w:rsidP="000B0FE9">
      <w:pPr>
        <w:pStyle w:val="ConsPlusNormal"/>
        <w:ind w:firstLine="540"/>
        <w:jc w:val="both"/>
        <w:rPr>
          <w:rFonts w:ascii="Times New Roman" w:hAnsi="Times New Roman" w:cs="Times New Roman"/>
          <w:sz w:val="28"/>
          <w:szCs w:val="28"/>
        </w:rPr>
      </w:pPr>
      <w:r w:rsidRPr="00494A55">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w:t>
      </w:r>
    </w:p>
    <w:p w14:paraId="2B787B1C" w14:textId="77777777" w:rsidR="000B0FE9" w:rsidRPr="00494A55" w:rsidRDefault="000B0FE9" w:rsidP="000B0FE9">
      <w:pPr>
        <w:pStyle w:val="Default"/>
        <w:ind w:firstLine="540"/>
        <w:jc w:val="both"/>
        <w:rPr>
          <w:sz w:val="28"/>
          <w:szCs w:val="28"/>
        </w:rPr>
      </w:pPr>
      <w:r w:rsidRPr="00494A55">
        <w:rPr>
          <w:sz w:val="28"/>
          <w:szCs w:val="28"/>
        </w:rPr>
        <w:t xml:space="preserve">Главный распорядитель осуществляет проверку и принятие отчетов, указанных в абзаце втором и третьем пункта 3.1 настоящего Порядка, в срок, не превышающий 30 рабочих дней с даты представления данной отчетности. </w:t>
      </w:r>
    </w:p>
    <w:p w14:paraId="4817A907" w14:textId="77777777" w:rsidR="000B0FE9" w:rsidRPr="00494A55" w:rsidRDefault="000B0FE9" w:rsidP="000B0FE9">
      <w:pPr>
        <w:pStyle w:val="ConsPlusNormal"/>
        <w:ind w:firstLine="540"/>
        <w:jc w:val="both"/>
        <w:rPr>
          <w:rFonts w:ascii="Times New Roman" w:hAnsi="Times New Roman" w:cs="Times New Roman"/>
          <w:sz w:val="28"/>
          <w:szCs w:val="28"/>
        </w:rPr>
      </w:pPr>
      <w:r w:rsidRPr="00494A55">
        <w:rPr>
          <w:rFonts w:ascii="Times New Roman" w:hAnsi="Times New Roman" w:cs="Times New Roman"/>
          <w:sz w:val="28"/>
          <w:szCs w:val="28"/>
        </w:rPr>
        <w:t xml:space="preserve">При проверке отчетов, указанных в абзацах втором и третьем настоящего пункта </w:t>
      </w:r>
      <w:r w:rsidRPr="00494A55">
        <w:rPr>
          <w:rFonts w:ascii="Times New Roman" w:hAnsi="Times New Roman" w:cs="Times New Roman"/>
          <w:sz w:val="28"/>
          <w:szCs w:val="28"/>
        </w:rPr>
        <w:lastRenderedPageBreak/>
        <w:t>настоящего Порядка, Главный распорядитель вправе запрашивать дополнительную отчетность (информацию и документы, подтверждающие осуществление расходов, источником финансового обеспечения которых является Субсидия, и достижение значения результата предоставления Субсидии) в сроки и по форме, которые определены Соглашением.</w:t>
      </w:r>
    </w:p>
    <w:p w14:paraId="4EBC52CD" w14:textId="77777777" w:rsidR="000B0FE9" w:rsidRPr="00494A55" w:rsidRDefault="000B0FE9" w:rsidP="000B0FE9">
      <w:pPr>
        <w:pStyle w:val="Default"/>
        <w:ind w:firstLine="540"/>
        <w:jc w:val="both"/>
        <w:rPr>
          <w:sz w:val="28"/>
          <w:szCs w:val="28"/>
        </w:rPr>
      </w:pPr>
      <w:r w:rsidRPr="00494A55">
        <w:rPr>
          <w:sz w:val="28"/>
          <w:szCs w:val="28"/>
        </w:rPr>
        <w:t xml:space="preserve">3.2. Главный распорядитель осуществляет проверку соблюдения Получателем условий и порядка предоставления Субсидии, в том числе в части достижения результата предоставления Субсидии. </w:t>
      </w:r>
    </w:p>
    <w:p w14:paraId="29C15379" w14:textId="77777777" w:rsidR="000B0FE9" w:rsidRPr="00494A55" w:rsidRDefault="000B0FE9" w:rsidP="000B0FE9">
      <w:pPr>
        <w:pStyle w:val="Default"/>
        <w:ind w:firstLine="540"/>
        <w:jc w:val="both"/>
        <w:rPr>
          <w:sz w:val="28"/>
          <w:szCs w:val="28"/>
        </w:rPr>
      </w:pPr>
      <w:r w:rsidRPr="00494A55">
        <w:rPr>
          <w:sz w:val="28"/>
          <w:szCs w:val="28"/>
        </w:rPr>
        <w:t xml:space="preserve">Органы муниципального финансового контроля городского округа Тейково Ивановской области осуществляют проверку в соответствии со статьями 268.1 и 269.2 Бюджетного кодекса Российской Федерации. </w:t>
      </w:r>
    </w:p>
    <w:p w14:paraId="78AC09FE" w14:textId="77777777" w:rsidR="000B0FE9" w:rsidRPr="00494A55" w:rsidRDefault="000B0FE9" w:rsidP="000B0FE9">
      <w:pPr>
        <w:pStyle w:val="Default"/>
        <w:ind w:firstLine="540"/>
        <w:jc w:val="both"/>
        <w:rPr>
          <w:sz w:val="28"/>
          <w:szCs w:val="28"/>
        </w:rPr>
      </w:pPr>
      <w:r w:rsidRPr="00494A55">
        <w:rPr>
          <w:sz w:val="28"/>
          <w:szCs w:val="28"/>
        </w:rPr>
        <w:t xml:space="preserve">3.3. В случае нарушения Получателем условий, установленных при предоставлении Субсидии, выявленного в том числе по фактам проверок, проведенных Главным распорядителем и органами муниципального финансового контроля городского округа Тейково Ивановской области, а также недостижения значения результата предоставления Субсидии, указанного в пункте 2.15, указанные средства подлежат возврату в бюджет города Тейково в следующем порядке: </w:t>
      </w:r>
    </w:p>
    <w:p w14:paraId="7B084896" w14:textId="77777777" w:rsidR="000B0FE9" w:rsidRPr="00494A55" w:rsidRDefault="000B0FE9" w:rsidP="000B0FE9">
      <w:pPr>
        <w:pStyle w:val="Default"/>
        <w:ind w:firstLine="540"/>
        <w:jc w:val="both"/>
        <w:rPr>
          <w:sz w:val="28"/>
          <w:szCs w:val="28"/>
        </w:rPr>
      </w:pPr>
      <w:r w:rsidRPr="00494A55">
        <w:rPr>
          <w:sz w:val="28"/>
          <w:szCs w:val="28"/>
        </w:rPr>
        <w:t xml:space="preserve">3.3.1. Главный распорядитель в течение 10 рабочих дней с даты выявления нарушения прекращает предоставление Субсидии и направляет Получателю требование о ее возврате в бюджет города Тейково. </w:t>
      </w:r>
    </w:p>
    <w:p w14:paraId="07D59151" w14:textId="77777777" w:rsidR="000B0FE9" w:rsidRPr="00494A55" w:rsidRDefault="000B0FE9" w:rsidP="000B0FE9">
      <w:pPr>
        <w:pStyle w:val="Default"/>
        <w:ind w:firstLine="540"/>
        <w:jc w:val="both"/>
        <w:rPr>
          <w:sz w:val="28"/>
          <w:szCs w:val="28"/>
        </w:rPr>
      </w:pPr>
      <w:r w:rsidRPr="00494A55">
        <w:rPr>
          <w:sz w:val="28"/>
          <w:szCs w:val="28"/>
        </w:rPr>
        <w:t xml:space="preserve">3.3.2. Требование о возврате Субсидии в случае нарушения, выявленного по фактам проверок, проведенных Главным распорядителем и органами муниципального финансового контроля городского округа Тейково Ивановской области, должно быть исполнено Получателем в течение 15 рабочих дней с даты получения указанного требования. </w:t>
      </w:r>
    </w:p>
    <w:p w14:paraId="2734766B" w14:textId="77777777" w:rsidR="000B0FE9" w:rsidRPr="00494A55" w:rsidRDefault="000B0FE9" w:rsidP="000B0FE9">
      <w:pPr>
        <w:pStyle w:val="Default"/>
        <w:ind w:firstLine="540"/>
        <w:jc w:val="both"/>
        <w:rPr>
          <w:sz w:val="28"/>
          <w:szCs w:val="28"/>
        </w:rPr>
      </w:pPr>
      <w:r w:rsidRPr="00494A55">
        <w:rPr>
          <w:sz w:val="28"/>
          <w:szCs w:val="28"/>
        </w:rPr>
        <w:t>3.3.3. В случае невозврата Субсидии, израсходованной с нарушением условий и порядка ее предоставления, Субсидия подлежит взысканию в судебном порядке.</w:t>
      </w:r>
    </w:p>
    <w:p w14:paraId="22AF9DDF" w14:textId="77777777" w:rsidR="000B0FE9" w:rsidRPr="00494A55" w:rsidRDefault="000B0FE9" w:rsidP="000B0FE9">
      <w:pPr>
        <w:pStyle w:val="Default"/>
        <w:ind w:firstLine="540"/>
        <w:jc w:val="both"/>
        <w:rPr>
          <w:sz w:val="28"/>
          <w:szCs w:val="28"/>
        </w:rPr>
      </w:pPr>
      <w:r w:rsidRPr="00494A55">
        <w:rPr>
          <w:sz w:val="28"/>
          <w:szCs w:val="28"/>
        </w:rPr>
        <w:t xml:space="preserve">3.4. </w:t>
      </w:r>
      <w:r w:rsidRPr="00494A55">
        <w:rPr>
          <w:color w:val="auto"/>
          <w:sz w:val="28"/>
          <w:szCs w:val="28"/>
        </w:rPr>
        <w:t xml:space="preserve">В случае недостижения Получателем значения результата предоставления Субсидии, указанного в пункте 2.15 настоящего Порядка, возврат объема средств в бюджет города Тейково осуществляется в следующем порядке: </w:t>
      </w:r>
    </w:p>
    <w:p w14:paraId="464833ED" w14:textId="77777777" w:rsidR="000B0FE9" w:rsidRPr="00494A55" w:rsidRDefault="000B0FE9" w:rsidP="000B0FE9">
      <w:pPr>
        <w:pStyle w:val="Default"/>
        <w:ind w:firstLine="540"/>
        <w:jc w:val="both"/>
        <w:rPr>
          <w:color w:val="auto"/>
          <w:sz w:val="28"/>
          <w:szCs w:val="28"/>
        </w:rPr>
      </w:pPr>
      <w:r w:rsidRPr="00494A55">
        <w:rPr>
          <w:color w:val="auto"/>
          <w:sz w:val="28"/>
          <w:szCs w:val="28"/>
        </w:rPr>
        <w:t xml:space="preserve">3.4.1. Главный распорядитель в течение 10 рабочих дней со дня установления факта недостижения Получателем значения результата предоставления Субсидии, указанного в пункте 2.15 настоящего Порядка, направляет Получателю письменное уведомление с указанием объема средств, подлежащих возврату в бюджет города Тейково, и реквизитов для перечисления объема средств, подлежащих возврату </w:t>
      </w:r>
      <w:proofErr w:type="gramStart"/>
      <w:r w:rsidRPr="00494A55">
        <w:rPr>
          <w:color w:val="auto"/>
          <w:sz w:val="28"/>
          <w:szCs w:val="28"/>
        </w:rPr>
        <w:t>в  бюджет</w:t>
      </w:r>
      <w:proofErr w:type="gramEnd"/>
      <w:r w:rsidRPr="00494A55">
        <w:rPr>
          <w:color w:val="auto"/>
          <w:sz w:val="28"/>
          <w:szCs w:val="28"/>
        </w:rPr>
        <w:t xml:space="preserve"> города Тейково. </w:t>
      </w:r>
    </w:p>
    <w:p w14:paraId="5AFCE29D" w14:textId="77777777" w:rsidR="000B0FE9" w:rsidRPr="00494A55" w:rsidRDefault="000B0FE9" w:rsidP="000B0FE9">
      <w:pPr>
        <w:pStyle w:val="Default"/>
        <w:ind w:firstLine="540"/>
        <w:jc w:val="both"/>
        <w:rPr>
          <w:color w:val="auto"/>
          <w:sz w:val="28"/>
          <w:szCs w:val="28"/>
        </w:rPr>
      </w:pPr>
      <w:r w:rsidRPr="00494A55">
        <w:rPr>
          <w:color w:val="auto"/>
          <w:sz w:val="28"/>
          <w:szCs w:val="28"/>
        </w:rPr>
        <w:t>3.4.2. Объем средств, подлежащих возврату в бюджет города Тейково (</w:t>
      </w:r>
      <w:proofErr w:type="spellStart"/>
      <w:r w:rsidRPr="00494A55">
        <w:rPr>
          <w:color w:val="auto"/>
          <w:sz w:val="28"/>
          <w:szCs w:val="28"/>
        </w:rPr>
        <w:t>Vвозврата</w:t>
      </w:r>
      <w:proofErr w:type="spellEnd"/>
      <w:r w:rsidRPr="00494A55">
        <w:rPr>
          <w:color w:val="auto"/>
          <w:sz w:val="28"/>
          <w:szCs w:val="28"/>
        </w:rPr>
        <w:t xml:space="preserve">), рассчитывается по формуле: </w:t>
      </w:r>
    </w:p>
    <w:p w14:paraId="328E80DF" w14:textId="77777777" w:rsidR="000B0FE9" w:rsidRPr="00494A55" w:rsidRDefault="000B0FE9" w:rsidP="000B0FE9">
      <w:pPr>
        <w:pStyle w:val="Default"/>
        <w:ind w:left="708" w:firstLine="708"/>
        <w:jc w:val="both"/>
        <w:rPr>
          <w:color w:val="auto"/>
          <w:sz w:val="28"/>
          <w:szCs w:val="28"/>
        </w:rPr>
      </w:pPr>
      <w:proofErr w:type="spellStart"/>
      <w:r w:rsidRPr="00494A55">
        <w:rPr>
          <w:color w:val="auto"/>
          <w:sz w:val="28"/>
          <w:szCs w:val="28"/>
        </w:rPr>
        <w:t>Vвозврата</w:t>
      </w:r>
      <w:proofErr w:type="spellEnd"/>
      <w:r w:rsidRPr="00494A55">
        <w:rPr>
          <w:color w:val="auto"/>
          <w:sz w:val="28"/>
          <w:szCs w:val="28"/>
        </w:rPr>
        <w:t xml:space="preserve"> = (</w:t>
      </w:r>
      <w:proofErr w:type="spellStart"/>
      <w:r w:rsidRPr="00494A55">
        <w:rPr>
          <w:color w:val="auto"/>
          <w:sz w:val="28"/>
          <w:szCs w:val="28"/>
        </w:rPr>
        <w:t>Vсубсидии</w:t>
      </w:r>
      <w:proofErr w:type="spellEnd"/>
      <w:r w:rsidRPr="00494A55">
        <w:rPr>
          <w:color w:val="auto"/>
          <w:sz w:val="28"/>
          <w:szCs w:val="28"/>
        </w:rPr>
        <w:t xml:space="preserve"> x k x m / n) x 0,1, где: </w:t>
      </w:r>
    </w:p>
    <w:p w14:paraId="1FF2AAB4" w14:textId="77777777" w:rsidR="000B0FE9" w:rsidRPr="00494A55" w:rsidRDefault="000B0FE9" w:rsidP="000B0FE9">
      <w:pPr>
        <w:pStyle w:val="Default"/>
        <w:ind w:firstLine="540"/>
        <w:jc w:val="both"/>
        <w:rPr>
          <w:color w:val="auto"/>
          <w:sz w:val="28"/>
          <w:szCs w:val="28"/>
        </w:rPr>
      </w:pPr>
      <w:proofErr w:type="spellStart"/>
      <w:r w:rsidRPr="00494A55">
        <w:rPr>
          <w:color w:val="auto"/>
          <w:sz w:val="28"/>
          <w:szCs w:val="28"/>
        </w:rPr>
        <w:t>Vсубсидии</w:t>
      </w:r>
      <w:proofErr w:type="spellEnd"/>
      <w:r w:rsidRPr="00494A55">
        <w:rPr>
          <w:color w:val="auto"/>
          <w:sz w:val="28"/>
          <w:szCs w:val="28"/>
        </w:rPr>
        <w:t xml:space="preserve"> - размер Субсидии, предоставленной Получателю в отчетном финансовом году; </w:t>
      </w:r>
    </w:p>
    <w:p w14:paraId="3B8B7E01" w14:textId="77777777" w:rsidR="000B0FE9" w:rsidRPr="00494A55" w:rsidRDefault="000B0FE9" w:rsidP="000B0FE9">
      <w:pPr>
        <w:pStyle w:val="Default"/>
        <w:ind w:firstLine="540"/>
        <w:jc w:val="both"/>
        <w:rPr>
          <w:color w:val="auto"/>
          <w:sz w:val="28"/>
          <w:szCs w:val="28"/>
        </w:rPr>
      </w:pPr>
      <w:r w:rsidRPr="00494A55">
        <w:rPr>
          <w:color w:val="auto"/>
          <w:sz w:val="28"/>
          <w:szCs w:val="28"/>
        </w:rPr>
        <w:t xml:space="preserve">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 </w:t>
      </w:r>
    </w:p>
    <w:p w14:paraId="716DB232" w14:textId="77777777" w:rsidR="000B0FE9" w:rsidRPr="00494A55" w:rsidRDefault="000B0FE9" w:rsidP="000B0FE9">
      <w:pPr>
        <w:pStyle w:val="Default"/>
        <w:ind w:firstLine="540"/>
        <w:jc w:val="both"/>
        <w:rPr>
          <w:color w:val="auto"/>
          <w:sz w:val="28"/>
          <w:szCs w:val="28"/>
        </w:rPr>
      </w:pPr>
      <w:r w:rsidRPr="00494A55">
        <w:rPr>
          <w:color w:val="auto"/>
          <w:sz w:val="28"/>
          <w:szCs w:val="28"/>
        </w:rPr>
        <w:t xml:space="preserve">n - общее количество результатов предоставления Субсидии; </w:t>
      </w:r>
    </w:p>
    <w:p w14:paraId="185A0D18" w14:textId="77777777" w:rsidR="000B0FE9" w:rsidRPr="00494A55" w:rsidRDefault="000B0FE9" w:rsidP="000B0FE9">
      <w:pPr>
        <w:pStyle w:val="Default"/>
        <w:ind w:firstLine="540"/>
        <w:jc w:val="both"/>
        <w:rPr>
          <w:color w:val="auto"/>
          <w:sz w:val="28"/>
          <w:szCs w:val="28"/>
        </w:rPr>
      </w:pPr>
      <w:r w:rsidRPr="00494A55">
        <w:rPr>
          <w:color w:val="auto"/>
          <w:sz w:val="28"/>
          <w:szCs w:val="28"/>
        </w:rPr>
        <w:lastRenderedPageBreak/>
        <w:t xml:space="preserve">k - коэффициент возврата Субсидии. </w:t>
      </w:r>
    </w:p>
    <w:p w14:paraId="51B51EF8" w14:textId="77777777" w:rsidR="000B0FE9" w:rsidRPr="00494A55" w:rsidRDefault="000B0FE9" w:rsidP="000B0FE9">
      <w:pPr>
        <w:pStyle w:val="Default"/>
        <w:ind w:firstLine="540"/>
        <w:jc w:val="both"/>
        <w:rPr>
          <w:color w:val="auto"/>
          <w:sz w:val="28"/>
          <w:szCs w:val="28"/>
        </w:rPr>
      </w:pPr>
      <w:r w:rsidRPr="00494A55">
        <w:rPr>
          <w:color w:val="auto"/>
          <w:sz w:val="28"/>
          <w:szCs w:val="28"/>
        </w:rPr>
        <w:t xml:space="preserve">При расчете объема средств, подлежащих возврату Получателем в бюджет города Тейково, в размере Субсидии, предоставленной Получателю в отчетном финансовом году (V субсидии), не учитывается размер остатка Субсидии, не использованного по состоянию на 1 января текущего финансового года. </w:t>
      </w:r>
    </w:p>
    <w:p w14:paraId="2C71F459" w14:textId="77777777" w:rsidR="000B0FE9" w:rsidRPr="00494A55" w:rsidRDefault="000B0FE9" w:rsidP="000B0FE9">
      <w:pPr>
        <w:pStyle w:val="Default"/>
        <w:ind w:firstLine="540"/>
        <w:jc w:val="both"/>
        <w:rPr>
          <w:color w:val="auto"/>
          <w:sz w:val="28"/>
          <w:szCs w:val="28"/>
        </w:rPr>
      </w:pPr>
      <w:r w:rsidRPr="00494A55">
        <w:rPr>
          <w:color w:val="auto"/>
          <w:sz w:val="28"/>
          <w:szCs w:val="28"/>
        </w:rPr>
        <w:t xml:space="preserve">Коэффициент возврата Субсидии (k) рассчитывается по формуле: </w:t>
      </w:r>
    </w:p>
    <w:p w14:paraId="2AB7D585" w14:textId="77777777" w:rsidR="000B0FE9" w:rsidRPr="00494A55" w:rsidRDefault="000B0FE9" w:rsidP="000B0FE9">
      <w:pPr>
        <w:pStyle w:val="Default"/>
        <w:ind w:left="2832" w:firstLine="708"/>
        <w:jc w:val="both"/>
        <w:rPr>
          <w:color w:val="auto"/>
          <w:sz w:val="28"/>
          <w:szCs w:val="28"/>
          <w:lang w:val="en-US"/>
        </w:rPr>
      </w:pPr>
      <w:r w:rsidRPr="00494A55">
        <w:rPr>
          <w:color w:val="auto"/>
          <w:sz w:val="28"/>
          <w:szCs w:val="28"/>
          <w:lang w:val="en-US"/>
        </w:rPr>
        <w:t xml:space="preserve">k = SUM Di / m, </w:t>
      </w:r>
      <w:r w:rsidRPr="00494A55">
        <w:rPr>
          <w:color w:val="auto"/>
          <w:sz w:val="28"/>
          <w:szCs w:val="28"/>
        </w:rPr>
        <w:t>где</w:t>
      </w:r>
      <w:r w:rsidRPr="00494A55">
        <w:rPr>
          <w:color w:val="auto"/>
          <w:sz w:val="28"/>
          <w:szCs w:val="28"/>
          <w:lang w:val="en-US"/>
        </w:rPr>
        <w:t xml:space="preserve">: </w:t>
      </w:r>
    </w:p>
    <w:p w14:paraId="69872B53" w14:textId="77777777" w:rsidR="000B0FE9" w:rsidRPr="00494A55" w:rsidRDefault="000B0FE9" w:rsidP="000B0FE9">
      <w:pPr>
        <w:pStyle w:val="Default"/>
        <w:ind w:firstLine="540"/>
        <w:jc w:val="both"/>
        <w:rPr>
          <w:color w:val="auto"/>
          <w:sz w:val="28"/>
          <w:szCs w:val="28"/>
        </w:rPr>
      </w:pPr>
      <w:proofErr w:type="spellStart"/>
      <w:r w:rsidRPr="00494A55">
        <w:rPr>
          <w:color w:val="auto"/>
          <w:sz w:val="28"/>
          <w:szCs w:val="28"/>
        </w:rPr>
        <w:t>Di</w:t>
      </w:r>
      <w:proofErr w:type="spellEnd"/>
      <w:r w:rsidRPr="00494A55">
        <w:rPr>
          <w:color w:val="auto"/>
          <w:sz w:val="28"/>
          <w:szCs w:val="28"/>
        </w:rPr>
        <w:t xml:space="preserve"> - индекс, отражающий уровень недостижения i-го результата предоставления Субсидии. </w:t>
      </w:r>
    </w:p>
    <w:p w14:paraId="01961175" w14:textId="77777777" w:rsidR="000B0FE9" w:rsidRPr="00494A55" w:rsidRDefault="000B0FE9" w:rsidP="000B0FE9">
      <w:pPr>
        <w:pStyle w:val="Default"/>
        <w:ind w:firstLine="540"/>
        <w:jc w:val="both"/>
        <w:rPr>
          <w:color w:val="auto"/>
          <w:sz w:val="28"/>
          <w:szCs w:val="28"/>
        </w:rPr>
      </w:pPr>
      <w:r w:rsidRPr="00494A55">
        <w:rPr>
          <w:color w:val="auto"/>
          <w:sz w:val="28"/>
          <w:szCs w:val="28"/>
        </w:rPr>
        <w:t xml:space="preserve">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 </w:t>
      </w:r>
    </w:p>
    <w:p w14:paraId="7528641B" w14:textId="77777777" w:rsidR="000B0FE9" w:rsidRPr="00494A55" w:rsidRDefault="000B0FE9" w:rsidP="000B0FE9">
      <w:pPr>
        <w:pStyle w:val="Default"/>
        <w:ind w:firstLine="540"/>
        <w:jc w:val="both"/>
        <w:rPr>
          <w:color w:val="auto"/>
          <w:sz w:val="28"/>
          <w:szCs w:val="28"/>
        </w:rPr>
      </w:pPr>
      <w:r w:rsidRPr="00494A55">
        <w:rPr>
          <w:color w:val="auto"/>
          <w:sz w:val="28"/>
          <w:szCs w:val="28"/>
        </w:rPr>
        <w:t xml:space="preserve">Индекс, отражающий уровень недостижения i-го результата предоставления Субсидии, определяется по формуле: </w:t>
      </w:r>
    </w:p>
    <w:p w14:paraId="29955F44" w14:textId="77777777" w:rsidR="000B0FE9" w:rsidRPr="00494A55" w:rsidRDefault="000B0FE9" w:rsidP="000B0FE9">
      <w:pPr>
        <w:pStyle w:val="Default"/>
        <w:ind w:left="3540"/>
        <w:jc w:val="both"/>
        <w:rPr>
          <w:color w:val="auto"/>
          <w:sz w:val="28"/>
          <w:szCs w:val="28"/>
        </w:rPr>
      </w:pPr>
      <w:proofErr w:type="spellStart"/>
      <w:r w:rsidRPr="00494A55">
        <w:rPr>
          <w:color w:val="auto"/>
          <w:sz w:val="28"/>
          <w:szCs w:val="28"/>
        </w:rPr>
        <w:t>Di</w:t>
      </w:r>
      <w:proofErr w:type="spellEnd"/>
      <w:r w:rsidRPr="00494A55">
        <w:rPr>
          <w:color w:val="auto"/>
          <w:sz w:val="28"/>
          <w:szCs w:val="28"/>
        </w:rPr>
        <w:t xml:space="preserve"> = 1 - </w:t>
      </w:r>
      <w:proofErr w:type="spellStart"/>
      <w:r w:rsidRPr="00494A55">
        <w:rPr>
          <w:color w:val="auto"/>
          <w:sz w:val="28"/>
          <w:szCs w:val="28"/>
        </w:rPr>
        <w:t>Ti</w:t>
      </w:r>
      <w:proofErr w:type="spellEnd"/>
      <w:r w:rsidRPr="00494A55">
        <w:rPr>
          <w:color w:val="auto"/>
          <w:sz w:val="28"/>
          <w:szCs w:val="28"/>
        </w:rPr>
        <w:t xml:space="preserve"> / </w:t>
      </w:r>
      <w:proofErr w:type="spellStart"/>
      <w:r w:rsidRPr="00494A55">
        <w:rPr>
          <w:color w:val="auto"/>
          <w:sz w:val="28"/>
          <w:szCs w:val="28"/>
        </w:rPr>
        <w:t>Si</w:t>
      </w:r>
      <w:proofErr w:type="spellEnd"/>
      <w:r w:rsidRPr="00494A55">
        <w:rPr>
          <w:color w:val="auto"/>
          <w:sz w:val="28"/>
          <w:szCs w:val="28"/>
        </w:rPr>
        <w:t xml:space="preserve">, где: </w:t>
      </w:r>
    </w:p>
    <w:p w14:paraId="627471AB" w14:textId="77777777" w:rsidR="000B0FE9" w:rsidRPr="00494A55" w:rsidRDefault="000B0FE9" w:rsidP="000B0FE9">
      <w:pPr>
        <w:pStyle w:val="Default"/>
        <w:ind w:firstLine="540"/>
        <w:jc w:val="both"/>
        <w:rPr>
          <w:color w:val="auto"/>
          <w:sz w:val="28"/>
          <w:szCs w:val="28"/>
        </w:rPr>
      </w:pPr>
      <w:proofErr w:type="spellStart"/>
      <w:r w:rsidRPr="00494A55">
        <w:rPr>
          <w:color w:val="auto"/>
          <w:sz w:val="28"/>
          <w:szCs w:val="28"/>
        </w:rPr>
        <w:t>Ti</w:t>
      </w:r>
      <w:proofErr w:type="spellEnd"/>
      <w:r w:rsidRPr="00494A55">
        <w:rPr>
          <w:color w:val="auto"/>
          <w:sz w:val="28"/>
          <w:szCs w:val="28"/>
        </w:rPr>
        <w:t xml:space="preserve"> - фактически достигнутое значение i-го результата предоставления Субсидии на отчетную дату; </w:t>
      </w:r>
      <w:proofErr w:type="spellStart"/>
      <w:r w:rsidRPr="00494A55">
        <w:rPr>
          <w:color w:val="auto"/>
          <w:sz w:val="28"/>
          <w:szCs w:val="28"/>
        </w:rPr>
        <w:t>Si</w:t>
      </w:r>
      <w:proofErr w:type="spellEnd"/>
      <w:r w:rsidRPr="00494A55">
        <w:rPr>
          <w:color w:val="auto"/>
          <w:sz w:val="28"/>
          <w:szCs w:val="28"/>
        </w:rPr>
        <w:t xml:space="preserve"> - плановое значение i-го результата предоставления Субсидии, установленного Соглашением. </w:t>
      </w:r>
    </w:p>
    <w:p w14:paraId="28398F47" w14:textId="77777777" w:rsidR="000B0FE9" w:rsidRPr="00494A55" w:rsidRDefault="000B0FE9" w:rsidP="000B0FE9">
      <w:pPr>
        <w:pStyle w:val="ConsPlusNormal"/>
        <w:ind w:firstLine="540"/>
        <w:jc w:val="both"/>
        <w:rPr>
          <w:rFonts w:ascii="Times New Roman" w:hAnsi="Times New Roman" w:cs="Times New Roman"/>
          <w:sz w:val="28"/>
          <w:szCs w:val="28"/>
        </w:rPr>
      </w:pPr>
      <w:r w:rsidRPr="00494A55">
        <w:rPr>
          <w:rFonts w:ascii="Times New Roman" w:hAnsi="Times New Roman" w:cs="Times New Roman"/>
          <w:sz w:val="28"/>
          <w:szCs w:val="28"/>
        </w:rPr>
        <w:t>3.5. Средства Субсидии, не использованные Получателем в отчетном финансовом году, подлежат возврату в бюджет города Тейково в течение первых 3 рабочих дней года, следующего за отчетным.</w:t>
      </w:r>
    </w:p>
    <w:p w14:paraId="433A6EAF" w14:textId="77777777" w:rsidR="000B0FE9" w:rsidRPr="00494A55" w:rsidRDefault="000B0FE9" w:rsidP="000B0FE9">
      <w:pPr>
        <w:pStyle w:val="ConsPlusNormal"/>
        <w:ind w:firstLine="540"/>
        <w:jc w:val="both"/>
        <w:rPr>
          <w:rFonts w:ascii="Times New Roman" w:hAnsi="Times New Roman" w:cs="Times New Roman"/>
          <w:sz w:val="28"/>
          <w:szCs w:val="28"/>
        </w:rPr>
      </w:pPr>
      <w:r w:rsidRPr="00494A55">
        <w:rPr>
          <w:rFonts w:ascii="Times New Roman" w:hAnsi="Times New Roman" w:cs="Times New Roman"/>
          <w:sz w:val="28"/>
          <w:szCs w:val="28"/>
        </w:rPr>
        <w:t>3.6. Мониторинг достижения значения результата предоставления Субсидии проводится Главным распорядителем и Финансовым отделом администрации г. Тейково.</w:t>
      </w:r>
    </w:p>
    <w:p w14:paraId="33B50BE3" w14:textId="77777777" w:rsidR="000B0FE9" w:rsidRPr="00494A55" w:rsidRDefault="000B0FE9" w:rsidP="000B0FE9">
      <w:pPr>
        <w:pStyle w:val="ConsPlusNormal"/>
        <w:ind w:firstLine="567"/>
        <w:jc w:val="both"/>
        <w:rPr>
          <w:rFonts w:ascii="Times New Roman" w:hAnsi="Times New Roman" w:cs="Times New Roman"/>
          <w:sz w:val="28"/>
          <w:szCs w:val="28"/>
        </w:rPr>
      </w:pPr>
    </w:p>
    <w:p w14:paraId="25E40483" w14:textId="1F9D27CB" w:rsidR="000B0FE9" w:rsidRPr="00494A55" w:rsidRDefault="00855E69" w:rsidP="000B0FE9">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П</w:t>
      </w:r>
      <w:r w:rsidR="000B0FE9" w:rsidRPr="00494A55">
        <w:rPr>
          <w:rFonts w:ascii="Times New Roman" w:hAnsi="Times New Roman" w:cs="Times New Roman"/>
          <w:sz w:val="28"/>
          <w:szCs w:val="28"/>
        </w:rPr>
        <w:t xml:space="preserve">риложение </w:t>
      </w:r>
    </w:p>
    <w:p w14:paraId="378DE145" w14:textId="77777777" w:rsidR="000B0FE9" w:rsidRPr="00494A55" w:rsidRDefault="000B0FE9" w:rsidP="000B0FE9">
      <w:pPr>
        <w:pStyle w:val="ConsPlusTitle"/>
        <w:jc w:val="right"/>
        <w:rPr>
          <w:rFonts w:ascii="Times New Roman" w:hAnsi="Times New Roman" w:cs="Times New Roman"/>
          <w:b w:val="0"/>
          <w:sz w:val="28"/>
          <w:szCs w:val="28"/>
        </w:rPr>
      </w:pPr>
      <w:r w:rsidRPr="00494A55">
        <w:rPr>
          <w:rFonts w:ascii="Times New Roman" w:hAnsi="Times New Roman" w:cs="Times New Roman"/>
          <w:b w:val="0"/>
          <w:sz w:val="28"/>
          <w:szCs w:val="28"/>
        </w:rPr>
        <w:t xml:space="preserve">к Порядку определения объема </w:t>
      </w:r>
    </w:p>
    <w:p w14:paraId="5907D913" w14:textId="77777777" w:rsidR="000B0FE9" w:rsidRPr="00494A55" w:rsidRDefault="000B0FE9" w:rsidP="000B0FE9">
      <w:pPr>
        <w:pStyle w:val="ConsPlusTitle"/>
        <w:jc w:val="right"/>
        <w:rPr>
          <w:rFonts w:ascii="Times New Roman" w:hAnsi="Times New Roman" w:cs="Times New Roman"/>
          <w:b w:val="0"/>
          <w:sz w:val="28"/>
          <w:szCs w:val="28"/>
        </w:rPr>
      </w:pPr>
      <w:r w:rsidRPr="00494A55">
        <w:rPr>
          <w:rFonts w:ascii="Times New Roman" w:hAnsi="Times New Roman" w:cs="Times New Roman"/>
          <w:b w:val="0"/>
          <w:sz w:val="28"/>
          <w:szCs w:val="28"/>
        </w:rPr>
        <w:t xml:space="preserve">и предоставления субсидии </w:t>
      </w:r>
    </w:p>
    <w:p w14:paraId="1D1F92E8" w14:textId="77777777" w:rsidR="000B0FE9" w:rsidRPr="00494A55" w:rsidRDefault="000B0FE9" w:rsidP="000B0FE9">
      <w:pPr>
        <w:pStyle w:val="ConsPlusTitle"/>
        <w:jc w:val="right"/>
        <w:rPr>
          <w:rFonts w:ascii="Times New Roman" w:hAnsi="Times New Roman" w:cs="Times New Roman"/>
          <w:b w:val="0"/>
          <w:sz w:val="28"/>
          <w:szCs w:val="28"/>
        </w:rPr>
      </w:pPr>
      <w:r w:rsidRPr="00494A55">
        <w:rPr>
          <w:rFonts w:ascii="Times New Roman" w:hAnsi="Times New Roman" w:cs="Times New Roman"/>
          <w:b w:val="0"/>
          <w:sz w:val="28"/>
          <w:szCs w:val="28"/>
        </w:rPr>
        <w:t xml:space="preserve">ЧАСТНОМУ ДОШКОЛЬНОМУ </w:t>
      </w:r>
    </w:p>
    <w:p w14:paraId="5F53A26D" w14:textId="77777777" w:rsidR="000B0FE9" w:rsidRPr="00494A55" w:rsidRDefault="000B0FE9" w:rsidP="000B0FE9">
      <w:pPr>
        <w:pStyle w:val="ConsPlusTitle"/>
        <w:jc w:val="right"/>
        <w:rPr>
          <w:rFonts w:ascii="Times New Roman" w:hAnsi="Times New Roman" w:cs="Times New Roman"/>
          <w:b w:val="0"/>
          <w:sz w:val="28"/>
          <w:szCs w:val="28"/>
        </w:rPr>
      </w:pPr>
      <w:r w:rsidRPr="00494A55">
        <w:rPr>
          <w:rFonts w:ascii="Times New Roman" w:hAnsi="Times New Roman" w:cs="Times New Roman"/>
          <w:b w:val="0"/>
          <w:sz w:val="28"/>
          <w:szCs w:val="28"/>
        </w:rPr>
        <w:t xml:space="preserve">ОБРАЗОВАТЕЛЬНОМУ </w:t>
      </w:r>
    </w:p>
    <w:p w14:paraId="268B08C4" w14:textId="77777777" w:rsidR="000B0FE9" w:rsidRPr="00494A55" w:rsidRDefault="000B0FE9" w:rsidP="000B0FE9">
      <w:pPr>
        <w:pStyle w:val="ConsPlusTitle"/>
        <w:jc w:val="right"/>
        <w:rPr>
          <w:rFonts w:ascii="Times New Roman" w:hAnsi="Times New Roman" w:cs="Times New Roman"/>
          <w:b w:val="0"/>
          <w:sz w:val="28"/>
          <w:szCs w:val="28"/>
        </w:rPr>
      </w:pPr>
      <w:r w:rsidRPr="00494A55">
        <w:rPr>
          <w:rFonts w:ascii="Times New Roman" w:hAnsi="Times New Roman" w:cs="Times New Roman"/>
          <w:b w:val="0"/>
          <w:sz w:val="28"/>
          <w:szCs w:val="28"/>
        </w:rPr>
        <w:t>УЧРЕЖДЕНИЮ «РАЗВИВАЙКА»</w:t>
      </w:r>
    </w:p>
    <w:p w14:paraId="3EDC0086" w14:textId="77777777" w:rsidR="000B0FE9" w:rsidRPr="00494A55" w:rsidRDefault="000B0FE9" w:rsidP="000B0FE9">
      <w:pPr>
        <w:pStyle w:val="ConsPlusTitle"/>
        <w:jc w:val="right"/>
        <w:rPr>
          <w:rFonts w:ascii="Times New Roman" w:hAnsi="Times New Roman" w:cs="Times New Roman"/>
          <w:b w:val="0"/>
          <w:sz w:val="28"/>
          <w:szCs w:val="28"/>
        </w:rPr>
      </w:pPr>
      <w:r w:rsidRPr="00494A55">
        <w:rPr>
          <w:rFonts w:ascii="Times New Roman" w:hAnsi="Times New Roman" w:cs="Times New Roman"/>
          <w:b w:val="0"/>
          <w:sz w:val="28"/>
          <w:szCs w:val="28"/>
        </w:rPr>
        <w:t xml:space="preserve"> на возмещение затрат на финансовое обеспечение</w:t>
      </w:r>
    </w:p>
    <w:p w14:paraId="190CECCC" w14:textId="77777777" w:rsidR="000B0FE9" w:rsidRPr="00494A55" w:rsidRDefault="000B0FE9" w:rsidP="000B0FE9">
      <w:pPr>
        <w:pStyle w:val="ConsPlusTitle"/>
        <w:jc w:val="right"/>
        <w:rPr>
          <w:rFonts w:ascii="Times New Roman" w:hAnsi="Times New Roman" w:cs="Times New Roman"/>
          <w:b w:val="0"/>
          <w:sz w:val="28"/>
          <w:szCs w:val="28"/>
        </w:rPr>
      </w:pPr>
      <w:r w:rsidRPr="00494A55">
        <w:rPr>
          <w:rFonts w:ascii="Times New Roman" w:hAnsi="Times New Roman" w:cs="Times New Roman"/>
          <w:b w:val="0"/>
          <w:sz w:val="28"/>
          <w:szCs w:val="28"/>
        </w:rPr>
        <w:t xml:space="preserve"> получения дошкольного образования</w:t>
      </w:r>
    </w:p>
    <w:p w14:paraId="1FE518F7" w14:textId="77777777" w:rsidR="000B0FE9" w:rsidRPr="00494A55" w:rsidRDefault="000B0FE9" w:rsidP="000B0FE9">
      <w:pPr>
        <w:pStyle w:val="ConsPlusNormal"/>
        <w:ind w:firstLine="567"/>
        <w:jc w:val="both"/>
        <w:rPr>
          <w:rFonts w:ascii="Times New Roman" w:hAnsi="Times New Roman" w:cs="Times New Roman"/>
          <w:sz w:val="28"/>
          <w:szCs w:val="28"/>
        </w:rPr>
      </w:pPr>
    </w:p>
    <w:p w14:paraId="75899788" w14:textId="77777777" w:rsidR="000B0FE9" w:rsidRPr="00494A55" w:rsidRDefault="000B0FE9" w:rsidP="000B0FE9">
      <w:pPr>
        <w:pStyle w:val="ConsPlusNormal"/>
        <w:ind w:firstLine="567"/>
        <w:jc w:val="center"/>
        <w:rPr>
          <w:rFonts w:ascii="Times New Roman" w:hAnsi="Times New Roman" w:cs="Times New Roman"/>
          <w:color w:val="000000" w:themeColor="text1"/>
          <w:sz w:val="28"/>
          <w:szCs w:val="28"/>
        </w:rPr>
      </w:pPr>
      <w:r w:rsidRPr="00494A55">
        <w:rPr>
          <w:rFonts w:ascii="Times New Roman" w:hAnsi="Times New Roman" w:cs="Times New Roman"/>
          <w:color w:val="000000" w:themeColor="text1"/>
          <w:sz w:val="28"/>
          <w:szCs w:val="28"/>
        </w:rPr>
        <w:t>З А Я В Л Е Н И Е</w:t>
      </w:r>
    </w:p>
    <w:p w14:paraId="3A8732CB" w14:textId="77777777" w:rsidR="000B0FE9" w:rsidRPr="00494A55" w:rsidRDefault="000B0FE9" w:rsidP="000B0FE9">
      <w:pPr>
        <w:pStyle w:val="ConsPlusTitle"/>
        <w:jc w:val="center"/>
        <w:rPr>
          <w:rFonts w:ascii="Times New Roman" w:hAnsi="Times New Roman" w:cs="Times New Roman"/>
          <w:b w:val="0"/>
          <w:color w:val="000000" w:themeColor="text1"/>
          <w:sz w:val="28"/>
          <w:szCs w:val="28"/>
        </w:rPr>
      </w:pPr>
      <w:r w:rsidRPr="00494A55">
        <w:rPr>
          <w:rFonts w:ascii="Times New Roman" w:hAnsi="Times New Roman" w:cs="Times New Roman"/>
          <w:b w:val="0"/>
          <w:color w:val="000000" w:themeColor="text1"/>
          <w:sz w:val="28"/>
          <w:szCs w:val="28"/>
        </w:rPr>
        <w:t>о предоставлении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14:paraId="6FB46F48" w14:textId="77777777" w:rsidR="000B0FE9" w:rsidRPr="00494A55" w:rsidRDefault="000B0FE9" w:rsidP="000B0FE9">
      <w:pPr>
        <w:jc w:val="both"/>
        <w:rPr>
          <w:color w:val="000000" w:themeColor="text1"/>
          <w:sz w:val="28"/>
          <w:szCs w:val="28"/>
        </w:rPr>
      </w:pPr>
    </w:p>
    <w:tbl>
      <w:tblPr>
        <w:tblStyle w:val="ae"/>
        <w:tblW w:w="0" w:type="auto"/>
        <w:tblLook w:val="04A0" w:firstRow="1" w:lastRow="0" w:firstColumn="1" w:lastColumn="0" w:noHBand="0" w:noVBand="1"/>
      </w:tblPr>
      <w:tblGrid>
        <w:gridCol w:w="5122"/>
        <w:gridCol w:w="5072"/>
      </w:tblGrid>
      <w:tr w:rsidR="000B0FE9" w:rsidRPr="00494A55" w14:paraId="6F571888" w14:textId="77777777" w:rsidTr="00802DEC">
        <w:tc>
          <w:tcPr>
            <w:tcW w:w="5210" w:type="dxa"/>
          </w:tcPr>
          <w:p w14:paraId="781E1FAE" w14:textId="77777777" w:rsidR="000B0FE9" w:rsidRPr="00494A55" w:rsidRDefault="000B0FE9" w:rsidP="00802DEC">
            <w:pPr>
              <w:rPr>
                <w:color w:val="000000" w:themeColor="text1"/>
                <w:sz w:val="28"/>
                <w:szCs w:val="28"/>
              </w:rPr>
            </w:pPr>
            <w:r w:rsidRPr="00494A55">
              <w:rPr>
                <w:color w:val="000000" w:themeColor="text1"/>
                <w:sz w:val="28"/>
                <w:szCs w:val="28"/>
              </w:rPr>
              <w:t xml:space="preserve">Полное наименование юридического лица </w:t>
            </w:r>
          </w:p>
        </w:tc>
        <w:tc>
          <w:tcPr>
            <w:tcW w:w="5211" w:type="dxa"/>
          </w:tcPr>
          <w:p w14:paraId="36B2403C"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544A8C08" w14:textId="77777777" w:rsidTr="00802DEC">
        <w:trPr>
          <w:trHeight w:val="515"/>
        </w:trPr>
        <w:tc>
          <w:tcPr>
            <w:tcW w:w="5210" w:type="dxa"/>
          </w:tcPr>
          <w:p w14:paraId="7B551855" w14:textId="77777777" w:rsidR="000B0FE9" w:rsidRPr="00494A55" w:rsidRDefault="000B0FE9" w:rsidP="00802DEC">
            <w:pPr>
              <w:rPr>
                <w:color w:val="000000" w:themeColor="text1"/>
                <w:sz w:val="28"/>
                <w:szCs w:val="28"/>
              </w:rPr>
            </w:pPr>
            <w:r w:rsidRPr="00494A55">
              <w:rPr>
                <w:color w:val="000000" w:themeColor="text1"/>
                <w:sz w:val="28"/>
                <w:szCs w:val="28"/>
              </w:rPr>
              <w:t>Дата внесения записи в ЕГРЮЛ о регистрации юридического лица</w:t>
            </w:r>
          </w:p>
        </w:tc>
        <w:tc>
          <w:tcPr>
            <w:tcW w:w="5211" w:type="dxa"/>
          </w:tcPr>
          <w:p w14:paraId="0A9369B2"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4FBEC7F5" w14:textId="77777777" w:rsidTr="00802DEC">
        <w:tc>
          <w:tcPr>
            <w:tcW w:w="5210" w:type="dxa"/>
          </w:tcPr>
          <w:p w14:paraId="4AEAFBDA" w14:textId="77777777" w:rsidR="000B0FE9" w:rsidRPr="00494A55" w:rsidRDefault="000B0FE9" w:rsidP="00802DEC">
            <w:pPr>
              <w:rPr>
                <w:color w:val="000000" w:themeColor="text1"/>
                <w:sz w:val="28"/>
                <w:szCs w:val="28"/>
              </w:rPr>
            </w:pPr>
            <w:r w:rsidRPr="00494A55">
              <w:rPr>
                <w:color w:val="000000" w:themeColor="text1"/>
                <w:sz w:val="28"/>
                <w:szCs w:val="28"/>
              </w:rPr>
              <w:t xml:space="preserve">ИНН </w:t>
            </w:r>
          </w:p>
        </w:tc>
        <w:tc>
          <w:tcPr>
            <w:tcW w:w="5211" w:type="dxa"/>
          </w:tcPr>
          <w:p w14:paraId="33CCB815"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0A7056FA" w14:textId="77777777" w:rsidTr="00802DEC">
        <w:tc>
          <w:tcPr>
            <w:tcW w:w="5210" w:type="dxa"/>
          </w:tcPr>
          <w:p w14:paraId="6509E309" w14:textId="77777777" w:rsidR="000B0FE9" w:rsidRPr="00494A55" w:rsidRDefault="000B0FE9" w:rsidP="00802DEC">
            <w:pPr>
              <w:rPr>
                <w:color w:val="000000" w:themeColor="text1"/>
                <w:sz w:val="28"/>
                <w:szCs w:val="28"/>
              </w:rPr>
            </w:pPr>
            <w:r w:rsidRPr="00494A55">
              <w:rPr>
                <w:color w:val="000000" w:themeColor="text1"/>
                <w:sz w:val="28"/>
                <w:szCs w:val="28"/>
              </w:rPr>
              <w:lastRenderedPageBreak/>
              <w:t xml:space="preserve">ОГРН </w:t>
            </w:r>
          </w:p>
        </w:tc>
        <w:tc>
          <w:tcPr>
            <w:tcW w:w="5211" w:type="dxa"/>
          </w:tcPr>
          <w:p w14:paraId="4757B2BA"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101832FF" w14:textId="77777777" w:rsidTr="00802DEC">
        <w:tc>
          <w:tcPr>
            <w:tcW w:w="5210" w:type="dxa"/>
          </w:tcPr>
          <w:p w14:paraId="12C55A4A" w14:textId="77777777" w:rsidR="000B0FE9" w:rsidRPr="00494A55" w:rsidRDefault="000B0FE9" w:rsidP="00802DEC">
            <w:pPr>
              <w:rPr>
                <w:color w:val="000000" w:themeColor="text1"/>
                <w:sz w:val="28"/>
                <w:szCs w:val="28"/>
              </w:rPr>
            </w:pPr>
            <w:r w:rsidRPr="00494A55">
              <w:rPr>
                <w:color w:val="000000" w:themeColor="text1"/>
                <w:sz w:val="28"/>
                <w:szCs w:val="28"/>
              </w:rPr>
              <w:t xml:space="preserve">КПП </w:t>
            </w:r>
          </w:p>
        </w:tc>
        <w:tc>
          <w:tcPr>
            <w:tcW w:w="5211" w:type="dxa"/>
          </w:tcPr>
          <w:p w14:paraId="38257577"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03AA73DD" w14:textId="77777777" w:rsidTr="00802DEC">
        <w:trPr>
          <w:trHeight w:val="70"/>
        </w:trPr>
        <w:tc>
          <w:tcPr>
            <w:tcW w:w="5210" w:type="dxa"/>
          </w:tcPr>
          <w:p w14:paraId="0B690F2C" w14:textId="77777777" w:rsidR="000B0FE9" w:rsidRPr="00494A55" w:rsidRDefault="000B0FE9" w:rsidP="00802DEC">
            <w:pPr>
              <w:rPr>
                <w:color w:val="000000" w:themeColor="text1"/>
                <w:sz w:val="28"/>
                <w:szCs w:val="28"/>
              </w:rPr>
            </w:pPr>
            <w:r w:rsidRPr="00494A55">
              <w:rPr>
                <w:color w:val="000000" w:themeColor="text1"/>
                <w:sz w:val="28"/>
                <w:szCs w:val="28"/>
              </w:rPr>
              <w:t xml:space="preserve">Юридический и фактический адреса </w:t>
            </w:r>
          </w:p>
        </w:tc>
        <w:tc>
          <w:tcPr>
            <w:tcW w:w="5211" w:type="dxa"/>
          </w:tcPr>
          <w:p w14:paraId="5877B6BE"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76C1A006" w14:textId="77777777" w:rsidTr="00802DEC">
        <w:tc>
          <w:tcPr>
            <w:tcW w:w="5210" w:type="dxa"/>
          </w:tcPr>
          <w:p w14:paraId="3D2B9AC9" w14:textId="77777777" w:rsidR="000B0FE9" w:rsidRPr="00494A55" w:rsidRDefault="000B0FE9" w:rsidP="00802DEC">
            <w:pPr>
              <w:rPr>
                <w:color w:val="000000" w:themeColor="text1"/>
                <w:sz w:val="28"/>
                <w:szCs w:val="28"/>
              </w:rPr>
            </w:pPr>
            <w:r w:rsidRPr="00494A55">
              <w:rPr>
                <w:color w:val="000000" w:themeColor="text1"/>
                <w:sz w:val="28"/>
                <w:szCs w:val="28"/>
              </w:rPr>
              <w:t xml:space="preserve">Контактное лицо (фамилия, имя, отчество </w:t>
            </w:r>
          </w:p>
        </w:tc>
        <w:tc>
          <w:tcPr>
            <w:tcW w:w="5211" w:type="dxa"/>
          </w:tcPr>
          <w:p w14:paraId="4CDDDF05"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7D3D83F3" w14:textId="77777777" w:rsidTr="00802DEC">
        <w:tc>
          <w:tcPr>
            <w:tcW w:w="5210" w:type="dxa"/>
          </w:tcPr>
          <w:p w14:paraId="7D2504E1" w14:textId="77777777" w:rsidR="000B0FE9" w:rsidRPr="00494A55" w:rsidRDefault="000B0FE9" w:rsidP="00802DEC">
            <w:pPr>
              <w:rPr>
                <w:color w:val="000000" w:themeColor="text1"/>
                <w:sz w:val="28"/>
                <w:szCs w:val="28"/>
              </w:rPr>
            </w:pPr>
            <w:r w:rsidRPr="00494A55">
              <w:rPr>
                <w:color w:val="000000" w:themeColor="text1"/>
                <w:sz w:val="28"/>
                <w:szCs w:val="28"/>
              </w:rPr>
              <w:t xml:space="preserve">Телефон, факс </w:t>
            </w:r>
          </w:p>
        </w:tc>
        <w:tc>
          <w:tcPr>
            <w:tcW w:w="5211" w:type="dxa"/>
          </w:tcPr>
          <w:p w14:paraId="103931F0"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03E482EB" w14:textId="77777777" w:rsidTr="00802DEC">
        <w:tc>
          <w:tcPr>
            <w:tcW w:w="5210" w:type="dxa"/>
          </w:tcPr>
          <w:p w14:paraId="3BFBF139" w14:textId="77777777" w:rsidR="000B0FE9" w:rsidRPr="00494A55" w:rsidRDefault="000B0FE9" w:rsidP="00802DEC">
            <w:pPr>
              <w:rPr>
                <w:color w:val="000000" w:themeColor="text1"/>
                <w:sz w:val="28"/>
                <w:szCs w:val="28"/>
              </w:rPr>
            </w:pPr>
            <w:r w:rsidRPr="00494A55">
              <w:rPr>
                <w:color w:val="000000" w:themeColor="text1"/>
                <w:sz w:val="28"/>
                <w:szCs w:val="28"/>
              </w:rPr>
              <w:t xml:space="preserve">Адрес электронной почты </w:t>
            </w:r>
          </w:p>
        </w:tc>
        <w:tc>
          <w:tcPr>
            <w:tcW w:w="5211" w:type="dxa"/>
          </w:tcPr>
          <w:p w14:paraId="4B61D992"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61EC9FEA" w14:textId="77777777" w:rsidTr="00802DEC">
        <w:tc>
          <w:tcPr>
            <w:tcW w:w="5210" w:type="dxa"/>
          </w:tcPr>
          <w:p w14:paraId="707F32C8" w14:textId="77777777" w:rsidR="000B0FE9" w:rsidRPr="00494A55" w:rsidRDefault="000B0FE9" w:rsidP="00802DEC">
            <w:pPr>
              <w:rPr>
                <w:color w:val="000000" w:themeColor="text1"/>
                <w:sz w:val="28"/>
                <w:szCs w:val="28"/>
              </w:rPr>
            </w:pPr>
            <w:r w:rsidRPr="00494A55">
              <w:rPr>
                <w:color w:val="000000" w:themeColor="text1"/>
                <w:sz w:val="28"/>
                <w:szCs w:val="28"/>
              </w:rPr>
              <w:t xml:space="preserve">Объем запрашиваемой Субсидии, руб. </w:t>
            </w:r>
          </w:p>
        </w:tc>
        <w:tc>
          <w:tcPr>
            <w:tcW w:w="5211" w:type="dxa"/>
          </w:tcPr>
          <w:p w14:paraId="5ACC1273"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r w:rsidR="000B0FE9" w:rsidRPr="00494A55" w14:paraId="20EB0A80" w14:textId="77777777" w:rsidTr="00802DEC">
        <w:tc>
          <w:tcPr>
            <w:tcW w:w="5210" w:type="dxa"/>
          </w:tcPr>
          <w:p w14:paraId="4DBFC18D" w14:textId="77777777" w:rsidR="000B0FE9" w:rsidRPr="00494A55" w:rsidRDefault="000B0FE9" w:rsidP="00802DEC">
            <w:pPr>
              <w:rPr>
                <w:color w:val="000000" w:themeColor="text1"/>
                <w:sz w:val="28"/>
                <w:szCs w:val="28"/>
              </w:rPr>
            </w:pPr>
            <w:r w:rsidRPr="00494A55">
              <w:rPr>
                <w:color w:val="000000" w:themeColor="text1"/>
                <w:sz w:val="28"/>
                <w:szCs w:val="28"/>
              </w:rPr>
              <w:t xml:space="preserve">Цели расходования средств Субсидии </w:t>
            </w:r>
          </w:p>
        </w:tc>
        <w:tc>
          <w:tcPr>
            <w:tcW w:w="5211" w:type="dxa"/>
          </w:tcPr>
          <w:p w14:paraId="50712D7E" w14:textId="77777777" w:rsidR="000B0FE9" w:rsidRPr="00494A55" w:rsidRDefault="000B0FE9" w:rsidP="00802DEC">
            <w:pPr>
              <w:pStyle w:val="ConsPlusNormal"/>
              <w:jc w:val="right"/>
              <w:rPr>
                <w:rFonts w:ascii="Times New Roman" w:hAnsi="Times New Roman" w:cs="Times New Roman"/>
                <w:color w:val="000000" w:themeColor="text1"/>
                <w:sz w:val="28"/>
                <w:szCs w:val="28"/>
              </w:rPr>
            </w:pPr>
          </w:p>
        </w:tc>
      </w:tr>
    </w:tbl>
    <w:p w14:paraId="73FE8E2A" w14:textId="77777777" w:rsidR="000B0FE9" w:rsidRPr="00494A55" w:rsidRDefault="000B0FE9" w:rsidP="000B0FE9">
      <w:pPr>
        <w:pStyle w:val="ConsPlusNormal"/>
        <w:jc w:val="both"/>
        <w:rPr>
          <w:rFonts w:ascii="Times New Roman" w:hAnsi="Times New Roman" w:cs="Times New Roman"/>
          <w:sz w:val="28"/>
          <w:szCs w:val="28"/>
        </w:rPr>
      </w:pPr>
      <w:r w:rsidRPr="00494A55">
        <w:rPr>
          <w:rFonts w:ascii="Times New Roman" w:hAnsi="Times New Roman" w:cs="Times New Roman"/>
          <w:color w:val="000000" w:themeColor="text1"/>
          <w:sz w:val="28"/>
          <w:szCs w:val="28"/>
        </w:rPr>
        <w:t>Настоящим подтверждаем, что на дату подачи заявления: ЧАСТНОЕ ДОШКОЛЬНОЕ ОБРАЗОВАТЕЛЬНОЕ УЧРЕЖДЕНИЕ «РАЗВИВАЙКА» не является иностранным юридическим лицом, в том числе местом регистрации</w:t>
      </w:r>
      <w:r w:rsidRPr="00494A55">
        <w:rPr>
          <w:rFonts w:ascii="Times New Roman" w:hAnsi="Times New Roman" w:cs="Times New Roman"/>
          <w:sz w:val="28"/>
          <w:szCs w:val="28"/>
        </w:rPr>
        <w:t xml:space="preserve">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07A0CDE8"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3F07FF71" w14:textId="77777777" w:rsidR="000B0FE9" w:rsidRDefault="000B0FE9" w:rsidP="000B0FE9">
      <w:pPr>
        <w:pStyle w:val="ConsPlusNormal"/>
        <w:ind w:firstLine="708"/>
        <w:jc w:val="both"/>
        <w:rPr>
          <w:rFonts w:ascii="Times New Roman" w:hAnsi="Times New Roman" w:cs="Times New Roman"/>
          <w:sz w:val="28"/>
          <w:szCs w:val="28"/>
        </w:rPr>
      </w:pPr>
      <w:proofErr w:type="gramStart"/>
      <w:r w:rsidRPr="00494A55">
        <w:rPr>
          <w:rFonts w:ascii="Times New Roman" w:hAnsi="Times New Roman" w:cs="Times New Roman"/>
          <w:sz w:val="28"/>
          <w:szCs w:val="28"/>
        </w:rPr>
        <w:t>Получатель  не</w:t>
      </w:r>
      <w:proofErr w:type="gramEnd"/>
      <w:r w:rsidRPr="00494A55">
        <w:rPr>
          <w:rFonts w:ascii="Times New Roman" w:hAnsi="Times New Roman" w:cs="Times New Roman"/>
          <w:sz w:val="28"/>
          <w:szCs w:val="28"/>
        </w:rPr>
        <w:t xml:space="preserve">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30DF7ACD" w14:textId="77777777" w:rsidR="000B0FE9" w:rsidRPr="00620231" w:rsidRDefault="000B0FE9" w:rsidP="000B0FE9">
      <w:pPr>
        <w:pStyle w:val="ConsPlusNormal"/>
        <w:ind w:firstLine="708"/>
        <w:jc w:val="both"/>
        <w:rPr>
          <w:rFonts w:ascii="Times New Roman" w:hAnsi="Times New Roman" w:cs="Times New Roman"/>
          <w:sz w:val="28"/>
          <w:szCs w:val="28"/>
        </w:rPr>
      </w:pPr>
      <w:r w:rsidRPr="00620231">
        <w:rPr>
          <w:rFonts w:ascii="Times New Roman" w:hAnsi="Times New Roman" w:cs="Times New Roman"/>
          <w:sz w:val="28"/>
          <w:szCs w:val="28"/>
        </w:rPr>
        <w:t>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 указанные в пункте 1.2 настоящего Порядка</w:t>
      </w:r>
      <w:r>
        <w:rPr>
          <w:rFonts w:ascii="Times New Roman" w:hAnsi="Times New Roman" w:cs="Times New Roman"/>
          <w:sz w:val="28"/>
          <w:szCs w:val="28"/>
        </w:rPr>
        <w:t>;</w:t>
      </w:r>
    </w:p>
    <w:p w14:paraId="0876E1C5"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Получатель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w:t>
      </w:r>
    </w:p>
    <w:p w14:paraId="53BFE721"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у Получателя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0412CF68" w14:textId="77777777" w:rsidR="000B0FE9" w:rsidRPr="00494A55" w:rsidRDefault="000B0FE9" w:rsidP="000B0FE9">
      <w:pPr>
        <w:pStyle w:val="Default"/>
        <w:ind w:firstLine="567"/>
        <w:jc w:val="both"/>
        <w:rPr>
          <w:sz w:val="28"/>
          <w:szCs w:val="28"/>
        </w:rPr>
      </w:pPr>
      <w:r>
        <w:rPr>
          <w:sz w:val="28"/>
          <w:szCs w:val="28"/>
        </w:rPr>
        <w:lastRenderedPageBreak/>
        <w:t>у</w:t>
      </w:r>
      <w:r w:rsidRPr="00494A55">
        <w:rPr>
          <w:sz w:val="28"/>
          <w:szCs w:val="28"/>
        </w:rPr>
        <w:t xml:space="preserve"> Получателя отсутствует просроченная задолженность по возврату в бюджет города Тейково иных субсидий, бюджетных инвестиций, а также иная просроченная (неурегулированная) задолженность по</w:t>
      </w:r>
      <w:r>
        <w:rPr>
          <w:sz w:val="28"/>
          <w:szCs w:val="28"/>
        </w:rPr>
        <w:t xml:space="preserve"> денежным обязательствам</w:t>
      </w:r>
      <w:r w:rsidRPr="00494A55">
        <w:rPr>
          <w:sz w:val="28"/>
          <w:szCs w:val="28"/>
        </w:rPr>
        <w:t xml:space="preserve">; </w:t>
      </w:r>
    </w:p>
    <w:p w14:paraId="60AB8A44"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Получатель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w:t>
      </w:r>
    </w:p>
    <w:p w14:paraId="2FE44977"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p>
    <w:p w14:paraId="63E3303F"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Получатель обязуется: </w:t>
      </w:r>
    </w:p>
    <w:p w14:paraId="1DBECECF"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осуществлять расходы, источником финансового обеспечения которых является Субсидия, на цели, установленные пунктом 1.2 Порядка; </w:t>
      </w:r>
    </w:p>
    <w:p w14:paraId="3C10A095" w14:textId="77777777" w:rsidR="000B0FE9" w:rsidRPr="00816A0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не приобретать Получателем, </w:t>
      </w:r>
      <w:r w:rsidRPr="00816A05">
        <w:rPr>
          <w:rFonts w:ascii="Times New Roman" w:hAnsi="Times New Roman" w:cs="Times New Roman"/>
          <w:sz w:val="28"/>
          <w:szCs w:val="28"/>
        </w:rPr>
        <w:t xml:space="preserve">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w:t>
      </w:r>
    </w:p>
    <w:p w14:paraId="64ED559C"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Получатель дает согласие на: </w:t>
      </w:r>
    </w:p>
    <w:p w14:paraId="7FFA2792"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осуществление главным распорядителем в отношении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2.15 Порядка, а также проверки органами муниципального финансового контроля Ивановской области в соответствии со статьями 268.1 и 269.2 Бюджетного кодекса Российской Федерации и на включение такого положения в соглашение о предоставлении Субсидии.</w:t>
      </w:r>
    </w:p>
    <w:p w14:paraId="3ACD0D71"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Документы, </w:t>
      </w:r>
      <w:proofErr w:type="gramStart"/>
      <w:r w:rsidRPr="00494A55">
        <w:rPr>
          <w:rFonts w:ascii="Times New Roman" w:hAnsi="Times New Roman" w:cs="Times New Roman"/>
          <w:sz w:val="28"/>
          <w:szCs w:val="28"/>
        </w:rPr>
        <w:t>предусмотренные Порядком</w:t>
      </w:r>
      <w:proofErr w:type="gramEnd"/>
      <w:r w:rsidRPr="00494A55">
        <w:rPr>
          <w:rFonts w:ascii="Times New Roman" w:hAnsi="Times New Roman" w:cs="Times New Roman"/>
          <w:sz w:val="28"/>
          <w:szCs w:val="28"/>
        </w:rPr>
        <w:t>, прилагаются.</w:t>
      </w:r>
    </w:p>
    <w:p w14:paraId="4FE455F2"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Приложение: на ____ листе(-ах). </w:t>
      </w:r>
    </w:p>
    <w:p w14:paraId="05C2056D" w14:textId="77777777" w:rsidR="000B0FE9" w:rsidRPr="00494A55" w:rsidRDefault="000B0FE9" w:rsidP="000B0FE9">
      <w:pPr>
        <w:pStyle w:val="ConsPlusNormal"/>
        <w:ind w:firstLine="708"/>
        <w:jc w:val="both"/>
        <w:rPr>
          <w:rFonts w:ascii="Times New Roman" w:hAnsi="Times New Roman" w:cs="Times New Roman"/>
          <w:sz w:val="28"/>
          <w:szCs w:val="28"/>
        </w:rPr>
      </w:pPr>
    </w:p>
    <w:p w14:paraId="2C98DF91" w14:textId="51A4FD16"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 Полноту и достоверность сведений, представленных в составе </w:t>
      </w:r>
    </w:p>
    <w:p w14:paraId="7FC590D8" w14:textId="77777777" w:rsidR="000B0FE9" w:rsidRPr="00494A55" w:rsidRDefault="000B0FE9" w:rsidP="000B0FE9">
      <w:pPr>
        <w:pStyle w:val="ConsPlusNormal"/>
        <w:ind w:firstLine="708"/>
        <w:jc w:val="both"/>
        <w:rPr>
          <w:rFonts w:ascii="Times New Roman" w:hAnsi="Times New Roman" w:cs="Times New Roman"/>
          <w:sz w:val="28"/>
          <w:szCs w:val="28"/>
        </w:rPr>
      </w:pPr>
      <w:r w:rsidRPr="00494A55">
        <w:rPr>
          <w:rFonts w:ascii="Times New Roman" w:hAnsi="Times New Roman" w:cs="Times New Roman"/>
          <w:sz w:val="28"/>
          <w:szCs w:val="28"/>
        </w:rPr>
        <w:t xml:space="preserve">документов, подтверждаю. </w:t>
      </w:r>
    </w:p>
    <w:p w14:paraId="5952A022" w14:textId="77777777" w:rsidR="000B0FE9" w:rsidRDefault="000B0FE9" w:rsidP="000B0FE9">
      <w:pPr>
        <w:pStyle w:val="ConsPlusNormal"/>
        <w:jc w:val="both"/>
        <w:rPr>
          <w:rFonts w:ascii="Times New Roman" w:hAnsi="Times New Roman" w:cs="Times New Roman"/>
          <w:sz w:val="28"/>
          <w:szCs w:val="28"/>
        </w:rPr>
      </w:pPr>
      <w:r w:rsidRPr="00EE71F0">
        <w:rPr>
          <w:rFonts w:ascii="Times New Roman" w:hAnsi="Times New Roman" w:cs="Times New Roman"/>
          <w:sz w:val="28"/>
          <w:szCs w:val="28"/>
        </w:rPr>
        <w:t xml:space="preserve">________________________ </w:t>
      </w:r>
      <w:r>
        <w:rPr>
          <w:rFonts w:ascii="Times New Roman" w:hAnsi="Times New Roman" w:cs="Times New Roman"/>
          <w:sz w:val="28"/>
          <w:szCs w:val="28"/>
        </w:rPr>
        <w:t xml:space="preserve">  ___________________  __________________________</w:t>
      </w:r>
    </w:p>
    <w:p w14:paraId="51D62752" w14:textId="77777777" w:rsidR="000B0FE9" w:rsidRPr="00EE71F0" w:rsidRDefault="000B0FE9" w:rsidP="000B0FE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EE71F0">
        <w:rPr>
          <w:rFonts w:ascii="Times New Roman" w:hAnsi="Times New Roman" w:cs="Times New Roman"/>
          <w:sz w:val="16"/>
          <w:szCs w:val="16"/>
        </w:rPr>
        <w:t>(должность)</w:t>
      </w:r>
      <w:r w:rsidRPr="00EE71F0">
        <w:rPr>
          <w:rFonts w:ascii="Times New Roman" w:hAnsi="Times New Roman" w:cs="Times New Roman"/>
          <w:sz w:val="16"/>
          <w:szCs w:val="16"/>
        </w:rPr>
        <w:tab/>
      </w:r>
      <w:r w:rsidRPr="00EE71F0">
        <w:rPr>
          <w:rFonts w:ascii="Times New Roman" w:hAnsi="Times New Roman" w:cs="Times New Roman"/>
          <w:sz w:val="16"/>
          <w:szCs w:val="16"/>
        </w:rPr>
        <w:tab/>
      </w:r>
      <w:r w:rsidRPr="00EE71F0">
        <w:rPr>
          <w:rFonts w:ascii="Times New Roman" w:hAnsi="Times New Roman" w:cs="Times New Roman"/>
          <w:sz w:val="16"/>
          <w:szCs w:val="16"/>
        </w:rPr>
        <w:tab/>
      </w:r>
      <w:r w:rsidRPr="00EE71F0">
        <w:rPr>
          <w:rFonts w:ascii="Times New Roman" w:hAnsi="Times New Roman" w:cs="Times New Roman"/>
          <w:sz w:val="16"/>
          <w:szCs w:val="16"/>
        </w:rPr>
        <w:tab/>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подпись)</w:t>
      </w:r>
      <w:r>
        <w:rPr>
          <w:rFonts w:ascii="Times New Roman" w:hAnsi="Times New Roman" w:cs="Times New Roman"/>
          <w:sz w:val="16"/>
          <w:szCs w:val="16"/>
        </w:rPr>
        <w:tab/>
        <w:t xml:space="preserve">        </w:t>
      </w:r>
      <w:r w:rsidRPr="00EE71F0">
        <w:rPr>
          <w:rFonts w:ascii="Times New Roman" w:hAnsi="Times New Roman" w:cs="Times New Roman"/>
          <w:sz w:val="16"/>
          <w:szCs w:val="16"/>
        </w:rPr>
        <w:t>Фамилия, Имя, отчество (при наличии))</w:t>
      </w:r>
    </w:p>
    <w:p w14:paraId="1FAF4F01" w14:textId="77777777" w:rsidR="000B0FE9" w:rsidRDefault="000B0FE9" w:rsidP="000B0FE9">
      <w:pPr>
        <w:pStyle w:val="ConsPlusNormal"/>
        <w:ind w:firstLine="708"/>
        <w:jc w:val="both"/>
        <w:rPr>
          <w:rFonts w:ascii="Times New Roman" w:hAnsi="Times New Roman" w:cs="Times New Roman"/>
          <w:sz w:val="28"/>
          <w:szCs w:val="28"/>
        </w:rPr>
      </w:pPr>
    </w:p>
    <w:p w14:paraId="2376A784" w14:textId="77777777" w:rsidR="000B0FE9" w:rsidRDefault="000B0FE9" w:rsidP="000B0FE9">
      <w:pPr>
        <w:pStyle w:val="ConsPlusNormal"/>
        <w:ind w:firstLine="708"/>
        <w:jc w:val="both"/>
        <w:rPr>
          <w:rFonts w:ascii="Times New Roman" w:hAnsi="Times New Roman" w:cs="Times New Roman"/>
          <w:sz w:val="28"/>
          <w:szCs w:val="28"/>
        </w:rPr>
      </w:pPr>
    </w:p>
    <w:p w14:paraId="1A0537BD" w14:textId="77777777" w:rsidR="000B0FE9" w:rsidRPr="00EE71F0" w:rsidRDefault="000B0FE9" w:rsidP="000B0FE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«_____</w:t>
      </w:r>
      <w:r w:rsidRPr="00EE71F0">
        <w:rPr>
          <w:rFonts w:ascii="Times New Roman" w:hAnsi="Times New Roman" w:cs="Times New Roman"/>
          <w:sz w:val="28"/>
          <w:szCs w:val="28"/>
        </w:rPr>
        <w:t xml:space="preserve">» ________ 20___ г. </w:t>
      </w:r>
    </w:p>
    <w:p w14:paraId="55381DC2" w14:textId="77777777" w:rsidR="000B0FE9" w:rsidRDefault="000B0FE9" w:rsidP="000B0FE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w:t>
      </w:r>
      <w:r w:rsidRPr="00EE71F0">
        <w:rPr>
          <w:rFonts w:ascii="Times New Roman" w:hAnsi="Times New Roman" w:cs="Times New Roman"/>
          <w:sz w:val="28"/>
          <w:szCs w:val="28"/>
        </w:rPr>
        <w:t>П.</w:t>
      </w:r>
    </w:p>
    <w:p w14:paraId="1E523E27" w14:textId="598F4A57" w:rsidR="003C2823" w:rsidRDefault="003C2823" w:rsidP="003C2823">
      <w:pPr>
        <w:jc w:val="center"/>
        <w:rPr>
          <w:b/>
          <w:noProof/>
          <w:sz w:val="32"/>
          <w:szCs w:val="32"/>
        </w:rPr>
      </w:pPr>
      <w:r>
        <w:rPr>
          <w:b/>
          <w:noProof/>
          <w:sz w:val="32"/>
          <w:szCs w:val="32"/>
        </w:rPr>
        <w:lastRenderedPageBreak/>
        <w:drawing>
          <wp:inline distT="0" distB="0" distL="0" distR="0" wp14:anchorId="374CF4A5" wp14:editId="5F2383A7">
            <wp:extent cx="695960" cy="901065"/>
            <wp:effectExtent l="0" t="0" r="8890" b="0"/>
            <wp:docPr id="11" name="Рисунок 1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54271A56" w14:textId="77777777" w:rsidR="003C2823" w:rsidRPr="00CE4C32" w:rsidRDefault="003C2823" w:rsidP="003C2823">
      <w:pPr>
        <w:jc w:val="center"/>
        <w:rPr>
          <w:b/>
          <w:sz w:val="36"/>
          <w:szCs w:val="36"/>
        </w:rPr>
      </w:pPr>
      <w:r w:rsidRPr="00CE4C32">
        <w:rPr>
          <w:b/>
          <w:sz w:val="36"/>
          <w:szCs w:val="36"/>
        </w:rPr>
        <w:t>АДМИНИСТРАЦИЯ ГОРОДСКОГО ОКРУГА ТЕЙКОВО</w:t>
      </w:r>
    </w:p>
    <w:p w14:paraId="7B2A299C" w14:textId="77777777" w:rsidR="003C2823" w:rsidRPr="00CE4C32" w:rsidRDefault="003C2823" w:rsidP="003C2823">
      <w:pPr>
        <w:jc w:val="center"/>
        <w:rPr>
          <w:b/>
          <w:sz w:val="36"/>
          <w:szCs w:val="36"/>
        </w:rPr>
      </w:pPr>
      <w:r w:rsidRPr="00CE4C32">
        <w:rPr>
          <w:b/>
          <w:sz w:val="36"/>
          <w:szCs w:val="36"/>
        </w:rPr>
        <w:t>ИВАНОВСКОЙ ОБЛАСТИ</w:t>
      </w:r>
    </w:p>
    <w:p w14:paraId="1B8B33BE" w14:textId="77777777" w:rsidR="003C2823" w:rsidRDefault="003C2823" w:rsidP="003C2823">
      <w:pPr>
        <w:jc w:val="center"/>
        <w:rPr>
          <w:b/>
          <w:sz w:val="32"/>
          <w:szCs w:val="32"/>
        </w:rPr>
      </w:pPr>
      <w:r>
        <w:rPr>
          <w:b/>
          <w:sz w:val="32"/>
          <w:szCs w:val="32"/>
        </w:rPr>
        <w:t>_______________________________________________________</w:t>
      </w:r>
    </w:p>
    <w:p w14:paraId="464CD36B" w14:textId="77777777" w:rsidR="003C2823" w:rsidRPr="005C353D" w:rsidRDefault="003C2823" w:rsidP="003C2823">
      <w:pPr>
        <w:jc w:val="center"/>
        <w:rPr>
          <w:b/>
          <w:sz w:val="28"/>
          <w:szCs w:val="28"/>
        </w:rPr>
      </w:pPr>
    </w:p>
    <w:p w14:paraId="0C579015" w14:textId="77777777" w:rsidR="003C2823" w:rsidRDefault="003C2823" w:rsidP="003C2823">
      <w:pPr>
        <w:jc w:val="center"/>
        <w:rPr>
          <w:b/>
          <w:sz w:val="28"/>
          <w:szCs w:val="28"/>
        </w:rPr>
      </w:pPr>
    </w:p>
    <w:p w14:paraId="163F31CD" w14:textId="77777777" w:rsidR="003C2823" w:rsidRPr="009839E4" w:rsidRDefault="003C2823" w:rsidP="003C2823">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1166337B" w14:textId="77777777" w:rsidR="003C2823" w:rsidRDefault="003C2823" w:rsidP="003C2823">
      <w:pPr>
        <w:jc w:val="center"/>
        <w:rPr>
          <w:b/>
          <w:sz w:val="28"/>
          <w:szCs w:val="28"/>
        </w:rPr>
      </w:pPr>
    </w:p>
    <w:p w14:paraId="18D1BD65" w14:textId="77777777" w:rsidR="003C2823" w:rsidRDefault="003C2823" w:rsidP="003C2823">
      <w:pPr>
        <w:jc w:val="center"/>
        <w:rPr>
          <w:b/>
          <w:sz w:val="28"/>
          <w:szCs w:val="28"/>
        </w:rPr>
      </w:pPr>
    </w:p>
    <w:p w14:paraId="415B78A6" w14:textId="77777777" w:rsidR="003C2823" w:rsidRPr="00CE4C32" w:rsidRDefault="003C2823" w:rsidP="003C2823">
      <w:pPr>
        <w:jc w:val="center"/>
        <w:rPr>
          <w:sz w:val="28"/>
          <w:szCs w:val="28"/>
        </w:rPr>
      </w:pPr>
      <w:r w:rsidRPr="00CE4C32">
        <w:rPr>
          <w:sz w:val="28"/>
          <w:szCs w:val="28"/>
        </w:rPr>
        <w:t>от</w:t>
      </w:r>
      <w:r>
        <w:rPr>
          <w:sz w:val="28"/>
          <w:szCs w:val="28"/>
        </w:rPr>
        <w:t xml:space="preserve">     </w:t>
      </w:r>
      <w:proofErr w:type="gramStart"/>
      <w:r>
        <w:rPr>
          <w:sz w:val="28"/>
          <w:szCs w:val="28"/>
        </w:rPr>
        <w:t>22.04.2024</w:t>
      </w:r>
      <w:r w:rsidRPr="00CE4C32">
        <w:rPr>
          <w:sz w:val="28"/>
          <w:szCs w:val="28"/>
        </w:rPr>
        <w:t xml:space="preserve">  №</w:t>
      </w:r>
      <w:proofErr w:type="gramEnd"/>
      <w:r w:rsidRPr="00CE4C32">
        <w:rPr>
          <w:sz w:val="28"/>
          <w:szCs w:val="28"/>
        </w:rPr>
        <w:t xml:space="preserve"> </w:t>
      </w:r>
      <w:r>
        <w:rPr>
          <w:sz w:val="28"/>
          <w:szCs w:val="28"/>
        </w:rPr>
        <w:t xml:space="preserve"> 228   </w:t>
      </w:r>
    </w:p>
    <w:p w14:paraId="6D30518B" w14:textId="77777777" w:rsidR="003C2823" w:rsidRPr="00C807BF" w:rsidRDefault="003C2823" w:rsidP="003C2823">
      <w:pPr>
        <w:jc w:val="center"/>
        <w:rPr>
          <w:sz w:val="28"/>
          <w:szCs w:val="28"/>
        </w:rPr>
      </w:pPr>
    </w:p>
    <w:p w14:paraId="71B52825" w14:textId="77777777" w:rsidR="003C2823" w:rsidRPr="00CE4C32" w:rsidRDefault="003C2823" w:rsidP="003C2823">
      <w:pPr>
        <w:jc w:val="center"/>
        <w:rPr>
          <w:sz w:val="28"/>
          <w:szCs w:val="28"/>
        </w:rPr>
      </w:pPr>
      <w:r w:rsidRPr="00CE4C32">
        <w:rPr>
          <w:sz w:val="28"/>
          <w:szCs w:val="28"/>
        </w:rPr>
        <w:t>г. Тейково</w:t>
      </w:r>
    </w:p>
    <w:p w14:paraId="4DD20DF3" w14:textId="77777777" w:rsidR="003C2823" w:rsidRPr="00FC2C02" w:rsidRDefault="003C2823" w:rsidP="003C2823">
      <w:pPr>
        <w:jc w:val="center"/>
        <w:rPr>
          <w:b/>
          <w:sz w:val="28"/>
          <w:szCs w:val="28"/>
        </w:rPr>
      </w:pPr>
      <w:r w:rsidRPr="00FC2C02">
        <w:rPr>
          <w:b/>
          <w:sz w:val="28"/>
          <w:szCs w:val="28"/>
        </w:rPr>
        <w:t xml:space="preserve">          </w:t>
      </w:r>
    </w:p>
    <w:p w14:paraId="0E6DFC85" w14:textId="77777777" w:rsidR="003C2823" w:rsidRPr="003C2823" w:rsidRDefault="003C2823" w:rsidP="003C2823">
      <w:pPr>
        <w:pStyle w:val="a4"/>
        <w:jc w:val="center"/>
        <w:rPr>
          <w:b/>
          <w:sz w:val="28"/>
          <w:szCs w:val="28"/>
        </w:rPr>
      </w:pPr>
      <w:r w:rsidRPr="003C2823">
        <w:rPr>
          <w:b/>
          <w:sz w:val="28"/>
          <w:szCs w:val="28"/>
        </w:rPr>
        <w:t xml:space="preserve">О внесении изменения в постановление </w:t>
      </w:r>
    </w:p>
    <w:p w14:paraId="2C7D3A9B" w14:textId="77777777" w:rsidR="003C2823" w:rsidRPr="003C2823" w:rsidRDefault="003C2823" w:rsidP="003C2823">
      <w:pPr>
        <w:pStyle w:val="a4"/>
        <w:jc w:val="center"/>
        <w:rPr>
          <w:b/>
          <w:sz w:val="28"/>
          <w:szCs w:val="28"/>
        </w:rPr>
      </w:pPr>
      <w:r w:rsidRPr="003C2823">
        <w:rPr>
          <w:b/>
          <w:sz w:val="28"/>
          <w:szCs w:val="28"/>
        </w:rPr>
        <w:t xml:space="preserve">администрации городского округа Тейково Ивановской области </w:t>
      </w:r>
    </w:p>
    <w:p w14:paraId="5B3E204D" w14:textId="77777777" w:rsidR="003C2823" w:rsidRPr="003C2823" w:rsidRDefault="003C2823" w:rsidP="003C2823">
      <w:pPr>
        <w:jc w:val="center"/>
        <w:rPr>
          <w:b/>
          <w:sz w:val="28"/>
          <w:szCs w:val="28"/>
        </w:rPr>
      </w:pPr>
      <w:r w:rsidRPr="003C2823">
        <w:rPr>
          <w:b/>
          <w:sz w:val="28"/>
          <w:szCs w:val="28"/>
        </w:rPr>
        <w:t xml:space="preserve">от 16.10.2023 № 677 «Об утверждении Порядка расходования субвенции </w:t>
      </w:r>
    </w:p>
    <w:p w14:paraId="796A1B90" w14:textId="77777777" w:rsidR="003C2823" w:rsidRPr="003C2823" w:rsidRDefault="003C2823" w:rsidP="003C2823">
      <w:pPr>
        <w:pStyle w:val="ConsPlusTitle"/>
        <w:jc w:val="center"/>
        <w:rPr>
          <w:rFonts w:ascii="Times New Roman" w:hAnsi="Times New Roman" w:cs="Times New Roman"/>
          <w:sz w:val="28"/>
          <w:szCs w:val="28"/>
        </w:rPr>
      </w:pPr>
      <w:r w:rsidRPr="003C2823">
        <w:rPr>
          <w:rFonts w:ascii="Times New Roman" w:hAnsi="Times New Roman" w:cs="Times New Roman"/>
          <w:sz w:val="28"/>
          <w:szCs w:val="28"/>
        </w:rPr>
        <w:t>на осуществление переданных органам местного самоуправления</w:t>
      </w:r>
    </w:p>
    <w:p w14:paraId="76B04B3C" w14:textId="77777777" w:rsidR="003C2823" w:rsidRPr="003C2823" w:rsidRDefault="003C2823" w:rsidP="003C2823">
      <w:pPr>
        <w:pStyle w:val="ConsPlusTitle"/>
        <w:jc w:val="center"/>
        <w:rPr>
          <w:rFonts w:ascii="Times New Roman" w:hAnsi="Times New Roman" w:cs="Times New Roman"/>
          <w:sz w:val="28"/>
          <w:szCs w:val="28"/>
        </w:rPr>
      </w:pPr>
      <w:r w:rsidRPr="003C2823">
        <w:rPr>
          <w:rFonts w:ascii="Times New Roman" w:hAnsi="Times New Roman" w:cs="Times New Roman"/>
          <w:sz w:val="28"/>
          <w:szCs w:val="28"/>
        </w:rPr>
        <w:t>государственных полномочий Ивановской области по выплате</w:t>
      </w:r>
    </w:p>
    <w:p w14:paraId="64433A99" w14:textId="77777777" w:rsidR="003C2823" w:rsidRPr="003C2823" w:rsidRDefault="003C2823" w:rsidP="003C2823">
      <w:pPr>
        <w:pStyle w:val="ConsPlusTitle"/>
        <w:jc w:val="center"/>
        <w:rPr>
          <w:rFonts w:ascii="Times New Roman" w:hAnsi="Times New Roman" w:cs="Times New Roman"/>
          <w:sz w:val="28"/>
          <w:szCs w:val="28"/>
        </w:rPr>
      </w:pPr>
      <w:r w:rsidRPr="003C2823">
        <w:rPr>
          <w:rFonts w:ascii="Times New Roman" w:hAnsi="Times New Roman" w:cs="Times New Roman"/>
          <w:sz w:val="28"/>
          <w:szCs w:val="28"/>
        </w:rPr>
        <w:t>регионального ежемесячного денежного вознаграждения</w:t>
      </w:r>
    </w:p>
    <w:p w14:paraId="022BFEE4" w14:textId="77777777" w:rsidR="003C2823" w:rsidRPr="003C2823" w:rsidRDefault="003C2823" w:rsidP="003C2823">
      <w:pPr>
        <w:pStyle w:val="ConsPlusTitle"/>
        <w:jc w:val="center"/>
        <w:rPr>
          <w:rFonts w:ascii="Times New Roman" w:hAnsi="Times New Roman" w:cs="Times New Roman"/>
          <w:sz w:val="28"/>
          <w:szCs w:val="28"/>
        </w:rPr>
      </w:pPr>
      <w:r w:rsidRPr="003C2823">
        <w:rPr>
          <w:rFonts w:ascii="Times New Roman" w:hAnsi="Times New Roman" w:cs="Times New Roman"/>
          <w:sz w:val="28"/>
          <w:szCs w:val="28"/>
        </w:rPr>
        <w:t>за классное руководство педагогическим работникам</w:t>
      </w:r>
    </w:p>
    <w:p w14:paraId="6CDE153E" w14:textId="77777777" w:rsidR="003C2823" w:rsidRPr="003C2823" w:rsidRDefault="003C2823" w:rsidP="003C2823">
      <w:pPr>
        <w:pStyle w:val="ConsPlusTitle"/>
        <w:jc w:val="center"/>
        <w:rPr>
          <w:rFonts w:ascii="Times New Roman" w:hAnsi="Times New Roman" w:cs="Times New Roman"/>
          <w:sz w:val="28"/>
          <w:szCs w:val="28"/>
        </w:rPr>
      </w:pPr>
      <w:r w:rsidRPr="003C2823">
        <w:rPr>
          <w:rFonts w:ascii="Times New Roman" w:hAnsi="Times New Roman" w:cs="Times New Roman"/>
          <w:sz w:val="28"/>
          <w:szCs w:val="28"/>
        </w:rPr>
        <w:t>муниципальных образовательных организаций, реализующих</w:t>
      </w:r>
    </w:p>
    <w:p w14:paraId="1EE1D002" w14:textId="77777777" w:rsidR="003C2823" w:rsidRPr="003C2823" w:rsidRDefault="003C2823" w:rsidP="003C2823">
      <w:pPr>
        <w:pStyle w:val="ConsPlusTitle"/>
        <w:jc w:val="center"/>
        <w:rPr>
          <w:rFonts w:ascii="Times New Roman" w:hAnsi="Times New Roman" w:cs="Times New Roman"/>
          <w:sz w:val="28"/>
          <w:szCs w:val="28"/>
        </w:rPr>
      </w:pPr>
      <w:r w:rsidRPr="003C2823">
        <w:rPr>
          <w:rFonts w:ascii="Times New Roman" w:hAnsi="Times New Roman" w:cs="Times New Roman"/>
          <w:sz w:val="28"/>
          <w:szCs w:val="28"/>
        </w:rPr>
        <w:t>образовательные программы начального общего образования,</w:t>
      </w:r>
    </w:p>
    <w:p w14:paraId="57F59718" w14:textId="77777777" w:rsidR="003C2823" w:rsidRPr="003C2823" w:rsidRDefault="003C2823" w:rsidP="003C2823">
      <w:pPr>
        <w:pStyle w:val="ConsPlusTitle"/>
        <w:jc w:val="center"/>
        <w:rPr>
          <w:rFonts w:ascii="Times New Roman" w:hAnsi="Times New Roman" w:cs="Times New Roman"/>
          <w:sz w:val="28"/>
          <w:szCs w:val="28"/>
        </w:rPr>
      </w:pPr>
      <w:r w:rsidRPr="003C2823">
        <w:rPr>
          <w:rFonts w:ascii="Times New Roman" w:hAnsi="Times New Roman" w:cs="Times New Roman"/>
          <w:sz w:val="28"/>
          <w:szCs w:val="28"/>
        </w:rPr>
        <w:t>образовательные программы основного общего образования,</w:t>
      </w:r>
    </w:p>
    <w:p w14:paraId="03B260AB" w14:textId="77777777" w:rsidR="003C2823" w:rsidRPr="003C2823" w:rsidRDefault="003C2823" w:rsidP="003C2823">
      <w:pPr>
        <w:pStyle w:val="a4"/>
        <w:jc w:val="center"/>
        <w:rPr>
          <w:b/>
          <w:sz w:val="28"/>
          <w:szCs w:val="28"/>
        </w:rPr>
      </w:pPr>
      <w:r w:rsidRPr="003C2823">
        <w:rPr>
          <w:b/>
          <w:sz w:val="28"/>
          <w:szCs w:val="28"/>
        </w:rPr>
        <w:t>образовательные программы среднего общего образования»</w:t>
      </w:r>
    </w:p>
    <w:p w14:paraId="6D3337A4" w14:textId="77777777" w:rsidR="003C2823" w:rsidRDefault="003C2823" w:rsidP="003C2823">
      <w:pPr>
        <w:pStyle w:val="a4"/>
        <w:jc w:val="center"/>
        <w:rPr>
          <w:b/>
          <w:sz w:val="28"/>
          <w:szCs w:val="28"/>
        </w:rPr>
      </w:pPr>
    </w:p>
    <w:p w14:paraId="60EA7F45" w14:textId="77777777" w:rsidR="003C2823" w:rsidRPr="005C353D" w:rsidRDefault="003C2823" w:rsidP="003C2823">
      <w:pPr>
        <w:pStyle w:val="a4"/>
        <w:jc w:val="center"/>
        <w:rPr>
          <w:b/>
          <w:color w:val="FF0000"/>
          <w:sz w:val="28"/>
          <w:szCs w:val="28"/>
        </w:rPr>
      </w:pPr>
    </w:p>
    <w:p w14:paraId="1F215B1A" w14:textId="77777777" w:rsidR="003C2823" w:rsidRPr="006E32D7" w:rsidRDefault="003C2823" w:rsidP="003C2823">
      <w:pPr>
        <w:pStyle w:val="a4"/>
        <w:ind w:firstLine="709"/>
        <w:jc w:val="both"/>
        <w:rPr>
          <w:bCs/>
          <w:sz w:val="28"/>
          <w:szCs w:val="28"/>
        </w:rPr>
      </w:pPr>
      <w:r w:rsidRPr="006E32D7">
        <w:rPr>
          <w:bCs/>
          <w:sz w:val="28"/>
          <w:szCs w:val="28"/>
        </w:rPr>
        <w:t xml:space="preserve"> </w:t>
      </w:r>
      <w:r w:rsidRPr="006E32D7">
        <w:rPr>
          <w:sz w:val="28"/>
          <w:szCs w:val="28"/>
        </w:rPr>
        <w:t xml:space="preserve">В соответствии с Бюджетным </w:t>
      </w:r>
      <w:hyperlink r:id="rId19" w:history="1">
        <w:r w:rsidRPr="006E32D7">
          <w:rPr>
            <w:sz w:val="28"/>
            <w:szCs w:val="28"/>
          </w:rPr>
          <w:t>кодексом</w:t>
        </w:r>
      </w:hyperlink>
      <w:r w:rsidRPr="006E32D7">
        <w:rPr>
          <w:sz w:val="28"/>
          <w:szCs w:val="28"/>
        </w:rPr>
        <w:t xml:space="preserve"> Российской Федерации, </w:t>
      </w:r>
      <w:hyperlink r:id="rId20" w:history="1">
        <w:r w:rsidRPr="006E32D7">
          <w:rPr>
            <w:bCs/>
            <w:sz w:val="28"/>
            <w:szCs w:val="28"/>
          </w:rPr>
          <w:t>Законом</w:t>
        </w:r>
      </w:hyperlink>
      <w:r w:rsidRPr="006E32D7">
        <w:rPr>
          <w:bCs/>
          <w:sz w:val="28"/>
          <w:szCs w:val="28"/>
        </w:rPr>
        <w:t xml:space="preserve"> Ивановской области от 05.07.2013 № 66-ОЗ «Об образовании в Ивановской области»,</w:t>
      </w:r>
      <w:r w:rsidRPr="006E32D7">
        <w:rPr>
          <w:sz w:val="28"/>
          <w:szCs w:val="28"/>
        </w:rPr>
        <w:t xml:space="preserve"> администрация городского округа Тейково Ивановской области</w:t>
      </w:r>
    </w:p>
    <w:p w14:paraId="5DB0B089" w14:textId="77777777" w:rsidR="003C2823" w:rsidRPr="00471D25" w:rsidRDefault="003C2823" w:rsidP="003C2823">
      <w:pPr>
        <w:pStyle w:val="a4"/>
        <w:ind w:firstLine="709"/>
        <w:jc w:val="both"/>
        <w:rPr>
          <w:sz w:val="28"/>
          <w:szCs w:val="28"/>
        </w:rPr>
      </w:pPr>
    </w:p>
    <w:p w14:paraId="5E716B88" w14:textId="77777777" w:rsidR="003C2823" w:rsidRPr="006E32D7" w:rsidRDefault="003C2823" w:rsidP="003C2823">
      <w:pPr>
        <w:ind w:firstLine="709"/>
        <w:jc w:val="center"/>
        <w:rPr>
          <w:b/>
          <w:sz w:val="28"/>
          <w:szCs w:val="28"/>
        </w:rPr>
      </w:pPr>
      <w:r w:rsidRPr="006E32D7">
        <w:rPr>
          <w:b/>
          <w:sz w:val="28"/>
          <w:szCs w:val="28"/>
        </w:rPr>
        <w:t>П О С Т А Н О В Л Я Е Т:</w:t>
      </w:r>
    </w:p>
    <w:p w14:paraId="40373299" w14:textId="77777777" w:rsidR="003C2823" w:rsidRPr="00FB071B" w:rsidRDefault="003C2823" w:rsidP="003C2823">
      <w:pPr>
        <w:ind w:firstLine="709"/>
        <w:jc w:val="center"/>
        <w:rPr>
          <w:b/>
          <w:color w:val="FF0000"/>
          <w:sz w:val="28"/>
          <w:szCs w:val="28"/>
        </w:rPr>
      </w:pPr>
    </w:p>
    <w:p w14:paraId="209CEA88" w14:textId="77777777" w:rsidR="003C2823" w:rsidRPr="00235738" w:rsidRDefault="003C2823" w:rsidP="003C2823">
      <w:pPr>
        <w:jc w:val="both"/>
        <w:rPr>
          <w:sz w:val="28"/>
          <w:szCs w:val="28"/>
        </w:rPr>
      </w:pPr>
      <w:r w:rsidRPr="00AF041E">
        <w:rPr>
          <w:sz w:val="28"/>
          <w:szCs w:val="28"/>
        </w:rPr>
        <w:t xml:space="preserve">           1. Внести в постановление администрации городского округа Тейково Ивановской области от 16.10.2023 № 677 «Об утверждении Порядка расходования субвенции на осуществление переданных органам местного самоуправления</w:t>
      </w:r>
      <w:r>
        <w:rPr>
          <w:sz w:val="28"/>
          <w:szCs w:val="28"/>
        </w:rPr>
        <w:t xml:space="preserve"> </w:t>
      </w:r>
      <w:r w:rsidRPr="00AF041E">
        <w:rPr>
          <w:sz w:val="28"/>
          <w:szCs w:val="28"/>
        </w:rPr>
        <w:t xml:space="preserve">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AF041E">
        <w:rPr>
          <w:sz w:val="28"/>
          <w:szCs w:val="28"/>
        </w:rPr>
        <w:lastRenderedPageBreak/>
        <w:t xml:space="preserve">программы основного </w:t>
      </w:r>
      <w:r w:rsidRPr="00235738">
        <w:rPr>
          <w:sz w:val="28"/>
          <w:szCs w:val="28"/>
        </w:rPr>
        <w:t>общего образования, образовательные программы среднего общего образования» следующее изменение:</w:t>
      </w:r>
    </w:p>
    <w:p w14:paraId="3EDE19CE" w14:textId="77777777" w:rsidR="003C2823" w:rsidRPr="00235738" w:rsidRDefault="003C2823" w:rsidP="003C2823">
      <w:pPr>
        <w:autoSpaceDE w:val="0"/>
        <w:autoSpaceDN w:val="0"/>
        <w:adjustRightInd w:val="0"/>
        <w:jc w:val="both"/>
        <w:rPr>
          <w:sz w:val="28"/>
          <w:szCs w:val="28"/>
        </w:rPr>
      </w:pPr>
      <w:r w:rsidRPr="00235738">
        <w:rPr>
          <w:sz w:val="28"/>
          <w:szCs w:val="28"/>
        </w:rPr>
        <w:t xml:space="preserve">   </w:t>
      </w:r>
      <w:r>
        <w:rPr>
          <w:sz w:val="28"/>
          <w:szCs w:val="28"/>
        </w:rPr>
        <w:t xml:space="preserve">        </w:t>
      </w:r>
      <w:r w:rsidRPr="00235738">
        <w:rPr>
          <w:sz w:val="28"/>
          <w:szCs w:val="28"/>
        </w:rPr>
        <w:t>в приложении к постановлению абзац первый</w:t>
      </w:r>
      <w:r>
        <w:rPr>
          <w:sz w:val="28"/>
          <w:szCs w:val="28"/>
        </w:rPr>
        <w:t xml:space="preserve"> </w:t>
      </w:r>
      <w:r w:rsidRPr="00235738">
        <w:rPr>
          <w:sz w:val="28"/>
          <w:szCs w:val="28"/>
        </w:rPr>
        <w:t xml:space="preserve">пункта </w:t>
      </w:r>
      <w:proofErr w:type="gramStart"/>
      <w:r w:rsidRPr="00235738">
        <w:rPr>
          <w:sz w:val="28"/>
          <w:szCs w:val="28"/>
        </w:rPr>
        <w:t>2  изложить</w:t>
      </w:r>
      <w:proofErr w:type="gramEnd"/>
      <w:r w:rsidRPr="00235738">
        <w:rPr>
          <w:sz w:val="28"/>
          <w:szCs w:val="28"/>
        </w:rPr>
        <w:t xml:space="preserve"> в следующей редакции:</w:t>
      </w:r>
    </w:p>
    <w:p w14:paraId="6990C8BA" w14:textId="77777777" w:rsidR="003C2823" w:rsidRPr="00B505B0" w:rsidRDefault="003C2823" w:rsidP="003C2823">
      <w:pPr>
        <w:autoSpaceDE w:val="0"/>
        <w:autoSpaceDN w:val="0"/>
        <w:adjustRightInd w:val="0"/>
        <w:jc w:val="both"/>
        <w:rPr>
          <w:sz w:val="28"/>
          <w:szCs w:val="28"/>
        </w:rPr>
      </w:pPr>
      <w:r w:rsidRPr="00235738">
        <w:rPr>
          <w:sz w:val="28"/>
          <w:szCs w:val="28"/>
        </w:rPr>
        <w:t xml:space="preserve">            «Расходы </w:t>
      </w:r>
      <w:r w:rsidRPr="00235738">
        <w:rPr>
          <w:bCs/>
          <w:sz w:val="28"/>
          <w:szCs w:val="28"/>
        </w:rPr>
        <w:t xml:space="preserve">на </w:t>
      </w:r>
      <w:r w:rsidRPr="00235738">
        <w:rPr>
          <w:sz w:val="28"/>
          <w:szCs w:val="28"/>
        </w:rPr>
        <w:t>осуществление отдельных государственных полномочий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w:t>
      </w:r>
      <w:r w:rsidRPr="00B505B0">
        <w:rPr>
          <w:sz w:val="28"/>
          <w:szCs w:val="28"/>
        </w:rPr>
        <w:t xml:space="preserve"> основного общего образования, образовательные программы среднего общего образования, включая выплату части отпускных, начисленной с суммы выплаченного вознаграждения, учтенного в расчете средней заработной платы, осуществляются в соответствии с Порядком предоставления субвенций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утвержденным постановлением Правительства Ивановской области от 02.10.2023 № 460-п.».        </w:t>
      </w:r>
    </w:p>
    <w:p w14:paraId="7271800D" w14:textId="77777777" w:rsidR="003C2823" w:rsidRPr="003C2823" w:rsidRDefault="003C2823" w:rsidP="003C2823">
      <w:pPr>
        <w:pStyle w:val="ConsPlusNormal"/>
        <w:numPr>
          <w:ilvl w:val="0"/>
          <w:numId w:val="20"/>
        </w:numPr>
        <w:adjustRightInd/>
        <w:ind w:left="0" w:firstLine="709"/>
        <w:jc w:val="both"/>
        <w:rPr>
          <w:rFonts w:ascii="Times New Roman" w:hAnsi="Times New Roman" w:cs="Times New Roman"/>
          <w:sz w:val="28"/>
          <w:szCs w:val="28"/>
        </w:rPr>
      </w:pPr>
      <w:r w:rsidRPr="003C2823">
        <w:rPr>
          <w:rFonts w:ascii="Times New Roman" w:hAnsi="Times New Roman" w:cs="Times New Roman"/>
          <w:sz w:val="28"/>
          <w:szCs w:val="28"/>
        </w:rPr>
        <w:t xml:space="preserve">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C2823">
        <w:rPr>
          <w:rFonts w:ascii="Times New Roman" w:hAnsi="Times New Roman" w:cs="Times New Roman"/>
          <w:bCs/>
          <w:sz w:val="28"/>
          <w:szCs w:val="28"/>
        </w:rPr>
        <w:t xml:space="preserve">Ивановской области </w:t>
      </w:r>
      <w:r w:rsidRPr="003C2823">
        <w:rPr>
          <w:rFonts w:ascii="Times New Roman" w:hAnsi="Times New Roman" w:cs="Times New Roman"/>
          <w:sz w:val="28"/>
          <w:szCs w:val="28"/>
        </w:rPr>
        <w:t>в сети Интернет.</w:t>
      </w:r>
    </w:p>
    <w:p w14:paraId="074A75ED" w14:textId="77777777" w:rsidR="003C2823" w:rsidRPr="003C2823" w:rsidRDefault="003C2823" w:rsidP="003C2823">
      <w:pPr>
        <w:pStyle w:val="ConsPlusNormal"/>
        <w:numPr>
          <w:ilvl w:val="0"/>
          <w:numId w:val="20"/>
        </w:numPr>
        <w:adjustRightInd/>
        <w:ind w:left="0" w:firstLine="709"/>
        <w:jc w:val="both"/>
        <w:rPr>
          <w:rFonts w:ascii="Times New Roman" w:hAnsi="Times New Roman" w:cs="Times New Roman"/>
          <w:sz w:val="28"/>
          <w:szCs w:val="28"/>
        </w:rPr>
      </w:pPr>
      <w:r w:rsidRPr="003C2823">
        <w:rPr>
          <w:rFonts w:ascii="Times New Roman" w:hAnsi="Times New Roman" w:cs="Times New Roman"/>
          <w:sz w:val="28"/>
          <w:szCs w:val="28"/>
        </w:rPr>
        <w:t>Настоящее постановление вступает в силу с даты подписания и распространяется на правоотношения, возникшие с 01.04.2024.</w:t>
      </w:r>
    </w:p>
    <w:p w14:paraId="4E9ABAAC" w14:textId="77777777" w:rsidR="003C2823" w:rsidRPr="00235738" w:rsidRDefault="003C2823" w:rsidP="003C2823">
      <w:pPr>
        <w:autoSpaceDE w:val="0"/>
        <w:autoSpaceDN w:val="0"/>
        <w:adjustRightInd w:val="0"/>
        <w:jc w:val="both"/>
        <w:rPr>
          <w:b/>
          <w:sz w:val="28"/>
          <w:szCs w:val="28"/>
        </w:rPr>
      </w:pPr>
    </w:p>
    <w:p w14:paraId="20F82D75" w14:textId="77777777" w:rsidR="003C2823" w:rsidRPr="00235738" w:rsidRDefault="003C2823" w:rsidP="003C2823">
      <w:pPr>
        <w:pStyle w:val="ConsPlusTitle"/>
        <w:rPr>
          <w:b w:val="0"/>
          <w:sz w:val="28"/>
          <w:szCs w:val="28"/>
        </w:rPr>
      </w:pPr>
    </w:p>
    <w:p w14:paraId="6BF4943A" w14:textId="77777777" w:rsidR="003C2823" w:rsidRPr="00235738" w:rsidRDefault="003C2823" w:rsidP="003C2823">
      <w:pPr>
        <w:pStyle w:val="ConsPlusTitle"/>
        <w:rPr>
          <w:b w:val="0"/>
          <w:sz w:val="28"/>
          <w:szCs w:val="28"/>
        </w:rPr>
      </w:pPr>
    </w:p>
    <w:p w14:paraId="20E77427" w14:textId="77777777" w:rsidR="003C2823" w:rsidRPr="00235738" w:rsidRDefault="003C2823" w:rsidP="003C2823">
      <w:pPr>
        <w:rPr>
          <w:b/>
          <w:sz w:val="28"/>
          <w:szCs w:val="28"/>
        </w:rPr>
      </w:pPr>
      <w:r w:rsidRPr="00235738">
        <w:rPr>
          <w:b/>
          <w:sz w:val="28"/>
          <w:szCs w:val="28"/>
        </w:rPr>
        <w:t xml:space="preserve">   Глава городского округа Тейково </w:t>
      </w:r>
    </w:p>
    <w:p w14:paraId="6A5FB20A" w14:textId="77777777" w:rsidR="003C2823" w:rsidRPr="00235738" w:rsidRDefault="003C2823" w:rsidP="003C2823">
      <w:r w:rsidRPr="00235738">
        <w:rPr>
          <w:b/>
          <w:sz w:val="28"/>
          <w:szCs w:val="28"/>
        </w:rPr>
        <w:t xml:space="preserve">   Ивановской области                                                                         С.А. Семенова</w:t>
      </w:r>
    </w:p>
    <w:p w14:paraId="743E1A79" w14:textId="77777777" w:rsidR="003C2823" w:rsidRPr="00235738" w:rsidRDefault="003C2823" w:rsidP="003C2823">
      <w:pPr>
        <w:tabs>
          <w:tab w:val="left" w:pos="8984"/>
        </w:tabs>
        <w:rPr>
          <w:lang w:eastAsia="x-none"/>
        </w:rPr>
      </w:pPr>
    </w:p>
    <w:p w14:paraId="018FA399" w14:textId="77777777" w:rsidR="000B0FE9" w:rsidRDefault="000B0FE9" w:rsidP="000B0FE9">
      <w:pPr>
        <w:ind w:right="1"/>
        <w:jc w:val="center"/>
        <w:rPr>
          <w:b/>
          <w:sz w:val="32"/>
          <w:szCs w:val="32"/>
        </w:rPr>
      </w:pPr>
    </w:p>
    <w:p w14:paraId="219A596B" w14:textId="77777777" w:rsidR="000B0FE9" w:rsidRDefault="000B0FE9" w:rsidP="000B0FE9">
      <w:pPr>
        <w:ind w:right="1"/>
        <w:jc w:val="center"/>
        <w:rPr>
          <w:b/>
          <w:sz w:val="32"/>
          <w:szCs w:val="32"/>
        </w:rPr>
      </w:pPr>
    </w:p>
    <w:p w14:paraId="7A145E6D" w14:textId="77777777" w:rsidR="000B0FE9" w:rsidRDefault="000B0FE9" w:rsidP="000B0FE9">
      <w:pPr>
        <w:ind w:right="1"/>
        <w:jc w:val="center"/>
        <w:rPr>
          <w:b/>
          <w:sz w:val="32"/>
          <w:szCs w:val="32"/>
        </w:rPr>
      </w:pPr>
    </w:p>
    <w:p w14:paraId="52DB4FFB" w14:textId="77777777" w:rsidR="000B0FE9" w:rsidRDefault="000B0FE9" w:rsidP="000B0FE9">
      <w:pPr>
        <w:ind w:right="1"/>
        <w:jc w:val="center"/>
        <w:rPr>
          <w:b/>
          <w:sz w:val="32"/>
          <w:szCs w:val="32"/>
        </w:rPr>
      </w:pPr>
    </w:p>
    <w:p w14:paraId="6303F4AD" w14:textId="77777777" w:rsidR="000B0FE9" w:rsidRDefault="000B0FE9" w:rsidP="000B0FE9">
      <w:pPr>
        <w:ind w:right="1"/>
        <w:jc w:val="center"/>
        <w:rPr>
          <w:b/>
          <w:sz w:val="32"/>
          <w:szCs w:val="32"/>
        </w:rPr>
      </w:pPr>
    </w:p>
    <w:p w14:paraId="72D945D3" w14:textId="77777777" w:rsidR="000B0FE9" w:rsidRDefault="000B0FE9" w:rsidP="000B0FE9">
      <w:pPr>
        <w:ind w:right="1"/>
        <w:jc w:val="center"/>
        <w:rPr>
          <w:b/>
          <w:sz w:val="32"/>
          <w:szCs w:val="32"/>
        </w:rPr>
      </w:pPr>
    </w:p>
    <w:p w14:paraId="2925B8E5" w14:textId="77777777" w:rsidR="000B0FE9" w:rsidRDefault="000B0FE9" w:rsidP="000B0FE9">
      <w:pPr>
        <w:ind w:right="1"/>
        <w:jc w:val="center"/>
        <w:rPr>
          <w:b/>
          <w:sz w:val="32"/>
          <w:szCs w:val="32"/>
        </w:rPr>
      </w:pPr>
    </w:p>
    <w:p w14:paraId="671CE8B6" w14:textId="77777777" w:rsidR="000B0FE9" w:rsidRDefault="000B0FE9" w:rsidP="000B0FE9">
      <w:pPr>
        <w:ind w:right="1"/>
        <w:jc w:val="center"/>
        <w:rPr>
          <w:b/>
          <w:sz w:val="32"/>
          <w:szCs w:val="32"/>
        </w:rPr>
      </w:pPr>
    </w:p>
    <w:p w14:paraId="551933FD" w14:textId="77777777" w:rsidR="000B0FE9" w:rsidRDefault="000B0FE9" w:rsidP="000B0FE9">
      <w:pPr>
        <w:ind w:right="1"/>
        <w:jc w:val="center"/>
        <w:rPr>
          <w:b/>
          <w:sz w:val="32"/>
          <w:szCs w:val="32"/>
        </w:rPr>
      </w:pPr>
    </w:p>
    <w:p w14:paraId="01D66D11" w14:textId="77777777" w:rsidR="000B0FE9" w:rsidRDefault="000B0FE9" w:rsidP="000B0FE9">
      <w:pPr>
        <w:ind w:right="1"/>
        <w:jc w:val="center"/>
        <w:rPr>
          <w:b/>
          <w:sz w:val="32"/>
          <w:szCs w:val="32"/>
        </w:rPr>
      </w:pPr>
    </w:p>
    <w:p w14:paraId="114A71AD" w14:textId="77777777" w:rsidR="003C2823" w:rsidRDefault="003C2823" w:rsidP="003C2823">
      <w:pPr>
        <w:jc w:val="center"/>
        <w:rPr>
          <w:b/>
          <w:sz w:val="28"/>
          <w:szCs w:val="28"/>
        </w:rPr>
      </w:pPr>
      <w:r>
        <w:rPr>
          <w:b/>
          <w:noProof/>
          <w:sz w:val="28"/>
          <w:szCs w:val="28"/>
        </w:rPr>
        <w:lastRenderedPageBreak/>
        <w:drawing>
          <wp:inline distT="0" distB="0" distL="0" distR="0" wp14:anchorId="55DF9742" wp14:editId="7DBA9CA2">
            <wp:extent cx="695960" cy="907415"/>
            <wp:effectExtent l="19050" t="0" r="8890"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7415"/>
                    </a:xfrm>
                    <a:prstGeom prst="rect">
                      <a:avLst/>
                    </a:prstGeom>
                    <a:noFill/>
                    <a:ln w="9525">
                      <a:noFill/>
                      <a:miter lim="800000"/>
                      <a:headEnd/>
                      <a:tailEnd/>
                    </a:ln>
                  </pic:spPr>
                </pic:pic>
              </a:graphicData>
            </a:graphic>
          </wp:inline>
        </w:drawing>
      </w:r>
    </w:p>
    <w:p w14:paraId="6FF7A707" w14:textId="77777777" w:rsidR="003C2823" w:rsidRPr="00D80D29" w:rsidRDefault="003C2823" w:rsidP="003C2823">
      <w:pPr>
        <w:jc w:val="center"/>
        <w:rPr>
          <w:b/>
          <w:sz w:val="36"/>
          <w:szCs w:val="36"/>
        </w:rPr>
      </w:pPr>
      <w:r w:rsidRPr="00D80D29">
        <w:rPr>
          <w:b/>
          <w:sz w:val="36"/>
          <w:szCs w:val="36"/>
        </w:rPr>
        <w:t>АДМИНИСТРАЦИЯ ГОРОДСКОГО ОКРУГА ТЕЙКОВО</w:t>
      </w:r>
    </w:p>
    <w:p w14:paraId="0ACFA5B1" w14:textId="77777777" w:rsidR="003C2823" w:rsidRPr="00D80D29" w:rsidRDefault="003C2823" w:rsidP="003C2823">
      <w:pPr>
        <w:jc w:val="center"/>
        <w:rPr>
          <w:b/>
          <w:sz w:val="36"/>
          <w:szCs w:val="36"/>
        </w:rPr>
      </w:pPr>
      <w:r w:rsidRPr="00D80D29">
        <w:rPr>
          <w:b/>
          <w:sz w:val="36"/>
          <w:szCs w:val="36"/>
        </w:rPr>
        <w:t>ИВАНОВСКОЙ ОБЛАСТИ</w:t>
      </w:r>
    </w:p>
    <w:p w14:paraId="5B142B60" w14:textId="77777777" w:rsidR="003C2823" w:rsidRDefault="003C2823" w:rsidP="003C2823">
      <w:pPr>
        <w:jc w:val="center"/>
        <w:rPr>
          <w:b/>
          <w:sz w:val="28"/>
          <w:szCs w:val="28"/>
        </w:rPr>
      </w:pPr>
      <w:r>
        <w:rPr>
          <w:b/>
          <w:sz w:val="28"/>
          <w:szCs w:val="28"/>
        </w:rPr>
        <w:t>_____________________________________________________________________</w:t>
      </w:r>
    </w:p>
    <w:p w14:paraId="2FD0E4EE" w14:textId="77777777" w:rsidR="003C2823" w:rsidRPr="007D0FB5" w:rsidRDefault="003C2823" w:rsidP="003C2823">
      <w:pPr>
        <w:jc w:val="center"/>
        <w:rPr>
          <w:b/>
          <w:sz w:val="28"/>
          <w:szCs w:val="28"/>
        </w:rPr>
      </w:pPr>
    </w:p>
    <w:p w14:paraId="7BEB5D3E" w14:textId="77777777" w:rsidR="003C2823" w:rsidRPr="00D80D29" w:rsidRDefault="003C2823" w:rsidP="003C2823">
      <w:pPr>
        <w:jc w:val="center"/>
        <w:rPr>
          <w:b/>
          <w:sz w:val="40"/>
          <w:szCs w:val="40"/>
        </w:rPr>
      </w:pPr>
      <w:r>
        <w:rPr>
          <w:b/>
          <w:sz w:val="40"/>
          <w:szCs w:val="40"/>
        </w:rPr>
        <w:t>П О</w:t>
      </w:r>
      <w:r w:rsidRPr="00D80D29">
        <w:rPr>
          <w:b/>
          <w:sz w:val="40"/>
          <w:szCs w:val="40"/>
        </w:rPr>
        <w:t xml:space="preserve"> С </w:t>
      </w:r>
      <w:r>
        <w:rPr>
          <w:b/>
          <w:sz w:val="40"/>
          <w:szCs w:val="40"/>
        </w:rPr>
        <w:t>Т А Н О В Л</w:t>
      </w:r>
      <w:r w:rsidRPr="00D80D29">
        <w:rPr>
          <w:b/>
          <w:sz w:val="40"/>
          <w:szCs w:val="40"/>
        </w:rPr>
        <w:t xml:space="preserve"> Е Н И Е</w:t>
      </w:r>
    </w:p>
    <w:p w14:paraId="0F650B1D" w14:textId="77777777" w:rsidR="003C2823" w:rsidRDefault="003C2823" w:rsidP="003C2823">
      <w:pPr>
        <w:jc w:val="center"/>
        <w:rPr>
          <w:b/>
          <w:sz w:val="28"/>
          <w:szCs w:val="28"/>
        </w:rPr>
      </w:pPr>
    </w:p>
    <w:p w14:paraId="3268071E" w14:textId="77777777" w:rsidR="003C2823" w:rsidRDefault="003C2823" w:rsidP="003C2823">
      <w:pPr>
        <w:jc w:val="center"/>
        <w:rPr>
          <w:b/>
          <w:sz w:val="28"/>
          <w:szCs w:val="28"/>
        </w:rPr>
      </w:pPr>
    </w:p>
    <w:p w14:paraId="5BE5CA7C" w14:textId="77777777" w:rsidR="003C2823" w:rsidRPr="00195708" w:rsidRDefault="003C2823" w:rsidP="003C2823">
      <w:pPr>
        <w:jc w:val="center"/>
        <w:rPr>
          <w:b/>
          <w:sz w:val="28"/>
          <w:szCs w:val="28"/>
        </w:rPr>
      </w:pPr>
      <w:r>
        <w:rPr>
          <w:b/>
          <w:sz w:val="28"/>
          <w:szCs w:val="28"/>
        </w:rPr>
        <w:t>о</w:t>
      </w:r>
      <w:r w:rsidRPr="00195708">
        <w:rPr>
          <w:b/>
          <w:sz w:val="28"/>
          <w:szCs w:val="28"/>
        </w:rPr>
        <w:t>т</w:t>
      </w:r>
      <w:r>
        <w:rPr>
          <w:b/>
          <w:sz w:val="28"/>
          <w:szCs w:val="28"/>
        </w:rPr>
        <w:t xml:space="preserve">   22.04.2024     </w:t>
      </w:r>
      <w:r w:rsidRPr="00195708">
        <w:rPr>
          <w:b/>
          <w:sz w:val="28"/>
          <w:szCs w:val="28"/>
        </w:rPr>
        <w:t>№</w:t>
      </w:r>
      <w:r w:rsidRPr="003C2823">
        <w:rPr>
          <w:b/>
          <w:sz w:val="28"/>
          <w:szCs w:val="28"/>
        </w:rPr>
        <w:t xml:space="preserve"> </w:t>
      </w:r>
      <w:r>
        <w:rPr>
          <w:b/>
          <w:sz w:val="28"/>
          <w:szCs w:val="28"/>
        </w:rPr>
        <w:t>229</w:t>
      </w:r>
    </w:p>
    <w:p w14:paraId="1995E6EB" w14:textId="77777777" w:rsidR="003C2823" w:rsidRDefault="003C2823" w:rsidP="003C2823">
      <w:pPr>
        <w:pStyle w:val="af1"/>
        <w:rPr>
          <w:sz w:val="28"/>
          <w:szCs w:val="28"/>
        </w:rPr>
      </w:pPr>
    </w:p>
    <w:p w14:paraId="26C8801E" w14:textId="77777777" w:rsidR="003C2823" w:rsidRPr="00D80D29" w:rsidRDefault="003C2823" w:rsidP="003C2823">
      <w:pPr>
        <w:pStyle w:val="af1"/>
        <w:rPr>
          <w:b w:val="0"/>
          <w:sz w:val="28"/>
          <w:szCs w:val="28"/>
        </w:rPr>
      </w:pPr>
      <w:proofErr w:type="spellStart"/>
      <w:r w:rsidRPr="00D80D29">
        <w:rPr>
          <w:b w:val="0"/>
          <w:sz w:val="28"/>
          <w:szCs w:val="28"/>
        </w:rPr>
        <w:t>г.Тейково</w:t>
      </w:r>
      <w:proofErr w:type="spellEnd"/>
    </w:p>
    <w:p w14:paraId="74E7C1F5" w14:textId="77777777" w:rsidR="003C2823" w:rsidRPr="00195708" w:rsidRDefault="003C2823" w:rsidP="003C2823">
      <w:pPr>
        <w:pStyle w:val="af1"/>
        <w:rPr>
          <w:sz w:val="28"/>
          <w:szCs w:val="28"/>
        </w:rPr>
      </w:pPr>
    </w:p>
    <w:p w14:paraId="7A08C3A5" w14:textId="77777777" w:rsidR="003C2823" w:rsidRDefault="003C2823" w:rsidP="003C2823">
      <w:pPr>
        <w:jc w:val="center"/>
        <w:rPr>
          <w:b/>
          <w:sz w:val="28"/>
          <w:szCs w:val="28"/>
        </w:rPr>
      </w:pPr>
      <w:r>
        <w:rPr>
          <w:b/>
          <w:sz w:val="28"/>
          <w:szCs w:val="28"/>
        </w:rPr>
        <w:t>О</w:t>
      </w:r>
      <w:r w:rsidRPr="006B40EA">
        <w:rPr>
          <w:b/>
          <w:sz w:val="28"/>
          <w:szCs w:val="28"/>
        </w:rPr>
        <w:t xml:space="preserve"> </w:t>
      </w:r>
      <w:r>
        <w:rPr>
          <w:b/>
          <w:sz w:val="28"/>
          <w:szCs w:val="28"/>
        </w:rPr>
        <w:t xml:space="preserve">порядке бесплатного посещения многодетными семьями (членами многодетной семьи) муниципальных музеев на территории </w:t>
      </w:r>
    </w:p>
    <w:p w14:paraId="3D4683A8" w14:textId="77777777" w:rsidR="003C2823" w:rsidRPr="006B40EA" w:rsidRDefault="003C2823" w:rsidP="003C2823">
      <w:pPr>
        <w:jc w:val="center"/>
        <w:rPr>
          <w:b/>
          <w:sz w:val="28"/>
          <w:szCs w:val="28"/>
        </w:rPr>
      </w:pPr>
      <w:r>
        <w:rPr>
          <w:b/>
          <w:sz w:val="28"/>
          <w:szCs w:val="28"/>
        </w:rPr>
        <w:t xml:space="preserve">городского округа Тейково Ивановской области </w:t>
      </w:r>
    </w:p>
    <w:p w14:paraId="5535A177" w14:textId="77777777" w:rsidR="003C2823" w:rsidRPr="006B40EA" w:rsidRDefault="003C2823" w:rsidP="003C2823">
      <w:pPr>
        <w:jc w:val="center"/>
        <w:rPr>
          <w:b/>
          <w:sz w:val="28"/>
          <w:szCs w:val="28"/>
        </w:rPr>
      </w:pPr>
    </w:p>
    <w:p w14:paraId="05803F7B" w14:textId="77777777" w:rsidR="003C2823" w:rsidRPr="006B40EA" w:rsidRDefault="003C2823" w:rsidP="003C2823">
      <w:pPr>
        <w:jc w:val="both"/>
        <w:rPr>
          <w:b/>
          <w:sz w:val="28"/>
          <w:szCs w:val="28"/>
        </w:rPr>
      </w:pPr>
      <w:r w:rsidRPr="006B40EA">
        <w:rPr>
          <w:sz w:val="28"/>
          <w:szCs w:val="28"/>
        </w:rPr>
        <w:tab/>
      </w:r>
      <w:r>
        <w:rPr>
          <w:sz w:val="28"/>
          <w:szCs w:val="28"/>
        </w:rPr>
        <w:t>В соответствии с Указом Президента Российской Федерации от 23.01.2024 №63 «О мерах социальной поддержки многодетных семей», указом Губернатора Ивановской области от 27.03.3034 №26 -</w:t>
      </w:r>
      <w:proofErr w:type="spellStart"/>
      <w:r>
        <w:rPr>
          <w:sz w:val="28"/>
          <w:szCs w:val="28"/>
        </w:rPr>
        <w:t>уг</w:t>
      </w:r>
      <w:proofErr w:type="spellEnd"/>
      <w:r>
        <w:rPr>
          <w:sz w:val="28"/>
          <w:szCs w:val="28"/>
        </w:rPr>
        <w:t xml:space="preserve"> «О мерах социальной поддержки многодетных семей», Постановлением Правительства Ивановской области от 03.04.2024 № 121 - п «О порядке </w:t>
      </w:r>
      <w:r w:rsidRPr="00EB4387">
        <w:rPr>
          <w:sz w:val="28"/>
          <w:szCs w:val="28"/>
        </w:rPr>
        <w:t>бесплатного посещения многодетными семьями (членами многодетной семьи) государственных музеев Ивановской области</w:t>
      </w:r>
      <w:r>
        <w:rPr>
          <w:sz w:val="28"/>
          <w:szCs w:val="28"/>
        </w:rPr>
        <w:t>» администрация городского округа Тейково Ивановской области</w:t>
      </w:r>
    </w:p>
    <w:p w14:paraId="240FFEB8" w14:textId="77777777" w:rsidR="003C2823" w:rsidRPr="006B40EA" w:rsidRDefault="003C2823" w:rsidP="003C2823">
      <w:pPr>
        <w:jc w:val="both"/>
        <w:rPr>
          <w:sz w:val="28"/>
          <w:szCs w:val="28"/>
        </w:rPr>
      </w:pPr>
    </w:p>
    <w:p w14:paraId="14AB92B1" w14:textId="77777777" w:rsidR="003C2823" w:rsidRPr="006B40EA" w:rsidRDefault="003C2823" w:rsidP="003C2823">
      <w:pPr>
        <w:jc w:val="both"/>
        <w:rPr>
          <w:sz w:val="28"/>
          <w:szCs w:val="28"/>
        </w:rPr>
      </w:pPr>
    </w:p>
    <w:p w14:paraId="15274C79" w14:textId="77777777" w:rsidR="003C2823" w:rsidRPr="006B40EA" w:rsidRDefault="003C2823" w:rsidP="003C2823">
      <w:pPr>
        <w:jc w:val="center"/>
        <w:rPr>
          <w:b/>
          <w:sz w:val="28"/>
          <w:szCs w:val="28"/>
        </w:rPr>
      </w:pPr>
      <w:r w:rsidRPr="006B40EA">
        <w:rPr>
          <w:b/>
          <w:sz w:val="28"/>
          <w:szCs w:val="28"/>
        </w:rPr>
        <w:t xml:space="preserve">П О С Т А Н О В Л Я Е Т: </w:t>
      </w:r>
    </w:p>
    <w:p w14:paraId="1FAD6BF7" w14:textId="77777777" w:rsidR="003C2823" w:rsidRPr="006B40EA" w:rsidRDefault="003C2823" w:rsidP="003C2823">
      <w:pPr>
        <w:jc w:val="center"/>
        <w:rPr>
          <w:b/>
          <w:sz w:val="28"/>
          <w:szCs w:val="28"/>
        </w:rPr>
      </w:pPr>
    </w:p>
    <w:p w14:paraId="5B13AA6F" w14:textId="77777777" w:rsidR="003C2823" w:rsidRPr="00646F51" w:rsidRDefault="003C2823" w:rsidP="003C2823">
      <w:pPr>
        <w:jc w:val="both"/>
        <w:rPr>
          <w:b/>
          <w:sz w:val="28"/>
          <w:szCs w:val="28"/>
        </w:rPr>
      </w:pPr>
      <w:r>
        <w:rPr>
          <w:sz w:val="28"/>
          <w:szCs w:val="28"/>
        </w:rPr>
        <w:tab/>
      </w:r>
      <w:r w:rsidRPr="006B40EA">
        <w:rPr>
          <w:sz w:val="28"/>
          <w:szCs w:val="28"/>
        </w:rPr>
        <w:t xml:space="preserve">1. </w:t>
      </w:r>
      <w:r>
        <w:rPr>
          <w:sz w:val="28"/>
          <w:szCs w:val="28"/>
        </w:rPr>
        <w:t xml:space="preserve">Утвердить Порядок бесплатного посещения многодетными семьями (членами многодетной семьи)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w:t>
      </w:r>
      <w:r>
        <w:rPr>
          <w:b/>
          <w:sz w:val="28"/>
          <w:szCs w:val="28"/>
        </w:rPr>
        <w:t xml:space="preserve"> </w:t>
      </w:r>
      <w:r>
        <w:rPr>
          <w:sz w:val="28"/>
          <w:szCs w:val="28"/>
        </w:rPr>
        <w:t>(прилагается).</w:t>
      </w:r>
    </w:p>
    <w:p w14:paraId="1C7E5E03" w14:textId="77777777" w:rsidR="003C2823" w:rsidRPr="00CC04C7" w:rsidRDefault="003C2823" w:rsidP="003C2823">
      <w:pPr>
        <w:pStyle w:val="ConsPlusTitle"/>
        <w:widowControl/>
        <w:ind w:firstLine="709"/>
        <w:jc w:val="both"/>
        <w:rPr>
          <w:rFonts w:ascii="Times New Roman" w:hAnsi="Times New Roman" w:cs="Times New Roman"/>
          <w:b w:val="0"/>
          <w:sz w:val="28"/>
          <w:szCs w:val="28"/>
        </w:rPr>
      </w:pPr>
      <w:r w:rsidRPr="00646F51">
        <w:rPr>
          <w:rFonts w:ascii="Times New Roman" w:hAnsi="Times New Roman"/>
          <w:b w:val="0"/>
          <w:sz w:val="28"/>
          <w:szCs w:val="28"/>
        </w:rPr>
        <w:t>2.</w:t>
      </w:r>
      <w:r>
        <w:rPr>
          <w:rFonts w:ascii="Times New Roman" w:hAnsi="Times New Roman"/>
          <w:sz w:val="28"/>
          <w:szCs w:val="28"/>
        </w:rPr>
        <w:t xml:space="preserve"> </w:t>
      </w:r>
      <w:r w:rsidRPr="00CC04C7">
        <w:rPr>
          <w:rFonts w:ascii="Times New Roman" w:hAnsi="Times New Roman" w:cs="Times New Roman"/>
          <w:b w:val="0"/>
          <w:sz w:val="28"/>
          <w:szCs w:val="28"/>
        </w:rPr>
        <w:t xml:space="preserve">Опубликовать настоящее постановление в Вестнике органов местного самоуправления городского округа Тейково Ивановской </w:t>
      </w:r>
      <w:proofErr w:type="gramStart"/>
      <w:r w:rsidRPr="00CC04C7">
        <w:rPr>
          <w:rFonts w:ascii="Times New Roman" w:hAnsi="Times New Roman" w:cs="Times New Roman"/>
          <w:b w:val="0"/>
          <w:sz w:val="28"/>
          <w:szCs w:val="28"/>
        </w:rPr>
        <w:t>области  и</w:t>
      </w:r>
      <w:proofErr w:type="gramEnd"/>
      <w:r w:rsidRPr="00CC04C7">
        <w:rPr>
          <w:rFonts w:ascii="Times New Roman" w:hAnsi="Times New Roman" w:cs="Times New Roman"/>
          <w:b w:val="0"/>
          <w:sz w:val="28"/>
          <w:szCs w:val="28"/>
        </w:rPr>
        <w:t xml:space="preserve"> разместить на официальном сайте администрации г</w:t>
      </w:r>
      <w:r>
        <w:rPr>
          <w:rFonts w:ascii="Times New Roman" w:hAnsi="Times New Roman" w:cs="Times New Roman"/>
          <w:b w:val="0"/>
          <w:sz w:val="28"/>
          <w:szCs w:val="28"/>
        </w:rPr>
        <w:t xml:space="preserve">ородского округа </w:t>
      </w:r>
      <w:r w:rsidRPr="00CC04C7">
        <w:rPr>
          <w:rFonts w:ascii="Times New Roman" w:hAnsi="Times New Roman" w:cs="Times New Roman"/>
          <w:b w:val="0"/>
          <w:sz w:val="28"/>
          <w:szCs w:val="28"/>
        </w:rPr>
        <w:t xml:space="preserve"> Тейково</w:t>
      </w:r>
      <w:r>
        <w:rPr>
          <w:rFonts w:ascii="Times New Roman" w:hAnsi="Times New Roman" w:cs="Times New Roman"/>
          <w:b w:val="0"/>
          <w:sz w:val="28"/>
          <w:szCs w:val="28"/>
        </w:rPr>
        <w:t xml:space="preserve"> Ивановской области</w:t>
      </w:r>
      <w:r w:rsidRPr="00CC04C7">
        <w:rPr>
          <w:rFonts w:ascii="Times New Roman" w:hAnsi="Times New Roman" w:cs="Times New Roman"/>
          <w:b w:val="0"/>
          <w:sz w:val="28"/>
          <w:szCs w:val="28"/>
        </w:rPr>
        <w:t xml:space="preserve"> в информационно-телекоммуникационной сети Интернет.</w:t>
      </w:r>
    </w:p>
    <w:p w14:paraId="36E94BF8" w14:textId="77777777" w:rsidR="003C2823" w:rsidRDefault="003C2823" w:rsidP="003C2823">
      <w:pPr>
        <w:autoSpaceDE w:val="0"/>
        <w:autoSpaceDN w:val="0"/>
        <w:adjustRightInd w:val="0"/>
        <w:ind w:firstLine="709"/>
        <w:jc w:val="both"/>
      </w:pPr>
      <w:r>
        <w:rPr>
          <w:sz w:val="28"/>
          <w:szCs w:val="28"/>
        </w:rPr>
        <w:t>3</w:t>
      </w:r>
      <w:r w:rsidRPr="00CC04C7">
        <w:rPr>
          <w:sz w:val="28"/>
          <w:szCs w:val="28"/>
        </w:rPr>
        <w:t>.  Настоящее постановление вступает в силу после его официального опубликования.</w:t>
      </w:r>
    </w:p>
    <w:p w14:paraId="2F142962" w14:textId="77777777" w:rsidR="003C2823" w:rsidRDefault="003C2823" w:rsidP="003C2823">
      <w:pPr>
        <w:ind w:firstLine="708"/>
        <w:jc w:val="both"/>
        <w:rPr>
          <w:sz w:val="28"/>
          <w:szCs w:val="28"/>
        </w:rPr>
      </w:pPr>
    </w:p>
    <w:p w14:paraId="10336D21" w14:textId="77777777" w:rsidR="003C2823" w:rsidRDefault="003C2823" w:rsidP="003C2823">
      <w:pPr>
        <w:jc w:val="both"/>
        <w:rPr>
          <w:b/>
          <w:sz w:val="28"/>
          <w:szCs w:val="28"/>
        </w:rPr>
      </w:pPr>
      <w:r>
        <w:rPr>
          <w:b/>
          <w:sz w:val="28"/>
          <w:szCs w:val="28"/>
        </w:rPr>
        <w:t>Г</w:t>
      </w:r>
      <w:r w:rsidRPr="002A4637">
        <w:rPr>
          <w:b/>
          <w:sz w:val="28"/>
          <w:szCs w:val="28"/>
        </w:rPr>
        <w:t>лав</w:t>
      </w:r>
      <w:r>
        <w:rPr>
          <w:b/>
          <w:sz w:val="28"/>
          <w:szCs w:val="28"/>
        </w:rPr>
        <w:t>а</w:t>
      </w:r>
      <w:r w:rsidRPr="002A4637">
        <w:rPr>
          <w:b/>
          <w:sz w:val="28"/>
          <w:szCs w:val="28"/>
        </w:rPr>
        <w:t xml:space="preserve"> городского округа Тейково</w:t>
      </w:r>
    </w:p>
    <w:p w14:paraId="1FEE3C12" w14:textId="77777777" w:rsidR="003C2823" w:rsidRDefault="003C2823" w:rsidP="003C2823">
      <w:pPr>
        <w:jc w:val="both"/>
        <w:rPr>
          <w:b/>
          <w:sz w:val="28"/>
          <w:szCs w:val="28"/>
        </w:rPr>
      </w:pPr>
      <w:r>
        <w:rPr>
          <w:b/>
          <w:sz w:val="28"/>
          <w:szCs w:val="28"/>
        </w:rPr>
        <w:t>Ивановской области</w:t>
      </w:r>
      <w:r>
        <w:rPr>
          <w:b/>
          <w:sz w:val="28"/>
          <w:szCs w:val="28"/>
        </w:rPr>
        <w:tab/>
        <w:t xml:space="preserve">                                                            С.А. Семенова</w:t>
      </w:r>
    </w:p>
    <w:p w14:paraId="1183310B" w14:textId="77777777" w:rsidR="003C2823" w:rsidRPr="00815AA8" w:rsidRDefault="003C2823" w:rsidP="003C2823">
      <w:pPr>
        <w:jc w:val="both"/>
        <w:rPr>
          <w:szCs w:val="28"/>
        </w:rPr>
      </w:pPr>
    </w:p>
    <w:p w14:paraId="70FD36CE" w14:textId="77777777" w:rsidR="003C2823" w:rsidRDefault="003C2823" w:rsidP="003C2823">
      <w:pPr>
        <w:jc w:val="right"/>
        <w:rPr>
          <w:szCs w:val="28"/>
        </w:rPr>
      </w:pPr>
    </w:p>
    <w:p w14:paraId="3D2C6570" w14:textId="77777777" w:rsidR="003C2823" w:rsidRDefault="003C2823" w:rsidP="003C2823">
      <w:pPr>
        <w:jc w:val="right"/>
        <w:rPr>
          <w:szCs w:val="28"/>
        </w:rPr>
      </w:pPr>
      <w:r w:rsidRPr="00815AA8">
        <w:rPr>
          <w:szCs w:val="28"/>
        </w:rPr>
        <w:t>Приложение к постановлению</w:t>
      </w:r>
    </w:p>
    <w:p w14:paraId="6B3C430A" w14:textId="77777777" w:rsidR="003C2823" w:rsidRDefault="003C2823" w:rsidP="003C2823">
      <w:pPr>
        <w:jc w:val="right"/>
        <w:rPr>
          <w:szCs w:val="28"/>
        </w:rPr>
      </w:pPr>
      <w:r w:rsidRPr="00815AA8">
        <w:rPr>
          <w:szCs w:val="28"/>
        </w:rPr>
        <w:t xml:space="preserve"> администрации </w:t>
      </w:r>
      <w:proofErr w:type="spellStart"/>
      <w:r w:rsidRPr="00815AA8">
        <w:rPr>
          <w:szCs w:val="28"/>
        </w:rPr>
        <w:t>г.о.Тейково</w:t>
      </w:r>
      <w:proofErr w:type="spellEnd"/>
    </w:p>
    <w:p w14:paraId="01E4D02C" w14:textId="77777777" w:rsidR="003C2823" w:rsidRDefault="003C2823" w:rsidP="003C2823">
      <w:pPr>
        <w:jc w:val="right"/>
        <w:rPr>
          <w:szCs w:val="28"/>
        </w:rPr>
      </w:pPr>
      <w:r>
        <w:rPr>
          <w:szCs w:val="28"/>
        </w:rPr>
        <w:t xml:space="preserve"> Ивановской области от 22.04.2024 №229</w:t>
      </w:r>
      <w:r w:rsidRPr="00815AA8">
        <w:rPr>
          <w:szCs w:val="28"/>
        </w:rPr>
        <w:t xml:space="preserve"> </w:t>
      </w:r>
    </w:p>
    <w:p w14:paraId="4212CD13" w14:textId="77777777" w:rsidR="003C2823" w:rsidRDefault="003C2823" w:rsidP="003C2823">
      <w:pPr>
        <w:jc w:val="center"/>
        <w:rPr>
          <w:szCs w:val="28"/>
        </w:rPr>
      </w:pPr>
    </w:p>
    <w:p w14:paraId="6652285F" w14:textId="77777777" w:rsidR="003C2823" w:rsidRPr="00657D27" w:rsidRDefault="003C2823" w:rsidP="003C2823">
      <w:pPr>
        <w:jc w:val="center"/>
        <w:rPr>
          <w:b/>
          <w:sz w:val="28"/>
          <w:szCs w:val="28"/>
        </w:rPr>
      </w:pPr>
      <w:r w:rsidRPr="00657D27">
        <w:rPr>
          <w:b/>
          <w:sz w:val="28"/>
          <w:szCs w:val="28"/>
        </w:rPr>
        <w:t>Порядок бесплатного п</w:t>
      </w:r>
      <w:r>
        <w:rPr>
          <w:b/>
          <w:sz w:val="28"/>
          <w:szCs w:val="28"/>
        </w:rPr>
        <w:t>осещения многодетными семьями (</w:t>
      </w:r>
      <w:r w:rsidRPr="00657D27">
        <w:rPr>
          <w:b/>
          <w:sz w:val="28"/>
          <w:szCs w:val="28"/>
        </w:rPr>
        <w:t xml:space="preserve">членами многодетной семьи) муниципальных музеев </w:t>
      </w:r>
      <w:r>
        <w:rPr>
          <w:b/>
          <w:sz w:val="28"/>
          <w:szCs w:val="28"/>
        </w:rPr>
        <w:t xml:space="preserve">на территории </w:t>
      </w:r>
      <w:r w:rsidRPr="00657D27">
        <w:rPr>
          <w:b/>
          <w:sz w:val="28"/>
          <w:szCs w:val="28"/>
        </w:rPr>
        <w:t>городского округа Тейково Ивановской области</w:t>
      </w:r>
    </w:p>
    <w:p w14:paraId="78E3A684" w14:textId="77777777" w:rsidR="003C2823" w:rsidRDefault="003C2823" w:rsidP="003C2823">
      <w:pPr>
        <w:jc w:val="both"/>
        <w:rPr>
          <w:sz w:val="28"/>
          <w:szCs w:val="28"/>
        </w:rPr>
      </w:pPr>
    </w:p>
    <w:p w14:paraId="50780645" w14:textId="77777777" w:rsidR="003C2823" w:rsidRDefault="003C2823" w:rsidP="003C2823">
      <w:pPr>
        <w:jc w:val="both"/>
        <w:rPr>
          <w:sz w:val="28"/>
          <w:szCs w:val="28"/>
        </w:rPr>
      </w:pPr>
      <w:r>
        <w:rPr>
          <w:sz w:val="28"/>
          <w:szCs w:val="28"/>
        </w:rPr>
        <w:tab/>
        <w:t xml:space="preserve">1. Настоящий порядок определяет правила и условия предоставления многодетным семьям (членам многодетной семьи)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w:t>
      </w:r>
    </w:p>
    <w:p w14:paraId="279569B2" w14:textId="77777777" w:rsidR="003C2823" w:rsidRDefault="003C2823" w:rsidP="003C2823">
      <w:pPr>
        <w:jc w:val="both"/>
        <w:rPr>
          <w:sz w:val="28"/>
          <w:szCs w:val="28"/>
        </w:rPr>
      </w:pPr>
      <w:r>
        <w:rPr>
          <w:sz w:val="28"/>
          <w:szCs w:val="28"/>
        </w:rPr>
        <w:tab/>
        <w:t xml:space="preserve">2. Многодетным семьям (членам многодетной семьи) независимо от места жительства на территории Российской Федерации гарантируется право на бесплатное посещение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w:t>
      </w:r>
    </w:p>
    <w:p w14:paraId="2A04A955" w14:textId="77777777" w:rsidR="003C2823" w:rsidRDefault="003C2823" w:rsidP="003C2823">
      <w:pPr>
        <w:jc w:val="both"/>
        <w:rPr>
          <w:sz w:val="28"/>
          <w:szCs w:val="28"/>
        </w:rPr>
      </w:pPr>
      <w:r>
        <w:rPr>
          <w:sz w:val="28"/>
          <w:szCs w:val="28"/>
        </w:rPr>
        <w:tab/>
        <w:t>3. Информация о предоставлении</w:t>
      </w:r>
      <w:r w:rsidRPr="001B1259">
        <w:rPr>
          <w:sz w:val="28"/>
          <w:szCs w:val="28"/>
        </w:rPr>
        <w:t xml:space="preserve"> </w:t>
      </w:r>
      <w:r>
        <w:rPr>
          <w:sz w:val="28"/>
          <w:szCs w:val="28"/>
        </w:rPr>
        <w:t xml:space="preserve">многодетным семьям (членам многодетной семьи) права на бесплатное посещение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 </w:t>
      </w:r>
      <w:proofErr w:type="gramStart"/>
      <w:r>
        <w:rPr>
          <w:sz w:val="28"/>
          <w:szCs w:val="28"/>
        </w:rPr>
        <w:t>размещается  на</w:t>
      </w:r>
      <w:proofErr w:type="gramEnd"/>
      <w:r>
        <w:rPr>
          <w:sz w:val="28"/>
          <w:szCs w:val="28"/>
        </w:rPr>
        <w:t xml:space="preserve"> официальном сайте учреждения, на официальных страницах в социальных сетях, на информационном стенде, находящимся в помещении, занимаемым музеем, и должна содержать перечень документов, при предъявлении которых оно предоставляется.</w:t>
      </w:r>
    </w:p>
    <w:p w14:paraId="0FE0E94A" w14:textId="77777777" w:rsidR="003C2823" w:rsidRDefault="003C2823" w:rsidP="003C2823">
      <w:pPr>
        <w:jc w:val="both"/>
        <w:rPr>
          <w:sz w:val="28"/>
          <w:szCs w:val="28"/>
        </w:rPr>
      </w:pPr>
      <w:r>
        <w:rPr>
          <w:sz w:val="28"/>
          <w:szCs w:val="28"/>
        </w:rPr>
        <w:tab/>
        <w:t xml:space="preserve">4. Бесплатное посещение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 осуществляется лицами, указанными в пункте 2 настоящего порядка, по предъявлению ими документов, указанных в пункте 6 настоящего порядка.</w:t>
      </w:r>
    </w:p>
    <w:p w14:paraId="42627354" w14:textId="77777777" w:rsidR="003C2823" w:rsidRDefault="003C2823" w:rsidP="003C2823">
      <w:pPr>
        <w:jc w:val="both"/>
        <w:rPr>
          <w:sz w:val="28"/>
          <w:szCs w:val="28"/>
        </w:rPr>
      </w:pPr>
      <w:r>
        <w:rPr>
          <w:sz w:val="28"/>
          <w:szCs w:val="28"/>
        </w:rPr>
        <w:tab/>
        <w:t xml:space="preserve">5. Право на бесплатное посещение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 предоставляется при личном обращении лиц, указанных в пункте 2 настоящего порядка.</w:t>
      </w:r>
    </w:p>
    <w:p w14:paraId="55EF473D" w14:textId="77777777" w:rsidR="003C2823" w:rsidRDefault="003C2823" w:rsidP="003C2823">
      <w:pPr>
        <w:jc w:val="both"/>
        <w:rPr>
          <w:sz w:val="28"/>
          <w:szCs w:val="28"/>
        </w:rPr>
      </w:pPr>
      <w:r>
        <w:rPr>
          <w:sz w:val="28"/>
          <w:szCs w:val="28"/>
        </w:rPr>
        <w:tab/>
        <w:t xml:space="preserve">6. Для получения права на бесплатное посещение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 лица, указанные в пункте 2 настоящего порядка, предъявляют следующие документы:</w:t>
      </w:r>
    </w:p>
    <w:p w14:paraId="578CD450" w14:textId="77777777" w:rsidR="003C2823" w:rsidRDefault="003C2823" w:rsidP="003C2823">
      <w:pPr>
        <w:jc w:val="both"/>
        <w:rPr>
          <w:sz w:val="28"/>
          <w:szCs w:val="28"/>
        </w:rPr>
      </w:pPr>
      <w:r>
        <w:rPr>
          <w:sz w:val="28"/>
          <w:szCs w:val="28"/>
        </w:rPr>
        <w:t>- удостоверение многодетной семьи;</w:t>
      </w:r>
    </w:p>
    <w:p w14:paraId="50B9E325" w14:textId="77777777" w:rsidR="003C2823" w:rsidRDefault="003C2823" w:rsidP="003C2823">
      <w:pPr>
        <w:jc w:val="both"/>
        <w:rPr>
          <w:sz w:val="28"/>
          <w:szCs w:val="28"/>
        </w:rPr>
      </w:pPr>
      <w:r>
        <w:rPr>
          <w:sz w:val="28"/>
          <w:szCs w:val="28"/>
        </w:rPr>
        <w:t>- паспорт или иной документ, удостоверяющий личность (в отношении членов многодетной семьи, достигших возраста 14 лет);</w:t>
      </w:r>
    </w:p>
    <w:p w14:paraId="064BD35E" w14:textId="77777777" w:rsidR="003C2823" w:rsidRDefault="003C2823" w:rsidP="003C2823">
      <w:pPr>
        <w:jc w:val="both"/>
        <w:rPr>
          <w:sz w:val="28"/>
          <w:szCs w:val="28"/>
        </w:rPr>
      </w:pPr>
      <w:r>
        <w:rPr>
          <w:sz w:val="28"/>
          <w:szCs w:val="28"/>
        </w:rPr>
        <w:t xml:space="preserve">- свидетельство о рождении </w:t>
      </w:r>
      <w:proofErr w:type="gramStart"/>
      <w:r>
        <w:rPr>
          <w:sz w:val="28"/>
          <w:szCs w:val="28"/>
        </w:rPr>
        <w:t>детей  (</w:t>
      </w:r>
      <w:proofErr w:type="gramEnd"/>
      <w:r>
        <w:rPr>
          <w:sz w:val="28"/>
          <w:szCs w:val="28"/>
        </w:rPr>
        <w:t>в отношении детей из многодетной семьи, не достигших возраста 14 лет и непосредственно явившихся для посещения</w:t>
      </w:r>
      <w:r w:rsidRPr="003E19C3">
        <w:rPr>
          <w:sz w:val="28"/>
          <w:szCs w:val="28"/>
        </w:rPr>
        <w:t xml:space="preserve"> </w:t>
      </w:r>
      <w:r>
        <w:rPr>
          <w:sz w:val="28"/>
          <w:szCs w:val="28"/>
        </w:rPr>
        <w:t>муниципального бюджетного учреждения «Музей истории города Тейково»).</w:t>
      </w:r>
    </w:p>
    <w:p w14:paraId="25F87738" w14:textId="77777777" w:rsidR="003C2823" w:rsidRDefault="003C2823" w:rsidP="003C2823">
      <w:pPr>
        <w:jc w:val="both"/>
        <w:rPr>
          <w:sz w:val="28"/>
          <w:szCs w:val="28"/>
        </w:rPr>
      </w:pPr>
      <w:r>
        <w:rPr>
          <w:sz w:val="28"/>
          <w:szCs w:val="28"/>
        </w:rPr>
        <w:tab/>
        <w:t xml:space="preserve">7. Обязательным условием для бесплатного посещения ребенком из многодетной семьи, не достигшим 14 лет,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w:t>
      </w:r>
      <w:r>
        <w:rPr>
          <w:b/>
          <w:sz w:val="28"/>
          <w:szCs w:val="28"/>
        </w:rPr>
        <w:t xml:space="preserve"> </w:t>
      </w:r>
      <w:r>
        <w:rPr>
          <w:sz w:val="28"/>
          <w:szCs w:val="28"/>
        </w:rPr>
        <w:t>является его сопровождение родителем (законным представителем), иным совершеннолетним членом многодетной семьи или иным совершеннолетним лицом.</w:t>
      </w:r>
    </w:p>
    <w:p w14:paraId="4802706A" w14:textId="77777777" w:rsidR="003C2823" w:rsidRDefault="003C2823" w:rsidP="003C2823">
      <w:pPr>
        <w:jc w:val="both"/>
        <w:rPr>
          <w:sz w:val="28"/>
          <w:szCs w:val="28"/>
        </w:rPr>
      </w:pPr>
      <w:r>
        <w:rPr>
          <w:sz w:val="28"/>
          <w:szCs w:val="28"/>
        </w:rPr>
        <w:tab/>
        <w:t xml:space="preserve">При осуществлении сопровождения ребенка из многодетной семьи, не достигшего возраста 14 лет, совершеннолетним лицом, не являющимся членом </w:t>
      </w:r>
      <w:r>
        <w:rPr>
          <w:sz w:val="28"/>
          <w:szCs w:val="28"/>
        </w:rPr>
        <w:lastRenderedPageBreak/>
        <w:t xml:space="preserve">многодетной семьи, указанное лицо не имеет права на бесплатное посещение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 если иное не установлено законодательством Российской Федерации.</w:t>
      </w:r>
    </w:p>
    <w:p w14:paraId="209F80E1" w14:textId="77777777" w:rsidR="003C2823" w:rsidRDefault="003C2823" w:rsidP="003C2823">
      <w:pPr>
        <w:jc w:val="both"/>
        <w:rPr>
          <w:sz w:val="28"/>
          <w:szCs w:val="28"/>
        </w:rPr>
      </w:pPr>
      <w:r>
        <w:rPr>
          <w:sz w:val="28"/>
          <w:szCs w:val="28"/>
        </w:rPr>
        <w:tab/>
        <w:t xml:space="preserve">8. При выборе музейных выставок (экспозиций) и мероприятий для бесплатного посещения ребенком из многодетной семьи, не достигшим возраста 14 лет, родители (законные представители) обязаны соблюдать возрастные ограничения, указанные в афишах музейных выставок (экспозиций) и мероприятий в соответствии с требованиями Федерального закона от 29 декабря 2010 года № 436 -ФЗ «О защите детей от информации, причиняющий вред их здоровью и развитию».  </w:t>
      </w:r>
    </w:p>
    <w:p w14:paraId="22200092" w14:textId="77777777" w:rsidR="003C2823" w:rsidRDefault="003C2823" w:rsidP="003C2823">
      <w:pPr>
        <w:jc w:val="both"/>
        <w:rPr>
          <w:sz w:val="28"/>
          <w:szCs w:val="28"/>
        </w:rPr>
      </w:pPr>
      <w:r>
        <w:rPr>
          <w:sz w:val="28"/>
          <w:szCs w:val="28"/>
        </w:rPr>
        <w:tab/>
        <w:t xml:space="preserve">9. Основанием для принятия решения об отказе в предоставлении бесплатного посещения </w:t>
      </w:r>
      <w:r w:rsidRPr="00130184">
        <w:rPr>
          <w:sz w:val="28"/>
          <w:szCs w:val="28"/>
        </w:rPr>
        <w:t xml:space="preserve">муниципальных музеев </w:t>
      </w:r>
      <w:r>
        <w:rPr>
          <w:sz w:val="28"/>
          <w:szCs w:val="28"/>
        </w:rPr>
        <w:t xml:space="preserve">на территории городского округа </w:t>
      </w:r>
      <w:r w:rsidRPr="00130184">
        <w:rPr>
          <w:sz w:val="28"/>
          <w:szCs w:val="28"/>
        </w:rPr>
        <w:t>Тейково</w:t>
      </w:r>
      <w:r>
        <w:rPr>
          <w:sz w:val="28"/>
          <w:szCs w:val="28"/>
        </w:rPr>
        <w:t xml:space="preserve"> Ивановской области</w:t>
      </w:r>
      <w:r>
        <w:rPr>
          <w:b/>
          <w:sz w:val="28"/>
          <w:szCs w:val="28"/>
        </w:rPr>
        <w:t xml:space="preserve"> </w:t>
      </w:r>
      <w:r>
        <w:rPr>
          <w:sz w:val="28"/>
          <w:szCs w:val="28"/>
        </w:rPr>
        <w:t>является:</w:t>
      </w:r>
    </w:p>
    <w:p w14:paraId="40C2A9CB" w14:textId="77777777" w:rsidR="003C2823" w:rsidRDefault="003C2823" w:rsidP="003C2823">
      <w:pPr>
        <w:jc w:val="both"/>
        <w:rPr>
          <w:sz w:val="28"/>
          <w:szCs w:val="28"/>
        </w:rPr>
      </w:pPr>
      <w:r>
        <w:rPr>
          <w:sz w:val="28"/>
          <w:szCs w:val="28"/>
        </w:rPr>
        <w:t>- не предъявление заявителем документов, предусмотренных пунктом 6 настоящего порядка;</w:t>
      </w:r>
    </w:p>
    <w:p w14:paraId="06F8B8E6" w14:textId="77777777" w:rsidR="003C2823" w:rsidRDefault="003C2823" w:rsidP="003C2823">
      <w:pPr>
        <w:jc w:val="both"/>
        <w:rPr>
          <w:sz w:val="28"/>
          <w:szCs w:val="28"/>
        </w:rPr>
      </w:pPr>
      <w:r>
        <w:rPr>
          <w:sz w:val="28"/>
          <w:szCs w:val="28"/>
        </w:rPr>
        <w:t>- наличие повреждений, исправлений, не позволяющих однозначно истолковать содержание документов, предусмотренных пунктом 6 настоящего порядка.</w:t>
      </w:r>
    </w:p>
    <w:p w14:paraId="0EDA1577" w14:textId="77777777" w:rsidR="003C2823" w:rsidRDefault="003C2823" w:rsidP="003C2823">
      <w:pPr>
        <w:jc w:val="both"/>
        <w:rPr>
          <w:sz w:val="28"/>
          <w:szCs w:val="28"/>
        </w:rPr>
      </w:pPr>
    </w:p>
    <w:p w14:paraId="5F763BC3" w14:textId="77777777" w:rsidR="003C2823" w:rsidRPr="00815AA8" w:rsidRDefault="003C2823" w:rsidP="003C2823">
      <w:pPr>
        <w:jc w:val="both"/>
        <w:rPr>
          <w:sz w:val="28"/>
          <w:szCs w:val="28"/>
        </w:rPr>
      </w:pPr>
      <w:r>
        <w:rPr>
          <w:sz w:val="28"/>
          <w:szCs w:val="28"/>
        </w:rPr>
        <w:t xml:space="preserve"> </w:t>
      </w:r>
    </w:p>
    <w:p w14:paraId="614CCBAF" w14:textId="77777777" w:rsidR="000B0FE9" w:rsidRDefault="000B0FE9" w:rsidP="000B0FE9">
      <w:pPr>
        <w:ind w:right="1"/>
        <w:jc w:val="center"/>
        <w:rPr>
          <w:b/>
          <w:sz w:val="32"/>
          <w:szCs w:val="32"/>
        </w:rPr>
      </w:pPr>
    </w:p>
    <w:p w14:paraId="54057EC1" w14:textId="77777777" w:rsidR="000B0FE9" w:rsidRDefault="000B0FE9" w:rsidP="000B0FE9">
      <w:pPr>
        <w:ind w:right="1"/>
        <w:jc w:val="center"/>
        <w:rPr>
          <w:b/>
          <w:sz w:val="32"/>
          <w:szCs w:val="32"/>
        </w:rPr>
      </w:pPr>
    </w:p>
    <w:p w14:paraId="344848F2" w14:textId="77777777" w:rsidR="000B0FE9" w:rsidRDefault="000B0FE9" w:rsidP="000B0FE9">
      <w:pPr>
        <w:ind w:right="1"/>
        <w:jc w:val="center"/>
        <w:rPr>
          <w:b/>
          <w:sz w:val="32"/>
          <w:szCs w:val="32"/>
        </w:rPr>
      </w:pPr>
    </w:p>
    <w:p w14:paraId="645AFB45" w14:textId="77777777" w:rsidR="000B0FE9" w:rsidRDefault="000B0FE9" w:rsidP="000B0FE9">
      <w:pPr>
        <w:ind w:right="1"/>
        <w:jc w:val="center"/>
        <w:rPr>
          <w:b/>
          <w:sz w:val="32"/>
          <w:szCs w:val="32"/>
        </w:rPr>
      </w:pPr>
    </w:p>
    <w:p w14:paraId="24E39A9F" w14:textId="77777777" w:rsidR="000B0FE9" w:rsidRDefault="000B0FE9" w:rsidP="000B0FE9">
      <w:pPr>
        <w:ind w:right="1"/>
        <w:jc w:val="center"/>
        <w:rPr>
          <w:b/>
          <w:sz w:val="32"/>
          <w:szCs w:val="32"/>
        </w:rPr>
      </w:pPr>
    </w:p>
    <w:p w14:paraId="4A015CDD" w14:textId="77777777" w:rsidR="000B0FE9" w:rsidRDefault="000B0FE9" w:rsidP="000B0FE9">
      <w:pPr>
        <w:ind w:right="1"/>
        <w:jc w:val="center"/>
        <w:rPr>
          <w:b/>
          <w:sz w:val="32"/>
          <w:szCs w:val="32"/>
        </w:rPr>
      </w:pPr>
    </w:p>
    <w:p w14:paraId="0FCB17B2" w14:textId="77777777" w:rsidR="000B0FE9" w:rsidRDefault="000B0FE9" w:rsidP="000B0FE9">
      <w:pPr>
        <w:ind w:right="1"/>
        <w:jc w:val="center"/>
        <w:rPr>
          <w:b/>
          <w:sz w:val="32"/>
          <w:szCs w:val="32"/>
        </w:rPr>
      </w:pPr>
    </w:p>
    <w:p w14:paraId="4E72385F" w14:textId="77777777" w:rsidR="000B0FE9" w:rsidRDefault="000B0FE9" w:rsidP="000B0FE9">
      <w:pPr>
        <w:ind w:right="1"/>
        <w:jc w:val="center"/>
        <w:rPr>
          <w:b/>
          <w:sz w:val="32"/>
          <w:szCs w:val="32"/>
        </w:rPr>
      </w:pPr>
    </w:p>
    <w:p w14:paraId="2EE1A5D9" w14:textId="77777777" w:rsidR="000B0FE9" w:rsidRDefault="000B0FE9" w:rsidP="000B0FE9">
      <w:pPr>
        <w:ind w:right="1"/>
        <w:jc w:val="center"/>
        <w:rPr>
          <w:b/>
          <w:sz w:val="32"/>
          <w:szCs w:val="32"/>
        </w:rPr>
      </w:pPr>
    </w:p>
    <w:p w14:paraId="357AA336" w14:textId="77777777" w:rsidR="000B0FE9" w:rsidRDefault="000B0FE9" w:rsidP="000B0FE9">
      <w:pPr>
        <w:ind w:right="1"/>
        <w:jc w:val="center"/>
        <w:rPr>
          <w:b/>
          <w:sz w:val="32"/>
          <w:szCs w:val="32"/>
        </w:rPr>
      </w:pPr>
    </w:p>
    <w:p w14:paraId="31F2E43F" w14:textId="77777777" w:rsidR="000B0FE9" w:rsidRDefault="000B0FE9" w:rsidP="000B0FE9">
      <w:pPr>
        <w:ind w:right="1"/>
        <w:jc w:val="center"/>
        <w:rPr>
          <w:b/>
          <w:sz w:val="32"/>
          <w:szCs w:val="32"/>
        </w:rPr>
      </w:pPr>
    </w:p>
    <w:p w14:paraId="65976AA4" w14:textId="77777777" w:rsidR="000B0FE9" w:rsidRDefault="000B0FE9" w:rsidP="000B0FE9">
      <w:pPr>
        <w:ind w:right="1"/>
        <w:jc w:val="center"/>
        <w:rPr>
          <w:b/>
          <w:sz w:val="32"/>
          <w:szCs w:val="32"/>
        </w:rPr>
      </w:pPr>
    </w:p>
    <w:p w14:paraId="299D26D2" w14:textId="77777777" w:rsidR="000B0FE9" w:rsidRDefault="000B0FE9" w:rsidP="000B0FE9">
      <w:pPr>
        <w:ind w:right="1"/>
        <w:jc w:val="center"/>
        <w:rPr>
          <w:b/>
          <w:sz w:val="32"/>
          <w:szCs w:val="32"/>
        </w:rPr>
      </w:pPr>
    </w:p>
    <w:p w14:paraId="165E8AFA" w14:textId="77777777" w:rsidR="000B0FE9" w:rsidRDefault="000B0FE9" w:rsidP="000B0FE9">
      <w:pPr>
        <w:ind w:right="1"/>
        <w:jc w:val="center"/>
        <w:rPr>
          <w:b/>
          <w:sz w:val="32"/>
          <w:szCs w:val="32"/>
        </w:rPr>
      </w:pPr>
    </w:p>
    <w:p w14:paraId="445E669B" w14:textId="77777777" w:rsidR="000B0FE9" w:rsidRDefault="000B0FE9" w:rsidP="000B0FE9">
      <w:pPr>
        <w:ind w:right="1"/>
        <w:jc w:val="center"/>
        <w:rPr>
          <w:b/>
          <w:sz w:val="32"/>
          <w:szCs w:val="32"/>
        </w:rPr>
      </w:pPr>
    </w:p>
    <w:p w14:paraId="48EB7BFF" w14:textId="77777777" w:rsidR="000B0FE9" w:rsidRDefault="000B0FE9" w:rsidP="000B0FE9">
      <w:pPr>
        <w:ind w:right="1"/>
        <w:jc w:val="center"/>
        <w:rPr>
          <w:b/>
          <w:sz w:val="32"/>
          <w:szCs w:val="32"/>
        </w:rPr>
      </w:pPr>
    </w:p>
    <w:p w14:paraId="72B8663A" w14:textId="77777777" w:rsidR="000B0FE9" w:rsidRDefault="000B0FE9" w:rsidP="000B0FE9">
      <w:pPr>
        <w:ind w:right="1"/>
        <w:jc w:val="center"/>
        <w:rPr>
          <w:b/>
          <w:sz w:val="32"/>
          <w:szCs w:val="32"/>
        </w:rPr>
      </w:pPr>
    </w:p>
    <w:p w14:paraId="7ACD6CBE" w14:textId="77777777" w:rsidR="000B0FE9" w:rsidRDefault="000B0FE9" w:rsidP="000B0FE9">
      <w:pPr>
        <w:ind w:right="1"/>
        <w:jc w:val="center"/>
        <w:rPr>
          <w:b/>
          <w:sz w:val="32"/>
          <w:szCs w:val="32"/>
        </w:rPr>
      </w:pPr>
    </w:p>
    <w:p w14:paraId="472B3A60" w14:textId="77777777" w:rsidR="000B0FE9" w:rsidRDefault="000B0FE9" w:rsidP="000B0FE9">
      <w:pPr>
        <w:ind w:right="1"/>
        <w:jc w:val="center"/>
        <w:rPr>
          <w:b/>
          <w:sz w:val="32"/>
          <w:szCs w:val="32"/>
        </w:rPr>
      </w:pPr>
    </w:p>
    <w:p w14:paraId="0E7E4241" w14:textId="75B63C95" w:rsidR="000B0FE9" w:rsidRDefault="000B0FE9" w:rsidP="000B0FE9">
      <w:pPr>
        <w:ind w:right="1"/>
        <w:jc w:val="center"/>
        <w:rPr>
          <w:b/>
          <w:sz w:val="32"/>
          <w:szCs w:val="32"/>
        </w:rPr>
      </w:pPr>
    </w:p>
    <w:p w14:paraId="6B3F1DA2" w14:textId="6F60B347" w:rsidR="00392611" w:rsidRDefault="00392611" w:rsidP="000B0FE9">
      <w:pPr>
        <w:ind w:right="1"/>
        <w:jc w:val="center"/>
        <w:rPr>
          <w:b/>
          <w:sz w:val="32"/>
          <w:szCs w:val="32"/>
        </w:rPr>
      </w:pPr>
    </w:p>
    <w:p w14:paraId="6BCAAC7E" w14:textId="77777777" w:rsidR="00392611" w:rsidRDefault="00392611" w:rsidP="000B0FE9">
      <w:pPr>
        <w:ind w:right="1"/>
        <w:jc w:val="center"/>
        <w:rPr>
          <w:b/>
          <w:sz w:val="32"/>
          <w:szCs w:val="32"/>
        </w:rPr>
      </w:pPr>
    </w:p>
    <w:p w14:paraId="1B1B9713" w14:textId="77777777" w:rsidR="000B0FE9" w:rsidRDefault="000B0FE9" w:rsidP="000B0FE9">
      <w:pPr>
        <w:ind w:right="1"/>
        <w:jc w:val="center"/>
        <w:rPr>
          <w:b/>
          <w:sz w:val="32"/>
          <w:szCs w:val="32"/>
        </w:rPr>
      </w:pPr>
    </w:p>
    <w:p w14:paraId="49D6F358" w14:textId="5008343A" w:rsidR="007A3C43" w:rsidRDefault="007A3C43" w:rsidP="007A3C43">
      <w:pPr>
        <w:jc w:val="center"/>
        <w:rPr>
          <w:b/>
          <w:sz w:val="32"/>
          <w:szCs w:val="32"/>
        </w:rPr>
      </w:pPr>
      <w:r w:rsidRPr="002B1134">
        <w:rPr>
          <w:b/>
          <w:noProof/>
          <w:sz w:val="32"/>
          <w:szCs w:val="32"/>
        </w:rPr>
        <w:lastRenderedPageBreak/>
        <w:drawing>
          <wp:inline distT="0" distB="0" distL="0" distR="0" wp14:anchorId="4E706B73" wp14:editId="5BF48E69">
            <wp:extent cx="695325" cy="904875"/>
            <wp:effectExtent l="0" t="0" r="9525" b="9525"/>
            <wp:docPr id="9" name="Рисунок 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56424545" w14:textId="77777777" w:rsidR="007A3C43" w:rsidRDefault="007A3C43" w:rsidP="007A3C43">
      <w:pPr>
        <w:jc w:val="center"/>
        <w:rPr>
          <w:b/>
          <w:sz w:val="36"/>
          <w:szCs w:val="36"/>
        </w:rPr>
      </w:pPr>
      <w:r>
        <w:rPr>
          <w:b/>
          <w:sz w:val="36"/>
          <w:szCs w:val="36"/>
        </w:rPr>
        <w:t xml:space="preserve">ГЛАВА </w:t>
      </w:r>
    </w:p>
    <w:p w14:paraId="47683ACA" w14:textId="77777777" w:rsidR="007A3C43" w:rsidRDefault="007A3C43" w:rsidP="007A3C43">
      <w:pPr>
        <w:jc w:val="center"/>
        <w:rPr>
          <w:b/>
          <w:sz w:val="36"/>
          <w:szCs w:val="36"/>
        </w:rPr>
      </w:pPr>
      <w:r>
        <w:rPr>
          <w:b/>
          <w:sz w:val="36"/>
          <w:szCs w:val="36"/>
        </w:rPr>
        <w:t>ГОРОДСКОГО ОКРУГА ТЕЙКОВО</w:t>
      </w:r>
    </w:p>
    <w:p w14:paraId="04A41F3E" w14:textId="77777777" w:rsidR="007A3C43" w:rsidRDefault="007A3C43" w:rsidP="007A3C43">
      <w:pPr>
        <w:jc w:val="center"/>
        <w:rPr>
          <w:b/>
          <w:sz w:val="36"/>
          <w:szCs w:val="36"/>
        </w:rPr>
      </w:pPr>
      <w:r>
        <w:rPr>
          <w:b/>
          <w:sz w:val="36"/>
          <w:szCs w:val="36"/>
        </w:rPr>
        <w:t>ИВАНОВСКОЙ ОБЛАСТИ</w:t>
      </w:r>
    </w:p>
    <w:p w14:paraId="274F486B" w14:textId="77777777" w:rsidR="007A3C43" w:rsidRDefault="007A3C43" w:rsidP="007A3C43">
      <w:pPr>
        <w:jc w:val="center"/>
        <w:rPr>
          <w:b/>
          <w:sz w:val="32"/>
          <w:szCs w:val="32"/>
        </w:rPr>
      </w:pPr>
      <w:r>
        <w:rPr>
          <w:b/>
          <w:sz w:val="32"/>
          <w:szCs w:val="32"/>
        </w:rPr>
        <w:t>________________________________________________________</w:t>
      </w:r>
    </w:p>
    <w:p w14:paraId="279A01DF" w14:textId="77777777" w:rsidR="007A3C43" w:rsidRDefault="007A3C43" w:rsidP="007A3C43">
      <w:pPr>
        <w:jc w:val="center"/>
        <w:rPr>
          <w:b/>
          <w:sz w:val="28"/>
          <w:szCs w:val="28"/>
        </w:rPr>
      </w:pPr>
    </w:p>
    <w:p w14:paraId="5A46890C" w14:textId="77777777" w:rsidR="007A3C43" w:rsidRDefault="007A3C43" w:rsidP="007A3C43">
      <w:pPr>
        <w:jc w:val="center"/>
        <w:rPr>
          <w:b/>
          <w:sz w:val="40"/>
          <w:szCs w:val="40"/>
        </w:rPr>
      </w:pPr>
      <w:r>
        <w:rPr>
          <w:b/>
          <w:sz w:val="40"/>
          <w:szCs w:val="40"/>
        </w:rPr>
        <w:t>П О С Т А Н О В Л Е Н И Е</w:t>
      </w:r>
    </w:p>
    <w:p w14:paraId="5F0484AC" w14:textId="77777777" w:rsidR="007A3C43" w:rsidRPr="004F13E8" w:rsidRDefault="007A3C43" w:rsidP="007A3C43">
      <w:pPr>
        <w:jc w:val="center"/>
        <w:rPr>
          <w:b/>
          <w:sz w:val="28"/>
          <w:szCs w:val="28"/>
        </w:rPr>
      </w:pPr>
    </w:p>
    <w:p w14:paraId="4B62A93A" w14:textId="77777777" w:rsidR="007A3C43" w:rsidRPr="004F13E8" w:rsidRDefault="007A3C43" w:rsidP="007A3C43">
      <w:pPr>
        <w:jc w:val="center"/>
        <w:rPr>
          <w:b/>
          <w:sz w:val="28"/>
          <w:szCs w:val="28"/>
        </w:rPr>
      </w:pPr>
      <w:proofErr w:type="gramStart"/>
      <w:r w:rsidRPr="004F13E8">
        <w:rPr>
          <w:b/>
          <w:sz w:val="28"/>
          <w:szCs w:val="28"/>
        </w:rPr>
        <w:t>от</w:t>
      </w:r>
      <w:r>
        <w:rPr>
          <w:b/>
          <w:sz w:val="28"/>
          <w:szCs w:val="28"/>
        </w:rPr>
        <w:t xml:space="preserve">  24.04.2024</w:t>
      </w:r>
      <w:proofErr w:type="gramEnd"/>
      <w:r>
        <w:rPr>
          <w:b/>
          <w:sz w:val="28"/>
          <w:szCs w:val="28"/>
        </w:rPr>
        <w:t xml:space="preserve">     </w:t>
      </w:r>
      <w:r w:rsidRPr="004F13E8">
        <w:rPr>
          <w:b/>
          <w:sz w:val="28"/>
          <w:szCs w:val="28"/>
        </w:rPr>
        <w:t xml:space="preserve"> №</w:t>
      </w:r>
      <w:r>
        <w:rPr>
          <w:b/>
          <w:sz w:val="28"/>
          <w:szCs w:val="28"/>
        </w:rPr>
        <w:t xml:space="preserve"> 3</w:t>
      </w:r>
      <w:r w:rsidRPr="004F13E8">
        <w:rPr>
          <w:b/>
          <w:sz w:val="28"/>
          <w:szCs w:val="28"/>
        </w:rPr>
        <w:t xml:space="preserve"> </w:t>
      </w:r>
      <w:r>
        <w:rPr>
          <w:b/>
          <w:sz w:val="28"/>
          <w:szCs w:val="28"/>
        </w:rPr>
        <w:t xml:space="preserve">       </w:t>
      </w:r>
    </w:p>
    <w:p w14:paraId="230301BF" w14:textId="77777777" w:rsidR="007A3C43" w:rsidRDefault="007A3C43" w:rsidP="007A3C43">
      <w:pPr>
        <w:jc w:val="center"/>
        <w:rPr>
          <w:b/>
          <w:sz w:val="28"/>
          <w:szCs w:val="28"/>
        </w:rPr>
      </w:pPr>
    </w:p>
    <w:p w14:paraId="4566B089" w14:textId="77777777" w:rsidR="007A3C43" w:rsidRPr="0027261C" w:rsidRDefault="007A3C43" w:rsidP="007A3C43">
      <w:pPr>
        <w:jc w:val="center"/>
        <w:rPr>
          <w:sz w:val="28"/>
          <w:szCs w:val="28"/>
        </w:rPr>
      </w:pPr>
      <w:r w:rsidRPr="0027261C">
        <w:rPr>
          <w:sz w:val="28"/>
          <w:szCs w:val="28"/>
        </w:rPr>
        <w:t>г. Тейково</w:t>
      </w:r>
    </w:p>
    <w:p w14:paraId="0F8F61CC" w14:textId="77777777" w:rsidR="007A3C43" w:rsidRPr="004F13E8" w:rsidRDefault="007A3C43" w:rsidP="007A3C43">
      <w:pPr>
        <w:jc w:val="center"/>
        <w:rPr>
          <w:b/>
          <w:sz w:val="28"/>
          <w:szCs w:val="28"/>
        </w:rPr>
      </w:pPr>
    </w:p>
    <w:p w14:paraId="0AA7836A" w14:textId="77777777" w:rsidR="007A3C43" w:rsidRPr="004F13E8" w:rsidRDefault="007A3C43" w:rsidP="007A3C43">
      <w:pPr>
        <w:jc w:val="center"/>
        <w:rPr>
          <w:b/>
          <w:sz w:val="28"/>
          <w:szCs w:val="28"/>
        </w:rPr>
      </w:pPr>
      <w:r w:rsidRPr="004F13E8">
        <w:rPr>
          <w:b/>
          <w:sz w:val="28"/>
          <w:szCs w:val="28"/>
        </w:rPr>
        <w:t xml:space="preserve"> </w:t>
      </w:r>
      <w:r w:rsidRPr="00C240D0">
        <w:rPr>
          <w:b/>
          <w:sz w:val="28"/>
          <w:szCs w:val="28"/>
        </w:rPr>
        <w:t xml:space="preserve">О назначении и проведении публичных слушаний </w:t>
      </w:r>
    </w:p>
    <w:p w14:paraId="576924BE" w14:textId="77777777" w:rsidR="007A3C43" w:rsidRDefault="007A3C43" w:rsidP="007A3C43">
      <w:pPr>
        <w:jc w:val="center"/>
        <w:rPr>
          <w:sz w:val="28"/>
          <w:szCs w:val="28"/>
        </w:rPr>
      </w:pPr>
    </w:p>
    <w:p w14:paraId="77B35F71" w14:textId="77777777" w:rsidR="007A3C43" w:rsidRPr="00AE392B" w:rsidRDefault="007A3C43" w:rsidP="007A3C43">
      <w:pPr>
        <w:ind w:firstLine="709"/>
        <w:jc w:val="both"/>
        <w:rPr>
          <w:sz w:val="28"/>
          <w:szCs w:val="28"/>
        </w:rPr>
      </w:pPr>
      <w:r w:rsidRPr="00032878">
        <w:rPr>
          <w:sz w:val="28"/>
          <w:szCs w:val="28"/>
        </w:rPr>
        <w:t xml:space="preserve">В соответствии с </w:t>
      </w:r>
      <w:r w:rsidRPr="00C240D0">
        <w:rPr>
          <w:sz w:val="28"/>
          <w:szCs w:val="28"/>
        </w:rPr>
        <w:t>Градостроительным Кодексом Российской Федерации, Уставом городского округа Тейково</w:t>
      </w:r>
      <w:r>
        <w:rPr>
          <w:sz w:val="28"/>
          <w:szCs w:val="28"/>
        </w:rPr>
        <w:t xml:space="preserve"> Ивановской области</w:t>
      </w:r>
      <w:r w:rsidRPr="00C240D0">
        <w:rPr>
          <w:sz w:val="28"/>
          <w:szCs w:val="28"/>
        </w:rPr>
        <w:t xml:space="preserve">, </w:t>
      </w:r>
      <w:r>
        <w:rPr>
          <w:sz w:val="28"/>
          <w:szCs w:val="28"/>
        </w:rPr>
        <w:t>р</w:t>
      </w:r>
      <w:r w:rsidRPr="004E4B80">
        <w:rPr>
          <w:sz w:val="28"/>
          <w:szCs w:val="28"/>
        </w:rPr>
        <w:t>ешение</w:t>
      </w:r>
      <w:r>
        <w:rPr>
          <w:sz w:val="28"/>
          <w:szCs w:val="28"/>
        </w:rPr>
        <w:t>м</w:t>
      </w:r>
      <w:r w:rsidRPr="004E4B80">
        <w:rPr>
          <w:sz w:val="28"/>
          <w:szCs w:val="28"/>
        </w:rPr>
        <w:t xml:space="preserve"> городской Думы городского округа Тейково от 20.12.2019 </w:t>
      </w:r>
      <w:r>
        <w:rPr>
          <w:sz w:val="28"/>
          <w:szCs w:val="28"/>
        </w:rPr>
        <w:t>№</w:t>
      </w:r>
      <w:r w:rsidRPr="004E4B80">
        <w:rPr>
          <w:sz w:val="28"/>
          <w:szCs w:val="28"/>
        </w:rPr>
        <w:t xml:space="preserve"> 126</w:t>
      </w:r>
      <w:r>
        <w:rPr>
          <w:sz w:val="28"/>
          <w:szCs w:val="28"/>
        </w:rPr>
        <w:t xml:space="preserve"> </w:t>
      </w:r>
      <w:r w:rsidRPr="004E4B80">
        <w:rPr>
          <w:sz w:val="28"/>
          <w:szCs w:val="28"/>
        </w:rPr>
        <w:t>"Об утверждении Положения о порядке организации и проведении публичных слушаний, общественных обсуждений на территории городского округа Тейково"</w:t>
      </w:r>
      <w:r>
        <w:rPr>
          <w:sz w:val="28"/>
          <w:szCs w:val="28"/>
        </w:rPr>
        <w:t xml:space="preserve">, </w:t>
      </w:r>
      <w:r w:rsidRPr="00C240D0">
        <w:rPr>
          <w:sz w:val="28"/>
          <w:szCs w:val="28"/>
        </w:rPr>
        <w:t xml:space="preserve">протоколом заседания Комиссии по землепользованию и застройке  </w:t>
      </w:r>
      <w:proofErr w:type="spellStart"/>
      <w:r w:rsidRPr="00C240D0">
        <w:rPr>
          <w:sz w:val="28"/>
          <w:szCs w:val="28"/>
        </w:rPr>
        <w:t>г.о</w:t>
      </w:r>
      <w:proofErr w:type="spellEnd"/>
      <w:r w:rsidRPr="00C240D0">
        <w:rPr>
          <w:sz w:val="28"/>
          <w:szCs w:val="28"/>
        </w:rPr>
        <w:t xml:space="preserve">. Тейково </w:t>
      </w:r>
      <w:r>
        <w:rPr>
          <w:sz w:val="28"/>
          <w:szCs w:val="28"/>
        </w:rPr>
        <w:t xml:space="preserve">Ивановской области </w:t>
      </w:r>
      <w:r w:rsidRPr="00C240D0">
        <w:rPr>
          <w:sz w:val="28"/>
          <w:szCs w:val="28"/>
        </w:rPr>
        <w:t xml:space="preserve">(далее – Комиссия) от </w:t>
      </w:r>
      <w:r>
        <w:rPr>
          <w:sz w:val="28"/>
          <w:szCs w:val="28"/>
        </w:rPr>
        <w:t>24</w:t>
      </w:r>
      <w:r w:rsidRPr="00C240D0">
        <w:rPr>
          <w:sz w:val="28"/>
          <w:szCs w:val="28"/>
        </w:rPr>
        <w:t>.</w:t>
      </w:r>
      <w:r>
        <w:rPr>
          <w:sz w:val="28"/>
          <w:szCs w:val="28"/>
        </w:rPr>
        <w:t>04</w:t>
      </w:r>
      <w:r w:rsidRPr="00C240D0">
        <w:rPr>
          <w:sz w:val="28"/>
          <w:szCs w:val="28"/>
        </w:rPr>
        <w:t>.20</w:t>
      </w:r>
      <w:r>
        <w:rPr>
          <w:sz w:val="28"/>
          <w:szCs w:val="28"/>
        </w:rPr>
        <w:t>24</w:t>
      </w:r>
      <w:r w:rsidRPr="00C240D0">
        <w:rPr>
          <w:sz w:val="28"/>
          <w:szCs w:val="28"/>
        </w:rPr>
        <w:t xml:space="preserve"> № </w:t>
      </w:r>
      <w:r>
        <w:rPr>
          <w:sz w:val="28"/>
          <w:szCs w:val="28"/>
        </w:rPr>
        <w:t>3</w:t>
      </w:r>
      <w:r w:rsidRPr="00032878">
        <w:rPr>
          <w:sz w:val="28"/>
          <w:szCs w:val="28"/>
        </w:rPr>
        <w:t xml:space="preserve">, </w:t>
      </w:r>
    </w:p>
    <w:p w14:paraId="37616AC3" w14:textId="77777777" w:rsidR="007A3C43" w:rsidRPr="00AE392B" w:rsidRDefault="007A3C43" w:rsidP="007A3C43">
      <w:pPr>
        <w:ind w:firstLine="851"/>
        <w:jc w:val="center"/>
        <w:rPr>
          <w:sz w:val="28"/>
          <w:szCs w:val="28"/>
        </w:rPr>
      </w:pPr>
    </w:p>
    <w:p w14:paraId="2F49864B" w14:textId="77777777" w:rsidR="007A3C43" w:rsidRPr="00AE392B" w:rsidRDefault="007A3C43" w:rsidP="007A3C43">
      <w:pPr>
        <w:jc w:val="center"/>
        <w:rPr>
          <w:b/>
          <w:sz w:val="28"/>
          <w:szCs w:val="28"/>
        </w:rPr>
      </w:pPr>
      <w:r w:rsidRPr="00AE392B">
        <w:rPr>
          <w:b/>
          <w:sz w:val="28"/>
          <w:szCs w:val="28"/>
        </w:rPr>
        <w:t xml:space="preserve">П О С Т А Н О В Л Я </w:t>
      </w:r>
      <w:r>
        <w:rPr>
          <w:b/>
          <w:sz w:val="28"/>
          <w:szCs w:val="28"/>
        </w:rPr>
        <w:t>Ю</w:t>
      </w:r>
      <w:r w:rsidRPr="00AE392B">
        <w:rPr>
          <w:b/>
          <w:sz w:val="28"/>
          <w:szCs w:val="28"/>
        </w:rPr>
        <w:t xml:space="preserve">: </w:t>
      </w:r>
    </w:p>
    <w:p w14:paraId="32B1C1B7" w14:textId="77777777" w:rsidR="007A3C43" w:rsidRPr="009E5E98" w:rsidRDefault="007A3C43" w:rsidP="007A3C43">
      <w:pPr>
        <w:jc w:val="center"/>
        <w:rPr>
          <w:sz w:val="26"/>
          <w:szCs w:val="26"/>
        </w:rPr>
      </w:pPr>
    </w:p>
    <w:p w14:paraId="6861547B" w14:textId="77777777" w:rsidR="007A3C43" w:rsidRPr="001D3B1A" w:rsidRDefault="007A3C43" w:rsidP="007A3C43">
      <w:pPr>
        <w:ind w:firstLine="709"/>
        <w:jc w:val="both"/>
        <w:rPr>
          <w:sz w:val="28"/>
          <w:szCs w:val="28"/>
        </w:rPr>
      </w:pPr>
      <w:r>
        <w:rPr>
          <w:sz w:val="28"/>
          <w:szCs w:val="28"/>
        </w:rPr>
        <w:t xml:space="preserve">1. </w:t>
      </w:r>
      <w:r w:rsidRPr="001D3B1A">
        <w:rPr>
          <w:sz w:val="28"/>
          <w:szCs w:val="28"/>
        </w:rPr>
        <w:t xml:space="preserve">Назначить проведение публичных слушаний </w:t>
      </w:r>
      <w:r w:rsidRPr="009C6521">
        <w:rPr>
          <w:sz w:val="28"/>
          <w:szCs w:val="28"/>
        </w:rPr>
        <w:t>0</w:t>
      </w:r>
      <w:r>
        <w:rPr>
          <w:sz w:val="28"/>
          <w:szCs w:val="28"/>
        </w:rPr>
        <w:t>6</w:t>
      </w:r>
      <w:r w:rsidRPr="009C6521">
        <w:rPr>
          <w:sz w:val="28"/>
          <w:szCs w:val="28"/>
        </w:rPr>
        <w:t>.0</w:t>
      </w:r>
      <w:r>
        <w:rPr>
          <w:sz w:val="28"/>
          <w:szCs w:val="28"/>
        </w:rPr>
        <w:t>5</w:t>
      </w:r>
      <w:r w:rsidRPr="009C6521">
        <w:rPr>
          <w:sz w:val="28"/>
          <w:szCs w:val="28"/>
        </w:rPr>
        <w:t>.202</w:t>
      </w:r>
      <w:r>
        <w:rPr>
          <w:sz w:val="28"/>
          <w:szCs w:val="28"/>
        </w:rPr>
        <w:t>4</w:t>
      </w:r>
      <w:r w:rsidRPr="001D3B1A">
        <w:rPr>
          <w:sz w:val="28"/>
          <w:szCs w:val="28"/>
        </w:rPr>
        <w:t xml:space="preserve"> в 14-00 в актовом зале здания администрации </w:t>
      </w:r>
      <w:proofErr w:type="spellStart"/>
      <w:r w:rsidRPr="001D3B1A">
        <w:rPr>
          <w:sz w:val="28"/>
          <w:szCs w:val="28"/>
        </w:rPr>
        <w:t>г.Тейково</w:t>
      </w:r>
      <w:proofErr w:type="spellEnd"/>
      <w:r w:rsidRPr="001D3B1A">
        <w:rPr>
          <w:sz w:val="28"/>
          <w:szCs w:val="28"/>
        </w:rPr>
        <w:t xml:space="preserve">, расположенном по адресу: Ивановская обл., </w:t>
      </w:r>
      <w:proofErr w:type="spellStart"/>
      <w:r w:rsidRPr="001D3B1A">
        <w:rPr>
          <w:sz w:val="28"/>
          <w:szCs w:val="28"/>
        </w:rPr>
        <w:t>г.Тейково</w:t>
      </w:r>
      <w:proofErr w:type="spellEnd"/>
      <w:r w:rsidRPr="001D3B1A">
        <w:rPr>
          <w:sz w:val="28"/>
          <w:szCs w:val="28"/>
        </w:rPr>
        <w:t xml:space="preserve">, </w:t>
      </w:r>
      <w:proofErr w:type="spellStart"/>
      <w:r w:rsidRPr="001D3B1A">
        <w:rPr>
          <w:sz w:val="28"/>
          <w:szCs w:val="28"/>
        </w:rPr>
        <w:t>пл.Ленина</w:t>
      </w:r>
      <w:proofErr w:type="spellEnd"/>
      <w:r w:rsidRPr="001D3B1A">
        <w:rPr>
          <w:sz w:val="28"/>
          <w:szCs w:val="28"/>
        </w:rPr>
        <w:t>, д.4, по нижеперечисленным вопросам:</w:t>
      </w:r>
    </w:p>
    <w:p w14:paraId="78F2EC10" w14:textId="77777777" w:rsidR="007A3C43" w:rsidRPr="003D617E" w:rsidRDefault="007A3C43" w:rsidP="007A3C43">
      <w:pPr>
        <w:ind w:firstLine="709"/>
        <w:jc w:val="both"/>
        <w:rPr>
          <w:sz w:val="28"/>
          <w:szCs w:val="28"/>
        </w:rPr>
      </w:pPr>
      <w:r>
        <w:rPr>
          <w:sz w:val="28"/>
          <w:szCs w:val="28"/>
        </w:rPr>
        <w:t>1.1.</w:t>
      </w:r>
      <w:r w:rsidRPr="003D617E">
        <w:rPr>
          <w:sz w:val="28"/>
          <w:szCs w:val="28"/>
        </w:rPr>
        <w:t xml:space="preserve"> </w:t>
      </w:r>
      <w:r>
        <w:rPr>
          <w:sz w:val="28"/>
          <w:szCs w:val="28"/>
        </w:rPr>
        <w:t>п</w:t>
      </w:r>
      <w:r w:rsidRPr="00071C6F">
        <w:rPr>
          <w:sz w:val="28"/>
          <w:szCs w:val="28"/>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w:t>
      </w:r>
      <w:proofErr w:type="spellStart"/>
      <w:r w:rsidRPr="00071C6F">
        <w:rPr>
          <w:sz w:val="28"/>
          <w:szCs w:val="28"/>
        </w:rPr>
        <w:t>г.о.Тейково</w:t>
      </w:r>
      <w:proofErr w:type="spellEnd"/>
      <w:r w:rsidRPr="00071C6F">
        <w:rPr>
          <w:sz w:val="28"/>
          <w:szCs w:val="28"/>
        </w:rPr>
        <w:t xml:space="preserve">, </w:t>
      </w:r>
      <w:proofErr w:type="spellStart"/>
      <w:r w:rsidRPr="00071C6F">
        <w:rPr>
          <w:sz w:val="28"/>
          <w:szCs w:val="28"/>
        </w:rPr>
        <w:t>г.Тейково</w:t>
      </w:r>
      <w:proofErr w:type="spellEnd"/>
      <w:r w:rsidRPr="00071C6F">
        <w:rPr>
          <w:sz w:val="28"/>
          <w:szCs w:val="28"/>
        </w:rPr>
        <w:t>, ул. Октябрьская, д.26 (</w:t>
      </w:r>
      <w:proofErr w:type="spellStart"/>
      <w:r w:rsidRPr="00071C6F">
        <w:rPr>
          <w:sz w:val="28"/>
          <w:szCs w:val="28"/>
        </w:rPr>
        <w:t>кад</w:t>
      </w:r>
      <w:proofErr w:type="spellEnd"/>
      <w:r w:rsidRPr="00071C6F">
        <w:rPr>
          <w:sz w:val="28"/>
          <w:szCs w:val="28"/>
        </w:rPr>
        <w:t>.№ 37:26:020207:13): изменить размеры минимальных отступов с северной, южной  и западной сторон з</w:t>
      </w:r>
      <w:r>
        <w:rPr>
          <w:sz w:val="28"/>
          <w:szCs w:val="28"/>
        </w:rPr>
        <w:t>емельного участка с 1 м. до 0 м</w:t>
      </w:r>
      <w:r w:rsidRPr="003D617E">
        <w:rPr>
          <w:sz w:val="28"/>
          <w:szCs w:val="28"/>
        </w:rPr>
        <w:t>.</w:t>
      </w:r>
    </w:p>
    <w:p w14:paraId="1A572BE8" w14:textId="77777777" w:rsidR="007A3C43" w:rsidRPr="00071C6F" w:rsidRDefault="007A3C43" w:rsidP="007A3C43">
      <w:pPr>
        <w:ind w:firstLine="709"/>
        <w:jc w:val="both"/>
        <w:rPr>
          <w:sz w:val="28"/>
          <w:szCs w:val="28"/>
        </w:rPr>
      </w:pPr>
      <w:r>
        <w:rPr>
          <w:sz w:val="28"/>
          <w:szCs w:val="28"/>
        </w:rPr>
        <w:t>1.2.</w:t>
      </w:r>
      <w:r w:rsidRPr="00071C6F">
        <w:t xml:space="preserve"> </w:t>
      </w:r>
      <w:r>
        <w:rPr>
          <w:sz w:val="28"/>
          <w:szCs w:val="28"/>
        </w:rPr>
        <w:t>п</w:t>
      </w:r>
      <w:r w:rsidRPr="00071C6F">
        <w:rPr>
          <w:sz w:val="28"/>
          <w:szCs w:val="28"/>
        </w:rPr>
        <w:t xml:space="preserve">редоставление разрешений на отклонение от предельных параметров разрешенного строительства, реконструкции объектов капитального строительства, расположенных по адресам: </w:t>
      </w:r>
    </w:p>
    <w:p w14:paraId="1D3C3422" w14:textId="77777777" w:rsidR="007A3C43" w:rsidRPr="00071C6F" w:rsidRDefault="007A3C43" w:rsidP="007A3C43">
      <w:pPr>
        <w:ind w:firstLine="709"/>
        <w:jc w:val="both"/>
        <w:rPr>
          <w:sz w:val="28"/>
          <w:szCs w:val="28"/>
        </w:rPr>
      </w:pPr>
      <w:r w:rsidRPr="00071C6F">
        <w:rPr>
          <w:sz w:val="28"/>
          <w:szCs w:val="28"/>
        </w:rPr>
        <w:t xml:space="preserve">- Ивановская область, </w:t>
      </w:r>
      <w:proofErr w:type="spellStart"/>
      <w:r w:rsidRPr="00071C6F">
        <w:rPr>
          <w:sz w:val="28"/>
          <w:szCs w:val="28"/>
        </w:rPr>
        <w:t>г.о.Тейково</w:t>
      </w:r>
      <w:proofErr w:type="spellEnd"/>
      <w:r w:rsidRPr="00071C6F">
        <w:rPr>
          <w:sz w:val="28"/>
          <w:szCs w:val="28"/>
        </w:rPr>
        <w:t xml:space="preserve">, </w:t>
      </w:r>
      <w:proofErr w:type="spellStart"/>
      <w:r w:rsidRPr="00071C6F">
        <w:rPr>
          <w:sz w:val="28"/>
          <w:szCs w:val="28"/>
        </w:rPr>
        <w:t>г.Тейково</w:t>
      </w:r>
      <w:proofErr w:type="spellEnd"/>
      <w:r w:rsidRPr="00071C6F">
        <w:rPr>
          <w:sz w:val="28"/>
          <w:szCs w:val="28"/>
        </w:rPr>
        <w:t xml:space="preserve">, ул. Гвардейская, севернее </w:t>
      </w:r>
      <w:r>
        <w:rPr>
          <w:sz w:val="28"/>
          <w:szCs w:val="28"/>
        </w:rPr>
        <w:t xml:space="preserve">         </w:t>
      </w:r>
      <w:r w:rsidRPr="00071C6F">
        <w:rPr>
          <w:sz w:val="28"/>
          <w:szCs w:val="28"/>
        </w:rPr>
        <w:t xml:space="preserve">д. </w:t>
      </w:r>
      <w:proofErr w:type="gramStart"/>
      <w:r w:rsidRPr="00071C6F">
        <w:rPr>
          <w:sz w:val="28"/>
          <w:szCs w:val="28"/>
        </w:rPr>
        <w:t>9  (</w:t>
      </w:r>
      <w:proofErr w:type="spellStart"/>
      <w:proofErr w:type="gramEnd"/>
      <w:r w:rsidRPr="00071C6F">
        <w:rPr>
          <w:sz w:val="28"/>
          <w:szCs w:val="28"/>
        </w:rPr>
        <w:t>кад</w:t>
      </w:r>
      <w:proofErr w:type="spellEnd"/>
      <w:r w:rsidRPr="00071C6F">
        <w:rPr>
          <w:sz w:val="28"/>
          <w:szCs w:val="28"/>
        </w:rPr>
        <w:t xml:space="preserve">. № 37:26:010188:534): изменить размер минимального отступа с </w:t>
      </w:r>
      <w:proofErr w:type="gramStart"/>
      <w:r w:rsidRPr="00071C6F">
        <w:rPr>
          <w:sz w:val="28"/>
          <w:szCs w:val="28"/>
        </w:rPr>
        <w:t>южной  стороны</w:t>
      </w:r>
      <w:proofErr w:type="gramEnd"/>
      <w:r w:rsidRPr="00071C6F">
        <w:rPr>
          <w:sz w:val="28"/>
          <w:szCs w:val="28"/>
        </w:rPr>
        <w:t xml:space="preserve"> земельного участка с 1,9 м. до 0 м.;</w:t>
      </w:r>
    </w:p>
    <w:p w14:paraId="29A8AF74" w14:textId="77777777" w:rsidR="007A3C43" w:rsidRPr="003D617E" w:rsidRDefault="007A3C43" w:rsidP="007A3C43">
      <w:pPr>
        <w:ind w:firstLine="709"/>
        <w:jc w:val="both"/>
        <w:rPr>
          <w:sz w:val="28"/>
          <w:szCs w:val="28"/>
        </w:rPr>
      </w:pPr>
      <w:r w:rsidRPr="00071C6F">
        <w:rPr>
          <w:sz w:val="28"/>
          <w:szCs w:val="28"/>
        </w:rPr>
        <w:lastRenderedPageBreak/>
        <w:t xml:space="preserve">- Ивановская область, </w:t>
      </w:r>
      <w:proofErr w:type="spellStart"/>
      <w:r w:rsidRPr="00071C6F">
        <w:rPr>
          <w:sz w:val="28"/>
          <w:szCs w:val="28"/>
        </w:rPr>
        <w:t>г.о.Тейково</w:t>
      </w:r>
      <w:proofErr w:type="spellEnd"/>
      <w:r w:rsidRPr="00071C6F">
        <w:rPr>
          <w:sz w:val="28"/>
          <w:szCs w:val="28"/>
        </w:rPr>
        <w:t xml:space="preserve">, </w:t>
      </w:r>
      <w:proofErr w:type="spellStart"/>
      <w:r w:rsidRPr="00071C6F">
        <w:rPr>
          <w:sz w:val="28"/>
          <w:szCs w:val="28"/>
        </w:rPr>
        <w:t>г.Тейково</w:t>
      </w:r>
      <w:proofErr w:type="spellEnd"/>
      <w:r w:rsidRPr="00071C6F">
        <w:rPr>
          <w:sz w:val="28"/>
          <w:szCs w:val="28"/>
        </w:rPr>
        <w:t xml:space="preserve">, ул. Гвардейская </w:t>
      </w:r>
      <w:r>
        <w:rPr>
          <w:sz w:val="28"/>
          <w:szCs w:val="28"/>
        </w:rPr>
        <w:t xml:space="preserve">                    </w:t>
      </w:r>
      <w:proofErr w:type="gramStart"/>
      <w:r>
        <w:rPr>
          <w:sz w:val="28"/>
          <w:szCs w:val="28"/>
        </w:rPr>
        <w:t xml:space="preserve">   </w:t>
      </w:r>
      <w:r w:rsidRPr="00071C6F">
        <w:rPr>
          <w:sz w:val="28"/>
          <w:szCs w:val="28"/>
        </w:rPr>
        <w:t>(</w:t>
      </w:r>
      <w:proofErr w:type="spellStart"/>
      <w:proofErr w:type="gramEnd"/>
      <w:r w:rsidRPr="00071C6F">
        <w:rPr>
          <w:sz w:val="28"/>
          <w:szCs w:val="28"/>
        </w:rPr>
        <w:t>кад</w:t>
      </w:r>
      <w:proofErr w:type="spellEnd"/>
      <w:r w:rsidRPr="00071C6F">
        <w:rPr>
          <w:sz w:val="28"/>
          <w:szCs w:val="28"/>
        </w:rPr>
        <w:t>.№ 37:26:010188:744): изменить размер минимального отступа с западной  стороны земельного участка с 3 м. до 0 м.</w:t>
      </w:r>
    </w:p>
    <w:p w14:paraId="475FCA55" w14:textId="77777777" w:rsidR="007A3C43" w:rsidRDefault="007A3C43" w:rsidP="007A3C43">
      <w:pPr>
        <w:ind w:firstLine="709"/>
        <w:jc w:val="both"/>
        <w:rPr>
          <w:sz w:val="28"/>
          <w:szCs w:val="28"/>
        </w:rPr>
      </w:pPr>
      <w:r>
        <w:rPr>
          <w:sz w:val="28"/>
          <w:szCs w:val="28"/>
        </w:rPr>
        <w:t>1.3.</w:t>
      </w:r>
      <w:r w:rsidRPr="003D617E">
        <w:rPr>
          <w:sz w:val="28"/>
          <w:szCs w:val="28"/>
        </w:rPr>
        <w:t xml:space="preserve"> </w:t>
      </w:r>
      <w:r>
        <w:rPr>
          <w:sz w:val="28"/>
          <w:szCs w:val="28"/>
        </w:rPr>
        <w:t>п</w:t>
      </w:r>
      <w:r w:rsidRPr="00071C6F">
        <w:rPr>
          <w:sz w:val="28"/>
          <w:szCs w:val="28"/>
        </w:rPr>
        <w:t xml:space="preserve">редоставление разрешения на условно разрешенный вид использования земельного участка или объекта капитального </w:t>
      </w:r>
      <w:proofErr w:type="gramStart"/>
      <w:r w:rsidRPr="00071C6F">
        <w:rPr>
          <w:sz w:val="28"/>
          <w:szCs w:val="28"/>
        </w:rPr>
        <w:t>строительства  на</w:t>
      </w:r>
      <w:proofErr w:type="gramEnd"/>
      <w:r w:rsidRPr="00071C6F">
        <w:rPr>
          <w:sz w:val="28"/>
          <w:szCs w:val="28"/>
        </w:rPr>
        <w:t xml:space="preserve"> земельном участке с кадастровым номером 37:26:010210:266 по адресу: Ивановская область, г. Тейково, ул. Революционная, д. 9, - «Предоставление коммунальных услуг». </w:t>
      </w:r>
    </w:p>
    <w:p w14:paraId="40E20CE0" w14:textId="77777777" w:rsidR="007A3C43" w:rsidRPr="00C240D0" w:rsidRDefault="007A3C43" w:rsidP="007A3C43">
      <w:pPr>
        <w:ind w:firstLine="709"/>
        <w:jc w:val="both"/>
        <w:rPr>
          <w:sz w:val="28"/>
          <w:szCs w:val="28"/>
        </w:rPr>
      </w:pPr>
      <w:r w:rsidRPr="00C240D0">
        <w:rPr>
          <w:sz w:val="28"/>
          <w:szCs w:val="28"/>
        </w:rPr>
        <w:t>2.</w:t>
      </w:r>
      <w:r w:rsidRPr="00C240D0">
        <w:rPr>
          <w:sz w:val="28"/>
          <w:szCs w:val="28"/>
        </w:rPr>
        <w:tab/>
        <w:t>Установить, что территорией проведения публичных слушаний является городской округ Тейково Ивановской области.</w:t>
      </w:r>
    </w:p>
    <w:p w14:paraId="3B14B9BA" w14:textId="77777777" w:rsidR="007A3C43" w:rsidRDefault="007A3C43" w:rsidP="007A3C43">
      <w:pPr>
        <w:ind w:firstLine="709"/>
        <w:jc w:val="both"/>
        <w:rPr>
          <w:sz w:val="28"/>
          <w:szCs w:val="28"/>
        </w:rPr>
      </w:pPr>
      <w:r w:rsidRPr="00C240D0">
        <w:rPr>
          <w:sz w:val="28"/>
          <w:szCs w:val="28"/>
        </w:rPr>
        <w:t>3.</w:t>
      </w:r>
      <w:r w:rsidRPr="00C240D0">
        <w:rPr>
          <w:sz w:val="28"/>
          <w:szCs w:val="28"/>
        </w:rPr>
        <w:tab/>
        <w:t>Назначить органом, уполномоченным на организацию и проведение публичных слушаний - Комиссию.</w:t>
      </w:r>
      <w:r>
        <w:rPr>
          <w:sz w:val="28"/>
          <w:szCs w:val="28"/>
        </w:rPr>
        <w:t xml:space="preserve"> </w:t>
      </w:r>
    </w:p>
    <w:p w14:paraId="2525F1EF" w14:textId="77777777" w:rsidR="007A3C43" w:rsidRPr="00C240D0" w:rsidRDefault="007A3C43" w:rsidP="007A3C43">
      <w:pPr>
        <w:ind w:firstLine="709"/>
        <w:jc w:val="both"/>
        <w:rPr>
          <w:sz w:val="28"/>
          <w:szCs w:val="28"/>
        </w:rPr>
      </w:pPr>
      <w:r>
        <w:rPr>
          <w:sz w:val="28"/>
          <w:szCs w:val="28"/>
        </w:rPr>
        <w:t xml:space="preserve">4.    Назначить председателя и секретаря Комиссии </w:t>
      </w:r>
      <w:r w:rsidRPr="009434CA">
        <w:rPr>
          <w:sz w:val="28"/>
          <w:szCs w:val="28"/>
        </w:rPr>
        <w:t>председательствующ</w:t>
      </w:r>
      <w:r>
        <w:rPr>
          <w:sz w:val="28"/>
          <w:szCs w:val="28"/>
        </w:rPr>
        <w:t>им</w:t>
      </w:r>
      <w:r w:rsidRPr="009434CA">
        <w:rPr>
          <w:sz w:val="28"/>
          <w:szCs w:val="28"/>
        </w:rPr>
        <w:t xml:space="preserve"> и секретар</w:t>
      </w:r>
      <w:r>
        <w:rPr>
          <w:sz w:val="28"/>
          <w:szCs w:val="28"/>
        </w:rPr>
        <w:t xml:space="preserve">ем </w:t>
      </w:r>
      <w:proofErr w:type="gramStart"/>
      <w:r>
        <w:rPr>
          <w:sz w:val="28"/>
          <w:szCs w:val="28"/>
        </w:rPr>
        <w:t>на публичных слушаний</w:t>
      </w:r>
      <w:proofErr w:type="gramEnd"/>
      <w:r>
        <w:rPr>
          <w:sz w:val="28"/>
          <w:szCs w:val="28"/>
        </w:rPr>
        <w:t xml:space="preserve"> соответственно.</w:t>
      </w:r>
    </w:p>
    <w:p w14:paraId="3BBF1DBD" w14:textId="77777777" w:rsidR="007A3C43" w:rsidRPr="00C240D0" w:rsidRDefault="007A3C43" w:rsidP="007A3C43">
      <w:pPr>
        <w:ind w:firstLine="709"/>
        <w:jc w:val="both"/>
        <w:rPr>
          <w:sz w:val="28"/>
          <w:szCs w:val="28"/>
        </w:rPr>
      </w:pPr>
      <w:r>
        <w:rPr>
          <w:sz w:val="28"/>
          <w:szCs w:val="28"/>
        </w:rPr>
        <w:t>5</w:t>
      </w:r>
      <w:r w:rsidRPr="00C240D0">
        <w:rPr>
          <w:sz w:val="28"/>
          <w:szCs w:val="28"/>
        </w:rPr>
        <w:t xml:space="preserve">. </w:t>
      </w:r>
      <w:r>
        <w:rPr>
          <w:sz w:val="28"/>
          <w:szCs w:val="28"/>
        </w:rPr>
        <w:t xml:space="preserve"> Комиссии </w:t>
      </w:r>
      <w:r w:rsidRPr="00C240D0">
        <w:rPr>
          <w:sz w:val="28"/>
          <w:szCs w:val="28"/>
        </w:rPr>
        <w:t xml:space="preserve">провести </w:t>
      </w:r>
      <w:r>
        <w:rPr>
          <w:sz w:val="28"/>
          <w:szCs w:val="28"/>
        </w:rPr>
        <w:t>п</w:t>
      </w:r>
      <w:r w:rsidRPr="00C240D0">
        <w:rPr>
          <w:sz w:val="28"/>
          <w:szCs w:val="28"/>
        </w:rPr>
        <w:t>убличные слушания</w:t>
      </w:r>
      <w:r>
        <w:rPr>
          <w:sz w:val="28"/>
          <w:szCs w:val="28"/>
        </w:rPr>
        <w:t xml:space="preserve">, </w:t>
      </w:r>
      <w:r w:rsidRPr="00C240D0">
        <w:rPr>
          <w:sz w:val="28"/>
          <w:szCs w:val="28"/>
        </w:rPr>
        <w:t xml:space="preserve">после чего подготовить заключение по </w:t>
      </w:r>
      <w:r>
        <w:rPr>
          <w:sz w:val="28"/>
          <w:szCs w:val="28"/>
        </w:rPr>
        <w:t xml:space="preserve">их </w:t>
      </w:r>
      <w:r w:rsidRPr="00C240D0">
        <w:rPr>
          <w:sz w:val="28"/>
          <w:szCs w:val="28"/>
        </w:rPr>
        <w:t>итогам.</w:t>
      </w:r>
    </w:p>
    <w:p w14:paraId="2DE4B32E" w14:textId="77777777" w:rsidR="007A3C43" w:rsidRDefault="007A3C43" w:rsidP="007A3C43">
      <w:pPr>
        <w:ind w:firstLine="709"/>
        <w:jc w:val="both"/>
        <w:rPr>
          <w:sz w:val="28"/>
          <w:szCs w:val="28"/>
        </w:rPr>
      </w:pPr>
      <w:r>
        <w:rPr>
          <w:sz w:val="28"/>
          <w:szCs w:val="28"/>
        </w:rPr>
        <w:t>6</w:t>
      </w:r>
      <w:r w:rsidRPr="00C240D0">
        <w:rPr>
          <w:sz w:val="28"/>
          <w:szCs w:val="28"/>
        </w:rPr>
        <w:t xml:space="preserve">. </w:t>
      </w:r>
      <w:r>
        <w:rPr>
          <w:sz w:val="28"/>
          <w:szCs w:val="28"/>
        </w:rPr>
        <w:t xml:space="preserve">  Опубликовать </w:t>
      </w:r>
      <w:r w:rsidRPr="00C240D0">
        <w:rPr>
          <w:sz w:val="28"/>
          <w:szCs w:val="28"/>
        </w:rPr>
        <w:t>в установленном порядке</w:t>
      </w:r>
      <w:r>
        <w:rPr>
          <w:sz w:val="28"/>
          <w:szCs w:val="28"/>
        </w:rPr>
        <w:t xml:space="preserve"> </w:t>
      </w:r>
      <w:r w:rsidRPr="00C240D0">
        <w:rPr>
          <w:sz w:val="28"/>
          <w:szCs w:val="28"/>
        </w:rPr>
        <w:t>настоящее постановление и заключение по итогам публичных слушаний в Вестнике органов местного самоуправления городского округа Тейково и на сайте администрации городского округа Тейково</w:t>
      </w:r>
      <w:r w:rsidRPr="00EC6F20">
        <w:rPr>
          <w:sz w:val="28"/>
          <w:szCs w:val="28"/>
        </w:rPr>
        <w:t xml:space="preserve"> </w:t>
      </w:r>
      <w:r>
        <w:rPr>
          <w:sz w:val="28"/>
          <w:szCs w:val="28"/>
        </w:rPr>
        <w:t>Ивановской области</w:t>
      </w:r>
      <w:r w:rsidRPr="00C240D0">
        <w:rPr>
          <w:sz w:val="28"/>
          <w:szCs w:val="28"/>
        </w:rPr>
        <w:t xml:space="preserve">. </w:t>
      </w:r>
    </w:p>
    <w:p w14:paraId="39BAA52F" w14:textId="77777777" w:rsidR="007A3C43" w:rsidRPr="00246C61" w:rsidRDefault="007A3C43" w:rsidP="007A3C43">
      <w:pPr>
        <w:ind w:firstLine="709"/>
        <w:jc w:val="both"/>
        <w:rPr>
          <w:sz w:val="28"/>
          <w:szCs w:val="28"/>
        </w:rPr>
      </w:pPr>
      <w:r>
        <w:rPr>
          <w:sz w:val="28"/>
          <w:szCs w:val="28"/>
        </w:rPr>
        <w:t>7</w:t>
      </w:r>
      <w:r w:rsidRPr="00032878">
        <w:rPr>
          <w:sz w:val="28"/>
          <w:szCs w:val="28"/>
        </w:rPr>
        <w:t xml:space="preserve">. </w:t>
      </w:r>
      <w:r>
        <w:rPr>
          <w:sz w:val="28"/>
          <w:szCs w:val="28"/>
        </w:rPr>
        <w:t xml:space="preserve"> </w:t>
      </w:r>
      <w:r w:rsidRPr="00032878">
        <w:rPr>
          <w:sz w:val="28"/>
          <w:szCs w:val="28"/>
        </w:rPr>
        <w:t xml:space="preserve">Контроль исполнения настоящего </w:t>
      </w:r>
      <w:proofErr w:type="gramStart"/>
      <w:r w:rsidRPr="00032878">
        <w:rPr>
          <w:sz w:val="28"/>
          <w:szCs w:val="28"/>
        </w:rPr>
        <w:t>постановления  возложить</w:t>
      </w:r>
      <w:proofErr w:type="gramEnd"/>
      <w:r w:rsidRPr="00032878">
        <w:rPr>
          <w:sz w:val="28"/>
          <w:szCs w:val="28"/>
        </w:rPr>
        <w:t xml:space="preserve"> на первого заместителя главы</w:t>
      </w:r>
      <w:r>
        <w:rPr>
          <w:sz w:val="28"/>
          <w:szCs w:val="28"/>
        </w:rPr>
        <w:t xml:space="preserve"> администрации</w:t>
      </w:r>
      <w:r w:rsidRPr="00032878">
        <w:rPr>
          <w:sz w:val="28"/>
          <w:szCs w:val="28"/>
        </w:rPr>
        <w:t xml:space="preserve"> (по вопросам городского хозяйства), начальника отдела городской инфрастру</w:t>
      </w:r>
      <w:r>
        <w:rPr>
          <w:sz w:val="28"/>
          <w:szCs w:val="28"/>
        </w:rPr>
        <w:t xml:space="preserve">ктуры администрации </w:t>
      </w:r>
      <w:proofErr w:type="spellStart"/>
      <w:r>
        <w:rPr>
          <w:sz w:val="28"/>
          <w:szCs w:val="28"/>
        </w:rPr>
        <w:t>г.о.Тейково</w:t>
      </w:r>
      <w:proofErr w:type="spellEnd"/>
      <w:r>
        <w:rPr>
          <w:sz w:val="28"/>
          <w:szCs w:val="28"/>
        </w:rPr>
        <w:t xml:space="preserve"> Ивановской области </w:t>
      </w:r>
      <w:proofErr w:type="spellStart"/>
      <w:r w:rsidRPr="00032878">
        <w:rPr>
          <w:sz w:val="28"/>
          <w:szCs w:val="28"/>
        </w:rPr>
        <w:t>С.Н.Ермолаева</w:t>
      </w:r>
      <w:proofErr w:type="spellEnd"/>
      <w:r w:rsidRPr="00032878">
        <w:rPr>
          <w:sz w:val="28"/>
          <w:szCs w:val="28"/>
        </w:rPr>
        <w:t>.</w:t>
      </w:r>
    </w:p>
    <w:p w14:paraId="485FBBC3" w14:textId="77777777" w:rsidR="007A3C43" w:rsidRDefault="007A3C43" w:rsidP="007A3C43">
      <w:pPr>
        <w:rPr>
          <w:b/>
          <w:sz w:val="28"/>
          <w:szCs w:val="28"/>
        </w:rPr>
      </w:pPr>
    </w:p>
    <w:p w14:paraId="1BB310D1" w14:textId="77777777" w:rsidR="007A3C43" w:rsidRDefault="007A3C43" w:rsidP="007A3C43">
      <w:pPr>
        <w:rPr>
          <w:b/>
          <w:sz w:val="28"/>
          <w:szCs w:val="28"/>
        </w:rPr>
      </w:pPr>
    </w:p>
    <w:p w14:paraId="3F98E7C2" w14:textId="77777777" w:rsidR="007A3C43" w:rsidRDefault="007A3C43" w:rsidP="007A3C43">
      <w:pPr>
        <w:rPr>
          <w:b/>
          <w:sz w:val="28"/>
          <w:szCs w:val="28"/>
        </w:rPr>
      </w:pPr>
      <w:r w:rsidRPr="004F13E8">
        <w:rPr>
          <w:b/>
          <w:sz w:val="28"/>
          <w:szCs w:val="28"/>
        </w:rPr>
        <w:t>Глава городского округа Тейково</w:t>
      </w:r>
    </w:p>
    <w:p w14:paraId="67FFE267" w14:textId="77777777" w:rsidR="007A3C43" w:rsidRPr="00D22E91" w:rsidRDefault="007A3C43" w:rsidP="007A3C43">
      <w:pPr>
        <w:rPr>
          <w:b/>
          <w:sz w:val="32"/>
          <w:szCs w:val="32"/>
        </w:rPr>
      </w:pPr>
      <w:r>
        <w:rPr>
          <w:b/>
          <w:sz w:val="28"/>
          <w:szCs w:val="28"/>
        </w:rPr>
        <w:t xml:space="preserve">Ивановской области             </w:t>
      </w:r>
      <w:r w:rsidRPr="004F13E8">
        <w:rPr>
          <w:b/>
          <w:sz w:val="28"/>
          <w:szCs w:val="28"/>
        </w:rPr>
        <w:t xml:space="preserve">            </w:t>
      </w:r>
      <w:r>
        <w:rPr>
          <w:b/>
          <w:sz w:val="28"/>
          <w:szCs w:val="28"/>
        </w:rPr>
        <w:t xml:space="preserve">         </w:t>
      </w:r>
      <w:r w:rsidRPr="004F13E8">
        <w:rPr>
          <w:b/>
          <w:sz w:val="28"/>
          <w:szCs w:val="28"/>
        </w:rPr>
        <w:t xml:space="preserve">                             С.А. Семенова</w:t>
      </w:r>
    </w:p>
    <w:p w14:paraId="5E9D7CF5" w14:textId="77777777" w:rsidR="007A3C43" w:rsidRPr="004070B8" w:rsidRDefault="007A3C43" w:rsidP="007A3C43">
      <w:pPr>
        <w:rPr>
          <w:iCs/>
          <w:sz w:val="28"/>
          <w:szCs w:val="28"/>
        </w:rPr>
      </w:pPr>
    </w:p>
    <w:p w14:paraId="068DA325" w14:textId="77777777" w:rsidR="007A3C43" w:rsidRDefault="007A3C43" w:rsidP="000B0FE9">
      <w:pPr>
        <w:ind w:right="1"/>
        <w:jc w:val="center"/>
        <w:rPr>
          <w:b/>
          <w:sz w:val="32"/>
          <w:szCs w:val="32"/>
        </w:rPr>
      </w:pPr>
    </w:p>
    <w:p w14:paraId="7B67F4D5" w14:textId="77777777" w:rsidR="007A3C43" w:rsidRDefault="007A3C43" w:rsidP="000B0FE9">
      <w:pPr>
        <w:ind w:right="1"/>
        <w:jc w:val="center"/>
        <w:rPr>
          <w:b/>
          <w:sz w:val="32"/>
          <w:szCs w:val="32"/>
        </w:rPr>
      </w:pPr>
    </w:p>
    <w:p w14:paraId="517B9972" w14:textId="77777777" w:rsidR="007A3C43" w:rsidRDefault="007A3C43" w:rsidP="000B0FE9">
      <w:pPr>
        <w:ind w:right="1"/>
        <w:jc w:val="center"/>
        <w:rPr>
          <w:b/>
          <w:sz w:val="32"/>
          <w:szCs w:val="32"/>
        </w:rPr>
      </w:pPr>
    </w:p>
    <w:p w14:paraId="49678CA7" w14:textId="77777777" w:rsidR="007A3C43" w:rsidRDefault="007A3C43" w:rsidP="000B0FE9">
      <w:pPr>
        <w:ind w:right="1"/>
        <w:jc w:val="center"/>
        <w:rPr>
          <w:b/>
          <w:sz w:val="32"/>
          <w:szCs w:val="32"/>
        </w:rPr>
      </w:pPr>
    </w:p>
    <w:p w14:paraId="20E26C5B" w14:textId="77777777" w:rsidR="007A3C43" w:rsidRDefault="007A3C43" w:rsidP="000B0FE9">
      <w:pPr>
        <w:ind w:right="1"/>
        <w:jc w:val="center"/>
        <w:rPr>
          <w:b/>
          <w:sz w:val="32"/>
          <w:szCs w:val="32"/>
        </w:rPr>
      </w:pPr>
    </w:p>
    <w:p w14:paraId="6F3DDDCE" w14:textId="77777777" w:rsidR="007A3C43" w:rsidRDefault="007A3C43" w:rsidP="000B0FE9">
      <w:pPr>
        <w:ind w:right="1"/>
        <w:jc w:val="center"/>
        <w:rPr>
          <w:b/>
          <w:sz w:val="32"/>
          <w:szCs w:val="32"/>
        </w:rPr>
      </w:pPr>
    </w:p>
    <w:p w14:paraId="62444B47" w14:textId="77777777" w:rsidR="007A3C43" w:rsidRDefault="007A3C43" w:rsidP="000B0FE9">
      <w:pPr>
        <w:ind w:right="1"/>
        <w:jc w:val="center"/>
        <w:rPr>
          <w:b/>
          <w:sz w:val="32"/>
          <w:szCs w:val="32"/>
        </w:rPr>
      </w:pPr>
    </w:p>
    <w:p w14:paraId="7C83479C" w14:textId="77777777" w:rsidR="007A3C43" w:rsidRDefault="007A3C43" w:rsidP="000B0FE9">
      <w:pPr>
        <w:ind w:right="1"/>
        <w:jc w:val="center"/>
        <w:rPr>
          <w:b/>
          <w:sz w:val="32"/>
          <w:szCs w:val="32"/>
        </w:rPr>
      </w:pPr>
    </w:p>
    <w:p w14:paraId="01A7EA38" w14:textId="77777777" w:rsidR="007A3C43" w:rsidRDefault="007A3C43" w:rsidP="000B0FE9">
      <w:pPr>
        <w:ind w:right="1"/>
        <w:jc w:val="center"/>
        <w:rPr>
          <w:b/>
          <w:sz w:val="32"/>
          <w:szCs w:val="32"/>
        </w:rPr>
      </w:pPr>
    </w:p>
    <w:p w14:paraId="6ACD6202" w14:textId="77777777" w:rsidR="007A3C43" w:rsidRDefault="007A3C43" w:rsidP="000B0FE9">
      <w:pPr>
        <w:ind w:right="1"/>
        <w:jc w:val="center"/>
        <w:rPr>
          <w:b/>
          <w:sz w:val="32"/>
          <w:szCs w:val="32"/>
        </w:rPr>
      </w:pPr>
    </w:p>
    <w:p w14:paraId="7F7521EF" w14:textId="77777777" w:rsidR="007A3C43" w:rsidRDefault="007A3C43" w:rsidP="000B0FE9">
      <w:pPr>
        <w:ind w:right="1"/>
        <w:jc w:val="center"/>
        <w:rPr>
          <w:b/>
          <w:sz w:val="32"/>
          <w:szCs w:val="32"/>
        </w:rPr>
      </w:pPr>
    </w:p>
    <w:p w14:paraId="66C78CD7" w14:textId="77777777" w:rsidR="007A3C43" w:rsidRDefault="007A3C43" w:rsidP="000B0FE9">
      <w:pPr>
        <w:ind w:right="1"/>
        <w:jc w:val="center"/>
        <w:rPr>
          <w:b/>
          <w:sz w:val="32"/>
          <w:szCs w:val="32"/>
        </w:rPr>
      </w:pPr>
    </w:p>
    <w:p w14:paraId="2918954C" w14:textId="77777777" w:rsidR="007A3C43" w:rsidRDefault="007A3C43" w:rsidP="000B0FE9">
      <w:pPr>
        <w:ind w:right="1"/>
        <w:jc w:val="center"/>
        <w:rPr>
          <w:b/>
          <w:sz w:val="32"/>
          <w:szCs w:val="32"/>
        </w:rPr>
      </w:pPr>
    </w:p>
    <w:p w14:paraId="1DD5BB28" w14:textId="77777777" w:rsidR="007A3C43" w:rsidRDefault="007A3C43" w:rsidP="000B0FE9">
      <w:pPr>
        <w:ind w:right="1"/>
        <w:jc w:val="center"/>
        <w:rPr>
          <w:b/>
          <w:sz w:val="32"/>
          <w:szCs w:val="32"/>
        </w:rPr>
      </w:pPr>
    </w:p>
    <w:p w14:paraId="2AD952A3" w14:textId="72201759" w:rsidR="000B0FE9" w:rsidRDefault="000B0FE9" w:rsidP="000B0FE9">
      <w:pPr>
        <w:ind w:right="1"/>
        <w:jc w:val="center"/>
        <w:rPr>
          <w:b/>
          <w:sz w:val="32"/>
          <w:szCs w:val="32"/>
        </w:rPr>
      </w:pPr>
      <w:r>
        <w:rPr>
          <w:b/>
          <w:noProof/>
          <w:sz w:val="32"/>
          <w:szCs w:val="32"/>
        </w:rPr>
        <w:lastRenderedPageBreak/>
        <w:drawing>
          <wp:inline distT="0" distB="0" distL="0" distR="0" wp14:anchorId="706916AD" wp14:editId="0A97CE48">
            <wp:extent cx="683895" cy="898525"/>
            <wp:effectExtent l="0" t="0" r="1905" b="0"/>
            <wp:docPr id="6" name="Рисунок 6"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3895" cy="898525"/>
                    </a:xfrm>
                    <a:prstGeom prst="rect">
                      <a:avLst/>
                    </a:prstGeom>
                    <a:noFill/>
                    <a:ln>
                      <a:noFill/>
                    </a:ln>
                  </pic:spPr>
                </pic:pic>
              </a:graphicData>
            </a:graphic>
          </wp:inline>
        </w:drawing>
      </w:r>
    </w:p>
    <w:p w14:paraId="6E43FE05" w14:textId="77777777" w:rsidR="000B0FE9" w:rsidRDefault="000B0FE9" w:rsidP="000B0FE9">
      <w:pPr>
        <w:ind w:right="1"/>
        <w:jc w:val="center"/>
        <w:rPr>
          <w:b/>
          <w:sz w:val="36"/>
          <w:szCs w:val="36"/>
        </w:rPr>
      </w:pPr>
      <w:r>
        <w:rPr>
          <w:b/>
          <w:sz w:val="36"/>
          <w:szCs w:val="36"/>
        </w:rPr>
        <w:t>ГЛАВА ГОРОДСКОГО ОКРУГА ТЕЙКОВО ИВАНОВСКОЙ ОБЛАСТИ</w:t>
      </w:r>
    </w:p>
    <w:p w14:paraId="4174F89B" w14:textId="77777777" w:rsidR="000B0FE9" w:rsidRDefault="000B0FE9" w:rsidP="000B0FE9">
      <w:pPr>
        <w:ind w:right="1"/>
        <w:jc w:val="center"/>
        <w:rPr>
          <w:b/>
        </w:rPr>
      </w:pPr>
      <w:r>
        <w:rPr>
          <w:b/>
        </w:rPr>
        <w:t>_____________________________________________________________________________________</w:t>
      </w:r>
    </w:p>
    <w:p w14:paraId="3F7236A3" w14:textId="77777777" w:rsidR="000B0FE9" w:rsidRDefault="000B0FE9" w:rsidP="000B0FE9">
      <w:pPr>
        <w:ind w:right="1"/>
        <w:jc w:val="center"/>
        <w:rPr>
          <w:b/>
          <w:sz w:val="28"/>
          <w:szCs w:val="28"/>
        </w:rPr>
      </w:pPr>
    </w:p>
    <w:p w14:paraId="1BA6ED60" w14:textId="77777777" w:rsidR="000B0FE9" w:rsidRDefault="000B0FE9" w:rsidP="000B0FE9">
      <w:pPr>
        <w:ind w:right="1"/>
        <w:jc w:val="center"/>
        <w:rPr>
          <w:b/>
          <w:sz w:val="28"/>
          <w:szCs w:val="28"/>
        </w:rPr>
      </w:pPr>
    </w:p>
    <w:p w14:paraId="6DED2D66" w14:textId="77777777" w:rsidR="000B0FE9" w:rsidRDefault="000B0FE9" w:rsidP="000B0FE9">
      <w:pPr>
        <w:ind w:right="1"/>
        <w:jc w:val="center"/>
        <w:rPr>
          <w:b/>
          <w:sz w:val="40"/>
          <w:szCs w:val="40"/>
        </w:rPr>
      </w:pPr>
      <w:r>
        <w:rPr>
          <w:b/>
          <w:sz w:val="40"/>
          <w:szCs w:val="40"/>
        </w:rPr>
        <w:t>П О С Т А Н О В Л Е Н И Е</w:t>
      </w:r>
    </w:p>
    <w:p w14:paraId="3EF3A4BB" w14:textId="77777777" w:rsidR="000B0FE9" w:rsidRDefault="000B0FE9" w:rsidP="000B0FE9">
      <w:pPr>
        <w:ind w:right="1"/>
        <w:jc w:val="center"/>
        <w:rPr>
          <w:b/>
          <w:sz w:val="28"/>
          <w:szCs w:val="28"/>
        </w:rPr>
      </w:pPr>
    </w:p>
    <w:p w14:paraId="24036B62" w14:textId="77777777" w:rsidR="000B0FE9" w:rsidRDefault="000B0FE9" w:rsidP="000B0FE9">
      <w:pPr>
        <w:ind w:right="1"/>
        <w:jc w:val="center"/>
        <w:rPr>
          <w:b/>
          <w:sz w:val="28"/>
          <w:szCs w:val="28"/>
        </w:rPr>
      </w:pPr>
    </w:p>
    <w:p w14:paraId="323B5316" w14:textId="476DDC06" w:rsidR="000B0FE9" w:rsidRDefault="000B0FE9" w:rsidP="000B0FE9">
      <w:pPr>
        <w:tabs>
          <w:tab w:val="left" w:pos="709"/>
          <w:tab w:val="left" w:pos="2552"/>
          <w:tab w:val="left" w:pos="4253"/>
        </w:tabs>
        <w:ind w:right="1"/>
        <w:jc w:val="both"/>
        <w:rPr>
          <w:b/>
          <w:sz w:val="28"/>
          <w:szCs w:val="28"/>
        </w:rPr>
      </w:pPr>
      <w:r>
        <w:rPr>
          <w:b/>
          <w:sz w:val="28"/>
          <w:szCs w:val="28"/>
        </w:rPr>
        <w:tab/>
        <w:t xml:space="preserve">                                     от   24.04.2024     </w:t>
      </w:r>
      <w:proofErr w:type="gramStart"/>
      <w:r>
        <w:rPr>
          <w:b/>
          <w:sz w:val="28"/>
          <w:szCs w:val="28"/>
        </w:rPr>
        <w:t xml:space="preserve">№ </w:t>
      </w:r>
      <w:r w:rsidR="00392611">
        <w:rPr>
          <w:b/>
          <w:sz w:val="28"/>
          <w:szCs w:val="28"/>
        </w:rPr>
        <w:t xml:space="preserve"> </w:t>
      </w:r>
      <w:r>
        <w:rPr>
          <w:b/>
          <w:sz w:val="28"/>
          <w:szCs w:val="28"/>
        </w:rPr>
        <w:t>4</w:t>
      </w:r>
      <w:proofErr w:type="gramEnd"/>
    </w:p>
    <w:p w14:paraId="28EF4D95" w14:textId="77777777" w:rsidR="000B0FE9" w:rsidRDefault="000B0FE9" w:rsidP="000B0FE9">
      <w:pPr>
        <w:tabs>
          <w:tab w:val="left" w:pos="709"/>
          <w:tab w:val="left" w:pos="2552"/>
          <w:tab w:val="left" w:pos="4253"/>
        </w:tabs>
        <w:ind w:right="1"/>
        <w:jc w:val="both"/>
        <w:rPr>
          <w:b/>
          <w:sz w:val="28"/>
          <w:szCs w:val="28"/>
        </w:rPr>
      </w:pPr>
    </w:p>
    <w:p w14:paraId="7F8017C1" w14:textId="77777777" w:rsidR="000B0FE9" w:rsidRDefault="000B0FE9" w:rsidP="000B0FE9">
      <w:pPr>
        <w:ind w:right="1"/>
        <w:jc w:val="center"/>
        <w:rPr>
          <w:sz w:val="28"/>
          <w:szCs w:val="28"/>
        </w:rPr>
      </w:pPr>
      <w:r>
        <w:rPr>
          <w:sz w:val="28"/>
          <w:szCs w:val="28"/>
        </w:rPr>
        <w:t>г. Тейково</w:t>
      </w:r>
    </w:p>
    <w:p w14:paraId="701C4404" w14:textId="77777777" w:rsidR="000B0FE9" w:rsidRDefault="000B0FE9" w:rsidP="000B0FE9">
      <w:pPr>
        <w:rPr>
          <w:b/>
          <w:sz w:val="28"/>
          <w:szCs w:val="28"/>
        </w:rPr>
      </w:pPr>
    </w:p>
    <w:p w14:paraId="076A45DE" w14:textId="77777777" w:rsidR="000B0FE9" w:rsidRDefault="000B0FE9" w:rsidP="000B0FE9">
      <w:pPr>
        <w:jc w:val="center"/>
        <w:rPr>
          <w:b/>
          <w:bCs/>
          <w:sz w:val="28"/>
          <w:szCs w:val="28"/>
        </w:rPr>
      </w:pPr>
    </w:p>
    <w:p w14:paraId="1307053B" w14:textId="77777777" w:rsidR="000B0FE9" w:rsidRPr="00127CE7" w:rsidRDefault="000B0FE9" w:rsidP="000B0FE9">
      <w:pPr>
        <w:jc w:val="center"/>
        <w:rPr>
          <w:b/>
          <w:bCs/>
          <w:sz w:val="28"/>
          <w:szCs w:val="28"/>
        </w:rPr>
      </w:pPr>
      <w:r>
        <w:rPr>
          <w:b/>
          <w:bCs/>
          <w:sz w:val="28"/>
          <w:szCs w:val="28"/>
        </w:rPr>
        <w:t>О назначении публичных слушаний для рассмотрения проекта актуализированной схемы теплоснабжения городского округа Тейково Ивановской области на 2025 год (на период до 2032 года)</w:t>
      </w:r>
    </w:p>
    <w:p w14:paraId="0F606906" w14:textId="77777777" w:rsidR="000B0FE9" w:rsidRPr="000D2947" w:rsidRDefault="000B0FE9" w:rsidP="000B0FE9">
      <w:pPr>
        <w:jc w:val="center"/>
        <w:rPr>
          <w:b/>
          <w:sz w:val="28"/>
          <w:szCs w:val="28"/>
        </w:rPr>
      </w:pPr>
    </w:p>
    <w:p w14:paraId="00A9D4B0" w14:textId="77777777" w:rsidR="000B0FE9" w:rsidRDefault="000B0FE9" w:rsidP="000B0FE9">
      <w:pPr>
        <w:jc w:val="center"/>
        <w:rPr>
          <w:b/>
          <w:sz w:val="28"/>
          <w:szCs w:val="28"/>
        </w:rPr>
      </w:pPr>
    </w:p>
    <w:p w14:paraId="5912E2A3" w14:textId="77777777" w:rsidR="000B0FE9" w:rsidRPr="00127CE7" w:rsidRDefault="000B0FE9" w:rsidP="000B0FE9">
      <w:pPr>
        <w:adjustRightInd w:val="0"/>
        <w:ind w:firstLine="540"/>
        <w:jc w:val="both"/>
        <w:rPr>
          <w:rFonts w:eastAsia="Calibri"/>
          <w:bCs/>
          <w:sz w:val="28"/>
          <w:szCs w:val="28"/>
        </w:rPr>
      </w:pPr>
      <w:r>
        <w:rPr>
          <w:sz w:val="28"/>
          <w:szCs w:val="28"/>
        </w:rPr>
        <w:t xml:space="preserve">В </w:t>
      </w:r>
      <w:r w:rsidRPr="00940126">
        <w:rPr>
          <w:sz w:val="28"/>
          <w:szCs w:val="28"/>
        </w:rPr>
        <w:t xml:space="preserve">соответствии с Постановлением Правительства РФ от 22.02.2012 г. </w:t>
      </w:r>
      <w:r>
        <w:rPr>
          <w:sz w:val="28"/>
          <w:szCs w:val="28"/>
        </w:rPr>
        <w:t xml:space="preserve">            </w:t>
      </w:r>
      <w:r w:rsidRPr="00940126">
        <w:rPr>
          <w:sz w:val="28"/>
          <w:szCs w:val="28"/>
        </w:rPr>
        <w:t xml:space="preserve">№ 154 «О требованиях к схемам теплоснабжения, порядку их разработки и утверждения», </w:t>
      </w:r>
      <w:r w:rsidRPr="00E91407">
        <w:rPr>
          <w:sz w:val="28"/>
          <w:szCs w:val="28"/>
        </w:rPr>
        <w:t>Решение городской Думы городского округа Тейково от 20.12.2</w:t>
      </w:r>
      <w:r>
        <w:rPr>
          <w:sz w:val="28"/>
          <w:szCs w:val="28"/>
        </w:rPr>
        <w:t>019 № 126 «</w:t>
      </w:r>
      <w:r w:rsidRPr="00E91407">
        <w:rPr>
          <w:sz w:val="28"/>
          <w:szCs w:val="28"/>
        </w:rPr>
        <w:t>Об утверждении Положения о порядке организации и проведении публичных слушаний, общественных обсуждений на терри</w:t>
      </w:r>
      <w:r>
        <w:rPr>
          <w:sz w:val="28"/>
          <w:szCs w:val="28"/>
        </w:rPr>
        <w:t>тории городского округа Тейково»</w:t>
      </w:r>
    </w:p>
    <w:p w14:paraId="448D5BFF" w14:textId="77777777" w:rsidR="000B0FE9" w:rsidRDefault="000B0FE9" w:rsidP="000B0FE9">
      <w:pPr>
        <w:pStyle w:val="ConsPlusNormal"/>
        <w:ind w:firstLine="540"/>
        <w:jc w:val="both"/>
        <w:rPr>
          <w:sz w:val="28"/>
          <w:szCs w:val="28"/>
        </w:rPr>
      </w:pPr>
    </w:p>
    <w:p w14:paraId="7E0F2072" w14:textId="77777777" w:rsidR="000B0FE9" w:rsidRPr="000B0FE9" w:rsidRDefault="000B0FE9" w:rsidP="000B0FE9">
      <w:pPr>
        <w:pStyle w:val="ConsPlusNormal"/>
        <w:jc w:val="center"/>
        <w:rPr>
          <w:rFonts w:ascii="Times New Roman" w:hAnsi="Times New Roman" w:cs="Times New Roman"/>
          <w:b/>
          <w:sz w:val="28"/>
          <w:szCs w:val="28"/>
        </w:rPr>
      </w:pPr>
      <w:r w:rsidRPr="000B0FE9">
        <w:rPr>
          <w:rFonts w:ascii="Times New Roman" w:hAnsi="Times New Roman" w:cs="Times New Roman"/>
          <w:b/>
          <w:sz w:val="28"/>
          <w:szCs w:val="28"/>
        </w:rPr>
        <w:t>П О С Т А Н О В Л Я Ю:</w:t>
      </w:r>
    </w:p>
    <w:p w14:paraId="255CBB50" w14:textId="77777777" w:rsidR="000B0FE9" w:rsidRDefault="000B0FE9" w:rsidP="000B0FE9">
      <w:pPr>
        <w:pStyle w:val="ConsPlusNormal"/>
        <w:jc w:val="center"/>
        <w:rPr>
          <w:b/>
          <w:sz w:val="28"/>
          <w:szCs w:val="28"/>
        </w:rPr>
      </w:pPr>
    </w:p>
    <w:p w14:paraId="718AB650" w14:textId="77777777" w:rsidR="000B0FE9" w:rsidRPr="00355341" w:rsidRDefault="000B0FE9" w:rsidP="000B0FE9">
      <w:pPr>
        <w:adjustRightInd w:val="0"/>
        <w:jc w:val="both"/>
        <w:rPr>
          <w:rFonts w:eastAsiaTheme="minorHAnsi"/>
          <w:sz w:val="28"/>
          <w:szCs w:val="28"/>
          <w:lang w:eastAsia="en-US"/>
        </w:rPr>
      </w:pPr>
      <w:r w:rsidRPr="00355341">
        <w:rPr>
          <w:rFonts w:eastAsiaTheme="minorHAnsi"/>
          <w:sz w:val="28"/>
          <w:szCs w:val="28"/>
          <w:lang w:eastAsia="en-US"/>
        </w:rPr>
        <w:t xml:space="preserve">  </w:t>
      </w:r>
      <w:r>
        <w:rPr>
          <w:rFonts w:eastAsiaTheme="minorHAnsi"/>
          <w:sz w:val="28"/>
          <w:szCs w:val="28"/>
          <w:lang w:eastAsia="en-US"/>
        </w:rPr>
        <w:t xml:space="preserve">     1. </w:t>
      </w:r>
      <w:r w:rsidRPr="00355341">
        <w:rPr>
          <w:rFonts w:eastAsiaTheme="minorHAnsi"/>
          <w:sz w:val="28"/>
          <w:szCs w:val="28"/>
          <w:lang w:eastAsia="en-US"/>
        </w:rPr>
        <w:t xml:space="preserve">Назначить Публичные слушания по проекту </w:t>
      </w:r>
      <w:r>
        <w:rPr>
          <w:rFonts w:eastAsiaTheme="minorHAnsi"/>
          <w:sz w:val="28"/>
          <w:szCs w:val="28"/>
          <w:lang w:eastAsia="en-US"/>
        </w:rPr>
        <w:t xml:space="preserve">актуализированной Схемы теплоснабжения городского округа </w:t>
      </w:r>
      <w:r w:rsidRPr="00355341">
        <w:rPr>
          <w:rFonts w:eastAsiaTheme="minorHAnsi"/>
          <w:sz w:val="28"/>
          <w:szCs w:val="28"/>
          <w:lang w:eastAsia="en-US"/>
        </w:rPr>
        <w:t xml:space="preserve">Тейково </w:t>
      </w:r>
      <w:r>
        <w:rPr>
          <w:rFonts w:eastAsiaTheme="minorHAnsi"/>
          <w:sz w:val="28"/>
          <w:szCs w:val="28"/>
          <w:lang w:eastAsia="en-US"/>
        </w:rPr>
        <w:t xml:space="preserve">Ивановской области </w:t>
      </w:r>
      <w:proofErr w:type="gramStart"/>
      <w:r>
        <w:rPr>
          <w:rFonts w:eastAsiaTheme="minorHAnsi"/>
          <w:sz w:val="28"/>
          <w:szCs w:val="28"/>
          <w:lang w:eastAsia="en-US"/>
        </w:rPr>
        <w:t>на  2025</w:t>
      </w:r>
      <w:proofErr w:type="gramEnd"/>
      <w:r w:rsidRPr="00355341">
        <w:rPr>
          <w:rFonts w:eastAsiaTheme="minorHAnsi"/>
          <w:sz w:val="28"/>
          <w:szCs w:val="28"/>
          <w:lang w:eastAsia="en-US"/>
        </w:rPr>
        <w:t xml:space="preserve"> </w:t>
      </w:r>
      <w:r>
        <w:rPr>
          <w:rFonts w:eastAsiaTheme="minorHAnsi"/>
          <w:sz w:val="28"/>
          <w:szCs w:val="28"/>
          <w:lang w:eastAsia="en-US"/>
        </w:rPr>
        <w:t xml:space="preserve">год (на </w:t>
      </w:r>
      <w:r w:rsidRPr="00355341">
        <w:rPr>
          <w:rFonts w:eastAsiaTheme="minorHAnsi"/>
          <w:sz w:val="28"/>
          <w:szCs w:val="28"/>
          <w:lang w:eastAsia="en-US"/>
        </w:rPr>
        <w:t xml:space="preserve">период </w:t>
      </w:r>
      <w:r>
        <w:rPr>
          <w:rFonts w:eastAsiaTheme="minorHAnsi"/>
          <w:sz w:val="28"/>
          <w:szCs w:val="28"/>
          <w:lang w:eastAsia="en-US"/>
        </w:rPr>
        <w:t>до 2032 года)</w:t>
      </w:r>
      <w:r w:rsidRPr="00355341">
        <w:rPr>
          <w:rFonts w:eastAsiaTheme="minorHAnsi"/>
          <w:sz w:val="28"/>
          <w:szCs w:val="28"/>
          <w:lang w:eastAsia="en-US"/>
        </w:rPr>
        <w:t>.</w:t>
      </w:r>
    </w:p>
    <w:p w14:paraId="71811B7D" w14:textId="77777777" w:rsidR="000B0FE9" w:rsidRPr="00355341"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2</w:t>
      </w:r>
      <w:r>
        <w:rPr>
          <w:rFonts w:eastAsiaTheme="minorHAnsi"/>
          <w:sz w:val="28"/>
          <w:szCs w:val="28"/>
          <w:lang w:eastAsia="en-US"/>
        </w:rPr>
        <w:t>. Провести Публичные слушания 27.06.2024 в 10</w:t>
      </w:r>
      <w:r w:rsidRPr="00355341">
        <w:rPr>
          <w:rFonts w:eastAsiaTheme="minorHAnsi"/>
          <w:sz w:val="28"/>
          <w:szCs w:val="28"/>
          <w:lang w:eastAsia="en-US"/>
        </w:rPr>
        <w:t xml:space="preserve">.00 в зале заседаний </w:t>
      </w:r>
      <w:r>
        <w:rPr>
          <w:rFonts w:eastAsiaTheme="minorHAnsi"/>
          <w:sz w:val="28"/>
          <w:szCs w:val="28"/>
          <w:lang w:eastAsia="en-US"/>
        </w:rPr>
        <w:t xml:space="preserve">администрации </w:t>
      </w:r>
      <w:r w:rsidRPr="00355341">
        <w:rPr>
          <w:rFonts w:eastAsiaTheme="minorHAnsi"/>
          <w:sz w:val="28"/>
          <w:szCs w:val="28"/>
          <w:lang w:eastAsia="en-US"/>
        </w:rPr>
        <w:t>город</w:t>
      </w:r>
      <w:r>
        <w:rPr>
          <w:rFonts w:eastAsiaTheme="minorHAnsi"/>
          <w:sz w:val="28"/>
          <w:szCs w:val="28"/>
          <w:lang w:eastAsia="en-US"/>
        </w:rPr>
        <w:t>ского округа</w:t>
      </w:r>
      <w:r w:rsidRPr="00355341">
        <w:rPr>
          <w:rFonts w:eastAsiaTheme="minorHAnsi"/>
          <w:sz w:val="28"/>
          <w:szCs w:val="28"/>
          <w:lang w:eastAsia="en-US"/>
        </w:rPr>
        <w:t xml:space="preserve"> Тейково</w:t>
      </w:r>
      <w:r>
        <w:rPr>
          <w:rFonts w:eastAsiaTheme="minorHAnsi"/>
          <w:sz w:val="28"/>
          <w:szCs w:val="28"/>
          <w:lang w:eastAsia="en-US"/>
        </w:rPr>
        <w:t xml:space="preserve"> Ивановской области</w:t>
      </w:r>
      <w:r w:rsidRPr="00355341">
        <w:rPr>
          <w:rFonts w:eastAsiaTheme="minorHAnsi"/>
          <w:sz w:val="28"/>
          <w:szCs w:val="28"/>
          <w:lang w:eastAsia="en-US"/>
        </w:rPr>
        <w:t xml:space="preserve"> по адресу: Ивановская область, г. Тейково, </w:t>
      </w:r>
      <w:r>
        <w:rPr>
          <w:rFonts w:eastAsiaTheme="minorHAnsi"/>
          <w:sz w:val="28"/>
          <w:szCs w:val="28"/>
          <w:lang w:eastAsia="en-US"/>
        </w:rPr>
        <w:t>пл. Ленина, д. 4</w:t>
      </w:r>
      <w:r w:rsidRPr="00355341">
        <w:rPr>
          <w:rFonts w:eastAsiaTheme="minorHAnsi"/>
          <w:sz w:val="28"/>
          <w:szCs w:val="28"/>
          <w:lang w:eastAsia="en-US"/>
        </w:rPr>
        <w:t>.</w:t>
      </w:r>
    </w:p>
    <w:p w14:paraId="01087124" w14:textId="77777777" w:rsidR="000B0FE9" w:rsidRPr="00355341"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3. Установить, что территорией проведения Публичных слушаний является городской округ Тейково</w:t>
      </w:r>
      <w:r>
        <w:rPr>
          <w:rFonts w:eastAsiaTheme="minorHAnsi"/>
          <w:sz w:val="28"/>
          <w:szCs w:val="28"/>
          <w:lang w:eastAsia="en-US"/>
        </w:rPr>
        <w:t xml:space="preserve"> Ивановской области</w:t>
      </w:r>
      <w:r w:rsidRPr="00355341">
        <w:rPr>
          <w:rFonts w:eastAsiaTheme="minorHAnsi"/>
          <w:sz w:val="28"/>
          <w:szCs w:val="28"/>
          <w:lang w:eastAsia="en-US"/>
        </w:rPr>
        <w:t>.</w:t>
      </w:r>
    </w:p>
    <w:p w14:paraId="3BE926C1" w14:textId="77777777" w:rsidR="000B0FE9" w:rsidRDefault="000B0FE9" w:rsidP="000B0FE9">
      <w:pPr>
        <w:adjustRightInd w:val="0"/>
        <w:jc w:val="both"/>
        <w:rPr>
          <w:rFonts w:eastAsiaTheme="minorHAnsi"/>
          <w:sz w:val="28"/>
          <w:szCs w:val="28"/>
          <w:lang w:eastAsia="en-US"/>
        </w:rPr>
      </w:pPr>
      <w:r>
        <w:rPr>
          <w:rFonts w:eastAsiaTheme="minorHAnsi"/>
          <w:sz w:val="28"/>
          <w:szCs w:val="28"/>
          <w:lang w:eastAsia="en-US"/>
        </w:rPr>
        <w:t xml:space="preserve">       </w:t>
      </w:r>
      <w:r w:rsidRPr="00355341">
        <w:rPr>
          <w:rFonts w:eastAsiaTheme="minorHAnsi"/>
          <w:sz w:val="28"/>
          <w:szCs w:val="28"/>
          <w:lang w:eastAsia="en-US"/>
        </w:rPr>
        <w:t xml:space="preserve">4. Назначить органом, уполномоченным на подготовку и проведение Публичных слушаний по проекту </w:t>
      </w:r>
      <w:r>
        <w:rPr>
          <w:rFonts w:eastAsiaTheme="minorHAnsi"/>
          <w:sz w:val="28"/>
          <w:szCs w:val="28"/>
          <w:lang w:eastAsia="en-US"/>
        </w:rPr>
        <w:t xml:space="preserve">актуализированной Схемы теплоснабжения городского округа </w:t>
      </w:r>
      <w:r w:rsidRPr="00355341">
        <w:rPr>
          <w:rFonts w:eastAsiaTheme="minorHAnsi"/>
          <w:sz w:val="28"/>
          <w:szCs w:val="28"/>
          <w:lang w:eastAsia="en-US"/>
        </w:rPr>
        <w:t xml:space="preserve">Тейково </w:t>
      </w:r>
      <w:r>
        <w:rPr>
          <w:rFonts w:eastAsiaTheme="minorHAnsi"/>
          <w:sz w:val="28"/>
          <w:szCs w:val="28"/>
          <w:lang w:eastAsia="en-US"/>
        </w:rPr>
        <w:t>Ивановской области на 2025</w:t>
      </w:r>
      <w:r w:rsidRPr="00355341">
        <w:rPr>
          <w:rFonts w:eastAsiaTheme="minorHAnsi"/>
          <w:sz w:val="28"/>
          <w:szCs w:val="28"/>
          <w:lang w:eastAsia="en-US"/>
        </w:rPr>
        <w:t xml:space="preserve"> </w:t>
      </w:r>
      <w:r>
        <w:rPr>
          <w:rFonts w:eastAsiaTheme="minorHAnsi"/>
          <w:sz w:val="28"/>
          <w:szCs w:val="28"/>
          <w:lang w:eastAsia="en-US"/>
        </w:rPr>
        <w:t xml:space="preserve">год (на </w:t>
      </w:r>
      <w:r w:rsidRPr="00355341">
        <w:rPr>
          <w:rFonts w:eastAsiaTheme="minorHAnsi"/>
          <w:sz w:val="28"/>
          <w:szCs w:val="28"/>
          <w:lang w:eastAsia="en-US"/>
        </w:rPr>
        <w:t xml:space="preserve">период </w:t>
      </w:r>
      <w:r>
        <w:rPr>
          <w:rFonts w:eastAsiaTheme="minorHAnsi"/>
          <w:sz w:val="28"/>
          <w:szCs w:val="28"/>
          <w:lang w:eastAsia="en-US"/>
        </w:rPr>
        <w:t>до 2032 года)</w:t>
      </w:r>
      <w:r w:rsidRPr="00355341">
        <w:rPr>
          <w:rFonts w:eastAsiaTheme="minorHAnsi"/>
          <w:sz w:val="28"/>
          <w:szCs w:val="28"/>
          <w:lang w:eastAsia="en-US"/>
        </w:rPr>
        <w:t>, Комиссию по организации проведения Публичных слушаний (далее - Комиссия).</w:t>
      </w:r>
    </w:p>
    <w:p w14:paraId="72B0988B" w14:textId="77777777" w:rsidR="000B0FE9"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5. Утвердить следующий состав Комиссии:</w:t>
      </w:r>
    </w:p>
    <w:p w14:paraId="7BD8F2EB" w14:textId="77777777" w:rsidR="000B0FE9"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lastRenderedPageBreak/>
        <w:t>Председатель Комиссии:</w:t>
      </w:r>
    </w:p>
    <w:p w14:paraId="4CEC2D43" w14:textId="77777777" w:rsidR="000B0FE9"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 xml:space="preserve">- </w:t>
      </w:r>
      <w:r>
        <w:rPr>
          <w:rFonts w:eastAsiaTheme="minorHAnsi"/>
          <w:sz w:val="28"/>
          <w:szCs w:val="28"/>
          <w:lang w:eastAsia="en-US"/>
        </w:rPr>
        <w:t>Ермолаев Сергей Николаевич</w:t>
      </w:r>
      <w:r w:rsidRPr="00355341">
        <w:rPr>
          <w:rFonts w:eastAsiaTheme="minorHAnsi"/>
          <w:sz w:val="28"/>
          <w:szCs w:val="28"/>
          <w:lang w:eastAsia="en-US"/>
        </w:rPr>
        <w:t xml:space="preserve"> - </w:t>
      </w:r>
      <w:r>
        <w:rPr>
          <w:sz w:val="28"/>
          <w:szCs w:val="28"/>
        </w:rPr>
        <w:t>п</w:t>
      </w:r>
      <w:r w:rsidRPr="00EA7737">
        <w:rPr>
          <w:sz w:val="28"/>
          <w:szCs w:val="28"/>
        </w:rPr>
        <w:t xml:space="preserve">ервый </w:t>
      </w:r>
      <w:r>
        <w:rPr>
          <w:sz w:val="28"/>
          <w:szCs w:val="28"/>
        </w:rPr>
        <w:t xml:space="preserve">заместитель главы администрации </w:t>
      </w:r>
      <w:r w:rsidRPr="00B61775">
        <w:rPr>
          <w:sz w:val="28"/>
          <w:szCs w:val="28"/>
        </w:rPr>
        <w:t>(по вопросам г</w:t>
      </w:r>
      <w:r>
        <w:rPr>
          <w:sz w:val="28"/>
          <w:szCs w:val="28"/>
        </w:rPr>
        <w:t>ородского хозяйства), начальник</w:t>
      </w:r>
      <w:r w:rsidRPr="00B61775">
        <w:rPr>
          <w:sz w:val="28"/>
          <w:szCs w:val="28"/>
        </w:rPr>
        <w:t xml:space="preserve"> отдела городской инфраструктуры администрации </w:t>
      </w:r>
      <w:r>
        <w:rPr>
          <w:sz w:val="28"/>
          <w:szCs w:val="28"/>
        </w:rPr>
        <w:t>городского округа Тейково Ивановской области</w:t>
      </w:r>
      <w:r w:rsidRPr="00355341">
        <w:rPr>
          <w:rFonts w:eastAsiaTheme="minorHAnsi"/>
          <w:sz w:val="28"/>
          <w:szCs w:val="28"/>
          <w:lang w:eastAsia="en-US"/>
        </w:rPr>
        <w:t>.</w:t>
      </w:r>
    </w:p>
    <w:p w14:paraId="1B9141FA" w14:textId="77777777" w:rsidR="000B0FE9"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Секретарь Комиссии:</w:t>
      </w:r>
    </w:p>
    <w:p w14:paraId="2E9CD71B" w14:textId="77777777" w:rsidR="000B0FE9"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 xml:space="preserve">- </w:t>
      </w:r>
      <w:proofErr w:type="spellStart"/>
      <w:r>
        <w:rPr>
          <w:rFonts w:eastAsiaTheme="minorHAnsi"/>
          <w:sz w:val="28"/>
          <w:szCs w:val="28"/>
          <w:lang w:eastAsia="en-US"/>
        </w:rPr>
        <w:t>Горбушев</w:t>
      </w:r>
      <w:proofErr w:type="spellEnd"/>
      <w:r>
        <w:rPr>
          <w:rFonts w:eastAsiaTheme="minorHAnsi"/>
          <w:sz w:val="28"/>
          <w:szCs w:val="28"/>
          <w:lang w:eastAsia="en-US"/>
        </w:rPr>
        <w:t xml:space="preserve"> Алексей Васильевич</w:t>
      </w:r>
      <w:r w:rsidRPr="00355341">
        <w:rPr>
          <w:rFonts w:eastAsiaTheme="minorHAnsi"/>
          <w:sz w:val="28"/>
          <w:szCs w:val="28"/>
          <w:lang w:eastAsia="en-US"/>
        </w:rPr>
        <w:t xml:space="preserve"> - </w:t>
      </w:r>
      <w:r>
        <w:rPr>
          <w:sz w:val="28"/>
          <w:szCs w:val="28"/>
        </w:rPr>
        <w:t xml:space="preserve">заместитель </w:t>
      </w:r>
      <w:r w:rsidRPr="00EA7737">
        <w:rPr>
          <w:sz w:val="28"/>
          <w:szCs w:val="28"/>
        </w:rPr>
        <w:t xml:space="preserve">начальника отдела городской инфраструктуры администрации </w:t>
      </w:r>
      <w:r>
        <w:rPr>
          <w:sz w:val="28"/>
          <w:szCs w:val="28"/>
        </w:rPr>
        <w:t xml:space="preserve">городского округа </w:t>
      </w:r>
      <w:r w:rsidRPr="00EA7737">
        <w:rPr>
          <w:sz w:val="28"/>
          <w:szCs w:val="28"/>
        </w:rPr>
        <w:t xml:space="preserve">Тейково </w:t>
      </w:r>
      <w:r>
        <w:rPr>
          <w:sz w:val="28"/>
          <w:szCs w:val="28"/>
        </w:rPr>
        <w:t>Ивановской области</w:t>
      </w:r>
      <w:r w:rsidRPr="00355341">
        <w:rPr>
          <w:rFonts w:eastAsiaTheme="minorHAnsi"/>
          <w:sz w:val="28"/>
          <w:szCs w:val="28"/>
          <w:lang w:eastAsia="en-US"/>
        </w:rPr>
        <w:t>.</w:t>
      </w:r>
    </w:p>
    <w:p w14:paraId="51F504FE" w14:textId="77777777" w:rsidR="000B0FE9"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Члены Комиссии:</w:t>
      </w:r>
    </w:p>
    <w:p w14:paraId="3FCD6A7A" w14:textId="77777777" w:rsidR="000B0FE9"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 xml:space="preserve">- </w:t>
      </w:r>
      <w:r>
        <w:rPr>
          <w:rFonts w:eastAsiaTheme="minorHAnsi"/>
          <w:sz w:val="28"/>
          <w:szCs w:val="28"/>
          <w:lang w:eastAsia="en-US"/>
        </w:rPr>
        <w:t>Новиков Виктор Владимирович</w:t>
      </w:r>
      <w:r w:rsidRPr="00355341">
        <w:rPr>
          <w:rFonts w:eastAsiaTheme="minorHAnsi"/>
          <w:sz w:val="28"/>
          <w:szCs w:val="28"/>
          <w:lang w:eastAsia="en-US"/>
        </w:rPr>
        <w:t xml:space="preserve"> </w:t>
      </w:r>
      <w:r>
        <w:rPr>
          <w:rFonts w:eastAsiaTheme="minorHAnsi"/>
          <w:sz w:val="28"/>
          <w:szCs w:val="28"/>
          <w:lang w:eastAsia="en-US"/>
        </w:rPr>
        <w:t>–</w:t>
      </w:r>
      <w:r w:rsidRPr="00355341">
        <w:rPr>
          <w:rFonts w:eastAsiaTheme="minorHAnsi"/>
          <w:sz w:val="28"/>
          <w:szCs w:val="28"/>
          <w:lang w:eastAsia="en-US"/>
        </w:rPr>
        <w:t xml:space="preserve"> </w:t>
      </w:r>
      <w:r>
        <w:rPr>
          <w:rFonts w:eastAsiaTheme="minorHAnsi"/>
          <w:sz w:val="28"/>
          <w:szCs w:val="28"/>
          <w:lang w:eastAsia="en-US"/>
        </w:rPr>
        <w:t xml:space="preserve">ведущий специалист </w:t>
      </w:r>
      <w:r w:rsidRPr="00EA7737">
        <w:rPr>
          <w:sz w:val="28"/>
          <w:szCs w:val="28"/>
        </w:rPr>
        <w:t xml:space="preserve">отдела городской инфраструктуры администрации </w:t>
      </w:r>
      <w:r>
        <w:rPr>
          <w:sz w:val="28"/>
          <w:szCs w:val="28"/>
        </w:rPr>
        <w:t>городского округа</w:t>
      </w:r>
      <w:r w:rsidRPr="00EA7737">
        <w:rPr>
          <w:sz w:val="28"/>
          <w:szCs w:val="28"/>
        </w:rPr>
        <w:t xml:space="preserve"> Тейково Ивановской области</w:t>
      </w:r>
      <w:r w:rsidRPr="00355341">
        <w:rPr>
          <w:rFonts w:eastAsiaTheme="minorHAnsi"/>
          <w:sz w:val="28"/>
          <w:szCs w:val="28"/>
          <w:lang w:eastAsia="en-US"/>
        </w:rPr>
        <w:t>;</w:t>
      </w:r>
    </w:p>
    <w:p w14:paraId="467A9ADE" w14:textId="77777777" w:rsidR="000B0FE9"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 xml:space="preserve">- </w:t>
      </w:r>
      <w:r>
        <w:rPr>
          <w:rFonts w:eastAsiaTheme="minorHAnsi"/>
          <w:sz w:val="28"/>
          <w:szCs w:val="28"/>
          <w:lang w:eastAsia="en-US"/>
        </w:rPr>
        <w:t>Денисенков Дмитрий Сергеевич</w:t>
      </w:r>
      <w:r w:rsidRPr="00355341">
        <w:rPr>
          <w:rFonts w:eastAsiaTheme="minorHAnsi"/>
          <w:sz w:val="28"/>
          <w:szCs w:val="28"/>
          <w:lang w:eastAsia="en-US"/>
        </w:rPr>
        <w:t xml:space="preserve"> - </w:t>
      </w:r>
      <w:r>
        <w:rPr>
          <w:sz w:val="28"/>
        </w:rPr>
        <w:t xml:space="preserve">депутат городской Думы </w:t>
      </w:r>
      <w:r>
        <w:rPr>
          <w:sz w:val="28"/>
          <w:szCs w:val="28"/>
        </w:rPr>
        <w:t>городского округа Тейково Ивановской области</w:t>
      </w:r>
      <w:r w:rsidRPr="00355341">
        <w:rPr>
          <w:rFonts w:eastAsiaTheme="minorHAnsi"/>
          <w:sz w:val="28"/>
          <w:szCs w:val="28"/>
          <w:lang w:eastAsia="en-US"/>
        </w:rPr>
        <w:t>;</w:t>
      </w:r>
    </w:p>
    <w:p w14:paraId="68941A9A" w14:textId="77777777" w:rsidR="000B0FE9" w:rsidRPr="00355341"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 xml:space="preserve">- </w:t>
      </w:r>
      <w:proofErr w:type="spellStart"/>
      <w:r>
        <w:rPr>
          <w:rFonts w:eastAsiaTheme="minorHAnsi"/>
          <w:sz w:val="28"/>
          <w:szCs w:val="28"/>
          <w:lang w:eastAsia="en-US"/>
        </w:rPr>
        <w:t>Бобачев</w:t>
      </w:r>
      <w:proofErr w:type="spellEnd"/>
      <w:r>
        <w:rPr>
          <w:rFonts w:eastAsiaTheme="minorHAnsi"/>
          <w:sz w:val="28"/>
          <w:szCs w:val="28"/>
          <w:lang w:eastAsia="en-US"/>
        </w:rPr>
        <w:t xml:space="preserve"> Сергей Владимирович</w:t>
      </w:r>
      <w:r w:rsidRPr="00355341">
        <w:rPr>
          <w:rFonts w:eastAsiaTheme="minorHAnsi"/>
          <w:sz w:val="28"/>
          <w:szCs w:val="28"/>
          <w:lang w:eastAsia="en-US"/>
        </w:rPr>
        <w:t xml:space="preserve"> </w:t>
      </w:r>
      <w:r>
        <w:rPr>
          <w:rFonts w:eastAsiaTheme="minorHAnsi"/>
          <w:sz w:val="28"/>
          <w:szCs w:val="28"/>
          <w:lang w:eastAsia="en-US"/>
        </w:rPr>
        <w:t>–</w:t>
      </w:r>
      <w:r w:rsidRPr="00355341">
        <w:rPr>
          <w:rFonts w:eastAsiaTheme="minorHAnsi"/>
          <w:sz w:val="28"/>
          <w:szCs w:val="28"/>
          <w:lang w:eastAsia="en-US"/>
        </w:rPr>
        <w:t xml:space="preserve"> </w:t>
      </w:r>
      <w:r>
        <w:rPr>
          <w:rFonts w:eastAsiaTheme="minorHAnsi"/>
          <w:sz w:val="28"/>
          <w:szCs w:val="28"/>
          <w:lang w:eastAsia="en-US"/>
        </w:rPr>
        <w:t xml:space="preserve">генеральный директор ООО «ТСП», </w:t>
      </w:r>
      <w:r w:rsidRPr="00355341">
        <w:rPr>
          <w:rFonts w:eastAsiaTheme="minorHAnsi"/>
          <w:sz w:val="28"/>
          <w:szCs w:val="28"/>
          <w:lang w:eastAsia="en-US"/>
        </w:rPr>
        <w:t>депутат городской Думы городского округа Тейково</w:t>
      </w:r>
      <w:r w:rsidRPr="00472FD9">
        <w:rPr>
          <w:sz w:val="28"/>
          <w:szCs w:val="28"/>
        </w:rPr>
        <w:t xml:space="preserve"> </w:t>
      </w:r>
      <w:r>
        <w:rPr>
          <w:sz w:val="28"/>
          <w:szCs w:val="28"/>
        </w:rPr>
        <w:t>Ивановской области</w:t>
      </w:r>
      <w:r w:rsidRPr="00355341">
        <w:rPr>
          <w:rFonts w:eastAsiaTheme="minorHAnsi"/>
          <w:sz w:val="28"/>
          <w:szCs w:val="28"/>
          <w:lang w:eastAsia="en-US"/>
        </w:rPr>
        <w:t>.</w:t>
      </w:r>
    </w:p>
    <w:p w14:paraId="14CD6BA0" w14:textId="77777777" w:rsidR="000B0FE9" w:rsidRPr="00355341"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6. Поручить комиссии:</w:t>
      </w:r>
    </w:p>
    <w:p w14:paraId="27A69F42" w14:textId="77777777" w:rsidR="000B0FE9" w:rsidRDefault="000B0FE9" w:rsidP="000B0FE9">
      <w:pPr>
        <w:adjustRightInd w:val="0"/>
        <w:jc w:val="both"/>
        <w:rPr>
          <w:rFonts w:eastAsiaTheme="minorHAnsi"/>
          <w:sz w:val="28"/>
          <w:szCs w:val="28"/>
          <w:lang w:eastAsia="en-US"/>
        </w:rPr>
      </w:pPr>
      <w:r>
        <w:rPr>
          <w:rFonts w:eastAsiaTheme="minorHAnsi"/>
          <w:sz w:val="28"/>
          <w:szCs w:val="28"/>
          <w:lang w:eastAsia="en-US"/>
        </w:rPr>
        <w:t xml:space="preserve">       </w:t>
      </w:r>
      <w:r w:rsidRPr="00355341">
        <w:rPr>
          <w:rFonts w:eastAsiaTheme="minorHAnsi"/>
          <w:sz w:val="28"/>
          <w:szCs w:val="28"/>
          <w:lang w:eastAsia="en-US"/>
        </w:rPr>
        <w:t xml:space="preserve">1) подготовить и провести Публичные слушания по проекту </w:t>
      </w:r>
      <w:r>
        <w:rPr>
          <w:rFonts w:eastAsiaTheme="minorHAnsi"/>
          <w:sz w:val="28"/>
          <w:szCs w:val="28"/>
          <w:lang w:eastAsia="en-US"/>
        </w:rPr>
        <w:t xml:space="preserve">актуализированной Схемы теплоснабжения городского округа </w:t>
      </w:r>
      <w:r w:rsidRPr="00355341">
        <w:rPr>
          <w:rFonts w:eastAsiaTheme="minorHAnsi"/>
          <w:sz w:val="28"/>
          <w:szCs w:val="28"/>
          <w:lang w:eastAsia="en-US"/>
        </w:rPr>
        <w:t xml:space="preserve">Тейково </w:t>
      </w:r>
      <w:r>
        <w:rPr>
          <w:rFonts w:eastAsiaTheme="minorHAnsi"/>
          <w:sz w:val="28"/>
          <w:szCs w:val="28"/>
          <w:lang w:eastAsia="en-US"/>
        </w:rPr>
        <w:t>Ивановской области на 2025</w:t>
      </w:r>
      <w:r w:rsidRPr="00355341">
        <w:rPr>
          <w:rFonts w:eastAsiaTheme="minorHAnsi"/>
          <w:sz w:val="28"/>
          <w:szCs w:val="28"/>
          <w:lang w:eastAsia="en-US"/>
        </w:rPr>
        <w:t xml:space="preserve"> </w:t>
      </w:r>
      <w:r>
        <w:rPr>
          <w:rFonts w:eastAsiaTheme="minorHAnsi"/>
          <w:sz w:val="28"/>
          <w:szCs w:val="28"/>
          <w:lang w:eastAsia="en-US"/>
        </w:rPr>
        <w:t xml:space="preserve">год (на </w:t>
      </w:r>
      <w:r w:rsidRPr="00355341">
        <w:rPr>
          <w:rFonts w:eastAsiaTheme="minorHAnsi"/>
          <w:sz w:val="28"/>
          <w:szCs w:val="28"/>
          <w:lang w:eastAsia="en-US"/>
        </w:rPr>
        <w:t xml:space="preserve">период </w:t>
      </w:r>
      <w:r>
        <w:rPr>
          <w:rFonts w:eastAsiaTheme="minorHAnsi"/>
          <w:sz w:val="28"/>
          <w:szCs w:val="28"/>
          <w:lang w:eastAsia="en-US"/>
        </w:rPr>
        <w:t xml:space="preserve">до 2032 года) </w:t>
      </w:r>
      <w:r w:rsidRPr="00355341">
        <w:rPr>
          <w:rFonts w:eastAsiaTheme="minorHAnsi"/>
          <w:sz w:val="28"/>
          <w:szCs w:val="28"/>
          <w:lang w:eastAsia="en-US"/>
        </w:rPr>
        <w:t>с приглашением жителей города Тейково</w:t>
      </w:r>
      <w:r>
        <w:rPr>
          <w:rFonts w:eastAsiaTheme="minorHAnsi"/>
          <w:sz w:val="28"/>
          <w:szCs w:val="28"/>
          <w:lang w:eastAsia="en-US"/>
        </w:rPr>
        <w:t xml:space="preserve"> Ивановской области</w:t>
      </w:r>
      <w:r w:rsidRPr="00355341">
        <w:rPr>
          <w:rFonts w:eastAsiaTheme="minorHAnsi"/>
          <w:sz w:val="28"/>
          <w:szCs w:val="28"/>
          <w:lang w:eastAsia="en-US"/>
        </w:rPr>
        <w:t>, депутатов городской Думы городского округа Тейково и иных заинтересованных лиц;</w:t>
      </w:r>
    </w:p>
    <w:p w14:paraId="3E38816A" w14:textId="77777777" w:rsidR="000B0FE9" w:rsidRPr="00355341" w:rsidRDefault="000B0FE9" w:rsidP="000B0FE9">
      <w:pPr>
        <w:adjustRightInd w:val="0"/>
        <w:ind w:firstLine="540"/>
        <w:jc w:val="both"/>
        <w:rPr>
          <w:rFonts w:eastAsiaTheme="minorHAnsi"/>
          <w:sz w:val="28"/>
          <w:szCs w:val="28"/>
          <w:lang w:eastAsia="en-US"/>
        </w:rPr>
      </w:pPr>
      <w:r>
        <w:rPr>
          <w:rFonts w:eastAsiaTheme="minorHAnsi"/>
          <w:sz w:val="28"/>
          <w:szCs w:val="28"/>
          <w:lang w:eastAsia="en-US"/>
        </w:rPr>
        <w:t>2) в срок до 28.06.2024</w:t>
      </w:r>
      <w:r w:rsidRPr="00355341">
        <w:rPr>
          <w:rFonts w:eastAsiaTheme="minorHAnsi"/>
          <w:sz w:val="28"/>
          <w:szCs w:val="28"/>
          <w:lang w:eastAsia="en-US"/>
        </w:rPr>
        <w:t xml:space="preserve"> подготовить Заключение о результатах Публичных слушаний по обсуждаемому проекту.</w:t>
      </w:r>
    </w:p>
    <w:p w14:paraId="18C9A291" w14:textId="77777777" w:rsidR="000B0FE9" w:rsidRPr="00355341"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 xml:space="preserve">7. Установить, что предложения и замечания по проекту </w:t>
      </w:r>
      <w:r>
        <w:rPr>
          <w:rFonts w:eastAsiaTheme="minorHAnsi"/>
          <w:sz w:val="28"/>
          <w:szCs w:val="28"/>
          <w:lang w:eastAsia="en-US"/>
        </w:rPr>
        <w:t xml:space="preserve">актуализированной Схемы теплоснабжения городского округа </w:t>
      </w:r>
      <w:r w:rsidRPr="00355341">
        <w:rPr>
          <w:rFonts w:eastAsiaTheme="minorHAnsi"/>
          <w:sz w:val="28"/>
          <w:szCs w:val="28"/>
          <w:lang w:eastAsia="en-US"/>
        </w:rPr>
        <w:t xml:space="preserve">Тейково </w:t>
      </w:r>
      <w:r>
        <w:rPr>
          <w:rFonts w:eastAsiaTheme="minorHAnsi"/>
          <w:sz w:val="28"/>
          <w:szCs w:val="28"/>
          <w:lang w:eastAsia="en-US"/>
        </w:rPr>
        <w:t>Ивановской области на  2025</w:t>
      </w:r>
      <w:r w:rsidRPr="00355341">
        <w:rPr>
          <w:rFonts w:eastAsiaTheme="minorHAnsi"/>
          <w:sz w:val="28"/>
          <w:szCs w:val="28"/>
          <w:lang w:eastAsia="en-US"/>
        </w:rPr>
        <w:t xml:space="preserve"> </w:t>
      </w:r>
      <w:r>
        <w:rPr>
          <w:rFonts w:eastAsiaTheme="minorHAnsi"/>
          <w:sz w:val="28"/>
          <w:szCs w:val="28"/>
          <w:lang w:eastAsia="en-US"/>
        </w:rPr>
        <w:t xml:space="preserve">год (на </w:t>
      </w:r>
      <w:r w:rsidRPr="00355341">
        <w:rPr>
          <w:rFonts w:eastAsiaTheme="minorHAnsi"/>
          <w:sz w:val="28"/>
          <w:szCs w:val="28"/>
          <w:lang w:eastAsia="en-US"/>
        </w:rPr>
        <w:t xml:space="preserve">период </w:t>
      </w:r>
      <w:r>
        <w:rPr>
          <w:rFonts w:eastAsiaTheme="minorHAnsi"/>
          <w:sz w:val="28"/>
          <w:szCs w:val="28"/>
          <w:lang w:eastAsia="en-US"/>
        </w:rPr>
        <w:t xml:space="preserve">до 2032 года) </w:t>
      </w:r>
      <w:r w:rsidRPr="00355341">
        <w:rPr>
          <w:rFonts w:eastAsiaTheme="minorHAnsi"/>
          <w:sz w:val="28"/>
          <w:szCs w:val="28"/>
          <w:lang w:eastAsia="en-US"/>
        </w:rPr>
        <w:t>принимаются Комиссией в пись</w:t>
      </w:r>
      <w:r>
        <w:rPr>
          <w:rFonts w:eastAsiaTheme="minorHAnsi"/>
          <w:sz w:val="28"/>
          <w:szCs w:val="28"/>
          <w:lang w:eastAsia="en-US"/>
        </w:rPr>
        <w:t xml:space="preserve">менной форме до 26.06.2024 </w:t>
      </w:r>
      <w:r w:rsidRPr="00355341">
        <w:rPr>
          <w:rFonts w:eastAsiaTheme="minorHAnsi"/>
          <w:sz w:val="28"/>
          <w:szCs w:val="28"/>
          <w:lang w:eastAsia="en-US"/>
        </w:rPr>
        <w:t>по адресу: 155040, г. Тейко</w:t>
      </w:r>
      <w:r>
        <w:rPr>
          <w:rFonts w:eastAsiaTheme="minorHAnsi"/>
          <w:sz w:val="28"/>
          <w:szCs w:val="28"/>
          <w:lang w:eastAsia="en-US"/>
        </w:rPr>
        <w:t>во, пл. Ленина, д. 4, к. 14, тел. 4-10-53</w:t>
      </w:r>
      <w:r w:rsidRPr="00355341">
        <w:rPr>
          <w:rFonts w:eastAsiaTheme="minorHAnsi"/>
          <w:sz w:val="28"/>
          <w:szCs w:val="28"/>
          <w:lang w:eastAsia="en-US"/>
        </w:rPr>
        <w:t>.</w:t>
      </w:r>
    </w:p>
    <w:p w14:paraId="0A6E4D1A" w14:textId="77777777" w:rsidR="000B0FE9" w:rsidRPr="00355341" w:rsidRDefault="000B0FE9" w:rsidP="000B0FE9">
      <w:pPr>
        <w:adjustRightInd w:val="0"/>
        <w:jc w:val="both"/>
        <w:rPr>
          <w:rFonts w:eastAsiaTheme="minorHAnsi"/>
          <w:sz w:val="28"/>
          <w:szCs w:val="28"/>
          <w:lang w:eastAsia="en-US"/>
        </w:rPr>
      </w:pPr>
      <w:r>
        <w:rPr>
          <w:rFonts w:eastAsiaTheme="minorHAnsi"/>
          <w:sz w:val="28"/>
          <w:szCs w:val="28"/>
          <w:lang w:eastAsia="en-US"/>
        </w:rPr>
        <w:t xml:space="preserve">       </w:t>
      </w:r>
      <w:r w:rsidRPr="00355341">
        <w:rPr>
          <w:rFonts w:eastAsiaTheme="minorHAnsi"/>
          <w:sz w:val="28"/>
          <w:szCs w:val="28"/>
          <w:lang w:eastAsia="en-US"/>
        </w:rPr>
        <w:t>8. О</w:t>
      </w:r>
      <w:r>
        <w:rPr>
          <w:rFonts w:eastAsiaTheme="minorHAnsi"/>
          <w:sz w:val="28"/>
          <w:szCs w:val="28"/>
          <w:lang w:eastAsia="en-US"/>
        </w:rPr>
        <w:t>публиковать в срок не позднее 21.06.2024</w:t>
      </w:r>
      <w:r w:rsidRPr="00355341">
        <w:rPr>
          <w:rFonts w:eastAsiaTheme="minorHAnsi"/>
          <w:sz w:val="28"/>
          <w:szCs w:val="28"/>
          <w:lang w:eastAsia="en-US"/>
        </w:rPr>
        <w:t xml:space="preserve"> в "Вестнике органов местного самоуправления городского округа Тейково" и на официальном сайте администрации городского округа Тейково </w:t>
      </w:r>
      <w:r>
        <w:rPr>
          <w:rFonts w:eastAsiaTheme="minorHAnsi"/>
          <w:sz w:val="28"/>
          <w:szCs w:val="28"/>
          <w:lang w:eastAsia="en-US"/>
        </w:rPr>
        <w:t xml:space="preserve">Ивановской области </w:t>
      </w:r>
      <w:r w:rsidRPr="00355341">
        <w:rPr>
          <w:rFonts w:eastAsiaTheme="minorHAnsi"/>
          <w:sz w:val="28"/>
          <w:szCs w:val="28"/>
          <w:lang w:eastAsia="en-US"/>
        </w:rPr>
        <w:t>в сети Интернет объявление о дате и месте</w:t>
      </w:r>
      <w:r>
        <w:rPr>
          <w:rFonts w:eastAsiaTheme="minorHAnsi"/>
          <w:sz w:val="28"/>
          <w:szCs w:val="28"/>
          <w:lang w:eastAsia="en-US"/>
        </w:rPr>
        <w:t xml:space="preserve"> проведения Публичных слушаний</w:t>
      </w:r>
      <w:r w:rsidRPr="00355341">
        <w:rPr>
          <w:rFonts w:eastAsiaTheme="minorHAnsi"/>
          <w:sz w:val="28"/>
          <w:szCs w:val="28"/>
          <w:lang w:eastAsia="en-US"/>
        </w:rPr>
        <w:t xml:space="preserve">, а также проект </w:t>
      </w:r>
      <w:r>
        <w:rPr>
          <w:rFonts w:eastAsiaTheme="minorHAnsi"/>
          <w:sz w:val="28"/>
          <w:szCs w:val="28"/>
          <w:lang w:eastAsia="en-US"/>
        </w:rPr>
        <w:t xml:space="preserve">актуализированной Схемы теплоснабжения городского округа </w:t>
      </w:r>
      <w:r w:rsidRPr="00355341">
        <w:rPr>
          <w:rFonts w:eastAsiaTheme="minorHAnsi"/>
          <w:sz w:val="28"/>
          <w:szCs w:val="28"/>
          <w:lang w:eastAsia="en-US"/>
        </w:rPr>
        <w:t xml:space="preserve">Тейково </w:t>
      </w:r>
      <w:r>
        <w:rPr>
          <w:rFonts w:eastAsiaTheme="minorHAnsi"/>
          <w:sz w:val="28"/>
          <w:szCs w:val="28"/>
          <w:lang w:eastAsia="en-US"/>
        </w:rPr>
        <w:t>Ивановской области на 2025</w:t>
      </w:r>
      <w:r w:rsidRPr="00355341">
        <w:rPr>
          <w:rFonts w:eastAsiaTheme="minorHAnsi"/>
          <w:sz w:val="28"/>
          <w:szCs w:val="28"/>
          <w:lang w:eastAsia="en-US"/>
        </w:rPr>
        <w:t xml:space="preserve"> </w:t>
      </w:r>
      <w:r>
        <w:rPr>
          <w:rFonts w:eastAsiaTheme="minorHAnsi"/>
          <w:sz w:val="28"/>
          <w:szCs w:val="28"/>
          <w:lang w:eastAsia="en-US"/>
        </w:rPr>
        <w:t xml:space="preserve">год (на </w:t>
      </w:r>
      <w:r w:rsidRPr="00355341">
        <w:rPr>
          <w:rFonts w:eastAsiaTheme="minorHAnsi"/>
          <w:sz w:val="28"/>
          <w:szCs w:val="28"/>
          <w:lang w:eastAsia="en-US"/>
        </w:rPr>
        <w:t xml:space="preserve">период </w:t>
      </w:r>
      <w:r>
        <w:rPr>
          <w:rFonts w:eastAsiaTheme="minorHAnsi"/>
          <w:sz w:val="28"/>
          <w:szCs w:val="28"/>
          <w:lang w:eastAsia="en-US"/>
        </w:rPr>
        <w:t>до 2032 года)</w:t>
      </w:r>
      <w:r w:rsidRPr="00355341">
        <w:rPr>
          <w:rFonts w:eastAsiaTheme="minorHAnsi"/>
          <w:sz w:val="28"/>
          <w:szCs w:val="28"/>
          <w:lang w:eastAsia="en-US"/>
        </w:rPr>
        <w:t>.</w:t>
      </w:r>
    </w:p>
    <w:p w14:paraId="4490894E" w14:textId="77777777" w:rsidR="000B0FE9" w:rsidRPr="00355341" w:rsidRDefault="000B0FE9" w:rsidP="000B0FE9">
      <w:pPr>
        <w:adjustRightInd w:val="0"/>
        <w:jc w:val="both"/>
        <w:rPr>
          <w:rFonts w:eastAsiaTheme="minorHAnsi"/>
          <w:sz w:val="28"/>
          <w:szCs w:val="28"/>
          <w:lang w:eastAsia="en-US"/>
        </w:rPr>
      </w:pPr>
      <w:r>
        <w:rPr>
          <w:rFonts w:eastAsiaTheme="minorHAnsi"/>
          <w:sz w:val="28"/>
          <w:szCs w:val="28"/>
          <w:lang w:eastAsia="en-US"/>
        </w:rPr>
        <w:t xml:space="preserve">       </w:t>
      </w:r>
      <w:r w:rsidRPr="00355341">
        <w:rPr>
          <w:rFonts w:eastAsiaTheme="minorHAnsi"/>
          <w:sz w:val="28"/>
          <w:szCs w:val="28"/>
          <w:lang w:eastAsia="en-US"/>
        </w:rPr>
        <w:t xml:space="preserve">9. Опубликовать итоги Публичных слушаний по </w:t>
      </w:r>
      <w:r>
        <w:rPr>
          <w:rFonts w:eastAsiaTheme="minorHAnsi"/>
          <w:sz w:val="28"/>
          <w:szCs w:val="28"/>
          <w:lang w:eastAsia="en-US"/>
        </w:rPr>
        <w:t>актуализации</w:t>
      </w:r>
      <w:r w:rsidRPr="00355341">
        <w:rPr>
          <w:rFonts w:eastAsiaTheme="minorHAnsi"/>
          <w:sz w:val="28"/>
          <w:szCs w:val="28"/>
          <w:lang w:eastAsia="en-US"/>
        </w:rPr>
        <w:t xml:space="preserve"> </w:t>
      </w:r>
      <w:r>
        <w:rPr>
          <w:rFonts w:eastAsiaTheme="minorHAnsi"/>
          <w:sz w:val="28"/>
          <w:szCs w:val="28"/>
          <w:lang w:eastAsia="en-US"/>
        </w:rPr>
        <w:t xml:space="preserve">Схемы теплоснабжения городской округа </w:t>
      </w:r>
      <w:r w:rsidRPr="00355341">
        <w:rPr>
          <w:rFonts w:eastAsiaTheme="minorHAnsi"/>
          <w:sz w:val="28"/>
          <w:szCs w:val="28"/>
          <w:lang w:eastAsia="en-US"/>
        </w:rPr>
        <w:t xml:space="preserve">Тейково </w:t>
      </w:r>
      <w:r>
        <w:rPr>
          <w:rFonts w:eastAsiaTheme="minorHAnsi"/>
          <w:sz w:val="28"/>
          <w:szCs w:val="28"/>
          <w:lang w:eastAsia="en-US"/>
        </w:rPr>
        <w:t>Ивановской области на 2025</w:t>
      </w:r>
      <w:r w:rsidRPr="00355341">
        <w:rPr>
          <w:rFonts w:eastAsiaTheme="minorHAnsi"/>
          <w:sz w:val="28"/>
          <w:szCs w:val="28"/>
          <w:lang w:eastAsia="en-US"/>
        </w:rPr>
        <w:t xml:space="preserve"> </w:t>
      </w:r>
      <w:r>
        <w:rPr>
          <w:rFonts w:eastAsiaTheme="minorHAnsi"/>
          <w:sz w:val="28"/>
          <w:szCs w:val="28"/>
          <w:lang w:eastAsia="en-US"/>
        </w:rPr>
        <w:t xml:space="preserve">год (на </w:t>
      </w:r>
      <w:r w:rsidRPr="00355341">
        <w:rPr>
          <w:rFonts w:eastAsiaTheme="minorHAnsi"/>
          <w:sz w:val="28"/>
          <w:szCs w:val="28"/>
          <w:lang w:eastAsia="en-US"/>
        </w:rPr>
        <w:t xml:space="preserve">период </w:t>
      </w:r>
      <w:r>
        <w:rPr>
          <w:rFonts w:eastAsiaTheme="minorHAnsi"/>
          <w:sz w:val="28"/>
          <w:szCs w:val="28"/>
          <w:lang w:eastAsia="en-US"/>
        </w:rPr>
        <w:t>до 2032 года) в «</w:t>
      </w:r>
      <w:r w:rsidRPr="00355341">
        <w:rPr>
          <w:rFonts w:eastAsiaTheme="minorHAnsi"/>
          <w:sz w:val="28"/>
          <w:szCs w:val="28"/>
          <w:lang w:eastAsia="en-US"/>
        </w:rPr>
        <w:t>Вестнике органов местного самоуправ</w:t>
      </w:r>
      <w:r>
        <w:rPr>
          <w:rFonts w:eastAsiaTheme="minorHAnsi"/>
          <w:sz w:val="28"/>
          <w:szCs w:val="28"/>
          <w:lang w:eastAsia="en-US"/>
        </w:rPr>
        <w:t>ления городского округа Тейково Ивановской области»</w:t>
      </w:r>
      <w:r w:rsidRPr="00355341">
        <w:rPr>
          <w:rFonts w:eastAsiaTheme="minorHAnsi"/>
          <w:sz w:val="28"/>
          <w:szCs w:val="28"/>
          <w:lang w:eastAsia="en-US"/>
        </w:rPr>
        <w:t xml:space="preserve"> и на официальном сайте администрации городского округа Тейково </w:t>
      </w:r>
      <w:r>
        <w:rPr>
          <w:rFonts w:eastAsiaTheme="minorHAnsi"/>
          <w:sz w:val="28"/>
          <w:szCs w:val="28"/>
          <w:lang w:eastAsia="en-US"/>
        </w:rPr>
        <w:t xml:space="preserve">Ивановской области </w:t>
      </w:r>
      <w:r w:rsidRPr="00355341">
        <w:rPr>
          <w:rFonts w:eastAsiaTheme="minorHAnsi"/>
          <w:sz w:val="28"/>
          <w:szCs w:val="28"/>
          <w:lang w:eastAsia="en-US"/>
        </w:rPr>
        <w:t>в сети Интернет.</w:t>
      </w:r>
    </w:p>
    <w:p w14:paraId="77F04B47" w14:textId="77777777" w:rsidR="000B0FE9" w:rsidRPr="00355341"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 xml:space="preserve">10. Настоящее </w:t>
      </w:r>
      <w:r>
        <w:rPr>
          <w:rFonts w:eastAsiaTheme="minorHAnsi"/>
          <w:sz w:val="28"/>
          <w:szCs w:val="28"/>
          <w:lang w:eastAsia="en-US"/>
        </w:rPr>
        <w:t>постановление</w:t>
      </w:r>
      <w:r w:rsidRPr="00355341">
        <w:rPr>
          <w:rFonts w:eastAsiaTheme="minorHAnsi"/>
          <w:sz w:val="28"/>
          <w:szCs w:val="28"/>
          <w:lang w:eastAsia="en-US"/>
        </w:rPr>
        <w:t xml:space="preserve"> вступает в силу с момента официального опубликования.</w:t>
      </w:r>
    </w:p>
    <w:p w14:paraId="5884C9BE" w14:textId="77777777" w:rsidR="000B0FE9" w:rsidRPr="00355341" w:rsidRDefault="000B0FE9" w:rsidP="000B0FE9">
      <w:pPr>
        <w:adjustRightInd w:val="0"/>
        <w:ind w:firstLine="540"/>
        <w:jc w:val="both"/>
        <w:rPr>
          <w:rFonts w:eastAsiaTheme="minorHAnsi"/>
          <w:sz w:val="28"/>
          <w:szCs w:val="28"/>
          <w:lang w:eastAsia="en-US"/>
        </w:rPr>
      </w:pPr>
      <w:r w:rsidRPr="00355341">
        <w:rPr>
          <w:rFonts w:eastAsiaTheme="minorHAnsi"/>
          <w:sz w:val="28"/>
          <w:szCs w:val="28"/>
          <w:lang w:eastAsia="en-US"/>
        </w:rPr>
        <w:t xml:space="preserve">11. Опубликовать настоящее </w:t>
      </w:r>
      <w:r>
        <w:rPr>
          <w:rFonts w:eastAsiaTheme="minorHAnsi"/>
          <w:sz w:val="28"/>
          <w:szCs w:val="28"/>
          <w:lang w:eastAsia="en-US"/>
        </w:rPr>
        <w:t>постановление</w:t>
      </w:r>
      <w:r w:rsidRPr="00355341">
        <w:rPr>
          <w:rFonts w:eastAsiaTheme="minorHAnsi"/>
          <w:sz w:val="28"/>
          <w:szCs w:val="28"/>
          <w:lang w:eastAsia="en-US"/>
        </w:rPr>
        <w:t xml:space="preserve"> в </w:t>
      </w:r>
      <w:r>
        <w:rPr>
          <w:rFonts w:eastAsiaTheme="minorHAnsi"/>
          <w:sz w:val="28"/>
          <w:szCs w:val="28"/>
          <w:lang w:eastAsia="en-US"/>
        </w:rPr>
        <w:t>«</w:t>
      </w:r>
      <w:r w:rsidRPr="00355341">
        <w:rPr>
          <w:rFonts w:eastAsiaTheme="minorHAnsi"/>
          <w:sz w:val="28"/>
          <w:szCs w:val="28"/>
          <w:lang w:eastAsia="en-US"/>
        </w:rPr>
        <w:t xml:space="preserve">Вестнике органов местного самоуправления городского округа Тейково </w:t>
      </w:r>
      <w:r>
        <w:rPr>
          <w:rFonts w:eastAsiaTheme="minorHAnsi"/>
          <w:sz w:val="28"/>
          <w:szCs w:val="28"/>
          <w:lang w:eastAsia="en-US"/>
        </w:rPr>
        <w:t xml:space="preserve">Ивановской области» </w:t>
      </w:r>
      <w:r w:rsidRPr="00355341">
        <w:rPr>
          <w:rFonts w:eastAsiaTheme="minorHAnsi"/>
          <w:sz w:val="28"/>
          <w:szCs w:val="28"/>
          <w:lang w:eastAsia="en-US"/>
        </w:rPr>
        <w:t xml:space="preserve">и на официальном сайте администрации городского округа Тейково </w:t>
      </w:r>
      <w:r>
        <w:rPr>
          <w:rFonts w:eastAsiaTheme="minorHAnsi"/>
          <w:sz w:val="28"/>
          <w:szCs w:val="28"/>
          <w:lang w:eastAsia="en-US"/>
        </w:rPr>
        <w:t xml:space="preserve">Ивановской области </w:t>
      </w:r>
      <w:r w:rsidRPr="00355341">
        <w:rPr>
          <w:rFonts w:eastAsiaTheme="minorHAnsi"/>
          <w:sz w:val="28"/>
          <w:szCs w:val="28"/>
          <w:lang w:eastAsia="en-US"/>
        </w:rPr>
        <w:t>в сети Интернет.</w:t>
      </w:r>
    </w:p>
    <w:p w14:paraId="1E5664AE" w14:textId="77777777" w:rsidR="000B0FE9" w:rsidRDefault="000B0FE9" w:rsidP="000B0FE9">
      <w:pPr>
        <w:rPr>
          <w:b/>
          <w:sz w:val="28"/>
          <w:szCs w:val="28"/>
        </w:rPr>
      </w:pPr>
      <w:r w:rsidRPr="00014180">
        <w:rPr>
          <w:b/>
          <w:sz w:val="28"/>
          <w:szCs w:val="28"/>
        </w:rPr>
        <w:t>Глава городского округа Тейково</w:t>
      </w:r>
    </w:p>
    <w:p w14:paraId="7361222D" w14:textId="77777777" w:rsidR="000B0FE9" w:rsidRPr="00852434" w:rsidRDefault="000B0FE9" w:rsidP="000B0FE9">
      <w:pPr>
        <w:rPr>
          <w:b/>
          <w:sz w:val="28"/>
          <w:szCs w:val="28"/>
        </w:rPr>
      </w:pPr>
      <w:r>
        <w:rPr>
          <w:b/>
          <w:sz w:val="28"/>
          <w:szCs w:val="28"/>
        </w:rPr>
        <w:t>Ивановской области</w:t>
      </w:r>
      <w:r w:rsidRPr="00014180">
        <w:rPr>
          <w:b/>
          <w:sz w:val="28"/>
          <w:szCs w:val="28"/>
        </w:rPr>
        <w:t xml:space="preserve">                                             </w:t>
      </w:r>
      <w:r>
        <w:rPr>
          <w:b/>
          <w:sz w:val="28"/>
          <w:szCs w:val="28"/>
        </w:rPr>
        <w:t xml:space="preserve">                        С.А. Семенова</w:t>
      </w:r>
    </w:p>
    <w:p w14:paraId="32E61C8D" w14:textId="7AA8609B" w:rsidR="000B0FE9" w:rsidRDefault="000B0FE9">
      <w:pPr>
        <w:spacing w:after="160" w:line="259" w:lineRule="auto"/>
      </w:pPr>
    </w:p>
    <w:p w14:paraId="26FDCCE1" w14:textId="77777777" w:rsidR="00392611" w:rsidRDefault="00392611" w:rsidP="00392611">
      <w:pPr>
        <w:autoSpaceDE w:val="0"/>
        <w:autoSpaceDN w:val="0"/>
        <w:adjustRightInd w:val="0"/>
        <w:jc w:val="center"/>
        <w:rPr>
          <w:sz w:val="28"/>
          <w:szCs w:val="28"/>
        </w:rPr>
      </w:pPr>
      <w:r>
        <w:rPr>
          <w:sz w:val="28"/>
          <w:szCs w:val="28"/>
        </w:rPr>
        <w:t>О</w:t>
      </w:r>
      <w:r w:rsidRPr="00040948">
        <w:rPr>
          <w:sz w:val="28"/>
          <w:szCs w:val="28"/>
        </w:rPr>
        <w:t>повещени</w:t>
      </w:r>
      <w:r>
        <w:rPr>
          <w:sz w:val="28"/>
          <w:szCs w:val="28"/>
        </w:rPr>
        <w:t>е</w:t>
      </w:r>
    </w:p>
    <w:p w14:paraId="44F737D9" w14:textId="115E8784" w:rsidR="00392611" w:rsidRPr="00040948" w:rsidRDefault="00392611" w:rsidP="00392611">
      <w:pPr>
        <w:autoSpaceDE w:val="0"/>
        <w:autoSpaceDN w:val="0"/>
        <w:adjustRightInd w:val="0"/>
        <w:jc w:val="center"/>
        <w:rPr>
          <w:sz w:val="28"/>
          <w:szCs w:val="28"/>
        </w:rPr>
      </w:pPr>
      <w:r w:rsidRPr="00040948">
        <w:rPr>
          <w:sz w:val="28"/>
          <w:szCs w:val="28"/>
        </w:rPr>
        <w:t xml:space="preserve"> о начале публичных слушаний,</w:t>
      </w:r>
      <w:r>
        <w:rPr>
          <w:sz w:val="28"/>
          <w:szCs w:val="28"/>
        </w:rPr>
        <w:t xml:space="preserve"> </w:t>
      </w:r>
      <w:r w:rsidRPr="00040948">
        <w:rPr>
          <w:sz w:val="28"/>
          <w:szCs w:val="28"/>
        </w:rPr>
        <w:t>общественных обсуждений</w:t>
      </w:r>
    </w:p>
    <w:p w14:paraId="5B265865" w14:textId="77777777" w:rsidR="00392611" w:rsidRPr="00040948" w:rsidRDefault="00392611" w:rsidP="00392611">
      <w:pPr>
        <w:autoSpaceDE w:val="0"/>
        <w:autoSpaceDN w:val="0"/>
        <w:adjustRightInd w:val="0"/>
        <w:ind w:firstLine="540"/>
        <w:jc w:val="both"/>
        <w:rPr>
          <w:sz w:val="28"/>
          <w:szCs w:val="28"/>
        </w:rPr>
      </w:pPr>
    </w:p>
    <w:p w14:paraId="691A0F5A" w14:textId="77777777" w:rsidR="00392611" w:rsidRDefault="00392611" w:rsidP="00392611">
      <w:pPr>
        <w:autoSpaceDE w:val="0"/>
        <w:autoSpaceDN w:val="0"/>
        <w:adjustRightInd w:val="0"/>
        <w:ind w:firstLine="540"/>
        <w:jc w:val="both"/>
      </w:pPr>
      <w:r w:rsidRPr="003D23D6">
        <w:t>На публичные слушания представля</w:t>
      </w:r>
      <w:r>
        <w:t>ю</w:t>
      </w:r>
      <w:r w:rsidRPr="003D23D6">
        <w:t xml:space="preserve">тся </w:t>
      </w:r>
      <w:r>
        <w:t>вопросы:</w:t>
      </w:r>
    </w:p>
    <w:p w14:paraId="27CBE8C8" w14:textId="77777777" w:rsidR="00392611" w:rsidRPr="0070409D" w:rsidRDefault="00392611" w:rsidP="00392611">
      <w:pPr>
        <w:autoSpaceDE w:val="0"/>
        <w:autoSpaceDN w:val="0"/>
        <w:adjustRightInd w:val="0"/>
        <w:ind w:firstLine="567"/>
        <w:jc w:val="both"/>
      </w:pPr>
      <w:r w:rsidRPr="0070409D">
        <w:t xml:space="preserve">1.1.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w:t>
      </w:r>
      <w:proofErr w:type="spellStart"/>
      <w:r w:rsidRPr="0070409D">
        <w:t>г.о.Тейково</w:t>
      </w:r>
      <w:proofErr w:type="spellEnd"/>
      <w:r w:rsidRPr="0070409D">
        <w:t xml:space="preserve">, </w:t>
      </w:r>
      <w:proofErr w:type="spellStart"/>
      <w:r w:rsidRPr="0070409D">
        <w:t>г.Тейково</w:t>
      </w:r>
      <w:proofErr w:type="spellEnd"/>
      <w:r w:rsidRPr="0070409D">
        <w:t>, ул. Октябрьская, д.26 (</w:t>
      </w:r>
      <w:proofErr w:type="spellStart"/>
      <w:r w:rsidRPr="0070409D">
        <w:t>кад</w:t>
      </w:r>
      <w:proofErr w:type="spellEnd"/>
      <w:r w:rsidRPr="0070409D">
        <w:t>.№ 37:26:020207:13): изменить размеры минимальных отступов с северной, южной  и западной сторон земельного участка с 1 м. до 0 м.</w:t>
      </w:r>
    </w:p>
    <w:p w14:paraId="54AE0883" w14:textId="77777777" w:rsidR="00392611" w:rsidRPr="0070409D" w:rsidRDefault="00392611" w:rsidP="00392611">
      <w:pPr>
        <w:autoSpaceDE w:val="0"/>
        <w:autoSpaceDN w:val="0"/>
        <w:adjustRightInd w:val="0"/>
        <w:ind w:firstLine="567"/>
        <w:jc w:val="both"/>
      </w:pPr>
      <w:r w:rsidRPr="0070409D">
        <w:t xml:space="preserve">1.2. предоставление разрешений на отклонение от предельных параметров разрешенного строительства, реконструкции объектов капитального строительства, расположенных по адресам: </w:t>
      </w:r>
    </w:p>
    <w:p w14:paraId="33896AD9" w14:textId="77777777" w:rsidR="00392611" w:rsidRPr="0070409D" w:rsidRDefault="00392611" w:rsidP="00392611">
      <w:pPr>
        <w:autoSpaceDE w:val="0"/>
        <w:autoSpaceDN w:val="0"/>
        <w:adjustRightInd w:val="0"/>
        <w:ind w:firstLine="567"/>
        <w:jc w:val="both"/>
      </w:pPr>
      <w:r w:rsidRPr="0070409D">
        <w:t xml:space="preserve">- Ивановская область, </w:t>
      </w:r>
      <w:proofErr w:type="spellStart"/>
      <w:r w:rsidRPr="0070409D">
        <w:t>г.о.Тейково</w:t>
      </w:r>
      <w:proofErr w:type="spellEnd"/>
      <w:r w:rsidRPr="0070409D">
        <w:t xml:space="preserve">, </w:t>
      </w:r>
      <w:proofErr w:type="spellStart"/>
      <w:r w:rsidRPr="0070409D">
        <w:t>г.Тейково</w:t>
      </w:r>
      <w:proofErr w:type="spellEnd"/>
      <w:r w:rsidRPr="0070409D">
        <w:t xml:space="preserve">, ул. Гвардейская, севернее          д. </w:t>
      </w:r>
      <w:proofErr w:type="gramStart"/>
      <w:r w:rsidRPr="0070409D">
        <w:t>9  (</w:t>
      </w:r>
      <w:proofErr w:type="spellStart"/>
      <w:proofErr w:type="gramEnd"/>
      <w:r w:rsidRPr="0070409D">
        <w:t>кад</w:t>
      </w:r>
      <w:proofErr w:type="spellEnd"/>
      <w:r w:rsidRPr="0070409D">
        <w:t xml:space="preserve">. № 37:26:010188:534): изменить размер минимального отступа с </w:t>
      </w:r>
      <w:proofErr w:type="gramStart"/>
      <w:r w:rsidRPr="0070409D">
        <w:t>южной  стороны</w:t>
      </w:r>
      <w:proofErr w:type="gramEnd"/>
      <w:r w:rsidRPr="0070409D">
        <w:t xml:space="preserve"> земельного участка с 1,9 м. до 0 м.;</w:t>
      </w:r>
    </w:p>
    <w:p w14:paraId="39D4D7D5" w14:textId="77777777" w:rsidR="00392611" w:rsidRPr="0070409D" w:rsidRDefault="00392611" w:rsidP="00392611">
      <w:pPr>
        <w:autoSpaceDE w:val="0"/>
        <w:autoSpaceDN w:val="0"/>
        <w:adjustRightInd w:val="0"/>
        <w:ind w:firstLine="567"/>
        <w:jc w:val="both"/>
      </w:pPr>
      <w:r w:rsidRPr="0070409D">
        <w:t xml:space="preserve">- Ивановская область, </w:t>
      </w:r>
      <w:proofErr w:type="spellStart"/>
      <w:r w:rsidRPr="0070409D">
        <w:t>г.о.Тейково</w:t>
      </w:r>
      <w:proofErr w:type="spellEnd"/>
      <w:r w:rsidRPr="0070409D">
        <w:t xml:space="preserve">, </w:t>
      </w:r>
      <w:proofErr w:type="spellStart"/>
      <w:r w:rsidRPr="0070409D">
        <w:t>г.Тейково</w:t>
      </w:r>
      <w:proofErr w:type="spellEnd"/>
      <w:r w:rsidRPr="0070409D">
        <w:t xml:space="preserve">, ул. Гвардейская                     </w:t>
      </w:r>
      <w:proofErr w:type="gramStart"/>
      <w:r w:rsidRPr="0070409D">
        <w:t xml:space="preserve">   (</w:t>
      </w:r>
      <w:proofErr w:type="spellStart"/>
      <w:proofErr w:type="gramEnd"/>
      <w:r w:rsidRPr="0070409D">
        <w:t>кад</w:t>
      </w:r>
      <w:proofErr w:type="spellEnd"/>
      <w:r w:rsidRPr="0070409D">
        <w:t>.№ 37:26:010188:744): изменить размер минимального отступа с западной  стороны земельного участка с 3 м. до 0 м.</w:t>
      </w:r>
    </w:p>
    <w:p w14:paraId="3568C76B" w14:textId="77777777" w:rsidR="00392611" w:rsidRPr="003D23D6" w:rsidRDefault="00392611" w:rsidP="00392611">
      <w:pPr>
        <w:autoSpaceDE w:val="0"/>
        <w:autoSpaceDN w:val="0"/>
        <w:adjustRightInd w:val="0"/>
        <w:ind w:firstLine="567"/>
        <w:jc w:val="both"/>
      </w:pPr>
      <w:r w:rsidRPr="0070409D">
        <w:t xml:space="preserve">1.3. предоставление разрешения на условно разрешенный вид использования земельного участка или объекта капитального </w:t>
      </w:r>
      <w:proofErr w:type="gramStart"/>
      <w:r w:rsidRPr="0070409D">
        <w:t>строительства  на</w:t>
      </w:r>
      <w:proofErr w:type="gramEnd"/>
      <w:r w:rsidRPr="0070409D">
        <w:t xml:space="preserve"> земельном участке с кадастровым номером 37:26:010210:266 по адресу: Ивановская область, г. Тейково, ул. Революционная, д. 9, - «Предоставление коммунальных услуг». </w:t>
      </w:r>
      <w:r w:rsidRPr="003D23D6">
        <w:t xml:space="preserve">Публичные слушания проводятся в порядке, установленном </w:t>
      </w:r>
      <w:hyperlink r:id="rId23" w:history="1">
        <w:r w:rsidRPr="003D23D6">
          <w:t>статьями 39</w:t>
        </w:r>
      </w:hyperlink>
      <w:r w:rsidRPr="003D23D6">
        <w:t xml:space="preserve"> и </w:t>
      </w:r>
      <w:hyperlink r:id="rId24" w:history="1">
        <w:r w:rsidRPr="003D23D6">
          <w:t>40</w:t>
        </w:r>
      </w:hyperlink>
      <w:r w:rsidRPr="003D23D6">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w:t>
      </w:r>
      <w:r>
        <w:t xml:space="preserve"> </w:t>
      </w:r>
      <w:r w:rsidRPr="003D23D6">
        <w:t>№ 126.</w:t>
      </w:r>
    </w:p>
    <w:p w14:paraId="0FB720D3" w14:textId="77777777" w:rsidR="00392611" w:rsidRPr="003D23D6" w:rsidRDefault="00392611" w:rsidP="00392611">
      <w:pPr>
        <w:autoSpaceDE w:val="0"/>
        <w:autoSpaceDN w:val="0"/>
        <w:adjustRightInd w:val="0"/>
        <w:ind w:firstLine="540"/>
        <w:jc w:val="both"/>
      </w:pPr>
      <w:r w:rsidRPr="003D23D6">
        <w:t xml:space="preserve">Орган, уполномоченный на проведение общественных обсуждений (публичных слушаний) - </w:t>
      </w:r>
      <w:r w:rsidRPr="003D23D6">
        <w:rPr>
          <w:b/>
        </w:rPr>
        <w:t xml:space="preserve">Администрация </w:t>
      </w:r>
      <w:proofErr w:type="spellStart"/>
      <w:r w:rsidRPr="003D23D6">
        <w:rPr>
          <w:b/>
        </w:rPr>
        <w:t>г.о.Тейково</w:t>
      </w:r>
      <w:proofErr w:type="spellEnd"/>
      <w:r w:rsidRPr="003D23D6">
        <w:rPr>
          <w:b/>
        </w:rPr>
        <w:t xml:space="preserve"> Ивановской области</w:t>
      </w:r>
      <w:r w:rsidRPr="003D23D6">
        <w:t>.</w:t>
      </w:r>
    </w:p>
    <w:p w14:paraId="7F730708" w14:textId="77777777" w:rsidR="00392611" w:rsidRPr="003D23D6" w:rsidRDefault="00392611" w:rsidP="00392611">
      <w:pPr>
        <w:autoSpaceDE w:val="0"/>
        <w:autoSpaceDN w:val="0"/>
        <w:adjustRightInd w:val="0"/>
        <w:ind w:firstLine="540"/>
        <w:jc w:val="both"/>
      </w:pPr>
      <w:r w:rsidRPr="003D23D6">
        <w:t xml:space="preserve">Срок проведения публичных слушаний – </w:t>
      </w:r>
      <w:r>
        <w:rPr>
          <w:b/>
        </w:rPr>
        <w:t>06</w:t>
      </w:r>
      <w:r w:rsidRPr="003D23D6">
        <w:rPr>
          <w:b/>
        </w:rPr>
        <w:t>.0</w:t>
      </w:r>
      <w:r>
        <w:rPr>
          <w:b/>
        </w:rPr>
        <w:t>5</w:t>
      </w:r>
      <w:r w:rsidRPr="003D23D6">
        <w:rPr>
          <w:b/>
        </w:rPr>
        <w:t>.202</w:t>
      </w:r>
      <w:r>
        <w:rPr>
          <w:b/>
        </w:rPr>
        <w:t>4</w:t>
      </w:r>
      <w:r w:rsidRPr="003D23D6">
        <w:rPr>
          <w:b/>
        </w:rPr>
        <w:t xml:space="preserve"> </w:t>
      </w:r>
      <w:r w:rsidRPr="003D23D6">
        <w:t xml:space="preserve">в 14-00 в актовом зале здания администрации </w:t>
      </w:r>
      <w:proofErr w:type="spellStart"/>
      <w:r w:rsidRPr="003D23D6">
        <w:t>г.Тейково</w:t>
      </w:r>
      <w:proofErr w:type="spellEnd"/>
      <w:r w:rsidRPr="003D23D6">
        <w:t xml:space="preserve">, расположенном по адресу: Ивановская обл., </w:t>
      </w:r>
      <w:proofErr w:type="spellStart"/>
      <w:r w:rsidRPr="003D23D6">
        <w:t>г.Тейково</w:t>
      </w:r>
      <w:proofErr w:type="spellEnd"/>
      <w:r w:rsidRPr="003D23D6">
        <w:t xml:space="preserve">, </w:t>
      </w:r>
      <w:proofErr w:type="spellStart"/>
      <w:r w:rsidRPr="003D23D6">
        <w:t>пл.Ленина</w:t>
      </w:r>
      <w:proofErr w:type="spellEnd"/>
      <w:r w:rsidRPr="003D23D6">
        <w:t>, д.4.</w:t>
      </w:r>
    </w:p>
    <w:p w14:paraId="7AE1A993" w14:textId="77777777" w:rsidR="00392611" w:rsidRPr="003D23D6" w:rsidRDefault="00392611" w:rsidP="00392611">
      <w:pPr>
        <w:autoSpaceDE w:val="0"/>
        <w:autoSpaceDN w:val="0"/>
        <w:adjustRightInd w:val="0"/>
        <w:ind w:firstLine="540"/>
        <w:jc w:val="both"/>
      </w:pPr>
      <w:r w:rsidRPr="003D23D6">
        <w:t xml:space="preserve">Информационные материалы по теме публичных слушаний представлены на экспозиции по адресу: </w:t>
      </w:r>
      <w:r w:rsidRPr="003D23D6">
        <w:rPr>
          <w:b/>
        </w:rPr>
        <w:t xml:space="preserve">Ивановская область, </w:t>
      </w:r>
      <w:proofErr w:type="spellStart"/>
      <w:r w:rsidRPr="003D23D6">
        <w:rPr>
          <w:b/>
        </w:rPr>
        <w:t>г.Тейково</w:t>
      </w:r>
      <w:proofErr w:type="spellEnd"/>
      <w:r w:rsidRPr="003D23D6">
        <w:rPr>
          <w:b/>
        </w:rPr>
        <w:t xml:space="preserve">, </w:t>
      </w:r>
      <w:proofErr w:type="spellStart"/>
      <w:r w:rsidRPr="003D23D6">
        <w:rPr>
          <w:b/>
        </w:rPr>
        <w:t>ул.Октябрьская</w:t>
      </w:r>
      <w:proofErr w:type="spellEnd"/>
      <w:r w:rsidRPr="003D23D6">
        <w:rPr>
          <w:b/>
        </w:rPr>
        <w:t>, д.2А, каб.13.</w:t>
      </w:r>
    </w:p>
    <w:p w14:paraId="3E336D5B" w14:textId="77777777" w:rsidR="00392611" w:rsidRPr="003D23D6" w:rsidRDefault="00392611" w:rsidP="00392611">
      <w:pPr>
        <w:autoSpaceDE w:val="0"/>
        <w:autoSpaceDN w:val="0"/>
        <w:adjustRightInd w:val="0"/>
        <w:ind w:firstLine="540"/>
        <w:jc w:val="both"/>
      </w:pPr>
      <w:r w:rsidRPr="003D23D6">
        <w:t xml:space="preserve">Экспозиция открыта </w:t>
      </w:r>
      <w:r w:rsidRPr="003D23D6">
        <w:rPr>
          <w:b/>
        </w:rPr>
        <w:t xml:space="preserve">с </w:t>
      </w:r>
      <w:proofErr w:type="gramStart"/>
      <w:r>
        <w:rPr>
          <w:b/>
        </w:rPr>
        <w:t>26</w:t>
      </w:r>
      <w:r w:rsidRPr="003D23D6">
        <w:rPr>
          <w:b/>
        </w:rPr>
        <w:t>.0</w:t>
      </w:r>
      <w:r>
        <w:rPr>
          <w:b/>
        </w:rPr>
        <w:t>4</w:t>
      </w:r>
      <w:r w:rsidRPr="003D23D6">
        <w:rPr>
          <w:b/>
        </w:rPr>
        <w:t>.202</w:t>
      </w:r>
      <w:r>
        <w:rPr>
          <w:b/>
        </w:rPr>
        <w:t>4</w:t>
      </w:r>
      <w:r w:rsidRPr="003D23D6">
        <w:rPr>
          <w:b/>
        </w:rPr>
        <w:t xml:space="preserve">  по</w:t>
      </w:r>
      <w:proofErr w:type="gramEnd"/>
      <w:r w:rsidRPr="003D23D6">
        <w:rPr>
          <w:b/>
        </w:rPr>
        <w:t xml:space="preserve"> </w:t>
      </w:r>
      <w:r>
        <w:rPr>
          <w:b/>
        </w:rPr>
        <w:t>06</w:t>
      </w:r>
      <w:r w:rsidRPr="003D23D6">
        <w:rPr>
          <w:b/>
        </w:rPr>
        <w:t>.0</w:t>
      </w:r>
      <w:r>
        <w:rPr>
          <w:b/>
        </w:rPr>
        <w:t>5</w:t>
      </w:r>
      <w:r w:rsidRPr="003D23D6">
        <w:rPr>
          <w:b/>
        </w:rPr>
        <w:t>.202</w:t>
      </w:r>
      <w:r>
        <w:rPr>
          <w:b/>
        </w:rPr>
        <w:t>4</w:t>
      </w:r>
      <w:r w:rsidRPr="003D23D6">
        <w:t xml:space="preserve">. Часы работы: </w:t>
      </w:r>
      <w:r w:rsidRPr="003D23D6">
        <w:rPr>
          <w:b/>
        </w:rPr>
        <w:t>09.00 – 17.00</w:t>
      </w:r>
      <w:r w:rsidRPr="003D23D6">
        <w:t>.</w:t>
      </w:r>
    </w:p>
    <w:p w14:paraId="55F706C3" w14:textId="77777777" w:rsidR="00392611" w:rsidRPr="003D23D6" w:rsidRDefault="00392611" w:rsidP="00392611">
      <w:pPr>
        <w:autoSpaceDE w:val="0"/>
        <w:autoSpaceDN w:val="0"/>
        <w:adjustRightInd w:val="0"/>
        <w:ind w:firstLine="540"/>
        <w:jc w:val="both"/>
      </w:pPr>
      <w:r w:rsidRPr="003D23D6">
        <w:t xml:space="preserve">На выставке </w:t>
      </w:r>
      <w:r w:rsidRPr="003D23D6">
        <w:rPr>
          <w:b/>
        </w:rPr>
        <w:t xml:space="preserve">с </w:t>
      </w:r>
      <w:r>
        <w:rPr>
          <w:b/>
        </w:rPr>
        <w:t>26</w:t>
      </w:r>
      <w:r w:rsidRPr="003D23D6">
        <w:rPr>
          <w:b/>
        </w:rPr>
        <w:t>.0</w:t>
      </w:r>
      <w:r>
        <w:rPr>
          <w:b/>
        </w:rPr>
        <w:t>4</w:t>
      </w:r>
      <w:r w:rsidRPr="003D23D6">
        <w:rPr>
          <w:b/>
        </w:rPr>
        <w:t>.202</w:t>
      </w:r>
      <w:r>
        <w:rPr>
          <w:b/>
        </w:rPr>
        <w:t>4</w:t>
      </w:r>
      <w:r w:rsidRPr="003D23D6">
        <w:rPr>
          <w:b/>
        </w:rPr>
        <w:t xml:space="preserve"> по </w:t>
      </w:r>
      <w:r>
        <w:rPr>
          <w:b/>
        </w:rPr>
        <w:t>06</w:t>
      </w:r>
      <w:r w:rsidRPr="003D23D6">
        <w:rPr>
          <w:b/>
        </w:rPr>
        <w:t>.0</w:t>
      </w:r>
      <w:r>
        <w:rPr>
          <w:b/>
        </w:rPr>
        <w:t>5</w:t>
      </w:r>
      <w:r w:rsidRPr="003D23D6">
        <w:rPr>
          <w:b/>
        </w:rPr>
        <w:t>.202</w:t>
      </w:r>
      <w:r>
        <w:rPr>
          <w:b/>
        </w:rPr>
        <w:t>4</w:t>
      </w:r>
      <w:r w:rsidRPr="003D23D6">
        <w:rPr>
          <w:b/>
        </w:rPr>
        <w:t xml:space="preserve"> в период 09.00 – 17.00</w:t>
      </w:r>
      <w:r w:rsidRPr="003D23D6">
        <w:t xml:space="preserve"> проводятся консультации по теме публичных слушаний.</w:t>
      </w:r>
    </w:p>
    <w:p w14:paraId="00CB445B" w14:textId="77777777" w:rsidR="00392611" w:rsidRPr="003D23D6" w:rsidRDefault="00392611" w:rsidP="00392611">
      <w:pPr>
        <w:autoSpaceDE w:val="0"/>
        <w:autoSpaceDN w:val="0"/>
        <w:adjustRightInd w:val="0"/>
        <w:ind w:firstLine="540"/>
        <w:jc w:val="both"/>
      </w:pPr>
      <w:r w:rsidRPr="003D23D6">
        <w:t xml:space="preserve">В период общественных обсуждений участники публичных слушаний имеют право представить свои предложения и замечания в срок </w:t>
      </w:r>
      <w:r w:rsidRPr="003D23D6">
        <w:rPr>
          <w:b/>
        </w:rPr>
        <w:t xml:space="preserve">с </w:t>
      </w:r>
      <w:proofErr w:type="gramStart"/>
      <w:r>
        <w:rPr>
          <w:b/>
        </w:rPr>
        <w:t>26</w:t>
      </w:r>
      <w:r w:rsidRPr="003D23D6">
        <w:rPr>
          <w:b/>
        </w:rPr>
        <w:t>.0</w:t>
      </w:r>
      <w:r>
        <w:rPr>
          <w:b/>
        </w:rPr>
        <w:t>4</w:t>
      </w:r>
      <w:r w:rsidRPr="003D23D6">
        <w:rPr>
          <w:b/>
        </w:rPr>
        <w:t>.202</w:t>
      </w:r>
      <w:r>
        <w:rPr>
          <w:b/>
        </w:rPr>
        <w:t>4</w:t>
      </w:r>
      <w:r w:rsidRPr="003D23D6">
        <w:rPr>
          <w:b/>
        </w:rPr>
        <w:t xml:space="preserve">  до</w:t>
      </w:r>
      <w:proofErr w:type="gramEnd"/>
      <w:r w:rsidRPr="003D23D6">
        <w:rPr>
          <w:b/>
        </w:rPr>
        <w:t xml:space="preserve"> </w:t>
      </w:r>
      <w:r>
        <w:rPr>
          <w:b/>
        </w:rPr>
        <w:t>06</w:t>
      </w:r>
      <w:r w:rsidRPr="003D23D6">
        <w:rPr>
          <w:b/>
        </w:rPr>
        <w:t>.</w:t>
      </w:r>
      <w:r>
        <w:rPr>
          <w:b/>
        </w:rPr>
        <w:t>05</w:t>
      </w:r>
      <w:r w:rsidRPr="003D23D6">
        <w:rPr>
          <w:b/>
        </w:rPr>
        <w:t>.202</w:t>
      </w:r>
      <w:r>
        <w:rPr>
          <w:b/>
        </w:rPr>
        <w:t>4</w:t>
      </w:r>
      <w:r w:rsidRPr="003D23D6">
        <w:t xml:space="preserve"> по обсуждаемому проекту посредством:</w:t>
      </w:r>
    </w:p>
    <w:p w14:paraId="1109FE8D" w14:textId="77777777" w:rsidR="00392611" w:rsidRPr="003D23D6" w:rsidRDefault="00392611" w:rsidP="00392611">
      <w:pPr>
        <w:autoSpaceDE w:val="0"/>
        <w:autoSpaceDN w:val="0"/>
        <w:adjustRightInd w:val="0"/>
        <w:ind w:firstLine="540"/>
        <w:jc w:val="both"/>
      </w:pPr>
      <w:r w:rsidRPr="003D23D6">
        <w:t>- официального сайта администрации городского округа Тейково (в случае проведения общественных обсуждений);</w:t>
      </w:r>
    </w:p>
    <w:p w14:paraId="47771022" w14:textId="77777777" w:rsidR="00392611" w:rsidRPr="003D23D6" w:rsidRDefault="00392611" w:rsidP="00392611">
      <w:pPr>
        <w:autoSpaceDE w:val="0"/>
        <w:autoSpaceDN w:val="0"/>
        <w:adjustRightInd w:val="0"/>
        <w:ind w:firstLine="540"/>
        <w:jc w:val="both"/>
      </w:pPr>
      <w:r w:rsidRPr="003D23D6">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3DB2D470" w14:textId="77777777" w:rsidR="00392611" w:rsidRPr="003D23D6" w:rsidRDefault="00392611" w:rsidP="00392611">
      <w:pPr>
        <w:autoSpaceDE w:val="0"/>
        <w:autoSpaceDN w:val="0"/>
        <w:adjustRightInd w:val="0"/>
        <w:ind w:firstLine="540"/>
        <w:jc w:val="both"/>
      </w:pPr>
      <w:r w:rsidRPr="003D23D6">
        <w:t>- в письменной форме в адрес организатора общественных обсуждений или публичных слушаний;</w:t>
      </w:r>
    </w:p>
    <w:p w14:paraId="108C9406" w14:textId="77777777" w:rsidR="00392611" w:rsidRPr="003D23D6" w:rsidRDefault="00392611" w:rsidP="00392611">
      <w:pPr>
        <w:autoSpaceDE w:val="0"/>
        <w:autoSpaceDN w:val="0"/>
        <w:adjustRightInd w:val="0"/>
        <w:ind w:firstLine="540"/>
        <w:jc w:val="both"/>
      </w:pPr>
      <w:r w:rsidRPr="003D23D6">
        <w:t>- записи в книге (журнале) учета посетителей экспозиции проекта, подлежащего рассмотрению на общественных обсуждениях или публичных слушаниях.</w:t>
      </w:r>
    </w:p>
    <w:p w14:paraId="3999BD48" w14:textId="77777777" w:rsidR="009F2449" w:rsidRDefault="009F2449"/>
    <w:sectPr w:rsidR="009F2449" w:rsidSect="001858A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0B13" w14:textId="77777777" w:rsidR="00C61CCC" w:rsidRDefault="00C61CCC" w:rsidP="00392611">
      <w:r>
        <w:separator/>
      </w:r>
    </w:p>
  </w:endnote>
  <w:endnote w:type="continuationSeparator" w:id="0">
    <w:p w14:paraId="119A94C8" w14:textId="77777777" w:rsidR="00C61CCC" w:rsidRDefault="00C61CCC" w:rsidP="0039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487736"/>
      <w:docPartObj>
        <w:docPartGallery w:val="Page Numbers (Bottom of Page)"/>
        <w:docPartUnique/>
      </w:docPartObj>
    </w:sdtPr>
    <w:sdtEndPr/>
    <w:sdtContent>
      <w:p w14:paraId="7F88406A" w14:textId="36C2D96C" w:rsidR="00392611" w:rsidRDefault="00392611">
        <w:pPr>
          <w:pStyle w:val="af"/>
          <w:jc w:val="right"/>
        </w:pPr>
        <w:r>
          <w:fldChar w:fldCharType="begin"/>
        </w:r>
        <w:r>
          <w:instrText>PAGE   \* MERGEFORMAT</w:instrText>
        </w:r>
        <w:r>
          <w:fldChar w:fldCharType="separate"/>
        </w:r>
        <w:r>
          <w:t>2</w:t>
        </w:r>
        <w:r>
          <w:fldChar w:fldCharType="end"/>
        </w:r>
      </w:p>
    </w:sdtContent>
  </w:sdt>
  <w:p w14:paraId="20DA8198" w14:textId="77777777" w:rsidR="00392611" w:rsidRDefault="0039261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7C5C" w14:textId="77777777" w:rsidR="00C61CCC" w:rsidRDefault="00C61CCC" w:rsidP="00392611">
      <w:r>
        <w:separator/>
      </w:r>
    </w:p>
  </w:footnote>
  <w:footnote w:type="continuationSeparator" w:id="0">
    <w:p w14:paraId="3ED38DF0" w14:textId="77777777" w:rsidR="00C61CCC" w:rsidRDefault="00C61CCC" w:rsidP="0039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C30B9B"/>
    <w:multiLevelType w:val="multilevel"/>
    <w:tmpl w:val="E444A042"/>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2"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6C4308"/>
    <w:multiLevelType w:val="hybridMultilevel"/>
    <w:tmpl w:val="8B56D73A"/>
    <w:lvl w:ilvl="0" w:tplc="51F828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72E2EAD4">
      <w:start w:val="1"/>
      <w:numFmt w:val="decimal"/>
      <w:lvlText w:val="%4."/>
      <w:lvlJc w:val="left"/>
      <w:pPr>
        <w:ind w:left="3060" w:hanging="360"/>
      </w:pPr>
      <w:rPr>
        <w:rFonts w:ascii="Times New Roman" w:eastAsiaTheme="minorEastAsia" w:hAnsi="Times New Roman" w:cs="Times New Roman"/>
      </w:r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25C01DD"/>
    <w:multiLevelType w:val="multilevel"/>
    <w:tmpl w:val="DF7C186C"/>
    <w:lvl w:ilvl="0">
      <w:start w:val="1"/>
      <w:numFmt w:val="decimal"/>
      <w:lvlText w:val="%1."/>
      <w:lvlJc w:val="left"/>
      <w:pPr>
        <w:ind w:left="1129" w:hanging="360"/>
      </w:pPr>
      <w:rPr>
        <w:rFonts w:hint="default"/>
        <w:color w:val="000000" w:themeColor="text1"/>
      </w:rPr>
    </w:lvl>
    <w:lvl w:ilvl="1">
      <w:start w:val="1"/>
      <w:numFmt w:val="decimal"/>
      <w:isLgl/>
      <w:lvlText w:val="%1.%2."/>
      <w:lvlJc w:val="left"/>
      <w:pPr>
        <w:ind w:left="1504" w:hanging="720"/>
      </w:pPr>
      <w:rPr>
        <w:rFonts w:hint="default"/>
        <w:color w:val="000000" w:themeColor="text1"/>
      </w:rPr>
    </w:lvl>
    <w:lvl w:ilvl="2">
      <w:start w:val="1"/>
      <w:numFmt w:val="decimal"/>
      <w:isLgl/>
      <w:lvlText w:val="%1.%2.%3."/>
      <w:lvlJc w:val="left"/>
      <w:pPr>
        <w:ind w:left="1519" w:hanging="720"/>
      </w:pPr>
      <w:rPr>
        <w:rFonts w:hint="default"/>
        <w:color w:val="000000" w:themeColor="text1"/>
      </w:rPr>
    </w:lvl>
    <w:lvl w:ilvl="3">
      <w:start w:val="1"/>
      <w:numFmt w:val="decimal"/>
      <w:isLgl/>
      <w:lvlText w:val="%1.%2.%3.%4."/>
      <w:lvlJc w:val="left"/>
      <w:pPr>
        <w:ind w:left="1894" w:hanging="1080"/>
      </w:pPr>
      <w:rPr>
        <w:rFonts w:hint="default"/>
        <w:color w:val="000000" w:themeColor="text1"/>
      </w:rPr>
    </w:lvl>
    <w:lvl w:ilvl="4">
      <w:start w:val="1"/>
      <w:numFmt w:val="decimal"/>
      <w:isLgl/>
      <w:lvlText w:val="%1.%2.%3.%4.%5."/>
      <w:lvlJc w:val="left"/>
      <w:pPr>
        <w:ind w:left="1909" w:hanging="1080"/>
      </w:pPr>
      <w:rPr>
        <w:rFonts w:hint="default"/>
        <w:color w:val="000000" w:themeColor="text1"/>
      </w:rPr>
    </w:lvl>
    <w:lvl w:ilvl="5">
      <w:start w:val="1"/>
      <w:numFmt w:val="decimal"/>
      <w:isLgl/>
      <w:lvlText w:val="%1.%2.%3.%4.%5.%6."/>
      <w:lvlJc w:val="left"/>
      <w:pPr>
        <w:ind w:left="2284" w:hanging="1440"/>
      </w:pPr>
      <w:rPr>
        <w:rFonts w:hint="default"/>
        <w:color w:val="000000" w:themeColor="text1"/>
      </w:rPr>
    </w:lvl>
    <w:lvl w:ilvl="6">
      <w:start w:val="1"/>
      <w:numFmt w:val="decimal"/>
      <w:isLgl/>
      <w:lvlText w:val="%1.%2.%3.%4.%5.%6.%7."/>
      <w:lvlJc w:val="left"/>
      <w:pPr>
        <w:ind w:left="2659" w:hanging="1800"/>
      </w:pPr>
      <w:rPr>
        <w:rFonts w:hint="default"/>
        <w:color w:val="000000" w:themeColor="text1"/>
      </w:rPr>
    </w:lvl>
    <w:lvl w:ilvl="7">
      <w:start w:val="1"/>
      <w:numFmt w:val="decimal"/>
      <w:isLgl/>
      <w:lvlText w:val="%1.%2.%3.%4.%5.%6.%7.%8."/>
      <w:lvlJc w:val="left"/>
      <w:pPr>
        <w:ind w:left="2674" w:hanging="1800"/>
      </w:pPr>
      <w:rPr>
        <w:rFonts w:hint="default"/>
        <w:color w:val="000000" w:themeColor="text1"/>
      </w:rPr>
    </w:lvl>
    <w:lvl w:ilvl="8">
      <w:start w:val="1"/>
      <w:numFmt w:val="decimal"/>
      <w:isLgl/>
      <w:lvlText w:val="%1.%2.%3.%4.%5.%6.%7.%8.%9."/>
      <w:lvlJc w:val="left"/>
      <w:pPr>
        <w:ind w:left="3049" w:hanging="2160"/>
      </w:pPr>
      <w:rPr>
        <w:rFonts w:hint="default"/>
        <w:color w:val="000000" w:themeColor="text1"/>
      </w:rPr>
    </w:lvl>
  </w:abstractNum>
  <w:abstractNum w:abstractNumId="6" w15:restartNumberingAfterBreak="0">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2D167B"/>
    <w:multiLevelType w:val="hybridMultilevel"/>
    <w:tmpl w:val="49942B66"/>
    <w:lvl w:ilvl="0" w:tplc="2DECFAC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5F115170"/>
    <w:multiLevelType w:val="multilevel"/>
    <w:tmpl w:val="D49CFE3C"/>
    <w:lvl w:ilvl="0">
      <w:start w:val="1"/>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2322" w:hanging="450"/>
      </w:pPr>
      <w:rPr>
        <w:rFonts w:ascii="Times New Roman" w:hAnsi="Times New Roman" w:cs="Times New Roman" w:hint="default"/>
        <w:sz w:val="28"/>
      </w:rPr>
    </w:lvl>
    <w:lvl w:ilvl="2">
      <w:start w:val="1"/>
      <w:numFmt w:val="decimal"/>
      <w:lvlText w:val="%1.%2.%3."/>
      <w:lvlJc w:val="left"/>
      <w:pPr>
        <w:ind w:left="4464" w:hanging="720"/>
      </w:pPr>
      <w:rPr>
        <w:rFonts w:ascii="Times New Roman" w:hAnsi="Times New Roman" w:cs="Times New Roman" w:hint="default"/>
        <w:sz w:val="28"/>
      </w:rPr>
    </w:lvl>
    <w:lvl w:ilvl="3">
      <w:start w:val="1"/>
      <w:numFmt w:val="decimal"/>
      <w:lvlText w:val="%1.%2.%3.%4."/>
      <w:lvlJc w:val="left"/>
      <w:pPr>
        <w:ind w:left="6336" w:hanging="720"/>
      </w:pPr>
      <w:rPr>
        <w:rFonts w:ascii="Times New Roman" w:hAnsi="Times New Roman" w:cs="Times New Roman" w:hint="default"/>
        <w:sz w:val="28"/>
      </w:rPr>
    </w:lvl>
    <w:lvl w:ilvl="4">
      <w:start w:val="1"/>
      <w:numFmt w:val="decimal"/>
      <w:lvlText w:val="%1.%2.%3.%4.%5."/>
      <w:lvlJc w:val="left"/>
      <w:pPr>
        <w:ind w:left="8568" w:hanging="1080"/>
      </w:pPr>
      <w:rPr>
        <w:rFonts w:ascii="Times New Roman" w:hAnsi="Times New Roman" w:cs="Times New Roman" w:hint="default"/>
        <w:sz w:val="28"/>
      </w:rPr>
    </w:lvl>
    <w:lvl w:ilvl="5">
      <w:start w:val="1"/>
      <w:numFmt w:val="decimal"/>
      <w:lvlText w:val="%1.%2.%3.%4.%5.%6."/>
      <w:lvlJc w:val="left"/>
      <w:pPr>
        <w:ind w:left="10440" w:hanging="1080"/>
      </w:pPr>
      <w:rPr>
        <w:rFonts w:ascii="Times New Roman" w:hAnsi="Times New Roman" w:cs="Times New Roman" w:hint="default"/>
        <w:sz w:val="28"/>
      </w:rPr>
    </w:lvl>
    <w:lvl w:ilvl="6">
      <w:start w:val="1"/>
      <w:numFmt w:val="decimal"/>
      <w:lvlText w:val="%1.%2.%3.%4.%5.%6.%7."/>
      <w:lvlJc w:val="left"/>
      <w:pPr>
        <w:ind w:left="12672" w:hanging="1440"/>
      </w:pPr>
      <w:rPr>
        <w:rFonts w:ascii="Times New Roman" w:hAnsi="Times New Roman" w:cs="Times New Roman" w:hint="default"/>
        <w:sz w:val="28"/>
      </w:rPr>
    </w:lvl>
    <w:lvl w:ilvl="7">
      <w:start w:val="1"/>
      <w:numFmt w:val="decimal"/>
      <w:lvlText w:val="%1.%2.%3.%4.%5.%6.%7.%8."/>
      <w:lvlJc w:val="left"/>
      <w:pPr>
        <w:ind w:left="14544" w:hanging="1440"/>
      </w:pPr>
      <w:rPr>
        <w:rFonts w:ascii="Times New Roman" w:hAnsi="Times New Roman" w:cs="Times New Roman" w:hint="default"/>
        <w:sz w:val="28"/>
      </w:rPr>
    </w:lvl>
    <w:lvl w:ilvl="8">
      <w:start w:val="1"/>
      <w:numFmt w:val="decimal"/>
      <w:lvlText w:val="%1.%2.%3.%4.%5.%6.%7.%8.%9."/>
      <w:lvlJc w:val="left"/>
      <w:pPr>
        <w:ind w:left="16776" w:hanging="1800"/>
      </w:pPr>
      <w:rPr>
        <w:rFonts w:ascii="Times New Roman" w:hAnsi="Times New Roman" w:cs="Times New Roman" w:hint="default"/>
        <w:sz w:val="28"/>
      </w:rPr>
    </w:lvl>
  </w:abstractNum>
  <w:abstractNum w:abstractNumId="16" w15:restartNumberingAfterBreak="0">
    <w:nsid w:val="70E96385"/>
    <w:multiLevelType w:val="multilevel"/>
    <w:tmpl w:val="66F07486"/>
    <w:lvl w:ilvl="0">
      <w:start w:val="1"/>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17"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99641E4"/>
    <w:multiLevelType w:val="hybridMultilevel"/>
    <w:tmpl w:val="B23C3768"/>
    <w:lvl w:ilvl="0" w:tplc="8D20B17E">
      <w:start w:val="3"/>
      <w:numFmt w:val="decimal"/>
      <w:lvlText w:val="%1."/>
      <w:lvlJc w:val="left"/>
      <w:pPr>
        <w:ind w:left="1463" w:hanging="360"/>
      </w:pPr>
      <w:rPr>
        <w:rFonts w:hint="default"/>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9" w15:restartNumberingAfterBreak="0">
    <w:nsid w:val="7F134484"/>
    <w:multiLevelType w:val="multilevel"/>
    <w:tmpl w:val="783E77F0"/>
    <w:lvl w:ilvl="0">
      <w:start w:val="1"/>
      <w:numFmt w:val="decimal"/>
      <w:lvlText w:val="%1."/>
      <w:lvlJc w:val="left"/>
      <w:pPr>
        <w:ind w:left="1515" w:hanging="975"/>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1899" w:hanging="1305"/>
      </w:pPr>
      <w:rPr>
        <w:rFonts w:hint="default"/>
      </w:rPr>
    </w:lvl>
    <w:lvl w:ilvl="3">
      <w:start w:val="1"/>
      <w:numFmt w:val="decimal"/>
      <w:isLgl/>
      <w:lvlText w:val="%1.%2.%3.%4."/>
      <w:lvlJc w:val="left"/>
      <w:pPr>
        <w:ind w:left="1926" w:hanging="1305"/>
      </w:pPr>
      <w:rPr>
        <w:rFonts w:hint="default"/>
      </w:rPr>
    </w:lvl>
    <w:lvl w:ilvl="4">
      <w:start w:val="1"/>
      <w:numFmt w:val="decimal"/>
      <w:isLgl/>
      <w:lvlText w:val="%1.%2.%3.%4.%5."/>
      <w:lvlJc w:val="left"/>
      <w:pPr>
        <w:ind w:left="1953" w:hanging="130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2"/>
  </w:num>
  <w:num w:numId="6">
    <w:abstractNumId w:val="4"/>
  </w:num>
  <w:num w:numId="7">
    <w:abstractNumId w:val="2"/>
  </w:num>
  <w:num w:numId="8">
    <w:abstractNumId w:val="9"/>
  </w:num>
  <w:num w:numId="9">
    <w:abstractNumId w:val="0"/>
  </w:num>
  <w:num w:numId="10">
    <w:abstractNumId w:val="7"/>
  </w:num>
  <w:num w:numId="11">
    <w:abstractNumId w:val="8"/>
  </w:num>
  <w:num w:numId="12">
    <w:abstractNumId w:val="14"/>
  </w:num>
  <w:num w:numId="13">
    <w:abstractNumId w:val="17"/>
  </w:num>
  <w:num w:numId="14">
    <w:abstractNumId w:val="1"/>
  </w:num>
  <w:num w:numId="15">
    <w:abstractNumId w:val="18"/>
  </w:num>
  <w:num w:numId="16">
    <w:abstractNumId w:val="5"/>
  </w:num>
  <w:num w:numId="17">
    <w:abstractNumId w:val="19"/>
  </w:num>
  <w:num w:numId="18">
    <w:abstractNumId w:val="15"/>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E6"/>
    <w:rsid w:val="000333CC"/>
    <w:rsid w:val="000B0FE9"/>
    <w:rsid w:val="001858A5"/>
    <w:rsid w:val="00392611"/>
    <w:rsid w:val="003B37A8"/>
    <w:rsid w:val="003C2823"/>
    <w:rsid w:val="005B5489"/>
    <w:rsid w:val="007A3C43"/>
    <w:rsid w:val="00855E69"/>
    <w:rsid w:val="009F2449"/>
    <w:rsid w:val="00A42D19"/>
    <w:rsid w:val="00C57AEB"/>
    <w:rsid w:val="00C61CCC"/>
    <w:rsid w:val="00C84A76"/>
    <w:rsid w:val="00FB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CA4A"/>
  <w15:chartTrackingRefBased/>
  <w15:docId w15:val="{21A36079-66C7-49B5-B1CF-D818B767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8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1858A5"/>
    <w:rPr>
      <w:rFonts w:ascii="Times New Roman" w:eastAsia="Times New Roman" w:hAnsi="Times New Roman" w:cs="Times New Roman"/>
      <w:sz w:val="20"/>
      <w:szCs w:val="20"/>
    </w:rPr>
  </w:style>
  <w:style w:type="paragraph" w:styleId="a4">
    <w:name w:val="No Spacing"/>
    <w:basedOn w:val="a"/>
    <w:link w:val="a3"/>
    <w:qFormat/>
    <w:rsid w:val="001858A5"/>
    <w:rPr>
      <w:sz w:val="20"/>
      <w:szCs w:val="20"/>
      <w:lang w:eastAsia="en-US"/>
    </w:rPr>
  </w:style>
  <w:style w:type="paragraph" w:styleId="a5">
    <w:name w:val="List Paragraph"/>
    <w:basedOn w:val="a"/>
    <w:link w:val="a6"/>
    <w:uiPriority w:val="99"/>
    <w:qFormat/>
    <w:rsid w:val="001858A5"/>
    <w:pPr>
      <w:spacing w:after="200" w:line="276" w:lineRule="auto"/>
      <w:ind w:left="720"/>
      <w:contextualSpacing/>
    </w:pPr>
    <w:rPr>
      <w:rFonts w:asciiTheme="minorHAnsi" w:eastAsiaTheme="minorEastAsia" w:hAnsiTheme="minorHAnsi" w:cstheme="minorBidi"/>
      <w:sz w:val="22"/>
      <w:szCs w:val="22"/>
    </w:rPr>
  </w:style>
  <w:style w:type="character" w:customStyle="1" w:styleId="a6">
    <w:name w:val="Абзац списка Знак"/>
    <w:link w:val="a5"/>
    <w:uiPriority w:val="34"/>
    <w:locked/>
    <w:rsid w:val="001858A5"/>
    <w:rPr>
      <w:rFonts w:eastAsiaTheme="minorEastAsia"/>
      <w:lang w:eastAsia="ru-RU"/>
    </w:rPr>
  </w:style>
  <w:style w:type="paragraph" w:customStyle="1" w:styleId="ConsPlusNormal">
    <w:name w:val="ConsPlusNormal"/>
    <w:link w:val="ConsPlusNormal0"/>
    <w:qFormat/>
    <w:rsid w:val="001858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99"/>
    <w:rsid w:val="001858A5"/>
    <w:pPr>
      <w:jc w:val="center"/>
    </w:pPr>
    <w:rPr>
      <w:sz w:val="28"/>
      <w:szCs w:val="28"/>
    </w:rPr>
  </w:style>
  <w:style w:type="character" w:customStyle="1" w:styleId="a8">
    <w:name w:val="Основной текст Знак"/>
    <w:basedOn w:val="a0"/>
    <w:link w:val="a7"/>
    <w:uiPriority w:val="99"/>
    <w:rsid w:val="001858A5"/>
    <w:rPr>
      <w:rFonts w:ascii="Times New Roman" w:eastAsia="Times New Roman" w:hAnsi="Times New Roman" w:cs="Times New Roman"/>
      <w:sz w:val="28"/>
      <w:szCs w:val="28"/>
      <w:lang w:eastAsia="ru-RU"/>
    </w:rPr>
  </w:style>
  <w:style w:type="paragraph" w:customStyle="1" w:styleId="ConsPlusTitle">
    <w:name w:val="ConsPlusTitle"/>
    <w:link w:val="ConsPlusTitle0"/>
    <w:rsid w:val="001858A5"/>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0"/>
    <w:uiPriority w:val="99"/>
    <w:semiHidden/>
    <w:unhideWhenUsed/>
    <w:rsid w:val="001858A5"/>
    <w:rPr>
      <w:color w:val="0000FF"/>
      <w:u w:val="single"/>
    </w:rPr>
  </w:style>
  <w:style w:type="paragraph" w:styleId="aa">
    <w:name w:val="Normal (Web)"/>
    <w:basedOn w:val="a"/>
    <w:uiPriority w:val="99"/>
    <w:unhideWhenUsed/>
    <w:rsid w:val="001858A5"/>
    <w:pPr>
      <w:spacing w:before="100" w:beforeAutospacing="1" w:after="100" w:afterAutospacing="1"/>
    </w:pPr>
  </w:style>
  <w:style w:type="character" w:styleId="ab">
    <w:name w:val="FollowedHyperlink"/>
    <w:basedOn w:val="a0"/>
    <w:uiPriority w:val="99"/>
    <w:semiHidden/>
    <w:unhideWhenUsed/>
    <w:rsid w:val="009F2449"/>
    <w:rPr>
      <w:color w:val="800080"/>
      <w:u w:val="single"/>
    </w:rPr>
  </w:style>
  <w:style w:type="paragraph" w:customStyle="1" w:styleId="msonormal0">
    <w:name w:val="msonormal"/>
    <w:basedOn w:val="a"/>
    <w:rsid w:val="009F2449"/>
    <w:pPr>
      <w:spacing w:before="100" w:beforeAutospacing="1" w:after="100" w:afterAutospacing="1"/>
    </w:pPr>
  </w:style>
  <w:style w:type="paragraph" w:customStyle="1" w:styleId="xl587">
    <w:name w:val="xl587"/>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9F2449"/>
    <w:pPr>
      <w:shd w:val="clear" w:color="000000" w:fill="FFFFFF"/>
      <w:spacing w:before="100" w:beforeAutospacing="1" w:after="100" w:afterAutospacing="1"/>
      <w:textAlignment w:val="top"/>
    </w:pPr>
  </w:style>
  <w:style w:type="paragraph" w:customStyle="1" w:styleId="xl591">
    <w:name w:val="xl591"/>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2">
    <w:name w:val="xl592"/>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3">
    <w:name w:val="xl593"/>
    <w:basedOn w:val="a"/>
    <w:rsid w:val="009F2449"/>
    <w:pPr>
      <w:shd w:val="clear" w:color="000000" w:fill="FFFFFF"/>
      <w:spacing w:before="100" w:beforeAutospacing="1" w:after="100" w:afterAutospacing="1"/>
      <w:jc w:val="center"/>
      <w:textAlignment w:val="top"/>
    </w:pPr>
  </w:style>
  <w:style w:type="paragraph" w:customStyle="1" w:styleId="xl594">
    <w:name w:val="xl594"/>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5">
    <w:name w:val="xl595"/>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6">
    <w:name w:val="xl596"/>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7">
    <w:name w:val="xl597"/>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8">
    <w:name w:val="xl598"/>
    <w:basedOn w:val="a"/>
    <w:rsid w:val="009F24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2">
    <w:name w:val="xl602"/>
    <w:basedOn w:val="a"/>
    <w:rsid w:val="009F24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3">
    <w:name w:val="xl603"/>
    <w:basedOn w:val="a"/>
    <w:rsid w:val="009F24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4">
    <w:name w:val="xl604"/>
    <w:basedOn w:val="a"/>
    <w:rsid w:val="009F24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9F24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9F2449"/>
    <w:pPr>
      <w:shd w:val="clear" w:color="000000" w:fill="FFFFFF"/>
      <w:spacing w:before="100" w:beforeAutospacing="1" w:after="100" w:afterAutospacing="1"/>
      <w:jc w:val="right"/>
      <w:textAlignment w:val="top"/>
    </w:pPr>
  </w:style>
  <w:style w:type="paragraph" w:customStyle="1" w:styleId="xl607">
    <w:name w:val="xl607"/>
    <w:basedOn w:val="a"/>
    <w:rsid w:val="009F2449"/>
    <w:pPr>
      <w:shd w:val="clear" w:color="000000" w:fill="FFFFFF"/>
      <w:spacing w:before="100" w:beforeAutospacing="1" w:after="100" w:afterAutospacing="1"/>
      <w:jc w:val="center"/>
    </w:pPr>
    <w:rPr>
      <w:b/>
      <w:bCs/>
      <w:sz w:val="36"/>
      <w:szCs w:val="36"/>
    </w:rPr>
  </w:style>
  <w:style w:type="paragraph" w:customStyle="1" w:styleId="xl608">
    <w:name w:val="xl608"/>
    <w:basedOn w:val="a"/>
    <w:rsid w:val="009F2449"/>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09">
    <w:name w:val="xl609"/>
    <w:basedOn w:val="a"/>
    <w:rsid w:val="009F24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
    <w:rsid w:val="009F24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
    <w:rsid w:val="009F2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
    <w:rsid w:val="009F24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3">
    <w:name w:val="xl613"/>
    <w:basedOn w:val="a"/>
    <w:rsid w:val="009F24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styleId="ac">
    <w:name w:val="Balloon Text"/>
    <w:basedOn w:val="a"/>
    <w:link w:val="ad"/>
    <w:uiPriority w:val="99"/>
    <w:semiHidden/>
    <w:rsid w:val="005B5489"/>
    <w:rPr>
      <w:rFonts w:ascii="Tahoma" w:hAnsi="Tahoma" w:cs="Tahoma"/>
      <w:sz w:val="16"/>
      <w:szCs w:val="16"/>
    </w:rPr>
  </w:style>
  <w:style w:type="character" w:customStyle="1" w:styleId="ad">
    <w:name w:val="Текст выноски Знак"/>
    <w:basedOn w:val="a0"/>
    <w:link w:val="ac"/>
    <w:uiPriority w:val="99"/>
    <w:semiHidden/>
    <w:rsid w:val="005B5489"/>
    <w:rPr>
      <w:rFonts w:ascii="Tahoma" w:eastAsia="Times New Roman" w:hAnsi="Tahoma" w:cs="Tahoma"/>
      <w:sz w:val="16"/>
      <w:szCs w:val="16"/>
      <w:lang w:eastAsia="ru-RU"/>
    </w:rPr>
  </w:style>
  <w:style w:type="paragraph" w:customStyle="1" w:styleId="1">
    <w:name w:val="Без интервала1"/>
    <w:rsid w:val="005B5489"/>
    <w:pPr>
      <w:spacing w:after="0" w:line="240" w:lineRule="auto"/>
    </w:pPr>
    <w:rPr>
      <w:rFonts w:ascii="Calibri" w:eastAsia="Times New Roman" w:hAnsi="Calibri" w:cs="Calibri"/>
    </w:rPr>
  </w:style>
  <w:style w:type="table" w:styleId="ae">
    <w:name w:val="Table Grid"/>
    <w:basedOn w:val="a1"/>
    <w:uiPriority w:val="59"/>
    <w:rsid w:val="005B54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5B5489"/>
    <w:pPr>
      <w:tabs>
        <w:tab w:val="center" w:pos="4677"/>
        <w:tab w:val="right" w:pos="9355"/>
      </w:tabs>
      <w:spacing w:before="60"/>
      <w:ind w:firstLine="709"/>
      <w:jc w:val="both"/>
    </w:pPr>
    <w:rPr>
      <w:sz w:val="28"/>
      <w:szCs w:val="20"/>
    </w:rPr>
  </w:style>
  <w:style w:type="character" w:customStyle="1" w:styleId="af0">
    <w:name w:val="Нижний колонтитул Знак"/>
    <w:basedOn w:val="a0"/>
    <w:link w:val="af"/>
    <w:uiPriority w:val="99"/>
    <w:rsid w:val="005B5489"/>
    <w:rPr>
      <w:rFonts w:ascii="Times New Roman" w:eastAsia="Times New Roman" w:hAnsi="Times New Roman" w:cs="Times New Roman"/>
      <w:sz w:val="28"/>
      <w:szCs w:val="20"/>
      <w:lang w:eastAsia="ru-RU"/>
    </w:rPr>
  </w:style>
  <w:style w:type="character" w:customStyle="1" w:styleId="ConsPlusNormal0">
    <w:name w:val="ConsPlusNormal Знак"/>
    <w:basedOn w:val="a0"/>
    <w:link w:val="ConsPlusNormal"/>
    <w:rsid w:val="000B0FE9"/>
    <w:rPr>
      <w:rFonts w:ascii="Arial" w:eastAsia="Times New Roman" w:hAnsi="Arial" w:cs="Arial"/>
      <w:sz w:val="20"/>
      <w:szCs w:val="20"/>
      <w:lang w:eastAsia="ru-RU"/>
    </w:rPr>
  </w:style>
  <w:style w:type="paragraph" w:customStyle="1" w:styleId="Default">
    <w:name w:val="Default"/>
    <w:rsid w:val="000B0F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Title0">
    <w:name w:val="ConsPlusTitle Знак"/>
    <w:link w:val="ConsPlusTitle"/>
    <w:locked/>
    <w:rsid w:val="003C2823"/>
    <w:rPr>
      <w:rFonts w:ascii="Calibri" w:eastAsia="Times New Roman" w:hAnsi="Calibri" w:cs="Calibri"/>
      <w:b/>
      <w:szCs w:val="20"/>
      <w:lang w:eastAsia="ru-RU"/>
    </w:rPr>
  </w:style>
  <w:style w:type="paragraph" w:styleId="af1">
    <w:name w:val="Title"/>
    <w:basedOn w:val="a"/>
    <w:link w:val="af2"/>
    <w:qFormat/>
    <w:rsid w:val="003C2823"/>
    <w:pPr>
      <w:jc w:val="center"/>
    </w:pPr>
    <w:rPr>
      <w:b/>
      <w:sz w:val="32"/>
      <w:szCs w:val="20"/>
    </w:rPr>
  </w:style>
  <w:style w:type="character" w:customStyle="1" w:styleId="af2">
    <w:name w:val="Заголовок Знак"/>
    <w:basedOn w:val="a0"/>
    <w:link w:val="af1"/>
    <w:rsid w:val="003C2823"/>
    <w:rPr>
      <w:rFonts w:ascii="Times New Roman" w:eastAsia="Times New Roman" w:hAnsi="Times New Roman" w:cs="Times New Roman"/>
      <w:b/>
      <w:sz w:val="32"/>
      <w:szCs w:val="20"/>
      <w:lang w:eastAsia="ru-RU"/>
    </w:rPr>
  </w:style>
  <w:style w:type="paragraph" w:styleId="af3">
    <w:name w:val="header"/>
    <w:basedOn w:val="a"/>
    <w:link w:val="af4"/>
    <w:uiPriority w:val="99"/>
    <w:unhideWhenUsed/>
    <w:rsid w:val="00392611"/>
    <w:pPr>
      <w:tabs>
        <w:tab w:val="center" w:pos="4677"/>
        <w:tab w:val="right" w:pos="9355"/>
      </w:tabs>
    </w:pPr>
  </w:style>
  <w:style w:type="character" w:customStyle="1" w:styleId="af4">
    <w:name w:val="Верхний колонтитул Знак"/>
    <w:basedOn w:val="a0"/>
    <w:link w:val="af3"/>
    <w:uiPriority w:val="99"/>
    <w:rsid w:val="003926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7039">
      <w:bodyDiv w:val="1"/>
      <w:marLeft w:val="0"/>
      <w:marRight w:val="0"/>
      <w:marTop w:val="0"/>
      <w:marBottom w:val="0"/>
      <w:divBdr>
        <w:top w:val="none" w:sz="0" w:space="0" w:color="auto"/>
        <w:left w:val="none" w:sz="0" w:space="0" w:color="auto"/>
        <w:bottom w:val="none" w:sz="0" w:space="0" w:color="auto"/>
        <w:right w:val="none" w:sz="0" w:space="0" w:color="auto"/>
      </w:divBdr>
    </w:div>
    <w:div w:id="183135898">
      <w:bodyDiv w:val="1"/>
      <w:marLeft w:val="0"/>
      <w:marRight w:val="0"/>
      <w:marTop w:val="0"/>
      <w:marBottom w:val="0"/>
      <w:divBdr>
        <w:top w:val="none" w:sz="0" w:space="0" w:color="auto"/>
        <w:left w:val="none" w:sz="0" w:space="0" w:color="auto"/>
        <w:bottom w:val="none" w:sz="0" w:space="0" w:color="auto"/>
        <w:right w:val="none" w:sz="0" w:space="0" w:color="auto"/>
      </w:divBdr>
    </w:div>
    <w:div w:id="236330633">
      <w:bodyDiv w:val="1"/>
      <w:marLeft w:val="0"/>
      <w:marRight w:val="0"/>
      <w:marTop w:val="0"/>
      <w:marBottom w:val="0"/>
      <w:divBdr>
        <w:top w:val="none" w:sz="0" w:space="0" w:color="auto"/>
        <w:left w:val="none" w:sz="0" w:space="0" w:color="auto"/>
        <w:bottom w:val="none" w:sz="0" w:space="0" w:color="auto"/>
        <w:right w:val="none" w:sz="0" w:space="0" w:color="auto"/>
      </w:divBdr>
    </w:div>
    <w:div w:id="307973805">
      <w:bodyDiv w:val="1"/>
      <w:marLeft w:val="0"/>
      <w:marRight w:val="0"/>
      <w:marTop w:val="0"/>
      <w:marBottom w:val="0"/>
      <w:divBdr>
        <w:top w:val="none" w:sz="0" w:space="0" w:color="auto"/>
        <w:left w:val="none" w:sz="0" w:space="0" w:color="auto"/>
        <w:bottom w:val="none" w:sz="0" w:space="0" w:color="auto"/>
        <w:right w:val="none" w:sz="0" w:space="0" w:color="auto"/>
      </w:divBdr>
    </w:div>
    <w:div w:id="11852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336&amp;field=134&amp;date=19.04.2024" TargetMode="Externa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consultantplus://offline/ref=49A738AE7626F62E7924CDDC5D809A13FBB63F5A65423F84E69C9366FA7A30E3679358EE9EE402D6F2D7F718A956D24E85B2211606A1E0810F70021A01m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A11CE06F38A708477A625196B3D35F20AB83667B709FEDFDD5E515FCD47FD8003X6I" TargetMode="External"/><Relationship Id="rId20" Type="http://schemas.openxmlformats.org/officeDocument/2006/relationships/hyperlink" Target="consultantplus://offline/ref=9AC55110DA42731B3463B7C6AAFBFB4CCF423E9307E8CDDFCC6C88C6417F5EC1C5D1888BB2FC1E04C42AF51E5FA01D640C9C28DD0AAEA41CAD9DD8F7NCa5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94&amp;dst=339&amp;field=134&amp;date=19.04.2024" TargetMode="External"/><Relationship Id="rId24" Type="http://schemas.openxmlformats.org/officeDocument/2006/relationships/hyperlink" Target="consultantplus://offline/ref=BAFA26EC46100D6302184EFBEFD6CF8351B9059947A90621A0DF94D597959336D5F78614A2F66B26100DE65900D14A624E89B0DFF20C31A3K"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consultantplus://offline/ref=BAFA26EC46100D6302184EFBEFD6CF8351B9059947A90621A0DF94D597959336D5F78614A2F16A26100DE65900D14A624E89B0DFF20C31A3K" TargetMode="External"/><Relationship Id="rId10" Type="http://schemas.openxmlformats.org/officeDocument/2006/relationships/hyperlink" Target="https://login.consultant.ru/link/?req=doc&amp;base=LAW&amp;n=464894&amp;dst=336&amp;field=134&amp;date=19.04.2024" TargetMode="External"/><Relationship Id="rId19" Type="http://schemas.openxmlformats.org/officeDocument/2006/relationships/hyperlink" Target="consultantplus://offline/ref=6EBDB374285BE42D2CAB2AC946E55919C4074BD40F5957866A9CF1E7AEE3B397F8D67DE5FA3FFA4821E56D0CEAiDC8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94&amp;dst=339&amp;field=134&amp;date=19.04.2024" TargetMode="External"/><Relationship Id="rId14" Type="http://schemas.openxmlformats.org/officeDocument/2006/relationships/hyperlink" Target="https://login.consultant.ru/link/?req=doc&amp;base=RZB&amp;n=470713"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50938</Words>
  <Characters>290353</Characters>
  <Application>Microsoft Office Word</Application>
  <DocSecurity>0</DocSecurity>
  <Lines>2419</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2024-05-14T11:21:00Z</cp:lastPrinted>
  <dcterms:created xsi:type="dcterms:W3CDTF">2024-05-07T08:25:00Z</dcterms:created>
  <dcterms:modified xsi:type="dcterms:W3CDTF">2024-05-14T11:21:00Z</dcterms:modified>
</cp:coreProperties>
</file>