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163E" w14:textId="77777777" w:rsidR="00926410" w:rsidRDefault="00926410" w:rsidP="00926410">
      <w:pPr>
        <w:jc w:val="center"/>
        <w:rPr>
          <w:i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FE7A77D" wp14:editId="6511359C">
            <wp:extent cx="958850" cy="115379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D1148" w14:textId="77777777" w:rsidR="00926410" w:rsidRDefault="00926410" w:rsidP="00926410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ОБЩЕСТВЕННЫЙ СОВЕТ </w:t>
      </w:r>
    </w:p>
    <w:p w14:paraId="593CB8F1" w14:textId="77777777" w:rsidR="00926410" w:rsidRDefault="00926410" w:rsidP="0092641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ТЕЙКОВО ИВАНОВСКОЙ ОБЛАСТИ</w:t>
      </w:r>
    </w:p>
    <w:p w14:paraId="098FE1D3" w14:textId="77777777" w:rsidR="00926410" w:rsidRDefault="00926410" w:rsidP="009264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D7212F" w14:textId="77777777" w:rsidR="00926410" w:rsidRDefault="00926410" w:rsidP="009264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20F77F" w14:textId="77777777" w:rsidR="00926410" w:rsidRDefault="00926410" w:rsidP="00926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 СОВЕТА:</w:t>
      </w:r>
    </w:p>
    <w:p w14:paraId="2AC37A83" w14:textId="77777777" w:rsidR="00926410" w:rsidRDefault="00926410" w:rsidP="00926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3FAFFC" w14:textId="6888A20C" w:rsidR="00926410" w:rsidRDefault="00926410" w:rsidP="00926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(время и место проведения – 17.12.2024 в 15.00, </w:t>
      </w:r>
    </w:p>
    <w:p w14:paraId="2E4F1976" w14:textId="77777777" w:rsidR="00926410" w:rsidRDefault="00926410" w:rsidP="00926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Тейково, пл. Ленина, д.4, зал заседаний городской администрации)</w:t>
      </w:r>
    </w:p>
    <w:p w14:paraId="5A19CA1E" w14:textId="77777777" w:rsidR="00B96C79" w:rsidRDefault="00B96C79" w:rsidP="00B96C79">
      <w:pPr>
        <w:pStyle w:val="1"/>
        <w:tabs>
          <w:tab w:val="left" w:pos="142"/>
          <w:tab w:val="left" w:pos="426"/>
          <w:tab w:val="left" w:pos="555"/>
        </w:tabs>
        <w:ind w:left="0"/>
        <w:jc w:val="both"/>
        <w:rPr>
          <w:i w:val="0"/>
          <w:sz w:val="28"/>
          <w:szCs w:val="28"/>
          <w:lang w:val="ru-RU"/>
        </w:rPr>
      </w:pPr>
    </w:p>
    <w:p w14:paraId="616D0F0F" w14:textId="2A6BBD23" w:rsidR="00926410" w:rsidRDefault="00926410" w:rsidP="00B96C79">
      <w:pPr>
        <w:pStyle w:val="1"/>
        <w:tabs>
          <w:tab w:val="left" w:pos="142"/>
          <w:tab w:val="left" w:pos="426"/>
          <w:tab w:val="left" w:pos="555"/>
        </w:tabs>
        <w:ind w:left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Вступительное </w:t>
      </w:r>
      <w:r w:rsidRPr="00C71D69">
        <w:rPr>
          <w:i w:val="0"/>
          <w:sz w:val="28"/>
          <w:szCs w:val="28"/>
          <w:lang w:val="ru-RU"/>
        </w:rPr>
        <w:t xml:space="preserve">слово главы городского округа Тейково Ивановской области С.А. Семеновой и председателя городской Думы городского округа Тейково Ивановской области Н.Н. Королевой. </w:t>
      </w:r>
    </w:p>
    <w:p w14:paraId="0243B233" w14:textId="7A17F0C4" w:rsidR="00B96C79" w:rsidRDefault="00B96C79" w:rsidP="00B96C79">
      <w:pPr>
        <w:pStyle w:val="1"/>
        <w:tabs>
          <w:tab w:val="left" w:pos="142"/>
          <w:tab w:val="left" w:pos="426"/>
          <w:tab w:val="left" w:pos="555"/>
        </w:tabs>
        <w:ind w:left="0"/>
        <w:jc w:val="both"/>
        <w:rPr>
          <w:i w:val="0"/>
          <w:sz w:val="28"/>
          <w:szCs w:val="28"/>
          <w:lang w:val="ru-RU"/>
        </w:rPr>
      </w:pPr>
    </w:p>
    <w:p w14:paraId="6D061674" w14:textId="6089BBBA" w:rsidR="00B96C79" w:rsidRDefault="00B96C79" w:rsidP="00B96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1. </w:t>
      </w:r>
      <w:r w:rsidRPr="00EE134F">
        <w:rPr>
          <w:rFonts w:ascii="Times New Roman" w:eastAsia="Times New Roman" w:hAnsi="Times New Roman"/>
          <w:sz w:val="28"/>
          <w:szCs w:val="28"/>
          <w:lang w:eastAsia="ru-RU"/>
        </w:rPr>
        <w:t>Семейные династии в учреждениях образования, культуры, здравоохранении, предприятиях города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34F">
        <w:rPr>
          <w:rFonts w:ascii="Times New Roman" w:eastAsia="Times New Roman" w:hAnsi="Times New Roman"/>
          <w:sz w:val="28"/>
          <w:szCs w:val="28"/>
          <w:lang w:eastAsia="ru-RU"/>
        </w:rPr>
        <w:t>обобщение опыта семейных укладов.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D985555" w14:textId="77777777" w:rsidR="00B96C79" w:rsidRDefault="00B96C79" w:rsidP="00B96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Подведение итогов </w:t>
      </w:r>
      <w:r w:rsidRPr="00AD4F99">
        <w:rPr>
          <w:rFonts w:ascii="Times New Roman" w:eastAsia="Times New Roman" w:hAnsi="Times New Roman"/>
          <w:sz w:val="28"/>
          <w:szCs w:val="28"/>
        </w:rPr>
        <w:t>ежегодной благотворительной акции «Алые паруса надежды»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80E54A6" w14:textId="64B50655" w:rsidR="00B96C79" w:rsidRDefault="00B96C79" w:rsidP="00B96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Докладчик: Тяглова Н.В. – председатель Общественного Совета города Тейково.</w:t>
      </w:r>
    </w:p>
    <w:p w14:paraId="784EF09A" w14:textId="0771468D" w:rsidR="00926410" w:rsidRDefault="00926410" w:rsidP="00962D4A">
      <w:pPr>
        <w:spacing w:after="0" w:line="240" w:lineRule="auto"/>
      </w:pPr>
    </w:p>
    <w:p w14:paraId="30B5AB13" w14:textId="19E44315" w:rsidR="00B96C79" w:rsidRDefault="00B96C79" w:rsidP="00B96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926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</w:t>
      </w:r>
      <w:r w:rsidRPr="0092641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доступной среды </w:t>
      </w:r>
      <w:r w:rsidRPr="009264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людей с ограниченными возможностями здоровья во время их посещения ОБУЗ «Тейковская ЦРБ», а также при обращении к услугам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92641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олл</w:t>
      </w:r>
      <w:r w:rsidRPr="00926410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-</w:t>
      </w:r>
      <w:r w:rsidRPr="0092641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центра поликлиники.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4470D7BC" w14:textId="0605984F" w:rsidR="00B96C79" w:rsidRDefault="00B96C79" w:rsidP="00B96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Докладчик: Козлов В.А. – главный врач ОБУЗ «Тейковская ЦРБ».</w:t>
      </w:r>
    </w:p>
    <w:p w14:paraId="1FB0D489" w14:textId="77777777" w:rsidR="00B96C79" w:rsidRDefault="00B96C79" w:rsidP="00B96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081C6BBF" w14:textId="77777777" w:rsidR="002868B8" w:rsidRPr="00C71D69" w:rsidRDefault="00B96C79" w:rsidP="00962D4A">
      <w:pPr>
        <w:pStyle w:val="1"/>
        <w:tabs>
          <w:tab w:val="left" w:pos="0"/>
        </w:tabs>
        <w:ind w:left="0"/>
        <w:jc w:val="both"/>
        <w:rPr>
          <w:i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  <w:lang w:val="ru-RU"/>
        </w:rPr>
        <w:t xml:space="preserve">3. </w:t>
      </w:r>
      <w:r w:rsidR="002868B8">
        <w:rPr>
          <w:i w:val="0"/>
          <w:iCs w:val="0"/>
          <w:sz w:val="28"/>
          <w:szCs w:val="28"/>
          <w:lang w:val="ru-RU"/>
        </w:rPr>
        <w:t xml:space="preserve">О </w:t>
      </w:r>
      <w:r w:rsidR="002868B8" w:rsidRPr="00C71D69">
        <w:rPr>
          <w:i w:val="0"/>
          <w:iCs w:val="0"/>
          <w:sz w:val="28"/>
          <w:szCs w:val="28"/>
          <w:lang w:val="ru-RU"/>
        </w:rPr>
        <w:t>бюджет</w:t>
      </w:r>
      <w:r>
        <w:rPr>
          <w:i w:val="0"/>
          <w:iCs w:val="0"/>
          <w:sz w:val="28"/>
          <w:szCs w:val="28"/>
          <w:lang w:val="ru-RU"/>
        </w:rPr>
        <w:t>е</w:t>
      </w:r>
      <w:r w:rsidR="002868B8" w:rsidRPr="00C71D69">
        <w:rPr>
          <w:i w:val="0"/>
          <w:iCs w:val="0"/>
          <w:sz w:val="28"/>
          <w:szCs w:val="28"/>
          <w:lang w:val="ru-RU"/>
        </w:rPr>
        <w:t xml:space="preserve"> </w:t>
      </w:r>
      <w:r w:rsidR="002868B8" w:rsidRPr="00C71D69">
        <w:rPr>
          <w:i w:val="0"/>
          <w:sz w:val="28"/>
          <w:szCs w:val="28"/>
          <w:lang w:val="ru-RU"/>
        </w:rPr>
        <w:t xml:space="preserve">города Тейково </w:t>
      </w:r>
      <w:r w:rsidR="002868B8">
        <w:rPr>
          <w:i w:val="0"/>
          <w:sz w:val="28"/>
          <w:szCs w:val="28"/>
          <w:lang w:val="ru-RU"/>
        </w:rPr>
        <w:t>на</w:t>
      </w:r>
      <w:r w:rsidR="002868B8" w:rsidRPr="00C71D69">
        <w:rPr>
          <w:i w:val="0"/>
          <w:sz w:val="28"/>
          <w:szCs w:val="28"/>
          <w:lang w:val="ru-RU"/>
        </w:rPr>
        <w:t xml:space="preserve"> 202</w:t>
      </w:r>
      <w:r w:rsidR="002868B8">
        <w:rPr>
          <w:i w:val="0"/>
          <w:sz w:val="28"/>
          <w:szCs w:val="28"/>
          <w:lang w:val="ru-RU"/>
        </w:rPr>
        <w:t>5</w:t>
      </w:r>
      <w:r w:rsidR="002868B8" w:rsidRPr="00C71D69">
        <w:rPr>
          <w:i w:val="0"/>
          <w:sz w:val="28"/>
          <w:szCs w:val="28"/>
          <w:lang w:val="ru-RU"/>
        </w:rPr>
        <w:t xml:space="preserve"> год</w:t>
      </w:r>
      <w:r w:rsidR="002868B8">
        <w:rPr>
          <w:i w:val="0"/>
          <w:sz w:val="28"/>
          <w:szCs w:val="28"/>
          <w:lang w:val="ru-RU"/>
        </w:rPr>
        <w:t xml:space="preserve"> и на плановый период 2026-2027 г.г</w:t>
      </w:r>
      <w:r w:rsidR="002868B8" w:rsidRPr="00C71D69">
        <w:rPr>
          <w:i w:val="0"/>
          <w:sz w:val="28"/>
          <w:szCs w:val="28"/>
          <w:lang w:val="ru-RU"/>
        </w:rPr>
        <w:t>.</w:t>
      </w:r>
    </w:p>
    <w:p w14:paraId="455E34B6" w14:textId="639AC8FE" w:rsidR="002868B8" w:rsidRPr="00C71D69" w:rsidRDefault="002868B8" w:rsidP="002868B8">
      <w:pPr>
        <w:pStyle w:val="1"/>
        <w:tabs>
          <w:tab w:val="left" w:pos="0"/>
          <w:tab w:val="left" w:pos="555"/>
        </w:tabs>
        <w:ind w:left="0"/>
        <w:jc w:val="both"/>
        <w:rPr>
          <w:i w:val="0"/>
          <w:iCs w:val="0"/>
          <w:sz w:val="28"/>
          <w:szCs w:val="28"/>
          <w:lang w:val="ru-RU"/>
        </w:rPr>
      </w:pPr>
      <w:r w:rsidRPr="00C71D69">
        <w:rPr>
          <w:i w:val="0"/>
          <w:iCs w:val="0"/>
          <w:sz w:val="28"/>
          <w:szCs w:val="28"/>
          <w:lang w:val="ru-RU"/>
        </w:rPr>
        <w:t>Докладчик: Игнатьева С.А. – начальник Финансового отдела администрации г.</w:t>
      </w:r>
      <w:r w:rsidR="006C4C99">
        <w:rPr>
          <w:i w:val="0"/>
          <w:iCs w:val="0"/>
          <w:sz w:val="28"/>
          <w:szCs w:val="28"/>
          <w:lang w:val="ru-RU"/>
        </w:rPr>
        <w:t xml:space="preserve"> </w:t>
      </w:r>
      <w:r w:rsidRPr="00C71D69">
        <w:rPr>
          <w:i w:val="0"/>
          <w:iCs w:val="0"/>
          <w:sz w:val="28"/>
          <w:szCs w:val="28"/>
          <w:lang w:val="ru-RU"/>
        </w:rPr>
        <w:t>Тейково.</w:t>
      </w:r>
    </w:p>
    <w:p w14:paraId="22F7664D" w14:textId="77777777" w:rsidR="002868B8" w:rsidRDefault="002868B8" w:rsidP="00926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C3B0B9" w14:textId="18C26759" w:rsidR="00926410" w:rsidRDefault="00B96C79" w:rsidP="00926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68B8">
        <w:rPr>
          <w:rFonts w:ascii="Times New Roman" w:hAnsi="Times New Roman"/>
          <w:sz w:val="28"/>
          <w:szCs w:val="28"/>
        </w:rPr>
        <w:t xml:space="preserve">. </w:t>
      </w:r>
      <w:r w:rsidR="00926410">
        <w:rPr>
          <w:rFonts w:ascii="Times New Roman" w:hAnsi="Times New Roman"/>
          <w:sz w:val="28"/>
          <w:szCs w:val="28"/>
        </w:rPr>
        <w:t>Об утверждении Правил определения требований к закупаемым муниципальными органами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услуг).</w:t>
      </w:r>
    </w:p>
    <w:p w14:paraId="1FAC336A" w14:textId="0AAC734E" w:rsidR="00926410" w:rsidRPr="00BE28DA" w:rsidRDefault="00926410" w:rsidP="00962D4A">
      <w:pPr>
        <w:spacing w:after="0" w:line="240" w:lineRule="auto"/>
        <w:rPr>
          <w:rFonts w:ascii="Times New Roman" w:hAnsi="Times New Roman"/>
        </w:rPr>
      </w:pPr>
    </w:p>
    <w:p w14:paraId="36397EFE" w14:textId="18A9C333" w:rsidR="00BE28DA" w:rsidRPr="00BE28DA" w:rsidRDefault="00B96C79" w:rsidP="00BE28D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28D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E91FDF" w:rsidRPr="00BE28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BE28DA" w:rsidRPr="00BE28DA">
        <w:rPr>
          <w:rFonts w:ascii="Times New Roman" w:hAnsi="Times New Roman"/>
          <w:sz w:val="28"/>
          <w:szCs w:val="28"/>
        </w:rPr>
        <w:t>Об утверждении доклада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(антимонопольном комплаенсе) в 202</w:t>
      </w:r>
      <w:r w:rsidR="00BE28DA">
        <w:rPr>
          <w:rFonts w:ascii="Times New Roman" w:hAnsi="Times New Roman"/>
          <w:sz w:val="28"/>
          <w:szCs w:val="28"/>
        </w:rPr>
        <w:t>4</w:t>
      </w:r>
      <w:r w:rsidR="00BE28DA" w:rsidRPr="00BE28DA">
        <w:rPr>
          <w:rFonts w:ascii="Times New Roman" w:hAnsi="Times New Roman"/>
          <w:sz w:val="28"/>
          <w:szCs w:val="28"/>
        </w:rPr>
        <w:t xml:space="preserve"> году.</w:t>
      </w:r>
    </w:p>
    <w:p w14:paraId="56C995F6" w14:textId="77777777" w:rsidR="00BE28DA" w:rsidRPr="00BE28DA" w:rsidRDefault="00BE28DA" w:rsidP="00BE28DA">
      <w:pPr>
        <w:pStyle w:val="a3"/>
        <w:tabs>
          <w:tab w:val="left" w:pos="0"/>
          <w:tab w:val="left" w:pos="284"/>
          <w:tab w:val="left" w:pos="555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0E8AE758" w14:textId="02AB5FB3" w:rsidR="00BE28DA" w:rsidRPr="00BE28DA" w:rsidRDefault="00BE28DA" w:rsidP="00BE28DA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BE28DA">
        <w:rPr>
          <w:rFonts w:ascii="Times New Roman" w:hAnsi="Times New Roman"/>
          <w:sz w:val="28"/>
          <w:szCs w:val="28"/>
        </w:rPr>
        <w:t>Об утверждении плана мероприятий («дорожная карта») по снижению комплаенс-рисков администрации городского округа Тейково Ивановской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BE28DA">
        <w:rPr>
          <w:rFonts w:ascii="Times New Roman" w:hAnsi="Times New Roman"/>
          <w:sz w:val="28"/>
          <w:szCs w:val="28"/>
        </w:rPr>
        <w:t xml:space="preserve"> год.</w:t>
      </w:r>
    </w:p>
    <w:p w14:paraId="01D9E0CE" w14:textId="7CA7052A" w:rsidR="00BE28DA" w:rsidRPr="00BE28DA" w:rsidRDefault="00BE28DA" w:rsidP="00BE28D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28DA">
        <w:rPr>
          <w:rFonts w:ascii="Times New Roman" w:hAnsi="Times New Roman" w:cs="Times New Roman"/>
          <w:b w:val="0"/>
          <w:sz w:val="28"/>
          <w:szCs w:val="28"/>
        </w:rPr>
        <w:t>7. Об утверждении карты комплаенс-рисков администрации городского округа Тейково Ивановской области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BE28D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14:paraId="61B32598" w14:textId="3727EBD7" w:rsidR="00BE28DA" w:rsidRPr="00BE28DA" w:rsidRDefault="00BE28DA" w:rsidP="00BE28D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28DA">
        <w:rPr>
          <w:rFonts w:ascii="Times New Roman" w:hAnsi="Times New Roman" w:cs="Times New Roman"/>
          <w:b w:val="0"/>
          <w:sz w:val="28"/>
          <w:szCs w:val="28"/>
        </w:rPr>
        <w:t>8. Об утверждении ключевых показателей эффективности антимонопольного комплаенса администрации городского округа Тейково Ивановской области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BE28D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14:paraId="30B62C82" w14:textId="135D6821" w:rsidR="00BE28DA" w:rsidRDefault="00BE28DA" w:rsidP="00BE28DA">
      <w:pPr>
        <w:pStyle w:val="a3"/>
        <w:tabs>
          <w:tab w:val="left" w:pos="0"/>
          <w:tab w:val="left" w:pos="284"/>
          <w:tab w:val="left" w:pos="555"/>
        </w:tabs>
        <w:ind w:left="0"/>
        <w:jc w:val="both"/>
        <w:rPr>
          <w:sz w:val="28"/>
          <w:szCs w:val="28"/>
        </w:rPr>
      </w:pPr>
      <w:r w:rsidRPr="00BE28DA">
        <w:rPr>
          <w:rFonts w:ascii="Times New Roman" w:hAnsi="Times New Roman"/>
          <w:sz w:val="28"/>
          <w:szCs w:val="28"/>
        </w:rPr>
        <w:t xml:space="preserve">Докладчик по </w:t>
      </w:r>
      <w:r>
        <w:rPr>
          <w:rFonts w:ascii="Times New Roman" w:hAnsi="Times New Roman"/>
          <w:sz w:val="28"/>
          <w:szCs w:val="28"/>
        </w:rPr>
        <w:t>4</w:t>
      </w:r>
      <w:r w:rsidRPr="00BE28DA">
        <w:rPr>
          <w:rFonts w:ascii="Times New Roman" w:hAnsi="Times New Roman"/>
          <w:sz w:val="28"/>
          <w:szCs w:val="28"/>
        </w:rPr>
        <w:t>-8 вопросам: К</w:t>
      </w:r>
      <w:r w:rsidR="00830BB7">
        <w:rPr>
          <w:rFonts w:ascii="Times New Roman" w:hAnsi="Times New Roman"/>
          <w:sz w:val="28"/>
          <w:szCs w:val="28"/>
        </w:rPr>
        <w:t>асаткина</w:t>
      </w:r>
      <w:r w:rsidRPr="00BE28DA">
        <w:rPr>
          <w:rFonts w:ascii="Times New Roman" w:hAnsi="Times New Roman"/>
          <w:sz w:val="28"/>
          <w:szCs w:val="28"/>
        </w:rPr>
        <w:t xml:space="preserve"> Е.М. – заместитель главы администрации (руководитель аппарата), начальник отдела правового и кадрового обеспечения администрации г.о. Тейково Ивановской области</w:t>
      </w:r>
      <w:r>
        <w:rPr>
          <w:sz w:val="28"/>
          <w:szCs w:val="28"/>
        </w:rPr>
        <w:t>.</w:t>
      </w:r>
    </w:p>
    <w:p w14:paraId="2CEEE939" w14:textId="3107E719" w:rsidR="00627B39" w:rsidRDefault="00BE28DA" w:rsidP="00627B3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 </w:t>
      </w:r>
      <w:r w:rsidR="00627B39"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мониторинга с</w:t>
      </w:r>
      <w:r w:rsidR="00627B39" w:rsidRPr="00EE134F">
        <w:rPr>
          <w:rFonts w:ascii="Times New Roman" w:eastAsia="Times New Roman" w:hAnsi="Times New Roman"/>
          <w:sz w:val="28"/>
          <w:szCs w:val="28"/>
          <w:lang w:eastAsia="ru-RU"/>
        </w:rPr>
        <w:t>остояни</w:t>
      </w:r>
      <w:r w:rsidR="00627B3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27B39" w:rsidRPr="00EE134F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благоустройства в городском округе</w:t>
      </w:r>
      <w:r w:rsidR="00627B39">
        <w:rPr>
          <w:rFonts w:ascii="Times New Roman" w:eastAsia="Times New Roman" w:hAnsi="Times New Roman"/>
          <w:sz w:val="28"/>
          <w:szCs w:val="28"/>
          <w:lang w:eastAsia="ru-RU"/>
        </w:rPr>
        <w:t xml:space="preserve"> Тейково и р</w:t>
      </w:r>
      <w:r w:rsidR="00627B39" w:rsidRPr="00EE134F">
        <w:rPr>
          <w:rFonts w:ascii="Times New Roman" w:eastAsia="Times New Roman" w:hAnsi="Times New Roman"/>
          <w:sz w:val="28"/>
          <w:szCs w:val="28"/>
          <w:lang w:eastAsia="ru-RU"/>
        </w:rPr>
        <w:t>азвити</w:t>
      </w:r>
      <w:r w:rsidR="00627B3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27B39" w:rsidRPr="00EE134F">
        <w:rPr>
          <w:rFonts w:ascii="Times New Roman" w:eastAsia="Times New Roman" w:hAnsi="Times New Roman"/>
          <w:sz w:val="28"/>
          <w:szCs w:val="28"/>
          <w:lang w:eastAsia="ru-RU"/>
        </w:rPr>
        <w:t> возможности досуговой занятости для жителей города.</w:t>
      </w:r>
    </w:p>
    <w:p w14:paraId="1D8D263A" w14:textId="78594291" w:rsidR="00627B39" w:rsidRDefault="00627B39" w:rsidP="00932BF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Докладчики: председатели комитетов Общественного Совета.</w:t>
      </w:r>
    </w:p>
    <w:p w14:paraId="3BDDB6BE" w14:textId="77777777" w:rsidR="00627B39" w:rsidRDefault="00627B39" w:rsidP="00932BF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4A4102E" w14:textId="02010273" w:rsidR="00932BFA" w:rsidRPr="00B96C79" w:rsidRDefault="00BE28DA" w:rsidP="00932B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="00627B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932BFA" w:rsidRPr="00932BFA">
        <w:rPr>
          <w:rFonts w:ascii="Times New Roman" w:hAnsi="Times New Roman"/>
          <w:sz w:val="28"/>
          <w:szCs w:val="28"/>
        </w:rPr>
        <w:t xml:space="preserve">Об утверждении плана работы </w:t>
      </w:r>
      <w:r w:rsidR="00932BFA" w:rsidRPr="00932BFA">
        <w:rPr>
          <w:rFonts w:ascii="Times New Roman" w:eastAsia="Times New Roman" w:hAnsi="Times New Roman"/>
          <w:sz w:val="28"/>
          <w:szCs w:val="28"/>
        </w:rPr>
        <w:t xml:space="preserve">Общественного Совета города Тейково на 2025 год. </w:t>
      </w:r>
    </w:p>
    <w:p w14:paraId="43BA5DA6" w14:textId="742D0914" w:rsidR="00932BFA" w:rsidRDefault="00932BFA" w:rsidP="00B96C79">
      <w:pPr>
        <w:spacing w:after="0" w:line="240" w:lineRule="auto"/>
        <w:jc w:val="both"/>
      </w:pPr>
      <w:r w:rsidRPr="00932BFA">
        <w:rPr>
          <w:rFonts w:ascii="Times New Roman" w:eastAsia="Times New Roman" w:hAnsi="Times New Roman"/>
          <w:sz w:val="28"/>
          <w:szCs w:val="28"/>
        </w:rPr>
        <w:t>Докладчик: Тяглова Н.В. – председатель Общественного Совета города Тейков</w:t>
      </w:r>
      <w:r w:rsidR="00B96C79">
        <w:rPr>
          <w:rFonts w:ascii="Times New Roman" w:eastAsia="Times New Roman" w:hAnsi="Times New Roman"/>
          <w:sz w:val="28"/>
          <w:szCs w:val="28"/>
        </w:rPr>
        <w:t>о.</w:t>
      </w:r>
    </w:p>
    <w:sectPr w:rsidR="00932BFA" w:rsidSect="00B96C79">
      <w:pgSz w:w="11906" w:h="16838"/>
      <w:pgMar w:top="1134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4A8"/>
    <w:multiLevelType w:val="multilevel"/>
    <w:tmpl w:val="3D82278E"/>
    <w:lvl w:ilvl="0">
      <w:start w:val="1"/>
      <w:numFmt w:val="decimal"/>
      <w:lvlText w:val="%1."/>
      <w:lvlJc w:val="left"/>
      <w:pPr>
        <w:tabs>
          <w:tab w:val="left" w:pos="555"/>
        </w:tabs>
        <w:ind w:left="555" w:hanging="55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4F180509"/>
    <w:multiLevelType w:val="hybridMultilevel"/>
    <w:tmpl w:val="92623200"/>
    <w:lvl w:ilvl="0" w:tplc="241E1E0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10"/>
    <w:rsid w:val="002868B8"/>
    <w:rsid w:val="003364E3"/>
    <w:rsid w:val="00473B33"/>
    <w:rsid w:val="004747BB"/>
    <w:rsid w:val="00627B39"/>
    <w:rsid w:val="006C4C99"/>
    <w:rsid w:val="00830BB7"/>
    <w:rsid w:val="00926410"/>
    <w:rsid w:val="00932BFA"/>
    <w:rsid w:val="00962D4A"/>
    <w:rsid w:val="00A62DAE"/>
    <w:rsid w:val="00B96C79"/>
    <w:rsid w:val="00BE28DA"/>
    <w:rsid w:val="00C8088E"/>
    <w:rsid w:val="00E9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2F13"/>
  <w15:chartTrackingRefBased/>
  <w15:docId w15:val="{01B2BD0E-ECB6-4D15-BCD7-B99E1BF2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4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26410"/>
    <w:pPr>
      <w:spacing w:after="0" w:line="240" w:lineRule="auto"/>
      <w:ind w:left="720"/>
      <w:jc w:val="right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926410"/>
    <w:pPr>
      <w:ind w:left="720"/>
      <w:contextualSpacing/>
    </w:pPr>
  </w:style>
  <w:style w:type="paragraph" w:customStyle="1" w:styleId="ConsPlusTitle">
    <w:name w:val="ConsPlusTitle"/>
    <w:basedOn w:val="a"/>
    <w:rsid w:val="00BE28DA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dcterms:created xsi:type="dcterms:W3CDTF">2024-11-20T10:55:00Z</dcterms:created>
  <dcterms:modified xsi:type="dcterms:W3CDTF">2024-12-06T06:56:00Z</dcterms:modified>
</cp:coreProperties>
</file>