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B1AB4" w14:textId="77777777" w:rsidR="00571D04" w:rsidRDefault="00571D04" w:rsidP="00571D04">
      <w:pPr>
        <w:ind w:firstLine="708"/>
        <w:jc w:val="center"/>
        <w:rPr>
          <w:b/>
        </w:rPr>
      </w:pPr>
      <w:r>
        <w:rPr>
          <w:b/>
        </w:rPr>
        <w:t>СОДЕРЖАНИЕ</w:t>
      </w:r>
    </w:p>
    <w:p w14:paraId="33DC2756" w14:textId="77777777" w:rsidR="00571D04" w:rsidRDefault="00571D04" w:rsidP="00571D04">
      <w:pPr>
        <w:jc w:val="center"/>
        <w:rPr>
          <w:b/>
        </w:rPr>
      </w:pPr>
    </w:p>
    <w:p w14:paraId="1FDDCDB5" w14:textId="19A28F47" w:rsidR="00571D04" w:rsidRDefault="00571D04" w:rsidP="00571D04">
      <w:pPr>
        <w:jc w:val="center"/>
        <w:rPr>
          <w:b/>
        </w:rPr>
      </w:pPr>
      <w:r>
        <w:rPr>
          <w:b/>
        </w:rPr>
        <w:t xml:space="preserve">Вестник № </w:t>
      </w:r>
      <w:r w:rsidR="00636D02">
        <w:rPr>
          <w:b/>
        </w:rPr>
        <w:t>4 (часть 1)</w:t>
      </w:r>
      <w:r>
        <w:rPr>
          <w:b/>
        </w:rPr>
        <w:t xml:space="preserve"> от </w:t>
      </w:r>
      <w:r w:rsidR="00636D02">
        <w:rPr>
          <w:b/>
        </w:rPr>
        <w:t>15.02.2025</w:t>
      </w:r>
      <w:r>
        <w:rPr>
          <w:b/>
        </w:rPr>
        <w:t xml:space="preserve">  </w:t>
      </w:r>
    </w:p>
    <w:p w14:paraId="1B296CD3" w14:textId="77777777" w:rsidR="00571D04" w:rsidRDefault="00571D04" w:rsidP="00571D04">
      <w:pPr>
        <w:jc w:val="center"/>
        <w:rPr>
          <w:b/>
        </w:rPr>
      </w:pPr>
      <w:r>
        <w:rPr>
          <w:b/>
        </w:rPr>
        <w:t>Муниципальные нормативные правовые акты  городского округа</w:t>
      </w:r>
    </w:p>
    <w:p w14:paraId="1F40ACDA" w14:textId="77777777" w:rsidR="00571D04" w:rsidRDefault="00571D04" w:rsidP="00571D04">
      <w:pPr>
        <w:jc w:val="center"/>
        <w:rPr>
          <w:b/>
        </w:rPr>
      </w:pPr>
      <w:r>
        <w:rPr>
          <w:b/>
        </w:rPr>
        <w:t xml:space="preserve"> Тейково Ивановской области и другая информация</w:t>
      </w:r>
    </w:p>
    <w:p w14:paraId="0F33E4A4" w14:textId="77777777" w:rsidR="00571D04" w:rsidRDefault="00571D04" w:rsidP="00571D04">
      <w:pPr>
        <w:jc w:val="center"/>
        <w:rPr>
          <w:b/>
        </w:rPr>
      </w:pPr>
    </w:p>
    <w:tbl>
      <w:tblPr>
        <w:tblW w:w="0" w:type="auto"/>
        <w:jc w:val="center"/>
        <w:tblLook w:val="04A0" w:firstRow="1" w:lastRow="0" w:firstColumn="1" w:lastColumn="0" w:noHBand="0" w:noVBand="1"/>
      </w:tblPr>
      <w:tblGrid>
        <w:gridCol w:w="3544"/>
        <w:gridCol w:w="5364"/>
        <w:gridCol w:w="1296"/>
      </w:tblGrid>
      <w:tr w:rsidR="00571D04" w14:paraId="66B2F795" w14:textId="77777777" w:rsidTr="00601BC8">
        <w:trPr>
          <w:jc w:val="center"/>
        </w:trPr>
        <w:tc>
          <w:tcPr>
            <w:tcW w:w="3544" w:type="dxa"/>
            <w:hideMark/>
          </w:tcPr>
          <w:p w14:paraId="54D718F4" w14:textId="77777777" w:rsidR="00571D04" w:rsidRDefault="00571D04">
            <w:pPr>
              <w:spacing w:line="252" w:lineRule="auto"/>
              <w:jc w:val="center"/>
              <w:rPr>
                <w:b/>
                <w:lang w:eastAsia="en-US"/>
              </w:rPr>
            </w:pPr>
            <w:r>
              <w:rPr>
                <w:b/>
                <w:lang w:eastAsia="en-US"/>
              </w:rPr>
              <w:t>Номер, дата муниципального нормативного правового акта</w:t>
            </w:r>
          </w:p>
        </w:tc>
        <w:tc>
          <w:tcPr>
            <w:tcW w:w="5364" w:type="dxa"/>
            <w:hideMark/>
          </w:tcPr>
          <w:p w14:paraId="5AE53D61" w14:textId="77777777" w:rsidR="00571D04" w:rsidRDefault="00571D04">
            <w:pPr>
              <w:spacing w:line="252" w:lineRule="auto"/>
              <w:jc w:val="center"/>
              <w:rPr>
                <w:b/>
                <w:lang w:eastAsia="en-US"/>
              </w:rPr>
            </w:pPr>
            <w:r>
              <w:rPr>
                <w:b/>
                <w:lang w:eastAsia="en-US"/>
              </w:rPr>
              <w:t xml:space="preserve">Наименование </w:t>
            </w:r>
          </w:p>
          <w:p w14:paraId="27708BEE" w14:textId="77777777" w:rsidR="00571D04" w:rsidRDefault="00571D04">
            <w:pPr>
              <w:spacing w:line="252" w:lineRule="auto"/>
              <w:jc w:val="center"/>
              <w:rPr>
                <w:b/>
                <w:lang w:eastAsia="en-US"/>
              </w:rPr>
            </w:pPr>
            <w:r>
              <w:rPr>
                <w:b/>
                <w:lang w:eastAsia="en-US"/>
              </w:rPr>
              <w:t>муниципального нормативного</w:t>
            </w:r>
          </w:p>
          <w:p w14:paraId="23B4ED33" w14:textId="77777777" w:rsidR="00571D04" w:rsidRDefault="00571D04">
            <w:pPr>
              <w:spacing w:line="252" w:lineRule="auto"/>
              <w:jc w:val="center"/>
              <w:rPr>
                <w:b/>
                <w:lang w:eastAsia="en-US"/>
              </w:rPr>
            </w:pPr>
            <w:r>
              <w:rPr>
                <w:b/>
                <w:lang w:eastAsia="en-US"/>
              </w:rPr>
              <w:t xml:space="preserve"> правового акта</w:t>
            </w:r>
          </w:p>
        </w:tc>
        <w:tc>
          <w:tcPr>
            <w:tcW w:w="1296" w:type="dxa"/>
            <w:hideMark/>
          </w:tcPr>
          <w:p w14:paraId="6EFC78CB" w14:textId="77777777" w:rsidR="00571D04" w:rsidRDefault="00571D04">
            <w:pPr>
              <w:spacing w:line="252" w:lineRule="auto"/>
              <w:jc w:val="center"/>
              <w:rPr>
                <w:b/>
                <w:lang w:eastAsia="en-US"/>
              </w:rPr>
            </w:pPr>
            <w:r>
              <w:rPr>
                <w:b/>
                <w:lang w:eastAsia="en-US"/>
              </w:rPr>
              <w:t xml:space="preserve">Страница </w:t>
            </w:r>
          </w:p>
        </w:tc>
      </w:tr>
      <w:tr w:rsidR="00571D04" w14:paraId="7FE4DD58" w14:textId="77777777" w:rsidTr="00601BC8">
        <w:trPr>
          <w:jc w:val="center"/>
        </w:trPr>
        <w:tc>
          <w:tcPr>
            <w:tcW w:w="3544" w:type="dxa"/>
            <w:hideMark/>
          </w:tcPr>
          <w:p w14:paraId="7AD1086F" w14:textId="77777777" w:rsidR="00571D04" w:rsidRDefault="00571D04">
            <w:pPr>
              <w:rPr>
                <w:b/>
                <w:lang w:eastAsia="en-US"/>
              </w:rPr>
            </w:pPr>
          </w:p>
        </w:tc>
        <w:tc>
          <w:tcPr>
            <w:tcW w:w="5364" w:type="dxa"/>
          </w:tcPr>
          <w:p w14:paraId="403D8D73" w14:textId="77777777" w:rsidR="00571D04" w:rsidRDefault="00571D04">
            <w:pPr>
              <w:spacing w:line="252" w:lineRule="auto"/>
              <w:rPr>
                <w:rFonts w:eastAsiaTheme="minorHAnsi"/>
                <w:sz w:val="20"/>
                <w:szCs w:val="20"/>
                <w:lang w:eastAsia="en-US"/>
              </w:rPr>
            </w:pPr>
          </w:p>
        </w:tc>
        <w:tc>
          <w:tcPr>
            <w:tcW w:w="1296" w:type="dxa"/>
          </w:tcPr>
          <w:p w14:paraId="146849D3" w14:textId="77777777" w:rsidR="00571D04" w:rsidRDefault="00571D04">
            <w:pPr>
              <w:spacing w:line="252" w:lineRule="auto"/>
              <w:jc w:val="center"/>
              <w:rPr>
                <w:sz w:val="10"/>
                <w:szCs w:val="10"/>
                <w:lang w:eastAsia="en-US"/>
              </w:rPr>
            </w:pPr>
          </w:p>
        </w:tc>
      </w:tr>
      <w:tr w:rsidR="00571D04" w14:paraId="3DC27528" w14:textId="77777777" w:rsidTr="00601BC8">
        <w:trPr>
          <w:jc w:val="center"/>
        </w:trPr>
        <w:tc>
          <w:tcPr>
            <w:tcW w:w="3544" w:type="dxa"/>
            <w:hideMark/>
          </w:tcPr>
          <w:p w14:paraId="0A0C73EE" w14:textId="77777777" w:rsidR="00571D04" w:rsidRDefault="00571D04">
            <w:pPr>
              <w:rPr>
                <w:sz w:val="10"/>
                <w:szCs w:val="10"/>
                <w:lang w:eastAsia="en-US"/>
              </w:rPr>
            </w:pPr>
          </w:p>
        </w:tc>
        <w:tc>
          <w:tcPr>
            <w:tcW w:w="5364" w:type="dxa"/>
            <w:hideMark/>
          </w:tcPr>
          <w:p w14:paraId="1AC827C9" w14:textId="77777777" w:rsidR="00571D04" w:rsidRPr="002464E6" w:rsidRDefault="00571D04">
            <w:pPr>
              <w:spacing w:line="256" w:lineRule="auto"/>
              <w:rPr>
                <w:rFonts w:eastAsiaTheme="minorHAnsi"/>
              </w:rPr>
            </w:pPr>
          </w:p>
        </w:tc>
        <w:tc>
          <w:tcPr>
            <w:tcW w:w="1296" w:type="dxa"/>
          </w:tcPr>
          <w:p w14:paraId="0BAB17F3" w14:textId="77777777" w:rsidR="00571D04" w:rsidRDefault="00571D04">
            <w:pPr>
              <w:spacing w:line="252" w:lineRule="auto"/>
              <w:jc w:val="center"/>
              <w:rPr>
                <w:sz w:val="10"/>
                <w:szCs w:val="10"/>
                <w:lang w:eastAsia="en-US"/>
              </w:rPr>
            </w:pPr>
          </w:p>
        </w:tc>
      </w:tr>
      <w:tr w:rsidR="00571D04" w14:paraId="12FDA1D3" w14:textId="77777777" w:rsidTr="00601BC8">
        <w:trPr>
          <w:trHeight w:val="1513"/>
          <w:jc w:val="center"/>
        </w:trPr>
        <w:tc>
          <w:tcPr>
            <w:tcW w:w="3544" w:type="dxa"/>
            <w:hideMark/>
          </w:tcPr>
          <w:p w14:paraId="68155BFE" w14:textId="77777777" w:rsidR="00571D04" w:rsidRDefault="00DA478B">
            <w:pPr>
              <w:spacing w:line="252" w:lineRule="auto"/>
              <w:rPr>
                <w:lang w:eastAsia="en-US"/>
              </w:rPr>
            </w:pPr>
            <w:r>
              <w:rPr>
                <w:lang w:eastAsia="en-US"/>
              </w:rPr>
              <w:t>ПОСТАНОВЛЕНИЕ</w:t>
            </w:r>
          </w:p>
          <w:p w14:paraId="1676FEA9" w14:textId="5DA9A983" w:rsidR="00571D04" w:rsidRDefault="007D5C2D">
            <w:pPr>
              <w:spacing w:line="252" w:lineRule="auto"/>
              <w:rPr>
                <w:lang w:eastAsia="en-US"/>
              </w:rPr>
            </w:pPr>
            <w:r>
              <w:rPr>
                <w:lang w:eastAsia="en-US"/>
              </w:rPr>
              <w:t>Администрации</w:t>
            </w:r>
            <w:r w:rsidR="00DA478B">
              <w:rPr>
                <w:lang w:eastAsia="en-US"/>
              </w:rPr>
              <w:t xml:space="preserve"> городского округа Тейково Ивановской области</w:t>
            </w:r>
          </w:p>
          <w:p w14:paraId="6E1455A2" w14:textId="49072D15" w:rsidR="00571D04" w:rsidRDefault="00571D04" w:rsidP="007D5C2D">
            <w:pPr>
              <w:spacing w:line="252" w:lineRule="auto"/>
              <w:jc w:val="both"/>
              <w:rPr>
                <w:lang w:eastAsia="en-US"/>
              </w:rPr>
            </w:pPr>
            <w:r>
              <w:rPr>
                <w:lang w:eastAsia="en-US"/>
              </w:rPr>
              <w:t xml:space="preserve">от </w:t>
            </w:r>
            <w:r w:rsidR="002464E6">
              <w:rPr>
                <w:lang w:eastAsia="en-US"/>
              </w:rPr>
              <w:t>05.02.2025</w:t>
            </w:r>
            <w:r>
              <w:rPr>
                <w:lang w:eastAsia="en-US"/>
              </w:rPr>
              <w:t xml:space="preserve"> № </w:t>
            </w:r>
            <w:r w:rsidR="002464E6">
              <w:rPr>
                <w:lang w:eastAsia="en-US"/>
              </w:rPr>
              <w:t>59</w:t>
            </w:r>
          </w:p>
        </w:tc>
        <w:tc>
          <w:tcPr>
            <w:tcW w:w="5364" w:type="dxa"/>
          </w:tcPr>
          <w:p w14:paraId="5C14F03F" w14:textId="53B304EE" w:rsidR="00196C04" w:rsidRPr="002464E6" w:rsidRDefault="002464E6" w:rsidP="002464E6">
            <w:pPr>
              <w:jc w:val="both"/>
            </w:pPr>
            <w:r w:rsidRPr="002464E6">
              <w:t>О внесении изменений в постановление администрации городского округа Тейково Ивановской области от 31.10.2022 № 524 «Об утверждении муниципальной программы городского округа Тейково Ивановской области «Развитие образования в городском округе Тейково Ивановской области»</w:t>
            </w:r>
          </w:p>
        </w:tc>
        <w:tc>
          <w:tcPr>
            <w:tcW w:w="1296" w:type="dxa"/>
          </w:tcPr>
          <w:p w14:paraId="2A517B8D" w14:textId="07F8ECD1" w:rsidR="00571D04" w:rsidRDefault="00090094">
            <w:pPr>
              <w:spacing w:line="252" w:lineRule="auto"/>
              <w:jc w:val="center"/>
              <w:rPr>
                <w:sz w:val="26"/>
                <w:szCs w:val="26"/>
                <w:lang w:eastAsia="en-US"/>
              </w:rPr>
            </w:pPr>
            <w:r>
              <w:rPr>
                <w:sz w:val="26"/>
                <w:szCs w:val="26"/>
                <w:lang w:eastAsia="en-US"/>
              </w:rPr>
              <w:t>2</w:t>
            </w:r>
          </w:p>
        </w:tc>
      </w:tr>
      <w:tr w:rsidR="002464E6" w14:paraId="0AE78AB4" w14:textId="77777777" w:rsidTr="00601BC8">
        <w:trPr>
          <w:trHeight w:val="1513"/>
          <w:jc w:val="center"/>
        </w:trPr>
        <w:tc>
          <w:tcPr>
            <w:tcW w:w="3544" w:type="dxa"/>
          </w:tcPr>
          <w:p w14:paraId="05CC34C1" w14:textId="77777777" w:rsidR="002464E6" w:rsidRDefault="002464E6" w:rsidP="002464E6">
            <w:pPr>
              <w:spacing w:line="252" w:lineRule="auto"/>
              <w:rPr>
                <w:lang w:eastAsia="en-US"/>
              </w:rPr>
            </w:pPr>
            <w:r>
              <w:rPr>
                <w:lang w:eastAsia="en-US"/>
              </w:rPr>
              <w:t>ПОСТАНОВЛЕНИЕ</w:t>
            </w:r>
          </w:p>
          <w:p w14:paraId="06107FFF" w14:textId="2FE43DD9" w:rsidR="002464E6" w:rsidRDefault="007D5C2D" w:rsidP="002464E6">
            <w:pPr>
              <w:spacing w:line="252" w:lineRule="auto"/>
              <w:rPr>
                <w:lang w:eastAsia="en-US"/>
              </w:rPr>
            </w:pPr>
            <w:r>
              <w:rPr>
                <w:lang w:eastAsia="en-US"/>
              </w:rPr>
              <w:t>Администрации</w:t>
            </w:r>
            <w:r w:rsidR="002464E6">
              <w:rPr>
                <w:lang w:eastAsia="en-US"/>
              </w:rPr>
              <w:t xml:space="preserve"> городского округа Тейково Ивановской области</w:t>
            </w:r>
          </w:p>
          <w:p w14:paraId="3F440E4B" w14:textId="4FBE204A" w:rsidR="002464E6" w:rsidRDefault="002464E6" w:rsidP="002464E6">
            <w:pPr>
              <w:spacing w:line="252" w:lineRule="auto"/>
              <w:rPr>
                <w:lang w:eastAsia="en-US"/>
              </w:rPr>
            </w:pPr>
            <w:r>
              <w:rPr>
                <w:lang w:eastAsia="en-US"/>
              </w:rPr>
              <w:t>от 05.02.2025 № 62</w:t>
            </w:r>
          </w:p>
        </w:tc>
        <w:tc>
          <w:tcPr>
            <w:tcW w:w="5364" w:type="dxa"/>
          </w:tcPr>
          <w:p w14:paraId="30E53B19" w14:textId="57EF1959" w:rsidR="002464E6" w:rsidRPr="002464E6" w:rsidRDefault="002464E6" w:rsidP="002464E6">
            <w:pPr>
              <w:jc w:val="both"/>
            </w:pPr>
            <w:r w:rsidRPr="002464E6">
              <w:t>О лишении статуса единой теплоснабжающей организации</w:t>
            </w:r>
          </w:p>
        </w:tc>
        <w:tc>
          <w:tcPr>
            <w:tcW w:w="1296" w:type="dxa"/>
          </w:tcPr>
          <w:p w14:paraId="6518FE7A" w14:textId="4EE67D5B" w:rsidR="002464E6" w:rsidRDefault="00090094">
            <w:pPr>
              <w:spacing w:line="252" w:lineRule="auto"/>
              <w:jc w:val="center"/>
              <w:rPr>
                <w:sz w:val="26"/>
                <w:szCs w:val="26"/>
                <w:lang w:eastAsia="en-US"/>
              </w:rPr>
            </w:pPr>
            <w:r>
              <w:rPr>
                <w:sz w:val="26"/>
                <w:szCs w:val="26"/>
                <w:lang w:eastAsia="en-US"/>
              </w:rPr>
              <w:t>24</w:t>
            </w:r>
          </w:p>
        </w:tc>
      </w:tr>
      <w:tr w:rsidR="002464E6" w14:paraId="060C7410" w14:textId="77777777" w:rsidTr="00601BC8">
        <w:trPr>
          <w:trHeight w:val="1513"/>
          <w:jc w:val="center"/>
        </w:trPr>
        <w:tc>
          <w:tcPr>
            <w:tcW w:w="3544" w:type="dxa"/>
          </w:tcPr>
          <w:p w14:paraId="5151CDA3" w14:textId="77777777" w:rsidR="002464E6" w:rsidRDefault="002464E6" w:rsidP="002464E6">
            <w:pPr>
              <w:spacing w:line="252" w:lineRule="auto"/>
              <w:rPr>
                <w:lang w:eastAsia="en-US"/>
              </w:rPr>
            </w:pPr>
            <w:r>
              <w:rPr>
                <w:lang w:eastAsia="en-US"/>
              </w:rPr>
              <w:t>ПОСТАНОВЛЕНИЕ</w:t>
            </w:r>
          </w:p>
          <w:p w14:paraId="4A4AD782" w14:textId="5E57D3FD" w:rsidR="002464E6" w:rsidRDefault="007D5C2D" w:rsidP="002464E6">
            <w:pPr>
              <w:spacing w:line="252" w:lineRule="auto"/>
              <w:rPr>
                <w:lang w:eastAsia="en-US"/>
              </w:rPr>
            </w:pPr>
            <w:r>
              <w:rPr>
                <w:lang w:eastAsia="en-US"/>
              </w:rPr>
              <w:t>Администрации</w:t>
            </w:r>
            <w:r w:rsidR="002464E6">
              <w:rPr>
                <w:lang w:eastAsia="en-US"/>
              </w:rPr>
              <w:t xml:space="preserve"> городского округа Тейково Ивановской области</w:t>
            </w:r>
          </w:p>
          <w:p w14:paraId="03726C06" w14:textId="4FF133B7" w:rsidR="002464E6" w:rsidRDefault="002464E6" w:rsidP="002464E6">
            <w:pPr>
              <w:spacing w:line="252" w:lineRule="auto"/>
              <w:rPr>
                <w:lang w:eastAsia="en-US"/>
              </w:rPr>
            </w:pPr>
            <w:r>
              <w:rPr>
                <w:lang w:eastAsia="en-US"/>
              </w:rPr>
              <w:t xml:space="preserve">от </w:t>
            </w:r>
            <w:r w:rsidR="0070686A">
              <w:rPr>
                <w:lang w:eastAsia="en-US"/>
              </w:rPr>
              <w:t>14</w:t>
            </w:r>
            <w:r>
              <w:rPr>
                <w:lang w:eastAsia="en-US"/>
              </w:rPr>
              <w:t>.02.2025 № 65</w:t>
            </w:r>
          </w:p>
        </w:tc>
        <w:tc>
          <w:tcPr>
            <w:tcW w:w="5364" w:type="dxa"/>
          </w:tcPr>
          <w:p w14:paraId="57A6CE9C" w14:textId="13C0C79B" w:rsidR="002464E6" w:rsidRPr="002464E6" w:rsidRDefault="002464E6" w:rsidP="002464E6">
            <w:pPr>
              <w:jc w:val="both"/>
            </w:pPr>
            <w:r>
              <w:t>Об утверждении Порядка софинансирования расходов, расходования средств субсидии, выделяемой из бюджета Ивановской области бюджету города Тейково на реализацию проектов развития территорий городского округа Тейково Ивановской области, основанных на местных инициативах</w:t>
            </w:r>
            <w:r w:rsidR="0070686A">
              <w:t xml:space="preserve"> </w:t>
            </w:r>
            <w:r>
              <w:t>(инициативных проектов), в 2025 году</w:t>
            </w:r>
          </w:p>
        </w:tc>
        <w:tc>
          <w:tcPr>
            <w:tcW w:w="1296" w:type="dxa"/>
          </w:tcPr>
          <w:p w14:paraId="35512BDC" w14:textId="413B4874" w:rsidR="002464E6" w:rsidRDefault="00090094">
            <w:pPr>
              <w:spacing w:line="252" w:lineRule="auto"/>
              <w:jc w:val="center"/>
              <w:rPr>
                <w:sz w:val="26"/>
                <w:szCs w:val="26"/>
                <w:lang w:eastAsia="en-US"/>
              </w:rPr>
            </w:pPr>
            <w:r>
              <w:rPr>
                <w:sz w:val="26"/>
                <w:szCs w:val="26"/>
                <w:lang w:eastAsia="en-US"/>
              </w:rPr>
              <w:t>25</w:t>
            </w:r>
          </w:p>
        </w:tc>
      </w:tr>
      <w:tr w:rsidR="007D5C2D" w14:paraId="0C0B8F64" w14:textId="77777777" w:rsidTr="00601BC8">
        <w:trPr>
          <w:trHeight w:val="1513"/>
          <w:jc w:val="center"/>
        </w:trPr>
        <w:tc>
          <w:tcPr>
            <w:tcW w:w="3544" w:type="dxa"/>
          </w:tcPr>
          <w:p w14:paraId="46AAD93D" w14:textId="77777777" w:rsidR="007D5C2D" w:rsidRDefault="007D5C2D" w:rsidP="007D5C2D">
            <w:pPr>
              <w:spacing w:line="252" w:lineRule="auto"/>
              <w:rPr>
                <w:lang w:eastAsia="en-US"/>
              </w:rPr>
            </w:pPr>
            <w:r>
              <w:rPr>
                <w:lang w:eastAsia="en-US"/>
              </w:rPr>
              <w:t>ПОСТАНОВЛЕНИЕ</w:t>
            </w:r>
          </w:p>
          <w:p w14:paraId="235CCAD6" w14:textId="77777777" w:rsidR="007D5C2D" w:rsidRDefault="007D5C2D" w:rsidP="007D5C2D">
            <w:pPr>
              <w:spacing w:line="252" w:lineRule="auto"/>
              <w:rPr>
                <w:lang w:eastAsia="en-US"/>
              </w:rPr>
            </w:pPr>
            <w:r>
              <w:rPr>
                <w:lang w:eastAsia="en-US"/>
              </w:rPr>
              <w:t>Администрации городского округа Тейково Ивановской области</w:t>
            </w:r>
          </w:p>
          <w:p w14:paraId="78B2C085" w14:textId="6FFDDBC9" w:rsidR="007D5C2D" w:rsidRDefault="007D5C2D" w:rsidP="007D5C2D">
            <w:pPr>
              <w:spacing w:line="252" w:lineRule="auto"/>
              <w:rPr>
                <w:lang w:eastAsia="en-US"/>
              </w:rPr>
            </w:pPr>
            <w:r>
              <w:rPr>
                <w:lang w:eastAsia="en-US"/>
              </w:rPr>
              <w:t>от 18.02.2025 № 72</w:t>
            </w:r>
          </w:p>
        </w:tc>
        <w:tc>
          <w:tcPr>
            <w:tcW w:w="5364" w:type="dxa"/>
          </w:tcPr>
          <w:p w14:paraId="7C9093B1" w14:textId="4653F2E7" w:rsidR="007D5C2D" w:rsidRDefault="007D5C2D" w:rsidP="007D5C2D">
            <w:pPr>
              <w:jc w:val="both"/>
            </w:pPr>
            <w:r>
              <w:t>О внесении изменений в постановление администрации городского округа Тейково Ивановской области от 07.11.2022 № 541 «Об утверждении муниципальной программы городского округа Тейково Ивановской области «Развитие физической культуры и спорта в городском округе Тейково Ивановской области»</w:t>
            </w:r>
          </w:p>
        </w:tc>
        <w:tc>
          <w:tcPr>
            <w:tcW w:w="1296" w:type="dxa"/>
          </w:tcPr>
          <w:p w14:paraId="517EE45C" w14:textId="12052FCA" w:rsidR="007D5C2D" w:rsidRDefault="00FE3098">
            <w:pPr>
              <w:spacing w:line="252" w:lineRule="auto"/>
              <w:jc w:val="center"/>
              <w:rPr>
                <w:sz w:val="26"/>
                <w:szCs w:val="26"/>
                <w:lang w:eastAsia="en-US"/>
              </w:rPr>
            </w:pPr>
            <w:r>
              <w:rPr>
                <w:sz w:val="26"/>
                <w:szCs w:val="26"/>
                <w:lang w:eastAsia="en-US"/>
              </w:rPr>
              <w:t>37</w:t>
            </w:r>
          </w:p>
        </w:tc>
      </w:tr>
      <w:tr w:rsidR="007D5C2D" w14:paraId="26E62425" w14:textId="77777777" w:rsidTr="00601BC8">
        <w:trPr>
          <w:trHeight w:val="1513"/>
          <w:jc w:val="center"/>
        </w:trPr>
        <w:tc>
          <w:tcPr>
            <w:tcW w:w="3544" w:type="dxa"/>
          </w:tcPr>
          <w:p w14:paraId="7F1B5792" w14:textId="77777777" w:rsidR="007D5C2D" w:rsidRDefault="007D5C2D" w:rsidP="007D5C2D">
            <w:pPr>
              <w:spacing w:line="252" w:lineRule="auto"/>
              <w:rPr>
                <w:lang w:eastAsia="en-US"/>
              </w:rPr>
            </w:pPr>
            <w:r>
              <w:rPr>
                <w:lang w:eastAsia="en-US"/>
              </w:rPr>
              <w:t>ПОСТАНОВЛЕНИЕ</w:t>
            </w:r>
          </w:p>
          <w:p w14:paraId="56FB81C9" w14:textId="77777777" w:rsidR="007D5C2D" w:rsidRDefault="007D5C2D" w:rsidP="007D5C2D">
            <w:pPr>
              <w:spacing w:line="252" w:lineRule="auto"/>
              <w:rPr>
                <w:lang w:eastAsia="en-US"/>
              </w:rPr>
            </w:pPr>
            <w:r>
              <w:rPr>
                <w:lang w:eastAsia="en-US"/>
              </w:rPr>
              <w:t>Администрации городского округа Тейково Ивановской области</w:t>
            </w:r>
          </w:p>
          <w:p w14:paraId="3ADB8637" w14:textId="46EA1060" w:rsidR="007D5C2D" w:rsidRDefault="007D5C2D" w:rsidP="007D5C2D">
            <w:pPr>
              <w:spacing w:line="252" w:lineRule="auto"/>
              <w:rPr>
                <w:lang w:eastAsia="en-US"/>
              </w:rPr>
            </w:pPr>
            <w:r>
              <w:rPr>
                <w:lang w:eastAsia="en-US"/>
              </w:rPr>
              <w:t>от 1</w:t>
            </w:r>
            <w:r w:rsidR="00FE3098">
              <w:rPr>
                <w:lang w:eastAsia="en-US"/>
              </w:rPr>
              <w:t>9</w:t>
            </w:r>
            <w:r>
              <w:rPr>
                <w:lang w:eastAsia="en-US"/>
              </w:rPr>
              <w:t>.02.2025 № 73</w:t>
            </w:r>
          </w:p>
        </w:tc>
        <w:tc>
          <w:tcPr>
            <w:tcW w:w="5364" w:type="dxa"/>
          </w:tcPr>
          <w:p w14:paraId="12B8B9E9" w14:textId="7CFE9877" w:rsidR="007D5C2D" w:rsidRDefault="007D5C2D" w:rsidP="002464E6">
            <w:pPr>
              <w:jc w:val="both"/>
            </w:pPr>
            <w:r w:rsidRPr="007D5C2D">
              <w:t>О внесении изменения в постановление администрации городского округа Тейково Ивановской области от 01.09.2022 № 424 «Об утверждении муниципальной программы городского округа Тейково Ивановской области «Управление муниципальным имуществом городского округа Тейково Ивановской области»</w:t>
            </w:r>
          </w:p>
        </w:tc>
        <w:tc>
          <w:tcPr>
            <w:tcW w:w="1296" w:type="dxa"/>
          </w:tcPr>
          <w:p w14:paraId="53C0CF86" w14:textId="5FF38668" w:rsidR="007D5C2D" w:rsidRDefault="00FE3098">
            <w:pPr>
              <w:spacing w:line="252" w:lineRule="auto"/>
              <w:jc w:val="center"/>
              <w:rPr>
                <w:sz w:val="26"/>
                <w:szCs w:val="26"/>
                <w:lang w:eastAsia="en-US"/>
              </w:rPr>
            </w:pPr>
            <w:r>
              <w:rPr>
                <w:sz w:val="26"/>
                <w:szCs w:val="26"/>
                <w:lang w:eastAsia="en-US"/>
              </w:rPr>
              <w:t>44</w:t>
            </w:r>
          </w:p>
        </w:tc>
      </w:tr>
    </w:tbl>
    <w:p w14:paraId="369081B3" w14:textId="77777777" w:rsidR="00571D04" w:rsidRDefault="00571D04"/>
    <w:p w14:paraId="3836AC7D" w14:textId="5320B48D" w:rsidR="0070686A" w:rsidRPr="0070686A" w:rsidRDefault="00571D04" w:rsidP="0070686A">
      <w:pPr>
        <w:jc w:val="center"/>
        <w:rPr>
          <w:b/>
          <w:noProof/>
          <w:sz w:val="32"/>
          <w:szCs w:val="32"/>
        </w:rPr>
      </w:pPr>
      <w:r>
        <w:br w:type="page"/>
      </w:r>
      <w:r w:rsidR="0070686A" w:rsidRPr="0070686A">
        <w:rPr>
          <w:b/>
          <w:noProof/>
          <w:sz w:val="32"/>
          <w:szCs w:val="32"/>
        </w:rPr>
        <w:lastRenderedPageBreak/>
        <w:drawing>
          <wp:inline distT="0" distB="0" distL="0" distR="0" wp14:anchorId="1A0B227C" wp14:editId="6CC07DD3">
            <wp:extent cx="693420" cy="906780"/>
            <wp:effectExtent l="0" t="0" r="0" b="0"/>
            <wp:docPr id="97333076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3420" cy="906780"/>
                    </a:xfrm>
                    <a:prstGeom prst="rect">
                      <a:avLst/>
                    </a:prstGeom>
                    <a:noFill/>
                    <a:ln>
                      <a:noFill/>
                    </a:ln>
                  </pic:spPr>
                </pic:pic>
              </a:graphicData>
            </a:graphic>
          </wp:inline>
        </w:drawing>
      </w:r>
    </w:p>
    <w:p w14:paraId="24840F27" w14:textId="77777777" w:rsidR="0070686A" w:rsidRPr="0070686A" w:rsidRDefault="0070686A" w:rsidP="0070686A">
      <w:pPr>
        <w:jc w:val="center"/>
        <w:rPr>
          <w:b/>
          <w:sz w:val="36"/>
          <w:szCs w:val="36"/>
        </w:rPr>
      </w:pPr>
      <w:r w:rsidRPr="0070686A">
        <w:rPr>
          <w:b/>
          <w:sz w:val="36"/>
          <w:szCs w:val="36"/>
        </w:rPr>
        <w:t>АДМИНИСТРАЦИЯ ГОРОДСКОГО ОКРУГА ТЕЙКОВО</w:t>
      </w:r>
    </w:p>
    <w:p w14:paraId="7946198A" w14:textId="77777777" w:rsidR="0070686A" w:rsidRPr="0070686A" w:rsidRDefault="0070686A" w:rsidP="0070686A">
      <w:pPr>
        <w:jc w:val="center"/>
        <w:rPr>
          <w:b/>
          <w:sz w:val="36"/>
          <w:szCs w:val="36"/>
        </w:rPr>
      </w:pPr>
      <w:r w:rsidRPr="0070686A">
        <w:rPr>
          <w:b/>
          <w:sz w:val="36"/>
          <w:szCs w:val="36"/>
        </w:rPr>
        <w:t>ИВАНОВСКОЙ ОБЛАСТИ</w:t>
      </w:r>
    </w:p>
    <w:p w14:paraId="114EC330" w14:textId="77777777" w:rsidR="0070686A" w:rsidRPr="0070686A" w:rsidRDefault="0070686A" w:rsidP="0070686A">
      <w:pPr>
        <w:jc w:val="center"/>
        <w:rPr>
          <w:b/>
          <w:sz w:val="32"/>
          <w:szCs w:val="32"/>
        </w:rPr>
      </w:pPr>
      <w:r w:rsidRPr="0070686A">
        <w:rPr>
          <w:b/>
          <w:sz w:val="32"/>
          <w:szCs w:val="32"/>
        </w:rPr>
        <w:t>_______________________________________________________</w:t>
      </w:r>
    </w:p>
    <w:p w14:paraId="15A2CC40" w14:textId="77777777" w:rsidR="0070686A" w:rsidRPr="0070686A" w:rsidRDefault="0070686A" w:rsidP="0070686A">
      <w:pPr>
        <w:jc w:val="center"/>
        <w:rPr>
          <w:b/>
          <w:sz w:val="16"/>
          <w:szCs w:val="16"/>
        </w:rPr>
      </w:pPr>
    </w:p>
    <w:p w14:paraId="2182757D" w14:textId="77777777" w:rsidR="0070686A" w:rsidRPr="0070686A" w:rsidRDefault="0070686A" w:rsidP="0070686A">
      <w:pPr>
        <w:jc w:val="center"/>
        <w:rPr>
          <w:b/>
          <w:sz w:val="28"/>
          <w:szCs w:val="28"/>
        </w:rPr>
      </w:pPr>
    </w:p>
    <w:p w14:paraId="24E205C4" w14:textId="77777777" w:rsidR="0070686A" w:rsidRPr="0070686A" w:rsidRDefault="0070686A" w:rsidP="0070686A">
      <w:pPr>
        <w:jc w:val="center"/>
        <w:rPr>
          <w:b/>
          <w:sz w:val="40"/>
          <w:szCs w:val="40"/>
        </w:rPr>
      </w:pPr>
      <w:r w:rsidRPr="0070686A">
        <w:rPr>
          <w:b/>
          <w:sz w:val="40"/>
          <w:szCs w:val="40"/>
        </w:rPr>
        <w:t>П О С Т А Н О В Л Е Н И Е</w:t>
      </w:r>
    </w:p>
    <w:p w14:paraId="0E040360" w14:textId="77777777" w:rsidR="0070686A" w:rsidRPr="0070686A" w:rsidRDefault="0070686A" w:rsidP="0070686A">
      <w:pPr>
        <w:jc w:val="center"/>
        <w:rPr>
          <w:b/>
          <w:sz w:val="28"/>
          <w:szCs w:val="28"/>
        </w:rPr>
      </w:pPr>
    </w:p>
    <w:p w14:paraId="4B02452D" w14:textId="09A59FE6" w:rsidR="0070686A" w:rsidRPr="00FE3098" w:rsidRDefault="0070686A" w:rsidP="0070686A">
      <w:pPr>
        <w:jc w:val="center"/>
        <w:rPr>
          <w:b/>
          <w:bCs/>
          <w:sz w:val="28"/>
          <w:szCs w:val="28"/>
        </w:rPr>
      </w:pPr>
      <w:r w:rsidRPr="00FE3098">
        <w:rPr>
          <w:b/>
          <w:bCs/>
          <w:sz w:val="28"/>
          <w:szCs w:val="28"/>
        </w:rPr>
        <w:t xml:space="preserve">от   05.02.2025   № 59     </w:t>
      </w:r>
    </w:p>
    <w:p w14:paraId="3124BE3E" w14:textId="77777777" w:rsidR="0070686A" w:rsidRPr="0070686A" w:rsidRDefault="0070686A" w:rsidP="0070686A">
      <w:pPr>
        <w:spacing w:line="276" w:lineRule="auto"/>
        <w:jc w:val="center"/>
      </w:pPr>
    </w:p>
    <w:p w14:paraId="69A323C4" w14:textId="77777777" w:rsidR="0070686A" w:rsidRPr="0070686A" w:rsidRDefault="0070686A" w:rsidP="0070686A">
      <w:pPr>
        <w:spacing w:line="276" w:lineRule="auto"/>
        <w:jc w:val="center"/>
        <w:rPr>
          <w:sz w:val="28"/>
          <w:szCs w:val="28"/>
        </w:rPr>
      </w:pPr>
      <w:r w:rsidRPr="0070686A">
        <w:rPr>
          <w:sz w:val="28"/>
          <w:szCs w:val="28"/>
        </w:rPr>
        <w:t>г. Тейково</w:t>
      </w:r>
    </w:p>
    <w:p w14:paraId="32A00ED7" w14:textId="77777777" w:rsidR="0070686A" w:rsidRPr="0070686A" w:rsidRDefault="0070686A" w:rsidP="0070686A">
      <w:pPr>
        <w:jc w:val="center"/>
        <w:rPr>
          <w:b/>
          <w:sz w:val="28"/>
          <w:szCs w:val="28"/>
        </w:rPr>
      </w:pPr>
      <w:r w:rsidRPr="0070686A">
        <w:rPr>
          <w:b/>
          <w:sz w:val="28"/>
          <w:szCs w:val="28"/>
        </w:rPr>
        <w:t xml:space="preserve">          </w:t>
      </w:r>
    </w:p>
    <w:p w14:paraId="41661284" w14:textId="77777777" w:rsidR="0070686A" w:rsidRPr="0070686A" w:rsidRDefault="0070686A" w:rsidP="0070686A">
      <w:pPr>
        <w:jc w:val="center"/>
        <w:rPr>
          <w:b/>
          <w:sz w:val="28"/>
          <w:szCs w:val="28"/>
        </w:rPr>
      </w:pPr>
      <w:r w:rsidRPr="0070686A">
        <w:rPr>
          <w:b/>
          <w:sz w:val="28"/>
          <w:szCs w:val="28"/>
        </w:rPr>
        <w:t xml:space="preserve">О внесении изменений в постановление </w:t>
      </w:r>
    </w:p>
    <w:p w14:paraId="03E12594" w14:textId="77777777" w:rsidR="0070686A" w:rsidRPr="0070686A" w:rsidRDefault="0070686A" w:rsidP="0070686A">
      <w:pPr>
        <w:jc w:val="center"/>
        <w:rPr>
          <w:b/>
          <w:sz w:val="28"/>
          <w:szCs w:val="28"/>
        </w:rPr>
      </w:pPr>
      <w:r w:rsidRPr="0070686A">
        <w:rPr>
          <w:b/>
          <w:sz w:val="28"/>
          <w:szCs w:val="28"/>
        </w:rPr>
        <w:t xml:space="preserve">администрации городского округа Тейково Ивановской области </w:t>
      </w:r>
    </w:p>
    <w:p w14:paraId="6F6B4726" w14:textId="77777777" w:rsidR="0070686A" w:rsidRPr="0070686A" w:rsidRDefault="0070686A" w:rsidP="0070686A">
      <w:pPr>
        <w:jc w:val="center"/>
        <w:rPr>
          <w:b/>
          <w:sz w:val="28"/>
          <w:szCs w:val="28"/>
        </w:rPr>
      </w:pPr>
      <w:r w:rsidRPr="0070686A">
        <w:rPr>
          <w:b/>
          <w:sz w:val="28"/>
          <w:szCs w:val="28"/>
        </w:rPr>
        <w:t xml:space="preserve">от 31.10.2022 № 524 «Об утверждении муниципальной программы городского округа Тейково Ивановской области «Развитие образования в городском </w:t>
      </w:r>
    </w:p>
    <w:p w14:paraId="01957957" w14:textId="77777777" w:rsidR="0070686A" w:rsidRPr="0070686A" w:rsidRDefault="0070686A" w:rsidP="0070686A">
      <w:pPr>
        <w:jc w:val="center"/>
        <w:rPr>
          <w:b/>
          <w:sz w:val="28"/>
          <w:szCs w:val="28"/>
        </w:rPr>
      </w:pPr>
      <w:r w:rsidRPr="0070686A">
        <w:rPr>
          <w:b/>
          <w:sz w:val="28"/>
          <w:szCs w:val="28"/>
        </w:rPr>
        <w:t>округе Тейково Ивановской области»</w:t>
      </w:r>
    </w:p>
    <w:p w14:paraId="5E5CADE2" w14:textId="77777777" w:rsidR="0070686A" w:rsidRPr="0070686A" w:rsidRDefault="0070686A" w:rsidP="0070686A">
      <w:pPr>
        <w:jc w:val="center"/>
        <w:rPr>
          <w:b/>
          <w:sz w:val="20"/>
          <w:szCs w:val="20"/>
        </w:rPr>
      </w:pPr>
    </w:p>
    <w:p w14:paraId="2487A88C" w14:textId="77777777" w:rsidR="0070686A" w:rsidRPr="0070686A" w:rsidRDefault="0070686A" w:rsidP="0070686A">
      <w:pPr>
        <w:jc w:val="both"/>
        <w:rPr>
          <w:sz w:val="20"/>
          <w:szCs w:val="20"/>
        </w:rPr>
      </w:pPr>
    </w:p>
    <w:p w14:paraId="0359C1F4" w14:textId="77777777" w:rsidR="0070686A" w:rsidRPr="0070686A" w:rsidRDefault="0070686A" w:rsidP="0070686A">
      <w:pPr>
        <w:ind w:firstLine="709"/>
        <w:jc w:val="both"/>
        <w:rPr>
          <w:bCs/>
          <w:sz w:val="28"/>
          <w:szCs w:val="28"/>
        </w:rPr>
      </w:pPr>
      <w:r w:rsidRPr="0070686A">
        <w:rPr>
          <w:sz w:val="28"/>
          <w:szCs w:val="28"/>
        </w:rPr>
        <w:t>В соответствии с решением городской Думы городского округа Тейково Ивановской области от 16.12.2024 № 114 «О бюджете города Тейково на 2025 год и на плановый период 2026 и 2027 годов»,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администрация городского округа Тейково Ивановской области</w:t>
      </w:r>
    </w:p>
    <w:p w14:paraId="25725EDF" w14:textId="77777777" w:rsidR="0070686A" w:rsidRPr="0070686A" w:rsidRDefault="0070686A" w:rsidP="0070686A">
      <w:pPr>
        <w:ind w:firstLine="709"/>
        <w:jc w:val="both"/>
        <w:rPr>
          <w:color w:val="FF0000"/>
          <w:sz w:val="32"/>
          <w:szCs w:val="32"/>
        </w:rPr>
      </w:pPr>
    </w:p>
    <w:p w14:paraId="2FAE5174" w14:textId="77777777" w:rsidR="0070686A" w:rsidRPr="0070686A" w:rsidRDefault="0070686A" w:rsidP="0070686A">
      <w:pPr>
        <w:ind w:firstLine="709"/>
        <w:jc w:val="both"/>
        <w:rPr>
          <w:color w:val="FF0000"/>
          <w:sz w:val="20"/>
          <w:szCs w:val="20"/>
        </w:rPr>
      </w:pPr>
    </w:p>
    <w:p w14:paraId="4D778AB5" w14:textId="77777777" w:rsidR="0070686A" w:rsidRPr="0070686A" w:rsidRDefault="0070686A" w:rsidP="0070686A">
      <w:pPr>
        <w:ind w:firstLine="709"/>
        <w:jc w:val="center"/>
        <w:rPr>
          <w:b/>
          <w:sz w:val="28"/>
          <w:szCs w:val="28"/>
        </w:rPr>
      </w:pPr>
      <w:r w:rsidRPr="0070686A">
        <w:rPr>
          <w:b/>
          <w:sz w:val="28"/>
          <w:szCs w:val="28"/>
        </w:rPr>
        <w:t>П О С Т А Н О В Л Я Е Т:</w:t>
      </w:r>
    </w:p>
    <w:p w14:paraId="7E112B1A" w14:textId="77777777" w:rsidR="0070686A" w:rsidRPr="0070686A" w:rsidRDefault="0070686A" w:rsidP="0070686A">
      <w:pPr>
        <w:ind w:firstLine="709"/>
        <w:jc w:val="center"/>
        <w:rPr>
          <w:b/>
        </w:rPr>
      </w:pPr>
    </w:p>
    <w:p w14:paraId="73AF6D1E" w14:textId="77777777" w:rsidR="0070686A" w:rsidRPr="0070686A" w:rsidRDefault="0070686A" w:rsidP="0070686A">
      <w:pPr>
        <w:ind w:firstLine="709"/>
        <w:jc w:val="center"/>
        <w:rPr>
          <w:b/>
          <w:sz w:val="20"/>
          <w:szCs w:val="20"/>
        </w:rPr>
      </w:pPr>
    </w:p>
    <w:p w14:paraId="2BFA0EA9" w14:textId="77777777" w:rsidR="0070686A" w:rsidRPr="0070686A" w:rsidRDefault="0070686A" w:rsidP="0070686A">
      <w:pPr>
        <w:ind w:firstLine="709"/>
        <w:jc w:val="both"/>
        <w:rPr>
          <w:sz w:val="28"/>
          <w:szCs w:val="28"/>
        </w:rPr>
      </w:pPr>
      <w:r w:rsidRPr="0070686A">
        <w:rPr>
          <w:sz w:val="28"/>
          <w:szCs w:val="28"/>
        </w:rPr>
        <w:t>1. Внести в постановление администрации городского округа Тейково Ивановской области от 31.10.2022 № 524 «Об утверждении муниципальной программы городского округа Тейково Ивановской области «Развитие образования в городском округе Тейково Ивановской области» следующие изменения:</w:t>
      </w:r>
    </w:p>
    <w:p w14:paraId="33113F7D" w14:textId="77777777" w:rsidR="0070686A" w:rsidRPr="0070686A" w:rsidRDefault="0070686A" w:rsidP="0070686A">
      <w:pPr>
        <w:ind w:firstLine="709"/>
        <w:jc w:val="both"/>
        <w:rPr>
          <w:sz w:val="28"/>
          <w:szCs w:val="28"/>
        </w:rPr>
      </w:pPr>
      <w:r w:rsidRPr="0070686A">
        <w:rPr>
          <w:sz w:val="28"/>
          <w:szCs w:val="28"/>
        </w:rPr>
        <w:t>в приложении к постановлению:</w:t>
      </w:r>
    </w:p>
    <w:p w14:paraId="37BD6CF0" w14:textId="77777777" w:rsidR="0070686A" w:rsidRPr="0070686A" w:rsidRDefault="0070686A" w:rsidP="0070686A">
      <w:pPr>
        <w:widowControl w:val="0"/>
        <w:autoSpaceDE w:val="0"/>
        <w:autoSpaceDN w:val="0"/>
        <w:adjustRightInd w:val="0"/>
        <w:ind w:firstLine="709"/>
        <w:jc w:val="both"/>
        <w:rPr>
          <w:sz w:val="28"/>
          <w:szCs w:val="28"/>
        </w:rPr>
      </w:pPr>
      <w:r w:rsidRPr="0070686A">
        <w:rPr>
          <w:sz w:val="28"/>
          <w:szCs w:val="28"/>
        </w:rPr>
        <w:t xml:space="preserve"> 1.1.  Раздел 1 «Паспорт муниципальной программы городского округа Тейково Ивановской области «Развитие образования в городском округе Тейково Ивановской области» изложить в новой редакции согласно приложению 1 к настоящему постановлению.</w:t>
      </w:r>
    </w:p>
    <w:p w14:paraId="7908F472" w14:textId="77777777" w:rsidR="0070686A" w:rsidRPr="0070686A" w:rsidRDefault="0070686A" w:rsidP="0070686A">
      <w:pPr>
        <w:widowControl w:val="0"/>
        <w:autoSpaceDE w:val="0"/>
        <w:autoSpaceDN w:val="0"/>
        <w:adjustRightInd w:val="0"/>
        <w:ind w:firstLine="709"/>
        <w:jc w:val="both"/>
        <w:rPr>
          <w:sz w:val="28"/>
          <w:szCs w:val="28"/>
        </w:rPr>
      </w:pPr>
      <w:r w:rsidRPr="0070686A">
        <w:rPr>
          <w:sz w:val="28"/>
          <w:szCs w:val="28"/>
        </w:rPr>
        <w:lastRenderedPageBreak/>
        <w:t>1.2. Раздел 4 «Ресурсное обеспечение муниципальной программы» изложить в новой редакции согласно приложению 2 к настоящему постановлению.</w:t>
      </w:r>
    </w:p>
    <w:p w14:paraId="6796C1A2" w14:textId="77777777" w:rsidR="0070686A" w:rsidRPr="0070686A" w:rsidRDefault="0070686A" w:rsidP="0070686A">
      <w:pPr>
        <w:keepNext/>
        <w:ind w:firstLine="709"/>
        <w:jc w:val="both"/>
        <w:rPr>
          <w:bCs/>
          <w:sz w:val="28"/>
          <w:szCs w:val="28"/>
          <w:lang w:eastAsia="x-none"/>
        </w:rPr>
      </w:pPr>
      <w:r w:rsidRPr="0070686A">
        <w:rPr>
          <w:bCs/>
          <w:sz w:val="28"/>
          <w:szCs w:val="28"/>
          <w:lang w:eastAsia="x-none"/>
        </w:rPr>
        <w:t xml:space="preserve">1.3. </w:t>
      </w:r>
      <w:r w:rsidRPr="0070686A">
        <w:rPr>
          <w:bCs/>
          <w:sz w:val="28"/>
          <w:szCs w:val="28"/>
          <w:lang w:val="x-none" w:eastAsia="x-none"/>
        </w:rPr>
        <w:t xml:space="preserve">В приложении </w:t>
      </w:r>
      <w:r w:rsidRPr="0070686A">
        <w:rPr>
          <w:bCs/>
          <w:sz w:val="28"/>
          <w:szCs w:val="28"/>
          <w:lang w:eastAsia="x-none"/>
        </w:rPr>
        <w:t>1</w:t>
      </w:r>
      <w:r w:rsidRPr="0070686A">
        <w:rPr>
          <w:bCs/>
          <w:sz w:val="28"/>
          <w:szCs w:val="28"/>
          <w:lang w:val="x-none" w:eastAsia="x-none"/>
        </w:rPr>
        <w:t xml:space="preserve"> к муниципальной программе </w:t>
      </w:r>
      <w:r w:rsidRPr="0070686A">
        <w:rPr>
          <w:bCs/>
          <w:sz w:val="28"/>
          <w:szCs w:val="28"/>
          <w:lang w:eastAsia="x-none"/>
        </w:rPr>
        <w:t xml:space="preserve">Подпрограмма </w:t>
      </w:r>
      <w:r w:rsidRPr="0070686A">
        <w:rPr>
          <w:bCs/>
          <w:sz w:val="28"/>
          <w:szCs w:val="28"/>
          <w:lang w:val="x-none" w:eastAsia="x-none"/>
        </w:rPr>
        <w:t>«</w:t>
      </w:r>
      <w:r w:rsidRPr="0070686A">
        <w:rPr>
          <w:bCs/>
          <w:sz w:val="28"/>
          <w:szCs w:val="28"/>
          <w:lang w:eastAsia="x-none"/>
        </w:rPr>
        <w:t>Реализация дошкольных образовательных программ</w:t>
      </w:r>
      <w:r w:rsidRPr="0070686A">
        <w:rPr>
          <w:bCs/>
          <w:sz w:val="28"/>
          <w:szCs w:val="28"/>
          <w:lang w:val="x-none" w:eastAsia="x-none"/>
        </w:rPr>
        <w:t>»:</w:t>
      </w:r>
    </w:p>
    <w:p w14:paraId="1D8F4662" w14:textId="77777777" w:rsidR="0070686A" w:rsidRPr="0070686A" w:rsidRDefault="0070686A" w:rsidP="0070686A">
      <w:pPr>
        <w:widowControl w:val="0"/>
        <w:autoSpaceDE w:val="0"/>
        <w:autoSpaceDN w:val="0"/>
        <w:adjustRightInd w:val="0"/>
        <w:ind w:firstLine="709"/>
        <w:jc w:val="both"/>
        <w:rPr>
          <w:sz w:val="28"/>
          <w:szCs w:val="28"/>
        </w:rPr>
      </w:pPr>
      <w:r w:rsidRPr="0070686A">
        <w:rPr>
          <w:sz w:val="28"/>
          <w:szCs w:val="28"/>
        </w:rPr>
        <w:t>1.3.1. Раздел 1 «Паспорт подпрограммы» изложить в новой редакции согласно приложению 3 к настоящему постановлению.</w:t>
      </w:r>
    </w:p>
    <w:p w14:paraId="1C8BF1F9" w14:textId="77777777" w:rsidR="0070686A" w:rsidRPr="0070686A" w:rsidRDefault="0070686A" w:rsidP="0070686A">
      <w:pPr>
        <w:keepNext/>
        <w:ind w:firstLine="709"/>
        <w:jc w:val="both"/>
        <w:rPr>
          <w:bCs/>
          <w:sz w:val="28"/>
          <w:szCs w:val="28"/>
          <w:lang w:val="x-none" w:eastAsia="x-none"/>
        </w:rPr>
      </w:pPr>
      <w:r w:rsidRPr="0070686A">
        <w:rPr>
          <w:bCs/>
          <w:sz w:val="28"/>
          <w:szCs w:val="28"/>
          <w:lang w:eastAsia="x-none"/>
        </w:rPr>
        <w:t xml:space="preserve">1.3.2. </w:t>
      </w:r>
      <w:r w:rsidRPr="0070686A">
        <w:rPr>
          <w:bCs/>
          <w:sz w:val="28"/>
          <w:szCs w:val="28"/>
          <w:lang w:val="x-none" w:eastAsia="x-none"/>
        </w:rPr>
        <w:t xml:space="preserve">Раздел 5 «Ресурсное обеспечение мероприятий подпрограммы» изложить в новой редакции согласно приложению </w:t>
      </w:r>
      <w:r w:rsidRPr="0070686A">
        <w:rPr>
          <w:bCs/>
          <w:sz w:val="28"/>
          <w:szCs w:val="28"/>
          <w:lang w:eastAsia="x-none"/>
        </w:rPr>
        <w:t>4</w:t>
      </w:r>
      <w:r w:rsidRPr="0070686A">
        <w:rPr>
          <w:bCs/>
          <w:sz w:val="28"/>
          <w:szCs w:val="28"/>
          <w:lang w:val="x-none" w:eastAsia="x-none"/>
        </w:rPr>
        <w:t xml:space="preserve"> к настоящему постановлению.</w:t>
      </w:r>
    </w:p>
    <w:p w14:paraId="3FCEA52A" w14:textId="77777777" w:rsidR="0070686A" w:rsidRPr="0070686A" w:rsidRDefault="0070686A" w:rsidP="0070686A">
      <w:pPr>
        <w:keepNext/>
        <w:ind w:firstLine="709"/>
        <w:jc w:val="both"/>
        <w:rPr>
          <w:bCs/>
          <w:sz w:val="28"/>
          <w:szCs w:val="28"/>
          <w:lang w:eastAsia="x-none"/>
        </w:rPr>
      </w:pPr>
      <w:r w:rsidRPr="0070686A">
        <w:rPr>
          <w:bCs/>
          <w:sz w:val="28"/>
          <w:szCs w:val="28"/>
          <w:lang w:eastAsia="x-none"/>
        </w:rPr>
        <w:t xml:space="preserve">1.4. </w:t>
      </w:r>
      <w:r w:rsidRPr="0070686A">
        <w:rPr>
          <w:bCs/>
          <w:sz w:val="28"/>
          <w:szCs w:val="28"/>
          <w:lang w:val="x-none" w:eastAsia="x-none"/>
        </w:rPr>
        <w:t xml:space="preserve">В приложении </w:t>
      </w:r>
      <w:r w:rsidRPr="0070686A">
        <w:rPr>
          <w:bCs/>
          <w:sz w:val="28"/>
          <w:szCs w:val="28"/>
          <w:lang w:eastAsia="x-none"/>
        </w:rPr>
        <w:t>2</w:t>
      </w:r>
      <w:r w:rsidRPr="0070686A">
        <w:rPr>
          <w:bCs/>
          <w:sz w:val="28"/>
          <w:szCs w:val="28"/>
          <w:lang w:val="x-none" w:eastAsia="x-none"/>
        </w:rPr>
        <w:t xml:space="preserve"> к муниципальной программе </w:t>
      </w:r>
      <w:r w:rsidRPr="0070686A">
        <w:rPr>
          <w:bCs/>
          <w:sz w:val="28"/>
          <w:szCs w:val="28"/>
          <w:lang w:eastAsia="x-none"/>
        </w:rPr>
        <w:t xml:space="preserve">Подпрограмма </w:t>
      </w:r>
      <w:r w:rsidRPr="0070686A">
        <w:rPr>
          <w:bCs/>
          <w:sz w:val="28"/>
          <w:szCs w:val="28"/>
          <w:lang w:val="x-none" w:eastAsia="x-none"/>
        </w:rPr>
        <w:t>«Реализация основных общеобразовательных программ»:</w:t>
      </w:r>
    </w:p>
    <w:p w14:paraId="75A30F93" w14:textId="77777777" w:rsidR="0070686A" w:rsidRPr="0070686A" w:rsidRDefault="0070686A" w:rsidP="0070686A">
      <w:pPr>
        <w:widowControl w:val="0"/>
        <w:autoSpaceDE w:val="0"/>
        <w:autoSpaceDN w:val="0"/>
        <w:adjustRightInd w:val="0"/>
        <w:ind w:firstLine="709"/>
        <w:jc w:val="both"/>
        <w:rPr>
          <w:sz w:val="28"/>
          <w:szCs w:val="28"/>
        </w:rPr>
      </w:pPr>
      <w:r w:rsidRPr="0070686A">
        <w:rPr>
          <w:sz w:val="28"/>
          <w:szCs w:val="28"/>
        </w:rPr>
        <w:t>1.4.1. Раздел 1 «Паспорт подпрограммы» изложить в новой редакции согласно приложению 5 к настоящему постановлению.</w:t>
      </w:r>
    </w:p>
    <w:p w14:paraId="0B997A02" w14:textId="77777777" w:rsidR="0070686A" w:rsidRPr="0070686A" w:rsidRDefault="0070686A" w:rsidP="0070686A">
      <w:pPr>
        <w:keepNext/>
        <w:ind w:firstLine="709"/>
        <w:jc w:val="both"/>
        <w:rPr>
          <w:bCs/>
          <w:sz w:val="28"/>
          <w:szCs w:val="28"/>
          <w:lang w:eastAsia="x-none"/>
        </w:rPr>
      </w:pPr>
      <w:r w:rsidRPr="0070686A">
        <w:rPr>
          <w:bCs/>
          <w:sz w:val="28"/>
          <w:szCs w:val="28"/>
          <w:lang w:eastAsia="x-none"/>
        </w:rPr>
        <w:t xml:space="preserve">1.4.2. </w:t>
      </w:r>
      <w:r w:rsidRPr="0070686A">
        <w:rPr>
          <w:bCs/>
          <w:sz w:val="28"/>
          <w:szCs w:val="28"/>
          <w:lang w:val="x-none" w:eastAsia="x-none"/>
        </w:rPr>
        <w:t xml:space="preserve">Таблицу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w:t>
      </w:r>
      <w:r w:rsidRPr="0070686A">
        <w:rPr>
          <w:bCs/>
          <w:sz w:val="28"/>
          <w:szCs w:val="28"/>
          <w:lang w:eastAsia="x-none"/>
        </w:rPr>
        <w:t>6</w:t>
      </w:r>
      <w:r w:rsidRPr="0070686A">
        <w:rPr>
          <w:bCs/>
          <w:sz w:val="28"/>
          <w:szCs w:val="28"/>
          <w:lang w:val="x-none" w:eastAsia="x-none"/>
        </w:rPr>
        <w:t xml:space="preserve"> к настоящему постановлению</w:t>
      </w:r>
      <w:r w:rsidRPr="0070686A">
        <w:rPr>
          <w:bCs/>
          <w:sz w:val="28"/>
          <w:szCs w:val="28"/>
          <w:lang w:eastAsia="x-none"/>
        </w:rPr>
        <w:t>.</w:t>
      </w:r>
    </w:p>
    <w:p w14:paraId="19EA5F18" w14:textId="77777777" w:rsidR="0070686A" w:rsidRPr="0070686A" w:rsidRDefault="0070686A" w:rsidP="0070686A">
      <w:pPr>
        <w:keepNext/>
        <w:ind w:firstLine="709"/>
        <w:jc w:val="both"/>
        <w:rPr>
          <w:bCs/>
          <w:sz w:val="28"/>
          <w:szCs w:val="28"/>
          <w:lang w:val="x-none" w:eastAsia="x-none"/>
        </w:rPr>
      </w:pPr>
      <w:r w:rsidRPr="0070686A">
        <w:rPr>
          <w:bCs/>
          <w:sz w:val="28"/>
          <w:szCs w:val="28"/>
          <w:lang w:eastAsia="x-none"/>
        </w:rPr>
        <w:t xml:space="preserve">1.4.3. </w:t>
      </w:r>
      <w:r w:rsidRPr="0070686A">
        <w:rPr>
          <w:bCs/>
          <w:sz w:val="28"/>
          <w:szCs w:val="28"/>
          <w:lang w:val="x-none" w:eastAsia="x-none"/>
        </w:rPr>
        <w:t xml:space="preserve">Раздел 5 «Ресурсное обеспечение мероприятий подпрограммы» изложить в новой редакции согласно приложению </w:t>
      </w:r>
      <w:r w:rsidRPr="0070686A">
        <w:rPr>
          <w:bCs/>
          <w:sz w:val="28"/>
          <w:szCs w:val="28"/>
          <w:lang w:eastAsia="x-none"/>
        </w:rPr>
        <w:t>7</w:t>
      </w:r>
      <w:r w:rsidRPr="0070686A">
        <w:rPr>
          <w:bCs/>
          <w:sz w:val="28"/>
          <w:szCs w:val="28"/>
          <w:lang w:val="x-none" w:eastAsia="x-none"/>
        </w:rPr>
        <w:t xml:space="preserve"> к настоящему постановлению.</w:t>
      </w:r>
    </w:p>
    <w:p w14:paraId="4F4ED051" w14:textId="77777777" w:rsidR="0070686A" w:rsidRPr="0070686A" w:rsidRDefault="0070686A" w:rsidP="0070686A">
      <w:pPr>
        <w:keepNext/>
        <w:ind w:firstLine="709"/>
        <w:jc w:val="both"/>
        <w:rPr>
          <w:bCs/>
          <w:sz w:val="28"/>
          <w:szCs w:val="28"/>
          <w:lang w:eastAsia="x-none"/>
        </w:rPr>
      </w:pPr>
      <w:r w:rsidRPr="0070686A">
        <w:rPr>
          <w:bCs/>
          <w:sz w:val="28"/>
          <w:szCs w:val="28"/>
          <w:lang w:eastAsia="x-none"/>
        </w:rPr>
        <w:t xml:space="preserve">1.5. </w:t>
      </w:r>
      <w:r w:rsidRPr="0070686A">
        <w:rPr>
          <w:bCs/>
          <w:sz w:val="28"/>
          <w:szCs w:val="28"/>
          <w:lang w:val="x-none" w:eastAsia="x-none"/>
        </w:rPr>
        <w:t xml:space="preserve">В приложении </w:t>
      </w:r>
      <w:r w:rsidRPr="0070686A">
        <w:rPr>
          <w:bCs/>
          <w:sz w:val="28"/>
          <w:szCs w:val="28"/>
          <w:lang w:eastAsia="x-none"/>
        </w:rPr>
        <w:t>4</w:t>
      </w:r>
      <w:r w:rsidRPr="0070686A">
        <w:rPr>
          <w:bCs/>
          <w:sz w:val="28"/>
          <w:szCs w:val="28"/>
          <w:lang w:val="x-none" w:eastAsia="x-none"/>
        </w:rPr>
        <w:t xml:space="preserve"> к муниципальной программе </w:t>
      </w:r>
      <w:r w:rsidRPr="0070686A">
        <w:rPr>
          <w:bCs/>
          <w:sz w:val="28"/>
          <w:szCs w:val="28"/>
          <w:lang w:eastAsia="x-none"/>
        </w:rPr>
        <w:t xml:space="preserve">Подпрограмма </w:t>
      </w:r>
      <w:r w:rsidRPr="0070686A">
        <w:rPr>
          <w:bCs/>
          <w:sz w:val="28"/>
          <w:szCs w:val="28"/>
          <w:lang w:val="x-none" w:eastAsia="x-none"/>
        </w:rPr>
        <w:t>«</w:t>
      </w:r>
      <w:r w:rsidRPr="0070686A">
        <w:rPr>
          <w:bCs/>
          <w:sz w:val="28"/>
          <w:szCs w:val="28"/>
          <w:lang w:eastAsia="x-none"/>
        </w:rPr>
        <w:t>Предоставление мер социальной поддержки в сфере образования</w:t>
      </w:r>
      <w:r w:rsidRPr="0070686A">
        <w:rPr>
          <w:bCs/>
          <w:sz w:val="28"/>
          <w:szCs w:val="28"/>
          <w:lang w:val="x-none" w:eastAsia="x-none"/>
        </w:rPr>
        <w:t>»</w:t>
      </w:r>
      <w:r w:rsidRPr="0070686A">
        <w:rPr>
          <w:bCs/>
          <w:sz w:val="28"/>
          <w:szCs w:val="28"/>
          <w:lang w:eastAsia="x-none"/>
        </w:rPr>
        <w:t xml:space="preserve"> таблицу</w:t>
      </w:r>
      <w:r w:rsidRPr="0070686A">
        <w:rPr>
          <w:bCs/>
          <w:sz w:val="28"/>
          <w:szCs w:val="28"/>
          <w:lang w:val="x-none" w:eastAsia="x-none"/>
        </w:rPr>
        <w:t xml:space="preserve"> «Сведения о целевых индикаторах (показателях) реализации подпрограммы» раздела 3 «Ожидаемые результаты реализации подпрограммы» изложить в новой редакции согласно приложению </w:t>
      </w:r>
      <w:r w:rsidRPr="0070686A">
        <w:rPr>
          <w:bCs/>
          <w:sz w:val="28"/>
          <w:szCs w:val="28"/>
          <w:lang w:eastAsia="x-none"/>
        </w:rPr>
        <w:t>8</w:t>
      </w:r>
      <w:r w:rsidRPr="0070686A">
        <w:rPr>
          <w:bCs/>
          <w:sz w:val="28"/>
          <w:szCs w:val="28"/>
          <w:lang w:val="x-none" w:eastAsia="x-none"/>
        </w:rPr>
        <w:t xml:space="preserve"> к настоящему постановлению</w:t>
      </w:r>
      <w:r w:rsidRPr="0070686A">
        <w:rPr>
          <w:bCs/>
          <w:sz w:val="28"/>
          <w:szCs w:val="28"/>
          <w:lang w:eastAsia="x-none"/>
        </w:rPr>
        <w:t>.</w:t>
      </w:r>
    </w:p>
    <w:p w14:paraId="1D9AA0E6" w14:textId="77777777" w:rsidR="0070686A" w:rsidRPr="0070686A" w:rsidRDefault="0070686A" w:rsidP="0070686A">
      <w:pPr>
        <w:keepNext/>
        <w:ind w:firstLine="709"/>
        <w:jc w:val="both"/>
        <w:rPr>
          <w:bCs/>
          <w:sz w:val="28"/>
          <w:szCs w:val="28"/>
          <w:lang w:eastAsia="x-none"/>
        </w:rPr>
      </w:pPr>
      <w:r w:rsidRPr="0070686A">
        <w:rPr>
          <w:bCs/>
          <w:sz w:val="28"/>
          <w:szCs w:val="28"/>
          <w:lang w:eastAsia="x-none"/>
        </w:rPr>
        <w:t xml:space="preserve">1.6. </w:t>
      </w:r>
      <w:r w:rsidRPr="0070686A">
        <w:rPr>
          <w:bCs/>
          <w:sz w:val="28"/>
          <w:szCs w:val="28"/>
          <w:lang w:val="x-none" w:eastAsia="x-none"/>
        </w:rPr>
        <w:t xml:space="preserve">В приложении </w:t>
      </w:r>
      <w:r w:rsidRPr="0070686A">
        <w:rPr>
          <w:bCs/>
          <w:sz w:val="28"/>
          <w:szCs w:val="28"/>
          <w:lang w:eastAsia="x-none"/>
        </w:rPr>
        <w:t>8</w:t>
      </w:r>
      <w:r w:rsidRPr="0070686A">
        <w:rPr>
          <w:bCs/>
          <w:sz w:val="28"/>
          <w:szCs w:val="28"/>
          <w:lang w:val="x-none" w:eastAsia="x-none"/>
        </w:rPr>
        <w:t xml:space="preserve"> к муниципальной программе </w:t>
      </w:r>
      <w:r w:rsidRPr="0070686A">
        <w:rPr>
          <w:bCs/>
          <w:sz w:val="28"/>
          <w:szCs w:val="28"/>
          <w:lang w:eastAsia="x-none"/>
        </w:rPr>
        <w:t xml:space="preserve">Подпрограмма </w:t>
      </w:r>
      <w:r w:rsidRPr="0070686A">
        <w:rPr>
          <w:bCs/>
          <w:sz w:val="28"/>
          <w:szCs w:val="28"/>
          <w:lang w:val="x-none" w:eastAsia="x-none"/>
        </w:rPr>
        <w:t>«Реализация мероприятий по профилактике терроризма и экстремизма»:</w:t>
      </w:r>
    </w:p>
    <w:p w14:paraId="501B597E" w14:textId="77777777" w:rsidR="0070686A" w:rsidRPr="0070686A" w:rsidRDefault="0070686A" w:rsidP="0070686A">
      <w:pPr>
        <w:widowControl w:val="0"/>
        <w:autoSpaceDE w:val="0"/>
        <w:autoSpaceDN w:val="0"/>
        <w:adjustRightInd w:val="0"/>
        <w:ind w:firstLine="709"/>
        <w:jc w:val="both"/>
        <w:rPr>
          <w:sz w:val="28"/>
          <w:szCs w:val="28"/>
        </w:rPr>
      </w:pPr>
      <w:r w:rsidRPr="0070686A">
        <w:rPr>
          <w:sz w:val="28"/>
          <w:szCs w:val="28"/>
        </w:rPr>
        <w:t>1.6.1. Раздел 1 «Паспорт подпрограммы» изложить в новой редакции согласно приложению 9 к настоящему постановлению.</w:t>
      </w:r>
    </w:p>
    <w:p w14:paraId="44450A9E" w14:textId="77777777" w:rsidR="0070686A" w:rsidRPr="0070686A" w:rsidRDefault="0070686A" w:rsidP="0070686A">
      <w:pPr>
        <w:widowControl w:val="0"/>
        <w:autoSpaceDE w:val="0"/>
        <w:autoSpaceDN w:val="0"/>
        <w:adjustRightInd w:val="0"/>
        <w:ind w:firstLine="709"/>
        <w:jc w:val="both"/>
        <w:rPr>
          <w:sz w:val="28"/>
          <w:szCs w:val="28"/>
        </w:rPr>
      </w:pPr>
      <w:r w:rsidRPr="0070686A">
        <w:rPr>
          <w:sz w:val="28"/>
          <w:szCs w:val="28"/>
        </w:rPr>
        <w:t>1.6.2. Раздел 5 «Ресурсное обеспечение мероприятий подпрограммы» изложить в новой редакции согласно приложению 10 к настоящему постановлению.</w:t>
      </w:r>
    </w:p>
    <w:p w14:paraId="27B5330E" w14:textId="77777777" w:rsidR="0070686A" w:rsidRPr="0070686A" w:rsidRDefault="0070686A" w:rsidP="0070686A">
      <w:pPr>
        <w:widowControl w:val="0"/>
        <w:autoSpaceDE w:val="0"/>
        <w:autoSpaceDN w:val="0"/>
        <w:adjustRightInd w:val="0"/>
        <w:ind w:firstLine="709"/>
        <w:jc w:val="both"/>
        <w:rPr>
          <w:sz w:val="28"/>
          <w:szCs w:val="28"/>
        </w:rPr>
      </w:pPr>
    </w:p>
    <w:p w14:paraId="6D7469E3" w14:textId="77777777" w:rsidR="0070686A" w:rsidRPr="0070686A" w:rsidRDefault="0070686A" w:rsidP="0070686A">
      <w:pPr>
        <w:widowControl w:val="0"/>
        <w:autoSpaceDE w:val="0"/>
        <w:autoSpaceDN w:val="0"/>
        <w:adjustRightInd w:val="0"/>
        <w:ind w:firstLine="709"/>
        <w:jc w:val="both"/>
        <w:rPr>
          <w:color w:val="FF0000"/>
          <w:sz w:val="28"/>
          <w:szCs w:val="28"/>
        </w:rPr>
      </w:pPr>
    </w:p>
    <w:p w14:paraId="260F2672" w14:textId="77777777" w:rsidR="0070686A" w:rsidRPr="0070686A" w:rsidRDefault="0070686A" w:rsidP="0070686A">
      <w:pPr>
        <w:widowControl w:val="0"/>
        <w:autoSpaceDE w:val="0"/>
        <w:autoSpaceDN w:val="0"/>
        <w:adjustRightInd w:val="0"/>
        <w:ind w:firstLine="709"/>
        <w:jc w:val="both"/>
        <w:rPr>
          <w:color w:val="FF0000"/>
          <w:sz w:val="28"/>
          <w:szCs w:val="28"/>
        </w:rPr>
      </w:pPr>
    </w:p>
    <w:p w14:paraId="2E42BC5B" w14:textId="77777777" w:rsidR="0070686A" w:rsidRPr="0070686A" w:rsidRDefault="0070686A" w:rsidP="0070686A">
      <w:pPr>
        <w:jc w:val="both"/>
        <w:rPr>
          <w:rFonts w:cs="Calibri"/>
          <w:b/>
          <w:sz w:val="28"/>
          <w:szCs w:val="28"/>
        </w:rPr>
      </w:pPr>
      <w:r w:rsidRPr="0070686A">
        <w:rPr>
          <w:rFonts w:cs="Calibri"/>
          <w:b/>
          <w:sz w:val="28"/>
          <w:szCs w:val="28"/>
        </w:rPr>
        <w:t>Глава городского округа Тейково</w:t>
      </w:r>
      <w:r w:rsidRPr="0070686A">
        <w:rPr>
          <w:rFonts w:cs="Calibri"/>
          <w:b/>
          <w:sz w:val="28"/>
          <w:szCs w:val="28"/>
        </w:rPr>
        <w:tab/>
      </w:r>
      <w:r w:rsidRPr="0070686A">
        <w:rPr>
          <w:rFonts w:cs="Calibri"/>
          <w:b/>
          <w:sz w:val="28"/>
          <w:szCs w:val="28"/>
        </w:rPr>
        <w:tab/>
        <w:t xml:space="preserve">           </w:t>
      </w:r>
    </w:p>
    <w:p w14:paraId="5140B9D6" w14:textId="77777777" w:rsidR="0070686A" w:rsidRPr="0070686A" w:rsidRDefault="0070686A" w:rsidP="0070686A">
      <w:pPr>
        <w:jc w:val="both"/>
        <w:rPr>
          <w:rFonts w:cs="Calibri"/>
          <w:b/>
          <w:sz w:val="28"/>
          <w:szCs w:val="28"/>
        </w:rPr>
      </w:pPr>
      <w:r w:rsidRPr="0070686A">
        <w:rPr>
          <w:rFonts w:cs="Calibri"/>
          <w:b/>
          <w:sz w:val="28"/>
          <w:szCs w:val="28"/>
        </w:rPr>
        <w:t>Ивановской области</w:t>
      </w:r>
      <w:r w:rsidRPr="0070686A">
        <w:rPr>
          <w:rFonts w:cs="Calibri"/>
          <w:b/>
          <w:sz w:val="28"/>
          <w:szCs w:val="28"/>
        </w:rPr>
        <w:tab/>
      </w:r>
      <w:r w:rsidRPr="0070686A">
        <w:rPr>
          <w:rFonts w:cs="Calibri"/>
          <w:b/>
          <w:sz w:val="28"/>
          <w:szCs w:val="28"/>
        </w:rPr>
        <w:tab/>
      </w:r>
      <w:r w:rsidRPr="0070686A">
        <w:rPr>
          <w:rFonts w:cs="Calibri"/>
          <w:b/>
          <w:sz w:val="28"/>
          <w:szCs w:val="28"/>
        </w:rPr>
        <w:tab/>
      </w:r>
      <w:r w:rsidRPr="0070686A">
        <w:rPr>
          <w:rFonts w:cs="Calibri"/>
          <w:b/>
          <w:sz w:val="28"/>
          <w:szCs w:val="28"/>
        </w:rPr>
        <w:tab/>
      </w:r>
      <w:r w:rsidRPr="0070686A">
        <w:rPr>
          <w:rFonts w:cs="Calibri"/>
          <w:b/>
          <w:sz w:val="28"/>
          <w:szCs w:val="28"/>
        </w:rPr>
        <w:tab/>
        <w:t xml:space="preserve">                           С. А. Семенова</w:t>
      </w:r>
    </w:p>
    <w:p w14:paraId="3B262B39" w14:textId="77777777" w:rsidR="0070686A" w:rsidRPr="0070686A" w:rsidRDefault="0070686A" w:rsidP="0070686A">
      <w:pPr>
        <w:widowControl w:val="0"/>
        <w:autoSpaceDE w:val="0"/>
        <w:autoSpaceDN w:val="0"/>
        <w:adjustRightInd w:val="0"/>
        <w:ind w:right="-1"/>
        <w:jc w:val="right"/>
        <w:rPr>
          <w:sz w:val="20"/>
          <w:szCs w:val="20"/>
        </w:rPr>
      </w:pPr>
    </w:p>
    <w:p w14:paraId="4254F370" w14:textId="77777777" w:rsidR="0070686A" w:rsidRPr="0070686A" w:rsidRDefault="0070686A" w:rsidP="0070686A">
      <w:pPr>
        <w:widowControl w:val="0"/>
        <w:autoSpaceDE w:val="0"/>
        <w:autoSpaceDN w:val="0"/>
        <w:adjustRightInd w:val="0"/>
        <w:ind w:right="-1"/>
        <w:jc w:val="right"/>
        <w:rPr>
          <w:sz w:val="20"/>
          <w:szCs w:val="20"/>
        </w:rPr>
      </w:pPr>
    </w:p>
    <w:p w14:paraId="500BDF56" w14:textId="77777777" w:rsidR="0070686A" w:rsidRPr="0070686A" w:rsidRDefault="0070686A" w:rsidP="0070686A">
      <w:pPr>
        <w:widowControl w:val="0"/>
        <w:autoSpaceDE w:val="0"/>
        <w:autoSpaceDN w:val="0"/>
        <w:adjustRightInd w:val="0"/>
        <w:ind w:right="-1"/>
        <w:jc w:val="right"/>
        <w:rPr>
          <w:sz w:val="20"/>
          <w:szCs w:val="20"/>
        </w:rPr>
      </w:pPr>
    </w:p>
    <w:p w14:paraId="7283C34D" w14:textId="77777777" w:rsidR="0070686A" w:rsidRPr="0070686A" w:rsidRDefault="0070686A" w:rsidP="0070686A">
      <w:pPr>
        <w:widowControl w:val="0"/>
        <w:autoSpaceDE w:val="0"/>
        <w:autoSpaceDN w:val="0"/>
        <w:adjustRightInd w:val="0"/>
        <w:ind w:right="-1"/>
        <w:jc w:val="right"/>
        <w:rPr>
          <w:sz w:val="20"/>
          <w:szCs w:val="20"/>
        </w:rPr>
      </w:pPr>
    </w:p>
    <w:p w14:paraId="43E851BD" w14:textId="77777777" w:rsidR="0070686A" w:rsidRPr="0070686A" w:rsidRDefault="0070686A" w:rsidP="0070686A">
      <w:pPr>
        <w:widowControl w:val="0"/>
        <w:autoSpaceDE w:val="0"/>
        <w:autoSpaceDN w:val="0"/>
        <w:adjustRightInd w:val="0"/>
        <w:ind w:right="-1"/>
        <w:jc w:val="right"/>
        <w:rPr>
          <w:sz w:val="20"/>
          <w:szCs w:val="20"/>
        </w:rPr>
      </w:pPr>
    </w:p>
    <w:p w14:paraId="4294A7BC" w14:textId="77777777" w:rsidR="0070686A" w:rsidRPr="0070686A" w:rsidRDefault="0070686A" w:rsidP="0070686A">
      <w:pPr>
        <w:widowControl w:val="0"/>
        <w:autoSpaceDE w:val="0"/>
        <w:autoSpaceDN w:val="0"/>
        <w:adjustRightInd w:val="0"/>
        <w:ind w:right="-1"/>
        <w:jc w:val="right"/>
        <w:rPr>
          <w:sz w:val="20"/>
          <w:szCs w:val="20"/>
        </w:rPr>
      </w:pPr>
    </w:p>
    <w:p w14:paraId="5BF3BC99" w14:textId="77777777" w:rsidR="0070686A" w:rsidRPr="0070686A" w:rsidRDefault="0070686A" w:rsidP="0070686A">
      <w:pPr>
        <w:widowControl w:val="0"/>
        <w:autoSpaceDE w:val="0"/>
        <w:autoSpaceDN w:val="0"/>
        <w:adjustRightInd w:val="0"/>
        <w:ind w:right="-1"/>
        <w:jc w:val="right"/>
        <w:rPr>
          <w:sz w:val="20"/>
          <w:szCs w:val="20"/>
        </w:rPr>
      </w:pPr>
    </w:p>
    <w:p w14:paraId="3097299A" w14:textId="77777777" w:rsidR="0070686A" w:rsidRPr="0070686A" w:rsidRDefault="0070686A" w:rsidP="0070686A">
      <w:pPr>
        <w:widowControl w:val="0"/>
        <w:autoSpaceDE w:val="0"/>
        <w:autoSpaceDN w:val="0"/>
        <w:adjustRightInd w:val="0"/>
        <w:ind w:right="-1"/>
        <w:jc w:val="right"/>
        <w:rPr>
          <w:sz w:val="20"/>
          <w:szCs w:val="20"/>
        </w:rPr>
      </w:pPr>
    </w:p>
    <w:p w14:paraId="3223C1A0" w14:textId="77777777" w:rsidR="0070686A" w:rsidRPr="0070686A" w:rsidRDefault="0070686A" w:rsidP="0070686A">
      <w:pPr>
        <w:widowControl w:val="0"/>
        <w:autoSpaceDE w:val="0"/>
        <w:autoSpaceDN w:val="0"/>
        <w:adjustRightInd w:val="0"/>
        <w:ind w:right="-1"/>
        <w:jc w:val="right"/>
        <w:rPr>
          <w:sz w:val="20"/>
          <w:szCs w:val="20"/>
        </w:rPr>
      </w:pPr>
    </w:p>
    <w:p w14:paraId="20C7F84F" w14:textId="77777777" w:rsidR="0070686A" w:rsidRPr="0070686A" w:rsidRDefault="0070686A" w:rsidP="0070686A">
      <w:pPr>
        <w:widowControl w:val="0"/>
        <w:autoSpaceDE w:val="0"/>
        <w:autoSpaceDN w:val="0"/>
        <w:adjustRightInd w:val="0"/>
        <w:ind w:right="-1"/>
        <w:jc w:val="right"/>
        <w:rPr>
          <w:sz w:val="20"/>
          <w:szCs w:val="20"/>
        </w:rPr>
      </w:pPr>
    </w:p>
    <w:p w14:paraId="328DB8BB" w14:textId="77777777" w:rsidR="0070686A" w:rsidRPr="0070686A" w:rsidRDefault="0070686A" w:rsidP="0070686A">
      <w:pPr>
        <w:widowControl w:val="0"/>
        <w:autoSpaceDE w:val="0"/>
        <w:autoSpaceDN w:val="0"/>
        <w:adjustRightInd w:val="0"/>
        <w:ind w:right="-1"/>
        <w:jc w:val="right"/>
        <w:rPr>
          <w:sz w:val="20"/>
          <w:szCs w:val="20"/>
        </w:rPr>
      </w:pPr>
    </w:p>
    <w:p w14:paraId="01F4A319" w14:textId="77777777" w:rsidR="0070686A" w:rsidRPr="0070686A" w:rsidRDefault="0070686A" w:rsidP="0070686A">
      <w:pPr>
        <w:widowControl w:val="0"/>
        <w:autoSpaceDE w:val="0"/>
        <w:autoSpaceDN w:val="0"/>
        <w:adjustRightInd w:val="0"/>
        <w:ind w:right="-1"/>
        <w:jc w:val="right"/>
        <w:rPr>
          <w:sz w:val="20"/>
          <w:szCs w:val="20"/>
        </w:rPr>
      </w:pPr>
    </w:p>
    <w:p w14:paraId="21219C4C" w14:textId="77777777" w:rsidR="0070686A" w:rsidRPr="0070686A" w:rsidRDefault="0070686A" w:rsidP="0070686A">
      <w:pPr>
        <w:widowControl w:val="0"/>
        <w:autoSpaceDE w:val="0"/>
        <w:autoSpaceDN w:val="0"/>
        <w:adjustRightInd w:val="0"/>
        <w:ind w:right="-1"/>
        <w:jc w:val="right"/>
        <w:rPr>
          <w:sz w:val="20"/>
          <w:szCs w:val="20"/>
        </w:rPr>
      </w:pPr>
    </w:p>
    <w:p w14:paraId="2175DB84" w14:textId="77777777" w:rsidR="0070686A" w:rsidRPr="0070686A" w:rsidRDefault="0070686A" w:rsidP="0070686A">
      <w:pPr>
        <w:widowControl w:val="0"/>
        <w:autoSpaceDE w:val="0"/>
        <w:autoSpaceDN w:val="0"/>
        <w:adjustRightInd w:val="0"/>
        <w:ind w:right="-1"/>
        <w:jc w:val="right"/>
        <w:rPr>
          <w:sz w:val="20"/>
          <w:szCs w:val="20"/>
        </w:rPr>
      </w:pPr>
    </w:p>
    <w:p w14:paraId="41732182" w14:textId="77777777" w:rsidR="0070686A" w:rsidRPr="0070686A" w:rsidRDefault="0070686A" w:rsidP="0070686A">
      <w:pPr>
        <w:widowControl w:val="0"/>
        <w:autoSpaceDE w:val="0"/>
        <w:autoSpaceDN w:val="0"/>
        <w:adjustRightInd w:val="0"/>
        <w:ind w:right="-1"/>
        <w:jc w:val="right"/>
        <w:rPr>
          <w:sz w:val="20"/>
          <w:szCs w:val="20"/>
        </w:rPr>
      </w:pPr>
    </w:p>
    <w:p w14:paraId="78D947CC" w14:textId="77777777" w:rsidR="0070686A" w:rsidRPr="0070686A" w:rsidRDefault="0070686A" w:rsidP="0070686A">
      <w:pPr>
        <w:widowControl w:val="0"/>
        <w:autoSpaceDE w:val="0"/>
        <w:autoSpaceDN w:val="0"/>
        <w:adjustRightInd w:val="0"/>
        <w:ind w:right="-1"/>
        <w:jc w:val="right"/>
        <w:rPr>
          <w:sz w:val="20"/>
          <w:szCs w:val="20"/>
        </w:rPr>
      </w:pPr>
    </w:p>
    <w:p w14:paraId="42A45991" w14:textId="77777777" w:rsidR="0070686A" w:rsidRPr="0070686A" w:rsidRDefault="0070686A" w:rsidP="0070686A">
      <w:pPr>
        <w:widowControl w:val="0"/>
        <w:autoSpaceDE w:val="0"/>
        <w:autoSpaceDN w:val="0"/>
        <w:adjustRightInd w:val="0"/>
        <w:ind w:right="-1"/>
        <w:jc w:val="right"/>
        <w:rPr>
          <w:sz w:val="20"/>
          <w:szCs w:val="20"/>
        </w:rPr>
      </w:pPr>
    </w:p>
    <w:p w14:paraId="360CDE47" w14:textId="77777777" w:rsidR="0070686A" w:rsidRPr="0070686A" w:rsidRDefault="0070686A" w:rsidP="0070686A">
      <w:pPr>
        <w:widowControl w:val="0"/>
        <w:autoSpaceDE w:val="0"/>
        <w:autoSpaceDN w:val="0"/>
        <w:adjustRightInd w:val="0"/>
        <w:ind w:right="-1"/>
        <w:jc w:val="right"/>
        <w:rPr>
          <w:sz w:val="20"/>
          <w:szCs w:val="20"/>
        </w:rPr>
      </w:pPr>
    </w:p>
    <w:p w14:paraId="26B81207" w14:textId="77777777" w:rsidR="0070686A" w:rsidRPr="0070686A" w:rsidRDefault="0070686A" w:rsidP="0070686A">
      <w:pPr>
        <w:widowControl w:val="0"/>
        <w:autoSpaceDE w:val="0"/>
        <w:autoSpaceDN w:val="0"/>
        <w:adjustRightInd w:val="0"/>
        <w:ind w:right="-1"/>
        <w:jc w:val="right"/>
        <w:rPr>
          <w:sz w:val="20"/>
          <w:szCs w:val="20"/>
        </w:rPr>
      </w:pPr>
    </w:p>
    <w:p w14:paraId="7E984DE9" w14:textId="77777777" w:rsidR="0070686A" w:rsidRPr="0070686A" w:rsidRDefault="0070686A" w:rsidP="0070686A">
      <w:pPr>
        <w:widowControl w:val="0"/>
        <w:autoSpaceDE w:val="0"/>
        <w:autoSpaceDN w:val="0"/>
        <w:adjustRightInd w:val="0"/>
        <w:ind w:right="-1"/>
        <w:jc w:val="right"/>
        <w:rPr>
          <w:sz w:val="20"/>
          <w:szCs w:val="20"/>
        </w:rPr>
      </w:pPr>
    </w:p>
    <w:p w14:paraId="33F1ECC4" w14:textId="77777777" w:rsidR="0070686A" w:rsidRPr="0070686A" w:rsidRDefault="0070686A" w:rsidP="0070686A">
      <w:pPr>
        <w:widowControl w:val="0"/>
        <w:autoSpaceDE w:val="0"/>
        <w:autoSpaceDN w:val="0"/>
        <w:adjustRightInd w:val="0"/>
        <w:ind w:right="-1"/>
        <w:jc w:val="right"/>
        <w:rPr>
          <w:sz w:val="20"/>
          <w:szCs w:val="20"/>
        </w:rPr>
      </w:pPr>
    </w:p>
    <w:p w14:paraId="6314DE43" w14:textId="77777777" w:rsidR="0070686A" w:rsidRPr="0070686A" w:rsidRDefault="0070686A" w:rsidP="0070686A">
      <w:pPr>
        <w:widowControl w:val="0"/>
        <w:autoSpaceDE w:val="0"/>
        <w:autoSpaceDN w:val="0"/>
        <w:adjustRightInd w:val="0"/>
        <w:ind w:right="-1"/>
        <w:jc w:val="right"/>
        <w:rPr>
          <w:sz w:val="20"/>
          <w:szCs w:val="20"/>
        </w:rPr>
      </w:pPr>
    </w:p>
    <w:p w14:paraId="329F9FFC"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t xml:space="preserve">Приложение 1 </w:t>
      </w:r>
    </w:p>
    <w:p w14:paraId="30C952C0"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t xml:space="preserve">                                                                                        к постановлению администрации</w:t>
      </w:r>
    </w:p>
    <w:p w14:paraId="36785F2D"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t xml:space="preserve">                                                                                        городского округа  Тейково Ивановской области </w:t>
      </w:r>
    </w:p>
    <w:p w14:paraId="42E80981"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t xml:space="preserve">                                                                                     </w:t>
      </w:r>
    </w:p>
    <w:p w14:paraId="5AC170A1" w14:textId="77777777" w:rsidR="0070686A" w:rsidRPr="0070686A" w:rsidRDefault="0070686A" w:rsidP="0070686A">
      <w:pPr>
        <w:jc w:val="right"/>
        <w:rPr>
          <w:sz w:val="20"/>
          <w:szCs w:val="20"/>
        </w:rPr>
      </w:pPr>
      <w:r w:rsidRPr="0070686A">
        <w:rPr>
          <w:sz w:val="20"/>
          <w:szCs w:val="20"/>
        </w:rPr>
        <w:t>от     05.02.2025     №  59</w:t>
      </w:r>
    </w:p>
    <w:p w14:paraId="4A0AB75D" w14:textId="77777777" w:rsidR="0070686A" w:rsidRPr="0070686A" w:rsidRDefault="0070686A" w:rsidP="0070686A">
      <w:pPr>
        <w:jc w:val="right"/>
        <w:rPr>
          <w:color w:val="FF0000"/>
          <w:sz w:val="20"/>
          <w:szCs w:val="20"/>
        </w:rPr>
      </w:pPr>
    </w:p>
    <w:p w14:paraId="182953B0" w14:textId="77777777" w:rsidR="0070686A" w:rsidRPr="0070686A" w:rsidRDefault="0070686A" w:rsidP="0070686A">
      <w:pPr>
        <w:widowControl w:val="0"/>
        <w:autoSpaceDE w:val="0"/>
        <w:autoSpaceDN w:val="0"/>
        <w:adjustRightInd w:val="0"/>
        <w:jc w:val="center"/>
      </w:pPr>
      <w:r w:rsidRPr="0070686A">
        <w:t>1. Паспорт муниципальной программы городского округа Тейково</w:t>
      </w:r>
      <w:r w:rsidRPr="0070686A">
        <w:rPr>
          <w:szCs w:val="32"/>
        </w:rPr>
        <w:t xml:space="preserve"> Ивановской области</w:t>
      </w:r>
    </w:p>
    <w:p w14:paraId="047C45CE" w14:textId="77777777" w:rsidR="0070686A" w:rsidRPr="0070686A" w:rsidRDefault="0070686A" w:rsidP="0070686A">
      <w:pPr>
        <w:jc w:val="center"/>
      </w:pPr>
      <w:r w:rsidRPr="0070686A">
        <w:t>«Развитие образования в городском округе Тейково</w:t>
      </w:r>
      <w:r w:rsidRPr="0070686A">
        <w:rPr>
          <w:szCs w:val="32"/>
        </w:rPr>
        <w:t xml:space="preserve"> Ивановской области</w:t>
      </w:r>
      <w:r w:rsidRPr="0070686A">
        <w:t>»</w:t>
      </w:r>
    </w:p>
    <w:p w14:paraId="2E8EB286" w14:textId="77777777" w:rsidR="0070686A" w:rsidRPr="0070686A" w:rsidRDefault="0070686A" w:rsidP="0070686A">
      <w:pPr>
        <w:widowControl w:val="0"/>
        <w:autoSpaceDE w:val="0"/>
        <w:autoSpaceDN w:val="0"/>
        <w:adjustRightInd w:val="0"/>
        <w:ind w:right="-1"/>
        <w:jc w:val="right"/>
        <w:rPr>
          <w:sz w:val="20"/>
          <w:szCs w:val="20"/>
        </w:rPr>
      </w:pPr>
    </w:p>
    <w:tbl>
      <w:tblPr>
        <w:tblW w:w="10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849"/>
      </w:tblGrid>
      <w:tr w:rsidR="0070686A" w:rsidRPr="0070686A" w14:paraId="27008553" w14:textId="77777777" w:rsidTr="00317061">
        <w:trPr>
          <w:jc w:val="center"/>
        </w:trPr>
        <w:tc>
          <w:tcPr>
            <w:tcW w:w="2552" w:type="dxa"/>
          </w:tcPr>
          <w:p w14:paraId="33638B7B" w14:textId="77777777" w:rsidR="0070686A" w:rsidRPr="0070686A" w:rsidRDefault="0070686A" w:rsidP="0070686A">
            <w:pPr>
              <w:keepNext/>
              <w:jc w:val="both"/>
              <w:rPr>
                <w:lang w:eastAsia="x-none"/>
              </w:rPr>
            </w:pPr>
            <w:r w:rsidRPr="0070686A">
              <w:rPr>
                <w:sz w:val="22"/>
                <w:szCs w:val="22"/>
                <w:lang w:eastAsia="x-none"/>
              </w:rPr>
              <w:t>Наименование программы</w:t>
            </w:r>
          </w:p>
        </w:tc>
        <w:tc>
          <w:tcPr>
            <w:tcW w:w="7849" w:type="dxa"/>
          </w:tcPr>
          <w:p w14:paraId="0CEACE7F" w14:textId="77777777" w:rsidR="0070686A" w:rsidRPr="0070686A" w:rsidRDefault="0070686A" w:rsidP="0070686A">
            <w:pPr>
              <w:keepNext/>
              <w:jc w:val="both"/>
              <w:rPr>
                <w:lang w:eastAsia="x-none"/>
              </w:rPr>
            </w:pPr>
            <w:r w:rsidRPr="0070686A">
              <w:rPr>
                <w:sz w:val="22"/>
                <w:szCs w:val="22"/>
                <w:lang w:eastAsia="x-none"/>
              </w:rPr>
              <w:t>Развитие образования в городском округе Тейково</w:t>
            </w:r>
            <w:r w:rsidRPr="0070686A">
              <w:rPr>
                <w:sz w:val="22"/>
                <w:szCs w:val="22"/>
                <w:lang w:val="x-none" w:eastAsia="x-none"/>
              </w:rPr>
              <w:t xml:space="preserve"> Ивановской области</w:t>
            </w:r>
          </w:p>
        </w:tc>
      </w:tr>
      <w:tr w:rsidR="0070686A" w:rsidRPr="0070686A" w14:paraId="4E765A6A" w14:textId="77777777" w:rsidTr="00317061">
        <w:trPr>
          <w:jc w:val="center"/>
        </w:trPr>
        <w:tc>
          <w:tcPr>
            <w:tcW w:w="2552" w:type="dxa"/>
          </w:tcPr>
          <w:p w14:paraId="5A079AEA" w14:textId="77777777" w:rsidR="0070686A" w:rsidRPr="0070686A" w:rsidRDefault="0070686A" w:rsidP="0070686A">
            <w:pPr>
              <w:jc w:val="both"/>
              <w:rPr>
                <w:lang w:eastAsia="x-none"/>
              </w:rPr>
            </w:pPr>
            <w:r w:rsidRPr="0070686A">
              <w:rPr>
                <w:sz w:val="22"/>
                <w:szCs w:val="22"/>
                <w:lang w:eastAsia="x-none"/>
              </w:rPr>
              <w:t xml:space="preserve">Срок реализации программы </w:t>
            </w:r>
          </w:p>
        </w:tc>
        <w:tc>
          <w:tcPr>
            <w:tcW w:w="7849" w:type="dxa"/>
          </w:tcPr>
          <w:p w14:paraId="70CEF412" w14:textId="77777777" w:rsidR="0070686A" w:rsidRPr="0070686A" w:rsidRDefault="0070686A" w:rsidP="0070686A">
            <w:pPr>
              <w:jc w:val="both"/>
              <w:rPr>
                <w:lang w:eastAsia="x-none"/>
              </w:rPr>
            </w:pPr>
            <w:r w:rsidRPr="0070686A">
              <w:rPr>
                <w:sz w:val="22"/>
                <w:szCs w:val="22"/>
                <w:lang w:eastAsia="x-none"/>
              </w:rPr>
              <w:t>2023-2028 годы</w:t>
            </w:r>
          </w:p>
        </w:tc>
      </w:tr>
      <w:tr w:rsidR="0070686A" w:rsidRPr="0070686A" w14:paraId="39C5A24A" w14:textId="77777777" w:rsidTr="00317061">
        <w:trPr>
          <w:jc w:val="center"/>
        </w:trPr>
        <w:tc>
          <w:tcPr>
            <w:tcW w:w="2552" w:type="dxa"/>
          </w:tcPr>
          <w:p w14:paraId="2D77625C" w14:textId="77777777" w:rsidR="0070686A" w:rsidRPr="0070686A" w:rsidRDefault="0070686A" w:rsidP="0070686A">
            <w:pPr>
              <w:jc w:val="both"/>
              <w:rPr>
                <w:lang w:eastAsia="x-none"/>
              </w:rPr>
            </w:pPr>
            <w:r w:rsidRPr="0070686A">
              <w:rPr>
                <w:sz w:val="22"/>
                <w:szCs w:val="22"/>
                <w:lang w:eastAsia="x-none"/>
              </w:rPr>
              <w:t>Перечень подпрограмм</w:t>
            </w:r>
          </w:p>
        </w:tc>
        <w:tc>
          <w:tcPr>
            <w:tcW w:w="7849" w:type="dxa"/>
          </w:tcPr>
          <w:p w14:paraId="580532B2" w14:textId="77777777" w:rsidR="0070686A" w:rsidRPr="0070686A" w:rsidRDefault="0070686A" w:rsidP="0070686A">
            <w:pPr>
              <w:jc w:val="both"/>
              <w:rPr>
                <w:sz w:val="21"/>
                <w:szCs w:val="21"/>
                <w:lang w:eastAsia="x-none"/>
              </w:rPr>
            </w:pPr>
            <w:r w:rsidRPr="0070686A">
              <w:rPr>
                <w:sz w:val="21"/>
                <w:szCs w:val="21"/>
                <w:lang w:eastAsia="x-none"/>
              </w:rPr>
              <w:t>1. Реализация дошкольных образовательных программ.</w:t>
            </w:r>
          </w:p>
          <w:p w14:paraId="5A76B73F" w14:textId="77777777" w:rsidR="0070686A" w:rsidRPr="0070686A" w:rsidRDefault="0070686A" w:rsidP="0070686A">
            <w:pPr>
              <w:jc w:val="both"/>
              <w:rPr>
                <w:sz w:val="21"/>
                <w:szCs w:val="21"/>
                <w:lang w:eastAsia="x-none"/>
              </w:rPr>
            </w:pPr>
            <w:r w:rsidRPr="0070686A">
              <w:rPr>
                <w:sz w:val="21"/>
                <w:szCs w:val="21"/>
                <w:lang w:eastAsia="x-none"/>
              </w:rPr>
              <w:t xml:space="preserve">2. Реализация основных общеобразовательных программ. </w:t>
            </w:r>
          </w:p>
          <w:p w14:paraId="1760CAE6" w14:textId="77777777" w:rsidR="0070686A" w:rsidRPr="0070686A" w:rsidRDefault="0070686A" w:rsidP="0070686A">
            <w:pPr>
              <w:jc w:val="both"/>
              <w:rPr>
                <w:sz w:val="21"/>
                <w:szCs w:val="21"/>
                <w:lang w:eastAsia="x-none"/>
              </w:rPr>
            </w:pPr>
            <w:r w:rsidRPr="0070686A">
              <w:rPr>
                <w:sz w:val="21"/>
                <w:szCs w:val="21"/>
                <w:lang w:eastAsia="x-none"/>
              </w:rPr>
              <w:t>3. Реализация дополнительных образовательных  программ.</w:t>
            </w:r>
          </w:p>
          <w:p w14:paraId="77549951" w14:textId="77777777" w:rsidR="0070686A" w:rsidRPr="0070686A" w:rsidRDefault="0070686A" w:rsidP="0070686A">
            <w:pPr>
              <w:jc w:val="both"/>
              <w:rPr>
                <w:sz w:val="21"/>
                <w:szCs w:val="21"/>
                <w:lang w:eastAsia="x-none"/>
              </w:rPr>
            </w:pPr>
            <w:r w:rsidRPr="0070686A">
              <w:rPr>
                <w:sz w:val="21"/>
                <w:szCs w:val="21"/>
                <w:lang w:eastAsia="x-none"/>
              </w:rPr>
              <w:t>4. Предоставления мер социальной поддержки в сфере образования.</w:t>
            </w:r>
          </w:p>
          <w:p w14:paraId="038AA85F" w14:textId="77777777" w:rsidR="0070686A" w:rsidRPr="0070686A" w:rsidRDefault="0070686A" w:rsidP="0070686A">
            <w:pPr>
              <w:jc w:val="both"/>
              <w:rPr>
                <w:sz w:val="21"/>
                <w:szCs w:val="21"/>
                <w:lang w:eastAsia="x-none"/>
              </w:rPr>
            </w:pPr>
            <w:r w:rsidRPr="0070686A">
              <w:rPr>
                <w:sz w:val="21"/>
                <w:szCs w:val="21"/>
                <w:lang w:eastAsia="x-none"/>
              </w:rPr>
              <w:t>5. Организация муниципальных мероприятий в сфере образования.</w:t>
            </w:r>
          </w:p>
          <w:p w14:paraId="796A065F" w14:textId="77777777" w:rsidR="0070686A" w:rsidRPr="0070686A" w:rsidRDefault="0070686A" w:rsidP="0070686A">
            <w:pPr>
              <w:jc w:val="both"/>
              <w:rPr>
                <w:sz w:val="21"/>
                <w:szCs w:val="21"/>
                <w:lang w:eastAsia="x-none"/>
              </w:rPr>
            </w:pPr>
            <w:r w:rsidRPr="0070686A">
              <w:rPr>
                <w:sz w:val="21"/>
                <w:szCs w:val="21"/>
                <w:lang w:eastAsia="x-none"/>
              </w:rPr>
              <w:t>6.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p w14:paraId="73835DC0" w14:textId="77777777" w:rsidR="0070686A" w:rsidRPr="0070686A" w:rsidRDefault="0070686A" w:rsidP="0070686A">
            <w:pPr>
              <w:jc w:val="both"/>
              <w:rPr>
                <w:sz w:val="21"/>
                <w:szCs w:val="21"/>
                <w:lang w:eastAsia="x-none"/>
              </w:rPr>
            </w:pPr>
            <w:r w:rsidRPr="0070686A">
              <w:rPr>
                <w:sz w:val="21"/>
                <w:szCs w:val="21"/>
                <w:lang w:eastAsia="x-none"/>
              </w:rPr>
              <w:t>7. Реализация молодежной политики.</w:t>
            </w:r>
          </w:p>
          <w:p w14:paraId="11B076AE" w14:textId="77777777" w:rsidR="0070686A" w:rsidRPr="0070686A" w:rsidRDefault="0070686A" w:rsidP="0070686A">
            <w:pPr>
              <w:jc w:val="both"/>
              <w:rPr>
                <w:sz w:val="21"/>
                <w:szCs w:val="21"/>
                <w:lang w:eastAsia="x-none"/>
              </w:rPr>
            </w:pPr>
            <w:r w:rsidRPr="0070686A">
              <w:rPr>
                <w:sz w:val="21"/>
                <w:szCs w:val="21"/>
                <w:lang w:eastAsia="x-none"/>
              </w:rPr>
              <w:t>8. Реализация мероприятий по профилактике терроризма и экстремизма</w:t>
            </w:r>
          </w:p>
        </w:tc>
      </w:tr>
      <w:tr w:rsidR="0070686A" w:rsidRPr="0070686A" w14:paraId="7338EC9F" w14:textId="77777777" w:rsidTr="00317061">
        <w:trPr>
          <w:jc w:val="center"/>
        </w:trPr>
        <w:tc>
          <w:tcPr>
            <w:tcW w:w="2552" w:type="dxa"/>
          </w:tcPr>
          <w:p w14:paraId="6DEFC9BF" w14:textId="77777777" w:rsidR="0070686A" w:rsidRPr="0070686A" w:rsidRDefault="0070686A" w:rsidP="0070686A">
            <w:pPr>
              <w:jc w:val="both"/>
              <w:rPr>
                <w:sz w:val="20"/>
                <w:szCs w:val="20"/>
                <w:lang w:eastAsia="x-none"/>
              </w:rPr>
            </w:pPr>
            <w:r w:rsidRPr="0070686A">
              <w:rPr>
                <w:sz w:val="20"/>
                <w:szCs w:val="20"/>
                <w:lang w:val="x-none" w:eastAsia="x-none"/>
              </w:rPr>
              <w:t>Ответственный исполнитель (разработчик)</w:t>
            </w:r>
          </w:p>
        </w:tc>
        <w:tc>
          <w:tcPr>
            <w:tcW w:w="7849" w:type="dxa"/>
          </w:tcPr>
          <w:p w14:paraId="231B8E90" w14:textId="77777777" w:rsidR="0070686A" w:rsidRPr="0070686A" w:rsidRDefault="0070686A" w:rsidP="0070686A">
            <w:pPr>
              <w:jc w:val="both"/>
              <w:rPr>
                <w:lang w:eastAsia="x-none"/>
              </w:rPr>
            </w:pPr>
            <w:r w:rsidRPr="0070686A">
              <w:rPr>
                <w:sz w:val="22"/>
                <w:szCs w:val="22"/>
                <w:lang w:eastAsia="x-none"/>
              </w:rPr>
              <w:t xml:space="preserve">Отдел образования администрации г. Тейково </w:t>
            </w:r>
          </w:p>
        </w:tc>
      </w:tr>
      <w:tr w:rsidR="0070686A" w:rsidRPr="0070686A" w14:paraId="41A439D3" w14:textId="77777777" w:rsidTr="00317061">
        <w:trPr>
          <w:jc w:val="center"/>
        </w:trPr>
        <w:tc>
          <w:tcPr>
            <w:tcW w:w="2552" w:type="dxa"/>
          </w:tcPr>
          <w:p w14:paraId="69DA8672" w14:textId="77777777" w:rsidR="0070686A" w:rsidRPr="0070686A" w:rsidRDefault="0070686A" w:rsidP="0070686A">
            <w:pPr>
              <w:jc w:val="both"/>
              <w:rPr>
                <w:lang w:eastAsia="x-none"/>
              </w:rPr>
            </w:pPr>
            <w:r w:rsidRPr="0070686A">
              <w:rPr>
                <w:sz w:val="22"/>
                <w:szCs w:val="22"/>
                <w:lang w:eastAsia="x-none"/>
              </w:rPr>
              <w:t>Исполнители программы</w:t>
            </w:r>
          </w:p>
        </w:tc>
        <w:tc>
          <w:tcPr>
            <w:tcW w:w="7849" w:type="dxa"/>
          </w:tcPr>
          <w:p w14:paraId="7F64B8D3" w14:textId="77777777" w:rsidR="0070686A" w:rsidRPr="0070686A" w:rsidRDefault="0070686A" w:rsidP="0070686A">
            <w:pPr>
              <w:jc w:val="both"/>
              <w:rPr>
                <w:lang w:eastAsia="x-none"/>
              </w:rPr>
            </w:pPr>
            <w:r w:rsidRPr="0070686A">
              <w:rPr>
                <w:sz w:val="22"/>
                <w:szCs w:val="22"/>
                <w:lang w:eastAsia="x-none"/>
              </w:rPr>
              <w:t>Отдел образования администрации г. Тейково (далее Отдел образования)</w:t>
            </w:r>
          </w:p>
          <w:p w14:paraId="561368B1" w14:textId="77777777" w:rsidR="0070686A" w:rsidRPr="0070686A" w:rsidRDefault="0070686A" w:rsidP="0070686A">
            <w:pPr>
              <w:jc w:val="both"/>
              <w:rPr>
                <w:lang w:eastAsia="x-none"/>
              </w:rPr>
            </w:pPr>
          </w:p>
        </w:tc>
      </w:tr>
      <w:tr w:rsidR="0070686A" w:rsidRPr="0070686A" w14:paraId="2DC41428" w14:textId="77777777" w:rsidTr="00317061">
        <w:trPr>
          <w:jc w:val="center"/>
        </w:trPr>
        <w:tc>
          <w:tcPr>
            <w:tcW w:w="2552" w:type="dxa"/>
          </w:tcPr>
          <w:p w14:paraId="544B203A" w14:textId="77777777" w:rsidR="0070686A" w:rsidRPr="0070686A" w:rsidRDefault="0070686A" w:rsidP="0070686A">
            <w:pPr>
              <w:jc w:val="both"/>
              <w:rPr>
                <w:lang w:eastAsia="x-none"/>
              </w:rPr>
            </w:pPr>
            <w:r w:rsidRPr="0070686A">
              <w:rPr>
                <w:sz w:val="22"/>
                <w:szCs w:val="22"/>
                <w:lang w:eastAsia="x-none"/>
              </w:rPr>
              <w:t>Цель (цели) программы</w:t>
            </w:r>
          </w:p>
        </w:tc>
        <w:tc>
          <w:tcPr>
            <w:tcW w:w="7849" w:type="dxa"/>
          </w:tcPr>
          <w:p w14:paraId="61204356" w14:textId="77777777" w:rsidR="0070686A" w:rsidRPr="0070686A" w:rsidRDefault="0070686A" w:rsidP="0070686A">
            <w:pPr>
              <w:tabs>
                <w:tab w:val="left" w:pos="321"/>
              </w:tabs>
              <w:autoSpaceDE w:val="0"/>
              <w:autoSpaceDN w:val="0"/>
              <w:adjustRightInd w:val="0"/>
              <w:ind w:left="37"/>
              <w:contextualSpacing/>
              <w:jc w:val="both"/>
              <w:rPr>
                <w:lang w:eastAsia="x-none"/>
              </w:rPr>
            </w:pPr>
            <w:r w:rsidRPr="0070686A">
              <w:rPr>
                <w:sz w:val="22"/>
                <w:szCs w:val="22"/>
                <w:lang w:val="x-none" w:eastAsia="en-US" w:bidi="en-US"/>
              </w:rPr>
              <w:t>Обеспечение доступности качественного образования, соответствующего требованиям инновационного социально-экономического развития Ивановской области</w:t>
            </w:r>
          </w:p>
        </w:tc>
      </w:tr>
      <w:tr w:rsidR="0070686A" w:rsidRPr="0070686A" w14:paraId="734C3C2C" w14:textId="77777777" w:rsidTr="00317061">
        <w:trPr>
          <w:trHeight w:val="687"/>
          <w:jc w:val="center"/>
        </w:trPr>
        <w:tc>
          <w:tcPr>
            <w:tcW w:w="2552" w:type="dxa"/>
          </w:tcPr>
          <w:p w14:paraId="56461B2C" w14:textId="77777777" w:rsidR="0070686A" w:rsidRPr="0070686A" w:rsidRDefault="0070686A" w:rsidP="0070686A">
            <w:pPr>
              <w:jc w:val="both"/>
              <w:rPr>
                <w:lang w:eastAsia="x-none"/>
              </w:rPr>
            </w:pPr>
            <w:r w:rsidRPr="0070686A">
              <w:rPr>
                <w:sz w:val="22"/>
                <w:szCs w:val="22"/>
                <w:lang w:eastAsia="x-none"/>
              </w:rPr>
              <w:t>Объем ресурсного обеспечения программы</w:t>
            </w:r>
          </w:p>
        </w:tc>
        <w:tc>
          <w:tcPr>
            <w:tcW w:w="7849" w:type="dxa"/>
            <w:shd w:val="clear" w:color="auto" w:fill="auto"/>
          </w:tcPr>
          <w:p w14:paraId="5A8D3C40" w14:textId="77777777" w:rsidR="0070686A" w:rsidRPr="0070686A" w:rsidRDefault="0070686A" w:rsidP="0070686A">
            <w:pPr>
              <w:jc w:val="both"/>
              <w:rPr>
                <w:lang w:eastAsia="x-none"/>
              </w:rPr>
            </w:pPr>
            <w:r w:rsidRPr="0070686A">
              <w:rPr>
                <w:sz w:val="22"/>
                <w:szCs w:val="22"/>
                <w:lang w:eastAsia="x-none"/>
              </w:rPr>
              <w:t xml:space="preserve">Общий объем бюджетных ассигнований: </w:t>
            </w:r>
          </w:p>
          <w:p w14:paraId="774D5836" w14:textId="77777777" w:rsidR="0070686A" w:rsidRPr="0070686A" w:rsidRDefault="0070686A" w:rsidP="0070686A">
            <w:pPr>
              <w:jc w:val="both"/>
              <w:rPr>
                <w:lang w:eastAsia="x-none"/>
              </w:rPr>
            </w:pPr>
            <w:r w:rsidRPr="0070686A">
              <w:rPr>
                <w:sz w:val="22"/>
                <w:szCs w:val="22"/>
                <w:lang w:eastAsia="x-none"/>
              </w:rPr>
              <w:t xml:space="preserve">2023 год –  </w:t>
            </w:r>
            <w:r w:rsidRPr="0070686A">
              <w:rPr>
                <w:sz w:val="22"/>
                <w:szCs w:val="22"/>
                <w:lang w:val="x-none" w:eastAsia="x-none"/>
              </w:rPr>
              <w:t>461 227,82233</w:t>
            </w:r>
            <w:r w:rsidRPr="0070686A">
              <w:rPr>
                <w:sz w:val="22"/>
                <w:szCs w:val="22"/>
                <w:lang w:eastAsia="x-none"/>
              </w:rPr>
              <w:t xml:space="preserve"> тыс. руб.</w:t>
            </w:r>
          </w:p>
          <w:p w14:paraId="6D3DFE35" w14:textId="77777777" w:rsidR="0070686A" w:rsidRPr="0070686A" w:rsidRDefault="0070686A" w:rsidP="0070686A">
            <w:pPr>
              <w:jc w:val="both"/>
              <w:rPr>
                <w:lang w:eastAsia="x-none"/>
              </w:rPr>
            </w:pPr>
            <w:r w:rsidRPr="0070686A">
              <w:rPr>
                <w:sz w:val="22"/>
                <w:szCs w:val="22"/>
                <w:lang w:eastAsia="x-none"/>
              </w:rPr>
              <w:t>2024 год –  570 546,94031</w:t>
            </w:r>
            <w:r w:rsidRPr="0070686A">
              <w:rPr>
                <w:b/>
                <w:sz w:val="22"/>
                <w:szCs w:val="22"/>
                <w:lang w:eastAsia="x-none"/>
              </w:rPr>
              <w:t xml:space="preserve"> </w:t>
            </w:r>
            <w:r w:rsidRPr="0070686A">
              <w:rPr>
                <w:sz w:val="22"/>
                <w:szCs w:val="22"/>
                <w:lang w:eastAsia="x-none"/>
              </w:rPr>
              <w:t>тыс. руб.</w:t>
            </w:r>
          </w:p>
          <w:p w14:paraId="7E4E3B59" w14:textId="77777777" w:rsidR="0070686A" w:rsidRPr="0070686A" w:rsidRDefault="0070686A" w:rsidP="0070686A">
            <w:pPr>
              <w:jc w:val="both"/>
              <w:rPr>
                <w:lang w:eastAsia="x-none"/>
              </w:rPr>
            </w:pPr>
            <w:r w:rsidRPr="0070686A">
              <w:rPr>
                <w:sz w:val="22"/>
                <w:szCs w:val="22"/>
                <w:lang w:eastAsia="x-none"/>
              </w:rPr>
              <w:t xml:space="preserve">2025 год –  649 866,64524 тыс. руб. </w:t>
            </w:r>
          </w:p>
          <w:p w14:paraId="1A47CE87" w14:textId="77777777" w:rsidR="0070686A" w:rsidRPr="0070686A" w:rsidRDefault="0070686A" w:rsidP="0070686A">
            <w:pPr>
              <w:jc w:val="both"/>
              <w:rPr>
                <w:lang w:eastAsia="x-none"/>
              </w:rPr>
            </w:pPr>
            <w:r w:rsidRPr="0070686A">
              <w:rPr>
                <w:sz w:val="22"/>
                <w:szCs w:val="22"/>
                <w:lang w:eastAsia="x-none"/>
              </w:rPr>
              <w:t xml:space="preserve">2026 год –  596 052,25725 тыс. руб. </w:t>
            </w:r>
          </w:p>
          <w:p w14:paraId="4FCADAFF" w14:textId="77777777" w:rsidR="0070686A" w:rsidRPr="0070686A" w:rsidRDefault="0070686A" w:rsidP="0070686A">
            <w:pPr>
              <w:jc w:val="both"/>
              <w:rPr>
                <w:lang w:eastAsia="x-none"/>
              </w:rPr>
            </w:pPr>
            <w:r w:rsidRPr="0070686A">
              <w:rPr>
                <w:sz w:val="22"/>
                <w:szCs w:val="22"/>
                <w:lang w:eastAsia="x-none"/>
              </w:rPr>
              <w:t xml:space="preserve">2027 год –  710 559,39167 тыс. руб. </w:t>
            </w:r>
          </w:p>
          <w:p w14:paraId="34404D31" w14:textId="77777777" w:rsidR="0070686A" w:rsidRPr="0070686A" w:rsidRDefault="0070686A" w:rsidP="0070686A">
            <w:pPr>
              <w:jc w:val="both"/>
              <w:rPr>
                <w:lang w:eastAsia="x-none"/>
              </w:rPr>
            </w:pPr>
            <w:r w:rsidRPr="0070686A">
              <w:rPr>
                <w:sz w:val="22"/>
                <w:szCs w:val="22"/>
                <w:lang w:eastAsia="x-none"/>
              </w:rPr>
              <w:t xml:space="preserve">2028 год –  110 050,59237 тыс. руб. </w:t>
            </w:r>
          </w:p>
          <w:p w14:paraId="21DE2180" w14:textId="77777777" w:rsidR="0070686A" w:rsidRPr="0070686A" w:rsidRDefault="0070686A" w:rsidP="0070686A">
            <w:pPr>
              <w:jc w:val="both"/>
              <w:rPr>
                <w:lang w:eastAsia="x-none"/>
              </w:rPr>
            </w:pPr>
            <w:r w:rsidRPr="0070686A">
              <w:rPr>
                <w:sz w:val="22"/>
                <w:szCs w:val="22"/>
                <w:lang w:eastAsia="x-none"/>
              </w:rPr>
              <w:t>В том числе:</w:t>
            </w:r>
          </w:p>
          <w:p w14:paraId="61B7F707" w14:textId="77777777" w:rsidR="0070686A" w:rsidRPr="0070686A" w:rsidRDefault="0070686A" w:rsidP="0070686A">
            <w:pPr>
              <w:jc w:val="both"/>
              <w:rPr>
                <w:lang w:eastAsia="x-none"/>
              </w:rPr>
            </w:pPr>
            <w:r w:rsidRPr="0070686A">
              <w:rPr>
                <w:sz w:val="22"/>
                <w:szCs w:val="22"/>
                <w:lang w:eastAsia="x-none"/>
              </w:rPr>
              <w:t xml:space="preserve">  - местный бюджет:</w:t>
            </w:r>
          </w:p>
          <w:p w14:paraId="698CA4FA" w14:textId="77777777" w:rsidR="0070686A" w:rsidRPr="0070686A" w:rsidRDefault="0070686A" w:rsidP="0070686A">
            <w:pPr>
              <w:jc w:val="both"/>
              <w:rPr>
                <w:lang w:eastAsia="x-none"/>
              </w:rPr>
            </w:pPr>
            <w:r w:rsidRPr="0070686A">
              <w:rPr>
                <w:sz w:val="22"/>
                <w:szCs w:val="22"/>
                <w:lang w:eastAsia="x-none"/>
              </w:rPr>
              <w:t>2023 год – 162 834,41096 тыс. руб.</w:t>
            </w:r>
          </w:p>
          <w:p w14:paraId="53A1F811" w14:textId="77777777" w:rsidR="0070686A" w:rsidRPr="0070686A" w:rsidRDefault="0070686A" w:rsidP="0070686A">
            <w:pPr>
              <w:jc w:val="both"/>
              <w:rPr>
                <w:lang w:eastAsia="x-none"/>
              </w:rPr>
            </w:pPr>
            <w:r w:rsidRPr="0070686A">
              <w:rPr>
                <w:sz w:val="22"/>
                <w:szCs w:val="22"/>
                <w:lang w:eastAsia="x-none"/>
              </w:rPr>
              <w:t>2024 год – 205 747,10269 тыс. руб.</w:t>
            </w:r>
          </w:p>
          <w:p w14:paraId="07B67793" w14:textId="77777777" w:rsidR="0070686A" w:rsidRPr="0070686A" w:rsidRDefault="0070686A" w:rsidP="0070686A">
            <w:pPr>
              <w:jc w:val="both"/>
              <w:rPr>
                <w:lang w:eastAsia="x-none"/>
              </w:rPr>
            </w:pPr>
            <w:r w:rsidRPr="0070686A">
              <w:rPr>
                <w:sz w:val="22"/>
                <w:szCs w:val="22"/>
                <w:lang w:eastAsia="x-none"/>
              </w:rPr>
              <w:t xml:space="preserve">2025 год –  225 298,90606 тыс. руб. </w:t>
            </w:r>
          </w:p>
          <w:p w14:paraId="7E15FC3E" w14:textId="77777777" w:rsidR="0070686A" w:rsidRPr="0070686A" w:rsidRDefault="0070686A" w:rsidP="0070686A">
            <w:pPr>
              <w:jc w:val="both"/>
              <w:rPr>
                <w:lang w:eastAsia="x-none"/>
              </w:rPr>
            </w:pPr>
            <w:r w:rsidRPr="0070686A">
              <w:rPr>
                <w:sz w:val="22"/>
                <w:szCs w:val="22"/>
                <w:lang w:eastAsia="x-none"/>
              </w:rPr>
              <w:t xml:space="preserve">2026 год –  205 383,27149 тыс. руб. </w:t>
            </w:r>
          </w:p>
          <w:p w14:paraId="2C7ADF6B" w14:textId="77777777" w:rsidR="0070686A" w:rsidRPr="0070686A" w:rsidRDefault="0070686A" w:rsidP="0070686A">
            <w:pPr>
              <w:jc w:val="both"/>
              <w:rPr>
                <w:lang w:eastAsia="x-none"/>
              </w:rPr>
            </w:pPr>
            <w:r w:rsidRPr="0070686A">
              <w:rPr>
                <w:sz w:val="22"/>
                <w:szCs w:val="22"/>
                <w:lang w:eastAsia="x-none"/>
              </w:rPr>
              <w:t xml:space="preserve">2027 год –  197 280,84947 тыс. руб. </w:t>
            </w:r>
          </w:p>
          <w:p w14:paraId="00D9E052" w14:textId="77777777" w:rsidR="0070686A" w:rsidRPr="0070686A" w:rsidRDefault="0070686A" w:rsidP="0070686A">
            <w:pPr>
              <w:jc w:val="both"/>
              <w:rPr>
                <w:lang w:eastAsia="x-none"/>
              </w:rPr>
            </w:pPr>
            <w:r w:rsidRPr="0070686A">
              <w:rPr>
                <w:sz w:val="22"/>
                <w:szCs w:val="22"/>
                <w:lang w:eastAsia="x-none"/>
              </w:rPr>
              <w:t xml:space="preserve">2028 год –  110 050,59237 тыс. руб.  </w:t>
            </w:r>
          </w:p>
          <w:p w14:paraId="417F521A" w14:textId="77777777" w:rsidR="0070686A" w:rsidRPr="0070686A" w:rsidRDefault="0070686A" w:rsidP="0070686A">
            <w:pPr>
              <w:jc w:val="both"/>
              <w:rPr>
                <w:lang w:eastAsia="x-none"/>
              </w:rPr>
            </w:pPr>
            <w:r w:rsidRPr="0070686A">
              <w:rPr>
                <w:sz w:val="22"/>
                <w:szCs w:val="22"/>
                <w:lang w:eastAsia="x-none"/>
              </w:rPr>
              <w:t>- областной бюджет:</w:t>
            </w:r>
          </w:p>
          <w:p w14:paraId="4C7D7EA5" w14:textId="77777777" w:rsidR="0070686A" w:rsidRPr="0070686A" w:rsidRDefault="0070686A" w:rsidP="0070686A">
            <w:pPr>
              <w:jc w:val="both"/>
              <w:rPr>
                <w:lang w:eastAsia="x-none"/>
              </w:rPr>
            </w:pPr>
            <w:r w:rsidRPr="0070686A">
              <w:rPr>
                <w:sz w:val="22"/>
                <w:szCs w:val="22"/>
                <w:lang w:eastAsia="x-none"/>
              </w:rPr>
              <w:t>2023 год – 269 018,35675 тыс. руб.</w:t>
            </w:r>
          </w:p>
          <w:p w14:paraId="05706506" w14:textId="77777777" w:rsidR="0070686A" w:rsidRPr="0070686A" w:rsidRDefault="0070686A" w:rsidP="0070686A">
            <w:pPr>
              <w:jc w:val="both"/>
              <w:rPr>
                <w:lang w:eastAsia="x-none"/>
              </w:rPr>
            </w:pPr>
            <w:r w:rsidRPr="0070686A">
              <w:rPr>
                <w:sz w:val="22"/>
                <w:szCs w:val="22"/>
                <w:lang w:eastAsia="x-none"/>
              </w:rPr>
              <w:t>2024 год – 326 976,67135 тыс. руб.</w:t>
            </w:r>
          </w:p>
          <w:p w14:paraId="43E04BEE" w14:textId="77777777" w:rsidR="0070686A" w:rsidRPr="0070686A" w:rsidRDefault="0070686A" w:rsidP="0070686A">
            <w:pPr>
              <w:jc w:val="both"/>
              <w:rPr>
                <w:lang w:eastAsia="x-none"/>
              </w:rPr>
            </w:pPr>
            <w:r w:rsidRPr="0070686A">
              <w:rPr>
                <w:sz w:val="22"/>
                <w:szCs w:val="22"/>
                <w:lang w:eastAsia="x-none"/>
              </w:rPr>
              <w:t xml:space="preserve">2025 год –  382 173,45408 тыс. руб. </w:t>
            </w:r>
          </w:p>
          <w:p w14:paraId="0ECDBE82" w14:textId="77777777" w:rsidR="0070686A" w:rsidRPr="0070686A" w:rsidRDefault="0070686A" w:rsidP="0070686A">
            <w:pPr>
              <w:jc w:val="both"/>
              <w:rPr>
                <w:lang w:eastAsia="x-none"/>
              </w:rPr>
            </w:pPr>
            <w:r w:rsidRPr="0070686A">
              <w:rPr>
                <w:sz w:val="22"/>
                <w:szCs w:val="22"/>
                <w:lang w:eastAsia="x-none"/>
              </w:rPr>
              <w:t xml:space="preserve">2026 год –  350 494,85131 тыс. руб. </w:t>
            </w:r>
          </w:p>
          <w:p w14:paraId="06123AED" w14:textId="77777777" w:rsidR="0070686A" w:rsidRPr="0070686A" w:rsidRDefault="0070686A" w:rsidP="0070686A">
            <w:pPr>
              <w:jc w:val="both"/>
              <w:rPr>
                <w:lang w:eastAsia="x-none"/>
              </w:rPr>
            </w:pPr>
            <w:r w:rsidRPr="0070686A">
              <w:rPr>
                <w:sz w:val="22"/>
                <w:szCs w:val="22"/>
                <w:lang w:eastAsia="x-none"/>
              </w:rPr>
              <w:t xml:space="preserve">2027 год –  363 041,72294 тыс. руб. </w:t>
            </w:r>
          </w:p>
          <w:p w14:paraId="046B4455" w14:textId="77777777" w:rsidR="0070686A" w:rsidRPr="0070686A" w:rsidRDefault="0070686A" w:rsidP="0070686A">
            <w:pPr>
              <w:jc w:val="both"/>
              <w:rPr>
                <w:lang w:eastAsia="x-none"/>
              </w:rPr>
            </w:pPr>
            <w:r w:rsidRPr="0070686A">
              <w:rPr>
                <w:sz w:val="22"/>
                <w:szCs w:val="22"/>
                <w:lang w:eastAsia="x-none"/>
              </w:rPr>
              <w:t xml:space="preserve">2028 год –  0,00000 тыс. руб. </w:t>
            </w:r>
          </w:p>
          <w:p w14:paraId="22292721" w14:textId="77777777" w:rsidR="0070686A" w:rsidRPr="0070686A" w:rsidRDefault="0070686A" w:rsidP="0070686A">
            <w:pPr>
              <w:jc w:val="both"/>
              <w:rPr>
                <w:lang w:eastAsia="x-none"/>
              </w:rPr>
            </w:pPr>
            <w:r w:rsidRPr="0070686A">
              <w:rPr>
                <w:sz w:val="22"/>
                <w:szCs w:val="22"/>
                <w:lang w:eastAsia="x-none"/>
              </w:rPr>
              <w:lastRenderedPageBreak/>
              <w:t>- федеральный бюджет:</w:t>
            </w:r>
          </w:p>
          <w:p w14:paraId="1FCEE3F3" w14:textId="77777777" w:rsidR="0070686A" w:rsidRPr="0070686A" w:rsidRDefault="0070686A" w:rsidP="0070686A">
            <w:pPr>
              <w:jc w:val="both"/>
              <w:rPr>
                <w:lang w:eastAsia="x-none"/>
              </w:rPr>
            </w:pPr>
            <w:r w:rsidRPr="0070686A">
              <w:rPr>
                <w:sz w:val="22"/>
                <w:szCs w:val="22"/>
                <w:lang w:eastAsia="x-none"/>
              </w:rPr>
              <w:t>2023 год – 29 375,05462 тыс. руб.</w:t>
            </w:r>
          </w:p>
          <w:p w14:paraId="5F0B9547" w14:textId="77777777" w:rsidR="0070686A" w:rsidRPr="0070686A" w:rsidRDefault="0070686A" w:rsidP="0070686A">
            <w:pPr>
              <w:jc w:val="both"/>
              <w:rPr>
                <w:lang w:eastAsia="x-none"/>
              </w:rPr>
            </w:pPr>
            <w:r w:rsidRPr="0070686A">
              <w:rPr>
                <w:sz w:val="22"/>
                <w:szCs w:val="22"/>
                <w:lang w:eastAsia="x-none"/>
              </w:rPr>
              <w:t>2024 год – 37 823,16627 тыс. руб.</w:t>
            </w:r>
          </w:p>
          <w:p w14:paraId="5A6AA0E1" w14:textId="77777777" w:rsidR="0070686A" w:rsidRPr="0070686A" w:rsidRDefault="0070686A" w:rsidP="0070686A">
            <w:pPr>
              <w:jc w:val="both"/>
              <w:rPr>
                <w:lang w:eastAsia="x-none"/>
              </w:rPr>
            </w:pPr>
            <w:r w:rsidRPr="0070686A">
              <w:rPr>
                <w:sz w:val="22"/>
                <w:szCs w:val="22"/>
                <w:lang w:eastAsia="x-none"/>
              </w:rPr>
              <w:t xml:space="preserve">2025 год –  42 394,28510 тыс. руб. </w:t>
            </w:r>
          </w:p>
          <w:p w14:paraId="47AABAA5" w14:textId="77777777" w:rsidR="0070686A" w:rsidRPr="0070686A" w:rsidRDefault="0070686A" w:rsidP="0070686A">
            <w:pPr>
              <w:spacing w:before="40" w:after="40"/>
              <w:jc w:val="both"/>
              <w:rPr>
                <w:lang w:eastAsia="x-none"/>
              </w:rPr>
            </w:pPr>
            <w:r w:rsidRPr="0070686A">
              <w:rPr>
                <w:sz w:val="22"/>
                <w:szCs w:val="22"/>
                <w:lang w:eastAsia="x-none"/>
              </w:rPr>
              <w:t xml:space="preserve">2026 год –  40 174,13445 тыс. руб. </w:t>
            </w:r>
          </w:p>
          <w:p w14:paraId="7BC71CC9" w14:textId="77777777" w:rsidR="0070686A" w:rsidRPr="0070686A" w:rsidRDefault="0070686A" w:rsidP="0070686A">
            <w:pPr>
              <w:jc w:val="both"/>
              <w:rPr>
                <w:lang w:eastAsia="x-none"/>
              </w:rPr>
            </w:pPr>
            <w:r w:rsidRPr="0070686A">
              <w:rPr>
                <w:sz w:val="22"/>
                <w:szCs w:val="22"/>
                <w:lang w:eastAsia="x-none"/>
              </w:rPr>
              <w:t xml:space="preserve">2027 год –  150 236,81926 тыс. руб. </w:t>
            </w:r>
          </w:p>
          <w:p w14:paraId="20A84AD9" w14:textId="77777777" w:rsidR="0070686A" w:rsidRPr="0070686A" w:rsidRDefault="0070686A" w:rsidP="0070686A">
            <w:pPr>
              <w:spacing w:before="40" w:after="40"/>
              <w:jc w:val="both"/>
              <w:rPr>
                <w:lang w:eastAsia="x-none"/>
              </w:rPr>
            </w:pPr>
            <w:r w:rsidRPr="0070686A">
              <w:rPr>
                <w:sz w:val="22"/>
                <w:szCs w:val="22"/>
                <w:lang w:eastAsia="x-none"/>
              </w:rPr>
              <w:t xml:space="preserve">2028 год –  0,00000 тыс. руб. </w:t>
            </w:r>
          </w:p>
        </w:tc>
      </w:tr>
    </w:tbl>
    <w:p w14:paraId="6C457EA1" w14:textId="77777777" w:rsidR="0070686A" w:rsidRPr="0070686A" w:rsidRDefault="0070686A" w:rsidP="0070686A">
      <w:pPr>
        <w:widowControl w:val="0"/>
        <w:autoSpaceDE w:val="0"/>
        <w:autoSpaceDN w:val="0"/>
        <w:adjustRightInd w:val="0"/>
        <w:ind w:right="-1"/>
        <w:rPr>
          <w:color w:val="FF0000"/>
          <w:sz w:val="20"/>
          <w:szCs w:val="20"/>
        </w:rPr>
      </w:pPr>
    </w:p>
    <w:p w14:paraId="4117D289" w14:textId="77777777" w:rsidR="0070686A" w:rsidRPr="0070686A" w:rsidRDefault="0070686A" w:rsidP="0070686A">
      <w:pPr>
        <w:widowControl w:val="0"/>
        <w:autoSpaceDE w:val="0"/>
        <w:autoSpaceDN w:val="0"/>
        <w:adjustRightInd w:val="0"/>
        <w:ind w:right="-1"/>
        <w:jc w:val="right"/>
        <w:rPr>
          <w:color w:val="FF0000"/>
          <w:sz w:val="20"/>
          <w:szCs w:val="20"/>
        </w:rPr>
        <w:sectPr w:rsidR="0070686A" w:rsidRPr="0070686A" w:rsidSect="00090094">
          <w:footerReference w:type="default" r:id="rId9"/>
          <w:pgSz w:w="11906" w:h="16838"/>
          <w:pgMar w:top="851" w:right="567" w:bottom="851" w:left="1134" w:header="709" w:footer="709" w:gutter="0"/>
          <w:cols w:space="720"/>
          <w:titlePg/>
          <w:docGrid w:linePitch="326"/>
        </w:sectPr>
      </w:pPr>
    </w:p>
    <w:p w14:paraId="49F4A8E9"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lastRenderedPageBreak/>
        <w:t xml:space="preserve">Приложение 2 </w:t>
      </w:r>
    </w:p>
    <w:p w14:paraId="4A00D600"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t xml:space="preserve">                                                                                        к постановлению администрации</w:t>
      </w:r>
    </w:p>
    <w:p w14:paraId="1D1E924C"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t xml:space="preserve">                                                                                        городского округа  Тейково Ивановской области                                                                                      </w:t>
      </w:r>
    </w:p>
    <w:p w14:paraId="38DF2E59" w14:textId="77777777" w:rsidR="0070686A" w:rsidRPr="0070686A" w:rsidRDefault="0070686A" w:rsidP="0070686A">
      <w:pPr>
        <w:jc w:val="right"/>
        <w:rPr>
          <w:sz w:val="20"/>
          <w:szCs w:val="20"/>
        </w:rPr>
      </w:pPr>
      <w:r w:rsidRPr="0070686A">
        <w:rPr>
          <w:sz w:val="20"/>
          <w:szCs w:val="20"/>
        </w:rPr>
        <w:t>от     05.02.2025     №  59</w:t>
      </w:r>
    </w:p>
    <w:p w14:paraId="6501E3C5" w14:textId="77777777" w:rsidR="0070686A" w:rsidRPr="0070686A" w:rsidRDefault="0070686A" w:rsidP="0070686A">
      <w:pPr>
        <w:keepNext/>
        <w:spacing w:line="276" w:lineRule="auto"/>
        <w:jc w:val="center"/>
        <w:outlineLvl w:val="2"/>
        <w:rPr>
          <w:bCs/>
          <w:sz w:val="20"/>
          <w:szCs w:val="20"/>
          <w:lang w:val="x-none" w:eastAsia="x-none"/>
        </w:rPr>
      </w:pPr>
      <w:r w:rsidRPr="0070686A">
        <w:rPr>
          <w:bCs/>
          <w:sz w:val="20"/>
          <w:szCs w:val="20"/>
          <w:lang w:val="x-none" w:eastAsia="x-none"/>
        </w:rPr>
        <w:t>4. Ресурсное обеспечение муниципальной программы</w:t>
      </w:r>
    </w:p>
    <w:p w14:paraId="148BFBCC" w14:textId="77777777" w:rsidR="0070686A" w:rsidRPr="0070686A" w:rsidRDefault="0070686A" w:rsidP="0070686A">
      <w:pPr>
        <w:keepNext/>
        <w:jc w:val="center"/>
        <w:rPr>
          <w:bCs/>
          <w:sz w:val="20"/>
          <w:szCs w:val="20"/>
          <w:lang w:val="x-none" w:eastAsia="x-none"/>
        </w:rPr>
      </w:pPr>
      <w:r w:rsidRPr="0070686A">
        <w:rPr>
          <w:bCs/>
          <w:sz w:val="20"/>
          <w:szCs w:val="20"/>
          <w:lang w:val="x-none" w:eastAsia="x-none"/>
        </w:rPr>
        <w:t>Таблица 6. Ресурсное обеспечение реализации Программы</w:t>
      </w:r>
    </w:p>
    <w:tbl>
      <w:tblPr>
        <w:tblW w:w="163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7372"/>
        <w:gridCol w:w="1559"/>
        <w:gridCol w:w="1417"/>
        <w:gridCol w:w="1418"/>
        <w:gridCol w:w="1417"/>
        <w:gridCol w:w="1418"/>
        <w:gridCol w:w="1417"/>
      </w:tblGrid>
      <w:tr w:rsidR="0070686A" w:rsidRPr="0070686A" w14:paraId="442544AD" w14:textId="77777777" w:rsidTr="00317061">
        <w:trPr>
          <w:tblHeader/>
        </w:trPr>
        <w:tc>
          <w:tcPr>
            <w:tcW w:w="284" w:type="dxa"/>
            <w:shd w:val="clear" w:color="auto" w:fill="auto"/>
          </w:tcPr>
          <w:p w14:paraId="594784EB" w14:textId="77777777" w:rsidR="0070686A" w:rsidRPr="0070686A" w:rsidRDefault="0070686A" w:rsidP="0070686A">
            <w:pPr>
              <w:keepNext/>
              <w:rPr>
                <w:sz w:val="14"/>
                <w:szCs w:val="14"/>
              </w:rPr>
            </w:pPr>
            <w:r w:rsidRPr="0070686A">
              <w:rPr>
                <w:sz w:val="14"/>
                <w:szCs w:val="14"/>
              </w:rPr>
              <w:t>№ п/</w:t>
            </w:r>
          </w:p>
        </w:tc>
        <w:tc>
          <w:tcPr>
            <w:tcW w:w="7372" w:type="dxa"/>
            <w:shd w:val="clear" w:color="auto" w:fill="auto"/>
          </w:tcPr>
          <w:p w14:paraId="27C313F9" w14:textId="77777777" w:rsidR="0070686A" w:rsidRPr="0070686A" w:rsidRDefault="0070686A" w:rsidP="0070686A">
            <w:pPr>
              <w:keepNext/>
              <w:rPr>
                <w:sz w:val="17"/>
                <w:szCs w:val="17"/>
              </w:rPr>
            </w:pPr>
            <w:r w:rsidRPr="0070686A">
              <w:rPr>
                <w:sz w:val="17"/>
                <w:szCs w:val="17"/>
              </w:rPr>
              <w:t xml:space="preserve">Наименование подпрограммы / </w:t>
            </w:r>
            <w:r w:rsidRPr="0070686A">
              <w:rPr>
                <w:sz w:val="17"/>
                <w:szCs w:val="17"/>
              </w:rPr>
              <w:br/>
              <w:t>Источник ресурсного обеспечения</w:t>
            </w:r>
          </w:p>
        </w:tc>
        <w:tc>
          <w:tcPr>
            <w:tcW w:w="1559" w:type="dxa"/>
            <w:shd w:val="clear" w:color="auto" w:fill="auto"/>
          </w:tcPr>
          <w:p w14:paraId="01E200D1" w14:textId="77777777" w:rsidR="0070686A" w:rsidRPr="0070686A" w:rsidRDefault="0070686A" w:rsidP="0070686A">
            <w:pPr>
              <w:keepNext/>
              <w:jc w:val="center"/>
              <w:rPr>
                <w:sz w:val="17"/>
                <w:szCs w:val="17"/>
              </w:rPr>
            </w:pPr>
            <w:r w:rsidRPr="0070686A">
              <w:rPr>
                <w:sz w:val="17"/>
                <w:szCs w:val="17"/>
              </w:rPr>
              <w:t>2023 год</w:t>
            </w:r>
          </w:p>
        </w:tc>
        <w:tc>
          <w:tcPr>
            <w:tcW w:w="1417" w:type="dxa"/>
            <w:shd w:val="clear" w:color="auto" w:fill="auto"/>
          </w:tcPr>
          <w:p w14:paraId="5645FEBB" w14:textId="77777777" w:rsidR="0070686A" w:rsidRPr="0070686A" w:rsidRDefault="0070686A" w:rsidP="0070686A">
            <w:pPr>
              <w:keepNext/>
              <w:jc w:val="center"/>
              <w:rPr>
                <w:sz w:val="17"/>
                <w:szCs w:val="17"/>
              </w:rPr>
            </w:pPr>
            <w:r w:rsidRPr="0070686A">
              <w:rPr>
                <w:sz w:val="17"/>
                <w:szCs w:val="17"/>
              </w:rPr>
              <w:t>2024 год</w:t>
            </w:r>
          </w:p>
        </w:tc>
        <w:tc>
          <w:tcPr>
            <w:tcW w:w="1418" w:type="dxa"/>
            <w:shd w:val="clear" w:color="auto" w:fill="auto"/>
          </w:tcPr>
          <w:p w14:paraId="564A3D9A" w14:textId="77777777" w:rsidR="0070686A" w:rsidRPr="0070686A" w:rsidRDefault="0070686A" w:rsidP="0070686A">
            <w:pPr>
              <w:keepNext/>
              <w:jc w:val="center"/>
              <w:rPr>
                <w:sz w:val="17"/>
                <w:szCs w:val="17"/>
              </w:rPr>
            </w:pPr>
            <w:r w:rsidRPr="0070686A">
              <w:rPr>
                <w:sz w:val="17"/>
                <w:szCs w:val="17"/>
              </w:rPr>
              <w:t>2025 год</w:t>
            </w:r>
          </w:p>
        </w:tc>
        <w:tc>
          <w:tcPr>
            <w:tcW w:w="1417" w:type="dxa"/>
            <w:shd w:val="clear" w:color="auto" w:fill="auto"/>
          </w:tcPr>
          <w:p w14:paraId="792A1C7A" w14:textId="77777777" w:rsidR="0070686A" w:rsidRPr="0070686A" w:rsidRDefault="0070686A" w:rsidP="0070686A">
            <w:pPr>
              <w:keepNext/>
              <w:jc w:val="center"/>
              <w:rPr>
                <w:sz w:val="17"/>
                <w:szCs w:val="17"/>
              </w:rPr>
            </w:pPr>
            <w:r w:rsidRPr="0070686A">
              <w:rPr>
                <w:sz w:val="17"/>
                <w:szCs w:val="17"/>
              </w:rPr>
              <w:t>2026 год</w:t>
            </w:r>
          </w:p>
        </w:tc>
        <w:tc>
          <w:tcPr>
            <w:tcW w:w="1418" w:type="dxa"/>
            <w:shd w:val="clear" w:color="auto" w:fill="auto"/>
          </w:tcPr>
          <w:p w14:paraId="5F9364DC" w14:textId="77777777" w:rsidR="0070686A" w:rsidRPr="0070686A" w:rsidRDefault="0070686A" w:rsidP="0070686A">
            <w:pPr>
              <w:keepNext/>
              <w:jc w:val="center"/>
              <w:rPr>
                <w:sz w:val="17"/>
                <w:szCs w:val="17"/>
              </w:rPr>
            </w:pPr>
            <w:r w:rsidRPr="0070686A">
              <w:rPr>
                <w:sz w:val="17"/>
                <w:szCs w:val="17"/>
              </w:rPr>
              <w:t>2027 год</w:t>
            </w:r>
          </w:p>
        </w:tc>
        <w:tc>
          <w:tcPr>
            <w:tcW w:w="1417" w:type="dxa"/>
            <w:shd w:val="clear" w:color="auto" w:fill="auto"/>
          </w:tcPr>
          <w:p w14:paraId="34914588" w14:textId="77777777" w:rsidR="0070686A" w:rsidRPr="0070686A" w:rsidRDefault="0070686A" w:rsidP="0070686A">
            <w:pPr>
              <w:keepNext/>
              <w:jc w:val="center"/>
              <w:rPr>
                <w:sz w:val="17"/>
                <w:szCs w:val="17"/>
              </w:rPr>
            </w:pPr>
            <w:r w:rsidRPr="0070686A">
              <w:rPr>
                <w:sz w:val="17"/>
                <w:szCs w:val="17"/>
              </w:rPr>
              <w:t>2028 год</w:t>
            </w:r>
          </w:p>
        </w:tc>
      </w:tr>
      <w:tr w:rsidR="0070686A" w:rsidRPr="0070686A" w14:paraId="393D8E54" w14:textId="77777777" w:rsidTr="00317061">
        <w:trPr>
          <w:cantSplit/>
        </w:trPr>
        <w:tc>
          <w:tcPr>
            <w:tcW w:w="284" w:type="dxa"/>
            <w:shd w:val="clear" w:color="auto" w:fill="auto"/>
          </w:tcPr>
          <w:p w14:paraId="64C88B9E" w14:textId="77777777" w:rsidR="0070686A" w:rsidRPr="0070686A" w:rsidRDefault="0070686A" w:rsidP="0070686A">
            <w:pPr>
              <w:rPr>
                <w:sz w:val="17"/>
                <w:szCs w:val="17"/>
              </w:rPr>
            </w:pPr>
          </w:p>
        </w:tc>
        <w:tc>
          <w:tcPr>
            <w:tcW w:w="7372" w:type="dxa"/>
            <w:shd w:val="clear" w:color="auto" w:fill="auto"/>
          </w:tcPr>
          <w:p w14:paraId="7CA12661" w14:textId="77777777" w:rsidR="0070686A" w:rsidRPr="0070686A" w:rsidRDefault="0070686A" w:rsidP="0070686A">
            <w:pPr>
              <w:rPr>
                <w:b/>
                <w:sz w:val="17"/>
                <w:szCs w:val="17"/>
              </w:rPr>
            </w:pPr>
            <w:r w:rsidRPr="0070686A">
              <w:rPr>
                <w:b/>
                <w:sz w:val="17"/>
                <w:szCs w:val="17"/>
              </w:rPr>
              <w:t>Программа, всего:</w:t>
            </w:r>
          </w:p>
        </w:tc>
        <w:tc>
          <w:tcPr>
            <w:tcW w:w="1559" w:type="dxa"/>
            <w:shd w:val="clear" w:color="auto" w:fill="auto"/>
          </w:tcPr>
          <w:p w14:paraId="4D4A4C5A" w14:textId="77777777" w:rsidR="0070686A" w:rsidRPr="0070686A" w:rsidRDefault="0070686A" w:rsidP="0070686A">
            <w:pPr>
              <w:jc w:val="center"/>
              <w:rPr>
                <w:b/>
                <w:sz w:val="17"/>
                <w:szCs w:val="17"/>
              </w:rPr>
            </w:pPr>
            <w:r w:rsidRPr="0070686A">
              <w:rPr>
                <w:b/>
                <w:sz w:val="17"/>
                <w:szCs w:val="17"/>
              </w:rPr>
              <w:t>461 227,82233</w:t>
            </w:r>
          </w:p>
        </w:tc>
        <w:tc>
          <w:tcPr>
            <w:tcW w:w="1417" w:type="dxa"/>
            <w:shd w:val="clear" w:color="auto" w:fill="auto"/>
          </w:tcPr>
          <w:p w14:paraId="365FEEF0" w14:textId="77777777" w:rsidR="0070686A" w:rsidRPr="0070686A" w:rsidRDefault="0070686A" w:rsidP="0070686A">
            <w:pPr>
              <w:spacing w:line="276" w:lineRule="auto"/>
              <w:jc w:val="center"/>
              <w:rPr>
                <w:b/>
                <w:sz w:val="17"/>
                <w:szCs w:val="17"/>
              </w:rPr>
            </w:pPr>
            <w:r w:rsidRPr="0070686A">
              <w:rPr>
                <w:b/>
                <w:sz w:val="17"/>
                <w:szCs w:val="17"/>
              </w:rPr>
              <w:t>570 546,94031</w:t>
            </w:r>
          </w:p>
        </w:tc>
        <w:tc>
          <w:tcPr>
            <w:tcW w:w="1418" w:type="dxa"/>
            <w:shd w:val="clear" w:color="auto" w:fill="auto"/>
          </w:tcPr>
          <w:p w14:paraId="195E49A7" w14:textId="77777777" w:rsidR="0070686A" w:rsidRPr="0070686A" w:rsidRDefault="0070686A" w:rsidP="0070686A">
            <w:pPr>
              <w:jc w:val="center"/>
              <w:rPr>
                <w:b/>
                <w:sz w:val="17"/>
                <w:szCs w:val="17"/>
              </w:rPr>
            </w:pPr>
            <w:r w:rsidRPr="0070686A">
              <w:rPr>
                <w:b/>
                <w:sz w:val="17"/>
                <w:szCs w:val="17"/>
              </w:rPr>
              <w:t>649 866,64524</w:t>
            </w:r>
          </w:p>
        </w:tc>
        <w:tc>
          <w:tcPr>
            <w:tcW w:w="1417" w:type="dxa"/>
            <w:shd w:val="clear" w:color="auto" w:fill="auto"/>
          </w:tcPr>
          <w:p w14:paraId="513C44B0" w14:textId="77777777" w:rsidR="0070686A" w:rsidRPr="0070686A" w:rsidRDefault="0070686A" w:rsidP="0070686A">
            <w:pPr>
              <w:jc w:val="center"/>
              <w:rPr>
                <w:b/>
                <w:sz w:val="17"/>
                <w:szCs w:val="17"/>
              </w:rPr>
            </w:pPr>
            <w:r w:rsidRPr="0070686A">
              <w:rPr>
                <w:b/>
                <w:sz w:val="17"/>
                <w:szCs w:val="17"/>
              </w:rPr>
              <w:t>596 052,25725</w:t>
            </w:r>
          </w:p>
        </w:tc>
        <w:tc>
          <w:tcPr>
            <w:tcW w:w="1418" w:type="dxa"/>
            <w:shd w:val="clear" w:color="auto" w:fill="auto"/>
          </w:tcPr>
          <w:p w14:paraId="1023F68C" w14:textId="77777777" w:rsidR="0070686A" w:rsidRPr="0070686A" w:rsidRDefault="0070686A" w:rsidP="0070686A">
            <w:pPr>
              <w:jc w:val="center"/>
              <w:rPr>
                <w:b/>
                <w:sz w:val="17"/>
                <w:szCs w:val="17"/>
              </w:rPr>
            </w:pPr>
            <w:r w:rsidRPr="0070686A">
              <w:rPr>
                <w:b/>
                <w:sz w:val="17"/>
                <w:szCs w:val="17"/>
              </w:rPr>
              <w:t>710 559,39167</w:t>
            </w:r>
          </w:p>
        </w:tc>
        <w:tc>
          <w:tcPr>
            <w:tcW w:w="1417" w:type="dxa"/>
            <w:shd w:val="clear" w:color="auto" w:fill="auto"/>
          </w:tcPr>
          <w:p w14:paraId="4EB60DD5" w14:textId="77777777" w:rsidR="0070686A" w:rsidRPr="0070686A" w:rsidRDefault="0070686A" w:rsidP="0070686A">
            <w:pPr>
              <w:jc w:val="center"/>
              <w:rPr>
                <w:b/>
                <w:sz w:val="17"/>
                <w:szCs w:val="17"/>
              </w:rPr>
            </w:pPr>
            <w:r w:rsidRPr="0070686A">
              <w:rPr>
                <w:b/>
                <w:sz w:val="17"/>
                <w:szCs w:val="17"/>
              </w:rPr>
              <w:t>110 050,59237</w:t>
            </w:r>
          </w:p>
        </w:tc>
      </w:tr>
      <w:tr w:rsidR="0070686A" w:rsidRPr="0070686A" w14:paraId="5D589EF8" w14:textId="77777777" w:rsidTr="00317061">
        <w:trPr>
          <w:cantSplit/>
        </w:trPr>
        <w:tc>
          <w:tcPr>
            <w:tcW w:w="284" w:type="dxa"/>
            <w:shd w:val="clear" w:color="auto" w:fill="auto"/>
          </w:tcPr>
          <w:p w14:paraId="098A0037" w14:textId="77777777" w:rsidR="0070686A" w:rsidRPr="0070686A" w:rsidRDefault="0070686A" w:rsidP="0070686A">
            <w:pPr>
              <w:rPr>
                <w:sz w:val="17"/>
                <w:szCs w:val="17"/>
              </w:rPr>
            </w:pPr>
          </w:p>
        </w:tc>
        <w:tc>
          <w:tcPr>
            <w:tcW w:w="7372" w:type="dxa"/>
            <w:shd w:val="clear" w:color="auto" w:fill="auto"/>
          </w:tcPr>
          <w:p w14:paraId="0E36ED57" w14:textId="77777777" w:rsidR="0070686A" w:rsidRPr="0070686A" w:rsidRDefault="0070686A" w:rsidP="0070686A">
            <w:pPr>
              <w:rPr>
                <w:sz w:val="17"/>
                <w:szCs w:val="17"/>
              </w:rPr>
            </w:pPr>
            <w:r w:rsidRPr="0070686A">
              <w:rPr>
                <w:sz w:val="17"/>
                <w:szCs w:val="17"/>
              </w:rPr>
              <w:t>бюджетные ассигнования</w:t>
            </w:r>
          </w:p>
        </w:tc>
        <w:tc>
          <w:tcPr>
            <w:tcW w:w="1559" w:type="dxa"/>
            <w:shd w:val="clear" w:color="auto" w:fill="auto"/>
          </w:tcPr>
          <w:p w14:paraId="6C3BCE49" w14:textId="77777777" w:rsidR="0070686A" w:rsidRPr="0070686A" w:rsidRDefault="0070686A" w:rsidP="0070686A">
            <w:pPr>
              <w:jc w:val="center"/>
              <w:rPr>
                <w:sz w:val="17"/>
                <w:szCs w:val="17"/>
              </w:rPr>
            </w:pPr>
            <w:r w:rsidRPr="0070686A">
              <w:rPr>
                <w:sz w:val="17"/>
                <w:szCs w:val="17"/>
              </w:rPr>
              <w:t>461 227,82233</w:t>
            </w:r>
          </w:p>
        </w:tc>
        <w:tc>
          <w:tcPr>
            <w:tcW w:w="1417" w:type="dxa"/>
            <w:shd w:val="clear" w:color="auto" w:fill="auto"/>
          </w:tcPr>
          <w:p w14:paraId="4D65C2C0" w14:textId="77777777" w:rsidR="0070686A" w:rsidRPr="0070686A" w:rsidRDefault="0070686A" w:rsidP="0070686A">
            <w:pPr>
              <w:spacing w:line="276" w:lineRule="auto"/>
              <w:jc w:val="center"/>
              <w:rPr>
                <w:sz w:val="17"/>
                <w:szCs w:val="17"/>
              </w:rPr>
            </w:pPr>
            <w:r w:rsidRPr="0070686A">
              <w:rPr>
                <w:sz w:val="17"/>
                <w:szCs w:val="17"/>
              </w:rPr>
              <w:t>570 546,94031</w:t>
            </w:r>
          </w:p>
        </w:tc>
        <w:tc>
          <w:tcPr>
            <w:tcW w:w="1418" w:type="dxa"/>
            <w:shd w:val="clear" w:color="auto" w:fill="auto"/>
          </w:tcPr>
          <w:p w14:paraId="53ED1FE2" w14:textId="77777777" w:rsidR="0070686A" w:rsidRPr="0070686A" w:rsidRDefault="0070686A" w:rsidP="0070686A">
            <w:pPr>
              <w:jc w:val="center"/>
              <w:rPr>
                <w:sz w:val="17"/>
                <w:szCs w:val="17"/>
              </w:rPr>
            </w:pPr>
            <w:r w:rsidRPr="0070686A">
              <w:rPr>
                <w:b/>
                <w:sz w:val="17"/>
                <w:szCs w:val="17"/>
              </w:rPr>
              <w:t>649 866,64524</w:t>
            </w:r>
          </w:p>
        </w:tc>
        <w:tc>
          <w:tcPr>
            <w:tcW w:w="1417" w:type="dxa"/>
            <w:shd w:val="clear" w:color="auto" w:fill="auto"/>
          </w:tcPr>
          <w:p w14:paraId="4AECFCAA" w14:textId="77777777" w:rsidR="0070686A" w:rsidRPr="0070686A" w:rsidRDefault="0070686A" w:rsidP="0070686A">
            <w:pPr>
              <w:jc w:val="center"/>
              <w:rPr>
                <w:sz w:val="17"/>
                <w:szCs w:val="17"/>
              </w:rPr>
            </w:pPr>
            <w:r w:rsidRPr="0070686A">
              <w:rPr>
                <w:sz w:val="17"/>
                <w:szCs w:val="17"/>
              </w:rPr>
              <w:t>596 052,25725</w:t>
            </w:r>
          </w:p>
        </w:tc>
        <w:tc>
          <w:tcPr>
            <w:tcW w:w="1418" w:type="dxa"/>
            <w:shd w:val="clear" w:color="auto" w:fill="auto"/>
          </w:tcPr>
          <w:p w14:paraId="00A5DE41" w14:textId="77777777" w:rsidR="0070686A" w:rsidRPr="0070686A" w:rsidRDefault="0070686A" w:rsidP="0070686A">
            <w:pPr>
              <w:jc w:val="center"/>
              <w:rPr>
                <w:sz w:val="17"/>
                <w:szCs w:val="17"/>
              </w:rPr>
            </w:pPr>
            <w:r w:rsidRPr="0070686A">
              <w:rPr>
                <w:sz w:val="17"/>
                <w:szCs w:val="17"/>
              </w:rPr>
              <w:t>710 559,39167</w:t>
            </w:r>
          </w:p>
        </w:tc>
        <w:tc>
          <w:tcPr>
            <w:tcW w:w="1417" w:type="dxa"/>
            <w:shd w:val="clear" w:color="auto" w:fill="auto"/>
          </w:tcPr>
          <w:p w14:paraId="764C0494" w14:textId="77777777" w:rsidR="0070686A" w:rsidRPr="0070686A" w:rsidRDefault="0070686A" w:rsidP="0070686A">
            <w:pPr>
              <w:jc w:val="center"/>
              <w:rPr>
                <w:sz w:val="17"/>
                <w:szCs w:val="17"/>
              </w:rPr>
            </w:pPr>
            <w:r w:rsidRPr="0070686A">
              <w:rPr>
                <w:sz w:val="17"/>
                <w:szCs w:val="17"/>
              </w:rPr>
              <w:t>110 050,59237</w:t>
            </w:r>
          </w:p>
        </w:tc>
      </w:tr>
      <w:tr w:rsidR="0070686A" w:rsidRPr="0070686A" w14:paraId="336C2A9F" w14:textId="77777777" w:rsidTr="00317061">
        <w:trPr>
          <w:cantSplit/>
        </w:trPr>
        <w:tc>
          <w:tcPr>
            <w:tcW w:w="284" w:type="dxa"/>
            <w:shd w:val="clear" w:color="auto" w:fill="auto"/>
          </w:tcPr>
          <w:p w14:paraId="2BD7898E" w14:textId="77777777" w:rsidR="0070686A" w:rsidRPr="0070686A" w:rsidRDefault="0070686A" w:rsidP="0070686A">
            <w:pPr>
              <w:rPr>
                <w:sz w:val="17"/>
                <w:szCs w:val="17"/>
              </w:rPr>
            </w:pPr>
          </w:p>
        </w:tc>
        <w:tc>
          <w:tcPr>
            <w:tcW w:w="7372" w:type="dxa"/>
            <w:shd w:val="clear" w:color="auto" w:fill="auto"/>
          </w:tcPr>
          <w:p w14:paraId="06C4D0ED" w14:textId="77777777" w:rsidR="0070686A" w:rsidRPr="0070686A" w:rsidRDefault="0070686A" w:rsidP="0070686A">
            <w:pPr>
              <w:rPr>
                <w:sz w:val="17"/>
                <w:szCs w:val="17"/>
              </w:rPr>
            </w:pPr>
            <w:r w:rsidRPr="0070686A">
              <w:rPr>
                <w:sz w:val="17"/>
                <w:szCs w:val="17"/>
              </w:rPr>
              <w:t>- местный бюджет</w:t>
            </w:r>
          </w:p>
        </w:tc>
        <w:tc>
          <w:tcPr>
            <w:tcW w:w="1559" w:type="dxa"/>
            <w:shd w:val="clear" w:color="auto" w:fill="auto"/>
          </w:tcPr>
          <w:p w14:paraId="478FBA63" w14:textId="77777777" w:rsidR="0070686A" w:rsidRPr="0070686A" w:rsidRDefault="0070686A" w:rsidP="0070686A">
            <w:pPr>
              <w:jc w:val="center"/>
              <w:rPr>
                <w:sz w:val="17"/>
                <w:szCs w:val="17"/>
              </w:rPr>
            </w:pPr>
            <w:r w:rsidRPr="0070686A">
              <w:rPr>
                <w:sz w:val="17"/>
                <w:szCs w:val="17"/>
              </w:rPr>
              <w:t>162 834,41096</w:t>
            </w:r>
          </w:p>
        </w:tc>
        <w:tc>
          <w:tcPr>
            <w:tcW w:w="1417" w:type="dxa"/>
            <w:shd w:val="clear" w:color="auto" w:fill="auto"/>
          </w:tcPr>
          <w:p w14:paraId="6FEE3AD5" w14:textId="77777777" w:rsidR="0070686A" w:rsidRPr="0070686A" w:rsidRDefault="0070686A" w:rsidP="0070686A">
            <w:pPr>
              <w:jc w:val="center"/>
              <w:rPr>
                <w:sz w:val="17"/>
                <w:szCs w:val="17"/>
              </w:rPr>
            </w:pPr>
            <w:r w:rsidRPr="0070686A">
              <w:rPr>
                <w:sz w:val="17"/>
                <w:szCs w:val="17"/>
              </w:rPr>
              <w:t>205 747,10269</w:t>
            </w:r>
          </w:p>
        </w:tc>
        <w:tc>
          <w:tcPr>
            <w:tcW w:w="1418" w:type="dxa"/>
            <w:shd w:val="clear" w:color="auto" w:fill="auto"/>
          </w:tcPr>
          <w:p w14:paraId="2153F98A" w14:textId="77777777" w:rsidR="0070686A" w:rsidRPr="0070686A" w:rsidRDefault="0070686A" w:rsidP="0070686A">
            <w:pPr>
              <w:jc w:val="center"/>
              <w:rPr>
                <w:sz w:val="17"/>
                <w:szCs w:val="17"/>
              </w:rPr>
            </w:pPr>
            <w:r w:rsidRPr="0070686A">
              <w:rPr>
                <w:sz w:val="17"/>
                <w:szCs w:val="17"/>
              </w:rPr>
              <w:t>225 298,90606</w:t>
            </w:r>
          </w:p>
        </w:tc>
        <w:tc>
          <w:tcPr>
            <w:tcW w:w="1417" w:type="dxa"/>
            <w:shd w:val="clear" w:color="auto" w:fill="auto"/>
          </w:tcPr>
          <w:p w14:paraId="2D98D5DC" w14:textId="77777777" w:rsidR="0070686A" w:rsidRPr="0070686A" w:rsidRDefault="0070686A" w:rsidP="0070686A">
            <w:pPr>
              <w:jc w:val="center"/>
              <w:rPr>
                <w:sz w:val="17"/>
                <w:szCs w:val="17"/>
              </w:rPr>
            </w:pPr>
            <w:r w:rsidRPr="0070686A">
              <w:rPr>
                <w:sz w:val="17"/>
                <w:szCs w:val="17"/>
              </w:rPr>
              <w:t>205 383,27149</w:t>
            </w:r>
          </w:p>
        </w:tc>
        <w:tc>
          <w:tcPr>
            <w:tcW w:w="1418" w:type="dxa"/>
            <w:shd w:val="clear" w:color="auto" w:fill="auto"/>
          </w:tcPr>
          <w:p w14:paraId="5B5131A3" w14:textId="77777777" w:rsidR="0070686A" w:rsidRPr="0070686A" w:rsidRDefault="0070686A" w:rsidP="0070686A">
            <w:pPr>
              <w:jc w:val="center"/>
              <w:rPr>
                <w:sz w:val="17"/>
                <w:szCs w:val="17"/>
              </w:rPr>
            </w:pPr>
            <w:r w:rsidRPr="0070686A">
              <w:rPr>
                <w:sz w:val="17"/>
                <w:szCs w:val="17"/>
              </w:rPr>
              <w:t>197 280,84947</w:t>
            </w:r>
          </w:p>
        </w:tc>
        <w:tc>
          <w:tcPr>
            <w:tcW w:w="1417" w:type="dxa"/>
            <w:shd w:val="clear" w:color="auto" w:fill="auto"/>
          </w:tcPr>
          <w:p w14:paraId="54EA1673" w14:textId="77777777" w:rsidR="0070686A" w:rsidRPr="0070686A" w:rsidRDefault="0070686A" w:rsidP="0070686A">
            <w:pPr>
              <w:jc w:val="center"/>
              <w:rPr>
                <w:sz w:val="17"/>
                <w:szCs w:val="17"/>
              </w:rPr>
            </w:pPr>
            <w:r w:rsidRPr="0070686A">
              <w:rPr>
                <w:sz w:val="17"/>
                <w:szCs w:val="17"/>
              </w:rPr>
              <w:t>110 050,59237</w:t>
            </w:r>
          </w:p>
        </w:tc>
      </w:tr>
      <w:tr w:rsidR="0070686A" w:rsidRPr="0070686A" w14:paraId="7AD031AE" w14:textId="77777777" w:rsidTr="00317061">
        <w:trPr>
          <w:cantSplit/>
        </w:trPr>
        <w:tc>
          <w:tcPr>
            <w:tcW w:w="284" w:type="dxa"/>
            <w:shd w:val="clear" w:color="auto" w:fill="auto"/>
          </w:tcPr>
          <w:p w14:paraId="57ABDE5E" w14:textId="77777777" w:rsidR="0070686A" w:rsidRPr="0070686A" w:rsidRDefault="0070686A" w:rsidP="0070686A">
            <w:pPr>
              <w:rPr>
                <w:sz w:val="17"/>
                <w:szCs w:val="17"/>
              </w:rPr>
            </w:pPr>
          </w:p>
        </w:tc>
        <w:tc>
          <w:tcPr>
            <w:tcW w:w="7372" w:type="dxa"/>
            <w:shd w:val="clear" w:color="auto" w:fill="auto"/>
          </w:tcPr>
          <w:p w14:paraId="777E965C" w14:textId="77777777" w:rsidR="0070686A" w:rsidRPr="0070686A" w:rsidRDefault="0070686A" w:rsidP="0070686A">
            <w:pPr>
              <w:rPr>
                <w:sz w:val="17"/>
                <w:szCs w:val="17"/>
              </w:rPr>
            </w:pPr>
            <w:r w:rsidRPr="0070686A">
              <w:rPr>
                <w:sz w:val="17"/>
                <w:szCs w:val="17"/>
              </w:rPr>
              <w:t>- областной бюджет</w:t>
            </w:r>
          </w:p>
        </w:tc>
        <w:tc>
          <w:tcPr>
            <w:tcW w:w="1559" w:type="dxa"/>
            <w:shd w:val="clear" w:color="auto" w:fill="auto"/>
          </w:tcPr>
          <w:p w14:paraId="4E5B3BEF" w14:textId="77777777" w:rsidR="0070686A" w:rsidRPr="0070686A" w:rsidRDefault="0070686A" w:rsidP="0070686A">
            <w:pPr>
              <w:jc w:val="center"/>
              <w:rPr>
                <w:sz w:val="17"/>
                <w:szCs w:val="17"/>
              </w:rPr>
            </w:pPr>
            <w:r w:rsidRPr="0070686A">
              <w:rPr>
                <w:sz w:val="17"/>
                <w:szCs w:val="17"/>
              </w:rPr>
              <w:t>269 018,35675</w:t>
            </w:r>
          </w:p>
        </w:tc>
        <w:tc>
          <w:tcPr>
            <w:tcW w:w="1417" w:type="dxa"/>
            <w:shd w:val="clear" w:color="auto" w:fill="auto"/>
          </w:tcPr>
          <w:p w14:paraId="1D172B0D" w14:textId="77777777" w:rsidR="0070686A" w:rsidRPr="0070686A" w:rsidRDefault="0070686A" w:rsidP="0070686A">
            <w:pPr>
              <w:jc w:val="center"/>
              <w:rPr>
                <w:sz w:val="17"/>
                <w:szCs w:val="17"/>
              </w:rPr>
            </w:pPr>
            <w:r w:rsidRPr="0070686A">
              <w:rPr>
                <w:sz w:val="17"/>
                <w:szCs w:val="17"/>
              </w:rPr>
              <w:t>326 976,67135</w:t>
            </w:r>
          </w:p>
        </w:tc>
        <w:tc>
          <w:tcPr>
            <w:tcW w:w="1418" w:type="dxa"/>
            <w:shd w:val="clear" w:color="auto" w:fill="auto"/>
          </w:tcPr>
          <w:p w14:paraId="1CDB426E" w14:textId="77777777" w:rsidR="0070686A" w:rsidRPr="0070686A" w:rsidRDefault="0070686A" w:rsidP="0070686A">
            <w:pPr>
              <w:jc w:val="center"/>
              <w:rPr>
                <w:sz w:val="17"/>
                <w:szCs w:val="17"/>
              </w:rPr>
            </w:pPr>
            <w:r w:rsidRPr="0070686A">
              <w:rPr>
                <w:sz w:val="17"/>
                <w:szCs w:val="17"/>
              </w:rPr>
              <w:t>382 173,45408</w:t>
            </w:r>
          </w:p>
        </w:tc>
        <w:tc>
          <w:tcPr>
            <w:tcW w:w="1417" w:type="dxa"/>
            <w:shd w:val="clear" w:color="auto" w:fill="auto"/>
          </w:tcPr>
          <w:p w14:paraId="22902BFD" w14:textId="77777777" w:rsidR="0070686A" w:rsidRPr="0070686A" w:rsidRDefault="0070686A" w:rsidP="0070686A">
            <w:pPr>
              <w:jc w:val="center"/>
              <w:rPr>
                <w:sz w:val="17"/>
                <w:szCs w:val="17"/>
              </w:rPr>
            </w:pPr>
            <w:r w:rsidRPr="0070686A">
              <w:rPr>
                <w:sz w:val="17"/>
                <w:szCs w:val="17"/>
              </w:rPr>
              <w:t>350 494,85131</w:t>
            </w:r>
          </w:p>
        </w:tc>
        <w:tc>
          <w:tcPr>
            <w:tcW w:w="1418" w:type="dxa"/>
            <w:shd w:val="clear" w:color="auto" w:fill="auto"/>
          </w:tcPr>
          <w:p w14:paraId="0FF43AF7" w14:textId="77777777" w:rsidR="0070686A" w:rsidRPr="0070686A" w:rsidRDefault="0070686A" w:rsidP="0070686A">
            <w:pPr>
              <w:jc w:val="center"/>
              <w:rPr>
                <w:sz w:val="17"/>
                <w:szCs w:val="17"/>
              </w:rPr>
            </w:pPr>
            <w:r w:rsidRPr="0070686A">
              <w:rPr>
                <w:sz w:val="17"/>
                <w:szCs w:val="17"/>
              </w:rPr>
              <w:t>363 041,72294</w:t>
            </w:r>
          </w:p>
        </w:tc>
        <w:tc>
          <w:tcPr>
            <w:tcW w:w="1417" w:type="dxa"/>
            <w:shd w:val="clear" w:color="auto" w:fill="auto"/>
          </w:tcPr>
          <w:p w14:paraId="2786D618" w14:textId="77777777" w:rsidR="0070686A" w:rsidRPr="0070686A" w:rsidRDefault="0070686A" w:rsidP="0070686A">
            <w:pPr>
              <w:jc w:val="center"/>
              <w:rPr>
                <w:sz w:val="17"/>
                <w:szCs w:val="17"/>
              </w:rPr>
            </w:pPr>
            <w:r w:rsidRPr="0070686A">
              <w:rPr>
                <w:sz w:val="17"/>
                <w:szCs w:val="17"/>
              </w:rPr>
              <w:t>0,00000</w:t>
            </w:r>
          </w:p>
        </w:tc>
      </w:tr>
      <w:tr w:rsidR="0070686A" w:rsidRPr="0070686A" w14:paraId="7FF09A8D" w14:textId="77777777" w:rsidTr="00317061">
        <w:trPr>
          <w:cantSplit/>
        </w:trPr>
        <w:tc>
          <w:tcPr>
            <w:tcW w:w="284" w:type="dxa"/>
            <w:shd w:val="clear" w:color="auto" w:fill="auto"/>
          </w:tcPr>
          <w:p w14:paraId="200ECDAF" w14:textId="77777777" w:rsidR="0070686A" w:rsidRPr="0070686A" w:rsidRDefault="0070686A" w:rsidP="0070686A">
            <w:pPr>
              <w:rPr>
                <w:sz w:val="17"/>
                <w:szCs w:val="17"/>
              </w:rPr>
            </w:pPr>
          </w:p>
        </w:tc>
        <w:tc>
          <w:tcPr>
            <w:tcW w:w="7372" w:type="dxa"/>
            <w:shd w:val="clear" w:color="auto" w:fill="auto"/>
          </w:tcPr>
          <w:p w14:paraId="72F57495" w14:textId="77777777" w:rsidR="0070686A" w:rsidRPr="0070686A" w:rsidRDefault="0070686A" w:rsidP="0070686A">
            <w:pPr>
              <w:rPr>
                <w:sz w:val="17"/>
                <w:szCs w:val="17"/>
              </w:rPr>
            </w:pPr>
            <w:r w:rsidRPr="0070686A">
              <w:rPr>
                <w:sz w:val="17"/>
                <w:szCs w:val="17"/>
              </w:rPr>
              <w:t>- федеральный бюджет</w:t>
            </w:r>
          </w:p>
        </w:tc>
        <w:tc>
          <w:tcPr>
            <w:tcW w:w="1559" w:type="dxa"/>
            <w:shd w:val="clear" w:color="auto" w:fill="auto"/>
          </w:tcPr>
          <w:p w14:paraId="4D86794E" w14:textId="77777777" w:rsidR="0070686A" w:rsidRPr="0070686A" w:rsidRDefault="0070686A" w:rsidP="0070686A">
            <w:pPr>
              <w:jc w:val="center"/>
              <w:rPr>
                <w:sz w:val="17"/>
                <w:szCs w:val="17"/>
              </w:rPr>
            </w:pPr>
            <w:r w:rsidRPr="0070686A">
              <w:rPr>
                <w:sz w:val="17"/>
                <w:szCs w:val="17"/>
              </w:rPr>
              <w:t>29 375,05462</w:t>
            </w:r>
          </w:p>
        </w:tc>
        <w:tc>
          <w:tcPr>
            <w:tcW w:w="1417" w:type="dxa"/>
            <w:shd w:val="clear" w:color="auto" w:fill="auto"/>
          </w:tcPr>
          <w:p w14:paraId="3AE884DF" w14:textId="77777777" w:rsidR="0070686A" w:rsidRPr="0070686A" w:rsidRDefault="0070686A" w:rsidP="0070686A">
            <w:pPr>
              <w:jc w:val="center"/>
              <w:rPr>
                <w:sz w:val="17"/>
                <w:szCs w:val="17"/>
              </w:rPr>
            </w:pPr>
            <w:r w:rsidRPr="0070686A">
              <w:rPr>
                <w:sz w:val="17"/>
                <w:szCs w:val="17"/>
              </w:rPr>
              <w:t>37 823,16627</w:t>
            </w:r>
          </w:p>
        </w:tc>
        <w:tc>
          <w:tcPr>
            <w:tcW w:w="1418" w:type="dxa"/>
            <w:shd w:val="clear" w:color="auto" w:fill="auto"/>
          </w:tcPr>
          <w:p w14:paraId="053E2932" w14:textId="77777777" w:rsidR="0070686A" w:rsidRPr="0070686A" w:rsidRDefault="0070686A" w:rsidP="0070686A">
            <w:pPr>
              <w:jc w:val="center"/>
              <w:rPr>
                <w:sz w:val="17"/>
                <w:szCs w:val="17"/>
              </w:rPr>
            </w:pPr>
            <w:r w:rsidRPr="0070686A">
              <w:rPr>
                <w:sz w:val="17"/>
                <w:szCs w:val="17"/>
              </w:rPr>
              <w:t>42 394,28510</w:t>
            </w:r>
          </w:p>
        </w:tc>
        <w:tc>
          <w:tcPr>
            <w:tcW w:w="1417" w:type="dxa"/>
            <w:shd w:val="clear" w:color="auto" w:fill="auto"/>
          </w:tcPr>
          <w:p w14:paraId="3CBF0FE6" w14:textId="77777777" w:rsidR="0070686A" w:rsidRPr="0070686A" w:rsidRDefault="0070686A" w:rsidP="0070686A">
            <w:pPr>
              <w:jc w:val="center"/>
              <w:rPr>
                <w:sz w:val="17"/>
                <w:szCs w:val="17"/>
              </w:rPr>
            </w:pPr>
            <w:r w:rsidRPr="0070686A">
              <w:rPr>
                <w:sz w:val="17"/>
                <w:szCs w:val="17"/>
              </w:rPr>
              <w:t>40 174,13445</w:t>
            </w:r>
          </w:p>
        </w:tc>
        <w:tc>
          <w:tcPr>
            <w:tcW w:w="1418" w:type="dxa"/>
            <w:shd w:val="clear" w:color="auto" w:fill="auto"/>
          </w:tcPr>
          <w:p w14:paraId="08D1AEE5" w14:textId="77777777" w:rsidR="0070686A" w:rsidRPr="0070686A" w:rsidRDefault="0070686A" w:rsidP="0070686A">
            <w:pPr>
              <w:jc w:val="center"/>
              <w:rPr>
                <w:sz w:val="17"/>
                <w:szCs w:val="17"/>
              </w:rPr>
            </w:pPr>
            <w:r w:rsidRPr="0070686A">
              <w:rPr>
                <w:sz w:val="17"/>
                <w:szCs w:val="17"/>
              </w:rPr>
              <w:t>150 236,81926</w:t>
            </w:r>
          </w:p>
        </w:tc>
        <w:tc>
          <w:tcPr>
            <w:tcW w:w="1417" w:type="dxa"/>
            <w:shd w:val="clear" w:color="auto" w:fill="auto"/>
          </w:tcPr>
          <w:p w14:paraId="6F2F2D7A" w14:textId="77777777" w:rsidR="0070686A" w:rsidRPr="0070686A" w:rsidRDefault="0070686A" w:rsidP="0070686A">
            <w:pPr>
              <w:jc w:val="center"/>
              <w:rPr>
                <w:sz w:val="17"/>
                <w:szCs w:val="17"/>
              </w:rPr>
            </w:pPr>
            <w:r w:rsidRPr="0070686A">
              <w:rPr>
                <w:sz w:val="17"/>
                <w:szCs w:val="17"/>
              </w:rPr>
              <w:t>0,00000</w:t>
            </w:r>
          </w:p>
        </w:tc>
      </w:tr>
      <w:tr w:rsidR="0070686A" w:rsidRPr="0070686A" w14:paraId="5CE589E5" w14:textId="77777777" w:rsidTr="00317061">
        <w:trPr>
          <w:cantSplit/>
        </w:trPr>
        <w:tc>
          <w:tcPr>
            <w:tcW w:w="284" w:type="dxa"/>
            <w:shd w:val="clear" w:color="auto" w:fill="auto"/>
          </w:tcPr>
          <w:p w14:paraId="4C660F87" w14:textId="77777777" w:rsidR="0070686A" w:rsidRPr="0070686A" w:rsidRDefault="0070686A" w:rsidP="0070686A">
            <w:pPr>
              <w:rPr>
                <w:b/>
                <w:sz w:val="17"/>
                <w:szCs w:val="17"/>
              </w:rPr>
            </w:pPr>
            <w:r w:rsidRPr="0070686A">
              <w:rPr>
                <w:b/>
                <w:sz w:val="17"/>
                <w:szCs w:val="17"/>
              </w:rPr>
              <w:t>1</w:t>
            </w:r>
          </w:p>
        </w:tc>
        <w:tc>
          <w:tcPr>
            <w:tcW w:w="7372" w:type="dxa"/>
            <w:shd w:val="clear" w:color="auto" w:fill="auto"/>
          </w:tcPr>
          <w:p w14:paraId="026E9513" w14:textId="77777777" w:rsidR="0070686A" w:rsidRPr="0070686A" w:rsidRDefault="0070686A" w:rsidP="0070686A">
            <w:pPr>
              <w:rPr>
                <w:b/>
                <w:sz w:val="17"/>
                <w:szCs w:val="17"/>
              </w:rPr>
            </w:pPr>
            <w:r w:rsidRPr="0070686A">
              <w:rPr>
                <w:b/>
                <w:sz w:val="17"/>
                <w:szCs w:val="17"/>
              </w:rPr>
              <w:t>Подпрограмма «Реализация дошкольных образовательных программ»</w:t>
            </w:r>
          </w:p>
        </w:tc>
        <w:tc>
          <w:tcPr>
            <w:tcW w:w="1559" w:type="dxa"/>
            <w:shd w:val="clear" w:color="auto" w:fill="auto"/>
          </w:tcPr>
          <w:p w14:paraId="6759A403" w14:textId="77777777" w:rsidR="0070686A" w:rsidRPr="0070686A" w:rsidRDefault="0070686A" w:rsidP="0070686A">
            <w:pPr>
              <w:jc w:val="center"/>
              <w:rPr>
                <w:b/>
                <w:sz w:val="17"/>
                <w:szCs w:val="17"/>
              </w:rPr>
            </w:pPr>
            <w:r w:rsidRPr="0070686A">
              <w:rPr>
                <w:b/>
                <w:sz w:val="17"/>
                <w:szCs w:val="17"/>
              </w:rPr>
              <w:t>210 852,60080</w:t>
            </w:r>
          </w:p>
        </w:tc>
        <w:tc>
          <w:tcPr>
            <w:tcW w:w="1417" w:type="dxa"/>
            <w:shd w:val="clear" w:color="auto" w:fill="auto"/>
          </w:tcPr>
          <w:p w14:paraId="74F5E413" w14:textId="77777777" w:rsidR="0070686A" w:rsidRPr="0070686A" w:rsidRDefault="0070686A" w:rsidP="0070686A">
            <w:pPr>
              <w:jc w:val="center"/>
              <w:rPr>
                <w:b/>
                <w:sz w:val="16"/>
                <w:szCs w:val="16"/>
              </w:rPr>
            </w:pPr>
            <w:r w:rsidRPr="0070686A">
              <w:rPr>
                <w:b/>
                <w:sz w:val="16"/>
                <w:szCs w:val="16"/>
              </w:rPr>
              <w:t>248 471,32810</w:t>
            </w:r>
          </w:p>
        </w:tc>
        <w:tc>
          <w:tcPr>
            <w:tcW w:w="1418" w:type="dxa"/>
            <w:shd w:val="clear" w:color="auto" w:fill="auto"/>
          </w:tcPr>
          <w:p w14:paraId="183BADB5" w14:textId="77777777" w:rsidR="0070686A" w:rsidRPr="0070686A" w:rsidRDefault="0070686A" w:rsidP="0070686A">
            <w:pPr>
              <w:jc w:val="center"/>
              <w:rPr>
                <w:b/>
                <w:sz w:val="17"/>
                <w:szCs w:val="17"/>
              </w:rPr>
            </w:pPr>
            <w:r w:rsidRPr="0070686A">
              <w:rPr>
                <w:b/>
                <w:sz w:val="17"/>
                <w:szCs w:val="17"/>
              </w:rPr>
              <w:t>304 394,58474</w:t>
            </w:r>
          </w:p>
        </w:tc>
        <w:tc>
          <w:tcPr>
            <w:tcW w:w="1417" w:type="dxa"/>
            <w:shd w:val="clear" w:color="auto" w:fill="auto"/>
          </w:tcPr>
          <w:p w14:paraId="4483B585" w14:textId="77777777" w:rsidR="0070686A" w:rsidRPr="0070686A" w:rsidRDefault="0070686A" w:rsidP="0070686A">
            <w:pPr>
              <w:jc w:val="center"/>
              <w:rPr>
                <w:b/>
                <w:sz w:val="16"/>
                <w:szCs w:val="16"/>
              </w:rPr>
            </w:pPr>
            <w:r w:rsidRPr="0070686A">
              <w:rPr>
                <w:b/>
                <w:sz w:val="16"/>
                <w:szCs w:val="16"/>
              </w:rPr>
              <w:t>274 719,27301</w:t>
            </w:r>
          </w:p>
        </w:tc>
        <w:tc>
          <w:tcPr>
            <w:tcW w:w="1418" w:type="dxa"/>
            <w:shd w:val="clear" w:color="auto" w:fill="auto"/>
          </w:tcPr>
          <w:p w14:paraId="0BD79513" w14:textId="77777777" w:rsidR="0070686A" w:rsidRPr="0070686A" w:rsidRDefault="0070686A" w:rsidP="0070686A">
            <w:pPr>
              <w:jc w:val="center"/>
              <w:rPr>
                <w:b/>
                <w:sz w:val="16"/>
                <w:szCs w:val="16"/>
              </w:rPr>
            </w:pPr>
            <w:r w:rsidRPr="0070686A">
              <w:rPr>
                <w:b/>
                <w:sz w:val="16"/>
                <w:szCs w:val="16"/>
              </w:rPr>
              <w:t>260 493,14475</w:t>
            </w:r>
          </w:p>
        </w:tc>
        <w:tc>
          <w:tcPr>
            <w:tcW w:w="1417" w:type="dxa"/>
            <w:shd w:val="clear" w:color="auto" w:fill="auto"/>
          </w:tcPr>
          <w:p w14:paraId="687EA0A3" w14:textId="77777777" w:rsidR="0070686A" w:rsidRPr="0070686A" w:rsidRDefault="0070686A" w:rsidP="0070686A">
            <w:pPr>
              <w:jc w:val="center"/>
              <w:rPr>
                <w:b/>
                <w:sz w:val="17"/>
                <w:szCs w:val="17"/>
              </w:rPr>
            </w:pPr>
            <w:r w:rsidRPr="0070686A">
              <w:rPr>
                <w:b/>
                <w:sz w:val="17"/>
                <w:szCs w:val="17"/>
              </w:rPr>
              <w:t>43 923,93300</w:t>
            </w:r>
          </w:p>
        </w:tc>
      </w:tr>
      <w:tr w:rsidR="0070686A" w:rsidRPr="0070686A" w14:paraId="3B186E7F" w14:textId="77777777" w:rsidTr="00317061">
        <w:trPr>
          <w:cantSplit/>
        </w:trPr>
        <w:tc>
          <w:tcPr>
            <w:tcW w:w="284" w:type="dxa"/>
            <w:shd w:val="clear" w:color="auto" w:fill="auto"/>
          </w:tcPr>
          <w:p w14:paraId="6CE7F99E" w14:textId="77777777" w:rsidR="0070686A" w:rsidRPr="0070686A" w:rsidRDefault="0070686A" w:rsidP="0070686A">
            <w:pPr>
              <w:rPr>
                <w:sz w:val="17"/>
                <w:szCs w:val="17"/>
              </w:rPr>
            </w:pPr>
          </w:p>
        </w:tc>
        <w:tc>
          <w:tcPr>
            <w:tcW w:w="7372" w:type="dxa"/>
            <w:shd w:val="clear" w:color="auto" w:fill="auto"/>
          </w:tcPr>
          <w:p w14:paraId="1A602407" w14:textId="77777777" w:rsidR="0070686A" w:rsidRPr="0070686A" w:rsidRDefault="0070686A" w:rsidP="0070686A">
            <w:pPr>
              <w:rPr>
                <w:sz w:val="17"/>
                <w:szCs w:val="17"/>
              </w:rPr>
            </w:pPr>
            <w:r w:rsidRPr="0070686A">
              <w:rPr>
                <w:sz w:val="17"/>
                <w:szCs w:val="17"/>
              </w:rPr>
              <w:t>бюджетные ассигнования</w:t>
            </w:r>
          </w:p>
        </w:tc>
        <w:tc>
          <w:tcPr>
            <w:tcW w:w="1559" w:type="dxa"/>
            <w:shd w:val="clear" w:color="auto" w:fill="auto"/>
          </w:tcPr>
          <w:p w14:paraId="7552DD4F" w14:textId="77777777" w:rsidR="0070686A" w:rsidRPr="0070686A" w:rsidRDefault="0070686A" w:rsidP="0070686A">
            <w:pPr>
              <w:jc w:val="center"/>
              <w:rPr>
                <w:sz w:val="17"/>
                <w:szCs w:val="17"/>
              </w:rPr>
            </w:pPr>
            <w:r w:rsidRPr="0070686A">
              <w:rPr>
                <w:sz w:val="17"/>
                <w:szCs w:val="17"/>
              </w:rPr>
              <w:t>210 852,60080</w:t>
            </w:r>
          </w:p>
        </w:tc>
        <w:tc>
          <w:tcPr>
            <w:tcW w:w="1417" w:type="dxa"/>
            <w:shd w:val="clear" w:color="auto" w:fill="auto"/>
          </w:tcPr>
          <w:p w14:paraId="07010575" w14:textId="77777777" w:rsidR="0070686A" w:rsidRPr="0070686A" w:rsidRDefault="0070686A" w:rsidP="0070686A">
            <w:pPr>
              <w:jc w:val="center"/>
              <w:rPr>
                <w:sz w:val="16"/>
                <w:szCs w:val="16"/>
              </w:rPr>
            </w:pPr>
            <w:r w:rsidRPr="0070686A">
              <w:rPr>
                <w:sz w:val="16"/>
                <w:szCs w:val="16"/>
              </w:rPr>
              <w:t>248 471,32810</w:t>
            </w:r>
          </w:p>
        </w:tc>
        <w:tc>
          <w:tcPr>
            <w:tcW w:w="1418" w:type="dxa"/>
            <w:shd w:val="clear" w:color="auto" w:fill="auto"/>
          </w:tcPr>
          <w:p w14:paraId="4D3B0064" w14:textId="77777777" w:rsidR="0070686A" w:rsidRPr="0070686A" w:rsidRDefault="0070686A" w:rsidP="0070686A">
            <w:pPr>
              <w:jc w:val="center"/>
              <w:rPr>
                <w:sz w:val="17"/>
                <w:szCs w:val="17"/>
              </w:rPr>
            </w:pPr>
            <w:r w:rsidRPr="0070686A">
              <w:rPr>
                <w:sz w:val="17"/>
                <w:szCs w:val="17"/>
              </w:rPr>
              <w:t>304 394,58474</w:t>
            </w:r>
          </w:p>
        </w:tc>
        <w:tc>
          <w:tcPr>
            <w:tcW w:w="1417" w:type="dxa"/>
            <w:shd w:val="clear" w:color="auto" w:fill="auto"/>
          </w:tcPr>
          <w:p w14:paraId="6B8AE094" w14:textId="77777777" w:rsidR="0070686A" w:rsidRPr="0070686A" w:rsidRDefault="0070686A" w:rsidP="0070686A">
            <w:pPr>
              <w:jc w:val="center"/>
              <w:rPr>
                <w:sz w:val="16"/>
                <w:szCs w:val="16"/>
              </w:rPr>
            </w:pPr>
            <w:r w:rsidRPr="0070686A">
              <w:rPr>
                <w:sz w:val="16"/>
                <w:szCs w:val="16"/>
              </w:rPr>
              <w:t>274 719,27301</w:t>
            </w:r>
          </w:p>
        </w:tc>
        <w:tc>
          <w:tcPr>
            <w:tcW w:w="1418" w:type="dxa"/>
            <w:shd w:val="clear" w:color="auto" w:fill="auto"/>
          </w:tcPr>
          <w:p w14:paraId="49D68F51" w14:textId="77777777" w:rsidR="0070686A" w:rsidRPr="0070686A" w:rsidRDefault="0070686A" w:rsidP="0070686A">
            <w:pPr>
              <w:jc w:val="center"/>
              <w:rPr>
                <w:sz w:val="16"/>
                <w:szCs w:val="16"/>
              </w:rPr>
            </w:pPr>
            <w:r w:rsidRPr="0070686A">
              <w:rPr>
                <w:sz w:val="16"/>
                <w:szCs w:val="16"/>
              </w:rPr>
              <w:t>260 493,14475</w:t>
            </w:r>
          </w:p>
        </w:tc>
        <w:tc>
          <w:tcPr>
            <w:tcW w:w="1417" w:type="dxa"/>
            <w:shd w:val="clear" w:color="auto" w:fill="auto"/>
          </w:tcPr>
          <w:p w14:paraId="4744F283" w14:textId="77777777" w:rsidR="0070686A" w:rsidRPr="0070686A" w:rsidRDefault="0070686A" w:rsidP="0070686A">
            <w:pPr>
              <w:jc w:val="center"/>
              <w:rPr>
                <w:sz w:val="17"/>
                <w:szCs w:val="17"/>
              </w:rPr>
            </w:pPr>
            <w:r w:rsidRPr="0070686A">
              <w:rPr>
                <w:sz w:val="17"/>
                <w:szCs w:val="17"/>
              </w:rPr>
              <w:t>43 923,93300</w:t>
            </w:r>
          </w:p>
        </w:tc>
      </w:tr>
      <w:tr w:rsidR="0070686A" w:rsidRPr="0070686A" w14:paraId="645ED0E9" w14:textId="77777777" w:rsidTr="00317061">
        <w:trPr>
          <w:cantSplit/>
        </w:trPr>
        <w:tc>
          <w:tcPr>
            <w:tcW w:w="284" w:type="dxa"/>
            <w:shd w:val="clear" w:color="auto" w:fill="auto"/>
          </w:tcPr>
          <w:p w14:paraId="3353CEFC" w14:textId="77777777" w:rsidR="0070686A" w:rsidRPr="0070686A" w:rsidRDefault="0070686A" w:rsidP="0070686A">
            <w:pPr>
              <w:rPr>
                <w:sz w:val="17"/>
                <w:szCs w:val="17"/>
              </w:rPr>
            </w:pPr>
          </w:p>
        </w:tc>
        <w:tc>
          <w:tcPr>
            <w:tcW w:w="7372" w:type="dxa"/>
            <w:shd w:val="clear" w:color="auto" w:fill="auto"/>
          </w:tcPr>
          <w:p w14:paraId="31387303" w14:textId="77777777" w:rsidR="0070686A" w:rsidRPr="0070686A" w:rsidRDefault="0070686A" w:rsidP="0070686A">
            <w:pPr>
              <w:rPr>
                <w:sz w:val="17"/>
                <w:szCs w:val="17"/>
              </w:rPr>
            </w:pPr>
            <w:r w:rsidRPr="0070686A">
              <w:rPr>
                <w:sz w:val="17"/>
                <w:szCs w:val="17"/>
              </w:rPr>
              <w:t>- местный бюджет</w:t>
            </w:r>
          </w:p>
        </w:tc>
        <w:tc>
          <w:tcPr>
            <w:tcW w:w="1559" w:type="dxa"/>
            <w:shd w:val="clear" w:color="auto" w:fill="auto"/>
          </w:tcPr>
          <w:p w14:paraId="5DA10F48" w14:textId="77777777" w:rsidR="0070686A" w:rsidRPr="0070686A" w:rsidRDefault="0070686A" w:rsidP="0070686A">
            <w:pPr>
              <w:jc w:val="center"/>
              <w:rPr>
                <w:sz w:val="17"/>
                <w:szCs w:val="17"/>
              </w:rPr>
            </w:pPr>
            <w:r w:rsidRPr="0070686A">
              <w:rPr>
                <w:sz w:val="17"/>
                <w:szCs w:val="17"/>
              </w:rPr>
              <w:t>77 193,37780</w:t>
            </w:r>
          </w:p>
        </w:tc>
        <w:tc>
          <w:tcPr>
            <w:tcW w:w="1417" w:type="dxa"/>
            <w:shd w:val="clear" w:color="auto" w:fill="auto"/>
          </w:tcPr>
          <w:p w14:paraId="06D42B28" w14:textId="77777777" w:rsidR="0070686A" w:rsidRPr="0070686A" w:rsidRDefault="0070686A" w:rsidP="0070686A">
            <w:pPr>
              <w:jc w:val="center"/>
              <w:rPr>
                <w:sz w:val="16"/>
                <w:szCs w:val="16"/>
              </w:rPr>
            </w:pPr>
            <w:r w:rsidRPr="0070686A">
              <w:rPr>
                <w:sz w:val="16"/>
                <w:szCs w:val="16"/>
              </w:rPr>
              <w:t>91 830,13510</w:t>
            </w:r>
          </w:p>
        </w:tc>
        <w:tc>
          <w:tcPr>
            <w:tcW w:w="1418" w:type="dxa"/>
            <w:shd w:val="clear" w:color="auto" w:fill="auto"/>
          </w:tcPr>
          <w:p w14:paraId="14884386" w14:textId="77777777" w:rsidR="0070686A" w:rsidRPr="0070686A" w:rsidRDefault="0070686A" w:rsidP="0070686A">
            <w:pPr>
              <w:jc w:val="center"/>
              <w:rPr>
                <w:sz w:val="17"/>
                <w:szCs w:val="17"/>
              </w:rPr>
            </w:pPr>
            <w:r w:rsidRPr="0070686A">
              <w:rPr>
                <w:sz w:val="17"/>
                <w:szCs w:val="17"/>
              </w:rPr>
              <w:t>107 773,79674</w:t>
            </w:r>
          </w:p>
        </w:tc>
        <w:tc>
          <w:tcPr>
            <w:tcW w:w="1417" w:type="dxa"/>
            <w:shd w:val="clear" w:color="auto" w:fill="auto"/>
          </w:tcPr>
          <w:p w14:paraId="4A9322AD" w14:textId="77777777" w:rsidR="0070686A" w:rsidRPr="0070686A" w:rsidRDefault="0070686A" w:rsidP="0070686A">
            <w:pPr>
              <w:jc w:val="center"/>
              <w:rPr>
                <w:sz w:val="16"/>
                <w:szCs w:val="16"/>
              </w:rPr>
            </w:pPr>
            <w:r w:rsidRPr="0070686A">
              <w:rPr>
                <w:sz w:val="16"/>
                <w:szCs w:val="16"/>
              </w:rPr>
              <w:t>101 327,57301</w:t>
            </w:r>
          </w:p>
        </w:tc>
        <w:tc>
          <w:tcPr>
            <w:tcW w:w="1418" w:type="dxa"/>
            <w:shd w:val="clear" w:color="auto" w:fill="auto"/>
          </w:tcPr>
          <w:p w14:paraId="09A62D21" w14:textId="77777777" w:rsidR="0070686A" w:rsidRPr="0070686A" w:rsidRDefault="0070686A" w:rsidP="0070686A">
            <w:pPr>
              <w:jc w:val="center"/>
              <w:rPr>
                <w:sz w:val="16"/>
                <w:szCs w:val="16"/>
              </w:rPr>
            </w:pPr>
            <w:r w:rsidRPr="0070686A">
              <w:rPr>
                <w:sz w:val="16"/>
                <w:szCs w:val="16"/>
              </w:rPr>
              <w:t>87 101,44475</w:t>
            </w:r>
          </w:p>
        </w:tc>
        <w:tc>
          <w:tcPr>
            <w:tcW w:w="1417" w:type="dxa"/>
            <w:shd w:val="clear" w:color="auto" w:fill="auto"/>
          </w:tcPr>
          <w:p w14:paraId="471DFC24" w14:textId="77777777" w:rsidR="0070686A" w:rsidRPr="0070686A" w:rsidRDefault="0070686A" w:rsidP="0070686A">
            <w:pPr>
              <w:jc w:val="center"/>
              <w:rPr>
                <w:sz w:val="17"/>
                <w:szCs w:val="17"/>
              </w:rPr>
            </w:pPr>
            <w:r w:rsidRPr="0070686A">
              <w:rPr>
                <w:sz w:val="17"/>
                <w:szCs w:val="17"/>
              </w:rPr>
              <w:t>43 923,93300</w:t>
            </w:r>
          </w:p>
        </w:tc>
      </w:tr>
      <w:tr w:rsidR="0070686A" w:rsidRPr="0070686A" w14:paraId="68EBD774" w14:textId="77777777" w:rsidTr="00317061">
        <w:trPr>
          <w:cantSplit/>
        </w:trPr>
        <w:tc>
          <w:tcPr>
            <w:tcW w:w="284" w:type="dxa"/>
            <w:shd w:val="clear" w:color="auto" w:fill="auto"/>
          </w:tcPr>
          <w:p w14:paraId="248160B3" w14:textId="77777777" w:rsidR="0070686A" w:rsidRPr="0070686A" w:rsidRDefault="0070686A" w:rsidP="0070686A">
            <w:pPr>
              <w:rPr>
                <w:sz w:val="17"/>
                <w:szCs w:val="17"/>
              </w:rPr>
            </w:pPr>
          </w:p>
        </w:tc>
        <w:tc>
          <w:tcPr>
            <w:tcW w:w="7372" w:type="dxa"/>
            <w:shd w:val="clear" w:color="auto" w:fill="auto"/>
          </w:tcPr>
          <w:p w14:paraId="126775A4" w14:textId="77777777" w:rsidR="0070686A" w:rsidRPr="0070686A" w:rsidRDefault="0070686A" w:rsidP="0070686A">
            <w:pPr>
              <w:rPr>
                <w:sz w:val="17"/>
                <w:szCs w:val="17"/>
              </w:rPr>
            </w:pPr>
            <w:r w:rsidRPr="0070686A">
              <w:rPr>
                <w:sz w:val="17"/>
                <w:szCs w:val="17"/>
              </w:rPr>
              <w:t>- областной бюджет</w:t>
            </w:r>
          </w:p>
        </w:tc>
        <w:tc>
          <w:tcPr>
            <w:tcW w:w="1559" w:type="dxa"/>
            <w:shd w:val="clear" w:color="auto" w:fill="auto"/>
          </w:tcPr>
          <w:p w14:paraId="2618DA6A" w14:textId="77777777" w:rsidR="0070686A" w:rsidRPr="0070686A" w:rsidRDefault="0070686A" w:rsidP="0070686A">
            <w:pPr>
              <w:jc w:val="center"/>
              <w:rPr>
                <w:sz w:val="17"/>
                <w:szCs w:val="17"/>
              </w:rPr>
            </w:pPr>
            <w:r w:rsidRPr="0070686A">
              <w:rPr>
                <w:sz w:val="17"/>
                <w:szCs w:val="17"/>
              </w:rPr>
              <w:t>133 659,22300</w:t>
            </w:r>
          </w:p>
        </w:tc>
        <w:tc>
          <w:tcPr>
            <w:tcW w:w="1417" w:type="dxa"/>
            <w:shd w:val="clear" w:color="auto" w:fill="auto"/>
          </w:tcPr>
          <w:p w14:paraId="227FD313" w14:textId="77777777" w:rsidR="0070686A" w:rsidRPr="0070686A" w:rsidRDefault="0070686A" w:rsidP="0070686A">
            <w:pPr>
              <w:jc w:val="center"/>
              <w:rPr>
                <w:sz w:val="16"/>
                <w:szCs w:val="16"/>
              </w:rPr>
            </w:pPr>
            <w:r w:rsidRPr="0070686A">
              <w:rPr>
                <w:sz w:val="16"/>
                <w:szCs w:val="16"/>
              </w:rPr>
              <w:t>156 641,19300</w:t>
            </w:r>
          </w:p>
        </w:tc>
        <w:tc>
          <w:tcPr>
            <w:tcW w:w="1418" w:type="dxa"/>
            <w:shd w:val="clear" w:color="auto" w:fill="auto"/>
          </w:tcPr>
          <w:p w14:paraId="1CD14D15" w14:textId="77777777" w:rsidR="0070686A" w:rsidRPr="0070686A" w:rsidRDefault="0070686A" w:rsidP="0070686A">
            <w:pPr>
              <w:jc w:val="center"/>
              <w:rPr>
                <w:sz w:val="17"/>
                <w:szCs w:val="17"/>
              </w:rPr>
            </w:pPr>
            <w:r w:rsidRPr="0070686A">
              <w:rPr>
                <w:sz w:val="17"/>
                <w:szCs w:val="17"/>
              </w:rPr>
              <w:t>196 620,78800</w:t>
            </w:r>
          </w:p>
        </w:tc>
        <w:tc>
          <w:tcPr>
            <w:tcW w:w="1417" w:type="dxa"/>
            <w:shd w:val="clear" w:color="auto" w:fill="auto"/>
          </w:tcPr>
          <w:p w14:paraId="2486D58E" w14:textId="77777777" w:rsidR="0070686A" w:rsidRPr="0070686A" w:rsidRDefault="0070686A" w:rsidP="0070686A">
            <w:pPr>
              <w:jc w:val="center"/>
              <w:rPr>
                <w:sz w:val="16"/>
                <w:szCs w:val="16"/>
              </w:rPr>
            </w:pPr>
            <w:r w:rsidRPr="0070686A">
              <w:rPr>
                <w:sz w:val="16"/>
                <w:szCs w:val="16"/>
              </w:rPr>
              <w:t>173 391,70000</w:t>
            </w:r>
          </w:p>
        </w:tc>
        <w:tc>
          <w:tcPr>
            <w:tcW w:w="1418" w:type="dxa"/>
            <w:shd w:val="clear" w:color="auto" w:fill="auto"/>
          </w:tcPr>
          <w:p w14:paraId="63BB6188" w14:textId="77777777" w:rsidR="0070686A" w:rsidRPr="0070686A" w:rsidRDefault="0070686A" w:rsidP="0070686A">
            <w:pPr>
              <w:jc w:val="center"/>
              <w:rPr>
                <w:sz w:val="16"/>
                <w:szCs w:val="16"/>
              </w:rPr>
            </w:pPr>
            <w:r w:rsidRPr="0070686A">
              <w:rPr>
                <w:sz w:val="16"/>
                <w:szCs w:val="16"/>
              </w:rPr>
              <w:t>173 391,70000</w:t>
            </w:r>
          </w:p>
        </w:tc>
        <w:tc>
          <w:tcPr>
            <w:tcW w:w="1417" w:type="dxa"/>
            <w:shd w:val="clear" w:color="auto" w:fill="auto"/>
          </w:tcPr>
          <w:p w14:paraId="26997A0C" w14:textId="77777777" w:rsidR="0070686A" w:rsidRPr="0070686A" w:rsidRDefault="0070686A" w:rsidP="0070686A">
            <w:pPr>
              <w:jc w:val="center"/>
              <w:rPr>
                <w:sz w:val="17"/>
                <w:szCs w:val="17"/>
              </w:rPr>
            </w:pPr>
            <w:r w:rsidRPr="0070686A">
              <w:rPr>
                <w:sz w:val="17"/>
                <w:szCs w:val="17"/>
              </w:rPr>
              <w:t>0,00000</w:t>
            </w:r>
          </w:p>
        </w:tc>
      </w:tr>
      <w:tr w:rsidR="0070686A" w:rsidRPr="0070686A" w14:paraId="79F1C1D2" w14:textId="77777777" w:rsidTr="00317061">
        <w:trPr>
          <w:cantSplit/>
        </w:trPr>
        <w:tc>
          <w:tcPr>
            <w:tcW w:w="284" w:type="dxa"/>
            <w:shd w:val="clear" w:color="auto" w:fill="auto"/>
          </w:tcPr>
          <w:p w14:paraId="3AB566B7" w14:textId="77777777" w:rsidR="0070686A" w:rsidRPr="0070686A" w:rsidRDefault="0070686A" w:rsidP="0070686A">
            <w:pPr>
              <w:rPr>
                <w:b/>
                <w:sz w:val="17"/>
                <w:szCs w:val="17"/>
              </w:rPr>
            </w:pPr>
            <w:r w:rsidRPr="0070686A">
              <w:rPr>
                <w:b/>
                <w:sz w:val="17"/>
                <w:szCs w:val="17"/>
              </w:rPr>
              <w:t>2</w:t>
            </w:r>
          </w:p>
        </w:tc>
        <w:tc>
          <w:tcPr>
            <w:tcW w:w="7372" w:type="dxa"/>
            <w:shd w:val="clear" w:color="auto" w:fill="auto"/>
          </w:tcPr>
          <w:p w14:paraId="5C3251B2" w14:textId="77777777" w:rsidR="0070686A" w:rsidRPr="0070686A" w:rsidRDefault="0070686A" w:rsidP="0070686A">
            <w:pPr>
              <w:rPr>
                <w:b/>
                <w:sz w:val="17"/>
                <w:szCs w:val="17"/>
              </w:rPr>
            </w:pPr>
            <w:r w:rsidRPr="0070686A">
              <w:rPr>
                <w:b/>
                <w:sz w:val="17"/>
                <w:szCs w:val="17"/>
              </w:rPr>
              <w:t>Подпрограмма «Реализация основных общеобразовательных программ»</w:t>
            </w:r>
          </w:p>
        </w:tc>
        <w:tc>
          <w:tcPr>
            <w:tcW w:w="1559" w:type="dxa"/>
            <w:shd w:val="clear" w:color="auto" w:fill="auto"/>
          </w:tcPr>
          <w:p w14:paraId="117503FE" w14:textId="77777777" w:rsidR="0070686A" w:rsidRPr="0070686A" w:rsidRDefault="0070686A" w:rsidP="0070686A">
            <w:pPr>
              <w:jc w:val="center"/>
              <w:rPr>
                <w:b/>
                <w:sz w:val="17"/>
                <w:szCs w:val="17"/>
              </w:rPr>
            </w:pPr>
            <w:r w:rsidRPr="0070686A">
              <w:rPr>
                <w:b/>
                <w:sz w:val="17"/>
                <w:szCs w:val="17"/>
              </w:rPr>
              <w:t>163 498,35894</w:t>
            </w:r>
          </w:p>
        </w:tc>
        <w:tc>
          <w:tcPr>
            <w:tcW w:w="1417" w:type="dxa"/>
            <w:shd w:val="clear" w:color="auto" w:fill="auto"/>
          </w:tcPr>
          <w:p w14:paraId="5126D115" w14:textId="77777777" w:rsidR="0070686A" w:rsidRPr="0070686A" w:rsidRDefault="0070686A" w:rsidP="0070686A">
            <w:pPr>
              <w:jc w:val="center"/>
              <w:rPr>
                <w:b/>
                <w:sz w:val="17"/>
                <w:szCs w:val="17"/>
              </w:rPr>
            </w:pPr>
            <w:r w:rsidRPr="0070686A">
              <w:rPr>
                <w:b/>
                <w:sz w:val="17"/>
                <w:szCs w:val="17"/>
              </w:rPr>
              <w:t>216 795,89297</w:t>
            </w:r>
          </w:p>
        </w:tc>
        <w:tc>
          <w:tcPr>
            <w:tcW w:w="1418" w:type="dxa"/>
            <w:shd w:val="clear" w:color="auto" w:fill="auto"/>
          </w:tcPr>
          <w:p w14:paraId="592FFA1B" w14:textId="77777777" w:rsidR="0070686A" w:rsidRPr="0070686A" w:rsidRDefault="0070686A" w:rsidP="0070686A">
            <w:pPr>
              <w:jc w:val="center"/>
              <w:rPr>
                <w:b/>
                <w:sz w:val="17"/>
                <w:szCs w:val="17"/>
              </w:rPr>
            </w:pPr>
            <w:r w:rsidRPr="0070686A">
              <w:rPr>
                <w:b/>
                <w:sz w:val="17"/>
                <w:szCs w:val="17"/>
              </w:rPr>
              <w:t>226 513,90671</w:t>
            </w:r>
          </w:p>
        </w:tc>
        <w:tc>
          <w:tcPr>
            <w:tcW w:w="1417" w:type="dxa"/>
            <w:shd w:val="clear" w:color="auto" w:fill="auto"/>
          </w:tcPr>
          <w:p w14:paraId="209AB1BB" w14:textId="77777777" w:rsidR="0070686A" w:rsidRPr="0070686A" w:rsidRDefault="0070686A" w:rsidP="0070686A">
            <w:pPr>
              <w:rPr>
                <w:b/>
                <w:sz w:val="17"/>
                <w:szCs w:val="17"/>
              </w:rPr>
            </w:pPr>
            <w:r w:rsidRPr="0070686A">
              <w:rPr>
                <w:b/>
                <w:sz w:val="17"/>
                <w:szCs w:val="17"/>
              </w:rPr>
              <w:t>210 117,58750</w:t>
            </w:r>
          </w:p>
        </w:tc>
        <w:tc>
          <w:tcPr>
            <w:tcW w:w="1418" w:type="dxa"/>
            <w:shd w:val="clear" w:color="auto" w:fill="auto"/>
          </w:tcPr>
          <w:p w14:paraId="69A11731" w14:textId="77777777" w:rsidR="0070686A" w:rsidRPr="0070686A" w:rsidRDefault="0070686A" w:rsidP="0070686A">
            <w:pPr>
              <w:jc w:val="center"/>
              <w:rPr>
                <w:b/>
                <w:sz w:val="17"/>
                <w:szCs w:val="17"/>
              </w:rPr>
            </w:pPr>
            <w:r w:rsidRPr="0070686A">
              <w:rPr>
                <w:b/>
                <w:sz w:val="17"/>
                <w:szCs w:val="17"/>
              </w:rPr>
              <w:t>339 897,50158</w:t>
            </w:r>
          </w:p>
        </w:tc>
        <w:tc>
          <w:tcPr>
            <w:tcW w:w="1417" w:type="dxa"/>
            <w:shd w:val="clear" w:color="auto" w:fill="auto"/>
          </w:tcPr>
          <w:p w14:paraId="64039ED8" w14:textId="77777777" w:rsidR="0070686A" w:rsidRPr="0070686A" w:rsidRDefault="0070686A" w:rsidP="0070686A">
            <w:pPr>
              <w:jc w:val="center"/>
              <w:rPr>
                <w:b/>
                <w:sz w:val="17"/>
                <w:szCs w:val="17"/>
              </w:rPr>
            </w:pPr>
            <w:r w:rsidRPr="0070686A">
              <w:rPr>
                <w:b/>
                <w:sz w:val="17"/>
                <w:szCs w:val="17"/>
              </w:rPr>
              <w:t>25 733,46800</w:t>
            </w:r>
          </w:p>
        </w:tc>
      </w:tr>
      <w:tr w:rsidR="0070686A" w:rsidRPr="0070686A" w14:paraId="33BAE256" w14:textId="77777777" w:rsidTr="00317061">
        <w:trPr>
          <w:cantSplit/>
        </w:trPr>
        <w:tc>
          <w:tcPr>
            <w:tcW w:w="284" w:type="dxa"/>
            <w:shd w:val="clear" w:color="auto" w:fill="auto"/>
          </w:tcPr>
          <w:p w14:paraId="4AA59112" w14:textId="77777777" w:rsidR="0070686A" w:rsidRPr="0070686A" w:rsidRDefault="0070686A" w:rsidP="0070686A">
            <w:pPr>
              <w:rPr>
                <w:b/>
                <w:sz w:val="17"/>
                <w:szCs w:val="17"/>
              </w:rPr>
            </w:pPr>
          </w:p>
        </w:tc>
        <w:tc>
          <w:tcPr>
            <w:tcW w:w="7372" w:type="dxa"/>
            <w:shd w:val="clear" w:color="auto" w:fill="auto"/>
          </w:tcPr>
          <w:p w14:paraId="4CBB3C13" w14:textId="77777777" w:rsidR="0070686A" w:rsidRPr="0070686A" w:rsidRDefault="0070686A" w:rsidP="0070686A">
            <w:pPr>
              <w:rPr>
                <w:sz w:val="17"/>
                <w:szCs w:val="17"/>
              </w:rPr>
            </w:pPr>
            <w:r w:rsidRPr="0070686A">
              <w:rPr>
                <w:sz w:val="17"/>
                <w:szCs w:val="17"/>
              </w:rPr>
              <w:t>бюджетные ассигнования</w:t>
            </w:r>
          </w:p>
        </w:tc>
        <w:tc>
          <w:tcPr>
            <w:tcW w:w="1559" w:type="dxa"/>
            <w:shd w:val="clear" w:color="auto" w:fill="auto"/>
          </w:tcPr>
          <w:p w14:paraId="45FC8B41" w14:textId="77777777" w:rsidR="0070686A" w:rsidRPr="0070686A" w:rsidRDefault="0070686A" w:rsidP="0070686A">
            <w:pPr>
              <w:spacing w:line="276" w:lineRule="auto"/>
              <w:jc w:val="center"/>
              <w:rPr>
                <w:sz w:val="17"/>
                <w:szCs w:val="17"/>
              </w:rPr>
            </w:pPr>
            <w:r w:rsidRPr="0070686A">
              <w:rPr>
                <w:sz w:val="17"/>
                <w:szCs w:val="17"/>
              </w:rPr>
              <w:t>163 498,35894</w:t>
            </w:r>
          </w:p>
        </w:tc>
        <w:tc>
          <w:tcPr>
            <w:tcW w:w="1417" w:type="dxa"/>
            <w:shd w:val="clear" w:color="auto" w:fill="auto"/>
          </w:tcPr>
          <w:p w14:paraId="04771B1A" w14:textId="77777777" w:rsidR="0070686A" w:rsidRPr="0070686A" w:rsidRDefault="0070686A" w:rsidP="0070686A">
            <w:pPr>
              <w:jc w:val="center"/>
              <w:rPr>
                <w:sz w:val="17"/>
                <w:szCs w:val="17"/>
              </w:rPr>
            </w:pPr>
            <w:r w:rsidRPr="0070686A">
              <w:rPr>
                <w:sz w:val="17"/>
                <w:szCs w:val="17"/>
              </w:rPr>
              <w:t>216 795,89297</w:t>
            </w:r>
          </w:p>
        </w:tc>
        <w:tc>
          <w:tcPr>
            <w:tcW w:w="1418" w:type="dxa"/>
            <w:shd w:val="clear" w:color="auto" w:fill="auto"/>
          </w:tcPr>
          <w:p w14:paraId="685769CB" w14:textId="77777777" w:rsidR="0070686A" w:rsidRPr="0070686A" w:rsidRDefault="0070686A" w:rsidP="0070686A">
            <w:pPr>
              <w:jc w:val="center"/>
              <w:rPr>
                <w:sz w:val="17"/>
                <w:szCs w:val="17"/>
              </w:rPr>
            </w:pPr>
            <w:r w:rsidRPr="0070686A">
              <w:rPr>
                <w:sz w:val="17"/>
                <w:szCs w:val="17"/>
              </w:rPr>
              <w:t>226 513,90671</w:t>
            </w:r>
          </w:p>
        </w:tc>
        <w:tc>
          <w:tcPr>
            <w:tcW w:w="1417" w:type="dxa"/>
            <w:shd w:val="clear" w:color="auto" w:fill="auto"/>
          </w:tcPr>
          <w:p w14:paraId="7C82772B" w14:textId="77777777" w:rsidR="0070686A" w:rsidRPr="0070686A" w:rsidRDefault="0070686A" w:rsidP="0070686A">
            <w:pPr>
              <w:rPr>
                <w:sz w:val="17"/>
                <w:szCs w:val="17"/>
              </w:rPr>
            </w:pPr>
            <w:r w:rsidRPr="0070686A">
              <w:rPr>
                <w:sz w:val="17"/>
                <w:szCs w:val="17"/>
              </w:rPr>
              <w:t>210 117,58750</w:t>
            </w:r>
          </w:p>
        </w:tc>
        <w:tc>
          <w:tcPr>
            <w:tcW w:w="1418" w:type="dxa"/>
            <w:shd w:val="clear" w:color="auto" w:fill="auto"/>
          </w:tcPr>
          <w:p w14:paraId="3422B870" w14:textId="77777777" w:rsidR="0070686A" w:rsidRPr="0070686A" w:rsidRDefault="0070686A" w:rsidP="0070686A">
            <w:pPr>
              <w:jc w:val="center"/>
              <w:rPr>
                <w:sz w:val="17"/>
                <w:szCs w:val="17"/>
              </w:rPr>
            </w:pPr>
            <w:r w:rsidRPr="0070686A">
              <w:rPr>
                <w:sz w:val="17"/>
                <w:szCs w:val="17"/>
              </w:rPr>
              <w:t>339 897,50158</w:t>
            </w:r>
          </w:p>
        </w:tc>
        <w:tc>
          <w:tcPr>
            <w:tcW w:w="1417" w:type="dxa"/>
            <w:shd w:val="clear" w:color="auto" w:fill="auto"/>
          </w:tcPr>
          <w:p w14:paraId="330A786E" w14:textId="77777777" w:rsidR="0070686A" w:rsidRPr="0070686A" w:rsidRDefault="0070686A" w:rsidP="0070686A">
            <w:pPr>
              <w:jc w:val="center"/>
              <w:rPr>
                <w:sz w:val="17"/>
                <w:szCs w:val="17"/>
              </w:rPr>
            </w:pPr>
            <w:r w:rsidRPr="0070686A">
              <w:rPr>
                <w:sz w:val="17"/>
                <w:szCs w:val="17"/>
              </w:rPr>
              <w:t>25 733,46800</w:t>
            </w:r>
          </w:p>
        </w:tc>
      </w:tr>
      <w:tr w:rsidR="0070686A" w:rsidRPr="0070686A" w14:paraId="730D423C" w14:textId="77777777" w:rsidTr="00317061">
        <w:trPr>
          <w:cantSplit/>
        </w:trPr>
        <w:tc>
          <w:tcPr>
            <w:tcW w:w="284" w:type="dxa"/>
            <w:shd w:val="clear" w:color="auto" w:fill="auto"/>
          </w:tcPr>
          <w:p w14:paraId="2389D6EF" w14:textId="77777777" w:rsidR="0070686A" w:rsidRPr="0070686A" w:rsidRDefault="0070686A" w:rsidP="0070686A">
            <w:pPr>
              <w:rPr>
                <w:b/>
                <w:sz w:val="17"/>
                <w:szCs w:val="17"/>
              </w:rPr>
            </w:pPr>
          </w:p>
        </w:tc>
        <w:tc>
          <w:tcPr>
            <w:tcW w:w="7372" w:type="dxa"/>
            <w:shd w:val="clear" w:color="auto" w:fill="auto"/>
          </w:tcPr>
          <w:p w14:paraId="7A07528E" w14:textId="77777777" w:rsidR="0070686A" w:rsidRPr="0070686A" w:rsidRDefault="0070686A" w:rsidP="0070686A">
            <w:pPr>
              <w:rPr>
                <w:sz w:val="17"/>
                <w:szCs w:val="17"/>
              </w:rPr>
            </w:pPr>
            <w:r w:rsidRPr="0070686A">
              <w:rPr>
                <w:sz w:val="17"/>
                <w:szCs w:val="17"/>
              </w:rPr>
              <w:t>- местный бюджет</w:t>
            </w:r>
          </w:p>
        </w:tc>
        <w:tc>
          <w:tcPr>
            <w:tcW w:w="1559" w:type="dxa"/>
            <w:shd w:val="clear" w:color="auto" w:fill="auto"/>
          </w:tcPr>
          <w:p w14:paraId="05F71996" w14:textId="77777777" w:rsidR="0070686A" w:rsidRPr="0070686A" w:rsidRDefault="0070686A" w:rsidP="0070686A">
            <w:pPr>
              <w:jc w:val="center"/>
              <w:rPr>
                <w:sz w:val="17"/>
                <w:szCs w:val="17"/>
              </w:rPr>
            </w:pPr>
            <w:r w:rsidRPr="0070686A">
              <w:rPr>
                <w:sz w:val="17"/>
                <w:szCs w:val="17"/>
              </w:rPr>
              <w:t>31 274,10415</w:t>
            </w:r>
          </w:p>
        </w:tc>
        <w:tc>
          <w:tcPr>
            <w:tcW w:w="1417" w:type="dxa"/>
            <w:shd w:val="clear" w:color="auto" w:fill="auto"/>
          </w:tcPr>
          <w:p w14:paraId="739D36AD" w14:textId="77777777" w:rsidR="0070686A" w:rsidRPr="0070686A" w:rsidRDefault="0070686A" w:rsidP="0070686A">
            <w:pPr>
              <w:jc w:val="center"/>
              <w:rPr>
                <w:sz w:val="17"/>
                <w:szCs w:val="17"/>
              </w:rPr>
            </w:pPr>
            <w:r w:rsidRPr="0070686A">
              <w:rPr>
                <w:sz w:val="17"/>
                <w:szCs w:val="17"/>
              </w:rPr>
              <w:t>40 649,83840</w:t>
            </w:r>
          </w:p>
        </w:tc>
        <w:tc>
          <w:tcPr>
            <w:tcW w:w="1418" w:type="dxa"/>
            <w:shd w:val="clear" w:color="auto" w:fill="auto"/>
          </w:tcPr>
          <w:p w14:paraId="71478AF9" w14:textId="77777777" w:rsidR="0070686A" w:rsidRPr="0070686A" w:rsidRDefault="0070686A" w:rsidP="0070686A">
            <w:pPr>
              <w:jc w:val="center"/>
              <w:rPr>
                <w:sz w:val="17"/>
                <w:szCs w:val="17"/>
              </w:rPr>
            </w:pPr>
            <w:r w:rsidRPr="0070686A">
              <w:rPr>
                <w:sz w:val="17"/>
                <w:szCs w:val="17"/>
              </w:rPr>
              <w:t>38 419,24931</w:t>
            </w:r>
          </w:p>
        </w:tc>
        <w:tc>
          <w:tcPr>
            <w:tcW w:w="1417" w:type="dxa"/>
            <w:shd w:val="clear" w:color="auto" w:fill="auto"/>
          </w:tcPr>
          <w:p w14:paraId="60AB63AC" w14:textId="77777777" w:rsidR="0070686A" w:rsidRPr="0070686A" w:rsidRDefault="0070686A" w:rsidP="0070686A">
            <w:pPr>
              <w:jc w:val="center"/>
              <w:rPr>
                <w:sz w:val="17"/>
                <w:szCs w:val="17"/>
              </w:rPr>
            </w:pPr>
            <w:r w:rsidRPr="0070686A">
              <w:rPr>
                <w:sz w:val="17"/>
                <w:szCs w:val="17"/>
              </w:rPr>
              <w:t>30 980,71035</w:t>
            </w:r>
          </w:p>
        </w:tc>
        <w:tc>
          <w:tcPr>
            <w:tcW w:w="1418" w:type="dxa"/>
            <w:shd w:val="clear" w:color="auto" w:fill="auto"/>
          </w:tcPr>
          <w:p w14:paraId="2A1BA902" w14:textId="77777777" w:rsidR="0070686A" w:rsidRPr="0070686A" w:rsidRDefault="0070686A" w:rsidP="0070686A">
            <w:pPr>
              <w:jc w:val="center"/>
              <w:rPr>
                <w:sz w:val="17"/>
                <w:szCs w:val="17"/>
              </w:rPr>
            </w:pPr>
            <w:r w:rsidRPr="0070686A">
              <w:rPr>
                <w:sz w:val="17"/>
                <w:szCs w:val="17"/>
              </w:rPr>
              <w:t>37 469,70606</w:t>
            </w:r>
          </w:p>
        </w:tc>
        <w:tc>
          <w:tcPr>
            <w:tcW w:w="1417" w:type="dxa"/>
            <w:shd w:val="clear" w:color="auto" w:fill="auto"/>
          </w:tcPr>
          <w:p w14:paraId="022F7E4F" w14:textId="77777777" w:rsidR="0070686A" w:rsidRPr="0070686A" w:rsidRDefault="0070686A" w:rsidP="0070686A">
            <w:pPr>
              <w:jc w:val="center"/>
              <w:rPr>
                <w:sz w:val="17"/>
                <w:szCs w:val="17"/>
              </w:rPr>
            </w:pPr>
            <w:r w:rsidRPr="0070686A">
              <w:rPr>
                <w:sz w:val="17"/>
                <w:szCs w:val="17"/>
              </w:rPr>
              <w:t>25 733,46800</w:t>
            </w:r>
          </w:p>
        </w:tc>
      </w:tr>
      <w:tr w:rsidR="0070686A" w:rsidRPr="0070686A" w14:paraId="0B58186F" w14:textId="77777777" w:rsidTr="00317061">
        <w:trPr>
          <w:cantSplit/>
        </w:trPr>
        <w:tc>
          <w:tcPr>
            <w:tcW w:w="284" w:type="dxa"/>
            <w:shd w:val="clear" w:color="auto" w:fill="auto"/>
          </w:tcPr>
          <w:p w14:paraId="5EB2F813" w14:textId="77777777" w:rsidR="0070686A" w:rsidRPr="0070686A" w:rsidRDefault="0070686A" w:rsidP="0070686A">
            <w:pPr>
              <w:rPr>
                <w:b/>
                <w:sz w:val="17"/>
                <w:szCs w:val="17"/>
              </w:rPr>
            </w:pPr>
          </w:p>
        </w:tc>
        <w:tc>
          <w:tcPr>
            <w:tcW w:w="7372" w:type="dxa"/>
            <w:shd w:val="clear" w:color="auto" w:fill="auto"/>
          </w:tcPr>
          <w:p w14:paraId="12E3E0A0" w14:textId="77777777" w:rsidR="0070686A" w:rsidRPr="0070686A" w:rsidRDefault="0070686A" w:rsidP="0070686A">
            <w:pPr>
              <w:rPr>
                <w:sz w:val="17"/>
                <w:szCs w:val="17"/>
              </w:rPr>
            </w:pPr>
            <w:r w:rsidRPr="0070686A">
              <w:rPr>
                <w:sz w:val="17"/>
                <w:szCs w:val="17"/>
              </w:rPr>
              <w:t>- областной бюджет</w:t>
            </w:r>
          </w:p>
        </w:tc>
        <w:tc>
          <w:tcPr>
            <w:tcW w:w="1559" w:type="dxa"/>
            <w:shd w:val="clear" w:color="auto" w:fill="auto"/>
          </w:tcPr>
          <w:p w14:paraId="4B2D06EF" w14:textId="77777777" w:rsidR="0070686A" w:rsidRPr="0070686A" w:rsidRDefault="0070686A" w:rsidP="0070686A">
            <w:pPr>
              <w:jc w:val="center"/>
              <w:rPr>
                <w:sz w:val="17"/>
                <w:szCs w:val="17"/>
              </w:rPr>
            </w:pPr>
            <w:r w:rsidRPr="0070686A">
              <w:rPr>
                <w:sz w:val="17"/>
                <w:szCs w:val="17"/>
              </w:rPr>
              <w:t>120 700,76464</w:t>
            </w:r>
          </w:p>
        </w:tc>
        <w:tc>
          <w:tcPr>
            <w:tcW w:w="1417" w:type="dxa"/>
            <w:shd w:val="clear" w:color="auto" w:fill="auto"/>
          </w:tcPr>
          <w:p w14:paraId="196FCA21" w14:textId="77777777" w:rsidR="0070686A" w:rsidRPr="0070686A" w:rsidRDefault="0070686A" w:rsidP="0070686A">
            <w:pPr>
              <w:jc w:val="center"/>
              <w:rPr>
                <w:sz w:val="17"/>
                <w:szCs w:val="17"/>
              </w:rPr>
            </w:pPr>
            <w:r w:rsidRPr="0070686A">
              <w:rPr>
                <w:sz w:val="17"/>
                <w:szCs w:val="17"/>
              </w:rPr>
              <w:t>154 454,18559</w:t>
            </w:r>
          </w:p>
        </w:tc>
        <w:tc>
          <w:tcPr>
            <w:tcW w:w="1418" w:type="dxa"/>
            <w:shd w:val="clear" w:color="auto" w:fill="auto"/>
          </w:tcPr>
          <w:p w14:paraId="70AA1C84" w14:textId="77777777" w:rsidR="0070686A" w:rsidRPr="0070686A" w:rsidRDefault="0070686A" w:rsidP="0070686A">
            <w:pPr>
              <w:jc w:val="center"/>
              <w:rPr>
                <w:sz w:val="17"/>
                <w:szCs w:val="17"/>
              </w:rPr>
            </w:pPr>
            <w:r w:rsidRPr="0070686A">
              <w:rPr>
                <w:sz w:val="17"/>
                <w:szCs w:val="17"/>
              </w:rPr>
              <w:t>164 316,45256</w:t>
            </w:r>
          </w:p>
        </w:tc>
        <w:tc>
          <w:tcPr>
            <w:tcW w:w="1417" w:type="dxa"/>
            <w:shd w:val="clear" w:color="auto" w:fill="auto"/>
          </w:tcPr>
          <w:p w14:paraId="4914ED90" w14:textId="77777777" w:rsidR="0070686A" w:rsidRPr="0070686A" w:rsidRDefault="0070686A" w:rsidP="0070686A">
            <w:pPr>
              <w:jc w:val="center"/>
              <w:rPr>
                <w:sz w:val="17"/>
                <w:szCs w:val="17"/>
              </w:rPr>
            </w:pPr>
            <w:r w:rsidRPr="0070686A">
              <w:rPr>
                <w:sz w:val="17"/>
                <w:szCs w:val="17"/>
              </w:rPr>
              <w:t>155 342,81166</w:t>
            </w:r>
          </w:p>
        </w:tc>
        <w:tc>
          <w:tcPr>
            <w:tcW w:w="1418" w:type="dxa"/>
            <w:shd w:val="clear" w:color="auto" w:fill="auto"/>
          </w:tcPr>
          <w:p w14:paraId="42EA7FA9" w14:textId="77777777" w:rsidR="0070686A" w:rsidRPr="0070686A" w:rsidRDefault="0070686A" w:rsidP="0070686A">
            <w:pPr>
              <w:jc w:val="center"/>
              <w:rPr>
                <w:sz w:val="17"/>
                <w:szCs w:val="17"/>
              </w:rPr>
            </w:pPr>
            <w:r w:rsidRPr="0070686A">
              <w:rPr>
                <w:sz w:val="17"/>
                <w:szCs w:val="17"/>
              </w:rPr>
              <w:t>167 663,62276</w:t>
            </w:r>
          </w:p>
        </w:tc>
        <w:tc>
          <w:tcPr>
            <w:tcW w:w="1417" w:type="dxa"/>
            <w:shd w:val="clear" w:color="auto" w:fill="auto"/>
          </w:tcPr>
          <w:p w14:paraId="393041C6" w14:textId="77777777" w:rsidR="0070686A" w:rsidRPr="0070686A" w:rsidRDefault="0070686A" w:rsidP="0070686A">
            <w:pPr>
              <w:jc w:val="center"/>
              <w:rPr>
                <w:sz w:val="17"/>
                <w:szCs w:val="17"/>
              </w:rPr>
            </w:pPr>
            <w:r w:rsidRPr="0070686A">
              <w:rPr>
                <w:sz w:val="17"/>
                <w:szCs w:val="17"/>
              </w:rPr>
              <w:t>0,00000</w:t>
            </w:r>
          </w:p>
        </w:tc>
      </w:tr>
      <w:tr w:rsidR="0070686A" w:rsidRPr="0070686A" w14:paraId="27870D56" w14:textId="77777777" w:rsidTr="00317061">
        <w:trPr>
          <w:cantSplit/>
        </w:trPr>
        <w:tc>
          <w:tcPr>
            <w:tcW w:w="284" w:type="dxa"/>
            <w:shd w:val="clear" w:color="auto" w:fill="auto"/>
          </w:tcPr>
          <w:p w14:paraId="4DAE0316" w14:textId="77777777" w:rsidR="0070686A" w:rsidRPr="0070686A" w:rsidRDefault="0070686A" w:rsidP="0070686A">
            <w:pPr>
              <w:rPr>
                <w:b/>
                <w:sz w:val="17"/>
                <w:szCs w:val="17"/>
              </w:rPr>
            </w:pPr>
          </w:p>
        </w:tc>
        <w:tc>
          <w:tcPr>
            <w:tcW w:w="7372" w:type="dxa"/>
            <w:shd w:val="clear" w:color="auto" w:fill="auto"/>
          </w:tcPr>
          <w:p w14:paraId="27B935A4" w14:textId="77777777" w:rsidR="0070686A" w:rsidRPr="0070686A" w:rsidRDefault="0070686A" w:rsidP="0070686A">
            <w:pPr>
              <w:rPr>
                <w:sz w:val="17"/>
                <w:szCs w:val="17"/>
              </w:rPr>
            </w:pPr>
            <w:r w:rsidRPr="0070686A">
              <w:rPr>
                <w:sz w:val="17"/>
                <w:szCs w:val="17"/>
              </w:rPr>
              <w:t>- федеральный бюджет</w:t>
            </w:r>
          </w:p>
        </w:tc>
        <w:tc>
          <w:tcPr>
            <w:tcW w:w="1559" w:type="dxa"/>
            <w:shd w:val="clear" w:color="auto" w:fill="auto"/>
          </w:tcPr>
          <w:p w14:paraId="074B9578" w14:textId="77777777" w:rsidR="0070686A" w:rsidRPr="0070686A" w:rsidRDefault="0070686A" w:rsidP="0070686A">
            <w:pPr>
              <w:jc w:val="center"/>
              <w:rPr>
                <w:sz w:val="17"/>
                <w:szCs w:val="17"/>
              </w:rPr>
            </w:pPr>
            <w:r w:rsidRPr="0070686A">
              <w:rPr>
                <w:sz w:val="17"/>
                <w:szCs w:val="17"/>
              </w:rPr>
              <w:t>11 523,49015</w:t>
            </w:r>
          </w:p>
        </w:tc>
        <w:tc>
          <w:tcPr>
            <w:tcW w:w="1417" w:type="dxa"/>
            <w:shd w:val="clear" w:color="auto" w:fill="auto"/>
          </w:tcPr>
          <w:p w14:paraId="79B1DB9B" w14:textId="77777777" w:rsidR="0070686A" w:rsidRPr="0070686A" w:rsidRDefault="0070686A" w:rsidP="0070686A">
            <w:pPr>
              <w:jc w:val="center"/>
              <w:rPr>
                <w:sz w:val="17"/>
                <w:szCs w:val="17"/>
              </w:rPr>
            </w:pPr>
            <w:r w:rsidRPr="0070686A">
              <w:rPr>
                <w:sz w:val="17"/>
                <w:szCs w:val="17"/>
              </w:rPr>
              <w:t>21 691,86898</w:t>
            </w:r>
          </w:p>
        </w:tc>
        <w:tc>
          <w:tcPr>
            <w:tcW w:w="1418" w:type="dxa"/>
            <w:shd w:val="clear" w:color="auto" w:fill="auto"/>
          </w:tcPr>
          <w:p w14:paraId="3742C04C" w14:textId="77777777" w:rsidR="0070686A" w:rsidRPr="0070686A" w:rsidRDefault="0070686A" w:rsidP="0070686A">
            <w:pPr>
              <w:jc w:val="center"/>
              <w:rPr>
                <w:sz w:val="18"/>
                <w:szCs w:val="18"/>
              </w:rPr>
            </w:pPr>
            <w:r w:rsidRPr="0070686A">
              <w:rPr>
                <w:sz w:val="18"/>
                <w:szCs w:val="18"/>
              </w:rPr>
              <w:t>23 778,20484</w:t>
            </w:r>
          </w:p>
        </w:tc>
        <w:tc>
          <w:tcPr>
            <w:tcW w:w="1417" w:type="dxa"/>
            <w:shd w:val="clear" w:color="auto" w:fill="auto"/>
          </w:tcPr>
          <w:p w14:paraId="16D7E82C" w14:textId="77777777" w:rsidR="0070686A" w:rsidRPr="0070686A" w:rsidRDefault="0070686A" w:rsidP="0070686A">
            <w:pPr>
              <w:jc w:val="center"/>
              <w:rPr>
                <w:sz w:val="17"/>
                <w:szCs w:val="17"/>
              </w:rPr>
            </w:pPr>
            <w:r w:rsidRPr="0070686A">
              <w:rPr>
                <w:sz w:val="17"/>
                <w:szCs w:val="17"/>
              </w:rPr>
              <w:t>23 794,06549</w:t>
            </w:r>
          </w:p>
        </w:tc>
        <w:tc>
          <w:tcPr>
            <w:tcW w:w="1418" w:type="dxa"/>
            <w:shd w:val="clear" w:color="auto" w:fill="auto"/>
          </w:tcPr>
          <w:p w14:paraId="73F29B2D" w14:textId="77777777" w:rsidR="0070686A" w:rsidRPr="0070686A" w:rsidRDefault="0070686A" w:rsidP="0070686A">
            <w:pPr>
              <w:jc w:val="center"/>
              <w:rPr>
                <w:sz w:val="17"/>
                <w:szCs w:val="17"/>
              </w:rPr>
            </w:pPr>
            <w:r w:rsidRPr="0070686A">
              <w:rPr>
                <w:sz w:val="17"/>
                <w:szCs w:val="17"/>
              </w:rPr>
              <w:t>134 764,17276</w:t>
            </w:r>
          </w:p>
        </w:tc>
        <w:tc>
          <w:tcPr>
            <w:tcW w:w="1417" w:type="dxa"/>
            <w:shd w:val="clear" w:color="auto" w:fill="auto"/>
          </w:tcPr>
          <w:p w14:paraId="3D37FA38" w14:textId="77777777" w:rsidR="0070686A" w:rsidRPr="0070686A" w:rsidRDefault="0070686A" w:rsidP="0070686A">
            <w:pPr>
              <w:jc w:val="center"/>
              <w:rPr>
                <w:sz w:val="17"/>
                <w:szCs w:val="17"/>
              </w:rPr>
            </w:pPr>
            <w:r w:rsidRPr="0070686A">
              <w:rPr>
                <w:sz w:val="17"/>
                <w:szCs w:val="17"/>
              </w:rPr>
              <w:t>0,00000</w:t>
            </w:r>
          </w:p>
        </w:tc>
      </w:tr>
      <w:tr w:rsidR="0070686A" w:rsidRPr="0070686A" w14:paraId="78F405D5" w14:textId="77777777" w:rsidTr="00317061">
        <w:trPr>
          <w:cantSplit/>
        </w:trPr>
        <w:tc>
          <w:tcPr>
            <w:tcW w:w="284" w:type="dxa"/>
            <w:shd w:val="clear" w:color="auto" w:fill="auto"/>
          </w:tcPr>
          <w:p w14:paraId="031771AA" w14:textId="77777777" w:rsidR="0070686A" w:rsidRPr="0070686A" w:rsidRDefault="0070686A" w:rsidP="0070686A">
            <w:pPr>
              <w:rPr>
                <w:b/>
                <w:sz w:val="17"/>
                <w:szCs w:val="17"/>
              </w:rPr>
            </w:pPr>
            <w:r w:rsidRPr="0070686A">
              <w:rPr>
                <w:b/>
                <w:sz w:val="17"/>
                <w:szCs w:val="17"/>
              </w:rPr>
              <w:t>3</w:t>
            </w:r>
          </w:p>
        </w:tc>
        <w:tc>
          <w:tcPr>
            <w:tcW w:w="7372" w:type="dxa"/>
            <w:shd w:val="clear" w:color="auto" w:fill="auto"/>
          </w:tcPr>
          <w:p w14:paraId="35703CEF" w14:textId="77777777" w:rsidR="0070686A" w:rsidRPr="0070686A" w:rsidRDefault="0070686A" w:rsidP="0070686A">
            <w:pPr>
              <w:rPr>
                <w:b/>
                <w:sz w:val="17"/>
                <w:szCs w:val="17"/>
              </w:rPr>
            </w:pPr>
            <w:r w:rsidRPr="0070686A">
              <w:rPr>
                <w:b/>
                <w:sz w:val="17"/>
                <w:szCs w:val="17"/>
              </w:rPr>
              <w:t>Подпрограмма «Реализация дополнительных образовательных  программ»</w:t>
            </w:r>
          </w:p>
        </w:tc>
        <w:tc>
          <w:tcPr>
            <w:tcW w:w="1559" w:type="dxa"/>
            <w:shd w:val="clear" w:color="auto" w:fill="auto"/>
          </w:tcPr>
          <w:p w14:paraId="2DDE5CD1" w14:textId="77777777" w:rsidR="0070686A" w:rsidRPr="0070686A" w:rsidRDefault="0070686A" w:rsidP="0070686A">
            <w:pPr>
              <w:jc w:val="center"/>
              <w:rPr>
                <w:b/>
                <w:sz w:val="17"/>
                <w:szCs w:val="17"/>
              </w:rPr>
            </w:pPr>
            <w:r w:rsidRPr="0070686A">
              <w:rPr>
                <w:b/>
                <w:sz w:val="17"/>
                <w:szCs w:val="17"/>
              </w:rPr>
              <w:t>42 386,12947</w:t>
            </w:r>
          </w:p>
        </w:tc>
        <w:tc>
          <w:tcPr>
            <w:tcW w:w="1417" w:type="dxa"/>
            <w:shd w:val="clear" w:color="auto" w:fill="auto"/>
          </w:tcPr>
          <w:p w14:paraId="469B8D0D" w14:textId="77777777" w:rsidR="0070686A" w:rsidRPr="0070686A" w:rsidRDefault="0070686A" w:rsidP="0070686A">
            <w:pPr>
              <w:jc w:val="center"/>
              <w:rPr>
                <w:b/>
                <w:sz w:val="17"/>
                <w:szCs w:val="17"/>
              </w:rPr>
            </w:pPr>
            <w:r w:rsidRPr="0070686A">
              <w:rPr>
                <w:b/>
                <w:sz w:val="17"/>
                <w:szCs w:val="17"/>
              </w:rPr>
              <w:t>50 291,87280</w:t>
            </w:r>
          </w:p>
        </w:tc>
        <w:tc>
          <w:tcPr>
            <w:tcW w:w="1418" w:type="dxa"/>
            <w:shd w:val="clear" w:color="auto" w:fill="auto"/>
          </w:tcPr>
          <w:p w14:paraId="587EFE5E" w14:textId="77777777" w:rsidR="0070686A" w:rsidRPr="0070686A" w:rsidRDefault="0070686A" w:rsidP="0070686A">
            <w:pPr>
              <w:spacing w:line="276" w:lineRule="auto"/>
              <w:jc w:val="center"/>
              <w:rPr>
                <w:b/>
                <w:sz w:val="17"/>
                <w:szCs w:val="17"/>
              </w:rPr>
            </w:pPr>
            <w:r w:rsidRPr="0070686A">
              <w:rPr>
                <w:b/>
                <w:sz w:val="17"/>
                <w:szCs w:val="17"/>
              </w:rPr>
              <w:t>53 877,98355</w:t>
            </w:r>
          </w:p>
        </w:tc>
        <w:tc>
          <w:tcPr>
            <w:tcW w:w="1417" w:type="dxa"/>
            <w:shd w:val="clear" w:color="auto" w:fill="auto"/>
          </w:tcPr>
          <w:p w14:paraId="1AF14367" w14:textId="77777777" w:rsidR="0070686A" w:rsidRPr="0070686A" w:rsidRDefault="0070686A" w:rsidP="0070686A">
            <w:pPr>
              <w:spacing w:line="276" w:lineRule="auto"/>
              <w:jc w:val="center"/>
              <w:rPr>
                <w:b/>
                <w:sz w:val="17"/>
                <w:szCs w:val="17"/>
              </w:rPr>
            </w:pPr>
            <w:r w:rsidRPr="0070686A">
              <w:rPr>
                <w:b/>
                <w:sz w:val="17"/>
                <w:szCs w:val="17"/>
              </w:rPr>
              <w:t>53 345,91868</w:t>
            </w:r>
          </w:p>
        </w:tc>
        <w:tc>
          <w:tcPr>
            <w:tcW w:w="1418" w:type="dxa"/>
            <w:shd w:val="clear" w:color="auto" w:fill="auto"/>
          </w:tcPr>
          <w:p w14:paraId="34B3856F" w14:textId="77777777" w:rsidR="0070686A" w:rsidRPr="0070686A" w:rsidRDefault="0070686A" w:rsidP="0070686A">
            <w:pPr>
              <w:spacing w:line="276" w:lineRule="auto"/>
              <w:jc w:val="center"/>
              <w:rPr>
                <w:b/>
                <w:sz w:val="17"/>
                <w:szCs w:val="17"/>
              </w:rPr>
            </w:pPr>
            <w:r w:rsidRPr="0070686A">
              <w:rPr>
                <w:b/>
                <w:sz w:val="17"/>
                <w:szCs w:val="17"/>
              </w:rPr>
              <w:t>53 083,05123</w:t>
            </w:r>
          </w:p>
        </w:tc>
        <w:tc>
          <w:tcPr>
            <w:tcW w:w="1417" w:type="dxa"/>
            <w:shd w:val="clear" w:color="auto" w:fill="auto"/>
          </w:tcPr>
          <w:p w14:paraId="6612C3F2" w14:textId="77777777" w:rsidR="0070686A" w:rsidRPr="0070686A" w:rsidRDefault="0070686A" w:rsidP="0070686A">
            <w:pPr>
              <w:spacing w:line="276" w:lineRule="auto"/>
              <w:jc w:val="center"/>
              <w:rPr>
                <w:b/>
                <w:sz w:val="17"/>
                <w:szCs w:val="17"/>
              </w:rPr>
            </w:pPr>
            <w:r w:rsidRPr="0070686A">
              <w:rPr>
                <w:b/>
                <w:bCs/>
                <w:sz w:val="17"/>
                <w:szCs w:val="17"/>
              </w:rPr>
              <w:t>26 307,15392</w:t>
            </w:r>
          </w:p>
        </w:tc>
      </w:tr>
      <w:tr w:rsidR="0070686A" w:rsidRPr="0070686A" w14:paraId="710F0225" w14:textId="77777777" w:rsidTr="00317061">
        <w:trPr>
          <w:cantSplit/>
          <w:trHeight w:val="234"/>
        </w:trPr>
        <w:tc>
          <w:tcPr>
            <w:tcW w:w="284" w:type="dxa"/>
            <w:shd w:val="clear" w:color="auto" w:fill="auto"/>
          </w:tcPr>
          <w:p w14:paraId="4490C44D" w14:textId="77777777" w:rsidR="0070686A" w:rsidRPr="0070686A" w:rsidRDefault="0070686A" w:rsidP="0070686A">
            <w:pPr>
              <w:rPr>
                <w:b/>
                <w:sz w:val="17"/>
                <w:szCs w:val="17"/>
              </w:rPr>
            </w:pPr>
          </w:p>
        </w:tc>
        <w:tc>
          <w:tcPr>
            <w:tcW w:w="7372" w:type="dxa"/>
            <w:shd w:val="clear" w:color="auto" w:fill="auto"/>
          </w:tcPr>
          <w:p w14:paraId="00C784A2" w14:textId="77777777" w:rsidR="0070686A" w:rsidRPr="0070686A" w:rsidRDefault="0070686A" w:rsidP="0070686A">
            <w:pPr>
              <w:rPr>
                <w:sz w:val="17"/>
                <w:szCs w:val="17"/>
              </w:rPr>
            </w:pPr>
            <w:r w:rsidRPr="0070686A">
              <w:rPr>
                <w:sz w:val="17"/>
                <w:szCs w:val="17"/>
              </w:rPr>
              <w:t>бюджетные ассигнования</w:t>
            </w:r>
          </w:p>
        </w:tc>
        <w:tc>
          <w:tcPr>
            <w:tcW w:w="1559" w:type="dxa"/>
            <w:shd w:val="clear" w:color="auto" w:fill="auto"/>
          </w:tcPr>
          <w:p w14:paraId="0137F959" w14:textId="77777777" w:rsidR="0070686A" w:rsidRPr="0070686A" w:rsidRDefault="0070686A" w:rsidP="0070686A">
            <w:pPr>
              <w:jc w:val="center"/>
              <w:rPr>
                <w:sz w:val="17"/>
                <w:szCs w:val="17"/>
              </w:rPr>
            </w:pPr>
            <w:r w:rsidRPr="0070686A">
              <w:rPr>
                <w:sz w:val="17"/>
                <w:szCs w:val="17"/>
              </w:rPr>
              <w:t>42 386,12947</w:t>
            </w:r>
          </w:p>
        </w:tc>
        <w:tc>
          <w:tcPr>
            <w:tcW w:w="1417" w:type="dxa"/>
            <w:shd w:val="clear" w:color="auto" w:fill="auto"/>
          </w:tcPr>
          <w:p w14:paraId="5B656B2D" w14:textId="77777777" w:rsidR="0070686A" w:rsidRPr="0070686A" w:rsidRDefault="0070686A" w:rsidP="0070686A">
            <w:pPr>
              <w:jc w:val="center"/>
              <w:rPr>
                <w:sz w:val="17"/>
                <w:szCs w:val="17"/>
              </w:rPr>
            </w:pPr>
            <w:r w:rsidRPr="0070686A">
              <w:rPr>
                <w:sz w:val="17"/>
                <w:szCs w:val="17"/>
              </w:rPr>
              <w:t>50 291,87280</w:t>
            </w:r>
          </w:p>
        </w:tc>
        <w:tc>
          <w:tcPr>
            <w:tcW w:w="1418" w:type="dxa"/>
            <w:shd w:val="clear" w:color="auto" w:fill="auto"/>
          </w:tcPr>
          <w:p w14:paraId="5CCD8A41" w14:textId="77777777" w:rsidR="0070686A" w:rsidRPr="0070686A" w:rsidRDefault="0070686A" w:rsidP="0070686A">
            <w:pPr>
              <w:spacing w:line="276" w:lineRule="auto"/>
              <w:jc w:val="center"/>
              <w:rPr>
                <w:sz w:val="17"/>
                <w:szCs w:val="17"/>
              </w:rPr>
            </w:pPr>
            <w:r w:rsidRPr="0070686A">
              <w:rPr>
                <w:sz w:val="17"/>
                <w:szCs w:val="17"/>
              </w:rPr>
              <w:t>53 877,98355</w:t>
            </w:r>
          </w:p>
        </w:tc>
        <w:tc>
          <w:tcPr>
            <w:tcW w:w="1417" w:type="dxa"/>
            <w:shd w:val="clear" w:color="auto" w:fill="auto"/>
          </w:tcPr>
          <w:p w14:paraId="543DB63B" w14:textId="77777777" w:rsidR="0070686A" w:rsidRPr="0070686A" w:rsidRDefault="0070686A" w:rsidP="0070686A">
            <w:pPr>
              <w:spacing w:line="276" w:lineRule="auto"/>
              <w:jc w:val="center"/>
              <w:rPr>
                <w:sz w:val="17"/>
                <w:szCs w:val="17"/>
              </w:rPr>
            </w:pPr>
            <w:r w:rsidRPr="0070686A">
              <w:rPr>
                <w:sz w:val="17"/>
                <w:szCs w:val="17"/>
              </w:rPr>
              <w:t>53 345,91868</w:t>
            </w:r>
          </w:p>
        </w:tc>
        <w:tc>
          <w:tcPr>
            <w:tcW w:w="1418" w:type="dxa"/>
            <w:shd w:val="clear" w:color="auto" w:fill="auto"/>
          </w:tcPr>
          <w:p w14:paraId="5E84CE5F" w14:textId="77777777" w:rsidR="0070686A" w:rsidRPr="0070686A" w:rsidRDefault="0070686A" w:rsidP="0070686A">
            <w:pPr>
              <w:spacing w:line="276" w:lineRule="auto"/>
              <w:jc w:val="center"/>
              <w:rPr>
                <w:sz w:val="17"/>
                <w:szCs w:val="17"/>
              </w:rPr>
            </w:pPr>
            <w:r w:rsidRPr="0070686A">
              <w:rPr>
                <w:sz w:val="17"/>
                <w:szCs w:val="17"/>
              </w:rPr>
              <w:t>53 083,05123</w:t>
            </w:r>
          </w:p>
        </w:tc>
        <w:tc>
          <w:tcPr>
            <w:tcW w:w="1417" w:type="dxa"/>
            <w:shd w:val="clear" w:color="auto" w:fill="auto"/>
          </w:tcPr>
          <w:p w14:paraId="27EE03A8" w14:textId="77777777" w:rsidR="0070686A" w:rsidRPr="0070686A" w:rsidRDefault="0070686A" w:rsidP="0070686A">
            <w:pPr>
              <w:spacing w:line="276" w:lineRule="auto"/>
              <w:jc w:val="center"/>
              <w:rPr>
                <w:sz w:val="17"/>
                <w:szCs w:val="17"/>
              </w:rPr>
            </w:pPr>
            <w:r w:rsidRPr="0070686A">
              <w:rPr>
                <w:bCs/>
                <w:sz w:val="17"/>
                <w:szCs w:val="17"/>
              </w:rPr>
              <w:t>26 307,15392</w:t>
            </w:r>
          </w:p>
        </w:tc>
      </w:tr>
      <w:tr w:rsidR="0070686A" w:rsidRPr="0070686A" w14:paraId="2405E7B7" w14:textId="77777777" w:rsidTr="00317061">
        <w:trPr>
          <w:cantSplit/>
        </w:trPr>
        <w:tc>
          <w:tcPr>
            <w:tcW w:w="284" w:type="dxa"/>
            <w:shd w:val="clear" w:color="auto" w:fill="auto"/>
          </w:tcPr>
          <w:p w14:paraId="67D23588" w14:textId="77777777" w:rsidR="0070686A" w:rsidRPr="0070686A" w:rsidRDefault="0070686A" w:rsidP="0070686A">
            <w:pPr>
              <w:rPr>
                <w:b/>
                <w:sz w:val="17"/>
                <w:szCs w:val="17"/>
              </w:rPr>
            </w:pPr>
          </w:p>
        </w:tc>
        <w:tc>
          <w:tcPr>
            <w:tcW w:w="7372" w:type="dxa"/>
            <w:shd w:val="clear" w:color="auto" w:fill="auto"/>
          </w:tcPr>
          <w:p w14:paraId="065C986C" w14:textId="77777777" w:rsidR="0070686A" w:rsidRPr="0070686A" w:rsidRDefault="0070686A" w:rsidP="0070686A">
            <w:pPr>
              <w:rPr>
                <w:sz w:val="17"/>
                <w:szCs w:val="17"/>
              </w:rPr>
            </w:pPr>
            <w:r w:rsidRPr="0070686A">
              <w:rPr>
                <w:sz w:val="17"/>
                <w:szCs w:val="17"/>
              </w:rPr>
              <w:t>- местный бюджет</w:t>
            </w:r>
          </w:p>
        </w:tc>
        <w:tc>
          <w:tcPr>
            <w:tcW w:w="1559" w:type="dxa"/>
            <w:shd w:val="clear" w:color="auto" w:fill="auto"/>
          </w:tcPr>
          <w:p w14:paraId="29501DEF" w14:textId="77777777" w:rsidR="0070686A" w:rsidRPr="0070686A" w:rsidRDefault="0070686A" w:rsidP="0070686A">
            <w:pPr>
              <w:jc w:val="center"/>
              <w:rPr>
                <w:sz w:val="17"/>
                <w:szCs w:val="17"/>
              </w:rPr>
            </w:pPr>
            <w:r w:rsidRPr="0070686A">
              <w:rPr>
                <w:sz w:val="17"/>
                <w:szCs w:val="17"/>
              </w:rPr>
              <w:t>34 353,30310</w:t>
            </w:r>
          </w:p>
        </w:tc>
        <w:tc>
          <w:tcPr>
            <w:tcW w:w="1417" w:type="dxa"/>
            <w:shd w:val="clear" w:color="auto" w:fill="auto"/>
          </w:tcPr>
          <w:p w14:paraId="0199243B" w14:textId="77777777" w:rsidR="0070686A" w:rsidRPr="0070686A" w:rsidRDefault="0070686A" w:rsidP="0070686A">
            <w:pPr>
              <w:jc w:val="center"/>
              <w:rPr>
                <w:sz w:val="17"/>
                <w:szCs w:val="17"/>
              </w:rPr>
            </w:pPr>
            <w:r w:rsidRPr="0070686A">
              <w:rPr>
                <w:sz w:val="17"/>
                <w:szCs w:val="17"/>
              </w:rPr>
              <w:t>50 172,68080</w:t>
            </w:r>
          </w:p>
        </w:tc>
        <w:tc>
          <w:tcPr>
            <w:tcW w:w="1418" w:type="dxa"/>
            <w:shd w:val="clear" w:color="auto" w:fill="auto"/>
          </w:tcPr>
          <w:p w14:paraId="6B0FAD12" w14:textId="77777777" w:rsidR="0070686A" w:rsidRPr="0070686A" w:rsidRDefault="0070686A" w:rsidP="0070686A">
            <w:pPr>
              <w:spacing w:line="276" w:lineRule="auto"/>
              <w:jc w:val="center"/>
              <w:rPr>
                <w:sz w:val="17"/>
                <w:szCs w:val="17"/>
              </w:rPr>
            </w:pPr>
            <w:r w:rsidRPr="0070686A">
              <w:rPr>
                <w:sz w:val="17"/>
                <w:szCs w:val="17"/>
              </w:rPr>
              <w:t>53 877,98355</w:t>
            </w:r>
          </w:p>
        </w:tc>
        <w:tc>
          <w:tcPr>
            <w:tcW w:w="1417" w:type="dxa"/>
            <w:shd w:val="clear" w:color="auto" w:fill="auto"/>
          </w:tcPr>
          <w:p w14:paraId="536F69E0" w14:textId="77777777" w:rsidR="0070686A" w:rsidRPr="0070686A" w:rsidRDefault="0070686A" w:rsidP="0070686A">
            <w:pPr>
              <w:spacing w:line="276" w:lineRule="auto"/>
              <w:jc w:val="center"/>
              <w:rPr>
                <w:sz w:val="17"/>
                <w:szCs w:val="17"/>
              </w:rPr>
            </w:pPr>
            <w:r w:rsidRPr="0070686A">
              <w:rPr>
                <w:sz w:val="17"/>
                <w:szCs w:val="17"/>
              </w:rPr>
              <w:t>53 345,91868</w:t>
            </w:r>
          </w:p>
        </w:tc>
        <w:tc>
          <w:tcPr>
            <w:tcW w:w="1418" w:type="dxa"/>
            <w:shd w:val="clear" w:color="auto" w:fill="auto"/>
          </w:tcPr>
          <w:p w14:paraId="743D8FC3" w14:textId="77777777" w:rsidR="0070686A" w:rsidRPr="0070686A" w:rsidRDefault="0070686A" w:rsidP="0070686A">
            <w:pPr>
              <w:spacing w:line="276" w:lineRule="auto"/>
              <w:jc w:val="center"/>
              <w:rPr>
                <w:sz w:val="17"/>
                <w:szCs w:val="17"/>
              </w:rPr>
            </w:pPr>
            <w:r w:rsidRPr="0070686A">
              <w:rPr>
                <w:sz w:val="17"/>
                <w:szCs w:val="17"/>
              </w:rPr>
              <w:t>53 083,05123</w:t>
            </w:r>
          </w:p>
        </w:tc>
        <w:tc>
          <w:tcPr>
            <w:tcW w:w="1417" w:type="dxa"/>
            <w:shd w:val="clear" w:color="auto" w:fill="auto"/>
          </w:tcPr>
          <w:p w14:paraId="78C1206D" w14:textId="77777777" w:rsidR="0070686A" w:rsidRPr="0070686A" w:rsidRDefault="0070686A" w:rsidP="0070686A">
            <w:pPr>
              <w:spacing w:line="276" w:lineRule="auto"/>
              <w:jc w:val="center"/>
              <w:rPr>
                <w:sz w:val="17"/>
                <w:szCs w:val="17"/>
              </w:rPr>
            </w:pPr>
            <w:r w:rsidRPr="0070686A">
              <w:rPr>
                <w:bCs/>
                <w:sz w:val="17"/>
                <w:szCs w:val="17"/>
              </w:rPr>
              <w:t>26 307,15392</w:t>
            </w:r>
          </w:p>
        </w:tc>
      </w:tr>
      <w:tr w:rsidR="0070686A" w:rsidRPr="0070686A" w14:paraId="68E6D0D7" w14:textId="77777777" w:rsidTr="00317061">
        <w:trPr>
          <w:cantSplit/>
        </w:trPr>
        <w:tc>
          <w:tcPr>
            <w:tcW w:w="284" w:type="dxa"/>
            <w:shd w:val="clear" w:color="auto" w:fill="auto"/>
          </w:tcPr>
          <w:p w14:paraId="11972389" w14:textId="77777777" w:rsidR="0070686A" w:rsidRPr="0070686A" w:rsidRDefault="0070686A" w:rsidP="0070686A">
            <w:pPr>
              <w:rPr>
                <w:b/>
                <w:sz w:val="17"/>
                <w:szCs w:val="17"/>
              </w:rPr>
            </w:pPr>
          </w:p>
        </w:tc>
        <w:tc>
          <w:tcPr>
            <w:tcW w:w="7372" w:type="dxa"/>
            <w:shd w:val="clear" w:color="auto" w:fill="auto"/>
          </w:tcPr>
          <w:p w14:paraId="6E3B0041" w14:textId="77777777" w:rsidR="0070686A" w:rsidRPr="0070686A" w:rsidRDefault="0070686A" w:rsidP="0070686A">
            <w:pPr>
              <w:rPr>
                <w:sz w:val="17"/>
                <w:szCs w:val="17"/>
              </w:rPr>
            </w:pPr>
            <w:r w:rsidRPr="0070686A">
              <w:rPr>
                <w:sz w:val="17"/>
                <w:szCs w:val="17"/>
              </w:rPr>
              <w:t>- областной бюджет</w:t>
            </w:r>
          </w:p>
        </w:tc>
        <w:tc>
          <w:tcPr>
            <w:tcW w:w="1559" w:type="dxa"/>
            <w:shd w:val="clear" w:color="auto" w:fill="auto"/>
          </w:tcPr>
          <w:p w14:paraId="6885B45F" w14:textId="77777777" w:rsidR="0070686A" w:rsidRPr="0070686A" w:rsidRDefault="0070686A" w:rsidP="0070686A">
            <w:pPr>
              <w:ind w:firstLine="207"/>
              <w:jc w:val="center"/>
              <w:rPr>
                <w:sz w:val="17"/>
                <w:szCs w:val="17"/>
              </w:rPr>
            </w:pPr>
            <w:r w:rsidRPr="0070686A">
              <w:rPr>
                <w:sz w:val="17"/>
                <w:szCs w:val="17"/>
              </w:rPr>
              <w:t>7 545,25261</w:t>
            </w:r>
          </w:p>
        </w:tc>
        <w:tc>
          <w:tcPr>
            <w:tcW w:w="1417" w:type="dxa"/>
            <w:shd w:val="clear" w:color="auto" w:fill="auto"/>
          </w:tcPr>
          <w:p w14:paraId="6C659CF7" w14:textId="77777777" w:rsidR="0070686A" w:rsidRPr="0070686A" w:rsidRDefault="0070686A" w:rsidP="0070686A">
            <w:pPr>
              <w:ind w:firstLine="207"/>
              <w:jc w:val="center"/>
              <w:rPr>
                <w:sz w:val="17"/>
                <w:szCs w:val="17"/>
              </w:rPr>
            </w:pPr>
            <w:r w:rsidRPr="0070686A">
              <w:rPr>
                <w:sz w:val="17"/>
                <w:szCs w:val="17"/>
              </w:rPr>
              <w:t>1,19200</w:t>
            </w:r>
          </w:p>
        </w:tc>
        <w:tc>
          <w:tcPr>
            <w:tcW w:w="1418" w:type="dxa"/>
            <w:shd w:val="clear" w:color="auto" w:fill="auto"/>
          </w:tcPr>
          <w:p w14:paraId="1143A49F" w14:textId="77777777" w:rsidR="0070686A" w:rsidRPr="0070686A" w:rsidRDefault="0070686A" w:rsidP="0070686A">
            <w:pPr>
              <w:ind w:firstLine="207"/>
              <w:jc w:val="center"/>
              <w:rPr>
                <w:sz w:val="17"/>
                <w:szCs w:val="17"/>
              </w:rPr>
            </w:pPr>
            <w:r w:rsidRPr="0070686A">
              <w:rPr>
                <w:sz w:val="17"/>
                <w:szCs w:val="17"/>
              </w:rPr>
              <w:t>0,00000</w:t>
            </w:r>
          </w:p>
        </w:tc>
        <w:tc>
          <w:tcPr>
            <w:tcW w:w="1417" w:type="dxa"/>
            <w:shd w:val="clear" w:color="auto" w:fill="auto"/>
          </w:tcPr>
          <w:p w14:paraId="6B0F2906" w14:textId="77777777" w:rsidR="0070686A" w:rsidRPr="0070686A" w:rsidRDefault="0070686A" w:rsidP="0070686A">
            <w:pPr>
              <w:ind w:firstLine="207"/>
              <w:jc w:val="center"/>
              <w:rPr>
                <w:sz w:val="17"/>
                <w:szCs w:val="17"/>
              </w:rPr>
            </w:pPr>
            <w:r w:rsidRPr="0070686A">
              <w:rPr>
                <w:sz w:val="17"/>
                <w:szCs w:val="17"/>
              </w:rPr>
              <w:t>0,00000</w:t>
            </w:r>
          </w:p>
        </w:tc>
        <w:tc>
          <w:tcPr>
            <w:tcW w:w="1418" w:type="dxa"/>
            <w:shd w:val="clear" w:color="auto" w:fill="auto"/>
          </w:tcPr>
          <w:p w14:paraId="3FA5AD09" w14:textId="77777777" w:rsidR="0070686A" w:rsidRPr="0070686A" w:rsidRDefault="0070686A" w:rsidP="0070686A">
            <w:pPr>
              <w:ind w:firstLine="207"/>
              <w:jc w:val="center"/>
              <w:rPr>
                <w:sz w:val="17"/>
                <w:szCs w:val="17"/>
              </w:rPr>
            </w:pPr>
            <w:r w:rsidRPr="0070686A">
              <w:rPr>
                <w:sz w:val="17"/>
                <w:szCs w:val="17"/>
              </w:rPr>
              <w:t>0,00000</w:t>
            </w:r>
          </w:p>
        </w:tc>
        <w:tc>
          <w:tcPr>
            <w:tcW w:w="1417" w:type="dxa"/>
            <w:shd w:val="clear" w:color="auto" w:fill="auto"/>
          </w:tcPr>
          <w:p w14:paraId="51EC14CD" w14:textId="77777777" w:rsidR="0070686A" w:rsidRPr="0070686A" w:rsidRDefault="0070686A" w:rsidP="0070686A">
            <w:pPr>
              <w:ind w:firstLine="207"/>
              <w:jc w:val="center"/>
              <w:rPr>
                <w:sz w:val="17"/>
                <w:szCs w:val="17"/>
              </w:rPr>
            </w:pPr>
            <w:r w:rsidRPr="0070686A">
              <w:rPr>
                <w:sz w:val="17"/>
                <w:szCs w:val="17"/>
              </w:rPr>
              <w:t>0,00000</w:t>
            </w:r>
          </w:p>
        </w:tc>
      </w:tr>
      <w:tr w:rsidR="0070686A" w:rsidRPr="0070686A" w14:paraId="7DDA0AE7" w14:textId="77777777" w:rsidTr="00317061">
        <w:trPr>
          <w:cantSplit/>
        </w:trPr>
        <w:tc>
          <w:tcPr>
            <w:tcW w:w="284" w:type="dxa"/>
            <w:shd w:val="clear" w:color="auto" w:fill="auto"/>
          </w:tcPr>
          <w:p w14:paraId="79E6B62C" w14:textId="77777777" w:rsidR="0070686A" w:rsidRPr="0070686A" w:rsidRDefault="0070686A" w:rsidP="0070686A">
            <w:pPr>
              <w:rPr>
                <w:b/>
                <w:sz w:val="17"/>
                <w:szCs w:val="17"/>
              </w:rPr>
            </w:pPr>
          </w:p>
        </w:tc>
        <w:tc>
          <w:tcPr>
            <w:tcW w:w="7372" w:type="dxa"/>
            <w:shd w:val="clear" w:color="auto" w:fill="auto"/>
          </w:tcPr>
          <w:p w14:paraId="22E7AFAC" w14:textId="77777777" w:rsidR="0070686A" w:rsidRPr="0070686A" w:rsidRDefault="0070686A" w:rsidP="0070686A">
            <w:pPr>
              <w:rPr>
                <w:sz w:val="17"/>
                <w:szCs w:val="17"/>
              </w:rPr>
            </w:pPr>
            <w:r w:rsidRPr="0070686A">
              <w:rPr>
                <w:sz w:val="17"/>
                <w:szCs w:val="17"/>
              </w:rPr>
              <w:t>- федеральный бюджет</w:t>
            </w:r>
          </w:p>
        </w:tc>
        <w:tc>
          <w:tcPr>
            <w:tcW w:w="1559" w:type="dxa"/>
            <w:shd w:val="clear" w:color="auto" w:fill="auto"/>
          </w:tcPr>
          <w:p w14:paraId="2D4B0C5D" w14:textId="77777777" w:rsidR="0070686A" w:rsidRPr="0070686A" w:rsidRDefault="0070686A" w:rsidP="0070686A">
            <w:pPr>
              <w:ind w:firstLine="207"/>
              <w:jc w:val="center"/>
              <w:rPr>
                <w:sz w:val="17"/>
                <w:szCs w:val="17"/>
              </w:rPr>
            </w:pPr>
            <w:r w:rsidRPr="0070686A">
              <w:rPr>
                <w:sz w:val="17"/>
                <w:szCs w:val="17"/>
              </w:rPr>
              <w:t>487,57376</w:t>
            </w:r>
          </w:p>
        </w:tc>
        <w:tc>
          <w:tcPr>
            <w:tcW w:w="1417" w:type="dxa"/>
            <w:shd w:val="clear" w:color="auto" w:fill="auto"/>
          </w:tcPr>
          <w:p w14:paraId="33260C13" w14:textId="77777777" w:rsidR="0070686A" w:rsidRPr="0070686A" w:rsidRDefault="0070686A" w:rsidP="0070686A">
            <w:pPr>
              <w:ind w:firstLine="207"/>
              <w:jc w:val="center"/>
              <w:rPr>
                <w:sz w:val="17"/>
                <w:szCs w:val="17"/>
              </w:rPr>
            </w:pPr>
            <w:r w:rsidRPr="0070686A">
              <w:rPr>
                <w:sz w:val="17"/>
                <w:szCs w:val="17"/>
              </w:rPr>
              <w:t>118,00000</w:t>
            </w:r>
          </w:p>
        </w:tc>
        <w:tc>
          <w:tcPr>
            <w:tcW w:w="1418" w:type="dxa"/>
            <w:shd w:val="clear" w:color="auto" w:fill="auto"/>
          </w:tcPr>
          <w:p w14:paraId="55AA08E5" w14:textId="77777777" w:rsidR="0070686A" w:rsidRPr="0070686A" w:rsidRDefault="0070686A" w:rsidP="0070686A">
            <w:pPr>
              <w:ind w:firstLine="207"/>
              <w:jc w:val="center"/>
              <w:rPr>
                <w:sz w:val="17"/>
                <w:szCs w:val="17"/>
              </w:rPr>
            </w:pPr>
            <w:r w:rsidRPr="0070686A">
              <w:rPr>
                <w:sz w:val="17"/>
                <w:szCs w:val="17"/>
              </w:rPr>
              <w:t>0,00000</w:t>
            </w:r>
          </w:p>
        </w:tc>
        <w:tc>
          <w:tcPr>
            <w:tcW w:w="1417" w:type="dxa"/>
            <w:shd w:val="clear" w:color="auto" w:fill="auto"/>
          </w:tcPr>
          <w:p w14:paraId="77242AC8" w14:textId="77777777" w:rsidR="0070686A" w:rsidRPr="0070686A" w:rsidRDefault="0070686A" w:rsidP="0070686A">
            <w:pPr>
              <w:ind w:firstLine="207"/>
              <w:jc w:val="center"/>
              <w:rPr>
                <w:sz w:val="17"/>
                <w:szCs w:val="17"/>
              </w:rPr>
            </w:pPr>
            <w:r w:rsidRPr="0070686A">
              <w:rPr>
                <w:sz w:val="17"/>
                <w:szCs w:val="17"/>
              </w:rPr>
              <w:t>0,00000</w:t>
            </w:r>
          </w:p>
        </w:tc>
        <w:tc>
          <w:tcPr>
            <w:tcW w:w="1418" w:type="dxa"/>
            <w:shd w:val="clear" w:color="auto" w:fill="auto"/>
          </w:tcPr>
          <w:p w14:paraId="418A2295" w14:textId="77777777" w:rsidR="0070686A" w:rsidRPr="0070686A" w:rsidRDefault="0070686A" w:rsidP="0070686A">
            <w:pPr>
              <w:ind w:firstLine="207"/>
              <w:jc w:val="center"/>
              <w:rPr>
                <w:sz w:val="17"/>
                <w:szCs w:val="17"/>
              </w:rPr>
            </w:pPr>
            <w:r w:rsidRPr="0070686A">
              <w:rPr>
                <w:sz w:val="17"/>
                <w:szCs w:val="17"/>
              </w:rPr>
              <w:t>0,00000</w:t>
            </w:r>
          </w:p>
        </w:tc>
        <w:tc>
          <w:tcPr>
            <w:tcW w:w="1417" w:type="dxa"/>
            <w:shd w:val="clear" w:color="auto" w:fill="auto"/>
          </w:tcPr>
          <w:p w14:paraId="6B5D8591" w14:textId="77777777" w:rsidR="0070686A" w:rsidRPr="0070686A" w:rsidRDefault="0070686A" w:rsidP="0070686A">
            <w:pPr>
              <w:ind w:firstLine="207"/>
              <w:jc w:val="center"/>
              <w:rPr>
                <w:sz w:val="17"/>
                <w:szCs w:val="17"/>
              </w:rPr>
            </w:pPr>
            <w:r w:rsidRPr="0070686A">
              <w:rPr>
                <w:sz w:val="17"/>
                <w:szCs w:val="17"/>
              </w:rPr>
              <w:t>0,00000</w:t>
            </w:r>
          </w:p>
        </w:tc>
      </w:tr>
      <w:tr w:rsidR="0070686A" w:rsidRPr="0070686A" w14:paraId="46B48F9E" w14:textId="77777777" w:rsidTr="00317061">
        <w:trPr>
          <w:cantSplit/>
        </w:trPr>
        <w:tc>
          <w:tcPr>
            <w:tcW w:w="284" w:type="dxa"/>
            <w:shd w:val="clear" w:color="auto" w:fill="auto"/>
          </w:tcPr>
          <w:p w14:paraId="30E12A3E" w14:textId="77777777" w:rsidR="0070686A" w:rsidRPr="0070686A" w:rsidRDefault="0070686A" w:rsidP="0070686A">
            <w:pPr>
              <w:rPr>
                <w:b/>
                <w:sz w:val="17"/>
                <w:szCs w:val="17"/>
              </w:rPr>
            </w:pPr>
            <w:r w:rsidRPr="0070686A">
              <w:rPr>
                <w:b/>
                <w:sz w:val="17"/>
                <w:szCs w:val="17"/>
              </w:rPr>
              <w:t>4</w:t>
            </w:r>
          </w:p>
        </w:tc>
        <w:tc>
          <w:tcPr>
            <w:tcW w:w="7372" w:type="dxa"/>
            <w:shd w:val="clear" w:color="auto" w:fill="auto"/>
          </w:tcPr>
          <w:p w14:paraId="491E5CC5" w14:textId="77777777" w:rsidR="0070686A" w:rsidRPr="0070686A" w:rsidRDefault="0070686A" w:rsidP="0070686A">
            <w:pPr>
              <w:rPr>
                <w:b/>
                <w:sz w:val="17"/>
                <w:szCs w:val="17"/>
              </w:rPr>
            </w:pPr>
            <w:r w:rsidRPr="0070686A">
              <w:rPr>
                <w:b/>
                <w:sz w:val="17"/>
                <w:szCs w:val="17"/>
              </w:rPr>
              <w:t>Подпрограмма «Предоставления мер социальной поддержки в сфере образования»</w:t>
            </w:r>
          </w:p>
        </w:tc>
        <w:tc>
          <w:tcPr>
            <w:tcW w:w="1559" w:type="dxa"/>
            <w:shd w:val="clear" w:color="auto" w:fill="auto"/>
          </w:tcPr>
          <w:p w14:paraId="2CD9E003" w14:textId="77777777" w:rsidR="0070686A" w:rsidRPr="0070686A" w:rsidRDefault="0070686A" w:rsidP="0070686A">
            <w:pPr>
              <w:spacing w:line="276" w:lineRule="auto"/>
              <w:jc w:val="center"/>
              <w:rPr>
                <w:b/>
                <w:sz w:val="17"/>
                <w:szCs w:val="17"/>
              </w:rPr>
            </w:pPr>
            <w:r w:rsidRPr="0070686A">
              <w:rPr>
                <w:b/>
                <w:sz w:val="17"/>
                <w:szCs w:val="17"/>
              </w:rPr>
              <w:t>27 751,97062</w:t>
            </w:r>
          </w:p>
        </w:tc>
        <w:tc>
          <w:tcPr>
            <w:tcW w:w="1417" w:type="dxa"/>
            <w:shd w:val="clear" w:color="auto" w:fill="auto"/>
          </w:tcPr>
          <w:p w14:paraId="3D73A2E4" w14:textId="77777777" w:rsidR="0070686A" w:rsidRPr="0070686A" w:rsidRDefault="0070686A" w:rsidP="0070686A">
            <w:pPr>
              <w:jc w:val="center"/>
              <w:rPr>
                <w:b/>
                <w:sz w:val="17"/>
                <w:szCs w:val="17"/>
              </w:rPr>
            </w:pPr>
            <w:r w:rsidRPr="0070686A">
              <w:rPr>
                <w:b/>
                <w:sz w:val="17"/>
                <w:szCs w:val="17"/>
              </w:rPr>
              <w:t>35 642,31439</w:t>
            </w:r>
          </w:p>
        </w:tc>
        <w:tc>
          <w:tcPr>
            <w:tcW w:w="1418" w:type="dxa"/>
            <w:shd w:val="clear" w:color="auto" w:fill="auto"/>
          </w:tcPr>
          <w:p w14:paraId="183CC977" w14:textId="77777777" w:rsidR="0070686A" w:rsidRPr="0070686A" w:rsidRDefault="0070686A" w:rsidP="0070686A">
            <w:pPr>
              <w:jc w:val="center"/>
              <w:rPr>
                <w:b/>
                <w:sz w:val="17"/>
                <w:szCs w:val="17"/>
              </w:rPr>
            </w:pPr>
            <w:r w:rsidRPr="0070686A">
              <w:rPr>
                <w:b/>
                <w:sz w:val="17"/>
                <w:szCs w:val="17"/>
              </w:rPr>
              <w:t>44 760,92569</w:t>
            </w:r>
          </w:p>
        </w:tc>
        <w:tc>
          <w:tcPr>
            <w:tcW w:w="1417" w:type="dxa"/>
            <w:shd w:val="clear" w:color="auto" w:fill="auto"/>
          </w:tcPr>
          <w:p w14:paraId="6F099C64" w14:textId="77777777" w:rsidR="0070686A" w:rsidRPr="0070686A" w:rsidRDefault="0070686A" w:rsidP="0070686A">
            <w:pPr>
              <w:jc w:val="center"/>
              <w:rPr>
                <w:b/>
                <w:sz w:val="17"/>
                <w:szCs w:val="17"/>
              </w:rPr>
            </w:pPr>
            <w:r w:rsidRPr="0070686A">
              <w:rPr>
                <w:b/>
                <w:sz w:val="17"/>
                <w:szCs w:val="17"/>
              </w:rPr>
              <w:t>41 562,45306</w:t>
            </w:r>
          </w:p>
        </w:tc>
        <w:tc>
          <w:tcPr>
            <w:tcW w:w="1418" w:type="dxa"/>
            <w:shd w:val="clear" w:color="auto" w:fill="auto"/>
          </w:tcPr>
          <w:p w14:paraId="5EC19114" w14:textId="77777777" w:rsidR="0070686A" w:rsidRPr="0070686A" w:rsidRDefault="0070686A" w:rsidP="0070686A">
            <w:pPr>
              <w:jc w:val="center"/>
              <w:rPr>
                <w:b/>
                <w:sz w:val="17"/>
                <w:szCs w:val="17"/>
              </w:rPr>
            </w:pPr>
            <w:r w:rsidRPr="0070686A">
              <w:rPr>
                <w:b/>
                <w:sz w:val="17"/>
                <w:szCs w:val="17"/>
              </w:rPr>
              <w:t>40 778,66911</w:t>
            </w:r>
          </w:p>
        </w:tc>
        <w:tc>
          <w:tcPr>
            <w:tcW w:w="1417" w:type="dxa"/>
            <w:shd w:val="clear" w:color="auto" w:fill="auto"/>
          </w:tcPr>
          <w:p w14:paraId="42E783B5" w14:textId="77777777" w:rsidR="0070686A" w:rsidRPr="0070686A" w:rsidRDefault="0070686A" w:rsidP="0070686A">
            <w:pPr>
              <w:jc w:val="center"/>
              <w:rPr>
                <w:b/>
                <w:sz w:val="17"/>
                <w:szCs w:val="17"/>
              </w:rPr>
            </w:pPr>
            <w:r w:rsidRPr="0070686A">
              <w:rPr>
                <w:b/>
                <w:sz w:val="17"/>
                <w:szCs w:val="17"/>
              </w:rPr>
              <w:t>3 306,37645</w:t>
            </w:r>
          </w:p>
        </w:tc>
      </w:tr>
      <w:tr w:rsidR="0070686A" w:rsidRPr="0070686A" w14:paraId="25C37B74" w14:textId="77777777" w:rsidTr="00317061">
        <w:trPr>
          <w:cantSplit/>
        </w:trPr>
        <w:tc>
          <w:tcPr>
            <w:tcW w:w="284" w:type="dxa"/>
            <w:shd w:val="clear" w:color="auto" w:fill="auto"/>
          </w:tcPr>
          <w:p w14:paraId="17F68A93" w14:textId="77777777" w:rsidR="0070686A" w:rsidRPr="0070686A" w:rsidRDefault="0070686A" w:rsidP="0070686A">
            <w:pPr>
              <w:rPr>
                <w:b/>
                <w:sz w:val="17"/>
                <w:szCs w:val="17"/>
              </w:rPr>
            </w:pPr>
          </w:p>
        </w:tc>
        <w:tc>
          <w:tcPr>
            <w:tcW w:w="7372" w:type="dxa"/>
            <w:shd w:val="clear" w:color="auto" w:fill="auto"/>
          </w:tcPr>
          <w:p w14:paraId="682EEBA3" w14:textId="77777777" w:rsidR="0070686A" w:rsidRPr="0070686A" w:rsidRDefault="0070686A" w:rsidP="0070686A">
            <w:pPr>
              <w:rPr>
                <w:sz w:val="17"/>
                <w:szCs w:val="17"/>
              </w:rPr>
            </w:pPr>
            <w:r w:rsidRPr="0070686A">
              <w:rPr>
                <w:sz w:val="17"/>
                <w:szCs w:val="17"/>
              </w:rPr>
              <w:t>бюджетные ассигнования</w:t>
            </w:r>
          </w:p>
        </w:tc>
        <w:tc>
          <w:tcPr>
            <w:tcW w:w="1559" w:type="dxa"/>
            <w:shd w:val="clear" w:color="auto" w:fill="auto"/>
          </w:tcPr>
          <w:p w14:paraId="6B12BBEE" w14:textId="77777777" w:rsidR="0070686A" w:rsidRPr="0070686A" w:rsidRDefault="0070686A" w:rsidP="0070686A">
            <w:pPr>
              <w:jc w:val="center"/>
              <w:rPr>
                <w:sz w:val="17"/>
                <w:szCs w:val="17"/>
              </w:rPr>
            </w:pPr>
            <w:r w:rsidRPr="0070686A">
              <w:rPr>
                <w:sz w:val="17"/>
                <w:szCs w:val="17"/>
              </w:rPr>
              <w:t>27 751,97062</w:t>
            </w:r>
          </w:p>
        </w:tc>
        <w:tc>
          <w:tcPr>
            <w:tcW w:w="1417" w:type="dxa"/>
            <w:shd w:val="clear" w:color="auto" w:fill="auto"/>
          </w:tcPr>
          <w:p w14:paraId="48C092FF" w14:textId="77777777" w:rsidR="0070686A" w:rsidRPr="0070686A" w:rsidRDefault="0070686A" w:rsidP="0070686A">
            <w:pPr>
              <w:jc w:val="center"/>
              <w:rPr>
                <w:sz w:val="17"/>
                <w:szCs w:val="17"/>
              </w:rPr>
            </w:pPr>
            <w:r w:rsidRPr="0070686A">
              <w:rPr>
                <w:sz w:val="17"/>
                <w:szCs w:val="17"/>
              </w:rPr>
              <w:t>35 642,31439</w:t>
            </w:r>
          </w:p>
        </w:tc>
        <w:tc>
          <w:tcPr>
            <w:tcW w:w="1418" w:type="dxa"/>
            <w:shd w:val="clear" w:color="auto" w:fill="auto"/>
          </w:tcPr>
          <w:p w14:paraId="1ED40C18" w14:textId="77777777" w:rsidR="0070686A" w:rsidRPr="0070686A" w:rsidRDefault="0070686A" w:rsidP="0070686A">
            <w:pPr>
              <w:jc w:val="center"/>
              <w:rPr>
                <w:sz w:val="17"/>
                <w:szCs w:val="17"/>
              </w:rPr>
            </w:pPr>
            <w:r w:rsidRPr="0070686A">
              <w:rPr>
                <w:sz w:val="17"/>
                <w:szCs w:val="17"/>
              </w:rPr>
              <w:t>44 760,92569</w:t>
            </w:r>
          </w:p>
        </w:tc>
        <w:tc>
          <w:tcPr>
            <w:tcW w:w="1417" w:type="dxa"/>
            <w:shd w:val="clear" w:color="auto" w:fill="auto"/>
          </w:tcPr>
          <w:p w14:paraId="47E0A4D3" w14:textId="77777777" w:rsidR="0070686A" w:rsidRPr="0070686A" w:rsidRDefault="0070686A" w:rsidP="0070686A">
            <w:pPr>
              <w:jc w:val="center"/>
              <w:rPr>
                <w:sz w:val="17"/>
                <w:szCs w:val="17"/>
              </w:rPr>
            </w:pPr>
            <w:r w:rsidRPr="0070686A">
              <w:rPr>
                <w:sz w:val="17"/>
                <w:szCs w:val="17"/>
              </w:rPr>
              <w:t>41 562,45306</w:t>
            </w:r>
          </w:p>
        </w:tc>
        <w:tc>
          <w:tcPr>
            <w:tcW w:w="1418" w:type="dxa"/>
            <w:shd w:val="clear" w:color="auto" w:fill="auto"/>
          </w:tcPr>
          <w:p w14:paraId="101FFDA9" w14:textId="77777777" w:rsidR="0070686A" w:rsidRPr="0070686A" w:rsidRDefault="0070686A" w:rsidP="0070686A">
            <w:pPr>
              <w:jc w:val="center"/>
              <w:rPr>
                <w:sz w:val="17"/>
                <w:szCs w:val="17"/>
              </w:rPr>
            </w:pPr>
            <w:r w:rsidRPr="0070686A">
              <w:rPr>
                <w:sz w:val="17"/>
                <w:szCs w:val="17"/>
              </w:rPr>
              <w:t>40 778,66911</w:t>
            </w:r>
          </w:p>
        </w:tc>
        <w:tc>
          <w:tcPr>
            <w:tcW w:w="1417" w:type="dxa"/>
            <w:shd w:val="clear" w:color="auto" w:fill="auto"/>
          </w:tcPr>
          <w:p w14:paraId="3652E90D" w14:textId="77777777" w:rsidR="0070686A" w:rsidRPr="0070686A" w:rsidRDefault="0070686A" w:rsidP="0070686A">
            <w:pPr>
              <w:jc w:val="center"/>
              <w:rPr>
                <w:sz w:val="17"/>
                <w:szCs w:val="17"/>
              </w:rPr>
            </w:pPr>
            <w:r w:rsidRPr="0070686A">
              <w:rPr>
                <w:sz w:val="17"/>
                <w:szCs w:val="17"/>
              </w:rPr>
              <w:t>3 306,37645</w:t>
            </w:r>
          </w:p>
        </w:tc>
      </w:tr>
      <w:tr w:rsidR="0070686A" w:rsidRPr="0070686A" w14:paraId="395EC10A" w14:textId="77777777" w:rsidTr="00317061">
        <w:trPr>
          <w:cantSplit/>
        </w:trPr>
        <w:tc>
          <w:tcPr>
            <w:tcW w:w="284" w:type="dxa"/>
            <w:shd w:val="clear" w:color="auto" w:fill="auto"/>
          </w:tcPr>
          <w:p w14:paraId="5763E1EA" w14:textId="77777777" w:rsidR="0070686A" w:rsidRPr="0070686A" w:rsidRDefault="0070686A" w:rsidP="0070686A">
            <w:pPr>
              <w:rPr>
                <w:b/>
                <w:sz w:val="17"/>
                <w:szCs w:val="17"/>
              </w:rPr>
            </w:pPr>
          </w:p>
        </w:tc>
        <w:tc>
          <w:tcPr>
            <w:tcW w:w="7372" w:type="dxa"/>
            <w:shd w:val="clear" w:color="auto" w:fill="auto"/>
          </w:tcPr>
          <w:p w14:paraId="2DDEA081" w14:textId="77777777" w:rsidR="0070686A" w:rsidRPr="0070686A" w:rsidRDefault="0070686A" w:rsidP="0070686A">
            <w:pPr>
              <w:rPr>
                <w:sz w:val="17"/>
                <w:szCs w:val="17"/>
              </w:rPr>
            </w:pPr>
            <w:r w:rsidRPr="0070686A">
              <w:rPr>
                <w:sz w:val="17"/>
                <w:szCs w:val="17"/>
              </w:rPr>
              <w:t>- местный бюджет</w:t>
            </w:r>
          </w:p>
        </w:tc>
        <w:tc>
          <w:tcPr>
            <w:tcW w:w="1559" w:type="dxa"/>
            <w:shd w:val="clear" w:color="auto" w:fill="auto"/>
          </w:tcPr>
          <w:p w14:paraId="50C04E2D" w14:textId="77777777" w:rsidR="0070686A" w:rsidRPr="0070686A" w:rsidRDefault="0070686A" w:rsidP="0070686A">
            <w:pPr>
              <w:jc w:val="center"/>
              <w:rPr>
                <w:sz w:val="17"/>
                <w:szCs w:val="17"/>
              </w:rPr>
            </w:pPr>
            <w:r w:rsidRPr="0070686A">
              <w:rPr>
                <w:sz w:val="17"/>
                <w:szCs w:val="17"/>
              </w:rPr>
              <w:t>3 274,86341</w:t>
            </w:r>
          </w:p>
        </w:tc>
        <w:tc>
          <w:tcPr>
            <w:tcW w:w="1417" w:type="dxa"/>
            <w:shd w:val="clear" w:color="auto" w:fill="auto"/>
          </w:tcPr>
          <w:p w14:paraId="7C8401F7" w14:textId="77777777" w:rsidR="0070686A" w:rsidRPr="0070686A" w:rsidRDefault="0070686A" w:rsidP="0070686A">
            <w:pPr>
              <w:jc w:val="center"/>
              <w:rPr>
                <w:sz w:val="17"/>
                <w:szCs w:val="17"/>
              </w:rPr>
            </w:pPr>
            <w:r w:rsidRPr="0070686A">
              <w:rPr>
                <w:sz w:val="17"/>
                <w:szCs w:val="17"/>
              </w:rPr>
              <w:t>3 748,91634</w:t>
            </w:r>
          </w:p>
        </w:tc>
        <w:tc>
          <w:tcPr>
            <w:tcW w:w="1418" w:type="dxa"/>
            <w:shd w:val="clear" w:color="auto" w:fill="auto"/>
          </w:tcPr>
          <w:p w14:paraId="6F4C56F7" w14:textId="77777777" w:rsidR="0070686A" w:rsidRPr="0070686A" w:rsidRDefault="0070686A" w:rsidP="0070686A">
            <w:pPr>
              <w:jc w:val="center"/>
              <w:rPr>
                <w:sz w:val="17"/>
                <w:szCs w:val="17"/>
              </w:rPr>
            </w:pPr>
            <w:r w:rsidRPr="0070686A">
              <w:rPr>
                <w:sz w:val="17"/>
                <w:szCs w:val="17"/>
              </w:rPr>
              <w:t>4 908,63191</w:t>
            </w:r>
          </w:p>
        </w:tc>
        <w:tc>
          <w:tcPr>
            <w:tcW w:w="1417" w:type="dxa"/>
            <w:shd w:val="clear" w:color="auto" w:fill="auto"/>
          </w:tcPr>
          <w:p w14:paraId="5EB133D8" w14:textId="77777777" w:rsidR="0070686A" w:rsidRPr="0070686A" w:rsidRDefault="0070686A" w:rsidP="0070686A">
            <w:pPr>
              <w:jc w:val="center"/>
              <w:rPr>
                <w:sz w:val="17"/>
                <w:szCs w:val="17"/>
              </w:rPr>
            </w:pPr>
            <w:r w:rsidRPr="0070686A">
              <w:rPr>
                <w:sz w:val="17"/>
                <w:szCs w:val="17"/>
              </w:rPr>
              <w:t>3 422,04445</w:t>
            </w:r>
          </w:p>
        </w:tc>
        <w:tc>
          <w:tcPr>
            <w:tcW w:w="1418" w:type="dxa"/>
            <w:shd w:val="clear" w:color="auto" w:fill="auto"/>
          </w:tcPr>
          <w:p w14:paraId="4F1ED7E2" w14:textId="77777777" w:rsidR="0070686A" w:rsidRPr="0070686A" w:rsidRDefault="0070686A" w:rsidP="0070686A">
            <w:pPr>
              <w:jc w:val="center"/>
              <w:rPr>
                <w:sz w:val="17"/>
                <w:szCs w:val="17"/>
              </w:rPr>
            </w:pPr>
            <w:r w:rsidRPr="0070686A">
              <w:rPr>
                <w:sz w:val="17"/>
                <w:szCs w:val="17"/>
              </w:rPr>
              <w:t>3 319,62243</w:t>
            </w:r>
          </w:p>
        </w:tc>
        <w:tc>
          <w:tcPr>
            <w:tcW w:w="1417" w:type="dxa"/>
            <w:shd w:val="clear" w:color="auto" w:fill="auto"/>
          </w:tcPr>
          <w:p w14:paraId="6D4CE0F3" w14:textId="77777777" w:rsidR="0070686A" w:rsidRPr="0070686A" w:rsidRDefault="0070686A" w:rsidP="0070686A">
            <w:pPr>
              <w:jc w:val="center"/>
              <w:rPr>
                <w:sz w:val="17"/>
                <w:szCs w:val="17"/>
              </w:rPr>
            </w:pPr>
            <w:r w:rsidRPr="0070686A">
              <w:rPr>
                <w:sz w:val="17"/>
                <w:szCs w:val="17"/>
              </w:rPr>
              <w:t>3 306,37645</w:t>
            </w:r>
          </w:p>
        </w:tc>
      </w:tr>
      <w:tr w:rsidR="0070686A" w:rsidRPr="0070686A" w14:paraId="3AE6E07B" w14:textId="77777777" w:rsidTr="00317061">
        <w:trPr>
          <w:cantSplit/>
        </w:trPr>
        <w:tc>
          <w:tcPr>
            <w:tcW w:w="284" w:type="dxa"/>
            <w:shd w:val="clear" w:color="auto" w:fill="auto"/>
          </w:tcPr>
          <w:p w14:paraId="032072BB" w14:textId="77777777" w:rsidR="0070686A" w:rsidRPr="0070686A" w:rsidRDefault="0070686A" w:rsidP="0070686A">
            <w:pPr>
              <w:rPr>
                <w:b/>
                <w:sz w:val="17"/>
                <w:szCs w:val="17"/>
              </w:rPr>
            </w:pPr>
          </w:p>
        </w:tc>
        <w:tc>
          <w:tcPr>
            <w:tcW w:w="7372" w:type="dxa"/>
            <w:shd w:val="clear" w:color="auto" w:fill="auto"/>
          </w:tcPr>
          <w:p w14:paraId="0EDE1819" w14:textId="77777777" w:rsidR="0070686A" w:rsidRPr="0070686A" w:rsidRDefault="0070686A" w:rsidP="0070686A">
            <w:pPr>
              <w:rPr>
                <w:sz w:val="17"/>
                <w:szCs w:val="17"/>
              </w:rPr>
            </w:pPr>
            <w:r w:rsidRPr="0070686A">
              <w:rPr>
                <w:sz w:val="17"/>
                <w:szCs w:val="17"/>
              </w:rPr>
              <w:t>- областной бюджет</w:t>
            </w:r>
          </w:p>
        </w:tc>
        <w:tc>
          <w:tcPr>
            <w:tcW w:w="1559" w:type="dxa"/>
            <w:shd w:val="clear" w:color="auto" w:fill="auto"/>
          </w:tcPr>
          <w:p w14:paraId="794F3858" w14:textId="77777777" w:rsidR="0070686A" w:rsidRPr="0070686A" w:rsidRDefault="0070686A" w:rsidP="0070686A">
            <w:pPr>
              <w:jc w:val="center"/>
              <w:rPr>
                <w:sz w:val="17"/>
                <w:szCs w:val="17"/>
              </w:rPr>
            </w:pPr>
            <w:r w:rsidRPr="0070686A">
              <w:rPr>
                <w:sz w:val="17"/>
                <w:szCs w:val="17"/>
              </w:rPr>
              <w:t>7 113,11650</w:t>
            </w:r>
          </w:p>
        </w:tc>
        <w:tc>
          <w:tcPr>
            <w:tcW w:w="1417" w:type="dxa"/>
            <w:shd w:val="clear" w:color="auto" w:fill="auto"/>
          </w:tcPr>
          <w:p w14:paraId="6F3180D3" w14:textId="77777777" w:rsidR="0070686A" w:rsidRPr="0070686A" w:rsidRDefault="0070686A" w:rsidP="0070686A">
            <w:pPr>
              <w:jc w:val="center"/>
              <w:rPr>
                <w:sz w:val="17"/>
                <w:szCs w:val="17"/>
              </w:rPr>
            </w:pPr>
            <w:r w:rsidRPr="0070686A">
              <w:rPr>
                <w:sz w:val="17"/>
                <w:szCs w:val="17"/>
              </w:rPr>
              <w:t>15 880,10076</w:t>
            </w:r>
          </w:p>
        </w:tc>
        <w:tc>
          <w:tcPr>
            <w:tcW w:w="1418" w:type="dxa"/>
            <w:shd w:val="clear" w:color="auto" w:fill="auto"/>
          </w:tcPr>
          <w:p w14:paraId="59281E67" w14:textId="77777777" w:rsidR="0070686A" w:rsidRPr="0070686A" w:rsidRDefault="0070686A" w:rsidP="0070686A">
            <w:pPr>
              <w:jc w:val="center"/>
              <w:rPr>
                <w:sz w:val="17"/>
                <w:szCs w:val="17"/>
              </w:rPr>
            </w:pPr>
            <w:r w:rsidRPr="0070686A">
              <w:rPr>
                <w:sz w:val="17"/>
                <w:szCs w:val="17"/>
              </w:rPr>
              <w:t>21 236,21352</w:t>
            </w:r>
          </w:p>
        </w:tc>
        <w:tc>
          <w:tcPr>
            <w:tcW w:w="1417" w:type="dxa"/>
            <w:shd w:val="clear" w:color="auto" w:fill="auto"/>
          </w:tcPr>
          <w:p w14:paraId="73234A14" w14:textId="77777777" w:rsidR="0070686A" w:rsidRPr="0070686A" w:rsidRDefault="0070686A" w:rsidP="0070686A">
            <w:pPr>
              <w:jc w:val="center"/>
              <w:rPr>
                <w:sz w:val="17"/>
                <w:szCs w:val="17"/>
              </w:rPr>
            </w:pPr>
            <w:r w:rsidRPr="0070686A">
              <w:rPr>
                <w:sz w:val="17"/>
                <w:szCs w:val="17"/>
              </w:rPr>
              <w:t>21 760,33965</w:t>
            </w:r>
          </w:p>
        </w:tc>
        <w:tc>
          <w:tcPr>
            <w:tcW w:w="1418" w:type="dxa"/>
            <w:shd w:val="clear" w:color="auto" w:fill="auto"/>
          </w:tcPr>
          <w:p w14:paraId="2BDDDA5A" w14:textId="77777777" w:rsidR="0070686A" w:rsidRPr="0070686A" w:rsidRDefault="0070686A" w:rsidP="0070686A">
            <w:pPr>
              <w:jc w:val="center"/>
              <w:rPr>
                <w:sz w:val="17"/>
                <w:szCs w:val="17"/>
              </w:rPr>
            </w:pPr>
            <w:r w:rsidRPr="0070686A">
              <w:rPr>
                <w:sz w:val="17"/>
                <w:szCs w:val="17"/>
              </w:rPr>
              <w:t>21 986,40018</w:t>
            </w:r>
          </w:p>
        </w:tc>
        <w:tc>
          <w:tcPr>
            <w:tcW w:w="1417" w:type="dxa"/>
            <w:shd w:val="clear" w:color="auto" w:fill="auto"/>
          </w:tcPr>
          <w:p w14:paraId="790E768C" w14:textId="77777777" w:rsidR="0070686A" w:rsidRPr="0070686A" w:rsidRDefault="0070686A" w:rsidP="0070686A">
            <w:pPr>
              <w:jc w:val="center"/>
              <w:rPr>
                <w:sz w:val="17"/>
                <w:szCs w:val="17"/>
              </w:rPr>
            </w:pPr>
            <w:r w:rsidRPr="0070686A">
              <w:rPr>
                <w:sz w:val="17"/>
                <w:szCs w:val="17"/>
              </w:rPr>
              <w:t>0,00000</w:t>
            </w:r>
          </w:p>
        </w:tc>
      </w:tr>
      <w:tr w:rsidR="0070686A" w:rsidRPr="0070686A" w14:paraId="0887F30F" w14:textId="77777777" w:rsidTr="00317061">
        <w:trPr>
          <w:cantSplit/>
        </w:trPr>
        <w:tc>
          <w:tcPr>
            <w:tcW w:w="284" w:type="dxa"/>
            <w:shd w:val="clear" w:color="auto" w:fill="auto"/>
          </w:tcPr>
          <w:p w14:paraId="463E9FD5" w14:textId="77777777" w:rsidR="0070686A" w:rsidRPr="0070686A" w:rsidRDefault="0070686A" w:rsidP="0070686A">
            <w:pPr>
              <w:rPr>
                <w:b/>
                <w:sz w:val="17"/>
                <w:szCs w:val="17"/>
              </w:rPr>
            </w:pPr>
          </w:p>
        </w:tc>
        <w:tc>
          <w:tcPr>
            <w:tcW w:w="7372" w:type="dxa"/>
            <w:shd w:val="clear" w:color="auto" w:fill="auto"/>
          </w:tcPr>
          <w:p w14:paraId="6B867D5A" w14:textId="77777777" w:rsidR="0070686A" w:rsidRPr="0070686A" w:rsidRDefault="0070686A" w:rsidP="0070686A">
            <w:pPr>
              <w:rPr>
                <w:sz w:val="17"/>
                <w:szCs w:val="17"/>
              </w:rPr>
            </w:pPr>
            <w:r w:rsidRPr="0070686A">
              <w:rPr>
                <w:sz w:val="17"/>
                <w:szCs w:val="17"/>
              </w:rPr>
              <w:t>- федеральный бюджет</w:t>
            </w:r>
          </w:p>
        </w:tc>
        <w:tc>
          <w:tcPr>
            <w:tcW w:w="1559" w:type="dxa"/>
            <w:shd w:val="clear" w:color="auto" w:fill="auto"/>
          </w:tcPr>
          <w:p w14:paraId="2183D0C5" w14:textId="77777777" w:rsidR="0070686A" w:rsidRPr="0070686A" w:rsidRDefault="0070686A" w:rsidP="0070686A">
            <w:pPr>
              <w:jc w:val="center"/>
              <w:rPr>
                <w:sz w:val="17"/>
                <w:szCs w:val="17"/>
              </w:rPr>
            </w:pPr>
            <w:r w:rsidRPr="0070686A">
              <w:rPr>
                <w:bCs/>
                <w:sz w:val="17"/>
                <w:szCs w:val="17"/>
              </w:rPr>
              <w:t>17 363,99071</w:t>
            </w:r>
          </w:p>
        </w:tc>
        <w:tc>
          <w:tcPr>
            <w:tcW w:w="1417" w:type="dxa"/>
            <w:shd w:val="clear" w:color="auto" w:fill="auto"/>
          </w:tcPr>
          <w:p w14:paraId="58ECDEC5" w14:textId="77777777" w:rsidR="0070686A" w:rsidRPr="0070686A" w:rsidRDefault="0070686A" w:rsidP="0070686A">
            <w:pPr>
              <w:jc w:val="center"/>
              <w:rPr>
                <w:sz w:val="17"/>
                <w:szCs w:val="17"/>
              </w:rPr>
            </w:pPr>
            <w:r w:rsidRPr="0070686A">
              <w:rPr>
                <w:sz w:val="17"/>
                <w:szCs w:val="17"/>
              </w:rPr>
              <w:t>16 013,29729</w:t>
            </w:r>
          </w:p>
        </w:tc>
        <w:tc>
          <w:tcPr>
            <w:tcW w:w="1418" w:type="dxa"/>
            <w:shd w:val="clear" w:color="auto" w:fill="auto"/>
          </w:tcPr>
          <w:p w14:paraId="122B172B" w14:textId="77777777" w:rsidR="0070686A" w:rsidRPr="0070686A" w:rsidRDefault="0070686A" w:rsidP="0070686A">
            <w:pPr>
              <w:jc w:val="center"/>
              <w:rPr>
                <w:sz w:val="17"/>
                <w:szCs w:val="17"/>
              </w:rPr>
            </w:pPr>
            <w:r w:rsidRPr="0070686A">
              <w:rPr>
                <w:sz w:val="17"/>
                <w:szCs w:val="17"/>
              </w:rPr>
              <w:t>18 616,08026</w:t>
            </w:r>
          </w:p>
        </w:tc>
        <w:tc>
          <w:tcPr>
            <w:tcW w:w="1417" w:type="dxa"/>
            <w:shd w:val="clear" w:color="auto" w:fill="auto"/>
          </w:tcPr>
          <w:p w14:paraId="1A2479CE" w14:textId="77777777" w:rsidR="0070686A" w:rsidRPr="0070686A" w:rsidRDefault="0070686A" w:rsidP="0070686A">
            <w:pPr>
              <w:jc w:val="center"/>
              <w:rPr>
                <w:sz w:val="17"/>
                <w:szCs w:val="17"/>
              </w:rPr>
            </w:pPr>
            <w:r w:rsidRPr="0070686A">
              <w:rPr>
                <w:sz w:val="17"/>
                <w:szCs w:val="17"/>
              </w:rPr>
              <w:t>16 380,06896</w:t>
            </w:r>
          </w:p>
        </w:tc>
        <w:tc>
          <w:tcPr>
            <w:tcW w:w="1418" w:type="dxa"/>
            <w:shd w:val="clear" w:color="auto" w:fill="auto"/>
          </w:tcPr>
          <w:p w14:paraId="04619B9F" w14:textId="77777777" w:rsidR="0070686A" w:rsidRPr="0070686A" w:rsidRDefault="0070686A" w:rsidP="0070686A">
            <w:pPr>
              <w:jc w:val="center"/>
              <w:rPr>
                <w:sz w:val="17"/>
                <w:szCs w:val="17"/>
              </w:rPr>
            </w:pPr>
            <w:r w:rsidRPr="0070686A">
              <w:rPr>
                <w:sz w:val="17"/>
                <w:szCs w:val="17"/>
              </w:rPr>
              <w:t>15 472,64650</w:t>
            </w:r>
          </w:p>
        </w:tc>
        <w:tc>
          <w:tcPr>
            <w:tcW w:w="1417" w:type="dxa"/>
            <w:shd w:val="clear" w:color="auto" w:fill="auto"/>
          </w:tcPr>
          <w:p w14:paraId="2F9BD6B0" w14:textId="77777777" w:rsidR="0070686A" w:rsidRPr="0070686A" w:rsidRDefault="0070686A" w:rsidP="0070686A">
            <w:pPr>
              <w:jc w:val="center"/>
              <w:rPr>
                <w:sz w:val="17"/>
                <w:szCs w:val="17"/>
              </w:rPr>
            </w:pPr>
            <w:r w:rsidRPr="0070686A">
              <w:rPr>
                <w:sz w:val="17"/>
                <w:szCs w:val="17"/>
              </w:rPr>
              <w:t>0,00000</w:t>
            </w:r>
          </w:p>
        </w:tc>
      </w:tr>
      <w:tr w:rsidR="0070686A" w:rsidRPr="0070686A" w14:paraId="0A5906C4" w14:textId="77777777" w:rsidTr="00317061">
        <w:trPr>
          <w:cantSplit/>
        </w:trPr>
        <w:tc>
          <w:tcPr>
            <w:tcW w:w="284" w:type="dxa"/>
            <w:shd w:val="clear" w:color="auto" w:fill="auto"/>
          </w:tcPr>
          <w:p w14:paraId="6284471C" w14:textId="77777777" w:rsidR="0070686A" w:rsidRPr="0070686A" w:rsidRDefault="0070686A" w:rsidP="0070686A">
            <w:pPr>
              <w:rPr>
                <w:b/>
                <w:sz w:val="17"/>
                <w:szCs w:val="17"/>
              </w:rPr>
            </w:pPr>
            <w:r w:rsidRPr="0070686A">
              <w:rPr>
                <w:b/>
                <w:sz w:val="17"/>
                <w:szCs w:val="17"/>
              </w:rPr>
              <w:t>5</w:t>
            </w:r>
          </w:p>
        </w:tc>
        <w:tc>
          <w:tcPr>
            <w:tcW w:w="7372" w:type="dxa"/>
            <w:shd w:val="clear" w:color="auto" w:fill="auto"/>
          </w:tcPr>
          <w:p w14:paraId="07A8F403" w14:textId="77777777" w:rsidR="0070686A" w:rsidRPr="0070686A" w:rsidRDefault="0070686A" w:rsidP="0070686A">
            <w:pPr>
              <w:rPr>
                <w:b/>
                <w:sz w:val="17"/>
                <w:szCs w:val="17"/>
              </w:rPr>
            </w:pPr>
            <w:r w:rsidRPr="0070686A">
              <w:rPr>
                <w:b/>
                <w:sz w:val="17"/>
                <w:szCs w:val="17"/>
              </w:rPr>
              <w:t>Подпрограмма «Организация муниципальных мероприятий в сфере образования»</w:t>
            </w:r>
          </w:p>
        </w:tc>
        <w:tc>
          <w:tcPr>
            <w:tcW w:w="1559" w:type="dxa"/>
            <w:shd w:val="clear" w:color="auto" w:fill="auto"/>
          </w:tcPr>
          <w:p w14:paraId="77A5CDB6" w14:textId="77777777" w:rsidR="0070686A" w:rsidRPr="0070686A" w:rsidRDefault="0070686A" w:rsidP="0070686A">
            <w:pPr>
              <w:ind w:hanging="142"/>
              <w:jc w:val="center"/>
              <w:rPr>
                <w:b/>
                <w:sz w:val="17"/>
                <w:szCs w:val="17"/>
              </w:rPr>
            </w:pPr>
            <w:r w:rsidRPr="0070686A">
              <w:rPr>
                <w:b/>
                <w:sz w:val="17"/>
                <w:szCs w:val="17"/>
              </w:rPr>
              <w:t>945,37500</w:t>
            </w:r>
          </w:p>
        </w:tc>
        <w:tc>
          <w:tcPr>
            <w:tcW w:w="1417" w:type="dxa"/>
            <w:shd w:val="clear" w:color="auto" w:fill="auto"/>
          </w:tcPr>
          <w:p w14:paraId="2ED1A8EB" w14:textId="77777777" w:rsidR="0070686A" w:rsidRPr="0070686A" w:rsidRDefault="0070686A" w:rsidP="0070686A">
            <w:pPr>
              <w:ind w:hanging="142"/>
              <w:jc w:val="center"/>
              <w:rPr>
                <w:b/>
                <w:sz w:val="17"/>
                <w:szCs w:val="17"/>
              </w:rPr>
            </w:pPr>
            <w:r w:rsidRPr="0070686A">
              <w:rPr>
                <w:b/>
                <w:sz w:val="17"/>
                <w:szCs w:val="17"/>
              </w:rPr>
              <w:t>945,37500</w:t>
            </w:r>
          </w:p>
        </w:tc>
        <w:tc>
          <w:tcPr>
            <w:tcW w:w="1418" w:type="dxa"/>
            <w:shd w:val="clear" w:color="auto" w:fill="auto"/>
          </w:tcPr>
          <w:p w14:paraId="3C4A0521" w14:textId="77777777" w:rsidR="0070686A" w:rsidRPr="0070686A" w:rsidRDefault="0070686A" w:rsidP="0070686A">
            <w:pPr>
              <w:ind w:hanging="142"/>
              <w:jc w:val="center"/>
              <w:rPr>
                <w:b/>
                <w:sz w:val="17"/>
                <w:szCs w:val="17"/>
              </w:rPr>
            </w:pPr>
            <w:r w:rsidRPr="0070686A">
              <w:rPr>
                <w:b/>
                <w:sz w:val="17"/>
                <w:szCs w:val="17"/>
              </w:rPr>
              <w:t>1 045,37500</w:t>
            </w:r>
          </w:p>
        </w:tc>
        <w:tc>
          <w:tcPr>
            <w:tcW w:w="1417" w:type="dxa"/>
            <w:shd w:val="clear" w:color="auto" w:fill="auto"/>
          </w:tcPr>
          <w:p w14:paraId="7EB3A0F2" w14:textId="77777777" w:rsidR="0070686A" w:rsidRPr="0070686A" w:rsidRDefault="0070686A" w:rsidP="0070686A">
            <w:pPr>
              <w:ind w:hanging="142"/>
              <w:jc w:val="center"/>
              <w:rPr>
                <w:b/>
                <w:sz w:val="17"/>
                <w:szCs w:val="17"/>
              </w:rPr>
            </w:pPr>
            <w:r w:rsidRPr="0070686A">
              <w:rPr>
                <w:b/>
                <w:sz w:val="17"/>
                <w:szCs w:val="17"/>
              </w:rPr>
              <w:t>1 151,89800</w:t>
            </w:r>
          </w:p>
        </w:tc>
        <w:tc>
          <w:tcPr>
            <w:tcW w:w="1418" w:type="dxa"/>
            <w:shd w:val="clear" w:color="auto" w:fill="auto"/>
          </w:tcPr>
          <w:p w14:paraId="4C325B93" w14:textId="77777777" w:rsidR="0070686A" w:rsidRPr="0070686A" w:rsidRDefault="0070686A" w:rsidP="0070686A">
            <w:pPr>
              <w:ind w:hanging="142"/>
              <w:jc w:val="center"/>
              <w:rPr>
                <w:b/>
                <w:sz w:val="17"/>
                <w:szCs w:val="17"/>
              </w:rPr>
            </w:pPr>
            <w:r w:rsidRPr="0070686A">
              <w:rPr>
                <w:b/>
                <w:sz w:val="17"/>
                <w:szCs w:val="17"/>
              </w:rPr>
              <w:t>1 151,89800</w:t>
            </w:r>
          </w:p>
        </w:tc>
        <w:tc>
          <w:tcPr>
            <w:tcW w:w="1417" w:type="dxa"/>
            <w:shd w:val="clear" w:color="auto" w:fill="auto"/>
          </w:tcPr>
          <w:p w14:paraId="42EFF363" w14:textId="77777777" w:rsidR="0070686A" w:rsidRPr="0070686A" w:rsidRDefault="0070686A" w:rsidP="0070686A">
            <w:pPr>
              <w:ind w:hanging="142"/>
              <w:jc w:val="center"/>
              <w:rPr>
                <w:b/>
                <w:sz w:val="17"/>
                <w:szCs w:val="17"/>
              </w:rPr>
            </w:pPr>
            <w:r w:rsidRPr="0070686A">
              <w:rPr>
                <w:b/>
                <w:sz w:val="17"/>
                <w:szCs w:val="17"/>
              </w:rPr>
              <w:t>1 151,89800</w:t>
            </w:r>
          </w:p>
        </w:tc>
      </w:tr>
      <w:tr w:rsidR="0070686A" w:rsidRPr="0070686A" w14:paraId="7AA098BA" w14:textId="77777777" w:rsidTr="00317061">
        <w:trPr>
          <w:cantSplit/>
        </w:trPr>
        <w:tc>
          <w:tcPr>
            <w:tcW w:w="284" w:type="dxa"/>
            <w:shd w:val="clear" w:color="auto" w:fill="auto"/>
          </w:tcPr>
          <w:p w14:paraId="146552F7" w14:textId="77777777" w:rsidR="0070686A" w:rsidRPr="0070686A" w:rsidRDefault="0070686A" w:rsidP="0070686A">
            <w:pPr>
              <w:rPr>
                <w:b/>
                <w:sz w:val="17"/>
                <w:szCs w:val="17"/>
              </w:rPr>
            </w:pPr>
          </w:p>
        </w:tc>
        <w:tc>
          <w:tcPr>
            <w:tcW w:w="7372" w:type="dxa"/>
            <w:shd w:val="clear" w:color="auto" w:fill="auto"/>
          </w:tcPr>
          <w:p w14:paraId="0E2C8555" w14:textId="77777777" w:rsidR="0070686A" w:rsidRPr="0070686A" w:rsidRDefault="0070686A" w:rsidP="0070686A">
            <w:pPr>
              <w:rPr>
                <w:sz w:val="17"/>
                <w:szCs w:val="17"/>
              </w:rPr>
            </w:pPr>
            <w:r w:rsidRPr="0070686A">
              <w:rPr>
                <w:sz w:val="17"/>
                <w:szCs w:val="17"/>
              </w:rPr>
              <w:t>бюджетные ассигнования</w:t>
            </w:r>
          </w:p>
        </w:tc>
        <w:tc>
          <w:tcPr>
            <w:tcW w:w="1559" w:type="dxa"/>
            <w:shd w:val="clear" w:color="auto" w:fill="auto"/>
          </w:tcPr>
          <w:p w14:paraId="5D03B8D0" w14:textId="77777777" w:rsidR="0070686A" w:rsidRPr="0070686A" w:rsidRDefault="0070686A" w:rsidP="0070686A">
            <w:pPr>
              <w:ind w:hanging="142"/>
              <w:jc w:val="center"/>
              <w:rPr>
                <w:sz w:val="17"/>
                <w:szCs w:val="17"/>
              </w:rPr>
            </w:pPr>
            <w:r w:rsidRPr="0070686A">
              <w:rPr>
                <w:sz w:val="17"/>
                <w:szCs w:val="17"/>
              </w:rPr>
              <w:t>945,37500</w:t>
            </w:r>
          </w:p>
        </w:tc>
        <w:tc>
          <w:tcPr>
            <w:tcW w:w="1417" w:type="dxa"/>
            <w:shd w:val="clear" w:color="auto" w:fill="auto"/>
          </w:tcPr>
          <w:p w14:paraId="72D5E079" w14:textId="77777777" w:rsidR="0070686A" w:rsidRPr="0070686A" w:rsidRDefault="0070686A" w:rsidP="0070686A">
            <w:pPr>
              <w:ind w:hanging="142"/>
              <w:jc w:val="center"/>
              <w:rPr>
                <w:sz w:val="17"/>
                <w:szCs w:val="17"/>
              </w:rPr>
            </w:pPr>
            <w:r w:rsidRPr="0070686A">
              <w:rPr>
                <w:sz w:val="17"/>
                <w:szCs w:val="17"/>
              </w:rPr>
              <w:t>945,37500</w:t>
            </w:r>
          </w:p>
        </w:tc>
        <w:tc>
          <w:tcPr>
            <w:tcW w:w="1418" w:type="dxa"/>
            <w:shd w:val="clear" w:color="auto" w:fill="auto"/>
          </w:tcPr>
          <w:p w14:paraId="121164CA" w14:textId="77777777" w:rsidR="0070686A" w:rsidRPr="0070686A" w:rsidRDefault="0070686A" w:rsidP="0070686A">
            <w:pPr>
              <w:ind w:hanging="142"/>
              <w:jc w:val="center"/>
              <w:rPr>
                <w:sz w:val="17"/>
                <w:szCs w:val="17"/>
              </w:rPr>
            </w:pPr>
            <w:r w:rsidRPr="0070686A">
              <w:rPr>
                <w:sz w:val="17"/>
                <w:szCs w:val="17"/>
              </w:rPr>
              <w:t>1 045,37500</w:t>
            </w:r>
          </w:p>
        </w:tc>
        <w:tc>
          <w:tcPr>
            <w:tcW w:w="1417" w:type="dxa"/>
            <w:shd w:val="clear" w:color="auto" w:fill="auto"/>
          </w:tcPr>
          <w:p w14:paraId="40546356" w14:textId="77777777" w:rsidR="0070686A" w:rsidRPr="0070686A" w:rsidRDefault="0070686A" w:rsidP="0070686A">
            <w:pPr>
              <w:ind w:hanging="142"/>
              <w:jc w:val="center"/>
              <w:rPr>
                <w:sz w:val="17"/>
                <w:szCs w:val="17"/>
              </w:rPr>
            </w:pPr>
            <w:r w:rsidRPr="0070686A">
              <w:rPr>
                <w:sz w:val="17"/>
                <w:szCs w:val="17"/>
              </w:rPr>
              <w:t>1 151,89800</w:t>
            </w:r>
          </w:p>
        </w:tc>
        <w:tc>
          <w:tcPr>
            <w:tcW w:w="1418" w:type="dxa"/>
            <w:shd w:val="clear" w:color="auto" w:fill="auto"/>
          </w:tcPr>
          <w:p w14:paraId="0073BECD" w14:textId="77777777" w:rsidR="0070686A" w:rsidRPr="0070686A" w:rsidRDefault="0070686A" w:rsidP="0070686A">
            <w:pPr>
              <w:ind w:hanging="142"/>
              <w:jc w:val="center"/>
              <w:rPr>
                <w:sz w:val="17"/>
                <w:szCs w:val="17"/>
              </w:rPr>
            </w:pPr>
            <w:r w:rsidRPr="0070686A">
              <w:rPr>
                <w:sz w:val="17"/>
                <w:szCs w:val="17"/>
              </w:rPr>
              <w:t>1 151,89800</w:t>
            </w:r>
          </w:p>
        </w:tc>
        <w:tc>
          <w:tcPr>
            <w:tcW w:w="1417" w:type="dxa"/>
            <w:shd w:val="clear" w:color="auto" w:fill="auto"/>
          </w:tcPr>
          <w:p w14:paraId="736B68CE" w14:textId="77777777" w:rsidR="0070686A" w:rsidRPr="0070686A" w:rsidRDefault="0070686A" w:rsidP="0070686A">
            <w:pPr>
              <w:ind w:hanging="142"/>
              <w:jc w:val="center"/>
              <w:rPr>
                <w:sz w:val="17"/>
                <w:szCs w:val="17"/>
              </w:rPr>
            </w:pPr>
            <w:r w:rsidRPr="0070686A">
              <w:rPr>
                <w:sz w:val="17"/>
                <w:szCs w:val="17"/>
              </w:rPr>
              <w:t>1 151,89800</w:t>
            </w:r>
          </w:p>
        </w:tc>
      </w:tr>
      <w:tr w:rsidR="0070686A" w:rsidRPr="0070686A" w14:paraId="4DB4EFB3" w14:textId="77777777" w:rsidTr="00317061">
        <w:trPr>
          <w:cantSplit/>
        </w:trPr>
        <w:tc>
          <w:tcPr>
            <w:tcW w:w="284" w:type="dxa"/>
            <w:shd w:val="clear" w:color="auto" w:fill="auto"/>
          </w:tcPr>
          <w:p w14:paraId="7E10008B" w14:textId="77777777" w:rsidR="0070686A" w:rsidRPr="0070686A" w:rsidRDefault="0070686A" w:rsidP="0070686A">
            <w:pPr>
              <w:rPr>
                <w:b/>
                <w:sz w:val="17"/>
                <w:szCs w:val="17"/>
              </w:rPr>
            </w:pPr>
          </w:p>
        </w:tc>
        <w:tc>
          <w:tcPr>
            <w:tcW w:w="7372" w:type="dxa"/>
            <w:shd w:val="clear" w:color="auto" w:fill="auto"/>
          </w:tcPr>
          <w:p w14:paraId="46F1C0C4" w14:textId="77777777" w:rsidR="0070686A" w:rsidRPr="0070686A" w:rsidRDefault="0070686A" w:rsidP="0070686A">
            <w:pPr>
              <w:rPr>
                <w:sz w:val="17"/>
                <w:szCs w:val="17"/>
              </w:rPr>
            </w:pPr>
            <w:r w:rsidRPr="0070686A">
              <w:rPr>
                <w:sz w:val="17"/>
                <w:szCs w:val="17"/>
              </w:rPr>
              <w:t>- местный бюджет</w:t>
            </w:r>
          </w:p>
        </w:tc>
        <w:tc>
          <w:tcPr>
            <w:tcW w:w="1559" w:type="dxa"/>
            <w:shd w:val="clear" w:color="auto" w:fill="auto"/>
          </w:tcPr>
          <w:p w14:paraId="437D0B2D" w14:textId="77777777" w:rsidR="0070686A" w:rsidRPr="0070686A" w:rsidRDefault="0070686A" w:rsidP="0070686A">
            <w:pPr>
              <w:ind w:hanging="142"/>
              <w:jc w:val="center"/>
              <w:rPr>
                <w:sz w:val="17"/>
                <w:szCs w:val="17"/>
              </w:rPr>
            </w:pPr>
            <w:r w:rsidRPr="0070686A">
              <w:rPr>
                <w:sz w:val="17"/>
                <w:szCs w:val="17"/>
              </w:rPr>
              <w:t>945,37500</w:t>
            </w:r>
          </w:p>
        </w:tc>
        <w:tc>
          <w:tcPr>
            <w:tcW w:w="1417" w:type="dxa"/>
            <w:shd w:val="clear" w:color="auto" w:fill="auto"/>
          </w:tcPr>
          <w:p w14:paraId="2F228D5F" w14:textId="77777777" w:rsidR="0070686A" w:rsidRPr="0070686A" w:rsidRDefault="0070686A" w:rsidP="0070686A">
            <w:pPr>
              <w:ind w:hanging="142"/>
              <w:jc w:val="center"/>
              <w:rPr>
                <w:sz w:val="17"/>
                <w:szCs w:val="17"/>
              </w:rPr>
            </w:pPr>
            <w:r w:rsidRPr="0070686A">
              <w:rPr>
                <w:sz w:val="17"/>
                <w:szCs w:val="17"/>
              </w:rPr>
              <w:t>945,37500</w:t>
            </w:r>
          </w:p>
        </w:tc>
        <w:tc>
          <w:tcPr>
            <w:tcW w:w="1418" w:type="dxa"/>
            <w:shd w:val="clear" w:color="auto" w:fill="auto"/>
          </w:tcPr>
          <w:p w14:paraId="5B964F0D" w14:textId="77777777" w:rsidR="0070686A" w:rsidRPr="0070686A" w:rsidRDefault="0070686A" w:rsidP="0070686A">
            <w:pPr>
              <w:ind w:hanging="142"/>
              <w:jc w:val="center"/>
              <w:rPr>
                <w:sz w:val="17"/>
                <w:szCs w:val="17"/>
              </w:rPr>
            </w:pPr>
            <w:r w:rsidRPr="0070686A">
              <w:rPr>
                <w:sz w:val="17"/>
                <w:szCs w:val="17"/>
              </w:rPr>
              <w:t>1 045,37500</w:t>
            </w:r>
          </w:p>
        </w:tc>
        <w:tc>
          <w:tcPr>
            <w:tcW w:w="1417" w:type="dxa"/>
            <w:shd w:val="clear" w:color="auto" w:fill="auto"/>
          </w:tcPr>
          <w:p w14:paraId="306381E3" w14:textId="77777777" w:rsidR="0070686A" w:rsidRPr="0070686A" w:rsidRDefault="0070686A" w:rsidP="0070686A">
            <w:pPr>
              <w:ind w:hanging="142"/>
              <w:jc w:val="center"/>
              <w:rPr>
                <w:sz w:val="17"/>
                <w:szCs w:val="17"/>
              </w:rPr>
            </w:pPr>
            <w:r w:rsidRPr="0070686A">
              <w:rPr>
                <w:sz w:val="17"/>
                <w:szCs w:val="17"/>
              </w:rPr>
              <w:t>1 151,89800</w:t>
            </w:r>
          </w:p>
        </w:tc>
        <w:tc>
          <w:tcPr>
            <w:tcW w:w="1418" w:type="dxa"/>
            <w:shd w:val="clear" w:color="auto" w:fill="auto"/>
          </w:tcPr>
          <w:p w14:paraId="747AA4F9" w14:textId="77777777" w:rsidR="0070686A" w:rsidRPr="0070686A" w:rsidRDefault="0070686A" w:rsidP="0070686A">
            <w:pPr>
              <w:ind w:hanging="142"/>
              <w:jc w:val="center"/>
              <w:rPr>
                <w:sz w:val="17"/>
                <w:szCs w:val="17"/>
              </w:rPr>
            </w:pPr>
            <w:r w:rsidRPr="0070686A">
              <w:rPr>
                <w:sz w:val="17"/>
                <w:szCs w:val="17"/>
              </w:rPr>
              <w:t>1 151,89800</w:t>
            </w:r>
          </w:p>
        </w:tc>
        <w:tc>
          <w:tcPr>
            <w:tcW w:w="1417" w:type="dxa"/>
            <w:shd w:val="clear" w:color="auto" w:fill="auto"/>
          </w:tcPr>
          <w:p w14:paraId="2017D78D" w14:textId="77777777" w:rsidR="0070686A" w:rsidRPr="0070686A" w:rsidRDefault="0070686A" w:rsidP="0070686A">
            <w:pPr>
              <w:ind w:hanging="142"/>
              <w:jc w:val="center"/>
              <w:rPr>
                <w:sz w:val="17"/>
                <w:szCs w:val="17"/>
              </w:rPr>
            </w:pPr>
            <w:r w:rsidRPr="0070686A">
              <w:rPr>
                <w:sz w:val="17"/>
                <w:szCs w:val="17"/>
              </w:rPr>
              <w:t>1 151,89800</w:t>
            </w:r>
          </w:p>
        </w:tc>
      </w:tr>
      <w:tr w:rsidR="0070686A" w:rsidRPr="0070686A" w14:paraId="0259073B" w14:textId="77777777" w:rsidTr="00317061">
        <w:trPr>
          <w:cantSplit/>
        </w:trPr>
        <w:tc>
          <w:tcPr>
            <w:tcW w:w="284" w:type="dxa"/>
            <w:shd w:val="clear" w:color="auto" w:fill="auto"/>
          </w:tcPr>
          <w:p w14:paraId="315C77B3" w14:textId="77777777" w:rsidR="0070686A" w:rsidRPr="0070686A" w:rsidRDefault="0070686A" w:rsidP="0070686A">
            <w:pPr>
              <w:rPr>
                <w:b/>
                <w:sz w:val="17"/>
                <w:szCs w:val="17"/>
              </w:rPr>
            </w:pPr>
          </w:p>
        </w:tc>
        <w:tc>
          <w:tcPr>
            <w:tcW w:w="7372" w:type="dxa"/>
            <w:shd w:val="clear" w:color="auto" w:fill="auto"/>
          </w:tcPr>
          <w:p w14:paraId="4368E76B" w14:textId="77777777" w:rsidR="0070686A" w:rsidRPr="0070686A" w:rsidRDefault="0070686A" w:rsidP="0070686A">
            <w:pPr>
              <w:rPr>
                <w:sz w:val="17"/>
                <w:szCs w:val="17"/>
              </w:rPr>
            </w:pPr>
            <w:r w:rsidRPr="0070686A">
              <w:rPr>
                <w:sz w:val="17"/>
                <w:szCs w:val="17"/>
              </w:rPr>
              <w:t>- областной бюджет</w:t>
            </w:r>
          </w:p>
        </w:tc>
        <w:tc>
          <w:tcPr>
            <w:tcW w:w="1559" w:type="dxa"/>
            <w:shd w:val="clear" w:color="auto" w:fill="auto"/>
          </w:tcPr>
          <w:p w14:paraId="2A82C219" w14:textId="77777777" w:rsidR="0070686A" w:rsidRPr="0070686A" w:rsidRDefault="0070686A" w:rsidP="0070686A">
            <w:pPr>
              <w:jc w:val="center"/>
              <w:rPr>
                <w:sz w:val="17"/>
                <w:szCs w:val="17"/>
              </w:rPr>
            </w:pPr>
            <w:r w:rsidRPr="0070686A">
              <w:rPr>
                <w:sz w:val="17"/>
                <w:szCs w:val="17"/>
              </w:rPr>
              <w:t>0,00000</w:t>
            </w:r>
          </w:p>
        </w:tc>
        <w:tc>
          <w:tcPr>
            <w:tcW w:w="1417" w:type="dxa"/>
            <w:shd w:val="clear" w:color="auto" w:fill="auto"/>
          </w:tcPr>
          <w:p w14:paraId="755D04D5" w14:textId="77777777" w:rsidR="0070686A" w:rsidRPr="0070686A" w:rsidRDefault="0070686A" w:rsidP="0070686A">
            <w:pPr>
              <w:jc w:val="center"/>
              <w:rPr>
                <w:sz w:val="17"/>
                <w:szCs w:val="17"/>
              </w:rPr>
            </w:pPr>
            <w:r w:rsidRPr="0070686A">
              <w:rPr>
                <w:sz w:val="17"/>
                <w:szCs w:val="17"/>
              </w:rPr>
              <w:t>0,00000</w:t>
            </w:r>
          </w:p>
        </w:tc>
        <w:tc>
          <w:tcPr>
            <w:tcW w:w="1418" w:type="dxa"/>
            <w:shd w:val="clear" w:color="auto" w:fill="auto"/>
          </w:tcPr>
          <w:p w14:paraId="0C8F51B9" w14:textId="77777777" w:rsidR="0070686A" w:rsidRPr="0070686A" w:rsidRDefault="0070686A" w:rsidP="0070686A">
            <w:pPr>
              <w:jc w:val="center"/>
              <w:rPr>
                <w:sz w:val="17"/>
                <w:szCs w:val="17"/>
              </w:rPr>
            </w:pPr>
            <w:r w:rsidRPr="0070686A">
              <w:rPr>
                <w:sz w:val="17"/>
                <w:szCs w:val="17"/>
              </w:rPr>
              <w:t>0,00000</w:t>
            </w:r>
          </w:p>
        </w:tc>
        <w:tc>
          <w:tcPr>
            <w:tcW w:w="1417" w:type="dxa"/>
            <w:shd w:val="clear" w:color="auto" w:fill="auto"/>
          </w:tcPr>
          <w:p w14:paraId="713EE0E0" w14:textId="77777777" w:rsidR="0070686A" w:rsidRPr="0070686A" w:rsidRDefault="0070686A" w:rsidP="0070686A">
            <w:pPr>
              <w:jc w:val="center"/>
              <w:rPr>
                <w:sz w:val="17"/>
                <w:szCs w:val="17"/>
              </w:rPr>
            </w:pPr>
            <w:r w:rsidRPr="0070686A">
              <w:rPr>
                <w:sz w:val="17"/>
                <w:szCs w:val="17"/>
              </w:rPr>
              <w:t>0,00000</w:t>
            </w:r>
          </w:p>
        </w:tc>
        <w:tc>
          <w:tcPr>
            <w:tcW w:w="1418" w:type="dxa"/>
            <w:shd w:val="clear" w:color="auto" w:fill="auto"/>
          </w:tcPr>
          <w:p w14:paraId="1445D3D5" w14:textId="77777777" w:rsidR="0070686A" w:rsidRPr="0070686A" w:rsidRDefault="0070686A" w:rsidP="0070686A">
            <w:pPr>
              <w:jc w:val="center"/>
              <w:rPr>
                <w:sz w:val="17"/>
                <w:szCs w:val="17"/>
              </w:rPr>
            </w:pPr>
            <w:r w:rsidRPr="0070686A">
              <w:rPr>
                <w:sz w:val="17"/>
                <w:szCs w:val="17"/>
              </w:rPr>
              <w:t>0,00000</w:t>
            </w:r>
          </w:p>
        </w:tc>
        <w:tc>
          <w:tcPr>
            <w:tcW w:w="1417" w:type="dxa"/>
            <w:shd w:val="clear" w:color="auto" w:fill="auto"/>
          </w:tcPr>
          <w:p w14:paraId="55DC5FEE" w14:textId="77777777" w:rsidR="0070686A" w:rsidRPr="0070686A" w:rsidRDefault="0070686A" w:rsidP="0070686A">
            <w:pPr>
              <w:jc w:val="center"/>
              <w:rPr>
                <w:sz w:val="17"/>
                <w:szCs w:val="17"/>
              </w:rPr>
            </w:pPr>
            <w:r w:rsidRPr="0070686A">
              <w:rPr>
                <w:sz w:val="17"/>
                <w:szCs w:val="17"/>
              </w:rPr>
              <w:t>0,00000</w:t>
            </w:r>
          </w:p>
        </w:tc>
      </w:tr>
      <w:tr w:rsidR="0070686A" w:rsidRPr="0070686A" w14:paraId="25CEC608" w14:textId="77777777" w:rsidTr="00317061">
        <w:trPr>
          <w:cantSplit/>
        </w:trPr>
        <w:tc>
          <w:tcPr>
            <w:tcW w:w="284" w:type="dxa"/>
            <w:shd w:val="clear" w:color="auto" w:fill="auto"/>
          </w:tcPr>
          <w:p w14:paraId="2C7706C6" w14:textId="77777777" w:rsidR="0070686A" w:rsidRPr="0070686A" w:rsidRDefault="0070686A" w:rsidP="0070686A">
            <w:pPr>
              <w:rPr>
                <w:b/>
                <w:sz w:val="17"/>
                <w:szCs w:val="17"/>
              </w:rPr>
            </w:pPr>
            <w:r w:rsidRPr="0070686A">
              <w:rPr>
                <w:b/>
                <w:sz w:val="17"/>
                <w:szCs w:val="17"/>
              </w:rPr>
              <w:t>6</w:t>
            </w:r>
          </w:p>
        </w:tc>
        <w:tc>
          <w:tcPr>
            <w:tcW w:w="7372" w:type="dxa"/>
            <w:shd w:val="clear" w:color="auto" w:fill="auto"/>
          </w:tcPr>
          <w:p w14:paraId="6D4BB771" w14:textId="77777777" w:rsidR="0070686A" w:rsidRPr="0070686A" w:rsidRDefault="0070686A" w:rsidP="0070686A">
            <w:pPr>
              <w:rPr>
                <w:b/>
                <w:sz w:val="17"/>
                <w:szCs w:val="17"/>
              </w:rPr>
            </w:pPr>
            <w:r w:rsidRPr="0070686A">
              <w:rPr>
                <w:b/>
                <w:sz w:val="17"/>
                <w:szCs w:val="17"/>
              </w:rPr>
              <w:t>Подпрограмма «Обеспечение выполнения функций Муниципального учреждения Централизованная бухгалтерия Отдела образования администрации г. Тейково Ивановской области»</w:t>
            </w:r>
          </w:p>
        </w:tc>
        <w:tc>
          <w:tcPr>
            <w:tcW w:w="1559" w:type="dxa"/>
            <w:shd w:val="clear" w:color="auto" w:fill="auto"/>
          </w:tcPr>
          <w:p w14:paraId="0CC94EE8" w14:textId="77777777" w:rsidR="0070686A" w:rsidRPr="0070686A" w:rsidRDefault="0070686A" w:rsidP="0070686A">
            <w:pPr>
              <w:spacing w:line="276" w:lineRule="auto"/>
              <w:jc w:val="center"/>
              <w:rPr>
                <w:b/>
                <w:sz w:val="17"/>
                <w:szCs w:val="17"/>
              </w:rPr>
            </w:pPr>
            <w:r w:rsidRPr="0070686A">
              <w:rPr>
                <w:b/>
                <w:bCs/>
                <w:sz w:val="17"/>
                <w:szCs w:val="17"/>
              </w:rPr>
              <w:t xml:space="preserve"> 12 299,73300</w:t>
            </w:r>
          </w:p>
        </w:tc>
        <w:tc>
          <w:tcPr>
            <w:tcW w:w="1417" w:type="dxa"/>
            <w:shd w:val="clear" w:color="auto" w:fill="auto"/>
          </w:tcPr>
          <w:p w14:paraId="21E4E0A4" w14:textId="77777777" w:rsidR="0070686A" w:rsidRPr="0070686A" w:rsidRDefault="0070686A" w:rsidP="0070686A">
            <w:pPr>
              <w:spacing w:line="276" w:lineRule="auto"/>
              <w:jc w:val="center"/>
              <w:rPr>
                <w:rFonts w:ascii="Calibri" w:hAnsi="Calibri"/>
                <w:b/>
                <w:sz w:val="17"/>
                <w:szCs w:val="17"/>
              </w:rPr>
            </w:pPr>
            <w:r w:rsidRPr="0070686A">
              <w:rPr>
                <w:b/>
                <w:bCs/>
                <w:sz w:val="17"/>
                <w:szCs w:val="17"/>
              </w:rPr>
              <w:t>13 794,32300</w:t>
            </w:r>
          </w:p>
        </w:tc>
        <w:tc>
          <w:tcPr>
            <w:tcW w:w="1418" w:type="dxa"/>
            <w:shd w:val="clear" w:color="auto" w:fill="auto"/>
          </w:tcPr>
          <w:p w14:paraId="648ABC8E" w14:textId="77777777" w:rsidR="0070686A" w:rsidRPr="0070686A" w:rsidRDefault="0070686A" w:rsidP="0070686A">
            <w:pPr>
              <w:spacing w:line="276" w:lineRule="auto"/>
              <w:jc w:val="center"/>
              <w:rPr>
                <w:b/>
                <w:sz w:val="17"/>
                <w:szCs w:val="17"/>
              </w:rPr>
            </w:pPr>
            <w:r w:rsidRPr="0070686A">
              <w:rPr>
                <w:b/>
                <w:bCs/>
                <w:sz w:val="17"/>
                <w:szCs w:val="17"/>
              </w:rPr>
              <w:t>13 699,02400</w:t>
            </w:r>
          </w:p>
        </w:tc>
        <w:tc>
          <w:tcPr>
            <w:tcW w:w="1417" w:type="dxa"/>
            <w:shd w:val="clear" w:color="auto" w:fill="auto"/>
          </w:tcPr>
          <w:p w14:paraId="397090A4" w14:textId="77777777" w:rsidR="0070686A" w:rsidRPr="0070686A" w:rsidRDefault="0070686A" w:rsidP="0070686A">
            <w:pPr>
              <w:spacing w:line="276" w:lineRule="auto"/>
              <w:jc w:val="center"/>
              <w:rPr>
                <w:b/>
                <w:sz w:val="17"/>
                <w:szCs w:val="17"/>
              </w:rPr>
            </w:pPr>
            <w:r w:rsidRPr="0070686A">
              <w:rPr>
                <w:b/>
                <w:bCs/>
                <w:sz w:val="17"/>
                <w:szCs w:val="17"/>
              </w:rPr>
              <w:t>13 699,02400</w:t>
            </w:r>
          </w:p>
        </w:tc>
        <w:tc>
          <w:tcPr>
            <w:tcW w:w="1418" w:type="dxa"/>
            <w:shd w:val="clear" w:color="auto" w:fill="auto"/>
          </w:tcPr>
          <w:p w14:paraId="2E69C37D" w14:textId="77777777" w:rsidR="0070686A" w:rsidRPr="0070686A" w:rsidRDefault="0070686A" w:rsidP="0070686A">
            <w:pPr>
              <w:spacing w:line="276" w:lineRule="auto"/>
              <w:jc w:val="center"/>
              <w:rPr>
                <w:b/>
                <w:sz w:val="17"/>
                <w:szCs w:val="17"/>
              </w:rPr>
            </w:pPr>
            <w:r w:rsidRPr="0070686A">
              <w:rPr>
                <w:b/>
                <w:bCs/>
                <w:sz w:val="17"/>
                <w:szCs w:val="17"/>
              </w:rPr>
              <w:t>13 699,02400</w:t>
            </w:r>
          </w:p>
        </w:tc>
        <w:tc>
          <w:tcPr>
            <w:tcW w:w="1417" w:type="dxa"/>
            <w:shd w:val="clear" w:color="auto" w:fill="auto"/>
          </w:tcPr>
          <w:p w14:paraId="2A7D5912" w14:textId="77777777" w:rsidR="0070686A" w:rsidRPr="0070686A" w:rsidRDefault="0070686A" w:rsidP="0070686A">
            <w:pPr>
              <w:spacing w:line="276" w:lineRule="auto"/>
              <w:jc w:val="center"/>
              <w:rPr>
                <w:rFonts w:ascii="Calibri" w:hAnsi="Calibri"/>
                <w:b/>
                <w:sz w:val="17"/>
                <w:szCs w:val="17"/>
              </w:rPr>
            </w:pPr>
            <w:r w:rsidRPr="0070686A">
              <w:rPr>
                <w:b/>
                <w:bCs/>
                <w:sz w:val="17"/>
                <w:szCs w:val="17"/>
              </w:rPr>
              <w:t>9 022,66000</w:t>
            </w:r>
          </w:p>
        </w:tc>
      </w:tr>
      <w:tr w:rsidR="0070686A" w:rsidRPr="0070686A" w14:paraId="2A7C6FAA" w14:textId="77777777" w:rsidTr="00317061">
        <w:trPr>
          <w:cantSplit/>
        </w:trPr>
        <w:tc>
          <w:tcPr>
            <w:tcW w:w="284" w:type="dxa"/>
            <w:shd w:val="clear" w:color="auto" w:fill="auto"/>
          </w:tcPr>
          <w:p w14:paraId="088FE71E" w14:textId="77777777" w:rsidR="0070686A" w:rsidRPr="0070686A" w:rsidRDefault="0070686A" w:rsidP="0070686A">
            <w:pPr>
              <w:rPr>
                <w:b/>
                <w:sz w:val="17"/>
                <w:szCs w:val="17"/>
              </w:rPr>
            </w:pPr>
          </w:p>
        </w:tc>
        <w:tc>
          <w:tcPr>
            <w:tcW w:w="7372" w:type="dxa"/>
            <w:shd w:val="clear" w:color="auto" w:fill="auto"/>
          </w:tcPr>
          <w:p w14:paraId="13A224F2" w14:textId="77777777" w:rsidR="0070686A" w:rsidRPr="0070686A" w:rsidRDefault="0070686A" w:rsidP="0070686A">
            <w:pPr>
              <w:rPr>
                <w:sz w:val="17"/>
                <w:szCs w:val="17"/>
              </w:rPr>
            </w:pPr>
            <w:r w:rsidRPr="0070686A">
              <w:rPr>
                <w:sz w:val="17"/>
                <w:szCs w:val="17"/>
              </w:rPr>
              <w:t>бюджетные ассигнования</w:t>
            </w:r>
          </w:p>
        </w:tc>
        <w:tc>
          <w:tcPr>
            <w:tcW w:w="1559" w:type="dxa"/>
            <w:shd w:val="clear" w:color="auto" w:fill="auto"/>
          </w:tcPr>
          <w:p w14:paraId="4E70107C" w14:textId="77777777" w:rsidR="0070686A" w:rsidRPr="0070686A" w:rsidRDefault="0070686A" w:rsidP="0070686A">
            <w:pPr>
              <w:spacing w:line="276" w:lineRule="auto"/>
              <w:jc w:val="center"/>
              <w:rPr>
                <w:sz w:val="17"/>
                <w:szCs w:val="17"/>
              </w:rPr>
            </w:pPr>
            <w:r w:rsidRPr="0070686A">
              <w:rPr>
                <w:bCs/>
                <w:sz w:val="17"/>
                <w:szCs w:val="17"/>
              </w:rPr>
              <w:t>12 299,73300</w:t>
            </w:r>
          </w:p>
        </w:tc>
        <w:tc>
          <w:tcPr>
            <w:tcW w:w="1417" w:type="dxa"/>
            <w:shd w:val="clear" w:color="auto" w:fill="auto"/>
          </w:tcPr>
          <w:p w14:paraId="3C354435" w14:textId="77777777" w:rsidR="0070686A" w:rsidRPr="0070686A" w:rsidRDefault="0070686A" w:rsidP="0070686A">
            <w:pPr>
              <w:spacing w:line="276" w:lineRule="auto"/>
              <w:jc w:val="center"/>
              <w:rPr>
                <w:rFonts w:ascii="Calibri" w:hAnsi="Calibri"/>
                <w:sz w:val="17"/>
                <w:szCs w:val="17"/>
              </w:rPr>
            </w:pPr>
            <w:r w:rsidRPr="0070686A">
              <w:rPr>
                <w:bCs/>
                <w:sz w:val="17"/>
                <w:szCs w:val="17"/>
              </w:rPr>
              <w:t>13 794,32300</w:t>
            </w:r>
          </w:p>
        </w:tc>
        <w:tc>
          <w:tcPr>
            <w:tcW w:w="1418" w:type="dxa"/>
            <w:shd w:val="clear" w:color="auto" w:fill="auto"/>
          </w:tcPr>
          <w:p w14:paraId="628672F4" w14:textId="77777777" w:rsidR="0070686A" w:rsidRPr="0070686A" w:rsidRDefault="0070686A" w:rsidP="0070686A">
            <w:pPr>
              <w:spacing w:line="276" w:lineRule="auto"/>
              <w:jc w:val="center"/>
              <w:rPr>
                <w:rFonts w:ascii="Calibri" w:hAnsi="Calibri"/>
                <w:sz w:val="17"/>
                <w:szCs w:val="17"/>
              </w:rPr>
            </w:pPr>
            <w:r w:rsidRPr="0070686A">
              <w:rPr>
                <w:bCs/>
                <w:sz w:val="17"/>
                <w:szCs w:val="17"/>
              </w:rPr>
              <w:t>13 699,02400</w:t>
            </w:r>
          </w:p>
        </w:tc>
        <w:tc>
          <w:tcPr>
            <w:tcW w:w="1417" w:type="dxa"/>
            <w:shd w:val="clear" w:color="auto" w:fill="auto"/>
          </w:tcPr>
          <w:p w14:paraId="5AF4E257" w14:textId="77777777" w:rsidR="0070686A" w:rsidRPr="0070686A" w:rsidRDefault="0070686A" w:rsidP="0070686A">
            <w:pPr>
              <w:spacing w:line="276" w:lineRule="auto"/>
              <w:jc w:val="center"/>
              <w:rPr>
                <w:rFonts w:ascii="Calibri" w:hAnsi="Calibri"/>
                <w:sz w:val="17"/>
                <w:szCs w:val="17"/>
              </w:rPr>
            </w:pPr>
            <w:r w:rsidRPr="0070686A">
              <w:rPr>
                <w:bCs/>
                <w:sz w:val="17"/>
                <w:szCs w:val="17"/>
              </w:rPr>
              <w:t>13 699,02400</w:t>
            </w:r>
          </w:p>
        </w:tc>
        <w:tc>
          <w:tcPr>
            <w:tcW w:w="1418" w:type="dxa"/>
            <w:shd w:val="clear" w:color="auto" w:fill="auto"/>
          </w:tcPr>
          <w:p w14:paraId="7F9C0C6D" w14:textId="77777777" w:rsidR="0070686A" w:rsidRPr="0070686A" w:rsidRDefault="0070686A" w:rsidP="0070686A">
            <w:pPr>
              <w:spacing w:line="276" w:lineRule="auto"/>
              <w:jc w:val="center"/>
              <w:rPr>
                <w:rFonts w:ascii="Calibri" w:hAnsi="Calibri"/>
                <w:sz w:val="17"/>
                <w:szCs w:val="17"/>
              </w:rPr>
            </w:pPr>
            <w:r w:rsidRPr="0070686A">
              <w:rPr>
                <w:bCs/>
                <w:sz w:val="17"/>
                <w:szCs w:val="17"/>
              </w:rPr>
              <w:t>13 699,02400</w:t>
            </w:r>
          </w:p>
        </w:tc>
        <w:tc>
          <w:tcPr>
            <w:tcW w:w="1417" w:type="dxa"/>
            <w:shd w:val="clear" w:color="auto" w:fill="auto"/>
          </w:tcPr>
          <w:p w14:paraId="2095B639" w14:textId="77777777" w:rsidR="0070686A" w:rsidRPr="0070686A" w:rsidRDefault="0070686A" w:rsidP="0070686A">
            <w:pPr>
              <w:spacing w:line="276" w:lineRule="auto"/>
              <w:jc w:val="center"/>
              <w:rPr>
                <w:rFonts w:ascii="Calibri" w:hAnsi="Calibri"/>
                <w:sz w:val="17"/>
                <w:szCs w:val="17"/>
              </w:rPr>
            </w:pPr>
            <w:r w:rsidRPr="0070686A">
              <w:rPr>
                <w:bCs/>
                <w:sz w:val="17"/>
                <w:szCs w:val="17"/>
              </w:rPr>
              <w:t>9 022,66000</w:t>
            </w:r>
          </w:p>
        </w:tc>
      </w:tr>
      <w:tr w:rsidR="0070686A" w:rsidRPr="0070686A" w14:paraId="11B90762" w14:textId="77777777" w:rsidTr="00317061">
        <w:trPr>
          <w:cantSplit/>
        </w:trPr>
        <w:tc>
          <w:tcPr>
            <w:tcW w:w="284" w:type="dxa"/>
            <w:shd w:val="clear" w:color="auto" w:fill="auto"/>
          </w:tcPr>
          <w:p w14:paraId="02D4A720" w14:textId="77777777" w:rsidR="0070686A" w:rsidRPr="0070686A" w:rsidRDefault="0070686A" w:rsidP="0070686A">
            <w:pPr>
              <w:rPr>
                <w:b/>
                <w:sz w:val="17"/>
                <w:szCs w:val="17"/>
              </w:rPr>
            </w:pPr>
          </w:p>
        </w:tc>
        <w:tc>
          <w:tcPr>
            <w:tcW w:w="7372" w:type="dxa"/>
            <w:shd w:val="clear" w:color="auto" w:fill="auto"/>
          </w:tcPr>
          <w:p w14:paraId="331C2C5A" w14:textId="77777777" w:rsidR="0070686A" w:rsidRPr="0070686A" w:rsidRDefault="0070686A" w:rsidP="0070686A">
            <w:pPr>
              <w:rPr>
                <w:sz w:val="17"/>
                <w:szCs w:val="17"/>
              </w:rPr>
            </w:pPr>
            <w:r w:rsidRPr="0070686A">
              <w:rPr>
                <w:sz w:val="17"/>
                <w:szCs w:val="17"/>
              </w:rPr>
              <w:t>- местный бюджет</w:t>
            </w:r>
          </w:p>
        </w:tc>
        <w:tc>
          <w:tcPr>
            <w:tcW w:w="1559" w:type="dxa"/>
            <w:shd w:val="clear" w:color="auto" w:fill="auto"/>
          </w:tcPr>
          <w:p w14:paraId="5ADE353D" w14:textId="77777777" w:rsidR="0070686A" w:rsidRPr="0070686A" w:rsidRDefault="0070686A" w:rsidP="0070686A">
            <w:pPr>
              <w:spacing w:line="276" w:lineRule="auto"/>
              <w:jc w:val="center"/>
              <w:rPr>
                <w:sz w:val="17"/>
                <w:szCs w:val="17"/>
              </w:rPr>
            </w:pPr>
            <w:r w:rsidRPr="0070686A">
              <w:rPr>
                <w:bCs/>
                <w:sz w:val="17"/>
                <w:szCs w:val="17"/>
              </w:rPr>
              <w:t xml:space="preserve"> 12 299,73300</w:t>
            </w:r>
          </w:p>
        </w:tc>
        <w:tc>
          <w:tcPr>
            <w:tcW w:w="1417" w:type="dxa"/>
            <w:shd w:val="clear" w:color="auto" w:fill="auto"/>
          </w:tcPr>
          <w:p w14:paraId="19AD4D03" w14:textId="77777777" w:rsidR="0070686A" w:rsidRPr="0070686A" w:rsidRDefault="0070686A" w:rsidP="0070686A">
            <w:pPr>
              <w:spacing w:line="276" w:lineRule="auto"/>
              <w:jc w:val="center"/>
              <w:rPr>
                <w:rFonts w:ascii="Calibri" w:hAnsi="Calibri"/>
                <w:sz w:val="17"/>
                <w:szCs w:val="17"/>
              </w:rPr>
            </w:pPr>
            <w:r w:rsidRPr="0070686A">
              <w:rPr>
                <w:bCs/>
                <w:sz w:val="17"/>
                <w:szCs w:val="17"/>
              </w:rPr>
              <w:t>13 794,32300</w:t>
            </w:r>
          </w:p>
        </w:tc>
        <w:tc>
          <w:tcPr>
            <w:tcW w:w="1418" w:type="dxa"/>
            <w:shd w:val="clear" w:color="auto" w:fill="auto"/>
          </w:tcPr>
          <w:p w14:paraId="28703C7D" w14:textId="77777777" w:rsidR="0070686A" w:rsidRPr="0070686A" w:rsidRDefault="0070686A" w:rsidP="0070686A">
            <w:pPr>
              <w:spacing w:line="276" w:lineRule="auto"/>
              <w:jc w:val="center"/>
              <w:rPr>
                <w:rFonts w:ascii="Calibri" w:hAnsi="Calibri"/>
                <w:sz w:val="17"/>
                <w:szCs w:val="17"/>
              </w:rPr>
            </w:pPr>
            <w:r w:rsidRPr="0070686A">
              <w:rPr>
                <w:bCs/>
                <w:sz w:val="17"/>
                <w:szCs w:val="17"/>
              </w:rPr>
              <w:t>13 699,02400</w:t>
            </w:r>
          </w:p>
        </w:tc>
        <w:tc>
          <w:tcPr>
            <w:tcW w:w="1417" w:type="dxa"/>
            <w:shd w:val="clear" w:color="auto" w:fill="auto"/>
          </w:tcPr>
          <w:p w14:paraId="74CD5D6D" w14:textId="77777777" w:rsidR="0070686A" w:rsidRPr="0070686A" w:rsidRDefault="0070686A" w:rsidP="0070686A">
            <w:pPr>
              <w:spacing w:line="276" w:lineRule="auto"/>
              <w:jc w:val="center"/>
              <w:rPr>
                <w:rFonts w:ascii="Calibri" w:hAnsi="Calibri"/>
                <w:sz w:val="17"/>
                <w:szCs w:val="17"/>
              </w:rPr>
            </w:pPr>
            <w:r w:rsidRPr="0070686A">
              <w:rPr>
                <w:bCs/>
                <w:sz w:val="17"/>
                <w:szCs w:val="17"/>
              </w:rPr>
              <w:t>13 699,02400</w:t>
            </w:r>
          </w:p>
        </w:tc>
        <w:tc>
          <w:tcPr>
            <w:tcW w:w="1418" w:type="dxa"/>
            <w:shd w:val="clear" w:color="auto" w:fill="auto"/>
          </w:tcPr>
          <w:p w14:paraId="05860C85" w14:textId="77777777" w:rsidR="0070686A" w:rsidRPr="0070686A" w:rsidRDefault="0070686A" w:rsidP="0070686A">
            <w:pPr>
              <w:spacing w:line="276" w:lineRule="auto"/>
              <w:jc w:val="center"/>
              <w:rPr>
                <w:rFonts w:ascii="Calibri" w:hAnsi="Calibri"/>
                <w:sz w:val="17"/>
                <w:szCs w:val="17"/>
              </w:rPr>
            </w:pPr>
            <w:r w:rsidRPr="0070686A">
              <w:rPr>
                <w:bCs/>
                <w:sz w:val="17"/>
                <w:szCs w:val="17"/>
              </w:rPr>
              <w:t>13 699,02400</w:t>
            </w:r>
          </w:p>
        </w:tc>
        <w:tc>
          <w:tcPr>
            <w:tcW w:w="1417" w:type="dxa"/>
            <w:shd w:val="clear" w:color="auto" w:fill="auto"/>
          </w:tcPr>
          <w:p w14:paraId="029B0FC7" w14:textId="77777777" w:rsidR="0070686A" w:rsidRPr="0070686A" w:rsidRDefault="0070686A" w:rsidP="0070686A">
            <w:pPr>
              <w:spacing w:line="276" w:lineRule="auto"/>
              <w:jc w:val="center"/>
              <w:rPr>
                <w:rFonts w:ascii="Calibri" w:hAnsi="Calibri"/>
                <w:sz w:val="17"/>
                <w:szCs w:val="17"/>
              </w:rPr>
            </w:pPr>
            <w:r w:rsidRPr="0070686A">
              <w:rPr>
                <w:bCs/>
                <w:sz w:val="17"/>
                <w:szCs w:val="17"/>
              </w:rPr>
              <w:t>9 022,66000</w:t>
            </w:r>
          </w:p>
        </w:tc>
      </w:tr>
      <w:tr w:rsidR="0070686A" w:rsidRPr="0070686A" w14:paraId="7137213D" w14:textId="77777777" w:rsidTr="00317061">
        <w:trPr>
          <w:cantSplit/>
        </w:trPr>
        <w:tc>
          <w:tcPr>
            <w:tcW w:w="284" w:type="dxa"/>
            <w:shd w:val="clear" w:color="auto" w:fill="auto"/>
          </w:tcPr>
          <w:p w14:paraId="025CF607" w14:textId="77777777" w:rsidR="0070686A" w:rsidRPr="0070686A" w:rsidRDefault="0070686A" w:rsidP="0070686A">
            <w:pPr>
              <w:rPr>
                <w:b/>
                <w:sz w:val="17"/>
                <w:szCs w:val="17"/>
              </w:rPr>
            </w:pPr>
            <w:r w:rsidRPr="0070686A">
              <w:rPr>
                <w:b/>
                <w:sz w:val="17"/>
                <w:szCs w:val="17"/>
              </w:rPr>
              <w:t>7</w:t>
            </w:r>
          </w:p>
        </w:tc>
        <w:tc>
          <w:tcPr>
            <w:tcW w:w="7372" w:type="dxa"/>
            <w:shd w:val="clear" w:color="auto" w:fill="auto"/>
          </w:tcPr>
          <w:p w14:paraId="4357103B" w14:textId="77777777" w:rsidR="0070686A" w:rsidRPr="0070686A" w:rsidRDefault="0070686A" w:rsidP="0070686A">
            <w:pPr>
              <w:rPr>
                <w:b/>
                <w:sz w:val="17"/>
                <w:szCs w:val="17"/>
              </w:rPr>
            </w:pPr>
            <w:r w:rsidRPr="0070686A">
              <w:rPr>
                <w:b/>
                <w:sz w:val="17"/>
                <w:szCs w:val="17"/>
              </w:rPr>
              <w:t>Подпрограмма «Реализация молодежной политики»</w:t>
            </w:r>
          </w:p>
        </w:tc>
        <w:tc>
          <w:tcPr>
            <w:tcW w:w="1559" w:type="dxa"/>
            <w:shd w:val="clear" w:color="auto" w:fill="auto"/>
          </w:tcPr>
          <w:p w14:paraId="7E168F48" w14:textId="77777777" w:rsidR="0070686A" w:rsidRPr="0070686A" w:rsidRDefault="0070686A" w:rsidP="0070686A">
            <w:pPr>
              <w:jc w:val="center"/>
              <w:rPr>
                <w:b/>
                <w:sz w:val="17"/>
                <w:szCs w:val="17"/>
              </w:rPr>
            </w:pPr>
            <w:r w:rsidRPr="0070686A">
              <w:rPr>
                <w:b/>
                <w:sz w:val="17"/>
                <w:szCs w:val="17"/>
              </w:rPr>
              <w:t>663,51650</w:t>
            </w:r>
          </w:p>
        </w:tc>
        <w:tc>
          <w:tcPr>
            <w:tcW w:w="1417" w:type="dxa"/>
            <w:shd w:val="clear" w:color="auto" w:fill="auto"/>
          </w:tcPr>
          <w:p w14:paraId="4283CAEC" w14:textId="77777777" w:rsidR="0070686A" w:rsidRPr="0070686A" w:rsidRDefault="0070686A" w:rsidP="0070686A">
            <w:pPr>
              <w:jc w:val="center"/>
              <w:rPr>
                <w:b/>
                <w:sz w:val="17"/>
                <w:szCs w:val="17"/>
              </w:rPr>
            </w:pPr>
            <w:r w:rsidRPr="0070686A">
              <w:rPr>
                <w:b/>
                <w:sz w:val="17"/>
                <w:szCs w:val="17"/>
              </w:rPr>
              <w:t>900,50300</w:t>
            </w:r>
          </w:p>
        </w:tc>
        <w:tc>
          <w:tcPr>
            <w:tcW w:w="1418" w:type="dxa"/>
            <w:shd w:val="clear" w:color="auto" w:fill="auto"/>
          </w:tcPr>
          <w:p w14:paraId="550C8CAF" w14:textId="77777777" w:rsidR="0070686A" w:rsidRPr="0070686A" w:rsidRDefault="0070686A" w:rsidP="0070686A">
            <w:pPr>
              <w:jc w:val="center"/>
              <w:rPr>
                <w:b/>
                <w:sz w:val="17"/>
                <w:szCs w:val="17"/>
              </w:rPr>
            </w:pPr>
            <w:r w:rsidRPr="0070686A">
              <w:rPr>
                <w:b/>
                <w:sz w:val="17"/>
                <w:szCs w:val="17"/>
              </w:rPr>
              <w:t>685,70300</w:t>
            </w:r>
          </w:p>
        </w:tc>
        <w:tc>
          <w:tcPr>
            <w:tcW w:w="1417" w:type="dxa"/>
            <w:shd w:val="clear" w:color="auto" w:fill="auto"/>
          </w:tcPr>
          <w:p w14:paraId="5D7E0451" w14:textId="77777777" w:rsidR="0070686A" w:rsidRPr="0070686A" w:rsidRDefault="0070686A" w:rsidP="0070686A">
            <w:pPr>
              <w:jc w:val="center"/>
              <w:rPr>
                <w:b/>
                <w:sz w:val="17"/>
                <w:szCs w:val="17"/>
              </w:rPr>
            </w:pPr>
            <w:r w:rsidRPr="0070686A">
              <w:rPr>
                <w:b/>
                <w:sz w:val="17"/>
                <w:szCs w:val="17"/>
              </w:rPr>
              <w:t>606,10300</w:t>
            </w:r>
          </w:p>
        </w:tc>
        <w:tc>
          <w:tcPr>
            <w:tcW w:w="1418" w:type="dxa"/>
            <w:shd w:val="clear" w:color="auto" w:fill="auto"/>
          </w:tcPr>
          <w:p w14:paraId="46788319" w14:textId="77777777" w:rsidR="0070686A" w:rsidRPr="0070686A" w:rsidRDefault="0070686A" w:rsidP="0070686A">
            <w:pPr>
              <w:jc w:val="center"/>
              <w:rPr>
                <w:b/>
                <w:sz w:val="17"/>
                <w:szCs w:val="17"/>
              </w:rPr>
            </w:pPr>
            <w:r w:rsidRPr="0070686A">
              <w:rPr>
                <w:b/>
                <w:sz w:val="17"/>
                <w:szCs w:val="17"/>
              </w:rPr>
              <w:t>606,10300</w:t>
            </w:r>
          </w:p>
        </w:tc>
        <w:tc>
          <w:tcPr>
            <w:tcW w:w="1417" w:type="dxa"/>
            <w:shd w:val="clear" w:color="auto" w:fill="auto"/>
          </w:tcPr>
          <w:p w14:paraId="184A3099" w14:textId="77777777" w:rsidR="0070686A" w:rsidRPr="0070686A" w:rsidRDefault="0070686A" w:rsidP="0070686A">
            <w:pPr>
              <w:jc w:val="center"/>
              <w:rPr>
                <w:b/>
                <w:sz w:val="17"/>
                <w:szCs w:val="17"/>
              </w:rPr>
            </w:pPr>
            <w:r w:rsidRPr="0070686A">
              <w:rPr>
                <w:b/>
                <w:sz w:val="17"/>
                <w:szCs w:val="17"/>
              </w:rPr>
              <w:t>605,10300</w:t>
            </w:r>
          </w:p>
        </w:tc>
      </w:tr>
      <w:tr w:rsidR="0070686A" w:rsidRPr="0070686A" w14:paraId="21167499" w14:textId="77777777" w:rsidTr="00317061">
        <w:trPr>
          <w:cantSplit/>
        </w:trPr>
        <w:tc>
          <w:tcPr>
            <w:tcW w:w="284" w:type="dxa"/>
            <w:shd w:val="clear" w:color="auto" w:fill="auto"/>
          </w:tcPr>
          <w:p w14:paraId="6B03222F" w14:textId="77777777" w:rsidR="0070686A" w:rsidRPr="0070686A" w:rsidRDefault="0070686A" w:rsidP="0070686A">
            <w:pPr>
              <w:rPr>
                <w:b/>
                <w:sz w:val="17"/>
                <w:szCs w:val="17"/>
              </w:rPr>
            </w:pPr>
          </w:p>
        </w:tc>
        <w:tc>
          <w:tcPr>
            <w:tcW w:w="7372" w:type="dxa"/>
            <w:shd w:val="clear" w:color="auto" w:fill="auto"/>
          </w:tcPr>
          <w:p w14:paraId="72435D2E" w14:textId="77777777" w:rsidR="0070686A" w:rsidRPr="0070686A" w:rsidRDefault="0070686A" w:rsidP="0070686A">
            <w:pPr>
              <w:rPr>
                <w:sz w:val="17"/>
                <w:szCs w:val="17"/>
              </w:rPr>
            </w:pPr>
            <w:r w:rsidRPr="0070686A">
              <w:rPr>
                <w:sz w:val="17"/>
                <w:szCs w:val="17"/>
              </w:rPr>
              <w:t>бюджетные ассигнования</w:t>
            </w:r>
          </w:p>
        </w:tc>
        <w:tc>
          <w:tcPr>
            <w:tcW w:w="1559" w:type="dxa"/>
            <w:shd w:val="clear" w:color="auto" w:fill="auto"/>
          </w:tcPr>
          <w:p w14:paraId="1D5AB482" w14:textId="77777777" w:rsidR="0070686A" w:rsidRPr="0070686A" w:rsidRDefault="0070686A" w:rsidP="0070686A">
            <w:pPr>
              <w:spacing w:line="276" w:lineRule="auto"/>
              <w:jc w:val="center"/>
              <w:rPr>
                <w:rFonts w:ascii="Calibri" w:hAnsi="Calibri"/>
                <w:sz w:val="17"/>
                <w:szCs w:val="17"/>
              </w:rPr>
            </w:pPr>
            <w:r w:rsidRPr="0070686A">
              <w:rPr>
                <w:sz w:val="17"/>
                <w:szCs w:val="17"/>
              </w:rPr>
              <w:t>663,51650</w:t>
            </w:r>
          </w:p>
        </w:tc>
        <w:tc>
          <w:tcPr>
            <w:tcW w:w="1417" w:type="dxa"/>
            <w:shd w:val="clear" w:color="auto" w:fill="auto"/>
          </w:tcPr>
          <w:p w14:paraId="3BCBB060" w14:textId="77777777" w:rsidR="0070686A" w:rsidRPr="0070686A" w:rsidRDefault="0070686A" w:rsidP="0070686A">
            <w:pPr>
              <w:jc w:val="center"/>
              <w:rPr>
                <w:sz w:val="17"/>
                <w:szCs w:val="17"/>
              </w:rPr>
            </w:pPr>
            <w:r w:rsidRPr="0070686A">
              <w:rPr>
                <w:sz w:val="17"/>
                <w:szCs w:val="17"/>
              </w:rPr>
              <w:t>900,50300</w:t>
            </w:r>
          </w:p>
        </w:tc>
        <w:tc>
          <w:tcPr>
            <w:tcW w:w="1418" w:type="dxa"/>
            <w:shd w:val="clear" w:color="auto" w:fill="auto"/>
          </w:tcPr>
          <w:p w14:paraId="103A21DA" w14:textId="77777777" w:rsidR="0070686A" w:rsidRPr="0070686A" w:rsidRDefault="0070686A" w:rsidP="0070686A">
            <w:pPr>
              <w:jc w:val="center"/>
              <w:rPr>
                <w:sz w:val="17"/>
                <w:szCs w:val="17"/>
              </w:rPr>
            </w:pPr>
            <w:r w:rsidRPr="0070686A">
              <w:rPr>
                <w:sz w:val="17"/>
                <w:szCs w:val="17"/>
              </w:rPr>
              <w:t>685,70300</w:t>
            </w:r>
          </w:p>
        </w:tc>
        <w:tc>
          <w:tcPr>
            <w:tcW w:w="1417" w:type="dxa"/>
            <w:shd w:val="clear" w:color="auto" w:fill="auto"/>
          </w:tcPr>
          <w:p w14:paraId="21316CE8" w14:textId="77777777" w:rsidR="0070686A" w:rsidRPr="0070686A" w:rsidRDefault="0070686A" w:rsidP="0070686A">
            <w:pPr>
              <w:jc w:val="center"/>
              <w:rPr>
                <w:sz w:val="17"/>
                <w:szCs w:val="17"/>
              </w:rPr>
            </w:pPr>
            <w:r w:rsidRPr="0070686A">
              <w:rPr>
                <w:sz w:val="17"/>
                <w:szCs w:val="17"/>
              </w:rPr>
              <w:t>606,10300</w:t>
            </w:r>
          </w:p>
        </w:tc>
        <w:tc>
          <w:tcPr>
            <w:tcW w:w="1418" w:type="dxa"/>
            <w:shd w:val="clear" w:color="auto" w:fill="auto"/>
          </w:tcPr>
          <w:p w14:paraId="002BC96A" w14:textId="77777777" w:rsidR="0070686A" w:rsidRPr="0070686A" w:rsidRDefault="0070686A" w:rsidP="0070686A">
            <w:pPr>
              <w:jc w:val="center"/>
              <w:rPr>
                <w:sz w:val="17"/>
                <w:szCs w:val="17"/>
              </w:rPr>
            </w:pPr>
            <w:r w:rsidRPr="0070686A">
              <w:rPr>
                <w:sz w:val="17"/>
                <w:szCs w:val="17"/>
              </w:rPr>
              <w:t>606,10300</w:t>
            </w:r>
          </w:p>
        </w:tc>
        <w:tc>
          <w:tcPr>
            <w:tcW w:w="1417" w:type="dxa"/>
            <w:shd w:val="clear" w:color="auto" w:fill="auto"/>
          </w:tcPr>
          <w:p w14:paraId="2ADAA5C6" w14:textId="77777777" w:rsidR="0070686A" w:rsidRPr="0070686A" w:rsidRDefault="0070686A" w:rsidP="0070686A">
            <w:pPr>
              <w:jc w:val="center"/>
              <w:rPr>
                <w:sz w:val="17"/>
                <w:szCs w:val="17"/>
              </w:rPr>
            </w:pPr>
            <w:r w:rsidRPr="0070686A">
              <w:rPr>
                <w:sz w:val="17"/>
                <w:szCs w:val="17"/>
              </w:rPr>
              <w:t>605,10300</w:t>
            </w:r>
          </w:p>
        </w:tc>
      </w:tr>
      <w:tr w:rsidR="0070686A" w:rsidRPr="0070686A" w14:paraId="7E4CA14B" w14:textId="77777777" w:rsidTr="00317061">
        <w:trPr>
          <w:cantSplit/>
        </w:trPr>
        <w:tc>
          <w:tcPr>
            <w:tcW w:w="284" w:type="dxa"/>
            <w:shd w:val="clear" w:color="auto" w:fill="auto"/>
          </w:tcPr>
          <w:p w14:paraId="7583E75F" w14:textId="77777777" w:rsidR="0070686A" w:rsidRPr="0070686A" w:rsidRDefault="0070686A" w:rsidP="0070686A">
            <w:pPr>
              <w:rPr>
                <w:b/>
                <w:sz w:val="17"/>
                <w:szCs w:val="17"/>
              </w:rPr>
            </w:pPr>
          </w:p>
        </w:tc>
        <w:tc>
          <w:tcPr>
            <w:tcW w:w="7372" w:type="dxa"/>
            <w:shd w:val="clear" w:color="auto" w:fill="auto"/>
          </w:tcPr>
          <w:p w14:paraId="605026E3" w14:textId="77777777" w:rsidR="0070686A" w:rsidRPr="0070686A" w:rsidRDefault="0070686A" w:rsidP="0070686A">
            <w:pPr>
              <w:rPr>
                <w:sz w:val="17"/>
                <w:szCs w:val="17"/>
              </w:rPr>
            </w:pPr>
            <w:r w:rsidRPr="0070686A">
              <w:rPr>
                <w:sz w:val="17"/>
                <w:szCs w:val="17"/>
              </w:rPr>
              <w:t>- местный бюджет</w:t>
            </w:r>
          </w:p>
        </w:tc>
        <w:tc>
          <w:tcPr>
            <w:tcW w:w="1559" w:type="dxa"/>
            <w:shd w:val="clear" w:color="auto" w:fill="auto"/>
          </w:tcPr>
          <w:p w14:paraId="7DF0CA92" w14:textId="77777777" w:rsidR="0070686A" w:rsidRPr="0070686A" w:rsidRDefault="0070686A" w:rsidP="0070686A">
            <w:pPr>
              <w:spacing w:line="276" w:lineRule="auto"/>
              <w:jc w:val="center"/>
              <w:rPr>
                <w:rFonts w:ascii="Calibri" w:hAnsi="Calibri"/>
                <w:sz w:val="17"/>
                <w:szCs w:val="17"/>
              </w:rPr>
            </w:pPr>
            <w:r w:rsidRPr="0070686A">
              <w:rPr>
                <w:sz w:val="17"/>
                <w:szCs w:val="17"/>
              </w:rPr>
              <w:t>663,51650</w:t>
            </w:r>
          </w:p>
        </w:tc>
        <w:tc>
          <w:tcPr>
            <w:tcW w:w="1417" w:type="dxa"/>
            <w:shd w:val="clear" w:color="auto" w:fill="auto"/>
          </w:tcPr>
          <w:p w14:paraId="199849C3" w14:textId="77777777" w:rsidR="0070686A" w:rsidRPr="0070686A" w:rsidRDefault="0070686A" w:rsidP="0070686A">
            <w:pPr>
              <w:jc w:val="center"/>
              <w:rPr>
                <w:sz w:val="17"/>
                <w:szCs w:val="17"/>
              </w:rPr>
            </w:pPr>
            <w:r w:rsidRPr="0070686A">
              <w:rPr>
                <w:sz w:val="17"/>
                <w:szCs w:val="17"/>
              </w:rPr>
              <w:t>900,50300</w:t>
            </w:r>
          </w:p>
        </w:tc>
        <w:tc>
          <w:tcPr>
            <w:tcW w:w="1418" w:type="dxa"/>
            <w:shd w:val="clear" w:color="auto" w:fill="auto"/>
          </w:tcPr>
          <w:p w14:paraId="02528819" w14:textId="77777777" w:rsidR="0070686A" w:rsidRPr="0070686A" w:rsidRDefault="0070686A" w:rsidP="0070686A">
            <w:pPr>
              <w:jc w:val="center"/>
              <w:rPr>
                <w:sz w:val="17"/>
                <w:szCs w:val="17"/>
              </w:rPr>
            </w:pPr>
            <w:r w:rsidRPr="0070686A">
              <w:rPr>
                <w:sz w:val="17"/>
                <w:szCs w:val="17"/>
              </w:rPr>
              <w:t>685,70300</w:t>
            </w:r>
          </w:p>
        </w:tc>
        <w:tc>
          <w:tcPr>
            <w:tcW w:w="1417" w:type="dxa"/>
            <w:shd w:val="clear" w:color="auto" w:fill="auto"/>
          </w:tcPr>
          <w:p w14:paraId="333BDAC9" w14:textId="77777777" w:rsidR="0070686A" w:rsidRPr="0070686A" w:rsidRDefault="0070686A" w:rsidP="0070686A">
            <w:pPr>
              <w:jc w:val="center"/>
              <w:rPr>
                <w:sz w:val="17"/>
                <w:szCs w:val="17"/>
              </w:rPr>
            </w:pPr>
            <w:r w:rsidRPr="0070686A">
              <w:rPr>
                <w:sz w:val="17"/>
                <w:szCs w:val="17"/>
              </w:rPr>
              <w:t>606,10300</w:t>
            </w:r>
          </w:p>
        </w:tc>
        <w:tc>
          <w:tcPr>
            <w:tcW w:w="1418" w:type="dxa"/>
            <w:shd w:val="clear" w:color="auto" w:fill="auto"/>
          </w:tcPr>
          <w:p w14:paraId="1A45113D" w14:textId="77777777" w:rsidR="0070686A" w:rsidRPr="0070686A" w:rsidRDefault="0070686A" w:rsidP="0070686A">
            <w:pPr>
              <w:jc w:val="center"/>
              <w:rPr>
                <w:sz w:val="17"/>
                <w:szCs w:val="17"/>
              </w:rPr>
            </w:pPr>
            <w:r w:rsidRPr="0070686A">
              <w:rPr>
                <w:sz w:val="17"/>
                <w:szCs w:val="17"/>
              </w:rPr>
              <w:t>606,10300</w:t>
            </w:r>
          </w:p>
        </w:tc>
        <w:tc>
          <w:tcPr>
            <w:tcW w:w="1417" w:type="dxa"/>
            <w:shd w:val="clear" w:color="auto" w:fill="auto"/>
          </w:tcPr>
          <w:p w14:paraId="66B30ED3" w14:textId="77777777" w:rsidR="0070686A" w:rsidRPr="0070686A" w:rsidRDefault="0070686A" w:rsidP="0070686A">
            <w:pPr>
              <w:jc w:val="center"/>
              <w:rPr>
                <w:sz w:val="17"/>
                <w:szCs w:val="17"/>
              </w:rPr>
            </w:pPr>
            <w:r w:rsidRPr="0070686A">
              <w:rPr>
                <w:sz w:val="17"/>
                <w:szCs w:val="17"/>
              </w:rPr>
              <w:t>605,10300</w:t>
            </w:r>
          </w:p>
        </w:tc>
      </w:tr>
      <w:tr w:rsidR="0070686A" w:rsidRPr="0070686A" w14:paraId="4D95E073" w14:textId="77777777" w:rsidTr="00317061">
        <w:trPr>
          <w:cantSplit/>
        </w:trPr>
        <w:tc>
          <w:tcPr>
            <w:tcW w:w="284" w:type="dxa"/>
            <w:shd w:val="clear" w:color="auto" w:fill="auto"/>
          </w:tcPr>
          <w:p w14:paraId="5CD4C8FC" w14:textId="77777777" w:rsidR="0070686A" w:rsidRPr="0070686A" w:rsidRDefault="0070686A" w:rsidP="0070686A">
            <w:pPr>
              <w:rPr>
                <w:b/>
                <w:sz w:val="17"/>
                <w:szCs w:val="17"/>
              </w:rPr>
            </w:pPr>
          </w:p>
        </w:tc>
        <w:tc>
          <w:tcPr>
            <w:tcW w:w="7372" w:type="dxa"/>
            <w:shd w:val="clear" w:color="auto" w:fill="auto"/>
          </w:tcPr>
          <w:p w14:paraId="6A2F466F" w14:textId="77777777" w:rsidR="0070686A" w:rsidRPr="0070686A" w:rsidRDefault="0070686A" w:rsidP="0070686A">
            <w:pPr>
              <w:rPr>
                <w:sz w:val="17"/>
                <w:szCs w:val="17"/>
              </w:rPr>
            </w:pPr>
            <w:r w:rsidRPr="0070686A">
              <w:rPr>
                <w:sz w:val="17"/>
                <w:szCs w:val="17"/>
              </w:rPr>
              <w:t>- областной бюджет</w:t>
            </w:r>
          </w:p>
        </w:tc>
        <w:tc>
          <w:tcPr>
            <w:tcW w:w="1559" w:type="dxa"/>
            <w:shd w:val="clear" w:color="auto" w:fill="auto"/>
          </w:tcPr>
          <w:p w14:paraId="32ADF6D4" w14:textId="77777777" w:rsidR="0070686A" w:rsidRPr="0070686A" w:rsidRDefault="0070686A" w:rsidP="0070686A">
            <w:pPr>
              <w:jc w:val="center"/>
              <w:rPr>
                <w:sz w:val="17"/>
                <w:szCs w:val="17"/>
              </w:rPr>
            </w:pPr>
            <w:r w:rsidRPr="0070686A">
              <w:rPr>
                <w:sz w:val="17"/>
                <w:szCs w:val="17"/>
              </w:rPr>
              <w:t>0,00000</w:t>
            </w:r>
          </w:p>
        </w:tc>
        <w:tc>
          <w:tcPr>
            <w:tcW w:w="1417" w:type="dxa"/>
            <w:shd w:val="clear" w:color="auto" w:fill="auto"/>
          </w:tcPr>
          <w:p w14:paraId="56E2E913" w14:textId="77777777" w:rsidR="0070686A" w:rsidRPr="0070686A" w:rsidRDefault="0070686A" w:rsidP="0070686A">
            <w:pPr>
              <w:jc w:val="center"/>
              <w:rPr>
                <w:sz w:val="17"/>
                <w:szCs w:val="17"/>
              </w:rPr>
            </w:pPr>
            <w:r w:rsidRPr="0070686A">
              <w:rPr>
                <w:sz w:val="17"/>
                <w:szCs w:val="17"/>
              </w:rPr>
              <w:t>0,00000</w:t>
            </w:r>
          </w:p>
        </w:tc>
        <w:tc>
          <w:tcPr>
            <w:tcW w:w="1418" w:type="dxa"/>
            <w:shd w:val="clear" w:color="auto" w:fill="auto"/>
          </w:tcPr>
          <w:p w14:paraId="5A14515F" w14:textId="77777777" w:rsidR="0070686A" w:rsidRPr="0070686A" w:rsidRDefault="0070686A" w:rsidP="0070686A">
            <w:pPr>
              <w:jc w:val="center"/>
              <w:rPr>
                <w:sz w:val="17"/>
                <w:szCs w:val="17"/>
              </w:rPr>
            </w:pPr>
            <w:r w:rsidRPr="0070686A">
              <w:rPr>
                <w:sz w:val="17"/>
                <w:szCs w:val="17"/>
              </w:rPr>
              <w:t>0,00000</w:t>
            </w:r>
          </w:p>
        </w:tc>
        <w:tc>
          <w:tcPr>
            <w:tcW w:w="1417" w:type="dxa"/>
            <w:shd w:val="clear" w:color="auto" w:fill="auto"/>
          </w:tcPr>
          <w:p w14:paraId="588290B0" w14:textId="77777777" w:rsidR="0070686A" w:rsidRPr="0070686A" w:rsidRDefault="0070686A" w:rsidP="0070686A">
            <w:pPr>
              <w:jc w:val="center"/>
              <w:rPr>
                <w:sz w:val="17"/>
                <w:szCs w:val="17"/>
              </w:rPr>
            </w:pPr>
            <w:r w:rsidRPr="0070686A">
              <w:rPr>
                <w:sz w:val="17"/>
                <w:szCs w:val="17"/>
              </w:rPr>
              <w:t>0,00000</w:t>
            </w:r>
          </w:p>
        </w:tc>
        <w:tc>
          <w:tcPr>
            <w:tcW w:w="1418" w:type="dxa"/>
            <w:shd w:val="clear" w:color="auto" w:fill="auto"/>
          </w:tcPr>
          <w:p w14:paraId="23F58E59" w14:textId="77777777" w:rsidR="0070686A" w:rsidRPr="0070686A" w:rsidRDefault="0070686A" w:rsidP="0070686A">
            <w:pPr>
              <w:jc w:val="center"/>
              <w:rPr>
                <w:sz w:val="17"/>
                <w:szCs w:val="17"/>
              </w:rPr>
            </w:pPr>
            <w:r w:rsidRPr="0070686A">
              <w:rPr>
                <w:sz w:val="17"/>
                <w:szCs w:val="17"/>
              </w:rPr>
              <w:t>-</w:t>
            </w:r>
          </w:p>
        </w:tc>
        <w:tc>
          <w:tcPr>
            <w:tcW w:w="1417" w:type="dxa"/>
            <w:shd w:val="clear" w:color="auto" w:fill="auto"/>
          </w:tcPr>
          <w:p w14:paraId="1E62C114" w14:textId="77777777" w:rsidR="0070686A" w:rsidRPr="0070686A" w:rsidRDefault="0070686A" w:rsidP="0070686A">
            <w:pPr>
              <w:jc w:val="center"/>
              <w:rPr>
                <w:sz w:val="17"/>
                <w:szCs w:val="17"/>
              </w:rPr>
            </w:pPr>
            <w:r w:rsidRPr="0070686A">
              <w:rPr>
                <w:sz w:val="17"/>
                <w:szCs w:val="17"/>
              </w:rPr>
              <w:t>-</w:t>
            </w:r>
          </w:p>
        </w:tc>
      </w:tr>
      <w:tr w:rsidR="0070686A" w:rsidRPr="0070686A" w14:paraId="49BEB277" w14:textId="77777777" w:rsidTr="00317061">
        <w:trPr>
          <w:cantSplit/>
        </w:trPr>
        <w:tc>
          <w:tcPr>
            <w:tcW w:w="284" w:type="dxa"/>
            <w:shd w:val="clear" w:color="auto" w:fill="auto"/>
          </w:tcPr>
          <w:p w14:paraId="09D080DC" w14:textId="77777777" w:rsidR="0070686A" w:rsidRPr="0070686A" w:rsidRDefault="0070686A" w:rsidP="0070686A">
            <w:pPr>
              <w:rPr>
                <w:b/>
                <w:sz w:val="17"/>
                <w:szCs w:val="17"/>
              </w:rPr>
            </w:pPr>
            <w:r w:rsidRPr="0070686A">
              <w:rPr>
                <w:b/>
                <w:sz w:val="17"/>
                <w:szCs w:val="17"/>
              </w:rPr>
              <w:lastRenderedPageBreak/>
              <w:t>8</w:t>
            </w:r>
          </w:p>
        </w:tc>
        <w:tc>
          <w:tcPr>
            <w:tcW w:w="7372" w:type="dxa"/>
            <w:shd w:val="clear" w:color="auto" w:fill="auto"/>
          </w:tcPr>
          <w:p w14:paraId="1EEC2CAC" w14:textId="77777777" w:rsidR="0070686A" w:rsidRPr="0070686A" w:rsidRDefault="0070686A" w:rsidP="0070686A">
            <w:pPr>
              <w:rPr>
                <w:b/>
                <w:sz w:val="17"/>
                <w:szCs w:val="17"/>
              </w:rPr>
            </w:pPr>
            <w:r w:rsidRPr="0070686A">
              <w:rPr>
                <w:b/>
                <w:sz w:val="17"/>
                <w:szCs w:val="17"/>
              </w:rPr>
              <w:t>Подпрограмма «Реализация мероприятий по профилактике терроризма и экстремизма»</w:t>
            </w:r>
          </w:p>
        </w:tc>
        <w:tc>
          <w:tcPr>
            <w:tcW w:w="1559" w:type="dxa"/>
            <w:shd w:val="clear" w:color="auto" w:fill="auto"/>
          </w:tcPr>
          <w:p w14:paraId="657A9787" w14:textId="77777777" w:rsidR="0070686A" w:rsidRPr="0070686A" w:rsidRDefault="0070686A" w:rsidP="0070686A">
            <w:pPr>
              <w:spacing w:line="276" w:lineRule="auto"/>
              <w:jc w:val="center"/>
              <w:rPr>
                <w:b/>
                <w:sz w:val="17"/>
                <w:szCs w:val="17"/>
              </w:rPr>
            </w:pPr>
            <w:r w:rsidRPr="0070686A">
              <w:rPr>
                <w:b/>
                <w:bCs/>
                <w:sz w:val="17"/>
                <w:szCs w:val="17"/>
              </w:rPr>
              <w:t>2 830,13800</w:t>
            </w:r>
          </w:p>
        </w:tc>
        <w:tc>
          <w:tcPr>
            <w:tcW w:w="1417" w:type="dxa"/>
            <w:shd w:val="clear" w:color="auto" w:fill="auto"/>
          </w:tcPr>
          <w:p w14:paraId="2B13F61A" w14:textId="77777777" w:rsidR="0070686A" w:rsidRPr="0070686A" w:rsidRDefault="0070686A" w:rsidP="0070686A">
            <w:pPr>
              <w:jc w:val="center"/>
              <w:rPr>
                <w:b/>
                <w:sz w:val="17"/>
                <w:szCs w:val="17"/>
              </w:rPr>
            </w:pPr>
            <w:r w:rsidRPr="0070686A">
              <w:rPr>
                <w:b/>
                <w:bCs/>
                <w:sz w:val="17"/>
                <w:szCs w:val="17"/>
              </w:rPr>
              <w:t>3 705,33105</w:t>
            </w:r>
          </w:p>
        </w:tc>
        <w:tc>
          <w:tcPr>
            <w:tcW w:w="1418" w:type="dxa"/>
            <w:shd w:val="clear" w:color="auto" w:fill="auto"/>
          </w:tcPr>
          <w:p w14:paraId="37D5180A" w14:textId="77777777" w:rsidR="0070686A" w:rsidRPr="0070686A" w:rsidRDefault="0070686A" w:rsidP="0070686A">
            <w:pPr>
              <w:jc w:val="center"/>
              <w:rPr>
                <w:b/>
                <w:sz w:val="17"/>
                <w:szCs w:val="17"/>
              </w:rPr>
            </w:pPr>
            <w:r w:rsidRPr="0070686A">
              <w:rPr>
                <w:b/>
                <w:sz w:val="17"/>
                <w:szCs w:val="17"/>
              </w:rPr>
              <w:t>4 889,14255</w:t>
            </w:r>
          </w:p>
        </w:tc>
        <w:tc>
          <w:tcPr>
            <w:tcW w:w="1417" w:type="dxa"/>
            <w:shd w:val="clear" w:color="auto" w:fill="auto"/>
          </w:tcPr>
          <w:p w14:paraId="05081440" w14:textId="77777777" w:rsidR="0070686A" w:rsidRPr="0070686A" w:rsidRDefault="0070686A" w:rsidP="0070686A">
            <w:pPr>
              <w:jc w:val="center"/>
              <w:rPr>
                <w:b/>
                <w:sz w:val="17"/>
                <w:szCs w:val="17"/>
              </w:rPr>
            </w:pPr>
            <w:r w:rsidRPr="0070686A">
              <w:rPr>
                <w:b/>
                <w:sz w:val="17"/>
                <w:szCs w:val="17"/>
              </w:rPr>
              <w:t>850,00000</w:t>
            </w:r>
          </w:p>
        </w:tc>
        <w:tc>
          <w:tcPr>
            <w:tcW w:w="1418" w:type="dxa"/>
            <w:shd w:val="clear" w:color="auto" w:fill="auto"/>
          </w:tcPr>
          <w:p w14:paraId="21FD7BD9" w14:textId="77777777" w:rsidR="0070686A" w:rsidRPr="0070686A" w:rsidRDefault="0070686A" w:rsidP="0070686A">
            <w:pPr>
              <w:jc w:val="center"/>
              <w:rPr>
                <w:b/>
                <w:sz w:val="17"/>
                <w:szCs w:val="17"/>
              </w:rPr>
            </w:pPr>
            <w:r w:rsidRPr="0070686A">
              <w:rPr>
                <w:b/>
                <w:sz w:val="17"/>
                <w:szCs w:val="17"/>
              </w:rPr>
              <w:t>850,00000</w:t>
            </w:r>
          </w:p>
        </w:tc>
        <w:tc>
          <w:tcPr>
            <w:tcW w:w="1417" w:type="dxa"/>
            <w:shd w:val="clear" w:color="auto" w:fill="auto"/>
          </w:tcPr>
          <w:p w14:paraId="1484E7D6" w14:textId="77777777" w:rsidR="0070686A" w:rsidRPr="0070686A" w:rsidRDefault="0070686A" w:rsidP="0070686A">
            <w:pPr>
              <w:jc w:val="center"/>
              <w:rPr>
                <w:b/>
                <w:sz w:val="17"/>
                <w:szCs w:val="17"/>
              </w:rPr>
            </w:pPr>
            <w:r w:rsidRPr="0070686A">
              <w:rPr>
                <w:b/>
                <w:sz w:val="17"/>
                <w:szCs w:val="17"/>
              </w:rPr>
              <w:t>0,00000</w:t>
            </w:r>
          </w:p>
        </w:tc>
      </w:tr>
      <w:tr w:rsidR="0070686A" w:rsidRPr="0070686A" w14:paraId="5AE25FEF" w14:textId="77777777" w:rsidTr="00317061">
        <w:trPr>
          <w:cantSplit/>
        </w:trPr>
        <w:tc>
          <w:tcPr>
            <w:tcW w:w="284" w:type="dxa"/>
            <w:shd w:val="clear" w:color="auto" w:fill="auto"/>
          </w:tcPr>
          <w:p w14:paraId="33D16223" w14:textId="77777777" w:rsidR="0070686A" w:rsidRPr="0070686A" w:rsidRDefault="0070686A" w:rsidP="0070686A">
            <w:pPr>
              <w:rPr>
                <w:sz w:val="17"/>
                <w:szCs w:val="17"/>
              </w:rPr>
            </w:pPr>
          </w:p>
        </w:tc>
        <w:tc>
          <w:tcPr>
            <w:tcW w:w="7372" w:type="dxa"/>
            <w:shd w:val="clear" w:color="auto" w:fill="auto"/>
          </w:tcPr>
          <w:p w14:paraId="02AEA991" w14:textId="77777777" w:rsidR="0070686A" w:rsidRPr="0070686A" w:rsidRDefault="0070686A" w:rsidP="0070686A">
            <w:pPr>
              <w:rPr>
                <w:sz w:val="17"/>
                <w:szCs w:val="17"/>
              </w:rPr>
            </w:pPr>
            <w:r w:rsidRPr="0070686A">
              <w:rPr>
                <w:sz w:val="17"/>
                <w:szCs w:val="17"/>
              </w:rPr>
              <w:t>бюджетные ассигнования</w:t>
            </w:r>
          </w:p>
        </w:tc>
        <w:tc>
          <w:tcPr>
            <w:tcW w:w="1559" w:type="dxa"/>
            <w:shd w:val="clear" w:color="auto" w:fill="auto"/>
          </w:tcPr>
          <w:p w14:paraId="01ABD2C8" w14:textId="77777777" w:rsidR="0070686A" w:rsidRPr="0070686A" w:rsidRDefault="0070686A" w:rsidP="0070686A">
            <w:pPr>
              <w:jc w:val="center"/>
              <w:rPr>
                <w:sz w:val="17"/>
                <w:szCs w:val="17"/>
              </w:rPr>
            </w:pPr>
            <w:r w:rsidRPr="0070686A">
              <w:rPr>
                <w:bCs/>
                <w:sz w:val="17"/>
                <w:szCs w:val="17"/>
              </w:rPr>
              <w:t>2 830,13800</w:t>
            </w:r>
          </w:p>
        </w:tc>
        <w:tc>
          <w:tcPr>
            <w:tcW w:w="1417" w:type="dxa"/>
            <w:shd w:val="clear" w:color="auto" w:fill="auto"/>
          </w:tcPr>
          <w:p w14:paraId="37C1F17D" w14:textId="77777777" w:rsidR="0070686A" w:rsidRPr="0070686A" w:rsidRDefault="0070686A" w:rsidP="0070686A">
            <w:pPr>
              <w:jc w:val="center"/>
              <w:rPr>
                <w:sz w:val="17"/>
                <w:szCs w:val="17"/>
              </w:rPr>
            </w:pPr>
            <w:r w:rsidRPr="0070686A">
              <w:rPr>
                <w:bCs/>
                <w:sz w:val="17"/>
                <w:szCs w:val="17"/>
              </w:rPr>
              <w:t>3 705,33105</w:t>
            </w:r>
          </w:p>
        </w:tc>
        <w:tc>
          <w:tcPr>
            <w:tcW w:w="1418" w:type="dxa"/>
            <w:shd w:val="clear" w:color="auto" w:fill="auto"/>
          </w:tcPr>
          <w:p w14:paraId="265A270B" w14:textId="77777777" w:rsidR="0070686A" w:rsidRPr="0070686A" w:rsidRDefault="0070686A" w:rsidP="0070686A">
            <w:pPr>
              <w:jc w:val="center"/>
              <w:rPr>
                <w:sz w:val="17"/>
                <w:szCs w:val="17"/>
              </w:rPr>
            </w:pPr>
            <w:r w:rsidRPr="0070686A">
              <w:rPr>
                <w:sz w:val="17"/>
                <w:szCs w:val="17"/>
              </w:rPr>
              <w:t>4 889,14255</w:t>
            </w:r>
          </w:p>
        </w:tc>
        <w:tc>
          <w:tcPr>
            <w:tcW w:w="1417" w:type="dxa"/>
            <w:shd w:val="clear" w:color="auto" w:fill="auto"/>
          </w:tcPr>
          <w:p w14:paraId="6B988CA3" w14:textId="77777777" w:rsidR="0070686A" w:rsidRPr="0070686A" w:rsidRDefault="0070686A" w:rsidP="0070686A">
            <w:pPr>
              <w:jc w:val="center"/>
              <w:rPr>
                <w:sz w:val="17"/>
                <w:szCs w:val="17"/>
              </w:rPr>
            </w:pPr>
            <w:r w:rsidRPr="0070686A">
              <w:rPr>
                <w:sz w:val="17"/>
                <w:szCs w:val="17"/>
              </w:rPr>
              <w:t>850,00000</w:t>
            </w:r>
          </w:p>
        </w:tc>
        <w:tc>
          <w:tcPr>
            <w:tcW w:w="1418" w:type="dxa"/>
            <w:shd w:val="clear" w:color="auto" w:fill="auto"/>
          </w:tcPr>
          <w:p w14:paraId="56583988" w14:textId="77777777" w:rsidR="0070686A" w:rsidRPr="0070686A" w:rsidRDefault="0070686A" w:rsidP="0070686A">
            <w:pPr>
              <w:jc w:val="center"/>
              <w:rPr>
                <w:sz w:val="17"/>
                <w:szCs w:val="17"/>
              </w:rPr>
            </w:pPr>
            <w:r w:rsidRPr="0070686A">
              <w:rPr>
                <w:sz w:val="17"/>
                <w:szCs w:val="17"/>
              </w:rPr>
              <w:t>850,00000</w:t>
            </w:r>
          </w:p>
        </w:tc>
        <w:tc>
          <w:tcPr>
            <w:tcW w:w="1417" w:type="dxa"/>
            <w:shd w:val="clear" w:color="auto" w:fill="auto"/>
          </w:tcPr>
          <w:p w14:paraId="11A3FB0A" w14:textId="77777777" w:rsidR="0070686A" w:rsidRPr="0070686A" w:rsidRDefault="0070686A" w:rsidP="0070686A">
            <w:pPr>
              <w:jc w:val="center"/>
              <w:rPr>
                <w:sz w:val="17"/>
                <w:szCs w:val="17"/>
              </w:rPr>
            </w:pPr>
            <w:r w:rsidRPr="0070686A">
              <w:rPr>
                <w:sz w:val="17"/>
                <w:szCs w:val="17"/>
              </w:rPr>
              <w:t>0,00000</w:t>
            </w:r>
          </w:p>
        </w:tc>
      </w:tr>
      <w:tr w:rsidR="0070686A" w:rsidRPr="0070686A" w14:paraId="7136B28F" w14:textId="77777777" w:rsidTr="00317061">
        <w:trPr>
          <w:cantSplit/>
        </w:trPr>
        <w:tc>
          <w:tcPr>
            <w:tcW w:w="284" w:type="dxa"/>
            <w:shd w:val="clear" w:color="auto" w:fill="auto"/>
          </w:tcPr>
          <w:p w14:paraId="39874198" w14:textId="77777777" w:rsidR="0070686A" w:rsidRPr="0070686A" w:rsidRDefault="0070686A" w:rsidP="0070686A">
            <w:pPr>
              <w:rPr>
                <w:sz w:val="17"/>
                <w:szCs w:val="17"/>
              </w:rPr>
            </w:pPr>
          </w:p>
        </w:tc>
        <w:tc>
          <w:tcPr>
            <w:tcW w:w="7372" w:type="dxa"/>
            <w:shd w:val="clear" w:color="auto" w:fill="auto"/>
          </w:tcPr>
          <w:p w14:paraId="14EC4208" w14:textId="77777777" w:rsidR="0070686A" w:rsidRPr="0070686A" w:rsidRDefault="0070686A" w:rsidP="0070686A">
            <w:pPr>
              <w:rPr>
                <w:sz w:val="17"/>
                <w:szCs w:val="17"/>
              </w:rPr>
            </w:pPr>
            <w:r w:rsidRPr="0070686A">
              <w:rPr>
                <w:sz w:val="17"/>
                <w:szCs w:val="17"/>
              </w:rPr>
              <w:t>- местный бюджет</w:t>
            </w:r>
          </w:p>
        </w:tc>
        <w:tc>
          <w:tcPr>
            <w:tcW w:w="1559" w:type="dxa"/>
            <w:shd w:val="clear" w:color="auto" w:fill="auto"/>
          </w:tcPr>
          <w:p w14:paraId="46ADF044" w14:textId="77777777" w:rsidR="0070686A" w:rsidRPr="0070686A" w:rsidRDefault="0070686A" w:rsidP="0070686A">
            <w:pPr>
              <w:jc w:val="center"/>
              <w:rPr>
                <w:sz w:val="17"/>
                <w:szCs w:val="17"/>
              </w:rPr>
            </w:pPr>
            <w:r w:rsidRPr="0070686A">
              <w:rPr>
                <w:bCs/>
                <w:sz w:val="17"/>
                <w:szCs w:val="17"/>
              </w:rPr>
              <w:t>2 830,13800</w:t>
            </w:r>
          </w:p>
        </w:tc>
        <w:tc>
          <w:tcPr>
            <w:tcW w:w="1417" w:type="dxa"/>
            <w:shd w:val="clear" w:color="auto" w:fill="auto"/>
          </w:tcPr>
          <w:p w14:paraId="19E745DC" w14:textId="77777777" w:rsidR="0070686A" w:rsidRPr="0070686A" w:rsidRDefault="0070686A" w:rsidP="0070686A">
            <w:pPr>
              <w:jc w:val="center"/>
              <w:rPr>
                <w:sz w:val="17"/>
                <w:szCs w:val="17"/>
              </w:rPr>
            </w:pPr>
            <w:r w:rsidRPr="0070686A">
              <w:rPr>
                <w:bCs/>
                <w:sz w:val="17"/>
                <w:szCs w:val="17"/>
              </w:rPr>
              <w:t>3 705,33105</w:t>
            </w:r>
          </w:p>
        </w:tc>
        <w:tc>
          <w:tcPr>
            <w:tcW w:w="1418" w:type="dxa"/>
            <w:shd w:val="clear" w:color="auto" w:fill="auto"/>
          </w:tcPr>
          <w:p w14:paraId="586FC4A3" w14:textId="77777777" w:rsidR="0070686A" w:rsidRPr="0070686A" w:rsidRDefault="0070686A" w:rsidP="0070686A">
            <w:pPr>
              <w:jc w:val="center"/>
              <w:rPr>
                <w:sz w:val="17"/>
                <w:szCs w:val="17"/>
              </w:rPr>
            </w:pPr>
            <w:r w:rsidRPr="0070686A">
              <w:rPr>
                <w:sz w:val="17"/>
                <w:szCs w:val="17"/>
              </w:rPr>
              <w:t>4 889,14255</w:t>
            </w:r>
          </w:p>
        </w:tc>
        <w:tc>
          <w:tcPr>
            <w:tcW w:w="1417" w:type="dxa"/>
            <w:shd w:val="clear" w:color="auto" w:fill="auto"/>
          </w:tcPr>
          <w:p w14:paraId="52D79880" w14:textId="77777777" w:rsidR="0070686A" w:rsidRPr="0070686A" w:rsidRDefault="0070686A" w:rsidP="0070686A">
            <w:pPr>
              <w:jc w:val="center"/>
              <w:rPr>
                <w:sz w:val="17"/>
                <w:szCs w:val="17"/>
              </w:rPr>
            </w:pPr>
            <w:r w:rsidRPr="0070686A">
              <w:rPr>
                <w:sz w:val="17"/>
                <w:szCs w:val="17"/>
              </w:rPr>
              <w:t>850,00000</w:t>
            </w:r>
          </w:p>
        </w:tc>
        <w:tc>
          <w:tcPr>
            <w:tcW w:w="1418" w:type="dxa"/>
            <w:shd w:val="clear" w:color="auto" w:fill="auto"/>
          </w:tcPr>
          <w:p w14:paraId="340246EF" w14:textId="77777777" w:rsidR="0070686A" w:rsidRPr="0070686A" w:rsidRDefault="0070686A" w:rsidP="0070686A">
            <w:pPr>
              <w:jc w:val="center"/>
              <w:rPr>
                <w:sz w:val="17"/>
                <w:szCs w:val="17"/>
              </w:rPr>
            </w:pPr>
            <w:r w:rsidRPr="0070686A">
              <w:rPr>
                <w:sz w:val="17"/>
                <w:szCs w:val="17"/>
              </w:rPr>
              <w:t>850,00000</w:t>
            </w:r>
          </w:p>
        </w:tc>
        <w:tc>
          <w:tcPr>
            <w:tcW w:w="1417" w:type="dxa"/>
            <w:shd w:val="clear" w:color="auto" w:fill="auto"/>
          </w:tcPr>
          <w:p w14:paraId="56680FE5" w14:textId="77777777" w:rsidR="0070686A" w:rsidRPr="0070686A" w:rsidRDefault="0070686A" w:rsidP="0070686A">
            <w:pPr>
              <w:jc w:val="center"/>
              <w:rPr>
                <w:sz w:val="17"/>
                <w:szCs w:val="17"/>
              </w:rPr>
            </w:pPr>
            <w:r w:rsidRPr="0070686A">
              <w:rPr>
                <w:sz w:val="17"/>
                <w:szCs w:val="17"/>
              </w:rPr>
              <w:t>0,00000</w:t>
            </w:r>
          </w:p>
        </w:tc>
      </w:tr>
      <w:tr w:rsidR="0070686A" w:rsidRPr="0070686A" w14:paraId="5D3718D8" w14:textId="77777777" w:rsidTr="00317061">
        <w:trPr>
          <w:cantSplit/>
        </w:trPr>
        <w:tc>
          <w:tcPr>
            <w:tcW w:w="284" w:type="dxa"/>
            <w:shd w:val="clear" w:color="auto" w:fill="auto"/>
          </w:tcPr>
          <w:p w14:paraId="5A6D0724" w14:textId="77777777" w:rsidR="0070686A" w:rsidRPr="0070686A" w:rsidRDefault="0070686A" w:rsidP="0070686A">
            <w:pPr>
              <w:rPr>
                <w:sz w:val="17"/>
                <w:szCs w:val="17"/>
              </w:rPr>
            </w:pPr>
          </w:p>
        </w:tc>
        <w:tc>
          <w:tcPr>
            <w:tcW w:w="7372" w:type="dxa"/>
            <w:shd w:val="clear" w:color="auto" w:fill="auto"/>
          </w:tcPr>
          <w:p w14:paraId="23B7DF33" w14:textId="77777777" w:rsidR="0070686A" w:rsidRPr="0070686A" w:rsidRDefault="0070686A" w:rsidP="0070686A">
            <w:pPr>
              <w:rPr>
                <w:sz w:val="17"/>
                <w:szCs w:val="17"/>
              </w:rPr>
            </w:pPr>
            <w:r w:rsidRPr="0070686A">
              <w:rPr>
                <w:sz w:val="17"/>
                <w:szCs w:val="17"/>
              </w:rPr>
              <w:t>-областной бюджет</w:t>
            </w:r>
          </w:p>
        </w:tc>
        <w:tc>
          <w:tcPr>
            <w:tcW w:w="1559" w:type="dxa"/>
            <w:shd w:val="clear" w:color="auto" w:fill="auto"/>
          </w:tcPr>
          <w:p w14:paraId="5FFA6950" w14:textId="77777777" w:rsidR="0070686A" w:rsidRPr="0070686A" w:rsidRDefault="0070686A" w:rsidP="0070686A">
            <w:pPr>
              <w:jc w:val="center"/>
              <w:rPr>
                <w:sz w:val="17"/>
                <w:szCs w:val="17"/>
              </w:rPr>
            </w:pPr>
            <w:r w:rsidRPr="0070686A">
              <w:rPr>
                <w:sz w:val="17"/>
                <w:szCs w:val="17"/>
              </w:rPr>
              <w:t>0,00000</w:t>
            </w:r>
          </w:p>
        </w:tc>
        <w:tc>
          <w:tcPr>
            <w:tcW w:w="1417" w:type="dxa"/>
            <w:shd w:val="clear" w:color="auto" w:fill="auto"/>
          </w:tcPr>
          <w:p w14:paraId="24A70E56" w14:textId="77777777" w:rsidR="0070686A" w:rsidRPr="0070686A" w:rsidRDefault="0070686A" w:rsidP="0070686A">
            <w:pPr>
              <w:jc w:val="center"/>
              <w:rPr>
                <w:sz w:val="17"/>
                <w:szCs w:val="17"/>
              </w:rPr>
            </w:pPr>
            <w:r w:rsidRPr="0070686A">
              <w:rPr>
                <w:sz w:val="17"/>
                <w:szCs w:val="17"/>
              </w:rPr>
              <w:t>0,00000</w:t>
            </w:r>
          </w:p>
        </w:tc>
        <w:tc>
          <w:tcPr>
            <w:tcW w:w="1418" w:type="dxa"/>
            <w:shd w:val="clear" w:color="auto" w:fill="auto"/>
          </w:tcPr>
          <w:p w14:paraId="37DDBEC7" w14:textId="77777777" w:rsidR="0070686A" w:rsidRPr="0070686A" w:rsidRDefault="0070686A" w:rsidP="0070686A">
            <w:pPr>
              <w:jc w:val="center"/>
              <w:rPr>
                <w:sz w:val="17"/>
                <w:szCs w:val="17"/>
              </w:rPr>
            </w:pPr>
            <w:r w:rsidRPr="0070686A">
              <w:rPr>
                <w:sz w:val="17"/>
                <w:szCs w:val="17"/>
              </w:rPr>
              <w:t>0,00000</w:t>
            </w:r>
          </w:p>
        </w:tc>
        <w:tc>
          <w:tcPr>
            <w:tcW w:w="1417" w:type="dxa"/>
            <w:shd w:val="clear" w:color="auto" w:fill="auto"/>
          </w:tcPr>
          <w:p w14:paraId="50ECA159" w14:textId="77777777" w:rsidR="0070686A" w:rsidRPr="0070686A" w:rsidRDefault="0070686A" w:rsidP="0070686A">
            <w:pPr>
              <w:jc w:val="center"/>
              <w:rPr>
                <w:sz w:val="17"/>
                <w:szCs w:val="17"/>
              </w:rPr>
            </w:pPr>
            <w:r w:rsidRPr="0070686A">
              <w:rPr>
                <w:sz w:val="17"/>
                <w:szCs w:val="17"/>
              </w:rPr>
              <w:t>0,00000</w:t>
            </w:r>
          </w:p>
        </w:tc>
        <w:tc>
          <w:tcPr>
            <w:tcW w:w="1418" w:type="dxa"/>
            <w:shd w:val="clear" w:color="auto" w:fill="auto"/>
          </w:tcPr>
          <w:p w14:paraId="20F6B0FF" w14:textId="77777777" w:rsidR="0070686A" w:rsidRPr="0070686A" w:rsidRDefault="0070686A" w:rsidP="0070686A">
            <w:pPr>
              <w:jc w:val="center"/>
              <w:rPr>
                <w:sz w:val="17"/>
                <w:szCs w:val="17"/>
              </w:rPr>
            </w:pPr>
            <w:r w:rsidRPr="0070686A">
              <w:rPr>
                <w:sz w:val="17"/>
                <w:szCs w:val="17"/>
              </w:rPr>
              <w:t>0,00000</w:t>
            </w:r>
          </w:p>
        </w:tc>
        <w:tc>
          <w:tcPr>
            <w:tcW w:w="1417" w:type="dxa"/>
            <w:shd w:val="clear" w:color="auto" w:fill="auto"/>
          </w:tcPr>
          <w:p w14:paraId="32F0DC10" w14:textId="77777777" w:rsidR="0070686A" w:rsidRPr="0070686A" w:rsidRDefault="0070686A" w:rsidP="0070686A">
            <w:pPr>
              <w:jc w:val="center"/>
              <w:rPr>
                <w:sz w:val="17"/>
                <w:szCs w:val="17"/>
              </w:rPr>
            </w:pPr>
            <w:r w:rsidRPr="0070686A">
              <w:rPr>
                <w:sz w:val="17"/>
                <w:szCs w:val="17"/>
              </w:rPr>
              <w:t>0,00000</w:t>
            </w:r>
          </w:p>
        </w:tc>
      </w:tr>
    </w:tbl>
    <w:p w14:paraId="25C0F7CD" w14:textId="77777777" w:rsidR="0070686A" w:rsidRPr="0070686A" w:rsidRDefault="0070686A" w:rsidP="0070686A">
      <w:pPr>
        <w:widowControl w:val="0"/>
        <w:autoSpaceDE w:val="0"/>
        <w:autoSpaceDN w:val="0"/>
        <w:adjustRightInd w:val="0"/>
        <w:ind w:right="-1"/>
        <w:jc w:val="right"/>
        <w:rPr>
          <w:rFonts w:cs="Courier New"/>
          <w:sz w:val="20"/>
          <w:szCs w:val="20"/>
        </w:rPr>
      </w:pPr>
    </w:p>
    <w:p w14:paraId="76EF4B6F" w14:textId="77777777" w:rsidR="0070686A" w:rsidRPr="0070686A" w:rsidRDefault="0070686A" w:rsidP="0070686A">
      <w:pPr>
        <w:widowControl w:val="0"/>
        <w:autoSpaceDE w:val="0"/>
        <w:autoSpaceDN w:val="0"/>
        <w:adjustRightInd w:val="0"/>
        <w:ind w:right="-1"/>
        <w:jc w:val="right"/>
        <w:rPr>
          <w:sz w:val="20"/>
          <w:szCs w:val="20"/>
        </w:rPr>
        <w:sectPr w:rsidR="0070686A" w:rsidRPr="0070686A" w:rsidSect="0070686A">
          <w:pgSz w:w="16838" w:h="11906" w:orient="landscape"/>
          <w:pgMar w:top="425" w:right="425" w:bottom="284" w:left="567" w:header="709" w:footer="709" w:gutter="0"/>
          <w:cols w:space="720"/>
          <w:docGrid w:linePitch="299"/>
        </w:sectPr>
      </w:pPr>
    </w:p>
    <w:p w14:paraId="552DEAF7"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lastRenderedPageBreak/>
        <w:t>Приложение 3</w:t>
      </w:r>
    </w:p>
    <w:p w14:paraId="5D9BF97E"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t xml:space="preserve">                                                                                        к постановлению администрации</w:t>
      </w:r>
    </w:p>
    <w:p w14:paraId="43BF48F7"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t xml:space="preserve">                                                                                        городского округа  Тейково Ивановской области                                                                                      </w:t>
      </w:r>
    </w:p>
    <w:p w14:paraId="1C5EFEAE" w14:textId="77777777" w:rsidR="0070686A" w:rsidRPr="0070686A" w:rsidRDefault="0070686A" w:rsidP="0070686A">
      <w:pPr>
        <w:jc w:val="right"/>
        <w:rPr>
          <w:sz w:val="20"/>
          <w:szCs w:val="20"/>
        </w:rPr>
      </w:pPr>
      <w:r w:rsidRPr="0070686A">
        <w:rPr>
          <w:sz w:val="20"/>
          <w:szCs w:val="20"/>
        </w:rPr>
        <w:t>от     05.02.2025     №  59</w:t>
      </w:r>
    </w:p>
    <w:p w14:paraId="035D0F9D" w14:textId="77777777" w:rsidR="0070686A" w:rsidRPr="0070686A" w:rsidRDefault="0070686A" w:rsidP="0070686A">
      <w:pPr>
        <w:widowControl w:val="0"/>
        <w:autoSpaceDE w:val="0"/>
        <w:autoSpaceDN w:val="0"/>
        <w:adjustRightInd w:val="0"/>
        <w:ind w:right="-1"/>
        <w:jc w:val="right"/>
        <w:rPr>
          <w:rFonts w:cs="Courier New"/>
          <w:sz w:val="20"/>
          <w:szCs w:val="20"/>
        </w:rPr>
      </w:pPr>
    </w:p>
    <w:p w14:paraId="242CA891" w14:textId="77777777" w:rsidR="0070686A" w:rsidRPr="0070686A" w:rsidRDefault="0070686A" w:rsidP="0070686A">
      <w:pPr>
        <w:keepNext/>
        <w:jc w:val="center"/>
        <w:outlineLvl w:val="3"/>
        <w:rPr>
          <w:bCs/>
        </w:rPr>
      </w:pPr>
      <w:r w:rsidRPr="0070686A">
        <w:rPr>
          <w:bCs/>
        </w:rPr>
        <w:t>1.Паспорт подпрограммы</w:t>
      </w:r>
    </w:p>
    <w:p w14:paraId="604B94CC" w14:textId="77777777" w:rsidR="0070686A" w:rsidRPr="0070686A" w:rsidRDefault="0070686A" w:rsidP="0070686A">
      <w:pPr>
        <w:spacing w:after="200" w:line="276" w:lineRule="auto"/>
        <w:rPr>
          <w:rFonts w:ascii="Calibri" w:hAnsi="Calibri"/>
          <w:sz w:val="22"/>
          <w:szCs w:val="22"/>
        </w:rPr>
      </w:pPr>
    </w:p>
    <w:tbl>
      <w:tblPr>
        <w:tblW w:w="992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7938"/>
      </w:tblGrid>
      <w:tr w:rsidR="0070686A" w:rsidRPr="0070686A" w14:paraId="2706254C" w14:textId="77777777" w:rsidTr="00317061">
        <w:trPr>
          <w:cantSplit/>
        </w:trPr>
        <w:tc>
          <w:tcPr>
            <w:tcW w:w="1986" w:type="dxa"/>
          </w:tcPr>
          <w:p w14:paraId="4E9832F2" w14:textId="77777777" w:rsidR="0070686A" w:rsidRPr="0070686A" w:rsidRDefault="0070686A" w:rsidP="0070686A">
            <w:pPr>
              <w:rPr>
                <w:lang w:eastAsia="x-none"/>
              </w:rPr>
            </w:pPr>
            <w:r w:rsidRPr="0070686A">
              <w:rPr>
                <w:lang w:eastAsia="x-none"/>
              </w:rPr>
              <w:t>Наименование подпрограммы</w:t>
            </w:r>
          </w:p>
        </w:tc>
        <w:tc>
          <w:tcPr>
            <w:tcW w:w="7938" w:type="dxa"/>
          </w:tcPr>
          <w:p w14:paraId="3FE749C7" w14:textId="77777777" w:rsidR="0070686A" w:rsidRPr="0070686A" w:rsidRDefault="0070686A" w:rsidP="0070686A">
            <w:pPr>
              <w:rPr>
                <w:lang w:eastAsia="x-none"/>
              </w:rPr>
            </w:pPr>
            <w:r w:rsidRPr="0070686A">
              <w:rPr>
                <w:lang w:eastAsia="x-none"/>
              </w:rPr>
              <w:t xml:space="preserve">Реализация дошкольных образовательных программ </w:t>
            </w:r>
          </w:p>
        </w:tc>
      </w:tr>
      <w:tr w:rsidR="0070686A" w:rsidRPr="0070686A" w14:paraId="7D9B4139" w14:textId="77777777" w:rsidTr="00317061">
        <w:trPr>
          <w:cantSplit/>
        </w:trPr>
        <w:tc>
          <w:tcPr>
            <w:tcW w:w="1986" w:type="dxa"/>
          </w:tcPr>
          <w:p w14:paraId="31D18B75" w14:textId="77777777" w:rsidR="0070686A" w:rsidRPr="0070686A" w:rsidRDefault="0070686A" w:rsidP="0070686A">
            <w:pPr>
              <w:rPr>
                <w:lang w:eastAsia="x-none"/>
              </w:rPr>
            </w:pPr>
            <w:r w:rsidRPr="0070686A">
              <w:rPr>
                <w:lang w:eastAsia="x-none"/>
              </w:rPr>
              <w:t xml:space="preserve">Срок реализации подпрограммы </w:t>
            </w:r>
          </w:p>
        </w:tc>
        <w:tc>
          <w:tcPr>
            <w:tcW w:w="7938" w:type="dxa"/>
          </w:tcPr>
          <w:p w14:paraId="4EDFDFD8" w14:textId="77777777" w:rsidR="0070686A" w:rsidRPr="0070686A" w:rsidRDefault="0070686A" w:rsidP="0070686A">
            <w:pPr>
              <w:rPr>
                <w:lang w:eastAsia="x-none"/>
              </w:rPr>
            </w:pPr>
            <w:r w:rsidRPr="0070686A">
              <w:rPr>
                <w:lang w:eastAsia="x-none"/>
              </w:rPr>
              <w:t>2023 – 2028 годы</w:t>
            </w:r>
          </w:p>
        </w:tc>
      </w:tr>
      <w:tr w:rsidR="0070686A" w:rsidRPr="0070686A" w14:paraId="2B37BC09" w14:textId="77777777" w:rsidTr="00317061">
        <w:trPr>
          <w:cantSplit/>
        </w:trPr>
        <w:tc>
          <w:tcPr>
            <w:tcW w:w="1986" w:type="dxa"/>
          </w:tcPr>
          <w:p w14:paraId="48222D27" w14:textId="77777777" w:rsidR="0070686A" w:rsidRPr="0070686A" w:rsidRDefault="0070686A" w:rsidP="0070686A">
            <w:pPr>
              <w:rPr>
                <w:lang w:eastAsia="x-none"/>
              </w:rPr>
            </w:pPr>
            <w:r w:rsidRPr="0070686A">
              <w:rPr>
                <w:lang w:eastAsia="x-none"/>
              </w:rPr>
              <w:t>Исполнители подпрограммы</w:t>
            </w:r>
          </w:p>
        </w:tc>
        <w:tc>
          <w:tcPr>
            <w:tcW w:w="7938" w:type="dxa"/>
          </w:tcPr>
          <w:p w14:paraId="622B1E56" w14:textId="77777777" w:rsidR="0070686A" w:rsidRPr="0070686A" w:rsidRDefault="0070686A" w:rsidP="0070686A">
            <w:pPr>
              <w:rPr>
                <w:lang w:eastAsia="x-none"/>
              </w:rPr>
            </w:pPr>
            <w:r w:rsidRPr="0070686A">
              <w:rPr>
                <w:lang w:eastAsia="x-none"/>
              </w:rPr>
              <w:t>Отдел образования администрации г. Тейково</w:t>
            </w:r>
          </w:p>
        </w:tc>
      </w:tr>
      <w:tr w:rsidR="0070686A" w:rsidRPr="0070686A" w14:paraId="4FB60BB8" w14:textId="77777777" w:rsidTr="00317061">
        <w:trPr>
          <w:cantSplit/>
          <w:trHeight w:val="761"/>
        </w:trPr>
        <w:tc>
          <w:tcPr>
            <w:tcW w:w="1986" w:type="dxa"/>
          </w:tcPr>
          <w:p w14:paraId="1435633D" w14:textId="77777777" w:rsidR="0070686A" w:rsidRPr="0070686A" w:rsidRDefault="0070686A" w:rsidP="0070686A">
            <w:pPr>
              <w:autoSpaceDE w:val="0"/>
              <w:autoSpaceDN w:val="0"/>
              <w:adjustRightInd w:val="0"/>
              <w:jc w:val="both"/>
            </w:pPr>
            <w:r w:rsidRPr="0070686A">
              <w:t>Цели подпрограммы</w:t>
            </w:r>
          </w:p>
          <w:p w14:paraId="5F2CD6F4" w14:textId="77777777" w:rsidR="0070686A" w:rsidRPr="0070686A" w:rsidRDefault="0070686A" w:rsidP="0070686A">
            <w:pPr>
              <w:rPr>
                <w:lang w:eastAsia="x-none"/>
              </w:rPr>
            </w:pPr>
          </w:p>
        </w:tc>
        <w:tc>
          <w:tcPr>
            <w:tcW w:w="7938" w:type="dxa"/>
          </w:tcPr>
          <w:p w14:paraId="563F2688" w14:textId="77777777" w:rsidR="0070686A" w:rsidRPr="0070686A" w:rsidRDefault="0070686A" w:rsidP="0070686A">
            <w:pPr>
              <w:autoSpaceDE w:val="0"/>
              <w:autoSpaceDN w:val="0"/>
              <w:adjustRightInd w:val="0"/>
              <w:jc w:val="both"/>
            </w:pPr>
            <w:r w:rsidRPr="0070686A">
              <w:t>Обеспечение доступности качественного дошкольного образования в дошкольных образовательных организациях всех форм собственности.</w:t>
            </w:r>
          </w:p>
        </w:tc>
      </w:tr>
      <w:tr w:rsidR="0070686A" w:rsidRPr="0070686A" w14:paraId="01AC1842" w14:textId="77777777" w:rsidTr="00317061">
        <w:trPr>
          <w:cantSplit/>
          <w:trHeight w:val="6357"/>
        </w:trPr>
        <w:tc>
          <w:tcPr>
            <w:tcW w:w="1986" w:type="dxa"/>
          </w:tcPr>
          <w:p w14:paraId="15EC634B" w14:textId="77777777" w:rsidR="0070686A" w:rsidRPr="0070686A" w:rsidRDefault="0070686A" w:rsidP="0070686A">
            <w:pPr>
              <w:rPr>
                <w:lang w:eastAsia="x-none"/>
              </w:rPr>
            </w:pPr>
            <w:r w:rsidRPr="0070686A">
              <w:rPr>
                <w:lang w:eastAsia="x-none"/>
              </w:rPr>
              <w:t>Объем ресурсного обеспечения подпрограммы</w:t>
            </w:r>
          </w:p>
        </w:tc>
        <w:tc>
          <w:tcPr>
            <w:tcW w:w="7938" w:type="dxa"/>
            <w:shd w:val="clear" w:color="auto" w:fill="auto"/>
          </w:tcPr>
          <w:p w14:paraId="28A9F8BB" w14:textId="77777777" w:rsidR="0070686A" w:rsidRPr="0070686A" w:rsidRDefault="0070686A" w:rsidP="0070686A">
            <w:pPr>
              <w:rPr>
                <w:lang w:eastAsia="x-none"/>
              </w:rPr>
            </w:pPr>
            <w:r w:rsidRPr="0070686A">
              <w:rPr>
                <w:lang w:eastAsia="x-none"/>
              </w:rPr>
              <w:t xml:space="preserve">Общий объем бюджетных ассигнований: </w:t>
            </w:r>
          </w:p>
          <w:p w14:paraId="1BB7F886" w14:textId="77777777" w:rsidR="0070686A" w:rsidRPr="0070686A" w:rsidRDefault="0070686A" w:rsidP="0070686A">
            <w:pPr>
              <w:rPr>
                <w:lang w:eastAsia="x-none"/>
              </w:rPr>
            </w:pPr>
            <w:r w:rsidRPr="0070686A">
              <w:rPr>
                <w:lang w:eastAsia="x-none"/>
              </w:rPr>
              <w:t>2023 год – 210 852,60080 тыс. руб.</w:t>
            </w:r>
          </w:p>
          <w:p w14:paraId="7BC5F74E" w14:textId="77777777" w:rsidR="0070686A" w:rsidRPr="0070686A" w:rsidRDefault="0070686A" w:rsidP="0070686A">
            <w:pPr>
              <w:rPr>
                <w:lang w:eastAsia="x-none"/>
              </w:rPr>
            </w:pPr>
            <w:r w:rsidRPr="0070686A">
              <w:rPr>
                <w:lang w:eastAsia="x-none"/>
              </w:rPr>
              <w:t>2024 год – 248 471,32810 тыс. руб.</w:t>
            </w:r>
          </w:p>
          <w:p w14:paraId="74AD683D" w14:textId="77777777" w:rsidR="0070686A" w:rsidRPr="0070686A" w:rsidRDefault="0070686A" w:rsidP="0070686A">
            <w:pPr>
              <w:jc w:val="both"/>
              <w:rPr>
                <w:lang w:eastAsia="x-none"/>
              </w:rPr>
            </w:pPr>
            <w:r w:rsidRPr="0070686A">
              <w:rPr>
                <w:lang w:eastAsia="x-none"/>
              </w:rPr>
              <w:t>2025 год – 304 394,58474 тыс. руб.</w:t>
            </w:r>
          </w:p>
          <w:p w14:paraId="3B84E492" w14:textId="77777777" w:rsidR="0070686A" w:rsidRPr="0070686A" w:rsidRDefault="0070686A" w:rsidP="0070686A">
            <w:pPr>
              <w:jc w:val="both"/>
              <w:rPr>
                <w:lang w:eastAsia="x-none"/>
              </w:rPr>
            </w:pPr>
            <w:r w:rsidRPr="0070686A">
              <w:rPr>
                <w:lang w:eastAsia="x-none"/>
              </w:rPr>
              <w:t>2026 год – 274 719,27301 тыс. руб.</w:t>
            </w:r>
          </w:p>
          <w:p w14:paraId="74418AFB" w14:textId="77777777" w:rsidR="0070686A" w:rsidRPr="0070686A" w:rsidRDefault="0070686A" w:rsidP="0070686A">
            <w:pPr>
              <w:jc w:val="both"/>
              <w:rPr>
                <w:lang w:eastAsia="x-none"/>
              </w:rPr>
            </w:pPr>
            <w:r w:rsidRPr="0070686A">
              <w:rPr>
                <w:lang w:eastAsia="x-none"/>
              </w:rPr>
              <w:t>2027 год – 260 493,14475 тыс. руб.</w:t>
            </w:r>
          </w:p>
          <w:p w14:paraId="117DA623" w14:textId="77777777" w:rsidR="0070686A" w:rsidRPr="0070686A" w:rsidRDefault="0070686A" w:rsidP="0070686A">
            <w:pPr>
              <w:rPr>
                <w:lang w:eastAsia="x-none"/>
              </w:rPr>
            </w:pPr>
            <w:r w:rsidRPr="0070686A">
              <w:rPr>
                <w:lang w:eastAsia="x-none"/>
              </w:rPr>
              <w:t>2028 год – 43 923,93300 тыс. руб.</w:t>
            </w:r>
          </w:p>
          <w:p w14:paraId="1C5B565F" w14:textId="77777777" w:rsidR="0070686A" w:rsidRPr="0070686A" w:rsidRDefault="0070686A" w:rsidP="0070686A">
            <w:pPr>
              <w:rPr>
                <w:sz w:val="6"/>
                <w:szCs w:val="6"/>
                <w:lang w:eastAsia="x-none"/>
              </w:rPr>
            </w:pPr>
          </w:p>
          <w:p w14:paraId="770D4330" w14:textId="77777777" w:rsidR="0070686A" w:rsidRPr="0070686A" w:rsidRDefault="0070686A" w:rsidP="0070686A">
            <w:pPr>
              <w:autoSpaceDE w:val="0"/>
              <w:autoSpaceDN w:val="0"/>
              <w:adjustRightInd w:val="0"/>
              <w:rPr>
                <w:lang w:eastAsia="en-US"/>
              </w:rPr>
            </w:pPr>
            <w:r w:rsidRPr="0070686A">
              <w:rPr>
                <w:lang w:eastAsia="en-US"/>
              </w:rPr>
              <w:t>в том числе:</w:t>
            </w:r>
          </w:p>
          <w:p w14:paraId="52D78FFB" w14:textId="77777777" w:rsidR="0070686A" w:rsidRPr="0070686A" w:rsidRDefault="0070686A" w:rsidP="0070686A">
            <w:pPr>
              <w:rPr>
                <w:sz w:val="6"/>
                <w:szCs w:val="6"/>
                <w:lang w:eastAsia="x-none"/>
              </w:rPr>
            </w:pPr>
          </w:p>
          <w:p w14:paraId="32BB80A7" w14:textId="77777777" w:rsidR="0070686A" w:rsidRPr="0070686A" w:rsidRDefault="0070686A" w:rsidP="0070686A">
            <w:pPr>
              <w:rPr>
                <w:lang w:eastAsia="x-none"/>
              </w:rPr>
            </w:pPr>
            <w:r w:rsidRPr="0070686A">
              <w:rPr>
                <w:lang w:eastAsia="x-none"/>
              </w:rPr>
              <w:t>- местный бюджет:</w:t>
            </w:r>
          </w:p>
          <w:p w14:paraId="5E4352CB" w14:textId="77777777" w:rsidR="0070686A" w:rsidRPr="0070686A" w:rsidRDefault="0070686A" w:rsidP="0070686A">
            <w:pPr>
              <w:rPr>
                <w:lang w:eastAsia="x-none"/>
              </w:rPr>
            </w:pPr>
            <w:r w:rsidRPr="0070686A">
              <w:rPr>
                <w:lang w:eastAsia="x-none"/>
              </w:rPr>
              <w:t>2023 год  - 77 193,37780 тыс. руб.</w:t>
            </w:r>
          </w:p>
          <w:p w14:paraId="57CC2490" w14:textId="77777777" w:rsidR="0070686A" w:rsidRPr="0070686A" w:rsidRDefault="0070686A" w:rsidP="0070686A">
            <w:pPr>
              <w:rPr>
                <w:lang w:eastAsia="x-none"/>
              </w:rPr>
            </w:pPr>
            <w:r w:rsidRPr="0070686A">
              <w:rPr>
                <w:lang w:eastAsia="x-none"/>
              </w:rPr>
              <w:t>2024 год  - 91 830,13510 тыс. руб.</w:t>
            </w:r>
          </w:p>
          <w:p w14:paraId="4DA39AF4" w14:textId="77777777" w:rsidR="0070686A" w:rsidRPr="0070686A" w:rsidRDefault="0070686A" w:rsidP="0070686A">
            <w:pPr>
              <w:jc w:val="both"/>
              <w:rPr>
                <w:lang w:eastAsia="x-none"/>
              </w:rPr>
            </w:pPr>
            <w:r w:rsidRPr="0070686A">
              <w:rPr>
                <w:lang w:eastAsia="x-none"/>
              </w:rPr>
              <w:t>2025 год – 107 773,79674 тыс. руб.</w:t>
            </w:r>
          </w:p>
          <w:p w14:paraId="187C5909" w14:textId="77777777" w:rsidR="0070686A" w:rsidRPr="0070686A" w:rsidRDefault="0070686A" w:rsidP="0070686A">
            <w:pPr>
              <w:jc w:val="both"/>
              <w:rPr>
                <w:lang w:eastAsia="x-none"/>
              </w:rPr>
            </w:pPr>
            <w:r w:rsidRPr="0070686A">
              <w:rPr>
                <w:lang w:eastAsia="x-none"/>
              </w:rPr>
              <w:t>2026 год – 101 327,57301 тыс. руб.</w:t>
            </w:r>
          </w:p>
          <w:p w14:paraId="7570724D" w14:textId="77777777" w:rsidR="0070686A" w:rsidRPr="0070686A" w:rsidRDefault="0070686A" w:rsidP="0070686A">
            <w:pPr>
              <w:jc w:val="both"/>
              <w:rPr>
                <w:lang w:eastAsia="x-none"/>
              </w:rPr>
            </w:pPr>
            <w:r w:rsidRPr="0070686A">
              <w:rPr>
                <w:lang w:eastAsia="x-none"/>
              </w:rPr>
              <w:t>2027 год – 87 101,44475 тыс. руб.</w:t>
            </w:r>
          </w:p>
          <w:p w14:paraId="75DDF179" w14:textId="77777777" w:rsidR="0070686A" w:rsidRPr="0070686A" w:rsidRDefault="0070686A" w:rsidP="0070686A">
            <w:pPr>
              <w:rPr>
                <w:lang w:eastAsia="x-none"/>
              </w:rPr>
            </w:pPr>
            <w:r w:rsidRPr="0070686A">
              <w:rPr>
                <w:lang w:eastAsia="x-none"/>
              </w:rPr>
              <w:t>2028 год – 43 923,93300 тыс. руб.</w:t>
            </w:r>
          </w:p>
          <w:p w14:paraId="5E85B8C0" w14:textId="77777777" w:rsidR="0070686A" w:rsidRPr="0070686A" w:rsidRDefault="0070686A" w:rsidP="0070686A">
            <w:pPr>
              <w:rPr>
                <w:sz w:val="6"/>
                <w:szCs w:val="6"/>
                <w:lang w:eastAsia="x-none"/>
              </w:rPr>
            </w:pPr>
          </w:p>
          <w:p w14:paraId="4B0D7916" w14:textId="77777777" w:rsidR="0070686A" w:rsidRPr="0070686A" w:rsidRDefault="0070686A" w:rsidP="0070686A">
            <w:pPr>
              <w:rPr>
                <w:lang w:eastAsia="x-none"/>
              </w:rPr>
            </w:pPr>
            <w:r w:rsidRPr="0070686A">
              <w:rPr>
                <w:lang w:eastAsia="x-none"/>
              </w:rPr>
              <w:t>- областной бюджет:</w:t>
            </w:r>
          </w:p>
          <w:p w14:paraId="5EEB2AF0" w14:textId="77777777" w:rsidR="0070686A" w:rsidRPr="0070686A" w:rsidRDefault="0070686A" w:rsidP="0070686A">
            <w:pPr>
              <w:rPr>
                <w:lang w:eastAsia="x-none"/>
              </w:rPr>
            </w:pPr>
            <w:r w:rsidRPr="0070686A">
              <w:rPr>
                <w:lang w:eastAsia="x-none"/>
              </w:rPr>
              <w:t>2023 год – 133 659,22300 тыс. руб.</w:t>
            </w:r>
          </w:p>
          <w:p w14:paraId="7EDB333E" w14:textId="77777777" w:rsidR="0070686A" w:rsidRPr="0070686A" w:rsidRDefault="0070686A" w:rsidP="0070686A">
            <w:pPr>
              <w:rPr>
                <w:lang w:eastAsia="x-none"/>
              </w:rPr>
            </w:pPr>
            <w:r w:rsidRPr="0070686A">
              <w:rPr>
                <w:lang w:eastAsia="x-none"/>
              </w:rPr>
              <w:t>2024 год – 156 641,19300 тыс. руб.</w:t>
            </w:r>
          </w:p>
          <w:p w14:paraId="3A49CD9B" w14:textId="77777777" w:rsidR="0070686A" w:rsidRPr="0070686A" w:rsidRDefault="0070686A" w:rsidP="0070686A">
            <w:pPr>
              <w:jc w:val="both"/>
              <w:rPr>
                <w:lang w:eastAsia="x-none"/>
              </w:rPr>
            </w:pPr>
            <w:r w:rsidRPr="0070686A">
              <w:rPr>
                <w:lang w:eastAsia="x-none"/>
              </w:rPr>
              <w:t>2025 год – 196 620,78800 тыс. руб.</w:t>
            </w:r>
          </w:p>
          <w:p w14:paraId="3C61855B" w14:textId="77777777" w:rsidR="0070686A" w:rsidRPr="0070686A" w:rsidRDefault="0070686A" w:rsidP="0070686A">
            <w:pPr>
              <w:jc w:val="both"/>
              <w:rPr>
                <w:lang w:eastAsia="x-none"/>
              </w:rPr>
            </w:pPr>
            <w:r w:rsidRPr="0070686A">
              <w:rPr>
                <w:lang w:eastAsia="x-none"/>
              </w:rPr>
              <w:t>2026 год – 173 391,70000 тыс. руб.</w:t>
            </w:r>
          </w:p>
          <w:p w14:paraId="0445C9EE" w14:textId="77777777" w:rsidR="0070686A" w:rsidRPr="0070686A" w:rsidRDefault="0070686A" w:rsidP="0070686A">
            <w:pPr>
              <w:jc w:val="both"/>
              <w:rPr>
                <w:lang w:eastAsia="x-none"/>
              </w:rPr>
            </w:pPr>
            <w:r w:rsidRPr="0070686A">
              <w:rPr>
                <w:lang w:eastAsia="x-none"/>
              </w:rPr>
              <w:t>2027 год – 173 391,70000 тыс. руб.</w:t>
            </w:r>
          </w:p>
          <w:p w14:paraId="04606916" w14:textId="77777777" w:rsidR="0070686A" w:rsidRPr="0070686A" w:rsidRDefault="0070686A" w:rsidP="0070686A">
            <w:pPr>
              <w:spacing w:before="40" w:after="40"/>
              <w:rPr>
                <w:lang w:eastAsia="x-none"/>
              </w:rPr>
            </w:pPr>
            <w:r w:rsidRPr="0070686A">
              <w:rPr>
                <w:lang w:eastAsia="x-none"/>
              </w:rPr>
              <w:t>2028 год – 0,00000 тыс. руб.</w:t>
            </w:r>
          </w:p>
        </w:tc>
      </w:tr>
    </w:tbl>
    <w:p w14:paraId="422B5659" w14:textId="77777777" w:rsidR="0070686A" w:rsidRPr="0070686A" w:rsidRDefault="0070686A" w:rsidP="0070686A">
      <w:pPr>
        <w:spacing w:after="200" w:line="276" w:lineRule="auto"/>
        <w:jc w:val="center"/>
        <w:rPr>
          <w:rFonts w:ascii="Calibri" w:hAnsi="Calibri"/>
          <w:sz w:val="22"/>
          <w:szCs w:val="22"/>
        </w:rPr>
      </w:pPr>
    </w:p>
    <w:p w14:paraId="139C5AEB" w14:textId="77777777" w:rsidR="0070686A" w:rsidRPr="0070686A" w:rsidRDefault="0070686A" w:rsidP="0070686A">
      <w:pPr>
        <w:widowControl w:val="0"/>
        <w:autoSpaceDE w:val="0"/>
        <w:autoSpaceDN w:val="0"/>
        <w:adjustRightInd w:val="0"/>
        <w:ind w:right="-1"/>
        <w:jc w:val="right"/>
        <w:rPr>
          <w:rFonts w:cs="Courier New"/>
          <w:sz w:val="20"/>
          <w:szCs w:val="20"/>
        </w:rPr>
      </w:pPr>
    </w:p>
    <w:p w14:paraId="7058B7E5" w14:textId="77777777" w:rsidR="0070686A" w:rsidRPr="0070686A" w:rsidRDefault="0070686A" w:rsidP="0070686A">
      <w:pPr>
        <w:widowControl w:val="0"/>
        <w:autoSpaceDE w:val="0"/>
        <w:autoSpaceDN w:val="0"/>
        <w:adjustRightInd w:val="0"/>
        <w:ind w:right="-1"/>
        <w:jc w:val="right"/>
        <w:rPr>
          <w:rFonts w:cs="Courier New"/>
          <w:sz w:val="20"/>
          <w:szCs w:val="20"/>
        </w:rPr>
      </w:pPr>
    </w:p>
    <w:p w14:paraId="1693B3D2" w14:textId="77777777" w:rsidR="0070686A" w:rsidRPr="0070686A" w:rsidRDefault="0070686A" w:rsidP="0070686A">
      <w:pPr>
        <w:spacing w:after="200" w:line="276" w:lineRule="auto"/>
        <w:rPr>
          <w:rFonts w:ascii="Calibri" w:hAnsi="Calibri"/>
          <w:sz w:val="22"/>
          <w:szCs w:val="22"/>
        </w:rPr>
      </w:pPr>
    </w:p>
    <w:p w14:paraId="3B663ADC" w14:textId="77777777" w:rsidR="0070686A" w:rsidRPr="0070686A" w:rsidRDefault="0070686A" w:rsidP="0070686A">
      <w:pPr>
        <w:spacing w:after="200" w:line="276" w:lineRule="auto"/>
        <w:rPr>
          <w:rFonts w:ascii="Calibri" w:hAnsi="Calibri"/>
          <w:sz w:val="22"/>
          <w:szCs w:val="22"/>
        </w:rPr>
      </w:pPr>
    </w:p>
    <w:p w14:paraId="5BECCCE8" w14:textId="77777777" w:rsidR="0070686A" w:rsidRPr="0070686A" w:rsidRDefault="0070686A" w:rsidP="0070686A">
      <w:pPr>
        <w:spacing w:after="200" w:line="276" w:lineRule="auto"/>
        <w:rPr>
          <w:rFonts w:ascii="Calibri" w:hAnsi="Calibri"/>
          <w:sz w:val="22"/>
          <w:szCs w:val="22"/>
        </w:rPr>
      </w:pPr>
    </w:p>
    <w:p w14:paraId="267DC8F5" w14:textId="77777777" w:rsidR="0070686A" w:rsidRPr="0070686A" w:rsidRDefault="0070686A" w:rsidP="0070686A">
      <w:pPr>
        <w:spacing w:after="200" w:line="276" w:lineRule="auto"/>
        <w:rPr>
          <w:rFonts w:ascii="Calibri" w:hAnsi="Calibri"/>
          <w:sz w:val="22"/>
          <w:szCs w:val="22"/>
        </w:rPr>
      </w:pPr>
    </w:p>
    <w:p w14:paraId="42932F54" w14:textId="77777777" w:rsidR="0070686A" w:rsidRPr="0070686A" w:rsidRDefault="0070686A" w:rsidP="0070686A">
      <w:pPr>
        <w:spacing w:after="200" w:line="276" w:lineRule="auto"/>
        <w:rPr>
          <w:rFonts w:ascii="Calibri" w:hAnsi="Calibri"/>
          <w:sz w:val="22"/>
          <w:szCs w:val="22"/>
        </w:rPr>
      </w:pPr>
    </w:p>
    <w:p w14:paraId="238B7891" w14:textId="77777777" w:rsidR="0070686A" w:rsidRPr="0070686A" w:rsidRDefault="0070686A" w:rsidP="0070686A">
      <w:pPr>
        <w:tabs>
          <w:tab w:val="left" w:pos="8554"/>
        </w:tabs>
        <w:spacing w:after="200" w:line="276" w:lineRule="auto"/>
        <w:rPr>
          <w:rFonts w:ascii="Calibri" w:hAnsi="Calibri"/>
          <w:sz w:val="22"/>
          <w:szCs w:val="22"/>
        </w:rPr>
      </w:pPr>
      <w:r w:rsidRPr="0070686A">
        <w:rPr>
          <w:rFonts w:ascii="Calibri" w:hAnsi="Calibri"/>
          <w:sz w:val="22"/>
          <w:szCs w:val="22"/>
        </w:rPr>
        <w:tab/>
      </w:r>
    </w:p>
    <w:p w14:paraId="389D1E5B" w14:textId="77777777" w:rsidR="0070686A" w:rsidRPr="0070686A" w:rsidRDefault="0070686A" w:rsidP="0070686A">
      <w:pPr>
        <w:tabs>
          <w:tab w:val="left" w:pos="8554"/>
        </w:tabs>
        <w:spacing w:after="200" w:line="276" w:lineRule="auto"/>
        <w:rPr>
          <w:rFonts w:ascii="Calibri" w:hAnsi="Calibri"/>
          <w:sz w:val="22"/>
          <w:szCs w:val="22"/>
        </w:rPr>
      </w:pPr>
    </w:p>
    <w:p w14:paraId="7EA24E10" w14:textId="77777777" w:rsidR="0070686A" w:rsidRPr="0070686A" w:rsidRDefault="0070686A" w:rsidP="0070686A">
      <w:pPr>
        <w:spacing w:after="200" w:line="276" w:lineRule="auto"/>
        <w:rPr>
          <w:rFonts w:ascii="Calibri" w:hAnsi="Calibri"/>
          <w:sz w:val="22"/>
          <w:szCs w:val="22"/>
        </w:rPr>
      </w:pPr>
    </w:p>
    <w:p w14:paraId="3399C72E" w14:textId="77777777" w:rsidR="0070686A" w:rsidRPr="0070686A" w:rsidRDefault="0070686A" w:rsidP="0070686A">
      <w:pPr>
        <w:spacing w:after="200" w:line="276" w:lineRule="auto"/>
        <w:rPr>
          <w:rFonts w:ascii="Calibri" w:hAnsi="Calibri"/>
          <w:sz w:val="22"/>
          <w:szCs w:val="22"/>
        </w:rPr>
        <w:sectPr w:rsidR="0070686A" w:rsidRPr="0070686A" w:rsidSect="0070686A">
          <w:pgSz w:w="11906" w:h="16838"/>
          <w:pgMar w:top="567" w:right="425" w:bottom="425" w:left="284" w:header="709" w:footer="709" w:gutter="0"/>
          <w:cols w:space="720"/>
          <w:docGrid w:linePitch="299"/>
        </w:sectPr>
      </w:pPr>
    </w:p>
    <w:p w14:paraId="2D7B03DB" w14:textId="77777777" w:rsidR="0070686A" w:rsidRPr="0070686A" w:rsidRDefault="0070686A" w:rsidP="0070686A">
      <w:pPr>
        <w:widowControl w:val="0"/>
        <w:autoSpaceDE w:val="0"/>
        <w:autoSpaceDN w:val="0"/>
        <w:adjustRightInd w:val="0"/>
        <w:ind w:right="-1"/>
        <w:jc w:val="right"/>
        <w:rPr>
          <w:rFonts w:cs="Courier New"/>
          <w:sz w:val="20"/>
          <w:szCs w:val="20"/>
        </w:rPr>
      </w:pPr>
    </w:p>
    <w:p w14:paraId="634FC1B9"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t xml:space="preserve">Приложение 4 </w:t>
      </w:r>
    </w:p>
    <w:p w14:paraId="05C7B5E5"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t xml:space="preserve">                                                                                        к постановлению администрации</w:t>
      </w:r>
    </w:p>
    <w:p w14:paraId="5999C3F1"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t xml:space="preserve">                                                                                        городского округа  Тейково Ивановской области                                                                                      </w:t>
      </w:r>
    </w:p>
    <w:p w14:paraId="7AFEE5C4" w14:textId="77777777" w:rsidR="0070686A" w:rsidRPr="0070686A" w:rsidRDefault="0070686A" w:rsidP="0070686A">
      <w:pPr>
        <w:jc w:val="right"/>
        <w:rPr>
          <w:sz w:val="20"/>
          <w:szCs w:val="20"/>
        </w:rPr>
      </w:pPr>
      <w:r w:rsidRPr="0070686A">
        <w:rPr>
          <w:sz w:val="20"/>
          <w:szCs w:val="20"/>
        </w:rPr>
        <w:t>от     05.02.2025     №  59</w:t>
      </w:r>
    </w:p>
    <w:p w14:paraId="1FC17BA7" w14:textId="77777777" w:rsidR="0070686A" w:rsidRPr="0070686A" w:rsidRDefault="0070686A" w:rsidP="0070686A">
      <w:pPr>
        <w:keepNext/>
        <w:jc w:val="center"/>
        <w:rPr>
          <w:bCs/>
          <w:lang w:val="x-none" w:eastAsia="x-none"/>
        </w:rPr>
      </w:pPr>
      <w:r w:rsidRPr="0070686A">
        <w:rPr>
          <w:bCs/>
          <w:lang w:val="x-none" w:eastAsia="x-none"/>
        </w:rPr>
        <w:t>5. Ресурсное обеспечение мероприятий подпрограммы</w:t>
      </w:r>
    </w:p>
    <w:p w14:paraId="5CB17B6D" w14:textId="77777777" w:rsidR="0070686A" w:rsidRPr="0070686A" w:rsidRDefault="0070686A" w:rsidP="0070686A">
      <w:pPr>
        <w:spacing w:line="276" w:lineRule="auto"/>
        <w:jc w:val="center"/>
        <w:rPr>
          <w:rFonts w:ascii="Calibri" w:hAnsi="Calibri"/>
          <w:sz w:val="20"/>
          <w:szCs w:val="20"/>
        </w:rPr>
      </w:pPr>
    </w:p>
    <w:tbl>
      <w:tblPr>
        <w:tblW w:w="155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1"/>
        <w:gridCol w:w="1276"/>
        <w:gridCol w:w="1276"/>
        <w:gridCol w:w="1417"/>
        <w:gridCol w:w="1276"/>
        <w:gridCol w:w="1417"/>
        <w:gridCol w:w="1560"/>
        <w:gridCol w:w="1134"/>
      </w:tblGrid>
      <w:tr w:rsidR="0070686A" w:rsidRPr="0070686A" w14:paraId="061E5F84" w14:textId="77777777" w:rsidTr="00317061">
        <w:trPr>
          <w:tblHeader/>
        </w:trPr>
        <w:tc>
          <w:tcPr>
            <w:tcW w:w="567" w:type="dxa"/>
            <w:shd w:val="clear" w:color="auto" w:fill="auto"/>
          </w:tcPr>
          <w:p w14:paraId="1FD8E28F" w14:textId="77777777" w:rsidR="0070686A" w:rsidRPr="0070686A" w:rsidRDefault="0070686A" w:rsidP="0070686A">
            <w:pPr>
              <w:keepNext/>
              <w:rPr>
                <w:sz w:val="16"/>
                <w:szCs w:val="16"/>
              </w:rPr>
            </w:pPr>
            <w:r w:rsidRPr="0070686A">
              <w:rPr>
                <w:sz w:val="16"/>
                <w:szCs w:val="16"/>
              </w:rPr>
              <w:t>№ п/п</w:t>
            </w:r>
          </w:p>
        </w:tc>
        <w:tc>
          <w:tcPr>
            <w:tcW w:w="5671" w:type="dxa"/>
            <w:shd w:val="clear" w:color="auto" w:fill="auto"/>
          </w:tcPr>
          <w:p w14:paraId="5E78593F" w14:textId="77777777" w:rsidR="0070686A" w:rsidRPr="0070686A" w:rsidRDefault="0070686A" w:rsidP="0070686A">
            <w:pPr>
              <w:keepNext/>
              <w:rPr>
                <w:sz w:val="16"/>
                <w:szCs w:val="16"/>
              </w:rPr>
            </w:pPr>
            <w:r w:rsidRPr="0070686A">
              <w:rPr>
                <w:sz w:val="16"/>
                <w:szCs w:val="16"/>
              </w:rPr>
              <w:t xml:space="preserve">Наименование мероприятия / </w:t>
            </w:r>
            <w:r w:rsidRPr="0070686A">
              <w:rPr>
                <w:sz w:val="16"/>
                <w:szCs w:val="16"/>
              </w:rPr>
              <w:br/>
              <w:t>Источник ресурсного обеспечения</w:t>
            </w:r>
          </w:p>
        </w:tc>
        <w:tc>
          <w:tcPr>
            <w:tcW w:w="1276" w:type="dxa"/>
            <w:shd w:val="clear" w:color="auto" w:fill="auto"/>
          </w:tcPr>
          <w:p w14:paraId="4A04A2CC" w14:textId="77777777" w:rsidR="0070686A" w:rsidRPr="0070686A" w:rsidRDefault="0070686A" w:rsidP="0070686A">
            <w:pPr>
              <w:keepNext/>
              <w:rPr>
                <w:sz w:val="16"/>
                <w:szCs w:val="16"/>
              </w:rPr>
            </w:pPr>
            <w:r w:rsidRPr="0070686A">
              <w:rPr>
                <w:sz w:val="16"/>
                <w:szCs w:val="16"/>
              </w:rPr>
              <w:t>Исполнитель</w:t>
            </w:r>
          </w:p>
        </w:tc>
        <w:tc>
          <w:tcPr>
            <w:tcW w:w="1276" w:type="dxa"/>
            <w:shd w:val="clear" w:color="auto" w:fill="auto"/>
          </w:tcPr>
          <w:p w14:paraId="2EE64EF1" w14:textId="77777777" w:rsidR="0070686A" w:rsidRPr="0070686A" w:rsidRDefault="0070686A" w:rsidP="0070686A">
            <w:pPr>
              <w:keepNext/>
              <w:tabs>
                <w:tab w:val="left" w:pos="0"/>
              </w:tabs>
              <w:jc w:val="center"/>
              <w:rPr>
                <w:sz w:val="16"/>
                <w:szCs w:val="16"/>
              </w:rPr>
            </w:pPr>
            <w:r w:rsidRPr="0070686A">
              <w:rPr>
                <w:sz w:val="16"/>
                <w:szCs w:val="16"/>
              </w:rPr>
              <w:t>2023 год</w:t>
            </w:r>
          </w:p>
        </w:tc>
        <w:tc>
          <w:tcPr>
            <w:tcW w:w="1417" w:type="dxa"/>
            <w:shd w:val="clear" w:color="auto" w:fill="auto"/>
          </w:tcPr>
          <w:p w14:paraId="546F3D6E" w14:textId="77777777" w:rsidR="0070686A" w:rsidRPr="0070686A" w:rsidRDefault="0070686A" w:rsidP="0070686A">
            <w:pPr>
              <w:keepNext/>
              <w:tabs>
                <w:tab w:val="left" w:pos="0"/>
              </w:tabs>
              <w:jc w:val="center"/>
              <w:rPr>
                <w:sz w:val="16"/>
                <w:szCs w:val="16"/>
              </w:rPr>
            </w:pPr>
            <w:r w:rsidRPr="0070686A">
              <w:rPr>
                <w:sz w:val="16"/>
                <w:szCs w:val="16"/>
              </w:rPr>
              <w:t>2024 год</w:t>
            </w:r>
          </w:p>
        </w:tc>
        <w:tc>
          <w:tcPr>
            <w:tcW w:w="1276" w:type="dxa"/>
          </w:tcPr>
          <w:p w14:paraId="4A94828C" w14:textId="77777777" w:rsidR="0070686A" w:rsidRPr="0070686A" w:rsidRDefault="0070686A" w:rsidP="0070686A">
            <w:pPr>
              <w:keepNext/>
              <w:tabs>
                <w:tab w:val="left" w:pos="0"/>
              </w:tabs>
              <w:jc w:val="center"/>
              <w:rPr>
                <w:sz w:val="16"/>
                <w:szCs w:val="16"/>
              </w:rPr>
            </w:pPr>
            <w:r w:rsidRPr="0070686A">
              <w:rPr>
                <w:sz w:val="16"/>
                <w:szCs w:val="16"/>
              </w:rPr>
              <w:t>2025 год</w:t>
            </w:r>
          </w:p>
        </w:tc>
        <w:tc>
          <w:tcPr>
            <w:tcW w:w="1417" w:type="dxa"/>
          </w:tcPr>
          <w:p w14:paraId="3E6109AE" w14:textId="77777777" w:rsidR="0070686A" w:rsidRPr="0070686A" w:rsidRDefault="0070686A" w:rsidP="0070686A">
            <w:pPr>
              <w:keepNext/>
              <w:tabs>
                <w:tab w:val="left" w:pos="0"/>
              </w:tabs>
              <w:jc w:val="center"/>
              <w:rPr>
                <w:sz w:val="16"/>
                <w:szCs w:val="16"/>
              </w:rPr>
            </w:pPr>
            <w:r w:rsidRPr="0070686A">
              <w:rPr>
                <w:sz w:val="16"/>
                <w:szCs w:val="16"/>
              </w:rPr>
              <w:t>2026 год</w:t>
            </w:r>
          </w:p>
        </w:tc>
        <w:tc>
          <w:tcPr>
            <w:tcW w:w="1560" w:type="dxa"/>
          </w:tcPr>
          <w:p w14:paraId="2BBD235E" w14:textId="77777777" w:rsidR="0070686A" w:rsidRPr="0070686A" w:rsidRDefault="0070686A" w:rsidP="0070686A">
            <w:pPr>
              <w:keepNext/>
              <w:tabs>
                <w:tab w:val="left" w:pos="0"/>
              </w:tabs>
              <w:jc w:val="center"/>
              <w:rPr>
                <w:sz w:val="16"/>
                <w:szCs w:val="16"/>
              </w:rPr>
            </w:pPr>
            <w:r w:rsidRPr="0070686A">
              <w:rPr>
                <w:sz w:val="16"/>
                <w:szCs w:val="16"/>
              </w:rPr>
              <w:t>2027 год</w:t>
            </w:r>
          </w:p>
        </w:tc>
        <w:tc>
          <w:tcPr>
            <w:tcW w:w="1134" w:type="dxa"/>
          </w:tcPr>
          <w:p w14:paraId="120287BF" w14:textId="77777777" w:rsidR="0070686A" w:rsidRPr="0070686A" w:rsidRDefault="0070686A" w:rsidP="0070686A">
            <w:pPr>
              <w:keepNext/>
              <w:tabs>
                <w:tab w:val="left" w:pos="0"/>
              </w:tabs>
              <w:jc w:val="center"/>
              <w:rPr>
                <w:sz w:val="16"/>
                <w:szCs w:val="16"/>
              </w:rPr>
            </w:pPr>
            <w:r w:rsidRPr="0070686A">
              <w:rPr>
                <w:sz w:val="16"/>
                <w:szCs w:val="16"/>
              </w:rPr>
              <w:t>2028 год</w:t>
            </w:r>
          </w:p>
        </w:tc>
      </w:tr>
      <w:tr w:rsidR="0070686A" w:rsidRPr="0070686A" w14:paraId="127536D0" w14:textId="77777777" w:rsidTr="00317061">
        <w:trPr>
          <w:cantSplit/>
        </w:trPr>
        <w:tc>
          <w:tcPr>
            <w:tcW w:w="567" w:type="dxa"/>
            <w:shd w:val="clear" w:color="auto" w:fill="auto"/>
          </w:tcPr>
          <w:p w14:paraId="5642F61C" w14:textId="77777777" w:rsidR="0070686A" w:rsidRPr="0070686A" w:rsidRDefault="0070686A" w:rsidP="0070686A">
            <w:pPr>
              <w:rPr>
                <w:sz w:val="16"/>
                <w:szCs w:val="16"/>
              </w:rPr>
            </w:pPr>
          </w:p>
        </w:tc>
        <w:tc>
          <w:tcPr>
            <w:tcW w:w="5671" w:type="dxa"/>
            <w:shd w:val="clear" w:color="auto" w:fill="auto"/>
          </w:tcPr>
          <w:p w14:paraId="61E881FC" w14:textId="77777777" w:rsidR="0070686A" w:rsidRPr="0070686A" w:rsidRDefault="0070686A" w:rsidP="0070686A">
            <w:pPr>
              <w:rPr>
                <w:sz w:val="16"/>
                <w:szCs w:val="16"/>
              </w:rPr>
            </w:pPr>
            <w:r w:rsidRPr="0070686A">
              <w:rPr>
                <w:sz w:val="16"/>
                <w:szCs w:val="16"/>
              </w:rPr>
              <w:t>Подпрограмма «Реализация дошкольных образовательных программ»</w:t>
            </w:r>
          </w:p>
        </w:tc>
        <w:tc>
          <w:tcPr>
            <w:tcW w:w="1276" w:type="dxa"/>
            <w:vMerge w:val="restart"/>
            <w:shd w:val="clear" w:color="auto" w:fill="auto"/>
          </w:tcPr>
          <w:p w14:paraId="2FCF9D61" w14:textId="77777777" w:rsidR="0070686A" w:rsidRPr="0070686A" w:rsidRDefault="0070686A" w:rsidP="0070686A">
            <w:pPr>
              <w:rPr>
                <w:sz w:val="16"/>
                <w:szCs w:val="16"/>
                <w:lang w:eastAsia="x-none"/>
              </w:rPr>
            </w:pPr>
            <w:r w:rsidRPr="0070686A">
              <w:rPr>
                <w:sz w:val="16"/>
                <w:szCs w:val="16"/>
                <w:lang w:eastAsia="x-none"/>
              </w:rPr>
              <w:t>Отдел образования</w:t>
            </w:r>
          </w:p>
          <w:p w14:paraId="4AD55D3E" w14:textId="77777777" w:rsidR="0070686A" w:rsidRPr="0070686A" w:rsidRDefault="0070686A" w:rsidP="0070686A">
            <w:pPr>
              <w:rPr>
                <w:sz w:val="16"/>
                <w:szCs w:val="16"/>
              </w:rPr>
            </w:pPr>
          </w:p>
        </w:tc>
        <w:tc>
          <w:tcPr>
            <w:tcW w:w="1276" w:type="dxa"/>
            <w:shd w:val="clear" w:color="auto" w:fill="auto"/>
          </w:tcPr>
          <w:p w14:paraId="7666E68A" w14:textId="77777777" w:rsidR="0070686A" w:rsidRPr="0070686A" w:rsidRDefault="0070686A" w:rsidP="0070686A">
            <w:pPr>
              <w:jc w:val="center"/>
              <w:rPr>
                <w:sz w:val="16"/>
                <w:szCs w:val="16"/>
              </w:rPr>
            </w:pPr>
            <w:r w:rsidRPr="0070686A">
              <w:rPr>
                <w:sz w:val="16"/>
                <w:szCs w:val="16"/>
              </w:rPr>
              <w:t>210 852,60080</w:t>
            </w:r>
          </w:p>
        </w:tc>
        <w:tc>
          <w:tcPr>
            <w:tcW w:w="1417" w:type="dxa"/>
            <w:shd w:val="clear" w:color="auto" w:fill="auto"/>
          </w:tcPr>
          <w:p w14:paraId="64A74639" w14:textId="77777777" w:rsidR="0070686A" w:rsidRPr="0070686A" w:rsidRDefault="0070686A" w:rsidP="0070686A">
            <w:pPr>
              <w:jc w:val="center"/>
              <w:rPr>
                <w:sz w:val="16"/>
                <w:szCs w:val="16"/>
              </w:rPr>
            </w:pPr>
            <w:r w:rsidRPr="0070686A">
              <w:rPr>
                <w:sz w:val="16"/>
                <w:szCs w:val="16"/>
              </w:rPr>
              <w:t>248 471,32810</w:t>
            </w:r>
          </w:p>
        </w:tc>
        <w:tc>
          <w:tcPr>
            <w:tcW w:w="1276" w:type="dxa"/>
            <w:shd w:val="clear" w:color="auto" w:fill="auto"/>
          </w:tcPr>
          <w:p w14:paraId="003DEFEC" w14:textId="77777777" w:rsidR="0070686A" w:rsidRPr="0070686A" w:rsidRDefault="0070686A" w:rsidP="0070686A">
            <w:pPr>
              <w:jc w:val="center"/>
              <w:rPr>
                <w:sz w:val="16"/>
                <w:szCs w:val="16"/>
              </w:rPr>
            </w:pPr>
            <w:r w:rsidRPr="0070686A">
              <w:rPr>
                <w:sz w:val="16"/>
                <w:szCs w:val="16"/>
              </w:rPr>
              <w:t>304 394,58474</w:t>
            </w:r>
          </w:p>
        </w:tc>
        <w:tc>
          <w:tcPr>
            <w:tcW w:w="1417" w:type="dxa"/>
            <w:shd w:val="clear" w:color="auto" w:fill="auto"/>
          </w:tcPr>
          <w:p w14:paraId="6329E3D5" w14:textId="77777777" w:rsidR="0070686A" w:rsidRPr="0070686A" w:rsidRDefault="0070686A" w:rsidP="0070686A">
            <w:pPr>
              <w:jc w:val="center"/>
              <w:rPr>
                <w:sz w:val="16"/>
                <w:szCs w:val="16"/>
              </w:rPr>
            </w:pPr>
            <w:r w:rsidRPr="0070686A">
              <w:rPr>
                <w:sz w:val="16"/>
                <w:szCs w:val="16"/>
              </w:rPr>
              <w:t>274 719,27301</w:t>
            </w:r>
          </w:p>
        </w:tc>
        <w:tc>
          <w:tcPr>
            <w:tcW w:w="1560" w:type="dxa"/>
            <w:shd w:val="clear" w:color="auto" w:fill="auto"/>
          </w:tcPr>
          <w:p w14:paraId="59165DF0" w14:textId="77777777" w:rsidR="0070686A" w:rsidRPr="0070686A" w:rsidRDefault="0070686A" w:rsidP="0070686A">
            <w:pPr>
              <w:jc w:val="center"/>
              <w:rPr>
                <w:sz w:val="16"/>
                <w:szCs w:val="16"/>
              </w:rPr>
            </w:pPr>
            <w:r w:rsidRPr="0070686A">
              <w:rPr>
                <w:sz w:val="16"/>
                <w:szCs w:val="16"/>
              </w:rPr>
              <w:t>260 493,14475</w:t>
            </w:r>
          </w:p>
        </w:tc>
        <w:tc>
          <w:tcPr>
            <w:tcW w:w="1134" w:type="dxa"/>
            <w:shd w:val="clear" w:color="auto" w:fill="auto"/>
          </w:tcPr>
          <w:p w14:paraId="4A1E9634" w14:textId="77777777" w:rsidR="0070686A" w:rsidRPr="0070686A" w:rsidRDefault="0070686A" w:rsidP="0070686A">
            <w:pPr>
              <w:jc w:val="center"/>
              <w:rPr>
                <w:sz w:val="16"/>
                <w:szCs w:val="16"/>
              </w:rPr>
            </w:pPr>
            <w:r w:rsidRPr="0070686A">
              <w:rPr>
                <w:sz w:val="16"/>
                <w:szCs w:val="16"/>
              </w:rPr>
              <w:t>43 923,93300</w:t>
            </w:r>
          </w:p>
        </w:tc>
      </w:tr>
      <w:tr w:rsidR="0070686A" w:rsidRPr="0070686A" w14:paraId="6DAB5F1C" w14:textId="77777777" w:rsidTr="00317061">
        <w:trPr>
          <w:cantSplit/>
        </w:trPr>
        <w:tc>
          <w:tcPr>
            <w:tcW w:w="567" w:type="dxa"/>
            <w:shd w:val="clear" w:color="auto" w:fill="auto"/>
          </w:tcPr>
          <w:p w14:paraId="35C48EF2" w14:textId="77777777" w:rsidR="0070686A" w:rsidRPr="0070686A" w:rsidRDefault="0070686A" w:rsidP="0070686A">
            <w:pPr>
              <w:rPr>
                <w:sz w:val="16"/>
                <w:szCs w:val="16"/>
              </w:rPr>
            </w:pPr>
          </w:p>
        </w:tc>
        <w:tc>
          <w:tcPr>
            <w:tcW w:w="5671" w:type="dxa"/>
            <w:shd w:val="clear" w:color="auto" w:fill="auto"/>
          </w:tcPr>
          <w:p w14:paraId="50ACBB65" w14:textId="77777777" w:rsidR="0070686A" w:rsidRPr="0070686A" w:rsidRDefault="0070686A" w:rsidP="0070686A">
            <w:pPr>
              <w:rPr>
                <w:sz w:val="16"/>
                <w:szCs w:val="16"/>
              </w:rPr>
            </w:pPr>
            <w:r w:rsidRPr="0070686A">
              <w:rPr>
                <w:sz w:val="16"/>
                <w:szCs w:val="16"/>
              </w:rPr>
              <w:t>бюджетные ассигнования</w:t>
            </w:r>
          </w:p>
        </w:tc>
        <w:tc>
          <w:tcPr>
            <w:tcW w:w="1276" w:type="dxa"/>
            <w:vMerge/>
            <w:shd w:val="clear" w:color="auto" w:fill="auto"/>
            <w:vAlign w:val="center"/>
          </w:tcPr>
          <w:p w14:paraId="0D9DF799" w14:textId="77777777" w:rsidR="0070686A" w:rsidRPr="0070686A" w:rsidRDefault="0070686A" w:rsidP="0070686A">
            <w:pPr>
              <w:rPr>
                <w:sz w:val="16"/>
                <w:szCs w:val="16"/>
              </w:rPr>
            </w:pPr>
          </w:p>
        </w:tc>
        <w:tc>
          <w:tcPr>
            <w:tcW w:w="1276" w:type="dxa"/>
            <w:shd w:val="clear" w:color="auto" w:fill="auto"/>
          </w:tcPr>
          <w:p w14:paraId="00305D43" w14:textId="77777777" w:rsidR="0070686A" w:rsidRPr="0070686A" w:rsidRDefault="0070686A" w:rsidP="0070686A">
            <w:pPr>
              <w:jc w:val="center"/>
              <w:rPr>
                <w:sz w:val="16"/>
                <w:szCs w:val="16"/>
              </w:rPr>
            </w:pPr>
            <w:r w:rsidRPr="0070686A">
              <w:rPr>
                <w:sz w:val="16"/>
                <w:szCs w:val="16"/>
              </w:rPr>
              <w:t>210 852,60080</w:t>
            </w:r>
          </w:p>
        </w:tc>
        <w:tc>
          <w:tcPr>
            <w:tcW w:w="1417" w:type="dxa"/>
            <w:shd w:val="clear" w:color="auto" w:fill="auto"/>
          </w:tcPr>
          <w:p w14:paraId="5A767B0D" w14:textId="77777777" w:rsidR="0070686A" w:rsidRPr="0070686A" w:rsidRDefault="0070686A" w:rsidP="0070686A">
            <w:pPr>
              <w:jc w:val="center"/>
              <w:rPr>
                <w:sz w:val="16"/>
                <w:szCs w:val="16"/>
              </w:rPr>
            </w:pPr>
            <w:r w:rsidRPr="0070686A">
              <w:rPr>
                <w:sz w:val="16"/>
                <w:szCs w:val="16"/>
              </w:rPr>
              <w:t>248 471,32810</w:t>
            </w:r>
          </w:p>
        </w:tc>
        <w:tc>
          <w:tcPr>
            <w:tcW w:w="1276" w:type="dxa"/>
            <w:shd w:val="clear" w:color="auto" w:fill="auto"/>
          </w:tcPr>
          <w:p w14:paraId="0E5B85E8" w14:textId="77777777" w:rsidR="0070686A" w:rsidRPr="0070686A" w:rsidRDefault="0070686A" w:rsidP="0070686A">
            <w:pPr>
              <w:jc w:val="center"/>
              <w:rPr>
                <w:sz w:val="16"/>
                <w:szCs w:val="16"/>
              </w:rPr>
            </w:pPr>
            <w:r w:rsidRPr="0070686A">
              <w:rPr>
                <w:sz w:val="16"/>
                <w:szCs w:val="16"/>
              </w:rPr>
              <w:t>304 394,58474</w:t>
            </w:r>
          </w:p>
        </w:tc>
        <w:tc>
          <w:tcPr>
            <w:tcW w:w="1417" w:type="dxa"/>
            <w:shd w:val="clear" w:color="auto" w:fill="auto"/>
          </w:tcPr>
          <w:p w14:paraId="682CD185" w14:textId="77777777" w:rsidR="0070686A" w:rsidRPr="0070686A" w:rsidRDefault="0070686A" w:rsidP="0070686A">
            <w:pPr>
              <w:jc w:val="center"/>
              <w:rPr>
                <w:sz w:val="16"/>
                <w:szCs w:val="16"/>
              </w:rPr>
            </w:pPr>
            <w:r w:rsidRPr="0070686A">
              <w:rPr>
                <w:sz w:val="16"/>
                <w:szCs w:val="16"/>
              </w:rPr>
              <w:t>274 719,27301</w:t>
            </w:r>
          </w:p>
        </w:tc>
        <w:tc>
          <w:tcPr>
            <w:tcW w:w="1560" w:type="dxa"/>
            <w:shd w:val="clear" w:color="auto" w:fill="auto"/>
          </w:tcPr>
          <w:p w14:paraId="1A6EDD05" w14:textId="77777777" w:rsidR="0070686A" w:rsidRPr="0070686A" w:rsidRDefault="0070686A" w:rsidP="0070686A">
            <w:pPr>
              <w:jc w:val="center"/>
              <w:rPr>
                <w:sz w:val="16"/>
                <w:szCs w:val="16"/>
              </w:rPr>
            </w:pPr>
            <w:r w:rsidRPr="0070686A">
              <w:rPr>
                <w:sz w:val="16"/>
                <w:szCs w:val="16"/>
              </w:rPr>
              <w:t>260 493,14475</w:t>
            </w:r>
          </w:p>
        </w:tc>
        <w:tc>
          <w:tcPr>
            <w:tcW w:w="1134" w:type="dxa"/>
            <w:shd w:val="clear" w:color="auto" w:fill="auto"/>
          </w:tcPr>
          <w:p w14:paraId="2A21CC67" w14:textId="77777777" w:rsidR="0070686A" w:rsidRPr="0070686A" w:rsidRDefault="0070686A" w:rsidP="0070686A">
            <w:pPr>
              <w:jc w:val="center"/>
              <w:rPr>
                <w:sz w:val="16"/>
                <w:szCs w:val="16"/>
              </w:rPr>
            </w:pPr>
            <w:r w:rsidRPr="0070686A">
              <w:rPr>
                <w:sz w:val="16"/>
                <w:szCs w:val="16"/>
              </w:rPr>
              <w:t>43 923,93300</w:t>
            </w:r>
          </w:p>
        </w:tc>
      </w:tr>
      <w:tr w:rsidR="0070686A" w:rsidRPr="0070686A" w14:paraId="4B390552" w14:textId="77777777" w:rsidTr="00317061">
        <w:trPr>
          <w:cantSplit/>
        </w:trPr>
        <w:tc>
          <w:tcPr>
            <w:tcW w:w="567" w:type="dxa"/>
            <w:shd w:val="clear" w:color="auto" w:fill="auto"/>
          </w:tcPr>
          <w:p w14:paraId="626CB140" w14:textId="77777777" w:rsidR="0070686A" w:rsidRPr="0070686A" w:rsidRDefault="0070686A" w:rsidP="0070686A">
            <w:pPr>
              <w:rPr>
                <w:sz w:val="16"/>
                <w:szCs w:val="16"/>
              </w:rPr>
            </w:pPr>
          </w:p>
        </w:tc>
        <w:tc>
          <w:tcPr>
            <w:tcW w:w="5671" w:type="dxa"/>
            <w:shd w:val="clear" w:color="auto" w:fill="auto"/>
          </w:tcPr>
          <w:p w14:paraId="7ED8DCA8" w14:textId="77777777" w:rsidR="0070686A" w:rsidRPr="0070686A" w:rsidRDefault="0070686A" w:rsidP="0070686A">
            <w:pPr>
              <w:rPr>
                <w:sz w:val="16"/>
                <w:szCs w:val="16"/>
              </w:rPr>
            </w:pPr>
            <w:r w:rsidRPr="0070686A">
              <w:rPr>
                <w:sz w:val="16"/>
                <w:szCs w:val="16"/>
              </w:rPr>
              <w:t>- местный бюджет</w:t>
            </w:r>
          </w:p>
        </w:tc>
        <w:tc>
          <w:tcPr>
            <w:tcW w:w="1276" w:type="dxa"/>
            <w:vMerge/>
            <w:shd w:val="clear" w:color="auto" w:fill="auto"/>
            <w:vAlign w:val="center"/>
          </w:tcPr>
          <w:p w14:paraId="60961543" w14:textId="77777777" w:rsidR="0070686A" w:rsidRPr="0070686A" w:rsidRDefault="0070686A" w:rsidP="0070686A">
            <w:pPr>
              <w:rPr>
                <w:sz w:val="16"/>
                <w:szCs w:val="16"/>
              </w:rPr>
            </w:pPr>
          </w:p>
        </w:tc>
        <w:tc>
          <w:tcPr>
            <w:tcW w:w="1276" w:type="dxa"/>
            <w:shd w:val="clear" w:color="auto" w:fill="auto"/>
          </w:tcPr>
          <w:p w14:paraId="78BA8B78" w14:textId="77777777" w:rsidR="0070686A" w:rsidRPr="0070686A" w:rsidRDefault="0070686A" w:rsidP="0070686A">
            <w:pPr>
              <w:jc w:val="center"/>
              <w:rPr>
                <w:sz w:val="16"/>
                <w:szCs w:val="16"/>
              </w:rPr>
            </w:pPr>
            <w:r w:rsidRPr="0070686A">
              <w:rPr>
                <w:sz w:val="16"/>
                <w:szCs w:val="16"/>
              </w:rPr>
              <w:t>77 193,37780</w:t>
            </w:r>
          </w:p>
        </w:tc>
        <w:tc>
          <w:tcPr>
            <w:tcW w:w="1417" w:type="dxa"/>
            <w:shd w:val="clear" w:color="auto" w:fill="auto"/>
          </w:tcPr>
          <w:p w14:paraId="27857C85" w14:textId="77777777" w:rsidR="0070686A" w:rsidRPr="0070686A" w:rsidRDefault="0070686A" w:rsidP="0070686A">
            <w:pPr>
              <w:jc w:val="center"/>
              <w:rPr>
                <w:sz w:val="16"/>
                <w:szCs w:val="16"/>
              </w:rPr>
            </w:pPr>
            <w:r w:rsidRPr="0070686A">
              <w:rPr>
                <w:sz w:val="16"/>
                <w:szCs w:val="16"/>
              </w:rPr>
              <w:t>91 830,13510</w:t>
            </w:r>
          </w:p>
        </w:tc>
        <w:tc>
          <w:tcPr>
            <w:tcW w:w="1276" w:type="dxa"/>
            <w:shd w:val="clear" w:color="auto" w:fill="auto"/>
          </w:tcPr>
          <w:p w14:paraId="4706D2F5" w14:textId="77777777" w:rsidR="0070686A" w:rsidRPr="0070686A" w:rsidRDefault="0070686A" w:rsidP="0070686A">
            <w:pPr>
              <w:jc w:val="center"/>
              <w:rPr>
                <w:sz w:val="16"/>
                <w:szCs w:val="16"/>
              </w:rPr>
            </w:pPr>
            <w:r w:rsidRPr="0070686A">
              <w:rPr>
                <w:sz w:val="16"/>
                <w:szCs w:val="16"/>
              </w:rPr>
              <w:t>107 773,79674</w:t>
            </w:r>
          </w:p>
        </w:tc>
        <w:tc>
          <w:tcPr>
            <w:tcW w:w="1417" w:type="dxa"/>
            <w:shd w:val="clear" w:color="auto" w:fill="auto"/>
          </w:tcPr>
          <w:p w14:paraId="6BD7D645" w14:textId="77777777" w:rsidR="0070686A" w:rsidRPr="0070686A" w:rsidRDefault="0070686A" w:rsidP="0070686A">
            <w:pPr>
              <w:jc w:val="center"/>
              <w:rPr>
                <w:sz w:val="16"/>
                <w:szCs w:val="16"/>
              </w:rPr>
            </w:pPr>
            <w:r w:rsidRPr="0070686A">
              <w:rPr>
                <w:sz w:val="16"/>
                <w:szCs w:val="16"/>
              </w:rPr>
              <w:t>101 327,57301</w:t>
            </w:r>
          </w:p>
        </w:tc>
        <w:tc>
          <w:tcPr>
            <w:tcW w:w="1560" w:type="dxa"/>
            <w:shd w:val="clear" w:color="auto" w:fill="auto"/>
          </w:tcPr>
          <w:p w14:paraId="52440A07" w14:textId="77777777" w:rsidR="0070686A" w:rsidRPr="0070686A" w:rsidRDefault="0070686A" w:rsidP="0070686A">
            <w:pPr>
              <w:jc w:val="center"/>
              <w:rPr>
                <w:sz w:val="16"/>
                <w:szCs w:val="16"/>
              </w:rPr>
            </w:pPr>
            <w:r w:rsidRPr="0070686A">
              <w:rPr>
                <w:sz w:val="16"/>
                <w:szCs w:val="16"/>
              </w:rPr>
              <w:t>87 101,44475</w:t>
            </w:r>
          </w:p>
        </w:tc>
        <w:tc>
          <w:tcPr>
            <w:tcW w:w="1134" w:type="dxa"/>
            <w:shd w:val="clear" w:color="auto" w:fill="auto"/>
          </w:tcPr>
          <w:p w14:paraId="17419D37" w14:textId="77777777" w:rsidR="0070686A" w:rsidRPr="0070686A" w:rsidRDefault="0070686A" w:rsidP="0070686A">
            <w:pPr>
              <w:jc w:val="center"/>
              <w:rPr>
                <w:sz w:val="16"/>
                <w:szCs w:val="16"/>
              </w:rPr>
            </w:pPr>
            <w:r w:rsidRPr="0070686A">
              <w:rPr>
                <w:sz w:val="16"/>
                <w:szCs w:val="16"/>
              </w:rPr>
              <w:t>43 923,93300</w:t>
            </w:r>
          </w:p>
        </w:tc>
      </w:tr>
      <w:tr w:rsidR="0070686A" w:rsidRPr="0070686A" w14:paraId="594C7DB7" w14:textId="77777777" w:rsidTr="00317061">
        <w:trPr>
          <w:cantSplit/>
        </w:trPr>
        <w:tc>
          <w:tcPr>
            <w:tcW w:w="567" w:type="dxa"/>
            <w:shd w:val="clear" w:color="auto" w:fill="auto"/>
          </w:tcPr>
          <w:p w14:paraId="658DF96C" w14:textId="77777777" w:rsidR="0070686A" w:rsidRPr="0070686A" w:rsidRDefault="0070686A" w:rsidP="0070686A">
            <w:pPr>
              <w:rPr>
                <w:sz w:val="16"/>
                <w:szCs w:val="16"/>
              </w:rPr>
            </w:pPr>
          </w:p>
        </w:tc>
        <w:tc>
          <w:tcPr>
            <w:tcW w:w="5671" w:type="dxa"/>
            <w:shd w:val="clear" w:color="auto" w:fill="auto"/>
          </w:tcPr>
          <w:p w14:paraId="12A68DE3" w14:textId="77777777" w:rsidR="0070686A" w:rsidRPr="0070686A" w:rsidRDefault="0070686A" w:rsidP="0070686A">
            <w:pPr>
              <w:rPr>
                <w:sz w:val="16"/>
                <w:szCs w:val="16"/>
              </w:rPr>
            </w:pPr>
            <w:r w:rsidRPr="0070686A">
              <w:rPr>
                <w:sz w:val="16"/>
                <w:szCs w:val="16"/>
              </w:rPr>
              <w:t>- областной бюджет</w:t>
            </w:r>
          </w:p>
        </w:tc>
        <w:tc>
          <w:tcPr>
            <w:tcW w:w="1276" w:type="dxa"/>
            <w:vMerge/>
            <w:shd w:val="clear" w:color="auto" w:fill="auto"/>
            <w:vAlign w:val="center"/>
          </w:tcPr>
          <w:p w14:paraId="1A9DF54A" w14:textId="77777777" w:rsidR="0070686A" w:rsidRPr="0070686A" w:rsidRDefault="0070686A" w:rsidP="0070686A">
            <w:pPr>
              <w:rPr>
                <w:sz w:val="16"/>
                <w:szCs w:val="16"/>
              </w:rPr>
            </w:pPr>
          </w:p>
        </w:tc>
        <w:tc>
          <w:tcPr>
            <w:tcW w:w="1276" w:type="dxa"/>
            <w:shd w:val="clear" w:color="auto" w:fill="auto"/>
          </w:tcPr>
          <w:p w14:paraId="38D7D7B9" w14:textId="77777777" w:rsidR="0070686A" w:rsidRPr="0070686A" w:rsidRDefault="0070686A" w:rsidP="0070686A">
            <w:pPr>
              <w:jc w:val="center"/>
              <w:rPr>
                <w:sz w:val="16"/>
                <w:szCs w:val="16"/>
              </w:rPr>
            </w:pPr>
            <w:r w:rsidRPr="0070686A">
              <w:rPr>
                <w:sz w:val="16"/>
                <w:szCs w:val="16"/>
              </w:rPr>
              <w:t>133 659,22300</w:t>
            </w:r>
          </w:p>
        </w:tc>
        <w:tc>
          <w:tcPr>
            <w:tcW w:w="1417" w:type="dxa"/>
            <w:shd w:val="clear" w:color="auto" w:fill="auto"/>
          </w:tcPr>
          <w:p w14:paraId="4B7BA4C1" w14:textId="77777777" w:rsidR="0070686A" w:rsidRPr="0070686A" w:rsidRDefault="0070686A" w:rsidP="0070686A">
            <w:pPr>
              <w:jc w:val="center"/>
              <w:rPr>
                <w:sz w:val="16"/>
                <w:szCs w:val="16"/>
              </w:rPr>
            </w:pPr>
            <w:r w:rsidRPr="0070686A">
              <w:rPr>
                <w:sz w:val="16"/>
                <w:szCs w:val="16"/>
              </w:rPr>
              <w:t>156 641,19300</w:t>
            </w:r>
          </w:p>
        </w:tc>
        <w:tc>
          <w:tcPr>
            <w:tcW w:w="1276" w:type="dxa"/>
            <w:shd w:val="clear" w:color="auto" w:fill="auto"/>
          </w:tcPr>
          <w:p w14:paraId="616C6411" w14:textId="77777777" w:rsidR="0070686A" w:rsidRPr="0070686A" w:rsidRDefault="0070686A" w:rsidP="0070686A">
            <w:pPr>
              <w:jc w:val="center"/>
              <w:rPr>
                <w:sz w:val="16"/>
                <w:szCs w:val="16"/>
              </w:rPr>
            </w:pPr>
            <w:r w:rsidRPr="0070686A">
              <w:rPr>
                <w:sz w:val="16"/>
                <w:szCs w:val="16"/>
              </w:rPr>
              <w:t>196 620,78800</w:t>
            </w:r>
          </w:p>
        </w:tc>
        <w:tc>
          <w:tcPr>
            <w:tcW w:w="1417" w:type="dxa"/>
            <w:shd w:val="clear" w:color="auto" w:fill="auto"/>
          </w:tcPr>
          <w:p w14:paraId="1647C5DB" w14:textId="77777777" w:rsidR="0070686A" w:rsidRPr="0070686A" w:rsidRDefault="0070686A" w:rsidP="0070686A">
            <w:pPr>
              <w:jc w:val="center"/>
              <w:rPr>
                <w:sz w:val="16"/>
                <w:szCs w:val="16"/>
              </w:rPr>
            </w:pPr>
            <w:r w:rsidRPr="0070686A">
              <w:rPr>
                <w:sz w:val="16"/>
                <w:szCs w:val="16"/>
              </w:rPr>
              <w:t>173 391,70000</w:t>
            </w:r>
          </w:p>
        </w:tc>
        <w:tc>
          <w:tcPr>
            <w:tcW w:w="1560" w:type="dxa"/>
            <w:shd w:val="clear" w:color="auto" w:fill="auto"/>
          </w:tcPr>
          <w:p w14:paraId="5A7E28B1" w14:textId="77777777" w:rsidR="0070686A" w:rsidRPr="0070686A" w:rsidRDefault="0070686A" w:rsidP="0070686A">
            <w:pPr>
              <w:jc w:val="center"/>
              <w:rPr>
                <w:sz w:val="16"/>
                <w:szCs w:val="16"/>
              </w:rPr>
            </w:pPr>
            <w:r w:rsidRPr="0070686A">
              <w:rPr>
                <w:sz w:val="16"/>
                <w:szCs w:val="16"/>
              </w:rPr>
              <w:t>173 391,70000</w:t>
            </w:r>
          </w:p>
        </w:tc>
        <w:tc>
          <w:tcPr>
            <w:tcW w:w="1134" w:type="dxa"/>
            <w:shd w:val="clear" w:color="auto" w:fill="auto"/>
          </w:tcPr>
          <w:p w14:paraId="34EBE8BD" w14:textId="77777777" w:rsidR="0070686A" w:rsidRPr="0070686A" w:rsidRDefault="0070686A" w:rsidP="0070686A">
            <w:pPr>
              <w:jc w:val="center"/>
              <w:rPr>
                <w:sz w:val="16"/>
                <w:szCs w:val="16"/>
              </w:rPr>
            </w:pPr>
            <w:r w:rsidRPr="0070686A">
              <w:rPr>
                <w:sz w:val="16"/>
                <w:szCs w:val="16"/>
              </w:rPr>
              <w:t>0,00000</w:t>
            </w:r>
          </w:p>
        </w:tc>
      </w:tr>
      <w:tr w:rsidR="0070686A" w:rsidRPr="0070686A" w14:paraId="693FF0FC" w14:textId="77777777" w:rsidTr="00317061">
        <w:trPr>
          <w:cantSplit/>
        </w:trPr>
        <w:tc>
          <w:tcPr>
            <w:tcW w:w="567" w:type="dxa"/>
            <w:shd w:val="clear" w:color="auto" w:fill="auto"/>
          </w:tcPr>
          <w:p w14:paraId="667FB443" w14:textId="77777777" w:rsidR="0070686A" w:rsidRPr="0070686A" w:rsidRDefault="0070686A" w:rsidP="0070686A">
            <w:pPr>
              <w:rPr>
                <w:sz w:val="16"/>
                <w:szCs w:val="16"/>
              </w:rPr>
            </w:pPr>
            <w:r w:rsidRPr="0070686A">
              <w:rPr>
                <w:sz w:val="16"/>
                <w:szCs w:val="16"/>
              </w:rPr>
              <w:t>1</w:t>
            </w:r>
          </w:p>
        </w:tc>
        <w:tc>
          <w:tcPr>
            <w:tcW w:w="5671" w:type="dxa"/>
            <w:shd w:val="clear" w:color="auto" w:fill="auto"/>
          </w:tcPr>
          <w:p w14:paraId="4C3365ED" w14:textId="77777777" w:rsidR="0070686A" w:rsidRPr="0070686A" w:rsidRDefault="0070686A" w:rsidP="0070686A">
            <w:pPr>
              <w:rPr>
                <w:sz w:val="16"/>
                <w:szCs w:val="16"/>
              </w:rPr>
            </w:pPr>
            <w:r w:rsidRPr="0070686A">
              <w:rPr>
                <w:sz w:val="16"/>
                <w:szCs w:val="16"/>
              </w:rPr>
              <w:t>Основное мероприятие «Реализация дошкольных образовательных программ и мероприятия по их развитию»</w:t>
            </w:r>
          </w:p>
          <w:p w14:paraId="6ADA0B0A" w14:textId="77777777" w:rsidR="0070686A" w:rsidRPr="0070686A" w:rsidRDefault="0070686A" w:rsidP="0070686A">
            <w:pPr>
              <w:rPr>
                <w:sz w:val="16"/>
                <w:szCs w:val="16"/>
              </w:rPr>
            </w:pPr>
            <w:r w:rsidRPr="0070686A">
              <w:rPr>
                <w:sz w:val="16"/>
                <w:szCs w:val="16"/>
              </w:rPr>
              <w:t>Мероприятие, всего:</w:t>
            </w:r>
          </w:p>
        </w:tc>
        <w:tc>
          <w:tcPr>
            <w:tcW w:w="1276" w:type="dxa"/>
            <w:shd w:val="clear" w:color="auto" w:fill="auto"/>
          </w:tcPr>
          <w:p w14:paraId="49E66596" w14:textId="77777777" w:rsidR="0070686A" w:rsidRPr="0070686A" w:rsidRDefault="0070686A" w:rsidP="0070686A">
            <w:pPr>
              <w:rPr>
                <w:sz w:val="16"/>
                <w:szCs w:val="16"/>
                <w:lang w:eastAsia="x-none"/>
              </w:rPr>
            </w:pPr>
            <w:r w:rsidRPr="0070686A">
              <w:rPr>
                <w:sz w:val="16"/>
                <w:szCs w:val="16"/>
                <w:lang w:eastAsia="x-none"/>
              </w:rPr>
              <w:t>Отдел образования</w:t>
            </w:r>
          </w:p>
          <w:p w14:paraId="26D3F526" w14:textId="77777777" w:rsidR="0070686A" w:rsidRPr="0070686A" w:rsidRDefault="0070686A" w:rsidP="0070686A">
            <w:pPr>
              <w:rPr>
                <w:sz w:val="16"/>
                <w:szCs w:val="16"/>
              </w:rPr>
            </w:pPr>
          </w:p>
        </w:tc>
        <w:tc>
          <w:tcPr>
            <w:tcW w:w="1276" w:type="dxa"/>
            <w:shd w:val="clear" w:color="auto" w:fill="auto"/>
          </w:tcPr>
          <w:p w14:paraId="2C707B7D" w14:textId="77777777" w:rsidR="0070686A" w:rsidRPr="0070686A" w:rsidRDefault="0070686A" w:rsidP="0070686A">
            <w:pPr>
              <w:jc w:val="center"/>
              <w:rPr>
                <w:sz w:val="16"/>
                <w:szCs w:val="16"/>
              </w:rPr>
            </w:pPr>
            <w:r w:rsidRPr="0070686A">
              <w:rPr>
                <w:sz w:val="16"/>
                <w:szCs w:val="16"/>
              </w:rPr>
              <w:t>198 221,02185</w:t>
            </w:r>
          </w:p>
        </w:tc>
        <w:tc>
          <w:tcPr>
            <w:tcW w:w="1417" w:type="dxa"/>
            <w:shd w:val="clear" w:color="auto" w:fill="auto"/>
          </w:tcPr>
          <w:p w14:paraId="723E253A" w14:textId="77777777" w:rsidR="0070686A" w:rsidRPr="0070686A" w:rsidRDefault="0070686A" w:rsidP="0070686A">
            <w:pPr>
              <w:jc w:val="center"/>
              <w:rPr>
                <w:sz w:val="16"/>
                <w:szCs w:val="16"/>
              </w:rPr>
            </w:pPr>
            <w:r w:rsidRPr="0070686A">
              <w:rPr>
                <w:sz w:val="16"/>
                <w:szCs w:val="16"/>
              </w:rPr>
              <w:t>236 576,59125</w:t>
            </w:r>
          </w:p>
        </w:tc>
        <w:tc>
          <w:tcPr>
            <w:tcW w:w="1276" w:type="dxa"/>
            <w:shd w:val="clear" w:color="auto" w:fill="auto"/>
          </w:tcPr>
          <w:p w14:paraId="55271276" w14:textId="77777777" w:rsidR="0070686A" w:rsidRPr="0070686A" w:rsidRDefault="0070686A" w:rsidP="0070686A">
            <w:pPr>
              <w:jc w:val="center"/>
              <w:rPr>
                <w:sz w:val="16"/>
                <w:szCs w:val="16"/>
              </w:rPr>
            </w:pPr>
            <w:r w:rsidRPr="0070686A">
              <w:rPr>
                <w:sz w:val="16"/>
                <w:szCs w:val="16"/>
              </w:rPr>
              <w:t>284 684,05842</w:t>
            </w:r>
          </w:p>
        </w:tc>
        <w:tc>
          <w:tcPr>
            <w:tcW w:w="1417" w:type="dxa"/>
            <w:shd w:val="clear" w:color="auto" w:fill="auto"/>
          </w:tcPr>
          <w:p w14:paraId="56FC2463" w14:textId="77777777" w:rsidR="0070686A" w:rsidRPr="0070686A" w:rsidRDefault="0070686A" w:rsidP="0070686A">
            <w:pPr>
              <w:jc w:val="center"/>
              <w:rPr>
                <w:sz w:val="16"/>
                <w:szCs w:val="16"/>
              </w:rPr>
            </w:pPr>
            <w:r w:rsidRPr="0070686A">
              <w:rPr>
                <w:sz w:val="16"/>
                <w:szCs w:val="16"/>
              </w:rPr>
              <w:t>274 719,27301</w:t>
            </w:r>
          </w:p>
        </w:tc>
        <w:tc>
          <w:tcPr>
            <w:tcW w:w="1560" w:type="dxa"/>
            <w:shd w:val="clear" w:color="auto" w:fill="auto"/>
          </w:tcPr>
          <w:p w14:paraId="220CDCE8" w14:textId="77777777" w:rsidR="0070686A" w:rsidRPr="0070686A" w:rsidRDefault="0070686A" w:rsidP="0070686A">
            <w:pPr>
              <w:jc w:val="center"/>
              <w:rPr>
                <w:sz w:val="16"/>
                <w:szCs w:val="16"/>
              </w:rPr>
            </w:pPr>
            <w:r w:rsidRPr="0070686A">
              <w:rPr>
                <w:sz w:val="16"/>
                <w:szCs w:val="16"/>
              </w:rPr>
              <w:t>260 493,14475</w:t>
            </w:r>
          </w:p>
        </w:tc>
        <w:tc>
          <w:tcPr>
            <w:tcW w:w="1134" w:type="dxa"/>
            <w:shd w:val="clear" w:color="auto" w:fill="auto"/>
          </w:tcPr>
          <w:p w14:paraId="62837C2F" w14:textId="77777777" w:rsidR="0070686A" w:rsidRPr="0070686A" w:rsidRDefault="0070686A" w:rsidP="0070686A">
            <w:pPr>
              <w:jc w:val="center"/>
              <w:rPr>
                <w:sz w:val="16"/>
                <w:szCs w:val="16"/>
              </w:rPr>
            </w:pPr>
            <w:r w:rsidRPr="0070686A">
              <w:rPr>
                <w:sz w:val="16"/>
                <w:szCs w:val="16"/>
              </w:rPr>
              <w:t>43 923,93300</w:t>
            </w:r>
          </w:p>
        </w:tc>
      </w:tr>
      <w:tr w:rsidR="0070686A" w:rsidRPr="0070686A" w14:paraId="095305A1" w14:textId="77777777" w:rsidTr="00317061">
        <w:trPr>
          <w:cantSplit/>
        </w:trPr>
        <w:tc>
          <w:tcPr>
            <w:tcW w:w="567" w:type="dxa"/>
            <w:shd w:val="clear" w:color="auto" w:fill="auto"/>
          </w:tcPr>
          <w:p w14:paraId="550CF28D" w14:textId="77777777" w:rsidR="0070686A" w:rsidRPr="0070686A" w:rsidRDefault="0070686A" w:rsidP="0070686A">
            <w:pPr>
              <w:rPr>
                <w:sz w:val="16"/>
                <w:szCs w:val="16"/>
              </w:rPr>
            </w:pPr>
          </w:p>
        </w:tc>
        <w:tc>
          <w:tcPr>
            <w:tcW w:w="5671" w:type="dxa"/>
            <w:shd w:val="clear" w:color="auto" w:fill="auto"/>
          </w:tcPr>
          <w:p w14:paraId="6CC1E07D" w14:textId="77777777" w:rsidR="0070686A" w:rsidRPr="0070686A" w:rsidRDefault="0070686A" w:rsidP="0070686A">
            <w:pPr>
              <w:rPr>
                <w:sz w:val="16"/>
                <w:szCs w:val="16"/>
              </w:rPr>
            </w:pPr>
            <w:r w:rsidRPr="0070686A">
              <w:rPr>
                <w:sz w:val="16"/>
                <w:szCs w:val="16"/>
              </w:rPr>
              <w:t>бюджетные ассигнования</w:t>
            </w:r>
          </w:p>
        </w:tc>
        <w:tc>
          <w:tcPr>
            <w:tcW w:w="1276" w:type="dxa"/>
            <w:shd w:val="clear" w:color="auto" w:fill="auto"/>
            <w:vAlign w:val="center"/>
          </w:tcPr>
          <w:p w14:paraId="64CE105F" w14:textId="77777777" w:rsidR="0070686A" w:rsidRPr="0070686A" w:rsidRDefault="0070686A" w:rsidP="0070686A">
            <w:pPr>
              <w:rPr>
                <w:sz w:val="16"/>
                <w:szCs w:val="16"/>
              </w:rPr>
            </w:pPr>
          </w:p>
        </w:tc>
        <w:tc>
          <w:tcPr>
            <w:tcW w:w="1276" w:type="dxa"/>
            <w:shd w:val="clear" w:color="auto" w:fill="auto"/>
          </w:tcPr>
          <w:p w14:paraId="5056FB2E" w14:textId="77777777" w:rsidR="0070686A" w:rsidRPr="0070686A" w:rsidRDefault="0070686A" w:rsidP="0070686A">
            <w:pPr>
              <w:jc w:val="center"/>
              <w:rPr>
                <w:sz w:val="16"/>
                <w:szCs w:val="16"/>
              </w:rPr>
            </w:pPr>
            <w:r w:rsidRPr="0070686A">
              <w:rPr>
                <w:sz w:val="16"/>
                <w:szCs w:val="16"/>
              </w:rPr>
              <w:t>198 221,02185</w:t>
            </w:r>
          </w:p>
        </w:tc>
        <w:tc>
          <w:tcPr>
            <w:tcW w:w="1417" w:type="dxa"/>
            <w:shd w:val="clear" w:color="auto" w:fill="auto"/>
          </w:tcPr>
          <w:p w14:paraId="33EEF86A" w14:textId="77777777" w:rsidR="0070686A" w:rsidRPr="0070686A" w:rsidRDefault="0070686A" w:rsidP="0070686A">
            <w:pPr>
              <w:spacing w:line="276" w:lineRule="auto"/>
              <w:jc w:val="center"/>
              <w:rPr>
                <w:sz w:val="16"/>
                <w:szCs w:val="16"/>
              </w:rPr>
            </w:pPr>
            <w:r w:rsidRPr="0070686A">
              <w:rPr>
                <w:sz w:val="16"/>
                <w:szCs w:val="16"/>
              </w:rPr>
              <w:t>236 576,59125</w:t>
            </w:r>
          </w:p>
        </w:tc>
        <w:tc>
          <w:tcPr>
            <w:tcW w:w="1276" w:type="dxa"/>
            <w:shd w:val="clear" w:color="auto" w:fill="auto"/>
          </w:tcPr>
          <w:p w14:paraId="71BCD924" w14:textId="77777777" w:rsidR="0070686A" w:rsidRPr="0070686A" w:rsidRDefault="0070686A" w:rsidP="0070686A">
            <w:pPr>
              <w:jc w:val="center"/>
              <w:rPr>
                <w:sz w:val="16"/>
                <w:szCs w:val="16"/>
              </w:rPr>
            </w:pPr>
            <w:r w:rsidRPr="0070686A">
              <w:rPr>
                <w:sz w:val="16"/>
                <w:szCs w:val="16"/>
              </w:rPr>
              <w:t>284 684,05842</w:t>
            </w:r>
          </w:p>
        </w:tc>
        <w:tc>
          <w:tcPr>
            <w:tcW w:w="1417" w:type="dxa"/>
            <w:shd w:val="clear" w:color="auto" w:fill="auto"/>
          </w:tcPr>
          <w:p w14:paraId="74E323B9" w14:textId="77777777" w:rsidR="0070686A" w:rsidRPr="0070686A" w:rsidRDefault="0070686A" w:rsidP="0070686A">
            <w:pPr>
              <w:jc w:val="center"/>
              <w:rPr>
                <w:sz w:val="16"/>
                <w:szCs w:val="16"/>
              </w:rPr>
            </w:pPr>
            <w:r w:rsidRPr="0070686A">
              <w:rPr>
                <w:sz w:val="16"/>
                <w:szCs w:val="16"/>
              </w:rPr>
              <w:t>274 719,27301</w:t>
            </w:r>
          </w:p>
        </w:tc>
        <w:tc>
          <w:tcPr>
            <w:tcW w:w="1560" w:type="dxa"/>
            <w:shd w:val="clear" w:color="auto" w:fill="auto"/>
          </w:tcPr>
          <w:p w14:paraId="48DE74E8" w14:textId="77777777" w:rsidR="0070686A" w:rsidRPr="0070686A" w:rsidRDefault="0070686A" w:rsidP="0070686A">
            <w:pPr>
              <w:jc w:val="center"/>
              <w:rPr>
                <w:sz w:val="16"/>
                <w:szCs w:val="16"/>
              </w:rPr>
            </w:pPr>
            <w:r w:rsidRPr="0070686A">
              <w:rPr>
                <w:sz w:val="16"/>
                <w:szCs w:val="16"/>
              </w:rPr>
              <w:t>260 493,14475</w:t>
            </w:r>
          </w:p>
        </w:tc>
        <w:tc>
          <w:tcPr>
            <w:tcW w:w="1134" w:type="dxa"/>
            <w:shd w:val="clear" w:color="auto" w:fill="auto"/>
          </w:tcPr>
          <w:p w14:paraId="1937B622" w14:textId="77777777" w:rsidR="0070686A" w:rsidRPr="0070686A" w:rsidRDefault="0070686A" w:rsidP="0070686A">
            <w:pPr>
              <w:jc w:val="center"/>
              <w:rPr>
                <w:sz w:val="16"/>
                <w:szCs w:val="16"/>
              </w:rPr>
            </w:pPr>
            <w:r w:rsidRPr="0070686A">
              <w:rPr>
                <w:sz w:val="16"/>
                <w:szCs w:val="16"/>
              </w:rPr>
              <w:t>43 923,93300</w:t>
            </w:r>
          </w:p>
        </w:tc>
      </w:tr>
      <w:tr w:rsidR="0070686A" w:rsidRPr="0070686A" w14:paraId="14E36C12" w14:textId="77777777" w:rsidTr="00317061">
        <w:trPr>
          <w:cantSplit/>
        </w:trPr>
        <w:tc>
          <w:tcPr>
            <w:tcW w:w="567" w:type="dxa"/>
            <w:shd w:val="clear" w:color="auto" w:fill="auto"/>
          </w:tcPr>
          <w:p w14:paraId="510BABB5" w14:textId="77777777" w:rsidR="0070686A" w:rsidRPr="0070686A" w:rsidRDefault="0070686A" w:rsidP="0070686A">
            <w:pPr>
              <w:rPr>
                <w:sz w:val="16"/>
                <w:szCs w:val="16"/>
              </w:rPr>
            </w:pPr>
          </w:p>
        </w:tc>
        <w:tc>
          <w:tcPr>
            <w:tcW w:w="5671" w:type="dxa"/>
            <w:shd w:val="clear" w:color="auto" w:fill="auto"/>
          </w:tcPr>
          <w:p w14:paraId="47C71DC3" w14:textId="77777777" w:rsidR="0070686A" w:rsidRPr="0070686A" w:rsidRDefault="0070686A" w:rsidP="0070686A">
            <w:pPr>
              <w:rPr>
                <w:sz w:val="16"/>
                <w:szCs w:val="16"/>
              </w:rPr>
            </w:pPr>
            <w:r w:rsidRPr="0070686A">
              <w:rPr>
                <w:sz w:val="16"/>
                <w:szCs w:val="16"/>
              </w:rPr>
              <w:t>- местный бюджет</w:t>
            </w:r>
          </w:p>
        </w:tc>
        <w:tc>
          <w:tcPr>
            <w:tcW w:w="1276" w:type="dxa"/>
            <w:shd w:val="clear" w:color="auto" w:fill="auto"/>
            <w:vAlign w:val="center"/>
          </w:tcPr>
          <w:p w14:paraId="3CCDA7F8" w14:textId="77777777" w:rsidR="0070686A" w:rsidRPr="0070686A" w:rsidRDefault="0070686A" w:rsidP="0070686A">
            <w:pPr>
              <w:rPr>
                <w:sz w:val="16"/>
                <w:szCs w:val="16"/>
              </w:rPr>
            </w:pPr>
          </w:p>
        </w:tc>
        <w:tc>
          <w:tcPr>
            <w:tcW w:w="1276" w:type="dxa"/>
            <w:shd w:val="clear" w:color="auto" w:fill="auto"/>
          </w:tcPr>
          <w:p w14:paraId="38B19EAD" w14:textId="77777777" w:rsidR="0070686A" w:rsidRPr="0070686A" w:rsidRDefault="0070686A" w:rsidP="0070686A">
            <w:pPr>
              <w:jc w:val="center"/>
              <w:rPr>
                <w:sz w:val="16"/>
                <w:szCs w:val="16"/>
              </w:rPr>
            </w:pPr>
            <w:r w:rsidRPr="0070686A">
              <w:rPr>
                <w:sz w:val="16"/>
                <w:szCs w:val="16"/>
              </w:rPr>
              <w:t>76 561,79885</w:t>
            </w:r>
          </w:p>
        </w:tc>
        <w:tc>
          <w:tcPr>
            <w:tcW w:w="1417" w:type="dxa"/>
            <w:shd w:val="clear" w:color="auto" w:fill="auto"/>
          </w:tcPr>
          <w:p w14:paraId="11211490" w14:textId="77777777" w:rsidR="0070686A" w:rsidRPr="0070686A" w:rsidRDefault="0070686A" w:rsidP="0070686A">
            <w:pPr>
              <w:jc w:val="center"/>
              <w:rPr>
                <w:sz w:val="16"/>
                <w:szCs w:val="16"/>
              </w:rPr>
            </w:pPr>
            <w:r w:rsidRPr="0070686A">
              <w:rPr>
                <w:sz w:val="16"/>
                <w:szCs w:val="16"/>
              </w:rPr>
              <w:t>91 235,39825</w:t>
            </w:r>
          </w:p>
        </w:tc>
        <w:tc>
          <w:tcPr>
            <w:tcW w:w="1276" w:type="dxa"/>
            <w:shd w:val="clear" w:color="auto" w:fill="auto"/>
          </w:tcPr>
          <w:p w14:paraId="3D1E9741" w14:textId="77777777" w:rsidR="0070686A" w:rsidRPr="0070686A" w:rsidRDefault="0070686A" w:rsidP="0070686A">
            <w:pPr>
              <w:jc w:val="center"/>
              <w:rPr>
                <w:sz w:val="16"/>
                <w:szCs w:val="16"/>
              </w:rPr>
            </w:pPr>
            <w:r w:rsidRPr="0070686A">
              <w:rPr>
                <w:sz w:val="16"/>
                <w:szCs w:val="16"/>
              </w:rPr>
              <w:t>106 588,27042</w:t>
            </w:r>
          </w:p>
        </w:tc>
        <w:tc>
          <w:tcPr>
            <w:tcW w:w="1417" w:type="dxa"/>
            <w:shd w:val="clear" w:color="auto" w:fill="auto"/>
          </w:tcPr>
          <w:p w14:paraId="599D6244" w14:textId="77777777" w:rsidR="0070686A" w:rsidRPr="0070686A" w:rsidRDefault="0070686A" w:rsidP="0070686A">
            <w:pPr>
              <w:jc w:val="center"/>
              <w:rPr>
                <w:sz w:val="16"/>
                <w:szCs w:val="16"/>
              </w:rPr>
            </w:pPr>
            <w:r w:rsidRPr="0070686A">
              <w:rPr>
                <w:sz w:val="16"/>
                <w:szCs w:val="16"/>
              </w:rPr>
              <w:t>101 327,57301</w:t>
            </w:r>
          </w:p>
        </w:tc>
        <w:tc>
          <w:tcPr>
            <w:tcW w:w="1560" w:type="dxa"/>
            <w:shd w:val="clear" w:color="auto" w:fill="auto"/>
          </w:tcPr>
          <w:p w14:paraId="05CFB9C0" w14:textId="77777777" w:rsidR="0070686A" w:rsidRPr="0070686A" w:rsidRDefault="0070686A" w:rsidP="0070686A">
            <w:pPr>
              <w:jc w:val="center"/>
              <w:rPr>
                <w:sz w:val="16"/>
                <w:szCs w:val="16"/>
              </w:rPr>
            </w:pPr>
            <w:r w:rsidRPr="0070686A">
              <w:rPr>
                <w:sz w:val="16"/>
                <w:szCs w:val="16"/>
              </w:rPr>
              <w:t>87 101,44475</w:t>
            </w:r>
          </w:p>
        </w:tc>
        <w:tc>
          <w:tcPr>
            <w:tcW w:w="1134" w:type="dxa"/>
            <w:shd w:val="clear" w:color="auto" w:fill="auto"/>
          </w:tcPr>
          <w:p w14:paraId="0D15B592" w14:textId="77777777" w:rsidR="0070686A" w:rsidRPr="0070686A" w:rsidRDefault="0070686A" w:rsidP="0070686A">
            <w:pPr>
              <w:jc w:val="center"/>
              <w:rPr>
                <w:sz w:val="16"/>
                <w:szCs w:val="16"/>
              </w:rPr>
            </w:pPr>
            <w:r w:rsidRPr="0070686A">
              <w:rPr>
                <w:sz w:val="16"/>
                <w:szCs w:val="16"/>
              </w:rPr>
              <w:t>43 923,93300</w:t>
            </w:r>
          </w:p>
        </w:tc>
      </w:tr>
      <w:tr w:rsidR="0070686A" w:rsidRPr="0070686A" w14:paraId="07F26A6B" w14:textId="77777777" w:rsidTr="00317061">
        <w:trPr>
          <w:cantSplit/>
        </w:trPr>
        <w:tc>
          <w:tcPr>
            <w:tcW w:w="567" w:type="dxa"/>
            <w:shd w:val="clear" w:color="auto" w:fill="auto"/>
          </w:tcPr>
          <w:p w14:paraId="73B5B3B2" w14:textId="77777777" w:rsidR="0070686A" w:rsidRPr="0070686A" w:rsidRDefault="0070686A" w:rsidP="0070686A">
            <w:pPr>
              <w:rPr>
                <w:sz w:val="16"/>
                <w:szCs w:val="16"/>
              </w:rPr>
            </w:pPr>
          </w:p>
        </w:tc>
        <w:tc>
          <w:tcPr>
            <w:tcW w:w="5671" w:type="dxa"/>
            <w:shd w:val="clear" w:color="auto" w:fill="auto"/>
          </w:tcPr>
          <w:p w14:paraId="1CBBA69B" w14:textId="77777777" w:rsidR="0070686A" w:rsidRPr="0070686A" w:rsidRDefault="0070686A" w:rsidP="0070686A">
            <w:pPr>
              <w:rPr>
                <w:sz w:val="16"/>
                <w:szCs w:val="16"/>
              </w:rPr>
            </w:pPr>
            <w:r w:rsidRPr="0070686A">
              <w:rPr>
                <w:sz w:val="16"/>
                <w:szCs w:val="16"/>
              </w:rPr>
              <w:t>- областной бюджет</w:t>
            </w:r>
          </w:p>
        </w:tc>
        <w:tc>
          <w:tcPr>
            <w:tcW w:w="1276" w:type="dxa"/>
            <w:shd w:val="clear" w:color="auto" w:fill="auto"/>
            <w:vAlign w:val="center"/>
          </w:tcPr>
          <w:p w14:paraId="65F3545C" w14:textId="77777777" w:rsidR="0070686A" w:rsidRPr="0070686A" w:rsidRDefault="0070686A" w:rsidP="0070686A">
            <w:pPr>
              <w:rPr>
                <w:sz w:val="16"/>
                <w:szCs w:val="16"/>
              </w:rPr>
            </w:pPr>
          </w:p>
        </w:tc>
        <w:tc>
          <w:tcPr>
            <w:tcW w:w="1276" w:type="dxa"/>
            <w:shd w:val="clear" w:color="auto" w:fill="auto"/>
          </w:tcPr>
          <w:p w14:paraId="42F83546" w14:textId="77777777" w:rsidR="0070686A" w:rsidRPr="0070686A" w:rsidRDefault="0070686A" w:rsidP="0070686A">
            <w:pPr>
              <w:jc w:val="center"/>
              <w:rPr>
                <w:sz w:val="16"/>
                <w:szCs w:val="16"/>
              </w:rPr>
            </w:pPr>
            <w:r w:rsidRPr="0070686A">
              <w:rPr>
                <w:sz w:val="16"/>
                <w:szCs w:val="16"/>
              </w:rPr>
              <w:t>121 659,22300</w:t>
            </w:r>
          </w:p>
        </w:tc>
        <w:tc>
          <w:tcPr>
            <w:tcW w:w="1417" w:type="dxa"/>
            <w:shd w:val="clear" w:color="auto" w:fill="auto"/>
          </w:tcPr>
          <w:p w14:paraId="47208ED4" w14:textId="77777777" w:rsidR="0070686A" w:rsidRPr="0070686A" w:rsidRDefault="0070686A" w:rsidP="0070686A">
            <w:pPr>
              <w:jc w:val="center"/>
              <w:rPr>
                <w:sz w:val="16"/>
                <w:szCs w:val="16"/>
              </w:rPr>
            </w:pPr>
            <w:r w:rsidRPr="0070686A">
              <w:rPr>
                <w:sz w:val="16"/>
                <w:szCs w:val="16"/>
              </w:rPr>
              <w:t>145 341,19300</w:t>
            </w:r>
          </w:p>
        </w:tc>
        <w:tc>
          <w:tcPr>
            <w:tcW w:w="1276" w:type="dxa"/>
            <w:shd w:val="clear" w:color="auto" w:fill="auto"/>
          </w:tcPr>
          <w:p w14:paraId="47143108" w14:textId="77777777" w:rsidR="0070686A" w:rsidRPr="0070686A" w:rsidRDefault="0070686A" w:rsidP="0070686A">
            <w:pPr>
              <w:jc w:val="center"/>
              <w:rPr>
                <w:sz w:val="16"/>
                <w:szCs w:val="16"/>
              </w:rPr>
            </w:pPr>
            <w:r w:rsidRPr="0070686A">
              <w:rPr>
                <w:sz w:val="16"/>
                <w:szCs w:val="16"/>
              </w:rPr>
              <w:t>178 095,78800</w:t>
            </w:r>
          </w:p>
        </w:tc>
        <w:tc>
          <w:tcPr>
            <w:tcW w:w="1417" w:type="dxa"/>
            <w:shd w:val="clear" w:color="auto" w:fill="auto"/>
          </w:tcPr>
          <w:p w14:paraId="6CA9EDD3" w14:textId="77777777" w:rsidR="0070686A" w:rsidRPr="0070686A" w:rsidRDefault="0070686A" w:rsidP="0070686A">
            <w:pPr>
              <w:jc w:val="center"/>
              <w:rPr>
                <w:sz w:val="16"/>
                <w:szCs w:val="16"/>
              </w:rPr>
            </w:pPr>
            <w:r w:rsidRPr="0070686A">
              <w:rPr>
                <w:sz w:val="16"/>
                <w:szCs w:val="16"/>
              </w:rPr>
              <w:t>173 391,70000</w:t>
            </w:r>
          </w:p>
        </w:tc>
        <w:tc>
          <w:tcPr>
            <w:tcW w:w="1560" w:type="dxa"/>
            <w:shd w:val="clear" w:color="auto" w:fill="auto"/>
          </w:tcPr>
          <w:p w14:paraId="4E15A366" w14:textId="77777777" w:rsidR="0070686A" w:rsidRPr="0070686A" w:rsidRDefault="0070686A" w:rsidP="0070686A">
            <w:pPr>
              <w:jc w:val="center"/>
              <w:rPr>
                <w:sz w:val="16"/>
                <w:szCs w:val="16"/>
              </w:rPr>
            </w:pPr>
            <w:r w:rsidRPr="0070686A">
              <w:rPr>
                <w:sz w:val="16"/>
                <w:szCs w:val="16"/>
              </w:rPr>
              <w:t>173 391,70000</w:t>
            </w:r>
          </w:p>
        </w:tc>
        <w:tc>
          <w:tcPr>
            <w:tcW w:w="1134" w:type="dxa"/>
            <w:shd w:val="clear" w:color="auto" w:fill="auto"/>
          </w:tcPr>
          <w:p w14:paraId="2F2A61B0" w14:textId="77777777" w:rsidR="0070686A" w:rsidRPr="0070686A" w:rsidRDefault="0070686A" w:rsidP="0070686A">
            <w:pPr>
              <w:jc w:val="center"/>
              <w:rPr>
                <w:sz w:val="16"/>
                <w:szCs w:val="16"/>
              </w:rPr>
            </w:pPr>
            <w:r w:rsidRPr="0070686A">
              <w:rPr>
                <w:sz w:val="16"/>
                <w:szCs w:val="16"/>
              </w:rPr>
              <w:t>0,00000</w:t>
            </w:r>
          </w:p>
        </w:tc>
      </w:tr>
      <w:tr w:rsidR="0070686A" w:rsidRPr="0070686A" w14:paraId="586BC87A" w14:textId="77777777" w:rsidTr="00317061">
        <w:trPr>
          <w:cantSplit/>
        </w:trPr>
        <w:tc>
          <w:tcPr>
            <w:tcW w:w="567" w:type="dxa"/>
            <w:shd w:val="clear" w:color="auto" w:fill="auto"/>
          </w:tcPr>
          <w:p w14:paraId="79E9374D" w14:textId="77777777" w:rsidR="0070686A" w:rsidRPr="0070686A" w:rsidRDefault="0070686A" w:rsidP="0070686A">
            <w:pPr>
              <w:rPr>
                <w:sz w:val="16"/>
                <w:szCs w:val="16"/>
              </w:rPr>
            </w:pPr>
            <w:r w:rsidRPr="0070686A">
              <w:rPr>
                <w:sz w:val="16"/>
                <w:szCs w:val="16"/>
              </w:rPr>
              <w:t>1.1</w:t>
            </w:r>
          </w:p>
        </w:tc>
        <w:tc>
          <w:tcPr>
            <w:tcW w:w="5671" w:type="dxa"/>
            <w:shd w:val="clear" w:color="auto" w:fill="auto"/>
          </w:tcPr>
          <w:p w14:paraId="02FB7A2A" w14:textId="77777777" w:rsidR="0070686A" w:rsidRPr="0070686A" w:rsidRDefault="0070686A" w:rsidP="0070686A">
            <w:pPr>
              <w:rPr>
                <w:sz w:val="16"/>
                <w:szCs w:val="16"/>
              </w:rPr>
            </w:pPr>
            <w:r w:rsidRPr="0070686A">
              <w:rPr>
                <w:sz w:val="16"/>
                <w:szCs w:val="16"/>
              </w:rPr>
              <w:t>Оказание муниципальной услуги "Дошкольное образование детей. Присмотр и уход за детьми»</w:t>
            </w:r>
          </w:p>
        </w:tc>
        <w:tc>
          <w:tcPr>
            <w:tcW w:w="1276" w:type="dxa"/>
            <w:shd w:val="clear" w:color="auto" w:fill="auto"/>
          </w:tcPr>
          <w:p w14:paraId="048A5409" w14:textId="77777777" w:rsidR="0070686A" w:rsidRPr="0070686A" w:rsidRDefault="0070686A" w:rsidP="0070686A">
            <w:pPr>
              <w:rPr>
                <w:sz w:val="16"/>
                <w:szCs w:val="16"/>
                <w:lang w:eastAsia="x-none"/>
              </w:rPr>
            </w:pPr>
            <w:r w:rsidRPr="0070686A">
              <w:rPr>
                <w:sz w:val="16"/>
                <w:szCs w:val="16"/>
                <w:lang w:eastAsia="x-none"/>
              </w:rPr>
              <w:t>Отдел образования</w:t>
            </w:r>
          </w:p>
        </w:tc>
        <w:tc>
          <w:tcPr>
            <w:tcW w:w="1276" w:type="dxa"/>
            <w:shd w:val="clear" w:color="auto" w:fill="auto"/>
          </w:tcPr>
          <w:p w14:paraId="49C68848" w14:textId="77777777" w:rsidR="0070686A" w:rsidRPr="0070686A" w:rsidRDefault="0070686A" w:rsidP="0070686A">
            <w:pPr>
              <w:jc w:val="center"/>
              <w:rPr>
                <w:sz w:val="16"/>
                <w:szCs w:val="16"/>
              </w:rPr>
            </w:pPr>
            <w:r w:rsidRPr="0070686A">
              <w:rPr>
                <w:sz w:val="16"/>
                <w:szCs w:val="16"/>
              </w:rPr>
              <w:t>75 151,79885</w:t>
            </w:r>
          </w:p>
        </w:tc>
        <w:tc>
          <w:tcPr>
            <w:tcW w:w="1417" w:type="dxa"/>
            <w:shd w:val="clear" w:color="auto" w:fill="auto"/>
          </w:tcPr>
          <w:p w14:paraId="606706AA" w14:textId="77777777" w:rsidR="0070686A" w:rsidRPr="0070686A" w:rsidRDefault="0070686A" w:rsidP="0070686A">
            <w:pPr>
              <w:jc w:val="center"/>
              <w:rPr>
                <w:sz w:val="16"/>
                <w:szCs w:val="16"/>
              </w:rPr>
            </w:pPr>
            <w:r w:rsidRPr="0070686A">
              <w:rPr>
                <w:sz w:val="16"/>
                <w:szCs w:val="16"/>
              </w:rPr>
              <w:t>86 806,35067</w:t>
            </w:r>
          </w:p>
        </w:tc>
        <w:tc>
          <w:tcPr>
            <w:tcW w:w="1276" w:type="dxa"/>
            <w:shd w:val="clear" w:color="auto" w:fill="auto"/>
          </w:tcPr>
          <w:p w14:paraId="6B77947A" w14:textId="77777777" w:rsidR="0070686A" w:rsidRPr="0070686A" w:rsidRDefault="0070686A" w:rsidP="0070686A">
            <w:pPr>
              <w:jc w:val="center"/>
              <w:rPr>
                <w:sz w:val="16"/>
                <w:szCs w:val="16"/>
              </w:rPr>
            </w:pPr>
            <w:r w:rsidRPr="0070686A">
              <w:rPr>
                <w:sz w:val="16"/>
                <w:szCs w:val="16"/>
              </w:rPr>
              <w:t>103 728,74410</w:t>
            </w:r>
          </w:p>
        </w:tc>
        <w:tc>
          <w:tcPr>
            <w:tcW w:w="1417" w:type="dxa"/>
            <w:shd w:val="clear" w:color="auto" w:fill="auto"/>
          </w:tcPr>
          <w:p w14:paraId="6587FBA9" w14:textId="77777777" w:rsidR="0070686A" w:rsidRPr="0070686A" w:rsidRDefault="0070686A" w:rsidP="0070686A">
            <w:pPr>
              <w:jc w:val="center"/>
              <w:rPr>
                <w:sz w:val="16"/>
                <w:szCs w:val="16"/>
              </w:rPr>
            </w:pPr>
            <w:r w:rsidRPr="0070686A">
              <w:rPr>
                <w:sz w:val="16"/>
                <w:szCs w:val="16"/>
              </w:rPr>
              <w:t>99 917,57301</w:t>
            </w:r>
          </w:p>
        </w:tc>
        <w:tc>
          <w:tcPr>
            <w:tcW w:w="1560" w:type="dxa"/>
            <w:shd w:val="clear" w:color="auto" w:fill="auto"/>
          </w:tcPr>
          <w:p w14:paraId="2CCE7F9A" w14:textId="77777777" w:rsidR="0070686A" w:rsidRPr="0070686A" w:rsidRDefault="0070686A" w:rsidP="0070686A">
            <w:pPr>
              <w:jc w:val="center"/>
              <w:rPr>
                <w:sz w:val="16"/>
                <w:szCs w:val="16"/>
              </w:rPr>
            </w:pPr>
            <w:r w:rsidRPr="0070686A">
              <w:rPr>
                <w:sz w:val="16"/>
                <w:szCs w:val="16"/>
              </w:rPr>
              <w:t>85 691,44475</w:t>
            </w:r>
          </w:p>
        </w:tc>
        <w:tc>
          <w:tcPr>
            <w:tcW w:w="1134" w:type="dxa"/>
            <w:shd w:val="clear" w:color="auto" w:fill="auto"/>
          </w:tcPr>
          <w:p w14:paraId="0901FE6E" w14:textId="77777777" w:rsidR="0070686A" w:rsidRPr="0070686A" w:rsidRDefault="0070686A" w:rsidP="0070686A">
            <w:pPr>
              <w:spacing w:line="276" w:lineRule="auto"/>
              <w:jc w:val="center"/>
              <w:rPr>
                <w:bCs/>
                <w:sz w:val="16"/>
                <w:szCs w:val="16"/>
              </w:rPr>
            </w:pPr>
            <w:r w:rsidRPr="0070686A">
              <w:rPr>
                <w:bCs/>
                <w:sz w:val="16"/>
                <w:szCs w:val="16"/>
              </w:rPr>
              <w:t>42 513,93300</w:t>
            </w:r>
          </w:p>
          <w:p w14:paraId="2C8A8061" w14:textId="77777777" w:rsidR="0070686A" w:rsidRPr="0070686A" w:rsidRDefault="0070686A" w:rsidP="0070686A">
            <w:pPr>
              <w:jc w:val="center"/>
              <w:rPr>
                <w:sz w:val="16"/>
                <w:szCs w:val="16"/>
              </w:rPr>
            </w:pPr>
          </w:p>
        </w:tc>
      </w:tr>
      <w:tr w:rsidR="0070686A" w:rsidRPr="0070686A" w14:paraId="53B39D44" w14:textId="77777777" w:rsidTr="00317061">
        <w:trPr>
          <w:cantSplit/>
        </w:trPr>
        <w:tc>
          <w:tcPr>
            <w:tcW w:w="567" w:type="dxa"/>
            <w:shd w:val="clear" w:color="auto" w:fill="auto"/>
          </w:tcPr>
          <w:p w14:paraId="39F6D5D9" w14:textId="77777777" w:rsidR="0070686A" w:rsidRPr="0070686A" w:rsidRDefault="0070686A" w:rsidP="0070686A">
            <w:pPr>
              <w:rPr>
                <w:sz w:val="16"/>
                <w:szCs w:val="16"/>
              </w:rPr>
            </w:pPr>
          </w:p>
        </w:tc>
        <w:tc>
          <w:tcPr>
            <w:tcW w:w="5671" w:type="dxa"/>
            <w:shd w:val="clear" w:color="auto" w:fill="auto"/>
          </w:tcPr>
          <w:p w14:paraId="4D76C464" w14:textId="77777777" w:rsidR="0070686A" w:rsidRPr="0070686A" w:rsidRDefault="0070686A" w:rsidP="0070686A">
            <w:pPr>
              <w:rPr>
                <w:sz w:val="16"/>
                <w:szCs w:val="16"/>
              </w:rPr>
            </w:pPr>
            <w:r w:rsidRPr="0070686A">
              <w:rPr>
                <w:sz w:val="16"/>
                <w:szCs w:val="16"/>
              </w:rPr>
              <w:t>бюджетные ассигнования</w:t>
            </w:r>
          </w:p>
        </w:tc>
        <w:tc>
          <w:tcPr>
            <w:tcW w:w="1276" w:type="dxa"/>
            <w:shd w:val="clear" w:color="auto" w:fill="auto"/>
          </w:tcPr>
          <w:p w14:paraId="60591302" w14:textId="77777777" w:rsidR="0070686A" w:rsidRPr="0070686A" w:rsidRDefault="0070686A" w:rsidP="0070686A">
            <w:pPr>
              <w:rPr>
                <w:sz w:val="16"/>
                <w:szCs w:val="16"/>
                <w:lang w:eastAsia="x-none"/>
              </w:rPr>
            </w:pPr>
          </w:p>
        </w:tc>
        <w:tc>
          <w:tcPr>
            <w:tcW w:w="1276" w:type="dxa"/>
            <w:shd w:val="clear" w:color="auto" w:fill="auto"/>
          </w:tcPr>
          <w:p w14:paraId="543B1608" w14:textId="77777777" w:rsidR="0070686A" w:rsidRPr="0070686A" w:rsidRDefault="0070686A" w:rsidP="0070686A">
            <w:pPr>
              <w:jc w:val="center"/>
              <w:rPr>
                <w:sz w:val="16"/>
                <w:szCs w:val="16"/>
              </w:rPr>
            </w:pPr>
            <w:r w:rsidRPr="0070686A">
              <w:rPr>
                <w:sz w:val="16"/>
                <w:szCs w:val="16"/>
              </w:rPr>
              <w:t>75 151,79885</w:t>
            </w:r>
          </w:p>
        </w:tc>
        <w:tc>
          <w:tcPr>
            <w:tcW w:w="1417" w:type="dxa"/>
            <w:shd w:val="clear" w:color="auto" w:fill="auto"/>
          </w:tcPr>
          <w:p w14:paraId="79C916BB" w14:textId="77777777" w:rsidR="0070686A" w:rsidRPr="0070686A" w:rsidRDefault="0070686A" w:rsidP="0070686A">
            <w:pPr>
              <w:spacing w:line="276" w:lineRule="auto"/>
              <w:jc w:val="center"/>
              <w:rPr>
                <w:sz w:val="16"/>
                <w:szCs w:val="16"/>
              </w:rPr>
            </w:pPr>
            <w:r w:rsidRPr="0070686A">
              <w:rPr>
                <w:sz w:val="16"/>
                <w:szCs w:val="16"/>
              </w:rPr>
              <w:t>86 806,35067</w:t>
            </w:r>
          </w:p>
        </w:tc>
        <w:tc>
          <w:tcPr>
            <w:tcW w:w="1276" w:type="dxa"/>
            <w:shd w:val="clear" w:color="auto" w:fill="auto"/>
          </w:tcPr>
          <w:p w14:paraId="3279FE5E" w14:textId="77777777" w:rsidR="0070686A" w:rsidRPr="0070686A" w:rsidRDefault="0070686A" w:rsidP="0070686A">
            <w:pPr>
              <w:spacing w:line="276" w:lineRule="auto"/>
              <w:jc w:val="center"/>
              <w:rPr>
                <w:sz w:val="16"/>
                <w:szCs w:val="16"/>
              </w:rPr>
            </w:pPr>
            <w:r w:rsidRPr="0070686A">
              <w:rPr>
                <w:sz w:val="16"/>
                <w:szCs w:val="16"/>
              </w:rPr>
              <w:t>103 728,74410</w:t>
            </w:r>
          </w:p>
        </w:tc>
        <w:tc>
          <w:tcPr>
            <w:tcW w:w="1417" w:type="dxa"/>
            <w:shd w:val="clear" w:color="auto" w:fill="auto"/>
          </w:tcPr>
          <w:p w14:paraId="0D202E80" w14:textId="77777777" w:rsidR="0070686A" w:rsidRPr="0070686A" w:rsidRDefault="0070686A" w:rsidP="0070686A">
            <w:pPr>
              <w:spacing w:line="276" w:lineRule="auto"/>
              <w:jc w:val="center"/>
              <w:rPr>
                <w:sz w:val="16"/>
                <w:szCs w:val="16"/>
              </w:rPr>
            </w:pPr>
            <w:r w:rsidRPr="0070686A">
              <w:rPr>
                <w:sz w:val="16"/>
                <w:szCs w:val="16"/>
              </w:rPr>
              <w:t>99 917,57301</w:t>
            </w:r>
          </w:p>
        </w:tc>
        <w:tc>
          <w:tcPr>
            <w:tcW w:w="1560" w:type="dxa"/>
            <w:shd w:val="clear" w:color="auto" w:fill="auto"/>
          </w:tcPr>
          <w:p w14:paraId="26A48984" w14:textId="77777777" w:rsidR="0070686A" w:rsidRPr="0070686A" w:rsidRDefault="0070686A" w:rsidP="0070686A">
            <w:pPr>
              <w:spacing w:line="276" w:lineRule="auto"/>
              <w:jc w:val="center"/>
              <w:rPr>
                <w:sz w:val="16"/>
                <w:szCs w:val="16"/>
              </w:rPr>
            </w:pPr>
            <w:r w:rsidRPr="0070686A">
              <w:rPr>
                <w:sz w:val="16"/>
                <w:szCs w:val="16"/>
              </w:rPr>
              <w:t>85 691,44475</w:t>
            </w:r>
          </w:p>
        </w:tc>
        <w:tc>
          <w:tcPr>
            <w:tcW w:w="1134" w:type="dxa"/>
            <w:shd w:val="clear" w:color="auto" w:fill="auto"/>
          </w:tcPr>
          <w:p w14:paraId="113C5C75" w14:textId="77777777" w:rsidR="0070686A" w:rsidRPr="0070686A" w:rsidRDefault="0070686A" w:rsidP="0070686A">
            <w:pPr>
              <w:spacing w:line="276" w:lineRule="auto"/>
              <w:jc w:val="center"/>
              <w:rPr>
                <w:sz w:val="16"/>
                <w:szCs w:val="16"/>
              </w:rPr>
            </w:pPr>
            <w:r w:rsidRPr="0070686A">
              <w:rPr>
                <w:bCs/>
                <w:sz w:val="16"/>
                <w:szCs w:val="16"/>
              </w:rPr>
              <w:t>42 513,93300</w:t>
            </w:r>
          </w:p>
        </w:tc>
      </w:tr>
      <w:tr w:rsidR="0070686A" w:rsidRPr="0070686A" w14:paraId="7E1FB9E7" w14:textId="77777777" w:rsidTr="00317061">
        <w:trPr>
          <w:cantSplit/>
        </w:trPr>
        <w:tc>
          <w:tcPr>
            <w:tcW w:w="567" w:type="dxa"/>
            <w:shd w:val="clear" w:color="auto" w:fill="auto"/>
          </w:tcPr>
          <w:p w14:paraId="2CA50C5A" w14:textId="77777777" w:rsidR="0070686A" w:rsidRPr="0070686A" w:rsidRDefault="0070686A" w:rsidP="0070686A">
            <w:pPr>
              <w:rPr>
                <w:sz w:val="16"/>
                <w:szCs w:val="16"/>
              </w:rPr>
            </w:pPr>
          </w:p>
        </w:tc>
        <w:tc>
          <w:tcPr>
            <w:tcW w:w="5671" w:type="dxa"/>
            <w:shd w:val="clear" w:color="auto" w:fill="auto"/>
          </w:tcPr>
          <w:p w14:paraId="52D79995" w14:textId="77777777" w:rsidR="0070686A" w:rsidRPr="0070686A" w:rsidRDefault="0070686A" w:rsidP="0070686A">
            <w:pPr>
              <w:rPr>
                <w:sz w:val="16"/>
                <w:szCs w:val="16"/>
              </w:rPr>
            </w:pPr>
            <w:r w:rsidRPr="0070686A">
              <w:rPr>
                <w:sz w:val="16"/>
                <w:szCs w:val="16"/>
              </w:rPr>
              <w:t>- местный бюджет</w:t>
            </w:r>
          </w:p>
        </w:tc>
        <w:tc>
          <w:tcPr>
            <w:tcW w:w="1276" w:type="dxa"/>
            <w:shd w:val="clear" w:color="auto" w:fill="auto"/>
          </w:tcPr>
          <w:p w14:paraId="342BCE82" w14:textId="77777777" w:rsidR="0070686A" w:rsidRPr="0070686A" w:rsidRDefault="0070686A" w:rsidP="0070686A">
            <w:pPr>
              <w:rPr>
                <w:sz w:val="16"/>
                <w:szCs w:val="16"/>
                <w:lang w:eastAsia="x-none"/>
              </w:rPr>
            </w:pPr>
          </w:p>
        </w:tc>
        <w:tc>
          <w:tcPr>
            <w:tcW w:w="1276" w:type="dxa"/>
            <w:shd w:val="clear" w:color="auto" w:fill="auto"/>
          </w:tcPr>
          <w:p w14:paraId="0F9E21DA" w14:textId="77777777" w:rsidR="0070686A" w:rsidRPr="0070686A" w:rsidRDefault="0070686A" w:rsidP="0070686A">
            <w:pPr>
              <w:jc w:val="center"/>
              <w:rPr>
                <w:sz w:val="16"/>
                <w:szCs w:val="16"/>
              </w:rPr>
            </w:pPr>
            <w:r w:rsidRPr="0070686A">
              <w:rPr>
                <w:sz w:val="16"/>
                <w:szCs w:val="16"/>
              </w:rPr>
              <w:t>75 151,79885</w:t>
            </w:r>
          </w:p>
        </w:tc>
        <w:tc>
          <w:tcPr>
            <w:tcW w:w="1417" w:type="dxa"/>
            <w:shd w:val="clear" w:color="auto" w:fill="auto"/>
          </w:tcPr>
          <w:p w14:paraId="40856CC1" w14:textId="77777777" w:rsidR="0070686A" w:rsidRPr="0070686A" w:rsidRDefault="0070686A" w:rsidP="0070686A">
            <w:pPr>
              <w:spacing w:line="276" w:lineRule="auto"/>
              <w:jc w:val="center"/>
              <w:rPr>
                <w:sz w:val="16"/>
                <w:szCs w:val="16"/>
              </w:rPr>
            </w:pPr>
            <w:r w:rsidRPr="0070686A">
              <w:rPr>
                <w:sz w:val="16"/>
                <w:szCs w:val="16"/>
              </w:rPr>
              <w:t>86 806,35067</w:t>
            </w:r>
          </w:p>
        </w:tc>
        <w:tc>
          <w:tcPr>
            <w:tcW w:w="1276" w:type="dxa"/>
            <w:shd w:val="clear" w:color="auto" w:fill="auto"/>
          </w:tcPr>
          <w:p w14:paraId="59AA09AB" w14:textId="77777777" w:rsidR="0070686A" w:rsidRPr="0070686A" w:rsidRDefault="0070686A" w:rsidP="0070686A">
            <w:pPr>
              <w:spacing w:line="276" w:lineRule="auto"/>
              <w:jc w:val="center"/>
              <w:rPr>
                <w:sz w:val="16"/>
                <w:szCs w:val="16"/>
              </w:rPr>
            </w:pPr>
            <w:r w:rsidRPr="0070686A">
              <w:rPr>
                <w:sz w:val="16"/>
                <w:szCs w:val="16"/>
              </w:rPr>
              <w:t>103 728,74410</w:t>
            </w:r>
          </w:p>
        </w:tc>
        <w:tc>
          <w:tcPr>
            <w:tcW w:w="1417" w:type="dxa"/>
            <w:shd w:val="clear" w:color="auto" w:fill="auto"/>
          </w:tcPr>
          <w:p w14:paraId="6B41D1FD" w14:textId="77777777" w:rsidR="0070686A" w:rsidRPr="0070686A" w:rsidRDefault="0070686A" w:rsidP="0070686A">
            <w:pPr>
              <w:spacing w:line="276" w:lineRule="auto"/>
              <w:jc w:val="center"/>
              <w:rPr>
                <w:sz w:val="16"/>
                <w:szCs w:val="16"/>
              </w:rPr>
            </w:pPr>
            <w:r w:rsidRPr="0070686A">
              <w:rPr>
                <w:sz w:val="16"/>
                <w:szCs w:val="16"/>
              </w:rPr>
              <w:t>99 917,57301</w:t>
            </w:r>
          </w:p>
        </w:tc>
        <w:tc>
          <w:tcPr>
            <w:tcW w:w="1560" w:type="dxa"/>
            <w:shd w:val="clear" w:color="auto" w:fill="auto"/>
          </w:tcPr>
          <w:p w14:paraId="5721D430" w14:textId="77777777" w:rsidR="0070686A" w:rsidRPr="0070686A" w:rsidRDefault="0070686A" w:rsidP="0070686A">
            <w:pPr>
              <w:spacing w:line="276" w:lineRule="auto"/>
              <w:jc w:val="center"/>
              <w:rPr>
                <w:sz w:val="16"/>
                <w:szCs w:val="16"/>
              </w:rPr>
            </w:pPr>
            <w:r w:rsidRPr="0070686A">
              <w:rPr>
                <w:sz w:val="16"/>
                <w:szCs w:val="16"/>
              </w:rPr>
              <w:t>85 691,44475</w:t>
            </w:r>
          </w:p>
        </w:tc>
        <w:tc>
          <w:tcPr>
            <w:tcW w:w="1134" w:type="dxa"/>
            <w:shd w:val="clear" w:color="auto" w:fill="auto"/>
          </w:tcPr>
          <w:p w14:paraId="47D62A40" w14:textId="77777777" w:rsidR="0070686A" w:rsidRPr="0070686A" w:rsidRDefault="0070686A" w:rsidP="0070686A">
            <w:pPr>
              <w:spacing w:line="276" w:lineRule="auto"/>
              <w:jc w:val="center"/>
              <w:rPr>
                <w:sz w:val="16"/>
                <w:szCs w:val="16"/>
              </w:rPr>
            </w:pPr>
            <w:r w:rsidRPr="0070686A">
              <w:rPr>
                <w:bCs/>
                <w:sz w:val="16"/>
                <w:szCs w:val="16"/>
              </w:rPr>
              <w:t>42 513,93300</w:t>
            </w:r>
          </w:p>
        </w:tc>
      </w:tr>
      <w:tr w:rsidR="0070686A" w:rsidRPr="0070686A" w14:paraId="454E6089" w14:textId="77777777" w:rsidTr="00317061">
        <w:trPr>
          <w:cantSplit/>
        </w:trPr>
        <w:tc>
          <w:tcPr>
            <w:tcW w:w="567" w:type="dxa"/>
            <w:shd w:val="clear" w:color="auto" w:fill="auto"/>
          </w:tcPr>
          <w:p w14:paraId="222BDF43" w14:textId="77777777" w:rsidR="0070686A" w:rsidRPr="0070686A" w:rsidRDefault="0070686A" w:rsidP="0070686A">
            <w:pPr>
              <w:rPr>
                <w:sz w:val="16"/>
                <w:szCs w:val="16"/>
              </w:rPr>
            </w:pPr>
            <w:r w:rsidRPr="0070686A">
              <w:rPr>
                <w:sz w:val="16"/>
                <w:szCs w:val="16"/>
              </w:rPr>
              <w:t>1.2.</w:t>
            </w:r>
          </w:p>
        </w:tc>
        <w:tc>
          <w:tcPr>
            <w:tcW w:w="5671" w:type="dxa"/>
            <w:shd w:val="clear" w:color="auto" w:fill="auto"/>
          </w:tcPr>
          <w:p w14:paraId="0820C910" w14:textId="77777777" w:rsidR="0070686A" w:rsidRPr="0070686A" w:rsidRDefault="0070686A" w:rsidP="0070686A">
            <w:pPr>
              <w:rPr>
                <w:sz w:val="16"/>
                <w:szCs w:val="16"/>
              </w:rPr>
            </w:pPr>
            <w:r w:rsidRPr="0070686A">
              <w:rPr>
                <w:sz w:val="16"/>
                <w:szCs w:val="16"/>
              </w:rPr>
              <w:t>Реализация мероприятий по укреплению пожарной безопасности муниципальных дошкольных образовательных организаций</w:t>
            </w:r>
          </w:p>
        </w:tc>
        <w:tc>
          <w:tcPr>
            <w:tcW w:w="1276" w:type="dxa"/>
            <w:shd w:val="clear" w:color="auto" w:fill="auto"/>
          </w:tcPr>
          <w:p w14:paraId="6CCE155F" w14:textId="77777777" w:rsidR="0070686A" w:rsidRPr="0070686A" w:rsidRDefault="0070686A" w:rsidP="0070686A">
            <w:pPr>
              <w:rPr>
                <w:sz w:val="16"/>
                <w:szCs w:val="16"/>
                <w:lang w:val="x-none" w:eastAsia="x-none"/>
              </w:rPr>
            </w:pPr>
            <w:r w:rsidRPr="0070686A">
              <w:rPr>
                <w:sz w:val="16"/>
                <w:szCs w:val="16"/>
                <w:lang w:eastAsia="x-none"/>
              </w:rPr>
              <w:t>Отдел образования</w:t>
            </w:r>
          </w:p>
        </w:tc>
        <w:tc>
          <w:tcPr>
            <w:tcW w:w="1276" w:type="dxa"/>
            <w:shd w:val="clear" w:color="auto" w:fill="auto"/>
          </w:tcPr>
          <w:p w14:paraId="3916BDF2" w14:textId="77777777" w:rsidR="0070686A" w:rsidRPr="0070686A" w:rsidRDefault="0070686A" w:rsidP="0070686A">
            <w:pPr>
              <w:jc w:val="center"/>
              <w:rPr>
                <w:sz w:val="16"/>
                <w:szCs w:val="16"/>
              </w:rPr>
            </w:pPr>
            <w:r w:rsidRPr="0070686A">
              <w:rPr>
                <w:sz w:val="16"/>
                <w:szCs w:val="16"/>
              </w:rPr>
              <w:t>510,00000</w:t>
            </w:r>
          </w:p>
        </w:tc>
        <w:tc>
          <w:tcPr>
            <w:tcW w:w="1417" w:type="dxa"/>
            <w:shd w:val="clear" w:color="auto" w:fill="auto"/>
          </w:tcPr>
          <w:p w14:paraId="3881BE10" w14:textId="77777777" w:rsidR="0070686A" w:rsidRPr="0070686A" w:rsidRDefault="0070686A" w:rsidP="0070686A">
            <w:pPr>
              <w:jc w:val="center"/>
              <w:rPr>
                <w:sz w:val="16"/>
                <w:szCs w:val="16"/>
              </w:rPr>
            </w:pPr>
            <w:r w:rsidRPr="0070686A">
              <w:rPr>
                <w:sz w:val="16"/>
                <w:szCs w:val="16"/>
              </w:rPr>
              <w:t>510,00000</w:t>
            </w:r>
          </w:p>
        </w:tc>
        <w:tc>
          <w:tcPr>
            <w:tcW w:w="1276" w:type="dxa"/>
            <w:shd w:val="clear" w:color="auto" w:fill="auto"/>
          </w:tcPr>
          <w:p w14:paraId="64653AC9" w14:textId="77777777" w:rsidR="0070686A" w:rsidRPr="0070686A" w:rsidRDefault="0070686A" w:rsidP="0070686A">
            <w:pPr>
              <w:jc w:val="center"/>
              <w:rPr>
                <w:sz w:val="16"/>
                <w:szCs w:val="16"/>
              </w:rPr>
            </w:pPr>
            <w:r w:rsidRPr="0070686A">
              <w:rPr>
                <w:sz w:val="16"/>
                <w:szCs w:val="16"/>
              </w:rPr>
              <w:t>1 949,00000</w:t>
            </w:r>
          </w:p>
        </w:tc>
        <w:tc>
          <w:tcPr>
            <w:tcW w:w="1417" w:type="dxa"/>
            <w:shd w:val="clear" w:color="auto" w:fill="auto"/>
          </w:tcPr>
          <w:p w14:paraId="1A8D1C18" w14:textId="77777777" w:rsidR="0070686A" w:rsidRPr="0070686A" w:rsidRDefault="0070686A" w:rsidP="0070686A">
            <w:pPr>
              <w:jc w:val="center"/>
              <w:rPr>
                <w:sz w:val="16"/>
                <w:szCs w:val="16"/>
              </w:rPr>
            </w:pPr>
            <w:r w:rsidRPr="0070686A">
              <w:rPr>
                <w:sz w:val="16"/>
                <w:szCs w:val="16"/>
              </w:rPr>
              <w:t>510,00000</w:t>
            </w:r>
          </w:p>
        </w:tc>
        <w:tc>
          <w:tcPr>
            <w:tcW w:w="1560" w:type="dxa"/>
            <w:shd w:val="clear" w:color="auto" w:fill="auto"/>
          </w:tcPr>
          <w:p w14:paraId="327B8DDA" w14:textId="77777777" w:rsidR="0070686A" w:rsidRPr="0070686A" w:rsidRDefault="0070686A" w:rsidP="0070686A">
            <w:pPr>
              <w:jc w:val="center"/>
              <w:rPr>
                <w:sz w:val="16"/>
                <w:szCs w:val="16"/>
              </w:rPr>
            </w:pPr>
            <w:r w:rsidRPr="0070686A">
              <w:rPr>
                <w:sz w:val="16"/>
                <w:szCs w:val="16"/>
              </w:rPr>
              <w:t>510,00000</w:t>
            </w:r>
          </w:p>
        </w:tc>
        <w:tc>
          <w:tcPr>
            <w:tcW w:w="1134" w:type="dxa"/>
            <w:shd w:val="clear" w:color="auto" w:fill="auto"/>
          </w:tcPr>
          <w:p w14:paraId="48FDA276" w14:textId="77777777" w:rsidR="0070686A" w:rsidRPr="0070686A" w:rsidRDefault="0070686A" w:rsidP="0070686A">
            <w:pPr>
              <w:jc w:val="center"/>
              <w:rPr>
                <w:sz w:val="16"/>
                <w:szCs w:val="16"/>
              </w:rPr>
            </w:pPr>
            <w:r w:rsidRPr="0070686A">
              <w:rPr>
                <w:sz w:val="16"/>
                <w:szCs w:val="16"/>
              </w:rPr>
              <w:t>510,00000</w:t>
            </w:r>
          </w:p>
        </w:tc>
      </w:tr>
      <w:tr w:rsidR="0070686A" w:rsidRPr="0070686A" w14:paraId="3F2280E6" w14:textId="77777777" w:rsidTr="00317061">
        <w:trPr>
          <w:cantSplit/>
        </w:trPr>
        <w:tc>
          <w:tcPr>
            <w:tcW w:w="567" w:type="dxa"/>
            <w:shd w:val="clear" w:color="auto" w:fill="auto"/>
          </w:tcPr>
          <w:p w14:paraId="6ADA2F2D" w14:textId="77777777" w:rsidR="0070686A" w:rsidRPr="0070686A" w:rsidRDefault="0070686A" w:rsidP="0070686A">
            <w:pPr>
              <w:rPr>
                <w:sz w:val="16"/>
                <w:szCs w:val="16"/>
              </w:rPr>
            </w:pPr>
          </w:p>
        </w:tc>
        <w:tc>
          <w:tcPr>
            <w:tcW w:w="5671" w:type="dxa"/>
            <w:shd w:val="clear" w:color="auto" w:fill="auto"/>
          </w:tcPr>
          <w:p w14:paraId="4F50AF28" w14:textId="77777777" w:rsidR="0070686A" w:rsidRPr="0070686A" w:rsidRDefault="0070686A" w:rsidP="0070686A">
            <w:pPr>
              <w:rPr>
                <w:sz w:val="16"/>
                <w:szCs w:val="16"/>
              </w:rPr>
            </w:pPr>
            <w:r w:rsidRPr="0070686A">
              <w:rPr>
                <w:sz w:val="16"/>
                <w:szCs w:val="16"/>
              </w:rPr>
              <w:t>бюджетные ассигнования</w:t>
            </w:r>
          </w:p>
        </w:tc>
        <w:tc>
          <w:tcPr>
            <w:tcW w:w="1276" w:type="dxa"/>
            <w:shd w:val="clear" w:color="auto" w:fill="auto"/>
          </w:tcPr>
          <w:p w14:paraId="655C7B41" w14:textId="77777777" w:rsidR="0070686A" w:rsidRPr="0070686A" w:rsidRDefault="0070686A" w:rsidP="0070686A">
            <w:pPr>
              <w:rPr>
                <w:sz w:val="16"/>
                <w:szCs w:val="16"/>
                <w:lang w:eastAsia="x-none"/>
              </w:rPr>
            </w:pPr>
          </w:p>
        </w:tc>
        <w:tc>
          <w:tcPr>
            <w:tcW w:w="1276" w:type="dxa"/>
            <w:shd w:val="clear" w:color="auto" w:fill="auto"/>
          </w:tcPr>
          <w:p w14:paraId="27F151C5" w14:textId="77777777" w:rsidR="0070686A" w:rsidRPr="0070686A" w:rsidRDefault="0070686A" w:rsidP="0070686A">
            <w:pPr>
              <w:jc w:val="center"/>
              <w:rPr>
                <w:sz w:val="16"/>
                <w:szCs w:val="16"/>
              </w:rPr>
            </w:pPr>
            <w:r w:rsidRPr="0070686A">
              <w:rPr>
                <w:sz w:val="16"/>
                <w:szCs w:val="16"/>
              </w:rPr>
              <w:t>510,00000</w:t>
            </w:r>
          </w:p>
        </w:tc>
        <w:tc>
          <w:tcPr>
            <w:tcW w:w="1417" w:type="dxa"/>
            <w:shd w:val="clear" w:color="auto" w:fill="auto"/>
          </w:tcPr>
          <w:p w14:paraId="6FDAAE48" w14:textId="77777777" w:rsidR="0070686A" w:rsidRPr="0070686A" w:rsidRDefault="0070686A" w:rsidP="0070686A">
            <w:pPr>
              <w:jc w:val="center"/>
              <w:rPr>
                <w:sz w:val="16"/>
                <w:szCs w:val="16"/>
              </w:rPr>
            </w:pPr>
            <w:r w:rsidRPr="0070686A">
              <w:rPr>
                <w:sz w:val="16"/>
                <w:szCs w:val="16"/>
              </w:rPr>
              <w:t>510,00000</w:t>
            </w:r>
          </w:p>
        </w:tc>
        <w:tc>
          <w:tcPr>
            <w:tcW w:w="1276" w:type="dxa"/>
            <w:shd w:val="clear" w:color="auto" w:fill="auto"/>
          </w:tcPr>
          <w:p w14:paraId="335CF771" w14:textId="77777777" w:rsidR="0070686A" w:rsidRPr="0070686A" w:rsidRDefault="0070686A" w:rsidP="0070686A">
            <w:pPr>
              <w:jc w:val="center"/>
              <w:rPr>
                <w:sz w:val="16"/>
                <w:szCs w:val="16"/>
              </w:rPr>
            </w:pPr>
            <w:r w:rsidRPr="0070686A">
              <w:rPr>
                <w:sz w:val="16"/>
                <w:szCs w:val="16"/>
              </w:rPr>
              <w:t>1 949,00000</w:t>
            </w:r>
          </w:p>
        </w:tc>
        <w:tc>
          <w:tcPr>
            <w:tcW w:w="1417" w:type="dxa"/>
            <w:shd w:val="clear" w:color="auto" w:fill="auto"/>
          </w:tcPr>
          <w:p w14:paraId="108D8A7D" w14:textId="77777777" w:rsidR="0070686A" w:rsidRPr="0070686A" w:rsidRDefault="0070686A" w:rsidP="0070686A">
            <w:pPr>
              <w:jc w:val="center"/>
              <w:rPr>
                <w:sz w:val="16"/>
                <w:szCs w:val="16"/>
              </w:rPr>
            </w:pPr>
            <w:r w:rsidRPr="0070686A">
              <w:rPr>
                <w:sz w:val="16"/>
                <w:szCs w:val="16"/>
              </w:rPr>
              <w:t>510,00000</w:t>
            </w:r>
          </w:p>
        </w:tc>
        <w:tc>
          <w:tcPr>
            <w:tcW w:w="1560" w:type="dxa"/>
            <w:shd w:val="clear" w:color="auto" w:fill="auto"/>
          </w:tcPr>
          <w:p w14:paraId="2106881F" w14:textId="77777777" w:rsidR="0070686A" w:rsidRPr="0070686A" w:rsidRDefault="0070686A" w:rsidP="0070686A">
            <w:pPr>
              <w:jc w:val="center"/>
              <w:rPr>
                <w:sz w:val="16"/>
                <w:szCs w:val="16"/>
              </w:rPr>
            </w:pPr>
            <w:r w:rsidRPr="0070686A">
              <w:rPr>
                <w:sz w:val="16"/>
                <w:szCs w:val="16"/>
              </w:rPr>
              <w:t>510,00000</w:t>
            </w:r>
          </w:p>
        </w:tc>
        <w:tc>
          <w:tcPr>
            <w:tcW w:w="1134" w:type="dxa"/>
            <w:shd w:val="clear" w:color="auto" w:fill="auto"/>
          </w:tcPr>
          <w:p w14:paraId="12A0D545" w14:textId="77777777" w:rsidR="0070686A" w:rsidRPr="0070686A" w:rsidRDefault="0070686A" w:rsidP="0070686A">
            <w:pPr>
              <w:jc w:val="center"/>
              <w:rPr>
                <w:sz w:val="16"/>
                <w:szCs w:val="16"/>
              </w:rPr>
            </w:pPr>
            <w:r w:rsidRPr="0070686A">
              <w:rPr>
                <w:sz w:val="16"/>
                <w:szCs w:val="16"/>
              </w:rPr>
              <w:t>510,00000</w:t>
            </w:r>
          </w:p>
        </w:tc>
      </w:tr>
      <w:tr w:rsidR="0070686A" w:rsidRPr="0070686A" w14:paraId="37CED87D" w14:textId="77777777" w:rsidTr="00317061">
        <w:trPr>
          <w:cantSplit/>
        </w:trPr>
        <w:tc>
          <w:tcPr>
            <w:tcW w:w="567" w:type="dxa"/>
            <w:shd w:val="clear" w:color="auto" w:fill="auto"/>
          </w:tcPr>
          <w:p w14:paraId="29B7C050" w14:textId="77777777" w:rsidR="0070686A" w:rsidRPr="0070686A" w:rsidRDefault="0070686A" w:rsidP="0070686A">
            <w:pPr>
              <w:rPr>
                <w:sz w:val="16"/>
                <w:szCs w:val="16"/>
              </w:rPr>
            </w:pPr>
          </w:p>
        </w:tc>
        <w:tc>
          <w:tcPr>
            <w:tcW w:w="5671" w:type="dxa"/>
            <w:shd w:val="clear" w:color="auto" w:fill="auto"/>
          </w:tcPr>
          <w:p w14:paraId="09597EDA" w14:textId="77777777" w:rsidR="0070686A" w:rsidRPr="0070686A" w:rsidRDefault="0070686A" w:rsidP="0070686A">
            <w:pPr>
              <w:rPr>
                <w:sz w:val="16"/>
                <w:szCs w:val="16"/>
              </w:rPr>
            </w:pPr>
            <w:r w:rsidRPr="0070686A">
              <w:rPr>
                <w:sz w:val="16"/>
                <w:szCs w:val="16"/>
              </w:rPr>
              <w:t>- местный бюджет</w:t>
            </w:r>
          </w:p>
        </w:tc>
        <w:tc>
          <w:tcPr>
            <w:tcW w:w="1276" w:type="dxa"/>
            <w:shd w:val="clear" w:color="auto" w:fill="auto"/>
          </w:tcPr>
          <w:p w14:paraId="4964371A" w14:textId="77777777" w:rsidR="0070686A" w:rsidRPr="0070686A" w:rsidRDefault="0070686A" w:rsidP="0070686A">
            <w:pPr>
              <w:rPr>
                <w:sz w:val="16"/>
                <w:szCs w:val="16"/>
                <w:lang w:eastAsia="x-none"/>
              </w:rPr>
            </w:pPr>
          </w:p>
        </w:tc>
        <w:tc>
          <w:tcPr>
            <w:tcW w:w="1276" w:type="dxa"/>
            <w:shd w:val="clear" w:color="auto" w:fill="auto"/>
          </w:tcPr>
          <w:p w14:paraId="24A2CC58" w14:textId="77777777" w:rsidR="0070686A" w:rsidRPr="0070686A" w:rsidRDefault="0070686A" w:rsidP="0070686A">
            <w:pPr>
              <w:jc w:val="center"/>
              <w:rPr>
                <w:sz w:val="16"/>
                <w:szCs w:val="16"/>
              </w:rPr>
            </w:pPr>
            <w:r w:rsidRPr="0070686A">
              <w:rPr>
                <w:sz w:val="16"/>
                <w:szCs w:val="16"/>
              </w:rPr>
              <w:t>510,00000</w:t>
            </w:r>
          </w:p>
        </w:tc>
        <w:tc>
          <w:tcPr>
            <w:tcW w:w="1417" w:type="dxa"/>
            <w:shd w:val="clear" w:color="auto" w:fill="auto"/>
          </w:tcPr>
          <w:p w14:paraId="14861507" w14:textId="77777777" w:rsidR="0070686A" w:rsidRPr="0070686A" w:rsidRDefault="0070686A" w:rsidP="0070686A">
            <w:pPr>
              <w:jc w:val="center"/>
              <w:rPr>
                <w:sz w:val="16"/>
                <w:szCs w:val="16"/>
              </w:rPr>
            </w:pPr>
            <w:r w:rsidRPr="0070686A">
              <w:rPr>
                <w:sz w:val="16"/>
                <w:szCs w:val="16"/>
              </w:rPr>
              <w:t>510,00000</w:t>
            </w:r>
          </w:p>
        </w:tc>
        <w:tc>
          <w:tcPr>
            <w:tcW w:w="1276" w:type="dxa"/>
            <w:shd w:val="clear" w:color="auto" w:fill="auto"/>
          </w:tcPr>
          <w:p w14:paraId="76E164D6" w14:textId="77777777" w:rsidR="0070686A" w:rsidRPr="0070686A" w:rsidRDefault="0070686A" w:rsidP="0070686A">
            <w:pPr>
              <w:jc w:val="center"/>
              <w:rPr>
                <w:sz w:val="16"/>
                <w:szCs w:val="16"/>
              </w:rPr>
            </w:pPr>
            <w:r w:rsidRPr="0070686A">
              <w:rPr>
                <w:sz w:val="16"/>
                <w:szCs w:val="16"/>
              </w:rPr>
              <w:t>1 949,00000</w:t>
            </w:r>
          </w:p>
        </w:tc>
        <w:tc>
          <w:tcPr>
            <w:tcW w:w="1417" w:type="dxa"/>
            <w:shd w:val="clear" w:color="auto" w:fill="auto"/>
          </w:tcPr>
          <w:p w14:paraId="3FE667E5" w14:textId="77777777" w:rsidR="0070686A" w:rsidRPr="0070686A" w:rsidRDefault="0070686A" w:rsidP="0070686A">
            <w:pPr>
              <w:jc w:val="center"/>
              <w:rPr>
                <w:sz w:val="16"/>
                <w:szCs w:val="16"/>
              </w:rPr>
            </w:pPr>
            <w:r w:rsidRPr="0070686A">
              <w:rPr>
                <w:sz w:val="16"/>
                <w:szCs w:val="16"/>
              </w:rPr>
              <w:t>510,00000</w:t>
            </w:r>
          </w:p>
        </w:tc>
        <w:tc>
          <w:tcPr>
            <w:tcW w:w="1560" w:type="dxa"/>
            <w:shd w:val="clear" w:color="auto" w:fill="auto"/>
          </w:tcPr>
          <w:p w14:paraId="052C834D" w14:textId="77777777" w:rsidR="0070686A" w:rsidRPr="0070686A" w:rsidRDefault="0070686A" w:rsidP="0070686A">
            <w:pPr>
              <w:jc w:val="center"/>
              <w:rPr>
                <w:sz w:val="16"/>
                <w:szCs w:val="16"/>
              </w:rPr>
            </w:pPr>
            <w:r w:rsidRPr="0070686A">
              <w:rPr>
                <w:sz w:val="16"/>
                <w:szCs w:val="16"/>
              </w:rPr>
              <w:t>510,00000</w:t>
            </w:r>
          </w:p>
        </w:tc>
        <w:tc>
          <w:tcPr>
            <w:tcW w:w="1134" w:type="dxa"/>
            <w:shd w:val="clear" w:color="auto" w:fill="auto"/>
          </w:tcPr>
          <w:p w14:paraId="17B5E2EA" w14:textId="77777777" w:rsidR="0070686A" w:rsidRPr="0070686A" w:rsidRDefault="0070686A" w:rsidP="0070686A">
            <w:pPr>
              <w:jc w:val="center"/>
              <w:rPr>
                <w:sz w:val="16"/>
                <w:szCs w:val="16"/>
              </w:rPr>
            </w:pPr>
            <w:r w:rsidRPr="0070686A">
              <w:rPr>
                <w:sz w:val="16"/>
                <w:szCs w:val="16"/>
              </w:rPr>
              <w:t>510,00000</w:t>
            </w:r>
          </w:p>
        </w:tc>
      </w:tr>
      <w:tr w:rsidR="0070686A" w:rsidRPr="0070686A" w14:paraId="1B406F35" w14:textId="77777777" w:rsidTr="00317061">
        <w:trPr>
          <w:cantSplit/>
        </w:trPr>
        <w:tc>
          <w:tcPr>
            <w:tcW w:w="567" w:type="dxa"/>
            <w:shd w:val="clear" w:color="auto" w:fill="auto"/>
          </w:tcPr>
          <w:p w14:paraId="15541711" w14:textId="77777777" w:rsidR="0070686A" w:rsidRPr="0070686A" w:rsidRDefault="0070686A" w:rsidP="0070686A">
            <w:pPr>
              <w:rPr>
                <w:sz w:val="16"/>
                <w:szCs w:val="16"/>
              </w:rPr>
            </w:pPr>
            <w:r w:rsidRPr="0070686A">
              <w:rPr>
                <w:sz w:val="16"/>
                <w:szCs w:val="16"/>
              </w:rPr>
              <w:t>1.3.</w:t>
            </w:r>
          </w:p>
        </w:tc>
        <w:tc>
          <w:tcPr>
            <w:tcW w:w="5671" w:type="dxa"/>
            <w:shd w:val="clear" w:color="auto" w:fill="auto"/>
          </w:tcPr>
          <w:p w14:paraId="5605B0FB" w14:textId="77777777" w:rsidR="0070686A" w:rsidRPr="0070686A" w:rsidRDefault="0070686A" w:rsidP="0070686A">
            <w:pPr>
              <w:rPr>
                <w:sz w:val="16"/>
                <w:szCs w:val="16"/>
              </w:rPr>
            </w:pPr>
            <w:r w:rsidRPr="0070686A">
              <w:rPr>
                <w:sz w:val="16"/>
                <w:szCs w:val="16"/>
              </w:rPr>
              <w:t>Укрепление материально-технической базы дошкольных образовательных организаций</w:t>
            </w:r>
          </w:p>
        </w:tc>
        <w:tc>
          <w:tcPr>
            <w:tcW w:w="1276" w:type="dxa"/>
            <w:shd w:val="clear" w:color="auto" w:fill="auto"/>
          </w:tcPr>
          <w:p w14:paraId="336363CD" w14:textId="77777777" w:rsidR="0070686A" w:rsidRPr="0070686A" w:rsidRDefault="0070686A" w:rsidP="0070686A">
            <w:pPr>
              <w:rPr>
                <w:sz w:val="16"/>
                <w:szCs w:val="16"/>
                <w:lang w:eastAsia="x-none"/>
              </w:rPr>
            </w:pPr>
            <w:r w:rsidRPr="0070686A">
              <w:rPr>
                <w:sz w:val="16"/>
                <w:szCs w:val="16"/>
                <w:lang w:eastAsia="x-none"/>
              </w:rPr>
              <w:t>Отдел образования</w:t>
            </w:r>
          </w:p>
        </w:tc>
        <w:tc>
          <w:tcPr>
            <w:tcW w:w="1276" w:type="dxa"/>
            <w:shd w:val="clear" w:color="auto" w:fill="auto"/>
          </w:tcPr>
          <w:p w14:paraId="06F8886B" w14:textId="77777777" w:rsidR="0070686A" w:rsidRPr="0070686A" w:rsidRDefault="0070686A" w:rsidP="0070686A">
            <w:pPr>
              <w:jc w:val="center"/>
              <w:rPr>
                <w:sz w:val="16"/>
                <w:szCs w:val="16"/>
              </w:rPr>
            </w:pPr>
            <w:r w:rsidRPr="0070686A">
              <w:rPr>
                <w:sz w:val="16"/>
                <w:szCs w:val="16"/>
              </w:rPr>
              <w:t>200,00000</w:t>
            </w:r>
          </w:p>
        </w:tc>
        <w:tc>
          <w:tcPr>
            <w:tcW w:w="1417" w:type="dxa"/>
            <w:shd w:val="clear" w:color="auto" w:fill="auto"/>
          </w:tcPr>
          <w:p w14:paraId="0796154A" w14:textId="77777777" w:rsidR="0070686A" w:rsidRPr="0070686A" w:rsidRDefault="0070686A" w:rsidP="0070686A">
            <w:pPr>
              <w:jc w:val="center"/>
              <w:rPr>
                <w:sz w:val="16"/>
                <w:szCs w:val="16"/>
              </w:rPr>
            </w:pPr>
            <w:r w:rsidRPr="0070686A">
              <w:rPr>
                <w:sz w:val="16"/>
                <w:szCs w:val="16"/>
              </w:rPr>
              <w:t>435,49300</w:t>
            </w:r>
          </w:p>
        </w:tc>
        <w:tc>
          <w:tcPr>
            <w:tcW w:w="1276" w:type="dxa"/>
            <w:shd w:val="clear" w:color="auto" w:fill="auto"/>
          </w:tcPr>
          <w:p w14:paraId="23BB7600" w14:textId="77777777" w:rsidR="0070686A" w:rsidRPr="0070686A" w:rsidRDefault="0070686A" w:rsidP="0070686A">
            <w:pPr>
              <w:jc w:val="center"/>
              <w:rPr>
                <w:sz w:val="16"/>
                <w:szCs w:val="16"/>
              </w:rPr>
            </w:pPr>
            <w:r w:rsidRPr="0070686A">
              <w:rPr>
                <w:sz w:val="16"/>
                <w:szCs w:val="16"/>
              </w:rPr>
              <w:t>200,00000</w:t>
            </w:r>
          </w:p>
        </w:tc>
        <w:tc>
          <w:tcPr>
            <w:tcW w:w="1417" w:type="dxa"/>
            <w:shd w:val="clear" w:color="auto" w:fill="auto"/>
          </w:tcPr>
          <w:p w14:paraId="69AAA7BA" w14:textId="77777777" w:rsidR="0070686A" w:rsidRPr="0070686A" w:rsidRDefault="0070686A" w:rsidP="0070686A">
            <w:pPr>
              <w:jc w:val="center"/>
              <w:rPr>
                <w:sz w:val="16"/>
                <w:szCs w:val="16"/>
              </w:rPr>
            </w:pPr>
            <w:r w:rsidRPr="0070686A">
              <w:rPr>
                <w:sz w:val="16"/>
                <w:szCs w:val="16"/>
              </w:rPr>
              <w:t>200,00000</w:t>
            </w:r>
          </w:p>
        </w:tc>
        <w:tc>
          <w:tcPr>
            <w:tcW w:w="1560" w:type="dxa"/>
            <w:shd w:val="clear" w:color="auto" w:fill="auto"/>
          </w:tcPr>
          <w:p w14:paraId="52F18095" w14:textId="77777777" w:rsidR="0070686A" w:rsidRPr="0070686A" w:rsidRDefault="0070686A" w:rsidP="0070686A">
            <w:pPr>
              <w:jc w:val="center"/>
              <w:rPr>
                <w:sz w:val="16"/>
                <w:szCs w:val="16"/>
              </w:rPr>
            </w:pPr>
            <w:r w:rsidRPr="0070686A">
              <w:rPr>
                <w:sz w:val="16"/>
                <w:szCs w:val="16"/>
              </w:rPr>
              <w:t>200,00000</w:t>
            </w:r>
          </w:p>
        </w:tc>
        <w:tc>
          <w:tcPr>
            <w:tcW w:w="1134" w:type="dxa"/>
            <w:shd w:val="clear" w:color="auto" w:fill="auto"/>
          </w:tcPr>
          <w:p w14:paraId="15DEB131" w14:textId="77777777" w:rsidR="0070686A" w:rsidRPr="0070686A" w:rsidRDefault="0070686A" w:rsidP="0070686A">
            <w:pPr>
              <w:jc w:val="center"/>
              <w:rPr>
                <w:sz w:val="16"/>
                <w:szCs w:val="16"/>
              </w:rPr>
            </w:pPr>
            <w:r w:rsidRPr="0070686A">
              <w:rPr>
                <w:sz w:val="16"/>
                <w:szCs w:val="16"/>
              </w:rPr>
              <w:t>200,00000</w:t>
            </w:r>
          </w:p>
        </w:tc>
      </w:tr>
      <w:tr w:rsidR="0070686A" w:rsidRPr="0070686A" w14:paraId="245B48D7" w14:textId="77777777" w:rsidTr="00317061">
        <w:trPr>
          <w:cantSplit/>
        </w:trPr>
        <w:tc>
          <w:tcPr>
            <w:tcW w:w="567" w:type="dxa"/>
            <w:shd w:val="clear" w:color="auto" w:fill="auto"/>
          </w:tcPr>
          <w:p w14:paraId="11F705E5" w14:textId="77777777" w:rsidR="0070686A" w:rsidRPr="0070686A" w:rsidRDefault="0070686A" w:rsidP="0070686A">
            <w:pPr>
              <w:rPr>
                <w:sz w:val="16"/>
                <w:szCs w:val="16"/>
              </w:rPr>
            </w:pPr>
          </w:p>
        </w:tc>
        <w:tc>
          <w:tcPr>
            <w:tcW w:w="5671" w:type="dxa"/>
            <w:shd w:val="clear" w:color="auto" w:fill="auto"/>
          </w:tcPr>
          <w:p w14:paraId="4CA9DA2A" w14:textId="77777777" w:rsidR="0070686A" w:rsidRPr="0070686A" w:rsidRDefault="0070686A" w:rsidP="0070686A">
            <w:pPr>
              <w:rPr>
                <w:sz w:val="16"/>
                <w:szCs w:val="16"/>
              </w:rPr>
            </w:pPr>
            <w:r w:rsidRPr="0070686A">
              <w:rPr>
                <w:sz w:val="16"/>
                <w:szCs w:val="16"/>
              </w:rPr>
              <w:t>бюджетные ассигнования</w:t>
            </w:r>
          </w:p>
        </w:tc>
        <w:tc>
          <w:tcPr>
            <w:tcW w:w="1276" w:type="dxa"/>
            <w:shd w:val="clear" w:color="auto" w:fill="auto"/>
          </w:tcPr>
          <w:p w14:paraId="2B234B09" w14:textId="77777777" w:rsidR="0070686A" w:rsidRPr="0070686A" w:rsidRDefault="0070686A" w:rsidP="0070686A">
            <w:pPr>
              <w:rPr>
                <w:sz w:val="16"/>
                <w:szCs w:val="16"/>
              </w:rPr>
            </w:pPr>
          </w:p>
        </w:tc>
        <w:tc>
          <w:tcPr>
            <w:tcW w:w="1276" w:type="dxa"/>
            <w:shd w:val="clear" w:color="auto" w:fill="auto"/>
          </w:tcPr>
          <w:p w14:paraId="04026094" w14:textId="77777777" w:rsidR="0070686A" w:rsidRPr="0070686A" w:rsidRDefault="0070686A" w:rsidP="0070686A">
            <w:pPr>
              <w:jc w:val="center"/>
              <w:rPr>
                <w:sz w:val="16"/>
                <w:szCs w:val="16"/>
              </w:rPr>
            </w:pPr>
            <w:r w:rsidRPr="0070686A">
              <w:rPr>
                <w:sz w:val="16"/>
                <w:szCs w:val="16"/>
              </w:rPr>
              <w:t>200,00000</w:t>
            </w:r>
          </w:p>
        </w:tc>
        <w:tc>
          <w:tcPr>
            <w:tcW w:w="1417" w:type="dxa"/>
            <w:shd w:val="clear" w:color="auto" w:fill="auto"/>
          </w:tcPr>
          <w:p w14:paraId="6A3FCC1B" w14:textId="77777777" w:rsidR="0070686A" w:rsidRPr="0070686A" w:rsidRDefault="0070686A" w:rsidP="0070686A">
            <w:pPr>
              <w:jc w:val="center"/>
              <w:rPr>
                <w:sz w:val="16"/>
                <w:szCs w:val="16"/>
              </w:rPr>
            </w:pPr>
            <w:r w:rsidRPr="0070686A">
              <w:rPr>
                <w:sz w:val="16"/>
                <w:szCs w:val="16"/>
              </w:rPr>
              <w:t>435,49300</w:t>
            </w:r>
          </w:p>
        </w:tc>
        <w:tc>
          <w:tcPr>
            <w:tcW w:w="1276" w:type="dxa"/>
            <w:shd w:val="clear" w:color="auto" w:fill="auto"/>
          </w:tcPr>
          <w:p w14:paraId="2C860672" w14:textId="77777777" w:rsidR="0070686A" w:rsidRPr="0070686A" w:rsidRDefault="0070686A" w:rsidP="0070686A">
            <w:pPr>
              <w:jc w:val="center"/>
              <w:rPr>
                <w:sz w:val="16"/>
                <w:szCs w:val="16"/>
              </w:rPr>
            </w:pPr>
            <w:r w:rsidRPr="0070686A">
              <w:rPr>
                <w:sz w:val="16"/>
                <w:szCs w:val="16"/>
              </w:rPr>
              <w:t>200,00000</w:t>
            </w:r>
          </w:p>
        </w:tc>
        <w:tc>
          <w:tcPr>
            <w:tcW w:w="1417" w:type="dxa"/>
            <w:shd w:val="clear" w:color="auto" w:fill="auto"/>
          </w:tcPr>
          <w:p w14:paraId="2CB206B4" w14:textId="77777777" w:rsidR="0070686A" w:rsidRPr="0070686A" w:rsidRDefault="0070686A" w:rsidP="0070686A">
            <w:pPr>
              <w:jc w:val="center"/>
              <w:rPr>
                <w:sz w:val="16"/>
                <w:szCs w:val="16"/>
              </w:rPr>
            </w:pPr>
            <w:r w:rsidRPr="0070686A">
              <w:rPr>
                <w:sz w:val="16"/>
                <w:szCs w:val="16"/>
              </w:rPr>
              <w:t>200,00000</w:t>
            </w:r>
          </w:p>
        </w:tc>
        <w:tc>
          <w:tcPr>
            <w:tcW w:w="1560" w:type="dxa"/>
            <w:shd w:val="clear" w:color="auto" w:fill="auto"/>
          </w:tcPr>
          <w:p w14:paraId="44B7DF36" w14:textId="77777777" w:rsidR="0070686A" w:rsidRPr="0070686A" w:rsidRDefault="0070686A" w:rsidP="0070686A">
            <w:pPr>
              <w:jc w:val="center"/>
              <w:rPr>
                <w:sz w:val="16"/>
                <w:szCs w:val="16"/>
              </w:rPr>
            </w:pPr>
            <w:r w:rsidRPr="0070686A">
              <w:rPr>
                <w:sz w:val="16"/>
                <w:szCs w:val="16"/>
              </w:rPr>
              <w:t>200,00000</w:t>
            </w:r>
          </w:p>
        </w:tc>
        <w:tc>
          <w:tcPr>
            <w:tcW w:w="1134" w:type="dxa"/>
            <w:shd w:val="clear" w:color="auto" w:fill="auto"/>
          </w:tcPr>
          <w:p w14:paraId="5CFB00D1" w14:textId="77777777" w:rsidR="0070686A" w:rsidRPr="0070686A" w:rsidRDefault="0070686A" w:rsidP="0070686A">
            <w:pPr>
              <w:jc w:val="center"/>
              <w:rPr>
                <w:sz w:val="16"/>
                <w:szCs w:val="16"/>
              </w:rPr>
            </w:pPr>
            <w:r w:rsidRPr="0070686A">
              <w:rPr>
                <w:sz w:val="16"/>
                <w:szCs w:val="16"/>
              </w:rPr>
              <w:t>200,00000</w:t>
            </w:r>
          </w:p>
        </w:tc>
      </w:tr>
      <w:tr w:rsidR="0070686A" w:rsidRPr="0070686A" w14:paraId="52C6479D" w14:textId="77777777" w:rsidTr="00317061">
        <w:trPr>
          <w:cantSplit/>
        </w:trPr>
        <w:tc>
          <w:tcPr>
            <w:tcW w:w="567" w:type="dxa"/>
            <w:shd w:val="clear" w:color="auto" w:fill="auto"/>
          </w:tcPr>
          <w:p w14:paraId="5D061DB2" w14:textId="77777777" w:rsidR="0070686A" w:rsidRPr="0070686A" w:rsidRDefault="0070686A" w:rsidP="0070686A">
            <w:pPr>
              <w:rPr>
                <w:sz w:val="16"/>
                <w:szCs w:val="16"/>
              </w:rPr>
            </w:pPr>
          </w:p>
        </w:tc>
        <w:tc>
          <w:tcPr>
            <w:tcW w:w="5671" w:type="dxa"/>
            <w:shd w:val="clear" w:color="auto" w:fill="auto"/>
          </w:tcPr>
          <w:p w14:paraId="4EAE1B57" w14:textId="77777777" w:rsidR="0070686A" w:rsidRPr="0070686A" w:rsidRDefault="0070686A" w:rsidP="0070686A">
            <w:pPr>
              <w:rPr>
                <w:sz w:val="16"/>
                <w:szCs w:val="16"/>
              </w:rPr>
            </w:pPr>
            <w:r w:rsidRPr="0070686A">
              <w:rPr>
                <w:sz w:val="16"/>
                <w:szCs w:val="16"/>
              </w:rPr>
              <w:t>- местный бюджет</w:t>
            </w:r>
          </w:p>
        </w:tc>
        <w:tc>
          <w:tcPr>
            <w:tcW w:w="1276" w:type="dxa"/>
            <w:shd w:val="clear" w:color="auto" w:fill="auto"/>
          </w:tcPr>
          <w:p w14:paraId="085BC51B" w14:textId="77777777" w:rsidR="0070686A" w:rsidRPr="0070686A" w:rsidRDefault="0070686A" w:rsidP="0070686A">
            <w:pPr>
              <w:rPr>
                <w:sz w:val="16"/>
                <w:szCs w:val="16"/>
              </w:rPr>
            </w:pPr>
          </w:p>
        </w:tc>
        <w:tc>
          <w:tcPr>
            <w:tcW w:w="1276" w:type="dxa"/>
            <w:shd w:val="clear" w:color="auto" w:fill="auto"/>
          </w:tcPr>
          <w:p w14:paraId="43A550E2" w14:textId="77777777" w:rsidR="0070686A" w:rsidRPr="0070686A" w:rsidRDefault="0070686A" w:rsidP="0070686A">
            <w:pPr>
              <w:jc w:val="center"/>
              <w:rPr>
                <w:sz w:val="16"/>
                <w:szCs w:val="16"/>
              </w:rPr>
            </w:pPr>
            <w:r w:rsidRPr="0070686A">
              <w:rPr>
                <w:sz w:val="16"/>
                <w:szCs w:val="16"/>
              </w:rPr>
              <w:t>200,00000</w:t>
            </w:r>
          </w:p>
        </w:tc>
        <w:tc>
          <w:tcPr>
            <w:tcW w:w="1417" w:type="dxa"/>
            <w:shd w:val="clear" w:color="auto" w:fill="auto"/>
          </w:tcPr>
          <w:p w14:paraId="381CD128" w14:textId="77777777" w:rsidR="0070686A" w:rsidRPr="0070686A" w:rsidRDefault="0070686A" w:rsidP="0070686A">
            <w:pPr>
              <w:jc w:val="center"/>
              <w:rPr>
                <w:sz w:val="16"/>
                <w:szCs w:val="16"/>
              </w:rPr>
            </w:pPr>
            <w:r w:rsidRPr="0070686A">
              <w:rPr>
                <w:sz w:val="16"/>
                <w:szCs w:val="16"/>
              </w:rPr>
              <w:t>435,49300</w:t>
            </w:r>
          </w:p>
        </w:tc>
        <w:tc>
          <w:tcPr>
            <w:tcW w:w="1276" w:type="dxa"/>
            <w:shd w:val="clear" w:color="auto" w:fill="auto"/>
          </w:tcPr>
          <w:p w14:paraId="4490CA51" w14:textId="77777777" w:rsidR="0070686A" w:rsidRPr="0070686A" w:rsidRDefault="0070686A" w:rsidP="0070686A">
            <w:pPr>
              <w:jc w:val="center"/>
              <w:rPr>
                <w:sz w:val="16"/>
                <w:szCs w:val="16"/>
              </w:rPr>
            </w:pPr>
            <w:r w:rsidRPr="0070686A">
              <w:rPr>
                <w:sz w:val="16"/>
                <w:szCs w:val="16"/>
              </w:rPr>
              <w:t>200,00000</w:t>
            </w:r>
          </w:p>
        </w:tc>
        <w:tc>
          <w:tcPr>
            <w:tcW w:w="1417" w:type="dxa"/>
            <w:shd w:val="clear" w:color="auto" w:fill="auto"/>
          </w:tcPr>
          <w:p w14:paraId="01AE56A7" w14:textId="77777777" w:rsidR="0070686A" w:rsidRPr="0070686A" w:rsidRDefault="0070686A" w:rsidP="0070686A">
            <w:pPr>
              <w:jc w:val="center"/>
              <w:rPr>
                <w:sz w:val="16"/>
                <w:szCs w:val="16"/>
              </w:rPr>
            </w:pPr>
            <w:r w:rsidRPr="0070686A">
              <w:rPr>
                <w:sz w:val="16"/>
                <w:szCs w:val="16"/>
              </w:rPr>
              <w:t>200,00000</w:t>
            </w:r>
          </w:p>
        </w:tc>
        <w:tc>
          <w:tcPr>
            <w:tcW w:w="1560" w:type="dxa"/>
            <w:shd w:val="clear" w:color="auto" w:fill="auto"/>
          </w:tcPr>
          <w:p w14:paraId="183EF440" w14:textId="77777777" w:rsidR="0070686A" w:rsidRPr="0070686A" w:rsidRDefault="0070686A" w:rsidP="0070686A">
            <w:pPr>
              <w:jc w:val="center"/>
              <w:rPr>
                <w:sz w:val="16"/>
                <w:szCs w:val="16"/>
              </w:rPr>
            </w:pPr>
            <w:r w:rsidRPr="0070686A">
              <w:rPr>
                <w:sz w:val="16"/>
                <w:szCs w:val="16"/>
              </w:rPr>
              <w:t>200,00000</w:t>
            </w:r>
          </w:p>
        </w:tc>
        <w:tc>
          <w:tcPr>
            <w:tcW w:w="1134" w:type="dxa"/>
            <w:shd w:val="clear" w:color="auto" w:fill="auto"/>
          </w:tcPr>
          <w:p w14:paraId="422CFBD7" w14:textId="77777777" w:rsidR="0070686A" w:rsidRPr="0070686A" w:rsidRDefault="0070686A" w:rsidP="0070686A">
            <w:pPr>
              <w:jc w:val="center"/>
              <w:rPr>
                <w:sz w:val="16"/>
                <w:szCs w:val="16"/>
              </w:rPr>
            </w:pPr>
            <w:r w:rsidRPr="0070686A">
              <w:rPr>
                <w:sz w:val="16"/>
                <w:szCs w:val="16"/>
              </w:rPr>
              <w:t>200,00000</w:t>
            </w:r>
          </w:p>
        </w:tc>
      </w:tr>
      <w:tr w:rsidR="0070686A" w:rsidRPr="0070686A" w14:paraId="26309191" w14:textId="77777777" w:rsidTr="00317061">
        <w:trPr>
          <w:cantSplit/>
        </w:trPr>
        <w:tc>
          <w:tcPr>
            <w:tcW w:w="567" w:type="dxa"/>
            <w:shd w:val="clear" w:color="auto" w:fill="auto"/>
          </w:tcPr>
          <w:p w14:paraId="1BB62A14" w14:textId="77777777" w:rsidR="0070686A" w:rsidRPr="0070686A" w:rsidRDefault="0070686A" w:rsidP="0070686A">
            <w:pPr>
              <w:rPr>
                <w:sz w:val="16"/>
                <w:szCs w:val="16"/>
              </w:rPr>
            </w:pPr>
            <w:r w:rsidRPr="0070686A">
              <w:rPr>
                <w:sz w:val="16"/>
                <w:szCs w:val="16"/>
              </w:rPr>
              <w:t>1.4.</w:t>
            </w:r>
          </w:p>
        </w:tc>
        <w:tc>
          <w:tcPr>
            <w:tcW w:w="5671" w:type="dxa"/>
            <w:shd w:val="clear" w:color="auto" w:fill="auto"/>
          </w:tcPr>
          <w:p w14:paraId="36790527" w14:textId="77777777" w:rsidR="0070686A" w:rsidRPr="0070686A" w:rsidRDefault="0070686A" w:rsidP="0070686A">
            <w:pPr>
              <w:rPr>
                <w:sz w:val="16"/>
                <w:szCs w:val="16"/>
              </w:rPr>
            </w:pPr>
            <w:r w:rsidRPr="0070686A">
              <w:rPr>
                <w:sz w:val="16"/>
                <w:szCs w:val="16"/>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дошкольных образовательных организациях</w:t>
            </w:r>
          </w:p>
        </w:tc>
        <w:tc>
          <w:tcPr>
            <w:tcW w:w="1276" w:type="dxa"/>
            <w:shd w:val="clear" w:color="auto" w:fill="auto"/>
          </w:tcPr>
          <w:p w14:paraId="5BC7725F" w14:textId="77777777" w:rsidR="0070686A" w:rsidRPr="0070686A" w:rsidRDefault="0070686A" w:rsidP="0070686A">
            <w:pPr>
              <w:rPr>
                <w:sz w:val="16"/>
                <w:szCs w:val="16"/>
                <w:lang w:eastAsia="x-none"/>
              </w:rPr>
            </w:pPr>
            <w:r w:rsidRPr="0070686A">
              <w:rPr>
                <w:sz w:val="16"/>
                <w:szCs w:val="16"/>
                <w:lang w:eastAsia="x-none"/>
              </w:rPr>
              <w:t>Отдел образования</w:t>
            </w:r>
          </w:p>
          <w:p w14:paraId="0D7B921D" w14:textId="77777777" w:rsidR="0070686A" w:rsidRPr="0070686A" w:rsidRDefault="0070686A" w:rsidP="0070686A">
            <w:pPr>
              <w:rPr>
                <w:sz w:val="16"/>
                <w:szCs w:val="16"/>
              </w:rPr>
            </w:pPr>
          </w:p>
        </w:tc>
        <w:tc>
          <w:tcPr>
            <w:tcW w:w="1276" w:type="dxa"/>
            <w:shd w:val="clear" w:color="auto" w:fill="auto"/>
          </w:tcPr>
          <w:p w14:paraId="58A10FB7" w14:textId="77777777" w:rsidR="0070686A" w:rsidRPr="0070686A" w:rsidRDefault="0070686A" w:rsidP="0070686A">
            <w:pPr>
              <w:jc w:val="center"/>
              <w:rPr>
                <w:sz w:val="16"/>
                <w:szCs w:val="16"/>
              </w:rPr>
            </w:pPr>
            <w:r w:rsidRPr="0070686A">
              <w:rPr>
                <w:sz w:val="16"/>
                <w:szCs w:val="16"/>
              </w:rPr>
              <w:t>700,00000</w:t>
            </w:r>
          </w:p>
        </w:tc>
        <w:tc>
          <w:tcPr>
            <w:tcW w:w="1417" w:type="dxa"/>
            <w:shd w:val="clear" w:color="auto" w:fill="auto"/>
          </w:tcPr>
          <w:p w14:paraId="35E4CDA0" w14:textId="77777777" w:rsidR="0070686A" w:rsidRPr="0070686A" w:rsidRDefault="0070686A" w:rsidP="0070686A">
            <w:pPr>
              <w:jc w:val="center"/>
              <w:rPr>
                <w:sz w:val="16"/>
                <w:szCs w:val="16"/>
              </w:rPr>
            </w:pPr>
            <w:r w:rsidRPr="0070686A">
              <w:rPr>
                <w:sz w:val="16"/>
                <w:szCs w:val="16"/>
              </w:rPr>
              <w:t>3 430,92300</w:t>
            </w:r>
          </w:p>
        </w:tc>
        <w:tc>
          <w:tcPr>
            <w:tcW w:w="1276" w:type="dxa"/>
            <w:shd w:val="clear" w:color="auto" w:fill="auto"/>
          </w:tcPr>
          <w:p w14:paraId="25B14D6A" w14:textId="77777777" w:rsidR="0070686A" w:rsidRPr="0070686A" w:rsidRDefault="0070686A" w:rsidP="0070686A">
            <w:pPr>
              <w:jc w:val="center"/>
              <w:rPr>
                <w:sz w:val="16"/>
                <w:szCs w:val="16"/>
              </w:rPr>
            </w:pPr>
            <w:r w:rsidRPr="0070686A">
              <w:rPr>
                <w:sz w:val="16"/>
                <w:szCs w:val="16"/>
              </w:rPr>
              <w:t>700,00000</w:t>
            </w:r>
          </w:p>
        </w:tc>
        <w:tc>
          <w:tcPr>
            <w:tcW w:w="1417" w:type="dxa"/>
            <w:shd w:val="clear" w:color="auto" w:fill="auto"/>
          </w:tcPr>
          <w:p w14:paraId="1DF3B0A1" w14:textId="77777777" w:rsidR="0070686A" w:rsidRPr="0070686A" w:rsidRDefault="0070686A" w:rsidP="0070686A">
            <w:pPr>
              <w:jc w:val="center"/>
              <w:rPr>
                <w:sz w:val="16"/>
                <w:szCs w:val="16"/>
              </w:rPr>
            </w:pPr>
            <w:r w:rsidRPr="0070686A">
              <w:rPr>
                <w:sz w:val="16"/>
                <w:szCs w:val="16"/>
              </w:rPr>
              <w:t>700,00000</w:t>
            </w:r>
          </w:p>
        </w:tc>
        <w:tc>
          <w:tcPr>
            <w:tcW w:w="1560" w:type="dxa"/>
            <w:shd w:val="clear" w:color="auto" w:fill="auto"/>
          </w:tcPr>
          <w:p w14:paraId="28CBD127" w14:textId="77777777" w:rsidR="0070686A" w:rsidRPr="0070686A" w:rsidRDefault="0070686A" w:rsidP="0070686A">
            <w:pPr>
              <w:jc w:val="center"/>
              <w:rPr>
                <w:sz w:val="16"/>
                <w:szCs w:val="16"/>
              </w:rPr>
            </w:pPr>
            <w:r w:rsidRPr="0070686A">
              <w:rPr>
                <w:sz w:val="16"/>
                <w:szCs w:val="16"/>
              </w:rPr>
              <w:t>700,00000</w:t>
            </w:r>
          </w:p>
        </w:tc>
        <w:tc>
          <w:tcPr>
            <w:tcW w:w="1134" w:type="dxa"/>
            <w:shd w:val="clear" w:color="auto" w:fill="auto"/>
          </w:tcPr>
          <w:p w14:paraId="2E2395A4" w14:textId="77777777" w:rsidR="0070686A" w:rsidRPr="0070686A" w:rsidRDefault="0070686A" w:rsidP="0070686A">
            <w:pPr>
              <w:jc w:val="center"/>
              <w:rPr>
                <w:sz w:val="16"/>
                <w:szCs w:val="16"/>
              </w:rPr>
            </w:pPr>
            <w:r w:rsidRPr="0070686A">
              <w:rPr>
                <w:sz w:val="16"/>
                <w:szCs w:val="16"/>
              </w:rPr>
              <w:t>700,00000</w:t>
            </w:r>
          </w:p>
        </w:tc>
      </w:tr>
      <w:tr w:rsidR="0070686A" w:rsidRPr="0070686A" w14:paraId="67B8FA41" w14:textId="77777777" w:rsidTr="00317061">
        <w:trPr>
          <w:cantSplit/>
        </w:trPr>
        <w:tc>
          <w:tcPr>
            <w:tcW w:w="567" w:type="dxa"/>
            <w:shd w:val="clear" w:color="auto" w:fill="auto"/>
          </w:tcPr>
          <w:p w14:paraId="304D2B1D" w14:textId="77777777" w:rsidR="0070686A" w:rsidRPr="0070686A" w:rsidRDefault="0070686A" w:rsidP="0070686A">
            <w:pPr>
              <w:rPr>
                <w:sz w:val="16"/>
                <w:szCs w:val="16"/>
              </w:rPr>
            </w:pPr>
          </w:p>
        </w:tc>
        <w:tc>
          <w:tcPr>
            <w:tcW w:w="5671" w:type="dxa"/>
            <w:shd w:val="clear" w:color="auto" w:fill="auto"/>
          </w:tcPr>
          <w:p w14:paraId="1B7BBD4C" w14:textId="77777777" w:rsidR="0070686A" w:rsidRPr="0070686A" w:rsidRDefault="0070686A" w:rsidP="0070686A">
            <w:pPr>
              <w:rPr>
                <w:sz w:val="16"/>
                <w:szCs w:val="16"/>
              </w:rPr>
            </w:pPr>
            <w:r w:rsidRPr="0070686A">
              <w:rPr>
                <w:sz w:val="16"/>
                <w:szCs w:val="16"/>
              </w:rPr>
              <w:t>бюджетные ассигнования</w:t>
            </w:r>
          </w:p>
        </w:tc>
        <w:tc>
          <w:tcPr>
            <w:tcW w:w="1276" w:type="dxa"/>
            <w:shd w:val="clear" w:color="auto" w:fill="auto"/>
          </w:tcPr>
          <w:p w14:paraId="7519C434" w14:textId="77777777" w:rsidR="0070686A" w:rsidRPr="0070686A" w:rsidRDefault="0070686A" w:rsidP="0070686A">
            <w:pPr>
              <w:rPr>
                <w:sz w:val="16"/>
                <w:szCs w:val="16"/>
              </w:rPr>
            </w:pPr>
          </w:p>
        </w:tc>
        <w:tc>
          <w:tcPr>
            <w:tcW w:w="1276" w:type="dxa"/>
            <w:shd w:val="clear" w:color="auto" w:fill="auto"/>
          </w:tcPr>
          <w:p w14:paraId="7888F68C" w14:textId="77777777" w:rsidR="0070686A" w:rsidRPr="0070686A" w:rsidRDefault="0070686A" w:rsidP="0070686A">
            <w:pPr>
              <w:jc w:val="center"/>
              <w:rPr>
                <w:sz w:val="16"/>
                <w:szCs w:val="16"/>
              </w:rPr>
            </w:pPr>
            <w:r w:rsidRPr="0070686A">
              <w:rPr>
                <w:sz w:val="16"/>
                <w:szCs w:val="16"/>
              </w:rPr>
              <w:t>700,00000</w:t>
            </w:r>
          </w:p>
        </w:tc>
        <w:tc>
          <w:tcPr>
            <w:tcW w:w="1417" w:type="dxa"/>
            <w:shd w:val="clear" w:color="auto" w:fill="auto"/>
          </w:tcPr>
          <w:p w14:paraId="39675C36" w14:textId="77777777" w:rsidR="0070686A" w:rsidRPr="0070686A" w:rsidRDefault="0070686A" w:rsidP="0070686A">
            <w:pPr>
              <w:jc w:val="center"/>
              <w:rPr>
                <w:sz w:val="16"/>
                <w:szCs w:val="16"/>
              </w:rPr>
            </w:pPr>
            <w:r w:rsidRPr="0070686A">
              <w:rPr>
                <w:sz w:val="16"/>
                <w:szCs w:val="16"/>
              </w:rPr>
              <w:t>3 430,92300</w:t>
            </w:r>
          </w:p>
        </w:tc>
        <w:tc>
          <w:tcPr>
            <w:tcW w:w="1276" w:type="dxa"/>
            <w:shd w:val="clear" w:color="auto" w:fill="auto"/>
          </w:tcPr>
          <w:p w14:paraId="4D494721" w14:textId="77777777" w:rsidR="0070686A" w:rsidRPr="0070686A" w:rsidRDefault="0070686A" w:rsidP="0070686A">
            <w:pPr>
              <w:jc w:val="center"/>
              <w:rPr>
                <w:sz w:val="16"/>
                <w:szCs w:val="16"/>
              </w:rPr>
            </w:pPr>
            <w:r w:rsidRPr="0070686A">
              <w:rPr>
                <w:sz w:val="16"/>
                <w:szCs w:val="16"/>
              </w:rPr>
              <w:t>700,00000</w:t>
            </w:r>
          </w:p>
        </w:tc>
        <w:tc>
          <w:tcPr>
            <w:tcW w:w="1417" w:type="dxa"/>
            <w:shd w:val="clear" w:color="auto" w:fill="auto"/>
          </w:tcPr>
          <w:p w14:paraId="0F3A89B8" w14:textId="77777777" w:rsidR="0070686A" w:rsidRPr="0070686A" w:rsidRDefault="0070686A" w:rsidP="0070686A">
            <w:pPr>
              <w:jc w:val="center"/>
              <w:rPr>
                <w:sz w:val="16"/>
                <w:szCs w:val="16"/>
              </w:rPr>
            </w:pPr>
            <w:r w:rsidRPr="0070686A">
              <w:rPr>
                <w:sz w:val="16"/>
                <w:szCs w:val="16"/>
              </w:rPr>
              <w:t>700,00000</w:t>
            </w:r>
          </w:p>
        </w:tc>
        <w:tc>
          <w:tcPr>
            <w:tcW w:w="1560" w:type="dxa"/>
            <w:shd w:val="clear" w:color="auto" w:fill="auto"/>
          </w:tcPr>
          <w:p w14:paraId="53C20B52" w14:textId="77777777" w:rsidR="0070686A" w:rsidRPr="0070686A" w:rsidRDefault="0070686A" w:rsidP="0070686A">
            <w:pPr>
              <w:jc w:val="center"/>
              <w:rPr>
                <w:sz w:val="16"/>
                <w:szCs w:val="16"/>
              </w:rPr>
            </w:pPr>
            <w:r w:rsidRPr="0070686A">
              <w:rPr>
                <w:sz w:val="16"/>
                <w:szCs w:val="16"/>
              </w:rPr>
              <w:t>700,00000</w:t>
            </w:r>
          </w:p>
        </w:tc>
        <w:tc>
          <w:tcPr>
            <w:tcW w:w="1134" w:type="dxa"/>
            <w:shd w:val="clear" w:color="auto" w:fill="auto"/>
          </w:tcPr>
          <w:p w14:paraId="56391A76" w14:textId="77777777" w:rsidR="0070686A" w:rsidRPr="0070686A" w:rsidRDefault="0070686A" w:rsidP="0070686A">
            <w:pPr>
              <w:jc w:val="center"/>
              <w:rPr>
                <w:sz w:val="16"/>
                <w:szCs w:val="16"/>
              </w:rPr>
            </w:pPr>
            <w:r w:rsidRPr="0070686A">
              <w:rPr>
                <w:sz w:val="16"/>
                <w:szCs w:val="16"/>
              </w:rPr>
              <w:t>700,00000</w:t>
            </w:r>
          </w:p>
        </w:tc>
      </w:tr>
      <w:tr w:rsidR="0070686A" w:rsidRPr="0070686A" w14:paraId="192BDAB0" w14:textId="77777777" w:rsidTr="00317061">
        <w:trPr>
          <w:cantSplit/>
        </w:trPr>
        <w:tc>
          <w:tcPr>
            <w:tcW w:w="567" w:type="dxa"/>
            <w:shd w:val="clear" w:color="auto" w:fill="auto"/>
          </w:tcPr>
          <w:p w14:paraId="3E658434" w14:textId="77777777" w:rsidR="0070686A" w:rsidRPr="0070686A" w:rsidRDefault="0070686A" w:rsidP="0070686A">
            <w:pPr>
              <w:rPr>
                <w:sz w:val="16"/>
                <w:szCs w:val="16"/>
              </w:rPr>
            </w:pPr>
          </w:p>
        </w:tc>
        <w:tc>
          <w:tcPr>
            <w:tcW w:w="5671" w:type="dxa"/>
            <w:shd w:val="clear" w:color="auto" w:fill="auto"/>
          </w:tcPr>
          <w:p w14:paraId="578D8AA4" w14:textId="77777777" w:rsidR="0070686A" w:rsidRPr="0070686A" w:rsidRDefault="0070686A" w:rsidP="0070686A">
            <w:pPr>
              <w:rPr>
                <w:sz w:val="16"/>
                <w:szCs w:val="16"/>
              </w:rPr>
            </w:pPr>
            <w:r w:rsidRPr="0070686A">
              <w:rPr>
                <w:sz w:val="16"/>
                <w:szCs w:val="16"/>
              </w:rPr>
              <w:t>- местный бюджет</w:t>
            </w:r>
          </w:p>
        </w:tc>
        <w:tc>
          <w:tcPr>
            <w:tcW w:w="1276" w:type="dxa"/>
            <w:shd w:val="clear" w:color="auto" w:fill="auto"/>
          </w:tcPr>
          <w:p w14:paraId="6C0CA7EB" w14:textId="77777777" w:rsidR="0070686A" w:rsidRPr="0070686A" w:rsidRDefault="0070686A" w:rsidP="0070686A">
            <w:pPr>
              <w:rPr>
                <w:sz w:val="16"/>
                <w:szCs w:val="16"/>
              </w:rPr>
            </w:pPr>
          </w:p>
        </w:tc>
        <w:tc>
          <w:tcPr>
            <w:tcW w:w="1276" w:type="dxa"/>
            <w:shd w:val="clear" w:color="auto" w:fill="auto"/>
          </w:tcPr>
          <w:p w14:paraId="3C92C341" w14:textId="77777777" w:rsidR="0070686A" w:rsidRPr="0070686A" w:rsidRDefault="0070686A" w:rsidP="0070686A">
            <w:pPr>
              <w:jc w:val="center"/>
              <w:rPr>
                <w:sz w:val="16"/>
                <w:szCs w:val="16"/>
              </w:rPr>
            </w:pPr>
            <w:r w:rsidRPr="0070686A">
              <w:rPr>
                <w:sz w:val="16"/>
                <w:szCs w:val="16"/>
              </w:rPr>
              <w:t>700,00000</w:t>
            </w:r>
          </w:p>
        </w:tc>
        <w:tc>
          <w:tcPr>
            <w:tcW w:w="1417" w:type="dxa"/>
            <w:shd w:val="clear" w:color="auto" w:fill="auto"/>
          </w:tcPr>
          <w:p w14:paraId="65596935" w14:textId="77777777" w:rsidR="0070686A" w:rsidRPr="0070686A" w:rsidRDefault="0070686A" w:rsidP="0070686A">
            <w:pPr>
              <w:jc w:val="center"/>
              <w:rPr>
                <w:sz w:val="16"/>
                <w:szCs w:val="16"/>
              </w:rPr>
            </w:pPr>
            <w:r w:rsidRPr="0070686A">
              <w:rPr>
                <w:sz w:val="16"/>
                <w:szCs w:val="16"/>
              </w:rPr>
              <w:t>3 430,92300</w:t>
            </w:r>
          </w:p>
        </w:tc>
        <w:tc>
          <w:tcPr>
            <w:tcW w:w="1276" w:type="dxa"/>
            <w:shd w:val="clear" w:color="auto" w:fill="auto"/>
          </w:tcPr>
          <w:p w14:paraId="3225F2DE" w14:textId="77777777" w:rsidR="0070686A" w:rsidRPr="0070686A" w:rsidRDefault="0070686A" w:rsidP="0070686A">
            <w:pPr>
              <w:jc w:val="center"/>
              <w:rPr>
                <w:sz w:val="16"/>
                <w:szCs w:val="16"/>
              </w:rPr>
            </w:pPr>
            <w:r w:rsidRPr="0070686A">
              <w:rPr>
                <w:sz w:val="16"/>
                <w:szCs w:val="16"/>
              </w:rPr>
              <w:t>700,00000</w:t>
            </w:r>
          </w:p>
        </w:tc>
        <w:tc>
          <w:tcPr>
            <w:tcW w:w="1417" w:type="dxa"/>
            <w:shd w:val="clear" w:color="auto" w:fill="auto"/>
          </w:tcPr>
          <w:p w14:paraId="74E2F59A" w14:textId="77777777" w:rsidR="0070686A" w:rsidRPr="0070686A" w:rsidRDefault="0070686A" w:rsidP="0070686A">
            <w:pPr>
              <w:jc w:val="center"/>
              <w:rPr>
                <w:sz w:val="16"/>
                <w:szCs w:val="16"/>
              </w:rPr>
            </w:pPr>
            <w:r w:rsidRPr="0070686A">
              <w:rPr>
                <w:sz w:val="16"/>
                <w:szCs w:val="16"/>
              </w:rPr>
              <w:t>700,00000</w:t>
            </w:r>
          </w:p>
        </w:tc>
        <w:tc>
          <w:tcPr>
            <w:tcW w:w="1560" w:type="dxa"/>
            <w:shd w:val="clear" w:color="auto" w:fill="auto"/>
          </w:tcPr>
          <w:p w14:paraId="41F515AC" w14:textId="77777777" w:rsidR="0070686A" w:rsidRPr="0070686A" w:rsidRDefault="0070686A" w:rsidP="0070686A">
            <w:pPr>
              <w:jc w:val="center"/>
              <w:rPr>
                <w:sz w:val="16"/>
                <w:szCs w:val="16"/>
              </w:rPr>
            </w:pPr>
            <w:r w:rsidRPr="0070686A">
              <w:rPr>
                <w:sz w:val="16"/>
                <w:szCs w:val="16"/>
              </w:rPr>
              <w:t>700,00000</w:t>
            </w:r>
          </w:p>
        </w:tc>
        <w:tc>
          <w:tcPr>
            <w:tcW w:w="1134" w:type="dxa"/>
            <w:shd w:val="clear" w:color="auto" w:fill="auto"/>
          </w:tcPr>
          <w:p w14:paraId="724D43B8" w14:textId="77777777" w:rsidR="0070686A" w:rsidRPr="0070686A" w:rsidRDefault="0070686A" w:rsidP="0070686A">
            <w:pPr>
              <w:jc w:val="center"/>
              <w:rPr>
                <w:sz w:val="16"/>
                <w:szCs w:val="16"/>
              </w:rPr>
            </w:pPr>
            <w:r w:rsidRPr="0070686A">
              <w:rPr>
                <w:sz w:val="16"/>
                <w:szCs w:val="16"/>
              </w:rPr>
              <w:t>700,00000</w:t>
            </w:r>
          </w:p>
        </w:tc>
      </w:tr>
      <w:tr w:rsidR="0070686A" w:rsidRPr="0070686A" w14:paraId="7B81BEAA" w14:textId="77777777" w:rsidTr="00317061">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2715AB1" w14:textId="77777777" w:rsidR="0070686A" w:rsidRPr="0070686A" w:rsidRDefault="0070686A" w:rsidP="0070686A">
            <w:pPr>
              <w:rPr>
                <w:sz w:val="16"/>
                <w:szCs w:val="16"/>
              </w:rPr>
            </w:pPr>
            <w:r w:rsidRPr="0070686A">
              <w:rPr>
                <w:sz w:val="16"/>
                <w:szCs w:val="16"/>
              </w:rPr>
              <w:t>1.5</w:t>
            </w:r>
          </w:p>
          <w:p w14:paraId="11B12074" w14:textId="77777777" w:rsidR="0070686A" w:rsidRPr="0070686A" w:rsidRDefault="0070686A" w:rsidP="0070686A">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5336C80C" w14:textId="77777777" w:rsidR="0070686A" w:rsidRPr="0070686A" w:rsidRDefault="0070686A" w:rsidP="0070686A">
            <w:pPr>
              <w:rPr>
                <w:sz w:val="16"/>
                <w:szCs w:val="16"/>
              </w:rPr>
            </w:pPr>
            <w:r w:rsidRPr="0070686A">
              <w:rPr>
                <w:sz w:val="16"/>
                <w:szCs w:val="16"/>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A56041" w14:textId="77777777" w:rsidR="0070686A" w:rsidRPr="0070686A" w:rsidRDefault="0070686A" w:rsidP="0070686A">
            <w:pPr>
              <w:spacing w:after="200" w:line="276" w:lineRule="auto"/>
              <w:rPr>
                <w:sz w:val="16"/>
                <w:szCs w:val="16"/>
              </w:rPr>
            </w:pPr>
            <w:r w:rsidRPr="0070686A">
              <w:rPr>
                <w:sz w:val="16"/>
                <w:szCs w:val="16"/>
              </w:rPr>
              <w:t>Отдел образования</w:t>
            </w:r>
          </w:p>
          <w:p w14:paraId="1E6A8D09" w14:textId="77777777" w:rsidR="0070686A" w:rsidRPr="0070686A" w:rsidRDefault="0070686A" w:rsidP="0070686A">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B149A3" w14:textId="77777777" w:rsidR="0070686A" w:rsidRPr="0070686A" w:rsidRDefault="0070686A" w:rsidP="0070686A">
            <w:pPr>
              <w:jc w:val="center"/>
              <w:rPr>
                <w:sz w:val="16"/>
                <w:szCs w:val="16"/>
              </w:rPr>
            </w:pPr>
            <w:r w:rsidRPr="0070686A">
              <w:rPr>
                <w:sz w:val="16"/>
                <w:szCs w:val="16"/>
              </w:rPr>
              <w:t>116 054,74800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62FB55" w14:textId="77777777" w:rsidR="0070686A" w:rsidRPr="0070686A" w:rsidRDefault="0070686A" w:rsidP="0070686A">
            <w:pPr>
              <w:jc w:val="center"/>
              <w:rPr>
                <w:sz w:val="16"/>
                <w:szCs w:val="16"/>
              </w:rPr>
            </w:pPr>
            <w:r w:rsidRPr="0070686A">
              <w:rPr>
                <w:sz w:val="16"/>
                <w:szCs w:val="16"/>
              </w:rPr>
              <w:t>137 032,56300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450D54E" w14:textId="77777777" w:rsidR="0070686A" w:rsidRPr="0070686A" w:rsidRDefault="0070686A" w:rsidP="0070686A">
            <w:pPr>
              <w:jc w:val="center"/>
              <w:rPr>
                <w:sz w:val="16"/>
                <w:szCs w:val="16"/>
              </w:rPr>
            </w:pPr>
            <w:r w:rsidRPr="0070686A">
              <w:rPr>
                <w:sz w:val="16"/>
                <w:szCs w:val="16"/>
              </w:rPr>
              <w:t>168 125,78800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13DA9E" w14:textId="77777777" w:rsidR="0070686A" w:rsidRPr="0070686A" w:rsidRDefault="0070686A" w:rsidP="0070686A">
            <w:pPr>
              <w:jc w:val="center"/>
              <w:rPr>
                <w:sz w:val="16"/>
                <w:szCs w:val="16"/>
              </w:rPr>
            </w:pPr>
            <w:r w:rsidRPr="0070686A">
              <w:rPr>
                <w:sz w:val="16"/>
                <w:szCs w:val="16"/>
              </w:rPr>
              <w:t>163 860,90000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B6AB9A" w14:textId="77777777" w:rsidR="0070686A" w:rsidRPr="0070686A" w:rsidRDefault="0070686A" w:rsidP="0070686A">
            <w:pPr>
              <w:jc w:val="center"/>
              <w:rPr>
                <w:sz w:val="16"/>
                <w:szCs w:val="16"/>
              </w:rPr>
            </w:pPr>
            <w:r w:rsidRPr="0070686A">
              <w:rPr>
                <w:sz w:val="16"/>
                <w:szCs w:val="16"/>
              </w:rPr>
              <w:t>163 860,90000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E2025E" w14:textId="77777777" w:rsidR="0070686A" w:rsidRPr="0070686A" w:rsidRDefault="0070686A" w:rsidP="0070686A">
            <w:pPr>
              <w:jc w:val="center"/>
              <w:rPr>
                <w:sz w:val="16"/>
                <w:szCs w:val="16"/>
              </w:rPr>
            </w:pPr>
            <w:r w:rsidRPr="0070686A">
              <w:rPr>
                <w:sz w:val="16"/>
                <w:szCs w:val="16"/>
              </w:rPr>
              <w:t>0,00000</w:t>
            </w:r>
          </w:p>
        </w:tc>
      </w:tr>
      <w:tr w:rsidR="0070686A" w:rsidRPr="0070686A" w14:paraId="1D111DD2" w14:textId="77777777" w:rsidTr="00317061">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B7C7CF7" w14:textId="77777777" w:rsidR="0070686A" w:rsidRPr="0070686A" w:rsidRDefault="0070686A" w:rsidP="0070686A">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31D2D74A" w14:textId="77777777" w:rsidR="0070686A" w:rsidRPr="0070686A" w:rsidRDefault="0070686A" w:rsidP="0070686A">
            <w:pPr>
              <w:rPr>
                <w:sz w:val="16"/>
                <w:szCs w:val="16"/>
              </w:rPr>
            </w:pPr>
            <w:r w:rsidRPr="0070686A">
              <w:rPr>
                <w:sz w:val="16"/>
                <w:szCs w:val="16"/>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99F745" w14:textId="77777777" w:rsidR="0070686A" w:rsidRPr="0070686A" w:rsidRDefault="0070686A" w:rsidP="0070686A">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AFCD30" w14:textId="77777777" w:rsidR="0070686A" w:rsidRPr="0070686A" w:rsidRDefault="0070686A" w:rsidP="0070686A">
            <w:pPr>
              <w:jc w:val="center"/>
              <w:rPr>
                <w:sz w:val="16"/>
                <w:szCs w:val="16"/>
              </w:rPr>
            </w:pPr>
            <w:r w:rsidRPr="0070686A">
              <w:rPr>
                <w:sz w:val="16"/>
                <w:szCs w:val="16"/>
              </w:rPr>
              <w:t>116 054,74800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5F69FA" w14:textId="77777777" w:rsidR="0070686A" w:rsidRPr="0070686A" w:rsidRDefault="0070686A" w:rsidP="0070686A">
            <w:pPr>
              <w:jc w:val="center"/>
              <w:rPr>
                <w:sz w:val="16"/>
                <w:szCs w:val="16"/>
              </w:rPr>
            </w:pPr>
            <w:r w:rsidRPr="0070686A">
              <w:rPr>
                <w:sz w:val="16"/>
                <w:szCs w:val="16"/>
              </w:rPr>
              <w:t>137 032,56300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71825D" w14:textId="77777777" w:rsidR="0070686A" w:rsidRPr="0070686A" w:rsidRDefault="0070686A" w:rsidP="0070686A">
            <w:pPr>
              <w:jc w:val="center"/>
              <w:rPr>
                <w:sz w:val="16"/>
                <w:szCs w:val="16"/>
              </w:rPr>
            </w:pPr>
            <w:r w:rsidRPr="0070686A">
              <w:rPr>
                <w:sz w:val="16"/>
                <w:szCs w:val="16"/>
              </w:rPr>
              <w:t>168 125,78800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A2E02F" w14:textId="77777777" w:rsidR="0070686A" w:rsidRPr="0070686A" w:rsidRDefault="0070686A" w:rsidP="0070686A">
            <w:pPr>
              <w:jc w:val="center"/>
              <w:rPr>
                <w:sz w:val="16"/>
                <w:szCs w:val="16"/>
              </w:rPr>
            </w:pPr>
            <w:r w:rsidRPr="0070686A">
              <w:rPr>
                <w:sz w:val="16"/>
                <w:szCs w:val="16"/>
              </w:rPr>
              <w:t>163 860,90000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77F3FF7" w14:textId="77777777" w:rsidR="0070686A" w:rsidRPr="0070686A" w:rsidRDefault="0070686A" w:rsidP="0070686A">
            <w:pPr>
              <w:jc w:val="center"/>
              <w:rPr>
                <w:sz w:val="16"/>
                <w:szCs w:val="16"/>
              </w:rPr>
            </w:pPr>
            <w:r w:rsidRPr="0070686A">
              <w:rPr>
                <w:sz w:val="16"/>
                <w:szCs w:val="16"/>
              </w:rPr>
              <w:t>163 860,90000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C5DF38" w14:textId="77777777" w:rsidR="0070686A" w:rsidRPr="0070686A" w:rsidRDefault="0070686A" w:rsidP="0070686A">
            <w:pPr>
              <w:jc w:val="center"/>
              <w:rPr>
                <w:sz w:val="16"/>
                <w:szCs w:val="16"/>
              </w:rPr>
            </w:pPr>
            <w:r w:rsidRPr="0070686A">
              <w:rPr>
                <w:sz w:val="16"/>
                <w:szCs w:val="16"/>
              </w:rPr>
              <w:t>0,00000</w:t>
            </w:r>
          </w:p>
        </w:tc>
      </w:tr>
      <w:tr w:rsidR="0070686A" w:rsidRPr="0070686A" w14:paraId="2FD28937" w14:textId="77777777" w:rsidTr="00317061">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4B1B6CA" w14:textId="77777777" w:rsidR="0070686A" w:rsidRPr="0070686A" w:rsidRDefault="0070686A" w:rsidP="0070686A">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20BE3163" w14:textId="77777777" w:rsidR="0070686A" w:rsidRPr="0070686A" w:rsidRDefault="0070686A" w:rsidP="0070686A">
            <w:pPr>
              <w:rPr>
                <w:sz w:val="16"/>
                <w:szCs w:val="16"/>
              </w:rPr>
            </w:pPr>
            <w:r w:rsidRPr="0070686A">
              <w:rPr>
                <w:sz w:val="16"/>
                <w:szCs w:val="16"/>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7959D0" w14:textId="77777777" w:rsidR="0070686A" w:rsidRPr="0070686A" w:rsidRDefault="0070686A" w:rsidP="0070686A">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7758E7" w14:textId="77777777" w:rsidR="0070686A" w:rsidRPr="0070686A" w:rsidRDefault="0070686A" w:rsidP="0070686A">
            <w:pPr>
              <w:jc w:val="center"/>
              <w:rPr>
                <w:sz w:val="16"/>
                <w:szCs w:val="16"/>
              </w:rPr>
            </w:pPr>
            <w:r w:rsidRPr="0070686A">
              <w:rPr>
                <w:sz w:val="16"/>
                <w:szCs w:val="16"/>
              </w:rPr>
              <w:t>116 054,74800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9A75AD" w14:textId="77777777" w:rsidR="0070686A" w:rsidRPr="0070686A" w:rsidRDefault="0070686A" w:rsidP="0070686A">
            <w:pPr>
              <w:jc w:val="center"/>
              <w:rPr>
                <w:sz w:val="16"/>
                <w:szCs w:val="16"/>
              </w:rPr>
            </w:pPr>
            <w:r w:rsidRPr="0070686A">
              <w:rPr>
                <w:sz w:val="16"/>
                <w:szCs w:val="16"/>
              </w:rPr>
              <w:t>137 032,56300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A14CEE" w14:textId="77777777" w:rsidR="0070686A" w:rsidRPr="0070686A" w:rsidRDefault="0070686A" w:rsidP="0070686A">
            <w:pPr>
              <w:jc w:val="center"/>
              <w:rPr>
                <w:sz w:val="16"/>
                <w:szCs w:val="16"/>
              </w:rPr>
            </w:pPr>
            <w:r w:rsidRPr="0070686A">
              <w:rPr>
                <w:sz w:val="16"/>
                <w:szCs w:val="16"/>
              </w:rPr>
              <w:t>168 125,78800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11338E" w14:textId="77777777" w:rsidR="0070686A" w:rsidRPr="0070686A" w:rsidRDefault="0070686A" w:rsidP="0070686A">
            <w:pPr>
              <w:jc w:val="center"/>
              <w:rPr>
                <w:sz w:val="16"/>
                <w:szCs w:val="16"/>
              </w:rPr>
            </w:pPr>
            <w:r w:rsidRPr="0070686A">
              <w:rPr>
                <w:sz w:val="16"/>
                <w:szCs w:val="16"/>
              </w:rPr>
              <w:t>163 860,90000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3F3BA69" w14:textId="77777777" w:rsidR="0070686A" w:rsidRPr="0070686A" w:rsidRDefault="0070686A" w:rsidP="0070686A">
            <w:pPr>
              <w:jc w:val="center"/>
              <w:rPr>
                <w:sz w:val="16"/>
                <w:szCs w:val="16"/>
              </w:rPr>
            </w:pPr>
            <w:r w:rsidRPr="0070686A">
              <w:rPr>
                <w:sz w:val="16"/>
                <w:szCs w:val="16"/>
              </w:rPr>
              <w:t>163 860,90000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43103C" w14:textId="77777777" w:rsidR="0070686A" w:rsidRPr="0070686A" w:rsidRDefault="0070686A" w:rsidP="0070686A">
            <w:pPr>
              <w:jc w:val="center"/>
              <w:rPr>
                <w:sz w:val="16"/>
                <w:szCs w:val="16"/>
              </w:rPr>
            </w:pPr>
            <w:r w:rsidRPr="0070686A">
              <w:rPr>
                <w:sz w:val="16"/>
                <w:szCs w:val="16"/>
              </w:rPr>
              <w:t>0,00000</w:t>
            </w:r>
          </w:p>
        </w:tc>
      </w:tr>
      <w:tr w:rsidR="0070686A" w:rsidRPr="0070686A" w14:paraId="5E508329" w14:textId="77777777" w:rsidTr="00317061">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AE6DE65" w14:textId="77777777" w:rsidR="0070686A" w:rsidRPr="0070686A" w:rsidRDefault="0070686A" w:rsidP="0070686A">
            <w:pPr>
              <w:rPr>
                <w:sz w:val="16"/>
                <w:szCs w:val="16"/>
              </w:rPr>
            </w:pPr>
            <w:r w:rsidRPr="0070686A">
              <w:rPr>
                <w:sz w:val="16"/>
                <w:szCs w:val="16"/>
              </w:rPr>
              <w:lastRenderedPageBreak/>
              <w:t>1.6.</w:t>
            </w: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45EE933F" w14:textId="77777777" w:rsidR="0070686A" w:rsidRPr="0070686A" w:rsidRDefault="0070686A" w:rsidP="0070686A">
            <w:pPr>
              <w:rPr>
                <w:sz w:val="16"/>
                <w:szCs w:val="16"/>
              </w:rPr>
            </w:pPr>
            <w:r w:rsidRPr="0070686A">
              <w:rPr>
                <w:sz w:val="16"/>
                <w:szCs w:val="16"/>
              </w:rPr>
              <w:t xml:space="preserve">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93A775" w14:textId="77777777" w:rsidR="0070686A" w:rsidRPr="0070686A" w:rsidRDefault="0070686A" w:rsidP="0070686A">
            <w:pPr>
              <w:spacing w:after="200" w:line="276" w:lineRule="auto"/>
              <w:rPr>
                <w:sz w:val="16"/>
                <w:szCs w:val="16"/>
              </w:rPr>
            </w:pPr>
            <w:r w:rsidRPr="0070686A">
              <w:rPr>
                <w:sz w:val="16"/>
                <w:szCs w:val="16"/>
              </w:rPr>
              <w:t>Отдел образования</w:t>
            </w:r>
          </w:p>
          <w:p w14:paraId="778C2FF5" w14:textId="77777777" w:rsidR="0070686A" w:rsidRPr="0070686A" w:rsidRDefault="0070686A" w:rsidP="0070686A">
            <w:pP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18BEF7" w14:textId="77777777" w:rsidR="0070686A" w:rsidRPr="0070686A" w:rsidRDefault="0070686A" w:rsidP="0070686A">
            <w:pPr>
              <w:jc w:val="center"/>
              <w:rPr>
                <w:sz w:val="16"/>
                <w:szCs w:val="16"/>
              </w:rPr>
            </w:pPr>
            <w:r w:rsidRPr="0070686A">
              <w:rPr>
                <w:sz w:val="16"/>
                <w:szCs w:val="16"/>
              </w:rPr>
              <w:t>5 604,47500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62F866" w14:textId="77777777" w:rsidR="0070686A" w:rsidRPr="0070686A" w:rsidRDefault="0070686A" w:rsidP="0070686A">
            <w:pPr>
              <w:jc w:val="center"/>
              <w:rPr>
                <w:sz w:val="16"/>
                <w:szCs w:val="16"/>
              </w:rPr>
            </w:pPr>
            <w:r w:rsidRPr="0070686A">
              <w:rPr>
                <w:sz w:val="16"/>
                <w:szCs w:val="16"/>
              </w:rPr>
              <w:t>7 308,63000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E045C3" w14:textId="77777777" w:rsidR="0070686A" w:rsidRPr="0070686A" w:rsidRDefault="0070686A" w:rsidP="0070686A">
            <w:pPr>
              <w:jc w:val="center"/>
              <w:rPr>
                <w:sz w:val="16"/>
                <w:szCs w:val="16"/>
              </w:rPr>
            </w:pPr>
            <w:r w:rsidRPr="0070686A">
              <w:rPr>
                <w:sz w:val="16"/>
                <w:szCs w:val="16"/>
              </w:rPr>
              <w:t>9 770,00000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E1021D" w14:textId="77777777" w:rsidR="0070686A" w:rsidRPr="0070686A" w:rsidRDefault="0070686A" w:rsidP="0070686A">
            <w:pPr>
              <w:jc w:val="center"/>
              <w:rPr>
                <w:sz w:val="16"/>
                <w:szCs w:val="16"/>
              </w:rPr>
            </w:pPr>
            <w:r w:rsidRPr="0070686A">
              <w:rPr>
                <w:sz w:val="16"/>
                <w:szCs w:val="16"/>
              </w:rPr>
              <w:t>9 530,80000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AD5D3" w14:textId="77777777" w:rsidR="0070686A" w:rsidRPr="0070686A" w:rsidRDefault="0070686A" w:rsidP="0070686A">
            <w:pPr>
              <w:jc w:val="center"/>
              <w:rPr>
                <w:sz w:val="16"/>
                <w:szCs w:val="16"/>
              </w:rPr>
            </w:pPr>
            <w:r w:rsidRPr="0070686A">
              <w:rPr>
                <w:sz w:val="16"/>
                <w:szCs w:val="16"/>
              </w:rPr>
              <w:t>9 530,80000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89B77A" w14:textId="77777777" w:rsidR="0070686A" w:rsidRPr="0070686A" w:rsidRDefault="0070686A" w:rsidP="0070686A">
            <w:pPr>
              <w:jc w:val="center"/>
              <w:rPr>
                <w:sz w:val="16"/>
                <w:szCs w:val="16"/>
              </w:rPr>
            </w:pPr>
            <w:r w:rsidRPr="0070686A">
              <w:rPr>
                <w:sz w:val="16"/>
                <w:szCs w:val="16"/>
              </w:rPr>
              <w:t>0,00000</w:t>
            </w:r>
          </w:p>
        </w:tc>
      </w:tr>
      <w:tr w:rsidR="0070686A" w:rsidRPr="0070686A" w14:paraId="70DA7228" w14:textId="77777777" w:rsidTr="00317061">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1C49AD4" w14:textId="77777777" w:rsidR="0070686A" w:rsidRPr="0070686A" w:rsidRDefault="0070686A" w:rsidP="0070686A">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7E74962C" w14:textId="77777777" w:rsidR="0070686A" w:rsidRPr="0070686A" w:rsidRDefault="0070686A" w:rsidP="0070686A">
            <w:pPr>
              <w:rPr>
                <w:sz w:val="16"/>
                <w:szCs w:val="16"/>
              </w:rPr>
            </w:pPr>
            <w:r w:rsidRPr="0070686A">
              <w:rPr>
                <w:sz w:val="16"/>
                <w:szCs w:val="16"/>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B20A0C" w14:textId="77777777" w:rsidR="0070686A" w:rsidRPr="0070686A" w:rsidRDefault="0070686A" w:rsidP="0070686A">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385623" w14:textId="77777777" w:rsidR="0070686A" w:rsidRPr="0070686A" w:rsidRDefault="0070686A" w:rsidP="0070686A">
            <w:pPr>
              <w:jc w:val="center"/>
              <w:rPr>
                <w:sz w:val="16"/>
                <w:szCs w:val="16"/>
              </w:rPr>
            </w:pPr>
            <w:r w:rsidRPr="0070686A">
              <w:rPr>
                <w:sz w:val="16"/>
                <w:szCs w:val="16"/>
              </w:rPr>
              <w:t>5 604,47500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4D4624" w14:textId="77777777" w:rsidR="0070686A" w:rsidRPr="0070686A" w:rsidRDefault="0070686A" w:rsidP="0070686A">
            <w:pPr>
              <w:jc w:val="center"/>
              <w:rPr>
                <w:sz w:val="16"/>
                <w:szCs w:val="16"/>
              </w:rPr>
            </w:pPr>
            <w:r w:rsidRPr="0070686A">
              <w:rPr>
                <w:sz w:val="16"/>
                <w:szCs w:val="16"/>
              </w:rPr>
              <w:t>7 308,63000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988D395" w14:textId="77777777" w:rsidR="0070686A" w:rsidRPr="0070686A" w:rsidRDefault="0070686A" w:rsidP="0070686A">
            <w:pPr>
              <w:jc w:val="center"/>
              <w:rPr>
                <w:sz w:val="16"/>
                <w:szCs w:val="16"/>
              </w:rPr>
            </w:pPr>
            <w:r w:rsidRPr="0070686A">
              <w:rPr>
                <w:sz w:val="16"/>
                <w:szCs w:val="16"/>
              </w:rPr>
              <w:t>9 770,00000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29C263" w14:textId="77777777" w:rsidR="0070686A" w:rsidRPr="0070686A" w:rsidRDefault="0070686A" w:rsidP="0070686A">
            <w:pPr>
              <w:jc w:val="center"/>
              <w:rPr>
                <w:sz w:val="16"/>
                <w:szCs w:val="16"/>
              </w:rPr>
            </w:pPr>
            <w:r w:rsidRPr="0070686A">
              <w:rPr>
                <w:sz w:val="16"/>
                <w:szCs w:val="16"/>
              </w:rPr>
              <w:t>9 530,80000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A131FD7" w14:textId="77777777" w:rsidR="0070686A" w:rsidRPr="0070686A" w:rsidRDefault="0070686A" w:rsidP="0070686A">
            <w:pPr>
              <w:jc w:val="center"/>
              <w:rPr>
                <w:sz w:val="16"/>
                <w:szCs w:val="16"/>
              </w:rPr>
            </w:pPr>
            <w:r w:rsidRPr="0070686A">
              <w:rPr>
                <w:sz w:val="16"/>
                <w:szCs w:val="16"/>
              </w:rPr>
              <w:t>9 530,80000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B946B5" w14:textId="77777777" w:rsidR="0070686A" w:rsidRPr="0070686A" w:rsidRDefault="0070686A" w:rsidP="0070686A">
            <w:pPr>
              <w:jc w:val="center"/>
              <w:rPr>
                <w:sz w:val="16"/>
                <w:szCs w:val="16"/>
              </w:rPr>
            </w:pPr>
            <w:r w:rsidRPr="0070686A">
              <w:rPr>
                <w:sz w:val="16"/>
                <w:szCs w:val="16"/>
              </w:rPr>
              <w:t>0,00000</w:t>
            </w:r>
          </w:p>
        </w:tc>
      </w:tr>
      <w:tr w:rsidR="0070686A" w:rsidRPr="0070686A" w14:paraId="18D83EC1" w14:textId="77777777" w:rsidTr="00317061">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75A51A9" w14:textId="77777777" w:rsidR="0070686A" w:rsidRPr="0070686A" w:rsidRDefault="0070686A" w:rsidP="0070686A">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2EFB6DE1" w14:textId="77777777" w:rsidR="0070686A" w:rsidRPr="0070686A" w:rsidRDefault="0070686A" w:rsidP="0070686A">
            <w:pPr>
              <w:rPr>
                <w:sz w:val="16"/>
                <w:szCs w:val="16"/>
              </w:rPr>
            </w:pPr>
            <w:r w:rsidRPr="0070686A">
              <w:rPr>
                <w:sz w:val="16"/>
                <w:szCs w:val="16"/>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B30E07" w14:textId="77777777" w:rsidR="0070686A" w:rsidRPr="0070686A" w:rsidRDefault="0070686A" w:rsidP="0070686A">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62E12B6" w14:textId="77777777" w:rsidR="0070686A" w:rsidRPr="0070686A" w:rsidRDefault="0070686A" w:rsidP="0070686A">
            <w:pPr>
              <w:jc w:val="center"/>
              <w:rPr>
                <w:sz w:val="16"/>
                <w:szCs w:val="16"/>
              </w:rPr>
            </w:pPr>
            <w:r w:rsidRPr="0070686A">
              <w:rPr>
                <w:sz w:val="16"/>
                <w:szCs w:val="16"/>
              </w:rPr>
              <w:t>5 604,47500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90A6D0" w14:textId="77777777" w:rsidR="0070686A" w:rsidRPr="0070686A" w:rsidRDefault="0070686A" w:rsidP="0070686A">
            <w:pPr>
              <w:jc w:val="center"/>
              <w:rPr>
                <w:sz w:val="16"/>
                <w:szCs w:val="16"/>
              </w:rPr>
            </w:pPr>
            <w:r w:rsidRPr="0070686A">
              <w:rPr>
                <w:sz w:val="16"/>
                <w:szCs w:val="16"/>
              </w:rPr>
              <w:t>7 308,63000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5C331B" w14:textId="77777777" w:rsidR="0070686A" w:rsidRPr="0070686A" w:rsidRDefault="0070686A" w:rsidP="0070686A">
            <w:pPr>
              <w:jc w:val="center"/>
              <w:rPr>
                <w:sz w:val="16"/>
                <w:szCs w:val="16"/>
              </w:rPr>
            </w:pPr>
            <w:r w:rsidRPr="0070686A">
              <w:rPr>
                <w:sz w:val="16"/>
                <w:szCs w:val="16"/>
              </w:rPr>
              <w:t>9 770,00000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217FD5" w14:textId="77777777" w:rsidR="0070686A" w:rsidRPr="0070686A" w:rsidRDefault="0070686A" w:rsidP="0070686A">
            <w:pPr>
              <w:jc w:val="center"/>
              <w:rPr>
                <w:sz w:val="16"/>
                <w:szCs w:val="16"/>
              </w:rPr>
            </w:pPr>
            <w:r w:rsidRPr="0070686A">
              <w:rPr>
                <w:sz w:val="16"/>
                <w:szCs w:val="16"/>
              </w:rPr>
              <w:t>9 530,80000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431CCE0" w14:textId="77777777" w:rsidR="0070686A" w:rsidRPr="0070686A" w:rsidRDefault="0070686A" w:rsidP="0070686A">
            <w:pPr>
              <w:jc w:val="center"/>
              <w:rPr>
                <w:sz w:val="16"/>
                <w:szCs w:val="16"/>
              </w:rPr>
            </w:pPr>
            <w:r w:rsidRPr="0070686A">
              <w:rPr>
                <w:sz w:val="16"/>
                <w:szCs w:val="16"/>
              </w:rPr>
              <w:t>9 530,80000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8D4D39" w14:textId="77777777" w:rsidR="0070686A" w:rsidRPr="0070686A" w:rsidRDefault="0070686A" w:rsidP="0070686A">
            <w:pPr>
              <w:jc w:val="center"/>
              <w:rPr>
                <w:sz w:val="16"/>
                <w:szCs w:val="16"/>
              </w:rPr>
            </w:pPr>
            <w:r w:rsidRPr="0070686A">
              <w:rPr>
                <w:sz w:val="16"/>
                <w:szCs w:val="16"/>
              </w:rPr>
              <w:t>0,00000</w:t>
            </w:r>
          </w:p>
        </w:tc>
      </w:tr>
      <w:tr w:rsidR="0070686A" w:rsidRPr="0070686A" w14:paraId="0C2411A1" w14:textId="77777777" w:rsidTr="00317061">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AEC2AAF" w14:textId="77777777" w:rsidR="0070686A" w:rsidRPr="0070686A" w:rsidRDefault="0070686A" w:rsidP="0070686A">
            <w:pPr>
              <w:rPr>
                <w:sz w:val="16"/>
                <w:szCs w:val="16"/>
              </w:rPr>
            </w:pPr>
            <w:r w:rsidRPr="0070686A">
              <w:rPr>
                <w:sz w:val="16"/>
                <w:szCs w:val="16"/>
              </w:rPr>
              <w:t>1.7.</w:t>
            </w: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112E5ABD" w14:textId="77777777" w:rsidR="0070686A" w:rsidRPr="0070686A" w:rsidRDefault="0070686A" w:rsidP="0070686A">
            <w:pPr>
              <w:rPr>
                <w:sz w:val="16"/>
                <w:szCs w:val="16"/>
              </w:rPr>
            </w:pPr>
            <w:r w:rsidRPr="0070686A">
              <w:rPr>
                <w:sz w:val="16"/>
                <w:szCs w:val="16"/>
              </w:rPr>
              <w:t>Укрепление материально-технической базы муниципальных образовательных организаций Ивановской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5BAC00" w14:textId="77777777" w:rsidR="0070686A" w:rsidRPr="0070686A" w:rsidRDefault="0070686A" w:rsidP="0070686A">
            <w:pPr>
              <w:spacing w:line="276" w:lineRule="auto"/>
              <w:rPr>
                <w:sz w:val="16"/>
                <w:szCs w:val="16"/>
              </w:rPr>
            </w:pPr>
            <w:r w:rsidRPr="0070686A">
              <w:rPr>
                <w:sz w:val="16"/>
                <w:szCs w:val="16"/>
              </w:rPr>
              <w:t>Отдел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E23D56" w14:textId="77777777" w:rsidR="0070686A" w:rsidRPr="0070686A" w:rsidRDefault="0070686A" w:rsidP="0070686A">
            <w:pPr>
              <w:jc w:val="center"/>
              <w:rPr>
                <w:sz w:val="16"/>
                <w:szCs w:val="16"/>
              </w:rPr>
            </w:pPr>
            <w:r w:rsidRPr="0070686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57F512" w14:textId="77777777" w:rsidR="0070686A" w:rsidRPr="0070686A" w:rsidRDefault="0070686A" w:rsidP="0070686A">
            <w:pPr>
              <w:jc w:val="center"/>
              <w:rPr>
                <w:sz w:val="16"/>
                <w:szCs w:val="16"/>
              </w:rPr>
            </w:pPr>
            <w:r w:rsidRPr="0070686A">
              <w:rPr>
                <w:sz w:val="16"/>
                <w:szCs w:val="16"/>
              </w:rPr>
              <w:t>1 052,63158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616B6F" w14:textId="77777777" w:rsidR="0070686A" w:rsidRPr="0070686A" w:rsidRDefault="0070686A" w:rsidP="0070686A">
            <w:pPr>
              <w:jc w:val="center"/>
              <w:rPr>
                <w:sz w:val="16"/>
                <w:szCs w:val="16"/>
              </w:rPr>
            </w:pPr>
            <w:r w:rsidRPr="0070686A">
              <w:rPr>
                <w:sz w:val="16"/>
                <w:szCs w:val="16"/>
              </w:rPr>
              <w:t>210,52632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636E7E" w14:textId="77777777" w:rsidR="0070686A" w:rsidRPr="0070686A" w:rsidRDefault="0070686A" w:rsidP="0070686A">
            <w:pPr>
              <w:jc w:val="center"/>
              <w:rPr>
                <w:sz w:val="16"/>
                <w:szCs w:val="16"/>
              </w:rPr>
            </w:pPr>
            <w:r w:rsidRPr="0070686A">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992CAA3" w14:textId="77777777" w:rsidR="0070686A" w:rsidRPr="0070686A" w:rsidRDefault="0070686A" w:rsidP="0070686A">
            <w:pPr>
              <w:jc w:val="center"/>
              <w:rPr>
                <w:sz w:val="16"/>
                <w:szCs w:val="16"/>
              </w:rPr>
            </w:pPr>
            <w:r w:rsidRPr="0070686A">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74BA84" w14:textId="77777777" w:rsidR="0070686A" w:rsidRPr="0070686A" w:rsidRDefault="0070686A" w:rsidP="0070686A">
            <w:pPr>
              <w:jc w:val="center"/>
              <w:rPr>
                <w:sz w:val="16"/>
                <w:szCs w:val="16"/>
              </w:rPr>
            </w:pPr>
            <w:r w:rsidRPr="0070686A">
              <w:rPr>
                <w:sz w:val="16"/>
                <w:szCs w:val="16"/>
              </w:rPr>
              <w:t>-</w:t>
            </w:r>
          </w:p>
        </w:tc>
      </w:tr>
      <w:tr w:rsidR="0070686A" w:rsidRPr="0070686A" w14:paraId="4203FF80" w14:textId="77777777" w:rsidTr="00317061">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5EC4FF64" w14:textId="77777777" w:rsidR="0070686A" w:rsidRPr="0070686A" w:rsidRDefault="0070686A" w:rsidP="0070686A">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4686781E" w14:textId="77777777" w:rsidR="0070686A" w:rsidRPr="0070686A" w:rsidRDefault="0070686A" w:rsidP="0070686A">
            <w:pPr>
              <w:rPr>
                <w:sz w:val="18"/>
                <w:szCs w:val="18"/>
              </w:rPr>
            </w:pPr>
            <w:r w:rsidRPr="0070686A">
              <w:rPr>
                <w:sz w:val="18"/>
                <w:szCs w:val="18"/>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BAFA1B" w14:textId="77777777" w:rsidR="0070686A" w:rsidRPr="0070686A" w:rsidRDefault="0070686A" w:rsidP="0070686A">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19A42B" w14:textId="77777777" w:rsidR="0070686A" w:rsidRPr="0070686A" w:rsidRDefault="0070686A" w:rsidP="0070686A">
            <w:pPr>
              <w:jc w:val="center"/>
              <w:rPr>
                <w:sz w:val="16"/>
                <w:szCs w:val="16"/>
              </w:rPr>
            </w:pPr>
            <w:r w:rsidRPr="0070686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BBCE99" w14:textId="77777777" w:rsidR="0070686A" w:rsidRPr="0070686A" w:rsidRDefault="0070686A" w:rsidP="0070686A">
            <w:pPr>
              <w:jc w:val="center"/>
              <w:rPr>
                <w:sz w:val="16"/>
                <w:szCs w:val="16"/>
              </w:rPr>
            </w:pPr>
            <w:r w:rsidRPr="0070686A">
              <w:rPr>
                <w:sz w:val="16"/>
                <w:szCs w:val="16"/>
              </w:rPr>
              <w:t>1 052,63158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F1C0A3" w14:textId="77777777" w:rsidR="0070686A" w:rsidRPr="0070686A" w:rsidRDefault="0070686A" w:rsidP="0070686A">
            <w:pPr>
              <w:jc w:val="center"/>
              <w:rPr>
                <w:sz w:val="16"/>
                <w:szCs w:val="16"/>
              </w:rPr>
            </w:pPr>
            <w:r w:rsidRPr="0070686A">
              <w:rPr>
                <w:sz w:val="16"/>
                <w:szCs w:val="16"/>
              </w:rPr>
              <w:t>210,52632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780D33" w14:textId="77777777" w:rsidR="0070686A" w:rsidRPr="0070686A" w:rsidRDefault="0070686A" w:rsidP="0070686A">
            <w:pPr>
              <w:jc w:val="center"/>
              <w:rPr>
                <w:sz w:val="16"/>
                <w:szCs w:val="16"/>
              </w:rPr>
            </w:pPr>
            <w:r w:rsidRPr="0070686A">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D9F2B27" w14:textId="77777777" w:rsidR="0070686A" w:rsidRPr="0070686A" w:rsidRDefault="0070686A" w:rsidP="0070686A">
            <w:pPr>
              <w:jc w:val="center"/>
              <w:rPr>
                <w:sz w:val="16"/>
                <w:szCs w:val="16"/>
              </w:rPr>
            </w:pPr>
            <w:r w:rsidRPr="0070686A">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4757E6" w14:textId="77777777" w:rsidR="0070686A" w:rsidRPr="0070686A" w:rsidRDefault="0070686A" w:rsidP="0070686A">
            <w:pPr>
              <w:jc w:val="center"/>
              <w:rPr>
                <w:sz w:val="16"/>
                <w:szCs w:val="16"/>
              </w:rPr>
            </w:pPr>
            <w:r w:rsidRPr="0070686A">
              <w:rPr>
                <w:sz w:val="16"/>
                <w:szCs w:val="16"/>
              </w:rPr>
              <w:t>-</w:t>
            </w:r>
          </w:p>
        </w:tc>
      </w:tr>
      <w:tr w:rsidR="0070686A" w:rsidRPr="0070686A" w14:paraId="13193827" w14:textId="77777777" w:rsidTr="00317061">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E6DAF89" w14:textId="77777777" w:rsidR="0070686A" w:rsidRPr="0070686A" w:rsidRDefault="0070686A" w:rsidP="0070686A">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40F3F309" w14:textId="77777777" w:rsidR="0070686A" w:rsidRPr="0070686A" w:rsidRDefault="0070686A" w:rsidP="0070686A">
            <w:pPr>
              <w:rPr>
                <w:sz w:val="18"/>
                <w:szCs w:val="18"/>
              </w:rPr>
            </w:pPr>
            <w:r w:rsidRPr="0070686A">
              <w:rPr>
                <w:sz w:val="18"/>
                <w:szCs w:val="18"/>
              </w:rPr>
              <w:t>- 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BF790F" w14:textId="77777777" w:rsidR="0070686A" w:rsidRPr="0070686A" w:rsidRDefault="0070686A" w:rsidP="0070686A">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9417A7" w14:textId="77777777" w:rsidR="0070686A" w:rsidRPr="0070686A" w:rsidRDefault="0070686A" w:rsidP="0070686A">
            <w:pPr>
              <w:jc w:val="center"/>
              <w:rPr>
                <w:sz w:val="16"/>
                <w:szCs w:val="16"/>
              </w:rPr>
            </w:pPr>
            <w:r w:rsidRPr="0070686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5C4E63" w14:textId="77777777" w:rsidR="0070686A" w:rsidRPr="0070686A" w:rsidRDefault="0070686A" w:rsidP="0070686A">
            <w:pPr>
              <w:jc w:val="center"/>
              <w:rPr>
                <w:sz w:val="16"/>
                <w:szCs w:val="16"/>
              </w:rPr>
            </w:pPr>
            <w:r w:rsidRPr="0070686A">
              <w:rPr>
                <w:sz w:val="16"/>
                <w:szCs w:val="16"/>
              </w:rPr>
              <w:t>52,63158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381B62" w14:textId="77777777" w:rsidR="0070686A" w:rsidRPr="0070686A" w:rsidRDefault="0070686A" w:rsidP="0070686A">
            <w:pPr>
              <w:jc w:val="center"/>
              <w:rPr>
                <w:sz w:val="16"/>
                <w:szCs w:val="16"/>
              </w:rPr>
            </w:pPr>
            <w:r w:rsidRPr="0070686A">
              <w:rPr>
                <w:sz w:val="16"/>
                <w:szCs w:val="16"/>
              </w:rPr>
              <w:t>10,52632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47F5C44" w14:textId="77777777" w:rsidR="0070686A" w:rsidRPr="0070686A" w:rsidRDefault="0070686A" w:rsidP="0070686A">
            <w:pPr>
              <w:jc w:val="center"/>
              <w:rPr>
                <w:sz w:val="16"/>
                <w:szCs w:val="16"/>
              </w:rPr>
            </w:pPr>
            <w:r w:rsidRPr="0070686A">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035220" w14:textId="77777777" w:rsidR="0070686A" w:rsidRPr="0070686A" w:rsidRDefault="0070686A" w:rsidP="0070686A">
            <w:pPr>
              <w:jc w:val="center"/>
              <w:rPr>
                <w:sz w:val="16"/>
                <w:szCs w:val="16"/>
              </w:rPr>
            </w:pPr>
            <w:r w:rsidRPr="0070686A">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728306" w14:textId="77777777" w:rsidR="0070686A" w:rsidRPr="0070686A" w:rsidRDefault="0070686A" w:rsidP="0070686A">
            <w:pPr>
              <w:jc w:val="center"/>
              <w:rPr>
                <w:sz w:val="16"/>
                <w:szCs w:val="16"/>
              </w:rPr>
            </w:pPr>
            <w:r w:rsidRPr="0070686A">
              <w:rPr>
                <w:sz w:val="16"/>
                <w:szCs w:val="16"/>
              </w:rPr>
              <w:t>-</w:t>
            </w:r>
          </w:p>
        </w:tc>
      </w:tr>
      <w:tr w:rsidR="0070686A" w:rsidRPr="0070686A" w14:paraId="66F67C81" w14:textId="77777777" w:rsidTr="00317061">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98BE1C5" w14:textId="77777777" w:rsidR="0070686A" w:rsidRPr="0070686A" w:rsidRDefault="0070686A" w:rsidP="0070686A">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166125D9" w14:textId="77777777" w:rsidR="0070686A" w:rsidRPr="0070686A" w:rsidRDefault="0070686A" w:rsidP="0070686A">
            <w:pPr>
              <w:rPr>
                <w:sz w:val="18"/>
                <w:szCs w:val="18"/>
              </w:rPr>
            </w:pPr>
            <w:r w:rsidRPr="0070686A">
              <w:rPr>
                <w:sz w:val="18"/>
                <w:szCs w:val="18"/>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F5C329" w14:textId="77777777" w:rsidR="0070686A" w:rsidRPr="0070686A" w:rsidRDefault="0070686A" w:rsidP="0070686A">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4CC0C2" w14:textId="77777777" w:rsidR="0070686A" w:rsidRPr="0070686A" w:rsidRDefault="0070686A" w:rsidP="0070686A">
            <w:pPr>
              <w:jc w:val="center"/>
              <w:rPr>
                <w:sz w:val="16"/>
                <w:szCs w:val="16"/>
              </w:rPr>
            </w:pPr>
            <w:r w:rsidRPr="0070686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8B832F" w14:textId="77777777" w:rsidR="0070686A" w:rsidRPr="0070686A" w:rsidRDefault="0070686A" w:rsidP="0070686A">
            <w:pPr>
              <w:jc w:val="center"/>
              <w:rPr>
                <w:sz w:val="16"/>
                <w:szCs w:val="16"/>
              </w:rPr>
            </w:pPr>
            <w:r w:rsidRPr="0070686A">
              <w:rPr>
                <w:sz w:val="16"/>
                <w:szCs w:val="16"/>
              </w:rPr>
              <w:t>1 000,00000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345819" w14:textId="77777777" w:rsidR="0070686A" w:rsidRPr="0070686A" w:rsidRDefault="0070686A" w:rsidP="0070686A">
            <w:pPr>
              <w:jc w:val="center"/>
              <w:rPr>
                <w:sz w:val="16"/>
                <w:szCs w:val="16"/>
              </w:rPr>
            </w:pPr>
            <w:r w:rsidRPr="0070686A">
              <w:rPr>
                <w:sz w:val="16"/>
                <w:szCs w:val="16"/>
              </w:rPr>
              <w:t>200,00000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248F7F" w14:textId="77777777" w:rsidR="0070686A" w:rsidRPr="0070686A" w:rsidRDefault="0070686A" w:rsidP="0070686A">
            <w:pPr>
              <w:jc w:val="center"/>
              <w:rPr>
                <w:sz w:val="16"/>
                <w:szCs w:val="16"/>
              </w:rPr>
            </w:pPr>
            <w:r w:rsidRPr="0070686A">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8A1E1DC" w14:textId="77777777" w:rsidR="0070686A" w:rsidRPr="0070686A" w:rsidRDefault="0070686A" w:rsidP="0070686A">
            <w:pPr>
              <w:jc w:val="center"/>
              <w:rPr>
                <w:sz w:val="16"/>
                <w:szCs w:val="16"/>
              </w:rPr>
            </w:pPr>
            <w:r w:rsidRPr="0070686A">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62B63F" w14:textId="77777777" w:rsidR="0070686A" w:rsidRPr="0070686A" w:rsidRDefault="0070686A" w:rsidP="0070686A">
            <w:pPr>
              <w:jc w:val="center"/>
              <w:rPr>
                <w:sz w:val="16"/>
                <w:szCs w:val="16"/>
              </w:rPr>
            </w:pPr>
            <w:r w:rsidRPr="0070686A">
              <w:rPr>
                <w:sz w:val="16"/>
                <w:szCs w:val="16"/>
              </w:rPr>
              <w:t>-</w:t>
            </w:r>
          </w:p>
        </w:tc>
      </w:tr>
      <w:tr w:rsidR="0070686A" w:rsidRPr="0070686A" w14:paraId="1D5A38DF" w14:textId="77777777" w:rsidTr="00317061">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913572E" w14:textId="77777777" w:rsidR="0070686A" w:rsidRPr="0070686A" w:rsidRDefault="0070686A" w:rsidP="0070686A">
            <w:pPr>
              <w:rPr>
                <w:sz w:val="16"/>
                <w:szCs w:val="16"/>
              </w:rPr>
            </w:pPr>
            <w:r w:rsidRPr="0070686A">
              <w:rPr>
                <w:sz w:val="16"/>
                <w:szCs w:val="16"/>
              </w:rPr>
              <w:t>2.</w:t>
            </w: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16042BEC" w14:textId="77777777" w:rsidR="0070686A" w:rsidRPr="0070686A" w:rsidRDefault="0070686A" w:rsidP="0070686A">
            <w:pPr>
              <w:rPr>
                <w:sz w:val="18"/>
                <w:szCs w:val="18"/>
              </w:rPr>
            </w:pPr>
            <w:r w:rsidRPr="0070686A">
              <w:rPr>
                <w:sz w:val="18"/>
                <w:szCs w:val="18"/>
              </w:rPr>
              <w:t>Основное мероприятие «Социально значимый проект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15B6A8" w14:textId="77777777" w:rsidR="0070686A" w:rsidRPr="0070686A" w:rsidRDefault="0070686A" w:rsidP="0070686A">
            <w:pPr>
              <w:spacing w:after="200" w:line="276" w:lineRule="auto"/>
              <w:rPr>
                <w:sz w:val="16"/>
                <w:szCs w:val="16"/>
              </w:rPr>
            </w:pPr>
            <w:r w:rsidRPr="0070686A">
              <w:rPr>
                <w:sz w:val="16"/>
                <w:szCs w:val="16"/>
              </w:rPr>
              <w:t>Отдел образования</w:t>
            </w:r>
          </w:p>
          <w:p w14:paraId="110D0E2C" w14:textId="77777777" w:rsidR="0070686A" w:rsidRPr="0070686A" w:rsidRDefault="0070686A" w:rsidP="0070686A">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E557DF" w14:textId="77777777" w:rsidR="0070686A" w:rsidRPr="0070686A" w:rsidRDefault="0070686A" w:rsidP="0070686A">
            <w:pPr>
              <w:jc w:val="center"/>
              <w:rPr>
                <w:sz w:val="16"/>
                <w:szCs w:val="16"/>
              </w:rPr>
            </w:pPr>
            <w:r w:rsidRPr="0070686A">
              <w:rPr>
                <w:sz w:val="16"/>
                <w:szCs w:val="16"/>
              </w:rPr>
              <w:t>12 631,57895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568CE18" w14:textId="77777777" w:rsidR="0070686A" w:rsidRPr="0070686A" w:rsidRDefault="0070686A" w:rsidP="0070686A">
            <w:pPr>
              <w:jc w:val="center"/>
              <w:rPr>
                <w:sz w:val="16"/>
                <w:szCs w:val="16"/>
              </w:rPr>
            </w:pPr>
            <w:r w:rsidRPr="0070686A">
              <w:rPr>
                <w:sz w:val="16"/>
                <w:szCs w:val="16"/>
              </w:rPr>
              <w:t>8 421,05263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B73E84" w14:textId="77777777" w:rsidR="0070686A" w:rsidRPr="0070686A" w:rsidRDefault="0070686A" w:rsidP="0070686A">
            <w:pPr>
              <w:jc w:val="center"/>
              <w:rPr>
                <w:sz w:val="16"/>
                <w:szCs w:val="16"/>
              </w:rPr>
            </w:pPr>
            <w:r w:rsidRPr="0070686A">
              <w:rPr>
                <w:sz w:val="16"/>
                <w:szCs w:val="16"/>
              </w:rPr>
              <w:t>19 500,00000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E638F3" w14:textId="77777777" w:rsidR="0070686A" w:rsidRPr="0070686A" w:rsidRDefault="0070686A" w:rsidP="0070686A">
            <w:pPr>
              <w:jc w:val="center"/>
              <w:rPr>
                <w:sz w:val="16"/>
                <w:szCs w:val="16"/>
              </w:rPr>
            </w:pPr>
            <w:r w:rsidRPr="0070686A">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23AACD" w14:textId="77777777" w:rsidR="0070686A" w:rsidRPr="0070686A" w:rsidRDefault="0070686A" w:rsidP="0070686A">
            <w:pPr>
              <w:jc w:val="center"/>
              <w:rPr>
                <w:sz w:val="16"/>
                <w:szCs w:val="16"/>
              </w:rPr>
            </w:pPr>
            <w:r w:rsidRPr="0070686A">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5C634C" w14:textId="77777777" w:rsidR="0070686A" w:rsidRPr="0070686A" w:rsidRDefault="0070686A" w:rsidP="0070686A">
            <w:pPr>
              <w:jc w:val="center"/>
              <w:rPr>
                <w:sz w:val="16"/>
                <w:szCs w:val="16"/>
              </w:rPr>
            </w:pPr>
            <w:r w:rsidRPr="0070686A">
              <w:rPr>
                <w:sz w:val="16"/>
                <w:szCs w:val="16"/>
              </w:rPr>
              <w:t>-</w:t>
            </w:r>
          </w:p>
        </w:tc>
      </w:tr>
      <w:tr w:rsidR="0070686A" w:rsidRPr="0070686A" w14:paraId="6F2A51BC" w14:textId="77777777" w:rsidTr="00317061">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94489D2" w14:textId="77777777" w:rsidR="0070686A" w:rsidRPr="0070686A" w:rsidRDefault="0070686A" w:rsidP="0070686A">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456809B7" w14:textId="77777777" w:rsidR="0070686A" w:rsidRPr="0070686A" w:rsidRDefault="0070686A" w:rsidP="0070686A">
            <w:pPr>
              <w:rPr>
                <w:sz w:val="16"/>
                <w:szCs w:val="16"/>
              </w:rPr>
            </w:pPr>
            <w:r w:rsidRPr="0070686A">
              <w:rPr>
                <w:sz w:val="16"/>
                <w:szCs w:val="16"/>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4995CF" w14:textId="77777777" w:rsidR="0070686A" w:rsidRPr="0070686A" w:rsidRDefault="0070686A" w:rsidP="0070686A">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05085A" w14:textId="77777777" w:rsidR="0070686A" w:rsidRPr="0070686A" w:rsidRDefault="0070686A" w:rsidP="0070686A">
            <w:pPr>
              <w:jc w:val="center"/>
              <w:rPr>
                <w:sz w:val="16"/>
                <w:szCs w:val="16"/>
              </w:rPr>
            </w:pPr>
            <w:r w:rsidRPr="0070686A">
              <w:rPr>
                <w:sz w:val="16"/>
                <w:szCs w:val="16"/>
              </w:rPr>
              <w:t>12 631,57895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1E62F3" w14:textId="77777777" w:rsidR="0070686A" w:rsidRPr="0070686A" w:rsidRDefault="0070686A" w:rsidP="0070686A">
            <w:pPr>
              <w:jc w:val="center"/>
              <w:rPr>
                <w:sz w:val="16"/>
                <w:szCs w:val="16"/>
              </w:rPr>
            </w:pPr>
            <w:r w:rsidRPr="0070686A">
              <w:rPr>
                <w:sz w:val="16"/>
                <w:szCs w:val="16"/>
              </w:rPr>
              <w:t>8 421,05263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C6E0AB" w14:textId="77777777" w:rsidR="0070686A" w:rsidRPr="0070686A" w:rsidRDefault="0070686A" w:rsidP="0070686A">
            <w:pPr>
              <w:jc w:val="center"/>
              <w:rPr>
                <w:sz w:val="16"/>
                <w:szCs w:val="16"/>
              </w:rPr>
            </w:pPr>
            <w:r w:rsidRPr="0070686A">
              <w:rPr>
                <w:sz w:val="16"/>
                <w:szCs w:val="16"/>
              </w:rPr>
              <w:t>19 500,00000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A5B22D" w14:textId="77777777" w:rsidR="0070686A" w:rsidRPr="0070686A" w:rsidRDefault="0070686A" w:rsidP="0070686A">
            <w:pPr>
              <w:jc w:val="center"/>
              <w:rPr>
                <w:sz w:val="16"/>
                <w:szCs w:val="16"/>
              </w:rPr>
            </w:pPr>
            <w:r w:rsidRPr="0070686A">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4B128B6" w14:textId="77777777" w:rsidR="0070686A" w:rsidRPr="0070686A" w:rsidRDefault="0070686A" w:rsidP="0070686A">
            <w:pPr>
              <w:jc w:val="center"/>
              <w:rPr>
                <w:sz w:val="16"/>
                <w:szCs w:val="16"/>
              </w:rPr>
            </w:pPr>
            <w:r w:rsidRPr="0070686A">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73A915" w14:textId="77777777" w:rsidR="0070686A" w:rsidRPr="0070686A" w:rsidRDefault="0070686A" w:rsidP="0070686A">
            <w:pPr>
              <w:jc w:val="center"/>
              <w:rPr>
                <w:sz w:val="16"/>
                <w:szCs w:val="16"/>
              </w:rPr>
            </w:pPr>
            <w:r w:rsidRPr="0070686A">
              <w:rPr>
                <w:sz w:val="16"/>
                <w:szCs w:val="16"/>
              </w:rPr>
              <w:t>-</w:t>
            </w:r>
          </w:p>
        </w:tc>
      </w:tr>
      <w:tr w:rsidR="0070686A" w:rsidRPr="0070686A" w14:paraId="4E03AAC5" w14:textId="77777777" w:rsidTr="00317061">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58E8199" w14:textId="77777777" w:rsidR="0070686A" w:rsidRPr="0070686A" w:rsidRDefault="0070686A" w:rsidP="0070686A">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070E9E6E" w14:textId="77777777" w:rsidR="0070686A" w:rsidRPr="0070686A" w:rsidRDefault="0070686A" w:rsidP="0070686A">
            <w:pPr>
              <w:rPr>
                <w:sz w:val="18"/>
                <w:szCs w:val="18"/>
              </w:rPr>
            </w:pPr>
            <w:r w:rsidRPr="0070686A">
              <w:rPr>
                <w:sz w:val="18"/>
                <w:szCs w:val="18"/>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E09F40" w14:textId="77777777" w:rsidR="0070686A" w:rsidRPr="0070686A" w:rsidRDefault="0070686A" w:rsidP="0070686A">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4A4A6C" w14:textId="77777777" w:rsidR="0070686A" w:rsidRPr="0070686A" w:rsidRDefault="0070686A" w:rsidP="0070686A">
            <w:pPr>
              <w:jc w:val="center"/>
              <w:rPr>
                <w:sz w:val="16"/>
                <w:szCs w:val="16"/>
              </w:rPr>
            </w:pPr>
            <w:r w:rsidRPr="0070686A">
              <w:rPr>
                <w:sz w:val="16"/>
                <w:szCs w:val="16"/>
              </w:rPr>
              <w:t>12 631,57895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15C17C" w14:textId="77777777" w:rsidR="0070686A" w:rsidRPr="0070686A" w:rsidRDefault="0070686A" w:rsidP="0070686A">
            <w:pPr>
              <w:jc w:val="center"/>
              <w:rPr>
                <w:sz w:val="16"/>
                <w:szCs w:val="16"/>
              </w:rPr>
            </w:pPr>
            <w:r w:rsidRPr="0070686A">
              <w:rPr>
                <w:sz w:val="16"/>
                <w:szCs w:val="16"/>
              </w:rPr>
              <w:t>8 421,05263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ACB15B" w14:textId="77777777" w:rsidR="0070686A" w:rsidRPr="0070686A" w:rsidRDefault="0070686A" w:rsidP="0070686A">
            <w:pPr>
              <w:jc w:val="center"/>
              <w:rPr>
                <w:sz w:val="16"/>
                <w:szCs w:val="16"/>
              </w:rPr>
            </w:pPr>
            <w:r w:rsidRPr="0070686A">
              <w:rPr>
                <w:sz w:val="16"/>
                <w:szCs w:val="16"/>
              </w:rPr>
              <w:t>19 500,00000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1CAB7A" w14:textId="77777777" w:rsidR="0070686A" w:rsidRPr="0070686A" w:rsidRDefault="0070686A" w:rsidP="0070686A">
            <w:pPr>
              <w:jc w:val="center"/>
              <w:rPr>
                <w:sz w:val="16"/>
                <w:szCs w:val="16"/>
              </w:rPr>
            </w:pPr>
            <w:r w:rsidRPr="0070686A">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AEB42BC" w14:textId="77777777" w:rsidR="0070686A" w:rsidRPr="0070686A" w:rsidRDefault="0070686A" w:rsidP="0070686A">
            <w:pPr>
              <w:jc w:val="center"/>
              <w:rPr>
                <w:sz w:val="16"/>
                <w:szCs w:val="16"/>
              </w:rPr>
            </w:pPr>
            <w:r w:rsidRPr="0070686A">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6BF0DA" w14:textId="77777777" w:rsidR="0070686A" w:rsidRPr="0070686A" w:rsidRDefault="0070686A" w:rsidP="0070686A">
            <w:pPr>
              <w:jc w:val="center"/>
              <w:rPr>
                <w:sz w:val="16"/>
                <w:szCs w:val="16"/>
              </w:rPr>
            </w:pPr>
            <w:r w:rsidRPr="0070686A">
              <w:rPr>
                <w:sz w:val="16"/>
                <w:szCs w:val="16"/>
              </w:rPr>
              <w:t>-</w:t>
            </w:r>
          </w:p>
        </w:tc>
      </w:tr>
      <w:tr w:rsidR="0070686A" w:rsidRPr="0070686A" w14:paraId="52DD74B0" w14:textId="77777777" w:rsidTr="00317061">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DBB1DA8" w14:textId="77777777" w:rsidR="0070686A" w:rsidRPr="0070686A" w:rsidRDefault="0070686A" w:rsidP="0070686A">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0E6DAAEC" w14:textId="77777777" w:rsidR="0070686A" w:rsidRPr="0070686A" w:rsidRDefault="0070686A" w:rsidP="0070686A">
            <w:pPr>
              <w:rPr>
                <w:sz w:val="18"/>
                <w:szCs w:val="18"/>
              </w:rPr>
            </w:pPr>
            <w:r w:rsidRPr="0070686A">
              <w:rPr>
                <w:sz w:val="18"/>
                <w:szCs w:val="18"/>
              </w:rPr>
              <w:t>- 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42E100" w14:textId="77777777" w:rsidR="0070686A" w:rsidRPr="0070686A" w:rsidRDefault="0070686A" w:rsidP="0070686A">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BE787E" w14:textId="77777777" w:rsidR="0070686A" w:rsidRPr="0070686A" w:rsidRDefault="0070686A" w:rsidP="0070686A">
            <w:pPr>
              <w:jc w:val="center"/>
              <w:rPr>
                <w:sz w:val="16"/>
                <w:szCs w:val="16"/>
              </w:rPr>
            </w:pPr>
            <w:r w:rsidRPr="0070686A">
              <w:rPr>
                <w:sz w:val="16"/>
                <w:szCs w:val="16"/>
              </w:rPr>
              <w:t>631,57895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215C27" w14:textId="77777777" w:rsidR="0070686A" w:rsidRPr="0070686A" w:rsidRDefault="0070686A" w:rsidP="0070686A">
            <w:pPr>
              <w:jc w:val="center"/>
              <w:rPr>
                <w:sz w:val="16"/>
                <w:szCs w:val="16"/>
              </w:rPr>
            </w:pPr>
            <w:r w:rsidRPr="0070686A">
              <w:rPr>
                <w:sz w:val="16"/>
                <w:szCs w:val="16"/>
              </w:rPr>
              <w:t>421,05263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D930F7" w14:textId="77777777" w:rsidR="0070686A" w:rsidRPr="0070686A" w:rsidRDefault="0070686A" w:rsidP="0070686A">
            <w:pPr>
              <w:jc w:val="center"/>
              <w:rPr>
                <w:sz w:val="16"/>
                <w:szCs w:val="16"/>
              </w:rPr>
            </w:pPr>
            <w:r w:rsidRPr="0070686A">
              <w:rPr>
                <w:sz w:val="16"/>
                <w:szCs w:val="16"/>
              </w:rPr>
              <w:t>975,00000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3843AE" w14:textId="77777777" w:rsidR="0070686A" w:rsidRPr="0070686A" w:rsidRDefault="0070686A" w:rsidP="0070686A">
            <w:pPr>
              <w:jc w:val="center"/>
              <w:rPr>
                <w:sz w:val="16"/>
                <w:szCs w:val="16"/>
              </w:rPr>
            </w:pPr>
            <w:r w:rsidRPr="0070686A">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C893CC9" w14:textId="77777777" w:rsidR="0070686A" w:rsidRPr="0070686A" w:rsidRDefault="0070686A" w:rsidP="0070686A">
            <w:pPr>
              <w:jc w:val="center"/>
              <w:rPr>
                <w:sz w:val="16"/>
                <w:szCs w:val="16"/>
              </w:rPr>
            </w:pPr>
            <w:r w:rsidRPr="0070686A">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7EDA4F0" w14:textId="77777777" w:rsidR="0070686A" w:rsidRPr="0070686A" w:rsidRDefault="0070686A" w:rsidP="0070686A">
            <w:pPr>
              <w:jc w:val="center"/>
              <w:rPr>
                <w:sz w:val="16"/>
                <w:szCs w:val="16"/>
              </w:rPr>
            </w:pPr>
            <w:r w:rsidRPr="0070686A">
              <w:rPr>
                <w:sz w:val="16"/>
                <w:szCs w:val="16"/>
              </w:rPr>
              <w:t>-</w:t>
            </w:r>
          </w:p>
        </w:tc>
      </w:tr>
      <w:tr w:rsidR="0070686A" w:rsidRPr="0070686A" w14:paraId="7E6B09FD" w14:textId="77777777" w:rsidTr="00317061">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4D25430" w14:textId="77777777" w:rsidR="0070686A" w:rsidRPr="0070686A" w:rsidRDefault="0070686A" w:rsidP="0070686A">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63F47D84" w14:textId="77777777" w:rsidR="0070686A" w:rsidRPr="0070686A" w:rsidRDefault="0070686A" w:rsidP="0070686A">
            <w:pPr>
              <w:rPr>
                <w:sz w:val="18"/>
                <w:szCs w:val="18"/>
              </w:rPr>
            </w:pPr>
            <w:r w:rsidRPr="0070686A">
              <w:rPr>
                <w:sz w:val="18"/>
                <w:szCs w:val="18"/>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80271E" w14:textId="77777777" w:rsidR="0070686A" w:rsidRPr="0070686A" w:rsidRDefault="0070686A" w:rsidP="0070686A">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696E89" w14:textId="77777777" w:rsidR="0070686A" w:rsidRPr="0070686A" w:rsidRDefault="0070686A" w:rsidP="0070686A">
            <w:pPr>
              <w:jc w:val="center"/>
              <w:rPr>
                <w:sz w:val="16"/>
                <w:szCs w:val="16"/>
              </w:rPr>
            </w:pPr>
            <w:r w:rsidRPr="0070686A">
              <w:rPr>
                <w:sz w:val="16"/>
                <w:szCs w:val="16"/>
              </w:rPr>
              <w:t>12 000,00000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C23FEF" w14:textId="77777777" w:rsidR="0070686A" w:rsidRPr="0070686A" w:rsidRDefault="0070686A" w:rsidP="0070686A">
            <w:pPr>
              <w:jc w:val="center"/>
              <w:rPr>
                <w:sz w:val="16"/>
                <w:szCs w:val="16"/>
              </w:rPr>
            </w:pPr>
            <w:r w:rsidRPr="0070686A">
              <w:rPr>
                <w:sz w:val="16"/>
                <w:szCs w:val="16"/>
              </w:rPr>
              <w:t>8 000,00000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1B7636" w14:textId="77777777" w:rsidR="0070686A" w:rsidRPr="0070686A" w:rsidRDefault="0070686A" w:rsidP="0070686A">
            <w:pPr>
              <w:jc w:val="center"/>
              <w:rPr>
                <w:sz w:val="16"/>
                <w:szCs w:val="16"/>
              </w:rPr>
            </w:pPr>
            <w:r w:rsidRPr="0070686A">
              <w:rPr>
                <w:sz w:val="16"/>
                <w:szCs w:val="16"/>
              </w:rPr>
              <w:t>18 525,00000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92CCE8" w14:textId="77777777" w:rsidR="0070686A" w:rsidRPr="0070686A" w:rsidRDefault="0070686A" w:rsidP="0070686A">
            <w:pPr>
              <w:jc w:val="center"/>
              <w:rPr>
                <w:sz w:val="16"/>
                <w:szCs w:val="16"/>
              </w:rPr>
            </w:pPr>
            <w:r w:rsidRPr="0070686A">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4CBD193" w14:textId="77777777" w:rsidR="0070686A" w:rsidRPr="0070686A" w:rsidRDefault="0070686A" w:rsidP="0070686A">
            <w:pPr>
              <w:jc w:val="center"/>
              <w:rPr>
                <w:sz w:val="16"/>
                <w:szCs w:val="16"/>
              </w:rPr>
            </w:pPr>
            <w:r w:rsidRPr="0070686A">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33C075" w14:textId="77777777" w:rsidR="0070686A" w:rsidRPr="0070686A" w:rsidRDefault="0070686A" w:rsidP="0070686A">
            <w:pPr>
              <w:jc w:val="center"/>
              <w:rPr>
                <w:sz w:val="16"/>
                <w:szCs w:val="16"/>
              </w:rPr>
            </w:pPr>
            <w:r w:rsidRPr="0070686A">
              <w:rPr>
                <w:sz w:val="16"/>
                <w:szCs w:val="16"/>
              </w:rPr>
              <w:t>-</w:t>
            </w:r>
          </w:p>
        </w:tc>
      </w:tr>
      <w:tr w:rsidR="0070686A" w:rsidRPr="0070686A" w14:paraId="53AA7CA8" w14:textId="77777777" w:rsidTr="00317061">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6B6B25AB" w14:textId="77777777" w:rsidR="0070686A" w:rsidRPr="0070686A" w:rsidRDefault="0070686A" w:rsidP="0070686A">
            <w:pPr>
              <w:rPr>
                <w:sz w:val="16"/>
                <w:szCs w:val="16"/>
              </w:rPr>
            </w:pPr>
            <w:r w:rsidRPr="0070686A">
              <w:rPr>
                <w:sz w:val="16"/>
                <w:szCs w:val="16"/>
              </w:rPr>
              <w:t>3.</w:t>
            </w: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08910D95" w14:textId="77777777" w:rsidR="0070686A" w:rsidRPr="0070686A" w:rsidRDefault="0070686A" w:rsidP="0070686A">
            <w:pPr>
              <w:rPr>
                <w:sz w:val="18"/>
                <w:szCs w:val="18"/>
              </w:rPr>
            </w:pPr>
            <w:r w:rsidRPr="0070686A">
              <w:rPr>
                <w:sz w:val="18"/>
                <w:szCs w:val="18"/>
              </w:rPr>
              <w:t>Оснащение прогулочных площадок образовательных организаций, реализующих программы дошкольного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C2B55E" w14:textId="77777777" w:rsidR="0070686A" w:rsidRPr="0070686A" w:rsidRDefault="0070686A" w:rsidP="0070686A">
            <w:pPr>
              <w:spacing w:line="276" w:lineRule="auto"/>
              <w:rPr>
                <w:sz w:val="16"/>
                <w:szCs w:val="16"/>
              </w:rPr>
            </w:pPr>
            <w:r w:rsidRPr="0070686A">
              <w:rPr>
                <w:sz w:val="16"/>
                <w:szCs w:val="16"/>
              </w:rPr>
              <w:t>Отдел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B49F62" w14:textId="77777777" w:rsidR="0070686A" w:rsidRPr="0070686A" w:rsidRDefault="0070686A" w:rsidP="0070686A">
            <w:pPr>
              <w:jc w:val="center"/>
              <w:rPr>
                <w:sz w:val="16"/>
                <w:szCs w:val="16"/>
              </w:rPr>
            </w:pPr>
            <w:r w:rsidRPr="0070686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5329F9" w14:textId="77777777" w:rsidR="0070686A" w:rsidRPr="0070686A" w:rsidRDefault="0070686A" w:rsidP="0070686A">
            <w:pPr>
              <w:jc w:val="center"/>
              <w:rPr>
                <w:sz w:val="16"/>
                <w:szCs w:val="16"/>
              </w:rPr>
            </w:pPr>
            <w:r w:rsidRPr="0070686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7E1836" w14:textId="77777777" w:rsidR="0070686A" w:rsidRPr="0070686A" w:rsidRDefault="0070686A" w:rsidP="0070686A">
            <w:pPr>
              <w:jc w:val="center"/>
              <w:rPr>
                <w:sz w:val="16"/>
                <w:szCs w:val="16"/>
              </w:rPr>
            </w:pPr>
            <w:r w:rsidRPr="0070686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73B8E5" w14:textId="77777777" w:rsidR="0070686A" w:rsidRPr="0070686A" w:rsidRDefault="0070686A" w:rsidP="0070686A">
            <w:pPr>
              <w:jc w:val="center"/>
              <w:rPr>
                <w:sz w:val="16"/>
                <w:szCs w:val="16"/>
              </w:rPr>
            </w:pPr>
            <w:r w:rsidRPr="0070686A">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288E489" w14:textId="77777777" w:rsidR="0070686A" w:rsidRPr="0070686A" w:rsidRDefault="0070686A" w:rsidP="0070686A">
            <w:pPr>
              <w:jc w:val="center"/>
              <w:rPr>
                <w:sz w:val="16"/>
                <w:szCs w:val="16"/>
              </w:rPr>
            </w:pPr>
            <w:r w:rsidRPr="0070686A">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B43037" w14:textId="77777777" w:rsidR="0070686A" w:rsidRPr="0070686A" w:rsidRDefault="0070686A" w:rsidP="0070686A">
            <w:pPr>
              <w:jc w:val="center"/>
              <w:rPr>
                <w:sz w:val="16"/>
                <w:szCs w:val="16"/>
              </w:rPr>
            </w:pPr>
            <w:r w:rsidRPr="0070686A">
              <w:rPr>
                <w:sz w:val="16"/>
                <w:szCs w:val="16"/>
              </w:rPr>
              <w:t>-</w:t>
            </w:r>
          </w:p>
        </w:tc>
      </w:tr>
      <w:tr w:rsidR="0070686A" w:rsidRPr="0070686A" w14:paraId="7E4E880D" w14:textId="77777777" w:rsidTr="00317061">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E7D083B" w14:textId="77777777" w:rsidR="0070686A" w:rsidRPr="0070686A" w:rsidRDefault="0070686A" w:rsidP="0070686A">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2DB1990D" w14:textId="77777777" w:rsidR="0070686A" w:rsidRPr="0070686A" w:rsidRDefault="0070686A" w:rsidP="0070686A">
            <w:pPr>
              <w:rPr>
                <w:sz w:val="18"/>
                <w:szCs w:val="18"/>
              </w:rPr>
            </w:pPr>
            <w:r w:rsidRPr="0070686A">
              <w:rPr>
                <w:sz w:val="18"/>
                <w:szCs w:val="18"/>
              </w:rPr>
              <w:t>Оснащение прогулочных площадок муниципальных образовательных организаций, реализующих программы дошкольного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49447E" w14:textId="77777777" w:rsidR="0070686A" w:rsidRPr="0070686A" w:rsidRDefault="0070686A" w:rsidP="0070686A">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D5552A" w14:textId="77777777" w:rsidR="0070686A" w:rsidRPr="0070686A" w:rsidRDefault="0070686A" w:rsidP="0070686A">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30F95D" w14:textId="77777777" w:rsidR="0070686A" w:rsidRPr="0070686A" w:rsidRDefault="0070686A" w:rsidP="0070686A">
            <w:pPr>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DB14BE" w14:textId="77777777" w:rsidR="0070686A" w:rsidRPr="0070686A" w:rsidRDefault="0070686A" w:rsidP="0070686A">
            <w:pPr>
              <w:jc w:val="center"/>
              <w:rPr>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B77A17" w14:textId="77777777" w:rsidR="0070686A" w:rsidRPr="0070686A" w:rsidRDefault="0070686A" w:rsidP="0070686A">
            <w:pPr>
              <w:jc w:val="center"/>
              <w:rPr>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6D39F9E" w14:textId="77777777" w:rsidR="0070686A" w:rsidRPr="0070686A" w:rsidRDefault="0070686A" w:rsidP="0070686A">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9F5361" w14:textId="77777777" w:rsidR="0070686A" w:rsidRPr="0070686A" w:rsidRDefault="0070686A" w:rsidP="0070686A">
            <w:pPr>
              <w:jc w:val="center"/>
              <w:rPr>
                <w:sz w:val="16"/>
                <w:szCs w:val="16"/>
              </w:rPr>
            </w:pPr>
          </w:p>
        </w:tc>
      </w:tr>
      <w:tr w:rsidR="0070686A" w:rsidRPr="0070686A" w14:paraId="75BD6BAB" w14:textId="77777777" w:rsidTr="00317061">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5C6566E" w14:textId="77777777" w:rsidR="0070686A" w:rsidRPr="0070686A" w:rsidRDefault="0070686A" w:rsidP="0070686A">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44EE8F9B" w14:textId="77777777" w:rsidR="0070686A" w:rsidRPr="0070686A" w:rsidRDefault="0070686A" w:rsidP="0070686A">
            <w:pPr>
              <w:rPr>
                <w:sz w:val="18"/>
                <w:szCs w:val="18"/>
              </w:rPr>
            </w:pPr>
            <w:r w:rsidRPr="0070686A">
              <w:rPr>
                <w:sz w:val="18"/>
                <w:szCs w:val="18"/>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07F864" w14:textId="77777777" w:rsidR="0070686A" w:rsidRPr="0070686A" w:rsidRDefault="0070686A" w:rsidP="0070686A">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FD0C7F4" w14:textId="77777777" w:rsidR="0070686A" w:rsidRPr="0070686A" w:rsidRDefault="0070686A" w:rsidP="0070686A">
            <w:pPr>
              <w:jc w:val="center"/>
              <w:rPr>
                <w:sz w:val="16"/>
                <w:szCs w:val="16"/>
              </w:rPr>
            </w:pPr>
            <w:r w:rsidRPr="0070686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93BB40" w14:textId="77777777" w:rsidR="0070686A" w:rsidRPr="0070686A" w:rsidRDefault="0070686A" w:rsidP="0070686A">
            <w:pPr>
              <w:jc w:val="center"/>
              <w:rPr>
                <w:sz w:val="16"/>
                <w:szCs w:val="16"/>
              </w:rPr>
            </w:pPr>
            <w:r w:rsidRPr="0070686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835767" w14:textId="77777777" w:rsidR="0070686A" w:rsidRPr="0070686A" w:rsidRDefault="0070686A" w:rsidP="0070686A">
            <w:pPr>
              <w:jc w:val="center"/>
              <w:rPr>
                <w:sz w:val="16"/>
                <w:szCs w:val="16"/>
              </w:rPr>
            </w:pPr>
            <w:r w:rsidRPr="0070686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BCB308" w14:textId="77777777" w:rsidR="0070686A" w:rsidRPr="0070686A" w:rsidRDefault="0070686A" w:rsidP="0070686A">
            <w:pPr>
              <w:jc w:val="center"/>
              <w:rPr>
                <w:sz w:val="16"/>
                <w:szCs w:val="16"/>
              </w:rPr>
            </w:pPr>
            <w:r w:rsidRPr="0070686A">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82CFE9D" w14:textId="77777777" w:rsidR="0070686A" w:rsidRPr="0070686A" w:rsidRDefault="0070686A" w:rsidP="0070686A">
            <w:pPr>
              <w:jc w:val="center"/>
              <w:rPr>
                <w:sz w:val="16"/>
                <w:szCs w:val="16"/>
              </w:rPr>
            </w:pPr>
            <w:r w:rsidRPr="0070686A">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30BC87" w14:textId="77777777" w:rsidR="0070686A" w:rsidRPr="0070686A" w:rsidRDefault="0070686A" w:rsidP="0070686A">
            <w:pPr>
              <w:jc w:val="center"/>
              <w:rPr>
                <w:sz w:val="16"/>
                <w:szCs w:val="16"/>
              </w:rPr>
            </w:pPr>
            <w:r w:rsidRPr="0070686A">
              <w:rPr>
                <w:sz w:val="16"/>
                <w:szCs w:val="16"/>
              </w:rPr>
              <w:t>-</w:t>
            </w:r>
          </w:p>
        </w:tc>
      </w:tr>
      <w:tr w:rsidR="0070686A" w:rsidRPr="0070686A" w14:paraId="12A0FD9E" w14:textId="77777777" w:rsidTr="00317061">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ED87D39" w14:textId="77777777" w:rsidR="0070686A" w:rsidRPr="0070686A" w:rsidRDefault="0070686A" w:rsidP="0070686A">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5248E885" w14:textId="77777777" w:rsidR="0070686A" w:rsidRPr="0070686A" w:rsidRDefault="0070686A" w:rsidP="0070686A">
            <w:pPr>
              <w:rPr>
                <w:sz w:val="18"/>
                <w:szCs w:val="18"/>
              </w:rPr>
            </w:pPr>
            <w:r w:rsidRPr="0070686A">
              <w:rPr>
                <w:sz w:val="18"/>
                <w:szCs w:val="18"/>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0D170C" w14:textId="77777777" w:rsidR="0070686A" w:rsidRPr="0070686A" w:rsidRDefault="0070686A" w:rsidP="0070686A">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3A144E" w14:textId="77777777" w:rsidR="0070686A" w:rsidRPr="0070686A" w:rsidRDefault="0070686A" w:rsidP="0070686A">
            <w:pPr>
              <w:jc w:val="center"/>
              <w:rPr>
                <w:sz w:val="16"/>
                <w:szCs w:val="16"/>
              </w:rPr>
            </w:pPr>
            <w:r w:rsidRPr="0070686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29D238" w14:textId="77777777" w:rsidR="0070686A" w:rsidRPr="0070686A" w:rsidRDefault="0070686A" w:rsidP="0070686A">
            <w:pPr>
              <w:jc w:val="center"/>
              <w:rPr>
                <w:sz w:val="16"/>
                <w:szCs w:val="16"/>
              </w:rPr>
            </w:pPr>
            <w:r w:rsidRPr="0070686A">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729F0A" w14:textId="77777777" w:rsidR="0070686A" w:rsidRPr="0070686A" w:rsidRDefault="0070686A" w:rsidP="0070686A">
            <w:pPr>
              <w:jc w:val="center"/>
              <w:rPr>
                <w:sz w:val="16"/>
                <w:szCs w:val="16"/>
              </w:rPr>
            </w:pPr>
            <w:r w:rsidRPr="0070686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94BFD4E" w14:textId="77777777" w:rsidR="0070686A" w:rsidRPr="0070686A" w:rsidRDefault="0070686A" w:rsidP="0070686A">
            <w:pPr>
              <w:jc w:val="center"/>
              <w:rPr>
                <w:sz w:val="16"/>
                <w:szCs w:val="16"/>
              </w:rPr>
            </w:pPr>
            <w:r w:rsidRPr="0070686A">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341556E" w14:textId="77777777" w:rsidR="0070686A" w:rsidRPr="0070686A" w:rsidRDefault="0070686A" w:rsidP="0070686A">
            <w:pPr>
              <w:jc w:val="center"/>
              <w:rPr>
                <w:sz w:val="16"/>
                <w:szCs w:val="16"/>
              </w:rPr>
            </w:pPr>
            <w:r w:rsidRPr="0070686A">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772A5D" w14:textId="77777777" w:rsidR="0070686A" w:rsidRPr="0070686A" w:rsidRDefault="0070686A" w:rsidP="0070686A">
            <w:pPr>
              <w:jc w:val="center"/>
              <w:rPr>
                <w:sz w:val="16"/>
                <w:szCs w:val="16"/>
              </w:rPr>
            </w:pPr>
            <w:r w:rsidRPr="0070686A">
              <w:rPr>
                <w:sz w:val="16"/>
                <w:szCs w:val="16"/>
              </w:rPr>
              <w:t>-</w:t>
            </w:r>
          </w:p>
        </w:tc>
      </w:tr>
      <w:tr w:rsidR="0070686A" w:rsidRPr="0070686A" w14:paraId="717E5533" w14:textId="77777777" w:rsidTr="00317061">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52E42FB" w14:textId="77777777" w:rsidR="0070686A" w:rsidRPr="0070686A" w:rsidRDefault="0070686A" w:rsidP="0070686A">
            <w:pPr>
              <w:rPr>
                <w:sz w:val="16"/>
                <w:szCs w:val="16"/>
              </w:rPr>
            </w:pPr>
            <w:r w:rsidRPr="0070686A">
              <w:rPr>
                <w:sz w:val="16"/>
                <w:szCs w:val="16"/>
              </w:rPr>
              <w:t>4.</w:t>
            </w: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1ACC73F3" w14:textId="77777777" w:rsidR="0070686A" w:rsidRPr="0070686A" w:rsidRDefault="0070686A" w:rsidP="0070686A">
            <w:pPr>
              <w:rPr>
                <w:sz w:val="18"/>
                <w:szCs w:val="18"/>
              </w:rPr>
            </w:pPr>
            <w:r w:rsidRPr="0070686A">
              <w:rPr>
                <w:sz w:val="18"/>
                <w:szCs w:val="18"/>
              </w:rPr>
              <w:t>Укрепление материально-технической базы муниципальных образовательных организаций Ивановской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88DFCF" w14:textId="77777777" w:rsidR="0070686A" w:rsidRPr="0070686A" w:rsidRDefault="0070686A" w:rsidP="0070686A">
            <w:pPr>
              <w:spacing w:line="276" w:lineRule="auto"/>
              <w:rPr>
                <w:sz w:val="16"/>
                <w:szCs w:val="16"/>
              </w:rPr>
            </w:pPr>
            <w:r w:rsidRPr="0070686A">
              <w:rPr>
                <w:sz w:val="16"/>
                <w:szCs w:val="16"/>
              </w:rPr>
              <w:t>Отдел образования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FEDA53" w14:textId="77777777" w:rsidR="0070686A" w:rsidRPr="0070686A" w:rsidRDefault="0070686A" w:rsidP="0070686A">
            <w:pPr>
              <w:jc w:val="center"/>
              <w:rPr>
                <w:sz w:val="16"/>
                <w:szCs w:val="16"/>
              </w:rPr>
            </w:pPr>
            <w:r w:rsidRPr="0070686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0A58A1" w14:textId="77777777" w:rsidR="0070686A" w:rsidRPr="0070686A" w:rsidRDefault="0070686A" w:rsidP="0070686A">
            <w:pPr>
              <w:jc w:val="center"/>
              <w:rPr>
                <w:sz w:val="16"/>
                <w:szCs w:val="16"/>
              </w:rPr>
            </w:pPr>
            <w:r w:rsidRPr="0070686A">
              <w:rPr>
                <w:sz w:val="16"/>
                <w:szCs w:val="16"/>
              </w:rPr>
              <w:t>3 473,68422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F6CDFC" w14:textId="77777777" w:rsidR="0070686A" w:rsidRPr="0070686A" w:rsidRDefault="0070686A" w:rsidP="0070686A">
            <w:pPr>
              <w:jc w:val="center"/>
              <w:rPr>
                <w:sz w:val="16"/>
                <w:szCs w:val="16"/>
              </w:rPr>
            </w:pPr>
            <w:r w:rsidRPr="0070686A">
              <w:rPr>
                <w:sz w:val="16"/>
                <w:szCs w:val="16"/>
              </w:rPr>
              <w:t>210,52632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4930E9" w14:textId="77777777" w:rsidR="0070686A" w:rsidRPr="0070686A" w:rsidRDefault="0070686A" w:rsidP="0070686A">
            <w:pPr>
              <w:jc w:val="center"/>
              <w:rPr>
                <w:sz w:val="16"/>
                <w:szCs w:val="16"/>
              </w:rPr>
            </w:pPr>
            <w:r w:rsidRPr="0070686A">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5E637EF" w14:textId="77777777" w:rsidR="0070686A" w:rsidRPr="0070686A" w:rsidRDefault="0070686A" w:rsidP="0070686A">
            <w:pPr>
              <w:jc w:val="center"/>
              <w:rPr>
                <w:sz w:val="16"/>
                <w:szCs w:val="16"/>
              </w:rPr>
            </w:pPr>
            <w:r w:rsidRPr="0070686A">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BFC84C6" w14:textId="77777777" w:rsidR="0070686A" w:rsidRPr="0070686A" w:rsidRDefault="0070686A" w:rsidP="0070686A">
            <w:pPr>
              <w:jc w:val="center"/>
              <w:rPr>
                <w:sz w:val="16"/>
                <w:szCs w:val="16"/>
              </w:rPr>
            </w:pPr>
            <w:r w:rsidRPr="0070686A">
              <w:rPr>
                <w:sz w:val="16"/>
                <w:szCs w:val="16"/>
              </w:rPr>
              <w:t>-</w:t>
            </w:r>
          </w:p>
        </w:tc>
      </w:tr>
      <w:tr w:rsidR="0070686A" w:rsidRPr="0070686A" w14:paraId="0DE95C3D" w14:textId="77777777" w:rsidTr="00317061">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16978B5A" w14:textId="77777777" w:rsidR="0070686A" w:rsidRPr="0070686A" w:rsidRDefault="0070686A" w:rsidP="0070686A">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4EC9BF0E" w14:textId="77777777" w:rsidR="0070686A" w:rsidRPr="0070686A" w:rsidRDefault="0070686A" w:rsidP="0070686A">
            <w:pPr>
              <w:rPr>
                <w:sz w:val="18"/>
                <w:szCs w:val="18"/>
              </w:rPr>
            </w:pPr>
            <w:r w:rsidRPr="0070686A">
              <w:rPr>
                <w:sz w:val="18"/>
                <w:szCs w:val="18"/>
              </w:rPr>
              <w:t>бюджетные ассигнования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CB3613E" w14:textId="77777777" w:rsidR="0070686A" w:rsidRPr="0070686A" w:rsidRDefault="0070686A" w:rsidP="0070686A">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A6433D" w14:textId="77777777" w:rsidR="0070686A" w:rsidRPr="0070686A" w:rsidRDefault="0070686A" w:rsidP="0070686A">
            <w:pPr>
              <w:jc w:val="center"/>
              <w:rPr>
                <w:sz w:val="16"/>
                <w:szCs w:val="16"/>
              </w:rPr>
            </w:pPr>
            <w:r w:rsidRPr="0070686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6E7273" w14:textId="77777777" w:rsidR="0070686A" w:rsidRPr="0070686A" w:rsidRDefault="0070686A" w:rsidP="0070686A">
            <w:pPr>
              <w:jc w:val="center"/>
              <w:rPr>
                <w:sz w:val="16"/>
                <w:szCs w:val="16"/>
              </w:rPr>
            </w:pPr>
            <w:r w:rsidRPr="0070686A">
              <w:rPr>
                <w:sz w:val="16"/>
                <w:szCs w:val="16"/>
              </w:rPr>
              <w:t>3 473,68422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295FD9" w14:textId="77777777" w:rsidR="0070686A" w:rsidRPr="0070686A" w:rsidRDefault="0070686A" w:rsidP="0070686A">
            <w:pPr>
              <w:jc w:val="center"/>
              <w:rPr>
                <w:sz w:val="16"/>
                <w:szCs w:val="16"/>
              </w:rPr>
            </w:pPr>
            <w:r w:rsidRPr="0070686A">
              <w:rPr>
                <w:sz w:val="16"/>
                <w:szCs w:val="16"/>
              </w:rPr>
              <w:t>210,52632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4ED8E8" w14:textId="77777777" w:rsidR="0070686A" w:rsidRPr="0070686A" w:rsidRDefault="0070686A" w:rsidP="0070686A">
            <w:pPr>
              <w:jc w:val="center"/>
              <w:rPr>
                <w:sz w:val="16"/>
                <w:szCs w:val="16"/>
              </w:rPr>
            </w:pPr>
            <w:r w:rsidRPr="0070686A">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AE4044A" w14:textId="77777777" w:rsidR="0070686A" w:rsidRPr="0070686A" w:rsidRDefault="0070686A" w:rsidP="0070686A">
            <w:pPr>
              <w:jc w:val="center"/>
              <w:rPr>
                <w:sz w:val="16"/>
                <w:szCs w:val="16"/>
              </w:rPr>
            </w:pPr>
            <w:r w:rsidRPr="0070686A">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88553B6" w14:textId="77777777" w:rsidR="0070686A" w:rsidRPr="0070686A" w:rsidRDefault="0070686A" w:rsidP="0070686A">
            <w:pPr>
              <w:jc w:val="center"/>
              <w:rPr>
                <w:sz w:val="16"/>
                <w:szCs w:val="16"/>
              </w:rPr>
            </w:pPr>
            <w:r w:rsidRPr="0070686A">
              <w:rPr>
                <w:sz w:val="16"/>
                <w:szCs w:val="16"/>
              </w:rPr>
              <w:t>-</w:t>
            </w:r>
          </w:p>
        </w:tc>
      </w:tr>
      <w:tr w:rsidR="0070686A" w:rsidRPr="0070686A" w14:paraId="7E052339" w14:textId="77777777" w:rsidTr="00317061">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C8451F2" w14:textId="77777777" w:rsidR="0070686A" w:rsidRPr="0070686A" w:rsidRDefault="0070686A" w:rsidP="0070686A">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0B489D30" w14:textId="77777777" w:rsidR="0070686A" w:rsidRPr="0070686A" w:rsidRDefault="0070686A" w:rsidP="0070686A">
            <w:pPr>
              <w:rPr>
                <w:sz w:val="18"/>
                <w:szCs w:val="18"/>
              </w:rPr>
            </w:pPr>
            <w:r w:rsidRPr="0070686A">
              <w:rPr>
                <w:sz w:val="18"/>
                <w:szCs w:val="18"/>
              </w:rPr>
              <w:t>- 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C2FFF8" w14:textId="77777777" w:rsidR="0070686A" w:rsidRPr="0070686A" w:rsidRDefault="0070686A" w:rsidP="0070686A">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E2BC84" w14:textId="77777777" w:rsidR="0070686A" w:rsidRPr="0070686A" w:rsidRDefault="0070686A" w:rsidP="0070686A">
            <w:pPr>
              <w:jc w:val="center"/>
              <w:rPr>
                <w:sz w:val="16"/>
                <w:szCs w:val="16"/>
              </w:rPr>
            </w:pPr>
            <w:r w:rsidRPr="0070686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66CB53" w14:textId="77777777" w:rsidR="0070686A" w:rsidRPr="0070686A" w:rsidRDefault="0070686A" w:rsidP="0070686A">
            <w:pPr>
              <w:jc w:val="center"/>
              <w:rPr>
                <w:sz w:val="16"/>
                <w:szCs w:val="16"/>
              </w:rPr>
            </w:pPr>
            <w:r w:rsidRPr="0070686A">
              <w:rPr>
                <w:sz w:val="16"/>
                <w:szCs w:val="16"/>
              </w:rPr>
              <w:t>173,68422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9311E9" w14:textId="77777777" w:rsidR="0070686A" w:rsidRPr="0070686A" w:rsidRDefault="0070686A" w:rsidP="0070686A">
            <w:pPr>
              <w:jc w:val="center"/>
              <w:rPr>
                <w:sz w:val="16"/>
                <w:szCs w:val="16"/>
              </w:rPr>
            </w:pPr>
            <w:r w:rsidRPr="0070686A">
              <w:rPr>
                <w:sz w:val="16"/>
                <w:szCs w:val="16"/>
              </w:rPr>
              <w:t>210,52632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22F18E" w14:textId="77777777" w:rsidR="0070686A" w:rsidRPr="0070686A" w:rsidRDefault="0070686A" w:rsidP="0070686A">
            <w:pPr>
              <w:jc w:val="center"/>
              <w:rPr>
                <w:sz w:val="16"/>
                <w:szCs w:val="16"/>
              </w:rPr>
            </w:pPr>
            <w:r w:rsidRPr="0070686A">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599D396" w14:textId="77777777" w:rsidR="0070686A" w:rsidRPr="0070686A" w:rsidRDefault="0070686A" w:rsidP="0070686A">
            <w:pPr>
              <w:jc w:val="center"/>
              <w:rPr>
                <w:sz w:val="16"/>
                <w:szCs w:val="16"/>
              </w:rPr>
            </w:pPr>
            <w:r w:rsidRPr="0070686A">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571D1F" w14:textId="77777777" w:rsidR="0070686A" w:rsidRPr="0070686A" w:rsidRDefault="0070686A" w:rsidP="0070686A">
            <w:pPr>
              <w:jc w:val="center"/>
              <w:rPr>
                <w:sz w:val="16"/>
                <w:szCs w:val="16"/>
              </w:rPr>
            </w:pPr>
            <w:r w:rsidRPr="0070686A">
              <w:rPr>
                <w:sz w:val="16"/>
                <w:szCs w:val="16"/>
              </w:rPr>
              <w:t>-</w:t>
            </w:r>
          </w:p>
        </w:tc>
      </w:tr>
      <w:tr w:rsidR="0070686A" w:rsidRPr="0070686A" w14:paraId="1D99A809" w14:textId="77777777" w:rsidTr="00317061">
        <w:trPr>
          <w:cantSplit/>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625304E" w14:textId="77777777" w:rsidR="0070686A" w:rsidRPr="0070686A" w:rsidRDefault="0070686A" w:rsidP="0070686A">
            <w:pPr>
              <w:rPr>
                <w:sz w:val="16"/>
                <w:szCs w:val="16"/>
              </w:rPr>
            </w:pPr>
          </w:p>
        </w:tc>
        <w:tc>
          <w:tcPr>
            <w:tcW w:w="5671" w:type="dxa"/>
            <w:tcBorders>
              <w:top w:val="single" w:sz="4" w:space="0" w:color="auto"/>
              <w:left w:val="single" w:sz="4" w:space="0" w:color="auto"/>
              <w:bottom w:val="single" w:sz="4" w:space="0" w:color="auto"/>
              <w:right w:val="single" w:sz="4" w:space="0" w:color="auto"/>
            </w:tcBorders>
            <w:shd w:val="clear" w:color="auto" w:fill="auto"/>
          </w:tcPr>
          <w:p w14:paraId="7BBAD7B4" w14:textId="77777777" w:rsidR="0070686A" w:rsidRPr="0070686A" w:rsidRDefault="0070686A" w:rsidP="0070686A">
            <w:pPr>
              <w:rPr>
                <w:sz w:val="18"/>
                <w:szCs w:val="18"/>
              </w:rPr>
            </w:pPr>
            <w:r w:rsidRPr="0070686A">
              <w:rPr>
                <w:sz w:val="18"/>
                <w:szCs w:val="18"/>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F21D82" w14:textId="77777777" w:rsidR="0070686A" w:rsidRPr="0070686A" w:rsidRDefault="0070686A" w:rsidP="0070686A">
            <w:pPr>
              <w:spacing w:line="276" w:lineRule="auto"/>
              <w:rPr>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62EDA6" w14:textId="77777777" w:rsidR="0070686A" w:rsidRPr="0070686A" w:rsidRDefault="0070686A" w:rsidP="0070686A">
            <w:pPr>
              <w:jc w:val="center"/>
              <w:rPr>
                <w:sz w:val="16"/>
                <w:szCs w:val="16"/>
              </w:rPr>
            </w:pPr>
            <w:r w:rsidRPr="0070686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43E8F3" w14:textId="77777777" w:rsidR="0070686A" w:rsidRPr="0070686A" w:rsidRDefault="0070686A" w:rsidP="0070686A">
            <w:pPr>
              <w:jc w:val="center"/>
              <w:rPr>
                <w:sz w:val="16"/>
                <w:szCs w:val="16"/>
              </w:rPr>
            </w:pPr>
            <w:r w:rsidRPr="0070686A">
              <w:rPr>
                <w:sz w:val="16"/>
                <w:szCs w:val="16"/>
              </w:rPr>
              <w:t>3 300,00000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4C7E7A" w14:textId="77777777" w:rsidR="0070686A" w:rsidRPr="0070686A" w:rsidRDefault="0070686A" w:rsidP="0070686A">
            <w:pPr>
              <w:jc w:val="center"/>
              <w:rPr>
                <w:sz w:val="16"/>
                <w:szCs w:val="16"/>
              </w:rPr>
            </w:pPr>
            <w:r w:rsidRPr="0070686A">
              <w:rPr>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9D041C" w14:textId="77777777" w:rsidR="0070686A" w:rsidRPr="0070686A" w:rsidRDefault="0070686A" w:rsidP="0070686A">
            <w:pPr>
              <w:jc w:val="center"/>
              <w:rPr>
                <w:sz w:val="16"/>
                <w:szCs w:val="16"/>
              </w:rPr>
            </w:pPr>
            <w:r w:rsidRPr="0070686A">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5B36E53" w14:textId="77777777" w:rsidR="0070686A" w:rsidRPr="0070686A" w:rsidRDefault="0070686A" w:rsidP="0070686A">
            <w:pPr>
              <w:jc w:val="center"/>
              <w:rPr>
                <w:sz w:val="16"/>
                <w:szCs w:val="16"/>
              </w:rPr>
            </w:pPr>
            <w:r w:rsidRPr="0070686A">
              <w:rPr>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9C6349" w14:textId="77777777" w:rsidR="0070686A" w:rsidRPr="0070686A" w:rsidRDefault="0070686A" w:rsidP="0070686A">
            <w:pPr>
              <w:jc w:val="center"/>
              <w:rPr>
                <w:sz w:val="16"/>
                <w:szCs w:val="16"/>
              </w:rPr>
            </w:pPr>
            <w:r w:rsidRPr="0070686A">
              <w:rPr>
                <w:sz w:val="16"/>
                <w:szCs w:val="16"/>
              </w:rPr>
              <w:t>-</w:t>
            </w:r>
          </w:p>
        </w:tc>
      </w:tr>
    </w:tbl>
    <w:p w14:paraId="2AD023CF" w14:textId="77777777" w:rsidR="0070686A" w:rsidRPr="0070686A" w:rsidRDefault="0070686A" w:rsidP="0070686A">
      <w:pPr>
        <w:rPr>
          <w:sz w:val="20"/>
          <w:szCs w:val="20"/>
        </w:rPr>
      </w:pPr>
    </w:p>
    <w:p w14:paraId="0DFA7B11" w14:textId="77777777" w:rsidR="0070686A" w:rsidRPr="0070686A" w:rsidRDefault="0070686A" w:rsidP="0070686A">
      <w:pPr>
        <w:widowControl w:val="0"/>
        <w:autoSpaceDE w:val="0"/>
        <w:autoSpaceDN w:val="0"/>
        <w:adjustRightInd w:val="0"/>
        <w:ind w:right="-1"/>
        <w:jc w:val="right"/>
        <w:rPr>
          <w:rFonts w:cs="Courier New"/>
          <w:sz w:val="20"/>
          <w:szCs w:val="20"/>
        </w:rPr>
      </w:pPr>
    </w:p>
    <w:p w14:paraId="5D4FFDDC" w14:textId="77777777" w:rsidR="0070686A" w:rsidRPr="0070686A" w:rsidRDefault="0070686A" w:rsidP="0070686A">
      <w:pPr>
        <w:spacing w:after="200" w:line="276" w:lineRule="auto"/>
        <w:rPr>
          <w:rFonts w:ascii="Calibri" w:hAnsi="Calibri"/>
          <w:sz w:val="22"/>
          <w:szCs w:val="22"/>
        </w:rPr>
      </w:pPr>
    </w:p>
    <w:p w14:paraId="60CAD416" w14:textId="77777777" w:rsidR="0070686A" w:rsidRPr="0070686A" w:rsidRDefault="0070686A" w:rsidP="0070686A">
      <w:pPr>
        <w:spacing w:after="200" w:line="276" w:lineRule="auto"/>
        <w:rPr>
          <w:rFonts w:ascii="Calibri" w:hAnsi="Calibri"/>
          <w:sz w:val="22"/>
          <w:szCs w:val="22"/>
        </w:rPr>
      </w:pPr>
    </w:p>
    <w:p w14:paraId="603730CC" w14:textId="77777777" w:rsidR="0070686A" w:rsidRPr="0070686A" w:rsidRDefault="0070686A" w:rsidP="0070686A">
      <w:pPr>
        <w:spacing w:after="200" w:line="276" w:lineRule="auto"/>
        <w:rPr>
          <w:rFonts w:ascii="Calibri" w:hAnsi="Calibri"/>
          <w:sz w:val="22"/>
          <w:szCs w:val="22"/>
        </w:rPr>
      </w:pPr>
    </w:p>
    <w:p w14:paraId="4057F606" w14:textId="77777777" w:rsidR="0070686A" w:rsidRPr="0070686A" w:rsidRDefault="0070686A" w:rsidP="0070686A">
      <w:pPr>
        <w:spacing w:after="200" w:line="276" w:lineRule="auto"/>
        <w:rPr>
          <w:rFonts w:ascii="Calibri" w:hAnsi="Calibri"/>
          <w:sz w:val="22"/>
          <w:szCs w:val="22"/>
        </w:rPr>
      </w:pPr>
    </w:p>
    <w:p w14:paraId="09861DF3" w14:textId="77777777" w:rsidR="0070686A" w:rsidRPr="0070686A" w:rsidRDefault="0070686A" w:rsidP="0070686A">
      <w:pPr>
        <w:spacing w:after="200" w:line="276" w:lineRule="auto"/>
        <w:rPr>
          <w:rFonts w:ascii="Calibri" w:hAnsi="Calibri"/>
          <w:sz w:val="22"/>
          <w:szCs w:val="22"/>
        </w:rPr>
      </w:pPr>
    </w:p>
    <w:p w14:paraId="7937979D" w14:textId="77777777" w:rsidR="0070686A" w:rsidRPr="0070686A" w:rsidRDefault="0070686A" w:rsidP="0070686A">
      <w:pPr>
        <w:tabs>
          <w:tab w:val="left" w:pos="13669"/>
        </w:tabs>
        <w:spacing w:after="200" w:line="276" w:lineRule="auto"/>
        <w:rPr>
          <w:rFonts w:ascii="Calibri" w:hAnsi="Calibri"/>
          <w:sz w:val="22"/>
          <w:szCs w:val="22"/>
        </w:rPr>
      </w:pPr>
      <w:r w:rsidRPr="0070686A">
        <w:rPr>
          <w:rFonts w:ascii="Calibri" w:hAnsi="Calibri"/>
          <w:sz w:val="22"/>
          <w:szCs w:val="22"/>
        </w:rPr>
        <w:tab/>
      </w:r>
    </w:p>
    <w:p w14:paraId="64C065E8" w14:textId="77777777" w:rsidR="0070686A" w:rsidRPr="0070686A" w:rsidRDefault="0070686A" w:rsidP="0070686A">
      <w:pPr>
        <w:tabs>
          <w:tab w:val="left" w:pos="13669"/>
        </w:tabs>
        <w:spacing w:after="200" w:line="276" w:lineRule="auto"/>
        <w:rPr>
          <w:rFonts w:ascii="Calibri" w:hAnsi="Calibri"/>
          <w:sz w:val="22"/>
          <w:szCs w:val="22"/>
        </w:rPr>
      </w:pPr>
    </w:p>
    <w:p w14:paraId="4412697F" w14:textId="77777777" w:rsidR="0070686A" w:rsidRPr="0070686A" w:rsidRDefault="0070686A" w:rsidP="0070686A">
      <w:pPr>
        <w:tabs>
          <w:tab w:val="left" w:pos="13669"/>
        </w:tabs>
        <w:spacing w:after="200" w:line="276" w:lineRule="auto"/>
        <w:rPr>
          <w:rFonts w:ascii="Calibri" w:hAnsi="Calibri"/>
          <w:sz w:val="22"/>
          <w:szCs w:val="22"/>
        </w:rPr>
      </w:pPr>
    </w:p>
    <w:p w14:paraId="1165FC6A" w14:textId="77777777" w:rsidR="0070686A" w:rsidRPr="0070686A" w:rsidRDefault="0070686A" w:rsidP="0070686A">
      <w:pPr>
        <w:tabs>
          <w:tab w:val="left" w:pos="13669"/>
        </w:tabs>
        <w:spacing w:after="200" w:line="276" w:lineRule="auto"/>
        <w:rPr>
          <w:rFonts w:ascii="Calibri" w:hAnsi="Calibri"/>
          <w:sz w:val="22"/>
          <w:szCs w:val="22"/>
        </w:rPr>
      </w:pPr>
    </w:p>
    <w:p w14:paraId="109128BB" w14:textId="77777777" w:rsidR="0070686A" w:rsidRPr="0070686A" w:rsidRDefault="0070686A" w:rsidP="0070686A">
      <w:pPr>
        <w:widowControl w:val="0"/>
        <w:autoSpaceDE w:val="0"/>
        <w:autoSpaceDN w:val="0"/>
        <w:adjustRightInd w:val="0"/>
        <w:ind w:right="-1"/>
        <w:jc w:val="right"/>
        <w:rPr>
          <w:sz w:val="20"/>
          <w:szCs w:val="20"/>
        </w:rPr>
        <w:sectPr w:rsidR="0070686A" w:rsidRPr="0070686A" w:rsidSect="0070686A">
          <w:pgSz w:w="16838" w:h="11906" w:orient="landscape"/>
          <w:pgMar w:top="425" w:right="425" w:bottom="284" w:left="567" w:header="709" w:footer="709" w:gutter="0"/>
          <w:cols w:space="720"/>
          <w:docGrid w:linePitch="299"/>
        </w:sectPr>
      </w:pPr>
    </w:p>
    <w:p w14:paraId="2BD44695"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lastRenderedPageBreak/>
        <w:t>Приложение 5</w:t>
      </w:r>
    </w:p>
    <w:p w14:paraId="09A481E6"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t xml:space="preserve">                                                                                        к постановлению администрации</w:t>
      </w:r>
    </w:p>
    <w:p w14:paraId="0717F7C6"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t xml:space="preserve">                                                                                        городского округа  Тейково Ивановской области                                                                                      </w:t>
      </w:r>
    </w:p>
    <w:p w14:paraId="3D8928A4" w14:textId="77777777" w:rsidR="0070686A" w:rsidRPr="0070686A" w:rsidRDefault="0070686A" w:rsidP="0070686A">
      <w:pPr>
        <w:jc w:val="right"/>
        <w:rPr>
          <w:sz w:val="20"/>
          <w:szCs w:val="20"/>
        </w:rPr>
      </w:pPr>
      <w:r w:rsidRPr="0070686A">
        <w:rPr>
          <w:sz w:val="20"/>
          <w:szCs w:val="20"/>
        </w:rPr>
        <w:t>от     05.02.2025     №  59</w:t>
      </w:r>
    </w:p>
    <w:p w14:paraId="51E900E1" w14:textId="77777777" w:rsidR="0070686A" w:rsidRPr="0070686A" w:rsidRDefault="0070686A" w:rsidP="0070686A">
      <w:pPr>
        <w:widowControl w:val="0"/>
        <w:autoSpaceDE w:val="0"/>
        <w:autoSpaceDN w:val="0"/>
        <w:adjustRightInd w:val="0"/>
        <w:ind w:right="-1"/>
        <w:jc w:val="right"/>
        <w:rPr>
          <w:rFonts w:cs="Courier New"/>
          <w:sz w:val="20"/>
          <w:szCs w:val="20"/>
        </w:rPr>
      </w:pPr>
    </w:p>
    <w:p w14:paraId="72D3A7C1" w14:textId="77777777" w:rsidR="0070686A" w:rsidRPr="0070686A" w:rsidRDefault="0070686A" w:rsidP="0070686A">
      <w:pPr>
        <w:keepNext/>
        <w:jc w:val="center"/>
        <w:outlineLvl w:val="3"/>
        <w:rPr>
          <w:bCs/>
        </w:rPr>
      </w:pPr>
      <w:r w:rsidRPr="0070686A">
        <w:rPr>
          <w:bCs/>
        </w:rPr>
        <w:t>1.Паспорт подпрограммы</w:t>
      </w:r>
    </w:p>
    <w:tbl>
      <w:tblPr>
        <w:tblW w:w="107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8929"/>
      </w:tblGrid>
      <w:tr w:rsidR="0070686A" w:rsidRPr="0070686A" w14:paraId="1B492F41" w14:textId="77777777" w:rsidTr="00317061">
        <w:trPr>
          <w:cantSplit/>
        </w:trPr>
        <w:tc>
          <w:tcPr>
            <w:tcW w:w="1844" w:type="dxa"/>
          </w:tcPr>
          <w:p w14:paraId="3CD78628" w14:textId="77777777" w:rsidR="0070686A" w:rsidRPr="0070686A" w:rsidRDefault="0070686A" w:rsidP="0070686A">
            <w:pPr>
              <w:rPr>
                <w:lang w:eastAsia="x-none"/>
              </w:rPr>
            </w:pPr>
            <w:r w:rsidRPr="0070686A">
              <w:rPr>
                <w:sz w:val="22"/>
                <w:szCs w:val="22"/>
                <w:lang w:eastAsia="x-none"/>
              </w:rPr>
              <w:t>Наименование подпрограммы</w:t>
            </w:r>
          </w:p>
        </w:tc>
        <w:tc>
          <w:tcPr>
            <w:tcW w:w="8929" w:type="dxa"/>
          </w:tcPr>
          <w:p w14:paraId="33428DDD" w14:textId="77777777" w:rsidR="0070686A" w:rsidRPr="0070686A" w:rsidRDefault="0070686A" w:rsidP="0070686A">
            <w:pPr>
              <w:rPr>
                <w:lang w:eastAsia="x-none"/>
              </w:rPr>
            </w:pPr>
            <w:r w:rsidRPr="0070686A">
              <w:rPr>
                <w:sz w:val="22"/>
                <w:szCs w:val="22"/>
                <w:lang w:eastAsia="x-none"/>
              </w:rPr>
              <w:t xml:space="preserve">Реализация основных общеобразовательных программ </w:t>
            </w:r>
          </w:p>
        </w:tc>
      </w:tr>
      <w:tr w:rsidR="0070686A" w:rsidRPr="0070686A" w14:paraId="37E85C28" w14:textId="77777777" w:rsidTr="00317061">
        <w:trPr>
          <w:cantSplit/>
        </w:trPr>
        <w:tc>
          <w:tcPr>
            <w:tcW w:w="1844" w:type="dxa"/>
          </w:tcPr>
          <w:p w14:paraId="61A68D87" w14:textId="77777777" w:rsidR="0070686A" w:rsidRPr="0070686A" w:rsidRDefault="0070686A" w:rsidP="0070686A">
            <w:pPr>
              <w:rPr>
                <w:lang w:eastAsia="x-none"/>
              </w:rPr>
            </w:pPr>
            <w:r w:rsidRPr="0070686A">
              <w:rPr>
                <w:sz w:val="22"/>
                <w:szCs w:val="22"/>
                <w:lang w:eastAsia="x-none"/>
              </w:rPr>
              <w:t xml:space="preserve">Срок реализации подпрограммы </w:t>
            </w:r>
          </w:p>
        </w:tc>
        <w:tc>
          <w:tcPr>
            <w:tcW w:w="8929" w:type="dxa"/>
          </w:tcPr>
          <w:p w14:paraId="4D9067BB" w14:textId="77777777" w:rsidR="0070686A" w:rsidRPr="0070686A" w:rsidRDefault="0070686A" w:rsidP="0070686A">
            <w:pPr>
              <w:rPr>
                <w:lang w:eastAsia="x-none"/>
              </w:rPr>
            </w:pPr>
            <w:r w:rsidRPr="0070686A">
              <w:rPr>
                <w:sz w:val="22"/>
                <w:szCs w:val="22"/>
                <w:lang w:eastAsia="x-none"/>
              </w:rPr>
              <w:t>2023-2028 годы</w:t>
            </w:r>
          </w:p>
        </w:tc>
      </w:tr>
      <w:tr w:rsidR="0070686A" w:rsidRPr="0070686A" w14:paraId="4E7C1082" w14:textId="77777777" w:rsidTr="00317061">
        <w:trPr>
          <w:cantSplit/>
        </w:trPr>
        <w:tc>
          <w:tcPr>
            <w:tcW w:w="1844" w:type="dxa"/>
          </w:tcPr>
          <w:p w14:paraId="68244199" w14:textId="77777777" w:rsidR="0070686A" w:rsidRPr="0070686A" w:rsidRDefault="0070686A" w:rsidP="0070686A">
            <w:pPr>
              <w:rPr>
                <w:lang w:eastAsia="x-none"/>
              </w:rPr>
            </w:pPr>
            <w:r w:rsidRPr="0070686A">
              <w:rPr>
                <w:sz w:val="22"/>
                <w:szCs w:val="22"/>
                <w:lang w:eastAsia="x-none"/>
              </w:rPr>
              <w:t>Исполнители подпрограммы</w:t>
            </w:r>
          </w:p>
        </w:tc>
        <w:tc>
          <w:tcPr>
            <w:tcW w:w="8929" w:type="dxa"/>
          </w:tcPr>
          <w:p w14:paraId="51F566F8" w14:textId="77777777" w:rsidR="0070686A" w:rsidRPr="0070686A" w:rsidRDefault="0070686A" w:rsidP="0070686A">
            <w:pPr>
              <w:rPr>
                <w:lang w:eastAsia="x-none"/>
              </w:rPr>
            </w:pPr>
            <w:r w:rsidRPr="0070686A">
              <w:rPr>
                <w:sz w:val="22"/>
                <w:szCs w:val="22"/>
                <w:lang w:eastAsia="x-none"/>
              </w:rPr>
              <w:t>Отдел образования администрации г. Тейково</w:t>
            </w:r>
          </w:p>
        </w:tc>
      </w:tr>
      <w:tr w:rsidR="0070686A" w:rsidRPr="0070686A" w14:paraId="63B9A7E6" w14:textId="77777777" w:rsidTr="00317061">
        <w:trPr>
          <w:cantSplit/>
        </w:trPr>
        <w:tc>
          <w:tcPr>
            <w:tcW w:w="1844" w:type="dxa"/>
          </w:tcPr>
          <w:p w14:paraId="089231F5" w14:textId="77777777" w:rsidR="0070686A" w:rsidRPr="0070686A" w:rsidRDefault="0070686A" w:rsidP="0070686A">
            <w:pPr>
              <w:autoSpaceDE w:val="0"/>
              <w:autoSpaceDN w:val="0"/>
              <w:adjustRightInd w:val="0"/>
              <w:jc w:val="both"/>
            </w:pPr>
            <w:r w:rsidRPr="0070686A">
              <w:rPr>
                <w:sz w:val="22"/>
                <w:szCs w:val="22"/>
              </w:rPr>
              <w:t>Цели подпрограммы</w:t>
            </w:r>
          </w:p>
          <w:p w14:paraId="6B93389A" w14:textId="77777777" w:rsidR="0070686A" w:rsidRPr="0070686A" w:rsidRDefault="0070686A" w:rsidP="0070686A">
            <w:pPr>
              <w:rPr>
                <w:lang w:eastAsia="x-none"/>
              </w:rPr>
            </w:pPr>
          </w:p>
        </w:tc>
        <w:tc>
          <w:tcPr>
            <w:tcW w:w="8929" w:type="dxa"/>
          </w:tcPr>
          <w:p w14:paraId="09EF596B" w14:textId="77777777" w:rsidR="0070686A" w:rsidRPr="0070686A" w:rsidRDefault="0070686A" w:rsidP="0070686A">
            <w:pPr>
              <w:autoSpaceDE w:val="0"/>
              <w:autoSpaceDN w:val="0"/>
              <w:adjustRightInd w:val="0"/>
              <w:jc w:val="both"/>
            </w:pPr>
            <w:r w:rsidRPr="0070686A">
              <w:rPr>
                <w:sz w:val="22"/>
                <w:szCs w:val="22"/>
              </w:rPr>
              <w:t xml:space="preserve">   1. Обеспечение доступности качественного начального общего, основного общего, среднего общего образования в муниципальных общеобразовательных организациях города в соответствии с реалиями настоящего времени.</w:t>
            </w:r>
          </w:p>
          <w:p w14:paraId="3E461FE2" w14:textId="77777777" w:rsidR="0070686A" w:rsidRPr="0070686A" w:rsidRDefault="0070686A" w:rsidP="0070686A">
            <w:pPr>
              <w:autoSpaceDE w:val="0"/>
              <w:autoSpaceDN w:val="0"/>
              <w:adjustRightInd w:val="0"/>
              <w:jc w:val="both"/>
            </w:pPr>
            <w:r w:rsidRPr="0070686A">
              <w:rPr>
                <w:sz w:val="22"/>
                <w:szCs w:val="22"/>
              </w:rPr>
              <w:t>2. Обеспечение поэтапного обновления федеральных государственных образовательных стандартов общего образования и внедрение обновленных образовательных программ.</w:t>
            </w:r>
          </w:p>
          <w:p w14:paraId="2341FBEB" w14:textId="77777777" w:rsidR="0070686A" w:rsidRPr="0070686A" w:rsidRDefault="0070686A" w:rsidP="0070686A">
            <w:pPr>
              <w:autoSpaceDE w:val="0"/>
              <w:autoSpaceDN w:val="0"/>
              <w:adjustRightInd w:val="0"/>
              <w:jc w:val="both"/>
            </w:pPr>
            <w:r w:rsidRPr="0070686A">
              <w:rPr>
                <w:sz w:val="22"/>
                <w:szCs w:val="22"/>
              </w:rPr>
              <w:t>3. Создание в муниципальных образовательных организациях необходимых условий для получения качественного образования лицами с ограниченными возможностями здоровья, в том числе посредством организации инклюзивного образования.</w:t>
            </w:r>
          </w:p>
          <w:p w14:paraId="356A1F8B" w14:textId="77777777" w:rsidR="0070686A" w:rsidRPr="0070686A" w:rsidRDefault="0070686A" w:rsidP="0070686A">
            <w:pPr>
              <w:autoSpaceDE w:val="0"/>
              <w:autoSpaceDN w:val="0"/>
              <w:adjustRightInd w:val="0"/>
              <w:jc w:val="both"/>
            </w:pPr>
            <w:r w:rsidRPr="0070686A">
              <w:rPr>
                <w:sz w:val="22"/>
                <w:szCs w:val="22"/>
              </w:rPr>
              <w:t>4. Создание благоприятных условий для приобретения в процессе освоения основных общеобразовательных программ знаний, умений, навыков и формирования компетенций, необходимых для осознанного выбора профессии .</w:t>
            </w:r>
          </w:p>
          <w:p w14:paraId="4348E1AD" w14:textId="77777777" w:rsidR="0070686A" w:rsidRPr="0070686A" w:rsidRDefault="0070686A" w:rsidP="0070686A">
            <w:pPr>
              <w:autoSpaceDE w:val="0"/>
              <w:autoSpaceDN w:val="0"/>
              <w:adjustRightInd w:val="0"/>
              <w:jc w:val="both"/>
            </w:pPr>
            <w:r w:rsidRPr="0070686A">
              <w:rPr>
                <w:sz w:val="22"/>
                <w:szCs w:val="22"/>
              </w:rPr>
              <w:t>5. Обеспечение возможности детям получать качественное общее образование в условиях, отвечающих современным требованиям, в том числе за счет внедрения современной и безопасной цифровой образовательной среды.</w:t>
            </w:r>
          </w:p>
          <w:p w14:paraId="5E067CF1" w14:textId="77777777" w:rsidR="0070686A" w:rsidRPr="0070686A" w:rsidRDefault="0070686A" w:rsidP="0070686A">
            <w:pPr>
              <w:autoSpaceDE w:val="0"/>
              <w:autoSpaceDN w:val="0"/>
              <w:adjustRightInd w:val="0"/>
              <w:jc w:val="both"/>
            </w:pPr>
            <w:r w:rsidRPr="0070686A">
              <w:rPr>
                <w:sz w:val="22"/>
                <w:szCs w:val="22"/>
              </w:rPr>
              <w:t>6. Повышение уровня профессиональной подготовки педагогических работников муниципальных общеобразовательных организаций</w:t>
            </w:r>
          </w:p>
          <w:p w14:paraId="39F41440" w14:textId="77777777" w:rsidR="0070686A" w:rsidRPr="0070686A" w:rsidRDefault="0070686A" w:rsidP="0070686A">
            <w:pPr>
              <w:autoSpaceDE w:val="0"/>
              <w:autoSpaceDN w:val="0"/>
              <w:adjustRightInd w:val="0"/>
              <w:jc w:val="both"/>
            </w:pPr>
          </w:p>
        </w:tc>
      </w:tr>
      <w:tr w:rsidR="0070686A" w:rsidRPr="0070686A" w14:paraId="7E7B36C7" w14:textId="77777777" w:rsidTr="00317061">
        <w:trPr>
          <w:cantSplit/>
          <w:trHeight w:val="6839"/>
        </w:trPr>
        <w:tc>
          <w:tcPr>
            <w:tcW w:w="1844" w:type="dxa"/>
          </w:tcPr>
          <w:p w14:paraId="646B1BC9" w14:textId="77777777" w:rsidR="0070686A" w:rsidRPr="0070686A" w:rsidRDefault="0070686A" w:rsidP="0070686A">
            <w:pPr>
              <w:rPr>
                <w:lang w:eastAsia="x-none"/>
              </w:rPr>
            </w:pPr>
            <w:r w:rsidRPr="0070686A">
              <w:rPr>
                <w:sz w:val="22"/>
                <w:szCs w:val="22"/>
                <w:lang w:eastAsia="x-none"/>
              </w:rPr>
              <w:lastRenderedPageBreak/>
              <w:t>Объем ресурсного обеспечения подпрограммы</w:t>
            </w:r>
          </w:p>
        </w:tc>
        <w:tc>
          <w:tcPr>
            <w:tcW w:w="8929" w:type="dxa"/>
            <w:shd w:val="clear" w:color="auto" w:fill="auto"/>
          </w:tcPr>
          <w:p w14:paraId="7C15EA2C" w14:textId="77777777" w:rsidR="0070686A" w:rsidRPr="0070686A" w:rsidRDefault="0070686A" w:rsidP="0070686A">
            <w:pPr>
              <w:rPr>
                <w:lang w:eastAsia="x-none"/>
              </w:rPr>
            </w:pPr>
            <w:r w:rsidRPr="0070686A">
              <w:rPr>
                <w:sz w:val="22"/>
                <w:szCs w:val="22"/>
                <w:lang w:eastAsia="x-none"/>
              </w:rPr>
              <w:t xml:space="preserve">Общий объем бюджетных ассигнований: </w:t>
            </w:r>
          </w:p>
          <w:p w14:paraId="6FC5995C" w14:textId="77777777" w:rsidR="0070686A" w:rsidRPr="0070686A" w:rsidRDefault="0070686A" w:rsidP="0070686A">
            <w:pPr>
              <w:rPr>
                <w:lang w:eastAsia="x-none"/>
              </w:rPr>
            </w:pPr>
            <w:r w:rsidRPr="0070686A">
              <w:rPr>
                <w:sz w:val="22"/>
                <w:szCs w:val="22"/>
                <w:lang w:eastAsia="x-none"/>
              </w:rPr>
              <w:t xml:space="preserve">2023 год – </w:t>
            </w:r>
            <w:r w:rsidRPr="0070686A">
              <w:rPr>
                <w:sz w:val="22"/>
                <w:szCs w:val="22"/>
                <w:lang w:val="x-none" w:eastAsia="x-none"/>
              </w:rPr>
              <w:t>163 </w:t>
            </w:r>
            <w:r w:rsidRPr="0070686A">
              <w:rPr>
                <w:sz w:val="22"/>
                <w:szCs w:val="22"/>
                <w:lang w:eastAsia="x-none"/>
              </w:rPr>
              <w:t>498,35894 тыс. руб.</w:t>
            </w:r>
          </w:p>
          <w:p w14:paraId="0A995689" w14:textId="77777777" w:rsidR="0070686A" w:rsidRPr="0070686A" w:rsidRDefault="0070686A" w:rsidP="0070686A">
            <w:pPr>
              <w:rPr>
                <w:lang w:eastAsia="x-none"/>
              </w:rPr>
            </w:pPr>
            <w:r w:rsidRPr="0070686A">
              <w:rPr>
                <w:sz w:val="22"/>
                <w:szCs w:val="22"/>
                <w:lang w:eastAsia="x-none"/>
              </w:rPr>
              <w:t>2024 год – 216 795,89297 тыс. руб.</w:t>
            </w:r>
          </w:p>
          <w:p w14:paraId="37997FD7" w14:textId="77777777" w:rsidR="0070686A" w:rsidRPr="0070686A" w:rsidRDefault="0070686A" w:rsidP="0070686A">
            <w:pPr>
              <w:jc w:val="both"/>
              <w:rPr>
                <w:lang w:eastAsia="x-none"/>
              </w:rPr>
            </w:pPr>
            <w:r w:rsidRPr="0070686A">
              <w:rPr>
                <w:sz w:val="22"/>
                <w:szCs w:val="22"/>
                <w:lang w:eastAsia="x-none"/>
              </w:rPr>
              <w:t>2025 год – 226 513,90671 тыс. руб.</w:t>
            </w:r>
          </w:p>
          <w:p w14:paraId="16CA2C2E" w14:textId="77777777" w:rsidR="0070686A" w:rsidRPr="0070686A" w:rsidRDefault="0070686A" w:rsidP="0070686A">
            <w:pPr>
              <w:jc w:val="both"/>
              <w:rPr>
                <w:lang w:eastAsia="x-none"/>
              </w:rPr>
            </w:pPr>
            <w:r w:rsidRPr="0070686A">
              <w:rPr>
                <w:sz w:val="22"/>
                <w:szCs w:val="22"/>
                <w:lang w:eastAsia="x-none"/>
              </w:rPr>
              <w:t>2026 год – 210 117,58750 тыс. руб.</w:t>
            </w:r>
          </w:p>
          <w:p w14:paraId="650DA8B7" w14:textId="77777777" w:rsidR="0070686A" w:rsidRPr="0070686A" w:rsidRDefault="0070686A" w:rsidP="0070686A">
            <w:pPr>
              <w:jc w:val="both"/>
              <w:rPr>
                <w:lang w:eastAsia="x-none"/>
              </w:rPr>
            </w:pPr>
            <w:r w:rsidRPr="0070686A">
              <w:rPr>
                <w:sz w:val="22"/>
                <w:szCs w:val="22"/>
                <w:lang w:eastAsia="x-none"/>
              </w:rPr>
              <w:t>2027 год – 339 897,50158 тыс. руб.</w:t>
            </w:r>
          </w:p>
          <w:p w14:paraId="580E63AC" w14:textId="77777777" w:rsidR="0070686A" w:rsidRPr="0070686A" w:rsidRDefault="0070686A" w:rsidP="0070686A">
            <w:pPr>
              <w:rPr>
                <w:lang w:eastAsia="x-none"/>
              </w:rPr>
            </w:pPr>
            <w:r w:rsidRPr="0070686A">
              <w:rPr>
                <w:sz w:val="22"/>
                <w:szCs w:val="22"/>
                <w:lang w:eastAsia="x-none"/>
              </w:rPr>
              <w:t>2028 год – 25 733,46800 тыс. руб.</w:t>
            </w:r>
          </w:p>
          <w:p w14:paraId="3B12AC9B" w14:textId="77777777" w:rsidR="0070686A" w:rsidRPr="0070686A" w:rsidRDefault="0070686A" w:rsidP="0070686A">
            <w:pPr>
              <w:autoSpaceDE w:val="0"/>
              <w:autoSpaceDN w:val="0"/>
              <w:adjustRightInd w:val="0"/>
              <w:rPr>
                <w:lang w:eastAsia="en-US"/>
              </w:rPr>
            </w:pPr>
            <w:r w:rsidRPr="0070686A">
              <w:rPr>
                <w:sz w:val="22"/>
                <w:szCs w:val="22"/>
                <w:lang w:eastAsia="en-US"/>
              </w:rPr>
              <w:t>в том числе:</w:t>
            </w:r>
          </w:p>
          <w:p w14:paraId="56747818" w14:textId="77777777" w:rsidR="0070686A" w:rsidRPr="0070686A" w:rsidRDefault="0070686A" w:rsidP="0070686A">
            <w:pPr>
              <w:rPr>
                <w:lang w:eastAsia="x-none"/>
              </w:rPr>
            </w:pPr>
            <w:r w:rsidRPr="0070686A">
              <w:rPr>
                <w:sz w:val="22"/>
                <w:szCs w:val="22"/>
                <w:lang w:eastAsia="x-none"/>
              </w:rPr>
              <w:t>- местный бюджет:</w:t>
            </w:r>
          </w:p>
          <w:p w14:paraId="4D301CFD" w14:textId="77777777" w:rsidR="0070686A" w:rsidRPr="0070686A" w:rsidRDefault="0070686A" w:rsidP="0070686A">
            <w:pPr>
              <w:rPr>
                <w:lang w:eastAsia="x-none"/>
              </w:rPr>
            </w:pPr>
            <w:r w:rsidRPr="0070686A">
              <w:rPr>
                <w:sz w:val="22"/>
                <w:szCs w:val="22"/>
                <w:lang w:eastAsia="x-none"/>
              </w:rPr>
              <w:t xml:space="preserve">2023 год – </w:t>
            </w:r>
            <w:r w:rsidRPr="0070686A">
              <w:rPr>
                <w:sz w:val="22"/>
                <w:szCs w:val="22"/>
                <w:lang w:val="x-none" w:eastAsia="x-none"/>
              </w:rPr>
              <w:t>31 </w:t>
            </w:r>
            <w:r w:rsidRPr="0070686A">
              <w:rPr>
                <w:sz w:val="22"/>
                <w:szCs w:val="22"/>
                <w:lang w:eastAsia="x-none"/>
              </w:rPr>
              <w:t>2</w:t>
            </w:r>
            <w:r w:rsidRPr="0070686A">
              <w:rPr>
                <w:sz w:val="22"/>
                <w:szCs w:val="22"/>
                <w:lang w:val="x-none" w:eastAsia="x-none"/>
              </w:rPr>
              <w:t>74,10415</w:t>
            </w:r>
            <w:r w:rsidRPr="0070686A">
              <w:rPr>
                <w:sz w:val="22"/>
                <w:szCs w:val="22"/>
                <w:lang w:eastAsia="x-none"/>
              </w:rPr>
              <w:t xml:space="preserve"> тыс. руб.</w:t>
            </w:r>
          </w:p>
          <w:p w14:paraId="49D501CE" w14:textId="77777777" w:rsidR="0070686A" w:rsidRPr="0070686A" w:rsidRDefault="0070686A" w:rsidP="0070686A">
            <w:pPr>
              <w:rPr>
                <w:lang w:eastAsia="x-none"/>
              </w:rPr>
            </w:pPr>
            <w:r w:rsidRPr="0070686A">
              <w:rPr>
                <w:sz w:val="22"/>
                <w:szCs w:val="22"/>
                <w:lang w:eastAsia="x-none"/>
              </w:rPr>
              <w:t>2024 год – 40 649,83840 тыс. руб.</w:t>
            </w:r>
          </w:p>
          <w:p w14:paraId="0BB32B42" w14:textId="77777777" w:rsidR="0070686A" w:rsidRPr="0070686A" w:rsidRDefault="0070686A" w:rsidP="0070686A">
            <w:pPr>
              <w:jc w:val="both"/>
              <w:rPr>
                <w:lang w:eastAsia="x-none"/>
              </w:rPr>
            </w:pPr>
            <w:r w:rsidRPr="0070686A">
              <w:rPr>
                <w:sz w:val="22"/>
                <w:szCs w:val="22"/>
                <w:lang w:eastAsia="x-none"/>
              </w:rPr>
              <w:t>2025 год – 38 419,24931 тыс. руб.</w:t>
            </w:r>
          </w:p>
          <w:p w14:paraId="738F3A45" w14:textId="77777777" w:rsidR="0070686A" w:rsidRPr="0070686A" w:rsidRDefault="0070686A" w:rsidP="0070686A">
            <w:pPr>
              <w:jc w:val="both"/>
              <w:rPr>
                <w:lang w:eastAsia="x-none"/>
              </w:rPr>
            </w:pPr>
            <w:r w:rsidRPr="0070686A">
              <w:rPr>
                <w:sz w:val="22"/>
                <w:szCs w:val="22"/>
                <w:lang w:eastAsia="x-none"/>
              </w:rPr>
              <w:t>2026 год – 30 980,71035 тыс. руб.</w:t>
            </w:r>
          </w:p>
          <w:p w14:paraId="58BB6B37" w14:textId="77777777" w:rsidR="0070686A" w:rsidRPr="0070686A" w:rsidRDefault="0070686A" w:rsidP="0070686A">
            <w:pPr>
              <w:jc w:val="both"/>
              <w:rPr>
                <w:lang w:eastAsia="x-none"/>
              </w:rPr>
            </w:pPr>
            <w:r w:rsidRPr="0070686A">
              <w:rPr>
                <w:sz w:val="22"/>
                <w:szCs w:val="22"/>
                <w:lang w:eastAsia="x-none"/>
              </w:rPr>
              <w:t>2027 год – 37 469,70606 тыс. руб.</w:t>
            </w:r>
          </w:p>
          <w:p w14:paraId="290D0A74" w14:textId="77777777" w:rsidR="0070686A" w:rsidRPr="0070686A" w:rsidRDefault="0070686A" w:rsidP="0070686A">
            <w:pPr>
              <w:rPr>
                <w:lang w:eastAsia="x-none"/>
              </w:rPr>
            </w:pPr>
            <w:r w:rsidRPr="0070686A">
              <w:rPr>
                <w:sz w:val="22"/>
                <w:szCs w:val="22"/>
                <w:lang w:eastAsia="x-none"/>
              </w:rPr>
              <w:t>2028 год – 25 733,46800 тыс. руб.</w:t>
            </w:r>
          </w:p>
          <w:p w14:paraId="7456C613" w14:textId="77777777" w:rsidR="0070686A" w:rsidRPr="0070686A" w:rsidRDefault="0070686A" w:rsidP="0070686A">
            <w:pPr>
              <w:rPr>
                <w:lang w:eastAsia="x-none"/>
              </w:rPr>
            </w:pPr>
            <w:r w:rsidRPr="0070686A">
              <w:rPr>
                <w:sz w:val="22"/>
                <w:szCs w:val="22"/>
                <w:lang w:eastAsia="x-none"/>
              </w:rPr>
              <w:t>- областной бюджет:</w:t>
            </w:r>
          </w:p>
          <w:p w14:paraId="3FF9C11C" w14:textId="77777777" w:rsidR="0070686A" w:rsidRPr="0070686A" w:rsidRDefault="0070686A" w:rsidP="0070686A">
            <w:pPr>
              <w:tabs>
                <w:tab w:val="left" w:pos="5745"/>
              </w:tabs>
              <w:rPr>
                <w:lang w:eastAsia="x-none"/>
              </w:rPr>
            </w:pPr>
            <w:r w:rsidRPr="0070686A">
              <w:rPr>
                <w:sz w:val="22"/>
                <w:szCs w:val="22"/>
                <w:lang w:eastAsia="x-none"/>
              </w:rPr>
              <w:t xml:space="preserve">2023 год – </w:t>
            </w:r>
            <w:r w:rsidRPr="0070686A">
              <w:rPr>
                <w:sz w:val="22"/>
                <w:szCs w:val="22"/>
                <w:lang w:val="x-none" w:eastAsia="x-none"/>
              </w:rPr>
              <w:t>120 </w:t>
            </w:r>
            <w:r w:rsidRPr="0070686A">
              <w:rPr>
                <w:sz w:val="22"/>
                <w:szCs w:val="22"/>
                <w:lang w:eastAsia="x-none"/>
              </w:rPr>
              <w:t>700,76464 тыс. руб.</w:t>
            </w:r>
            <w:r w:rsidRPr="0070686A">
              <w:rPr>
                <w:sz w:val="22"/>
                <w:szCs w:val="22"/>
                <w:lang w:eastAsia="x-none"/>
              </w:rPr>
              <w:tab/>
            </w:r>
          </w:p>
          <w:p w14:paraId="6B7232E6" w14:textId="77777777" w:rsidR="0070686A" w:rsidRPr="0070686A" w:rsidRDefault="0070686A" w:rsidP="0070686A">
            <w:pPr>
              <w:rPr>
                <w:lang w:eastAsia="x-none"/>
              </w:rPr>
            </w:pPr>
            <w:r w:rsidRPr="0070686A">
              <w:rPr>
                <w:sz w:val="22"/>
                <w:szCs w:val="22"/>
                <w:lang w:eastAsia="x-none"/>
              </w:rPr>
              <w:t>2024 год – 154 454,18559 тыс. руб.</w:t>
            </w:r>
          </w:p>
          <w:p w14:paraId="171798B2" w14:textId="77777777" w:rsidR="0070686A" w:rsidRPr="0070686A" w:rsidRDefault="0070686A" w:rsidP="0070686A">
            <w:pPr>
              <w:jc w:val="both"/>
              <w:rPr>
                <w:lang w:eastAsia="x-none"/>
              </w:rPr>
            </w:pPr>
            <w:r w:rsidRPr="0070686A">
              <w:rPr>
                <w:sz w:val="22"/>
                <w:szCs w:val="22"/>
                <w:lang w:eastAsia="x-none"/>
              </w:rPr>
              <w:t>2025 год – 164 316,45256 тыс. руб.</w:t>
            </w:r>
          </w:p>
          <w:p w14:paraId="7F4990F1" w14:textId="77777777" w:rsidR="0070686A" w:rsidRPr="0070686A" w:rsidRDefault="0070686A" w:rsidP="0070686A">
            <w:pPr>
              <w:jc w:val="both"/>
              <w:rPr>
                <w:lang w:eastAsia="x-none"/>
              </w:rPr>
            </w:pPr>
            <w:r w:rsidRPr="0070686A">
              <w:rPr>
                <w:sz w:val="22"/>
                <w:szCs w:val="22"/>
                <w:lang w:eastAsia="x-none"/>
              </w:rPr>
              <w:t>2026 год – 155 342,81166 тыс. руб.</w:t>
            </w:r>
          </w:p>
          <w:p w14:paraId="444A7B2A" w14:textId="77777777" w:rsidR="0070686A" w:rsidRPr="0070686A" w:rsidRDefault="0070686A" w:rsidP="0070686A">
            <w:pPr>
              <w:jc w:val="both"/>
              <w:rPr>
                <w:lang w:eastAsia="x-none"/>
              </w:rPr>
            </w:pPr>
            <w:r w:rsidRPr="0070686A">
              <w:rPr>
                <w:sz w:val="22"/>
                <w:szCs w:val="22"/>
                <w:lang w:eastAsia="x-none"/>
              </w:rPr>
              <w:t>2027 год – 167 663,62276 тыс. руб.</w:t>
            </w:r>
          </w:p>
          <w:p w14:paraId="7863DFC8" w14:textId="77777777" w:rsidR="0070686A" w:rsidRPr="0070686A" w:rsidRDefault="0070686A" w:rsidP="0070686A">
            <w:pPr>
              <w:rPr>
                <w:lang w:eastAsia="x-none"/>
              </w:rPr>
            </w:pPr>
            <w:r w:rsidRPr="0070686A">
              <w:rPr>
                <w:sz w:val="22"/>
                <w:szCs w:val="22"/>
                <w:lang w:eastAsia="x-none"/>
              </w:rPr>
              <w:t>2028 год – 0,00000 тыс. руб.</w:t>
            </w:r>
          </w:p>
          <w:p w14:paraId="2A8D0095" w14:textId="77777777" w:rsidR="0070686A" w:rsidRPr="0070686A" w:rsidRDefault="0070686A" w:rsidP="0070686A">
            <w:pPr>
              <w:rPr>
                <w:lang w:eastAsia="x-none"/>
              </w:rPr>
            </w:pPr>
            <w:r w:rsidRPr="0070686A">
              <w:rPr>
                <w:sz w:val="22"/>
                <w:szCs w:val="22"/>
                <w:lang w:eastAsia="x-none"/>
              </w:rPr>
              <w:t>- федеральный бюджет:</w:t>
            </w:r>
          </w:p>
          <w:p w14:paraId="7E5C1098" w14:textId="77777777" w:rsidR="0070686A" w:rsidRPr="0070686A" w:rsidRDefault="0070686A" w:rsidP="0070686A">
            <w:pPr>
              <w:rPr>
                <w:lang w:eastAsia="x-none"/>
              </w:rPr>
            </w:pPr>
            <w:r w:rsidRPr="0070686A">
              <w:rPr>
                <w:sz w:val="22"/>
                <w:szCs w:val="22"/>
                <w:lang w:eastAsia="x-none"/>
              </w:rPr>
              <w:t xml:space="preserve">2023 год – </w:t>
            </w:r>
            <w:r w:rsidRPr="0070686A">
              <w:rPr>
                <w:sz w:val="22"/>
                <w:szCs w:val="22"/>
                <w:lang w:val="x-none" w:eastAsia="x-none"/>
              </w:rPr>
              <w:t>11 </w:t>
            </w:r>
            <w:r w:rsidRPr="0070686A">
              <w:rPr>
                <w:sz w:val="22"/>
                <w:szCs w:val="22"/>
                <w:lang w:eastAsia="x-none"/>
              </w:rPr>
              <w:t>523,49015 тыс. руб.</w:t>
            </w:r>
          </w:p>
          <w:p w14:paraId="2CF58776" w14:textId="77777777" w:rsidR="0070686A" w:rsidRPr="0070686A" w:rsidRDefault="0070686A" w:rsidP="0070686A">
            <w:pPr>
              <w:spacing w:before="40"/>
              <w:rPr>
                <w:lang w:eastAsia="x-none"/>
              </w:rPr>
            </w:pPr>
            <w:r w:rsidRPr="0070686A">
              <w:rPr>
                <w:sz w:val="22"/>
                <w:szCs w:val="22"/>
                <w:lang w:eastAsia="x-none"/>
              </w:rPr>
              <w:t>2024 год – 21 691,86898 тыс. руб.</w:t>
            </w:r>
          </w:p>
          <w:p w14:paraId="625A979A" w14:textId="77777777" w:rsidR="0070686A" w:rsidRPr="0070686A" w:rsidRDefault="0070686A" w:rsidP="0070686A">
            <w:pPr>
              <w:jc w:val="both"/>
              <w:rPr>
                <w:lang w:eastAsia="x-none"/>
              </w:rPr>
            </w:pPr>
            <w:r w:rsidRPr="0070686A">
              <w:rPr>
                <w:sz w:val="22"/>
                <w:szCs w:val="22"/>
                <w:lang w:eastAsia="x-none"/>
              </w:rPr>
              <w:t>2025 год – 23 778,20484 тыс. руб.</w:t>
            </w:r>
          </w:p>
          <w:p w14:paraId="4876D1B3" w14:textId="77777777" w:rsidR="0070686A" w:rsidRPr="0070686A" w:rsidRDefault="0070686A" w:rsidP="0070686A">
            <w:pPr>
              <w:jc w:val="both"/>
              <w:rPr>
                <w:lang w:eastAsia="x-none"/>
              </w:rPr>
            </w:pPr>
            <w:r w:rsidRPr="0070686A">
              <w:rPr>
                <w:sz w:val="22"/>
                <w:szCs w:val="22"/>
                <w:lang w:eastAsia="x-none"/>
              </w:rPr>
              <w:t>2026 год – 23 794,06549 тыс. руб.</w:t>
            </w:r>
          </w:p>
          <w:p w14:paraId="1157A94E" w14:textId="77777777" w:rsidR="0070686A" w:rsidRPr="0070686A" w:rsidRDefault="0070686A" w:rsidP="0070686A">
            <w:pPr>
              <w:jc w:val="both"/>
              <w:rPr>
                <w:lang w:eastAsia="x-none"/>
              </w:rPr>
            </w:pPr>
            <w:r w:rsidRPr="0070686A">
              <w:rPr>
                <w:sz w:val="22"/>
                <w:szCs w:val="22"/>
                <w:lang w:eastAsia="x-none"/>
              </w:rPr>
              <w:t>2027 год – 134 764,17276 тыс. руб.</w:t>
            </w:r>
          </w:p>
          <w:p w14:paraId="6B06D0AD" w14:textId="77777777" w:rsidR="0070686A" w:rsidRPr="0070686A" w:rsidRDefault="0070686A" w:rsidP="0070686A">
            <w:pPr>
              <w:rPr>
                <w:lang w:eastAsia="x-none"/>
              </w:rPr>
            </w:pPr>
            <w:r w:rsidRPr="0070686A">
              <w:rPr>
                <w:sz w:val="22"/>
                <w:szCs w:val="22"/>
                <w:lang w:eastAsia="x-none"/>
              </w:rPr>
              <w:t>2028 год – 0,00000 тыс. руб.</w:t>
            </w:r>
          </w:p>
          <w:p w14:paraId="7F8077A7" w14:textId="77777777" w:rsidR="0070686A" w:rsidRPr="0070686A" w:rsidRDefault="0070686A" w:rsidP="0070686A">
            <w:pPr>
              <w:rPr>
                <w:lang w:eastAsia="x-none"/>
              </w:rPr>
            </w:pPr>
          </w:p>
        </w:tc>
      </w:tr>
    </w:tbl>
    <w:p w14:paraId="57F16CE6" w14:textId="77777777" w:rsidR="0070686A" w:rsidRPr="0070686A" w:rsidRDefault="0070686A" w:rsidP="0070686A">
      <w:pPr>
        <w:widowControl w:val="0"/>
        <w:autoSpaceDE w:val="0"/>
        <w:autoSpaceDN w:val="0"/>
        <w:adjustRightInd w:val="0"/>
        <w:ind w:right="-1"/>
        <w:jc w:val="right"/>
        <w:rPr>
          <w:rFonts w:ascii="Courier New" w:hAnsi="Courier New" w:cs="Courier New"/>
          <w:sz w:val="20"/>
          <w:szCs w:val="20"/>
        </w:rPr>
      </w:pPr>
    </w:p>
    <w:p w14:paraId="63EB9017" w14:textId="77777777" w:rsidR="0070686A" w:rsidRPr="0070686A" w:rsidRDefault="0070686A" w:rsidP="0070686A">
      <w:pPr>
        <w:widowControl w:val="0"/>
        <w:autoSpaceDE w:val="0"/>
        <w:autoSpaceDN w:val="0"/>
        <w:adjustRightInd w:val="0"/>
        <w:ind w:right="-1"/>
        <w:jc w:val="right"/>
        <w:rPr>
          <w:rFonts w:ascii="Courier New" w:hAnsi="Courier New" w:cs="Courier New"/>
          <w:sz w:val="20"/>
          <w:szCs w:val="20"/>
        </w:rPr>
      </w:pPr>
    </w:p>
    <w:p w14:paraId="5F03A8B5" w14:textId="77777777" w:rsidR="0070686A" w:rsidRPr="0070686A" w:rsidRDefault="0070686A" w:rsidP="0070686A">
      <w:pPr>
        <w:widowControl w:val="0"/>
        <w:autoSpaceDE w:val="0"/>
        <w:autoSpaceDN w:val="0"/>
        <w:adjustRightInd w:val="0"/>
        <w:ind w:right="-1"/>
        <w:jc w:val="right"/>
        <w:rPr>
          <w:rFonts w:ascii="Courier New" w:hAnsi="Courier New" w:cs="Courier New"/>
          <w:sz w:val="20"/>
          <w:szCs w:val="20"/>
        </w:rPr>
      </w:pPr>
    </w:p>
    <w:p w14:paraId="2A6C063D" w14:textId="77777777" w:rsidR="0070686A" w:rsidRPr="0070686A" w:rsidRDefault="0070686A" w:rsidP="0070686A">
      <w:pPr>
        <w:widowControl w:val="0"/>
        <w:autoSpaceDE w:val="0"/>
        <w:autoSpaceDN w:val="0"/>
        <w:adjustRightInd w:val="0"/>
        <w:ind w:right="-1"/>
        <w:jc w:val="right"/>
        <w:rPr>
          <w:rFonts w:ascii="Courier New" w:hAnsi="Courier New" w:cs="Courier New"/>
          <w:sz w:val="20"/>
          <w:szCs w:val="20"/>
        </w:rPr>
      </w:pPr>
    </w:p>
    <w:p w14:paraId="0D382DE0"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t>Приложение 6</w:t>
      </w:r>
    </w:p>
    <w:p w14:paraId="3F44AA70"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t xml:space="preserve">                                                                                        к постановлению администрации</w:t>
      </w:r>
    </w:p>
    <w:p w14:paraId="484B7024"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t xml:space="preserve">                                                                                        городского округа  Тейково Ивановской области                                                                                      </w:t>
      </w:r>
    </w:p>
    <w:p w14:paraId="1119ECAC" w14:textId="77777777" w:rsidR="0070686A" w:rsidRPr="0070686A" w:rsidRDefault="0070686A" w:rsidP="0070686A">
      <w:pPr>
        <w:jc w:val="right"/>
        <w:rPr>
          <w:sz w:val="20"/>
          <w:szCs w:val="20"/>
        </w:rPr>
      </w:pPr>
      <w:r w:rsidRPr="0070686A">
        <w:rPr>
          <w:sz w:val="20"/>
          <w:szCs w:val="20"/>
        </w:rPr>
        <w:t>от     05.02.2025     №  59</w:t>
      </w:r>
    </w:p>
    <w:p w14:paraId="2A9942ED" w14:textId="77777777" w:rsidR="0070686A" w:rsidRPr="0070686A" w:rsidRDefault="0070686A" w:rsidP="0070686A">
      <w:pPr>
        <w:widowControl w:val="0"/>
        <w:autoSpaceDE w:val="0"/>
        <w:autoSpaceDN w:val="0"/>
        <w:adjustRightInd w:val="0"/>
        <w:ind w:right="-1"/>
        <w:jc w:val="right"/>
        <w:rPr>
          <w:rFonts w:ascii="Courier New" w:hAnsi="Courier New" w:cs="Courier New"/>
          <w:sz w:val="20"/>
          <w:szCs w:val="20"/>
        </w:rPr>
      </w:pPr>
    </w:p>
    <w:p w14:paraId="54A939AA" w14:textId="77777777" w:rsidR="0070686A" w:rsidRPr="0070686A" w:rsidRDefault="0070686A" w:rsidP="0070686A">
      <w:pPr>
        <w:keepNext/>
        <w:ind w:firstLine="709"/>
        <w:jc w:val="center"/>
        <w:rPr>
          <w:bCs/>
          <w:color w:val="FF0000"/>
          <w:lang w:val="x-none" w:eastAsia="x-none"/>
        </w:rPr>
      </w:pPr>
      <w:r w:rsidRPr="0070686A">
        <w:rPr>
          <w:bCs/>
          <w:lang w:val="x-none" w:eastAsia="x-none"/>
        </w:rPr>
        <w:t>Сведения о целевых индикаторах (показателях) реализации подпрограммы</w:t>
      </w:r>
    </w:p>
    <w:tbl>
      <w:tblPr>
        <w:tblpPr w:leftFromText="180" w:rightFromText="180" w:vertAnchor="text" w:tblpX="258" w:tblpY="1"/>
        <w:tblOverlap w:val="neve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5670"/>
        <w:gridCol w:w="567"/>
        <w:gridCol w:w="709"/>
        <w:gridCol w:w="703"/>
        <w:gridCol w:w="6"/>
        <w:gridCol w:w="709"/>
        <w:gridCol w:w="709"/>
        <w:gridCol w:w="709"/>
        <w:gridCol w:w="709"/>
      </w:tblGrid>
      <w:tr w:rsidR="0070686A" w:rsidRPr="0070686A" w14:paraId="0FB10320" w14:textId="77777777" w:rsidTr="00317061">
        <w:trPr>
          <w:tblHeader/>
        </w:trPr>
        <w:tc>
          <w:tcPr>
            <w:tcW w:w="568" w:type="dxa"/>
            <w:shd w:val="clear" w:color="auto" w:fill="auto"/>
          </w:tcPr>
          <w:p w14:paraId="7B16181B" w14:textId="77777777" w:rsidR="0070686A" w:rsidRPr="0070686A" w:rsidRDefault="0070686A" w:rsidP="0070686A">
            <w:pPr>
              <w:keepNext/>
              <w:rPr>
                <w:sz w:val="18"/>
                <w:szCs w:val="18"/>
                <w:lang w:eastAsia="x-none"/>
              </w:rPr>
            </w:pPr>
            <w:r w:rsidRPr="0070686A">
              <w:rPr>
                <w:sz w:val="18"/>
                <w:szCs w:val="18"/>
                <w:lang w:eastAsia="x-none"/>
              </w:rPr>
              <w:t>№</w:t>
            </w:r>
          </w:p>
        </w:tc>
        <w:tc>
          <w:tcPr>
            <w:tcW w:w="5670" w:type="dxa"/>
            <w:shd w:val="clear" w:color="auto" w:fill="auto"/>
          </w:tcPr>
          <w:p w14:paraId="19A7AC7C" w14:textId="77777777" w:rsidR="0070686A" w:rsidRPr="0070686A" w:rsidRDefault="0070686A" w:rsidP="0070686A">
            <w:pPr>
              <w:keepNext/>
              <w:rPr>
                <w:sz w:val="18"/>
                <w:szCs w:val="18"/>
                <w:lang w:eastAsia="x-none"/>
              </w:rPr>
            </w:pPr>
            <w:r w:rsidRPr="0070686A">
              <w:rPr>
                <w:sz w:val="18"/>
                <w:szCs w:val="18"/>
                <w:lang w:eastAsia="x-none"/>
              </w:rPr>
              <w:t>Наименование показателя</w:t>
            </w:r>
          </w:p>
        </w:tc>
        <w:tc>
          <w:tcPr>
            <w:tcW w:w="567" w:type="dxa"/>
            <w:shd w:val="clear" w:color="auto" w:fill="auto"/>
          </w:tcPr>
          <w:p w14:paraId="5090E172" w14:textId="77777777" w:rsidR="0070686A" w:rsidRPr="0070686A" w:rsidRDefault="0070686A" w:rsidP="0070686A">
            <w:pPr>
              <w:keepNext/>
              <w:rPr>
                <w:sz w:val="18"/>
                <w:szCs w:val="18"/>
                <w:lang w:eastAsia="x-none"/>
              </w:rPr>
            </w:pPr>
            <w:r w:rsidRPr="0070686A">
              <w:rPr>
                <w:sz w:val="18"/>
                <w:szCs w:val="18"/>
                <w:lang w:eastAsia="x-none"/>
              </w:rPr>
              <w:t>Ед. изм</w:t>
            </w:r>
          </w:p>
        </w:tc>
        <w:tc>
          <w:tcPr>
            <w:tcW w:w="709" w:type="dxa"/>
            <w:shd w:val="clear" w:color="auto" w:fill="auto"/>
          </w:tcPr>
          <w:p w14:paraId="6125A86E" w14:textId="77777777" w:rsidR="0070686A" w:rsidRPr="0070686A" w:rsidRDefault="0070686A" w:rsidP="0070686A">
            <w:pPr>
              <w:keepNext/>
              <w:tabs>
                <w:tab w:val="left" w:pos="0"/>
              </w:tabs>
              <w:jc w:val="center"/>
              <w:rPr>
                <w:sz w:val="18"/>
                <w:szCs w:val="18"/>
              </w:rPr>
            </w:pPr>
            <w:r w:rsidRPr="0070686A">
              <w:rPr>
                <w:sz w:val="18"/>
                <w:szCs w:val="18"/>
              </w:rPr>
              <w:t>2023 год</w:t>
            </w:r>
          </w:p>
        </w:tc>
        <w:tc>
          <w:tcPr>
            <w:tcW w:w="709" w:type="dxa"/>
            <w:gridSpan w:val="2"/>
            <w:shd w:val="clear" w:color="auto" w:fill="auto"/>
          </w:tcPr>
          <w:p w14:paraId="7CBB71E1" w14:textId="77777777" w:rsidR="0070686A" w:rsidRPr="0070686A" w:rsidRDefault="0070686A" w:rsidP="0070686A">
            <w:pPr>
              <w:keepNext/>
              <w:tabs>
                <w:tab w:val="left" w:pos="0"/>
              </w:tabs>
              <w:jc w:val="center"/>
              <w:rPr>
                <w:sz w:val="18"/>
                <w:szCs w:val="18"/>
              </w:rPr>
            </w:pPr>
            <w:r w:rsidRPr="0070686A">
              <w:rPr>
                <w:sz w:val="18"/>
                <w:szCs w:val="18"/>
              </w:rPr>
              <w:t>2024 год</w:t>
            </w:r>
          </w:p>
        </w:tc>
        <w:tc>
          <w:tcPr>
            <w:tcW w:w="709" w:type="dxa"/>
            <w:shd w:val="clear" w:color="auto" w:fill="auto"/>
          </w:tcPr>
          <w:p w14:paraId="3E0CB07C" w14:textId="77777777" w:rsidR="0070686A" w:rsidRPr="0070686A" w:rsidRDefault="0070686A" w:rsidP="0070686A">
            <w:pPr>
              <w:keepNext/>
              <w:tabs>
                <w:tab w:val="left" w:pos="0"/>
              </w:tabs>
              <w:jc w:val="center"/>
              <w:rPr>
                <w:sz w:val="18"/>
                <w:szCs w:val="18"/>
              </w:rPr>
            </w:pPr>
            <w:r w:rsidRPr="0070686A">
              <w:rPr>
                <w:sz w:val="18"/>
                <w:szCs w:val="18"/>
              </w:rPr>
              <w:t>2025 год</w:t>
            </w:r>
          </w:p>
        </w:tc>
        <w:tc>
          <w:tcPr>
            <w:tcW w:w="709" w:type="dxa"/>
            <w:shd w:val="clear" w:color="auto" w:fill="auto"/>
          </w:tcPr>
          <w:p w14:paraId="07DB66AF" w14:textId="77777777" w:rsidR="0070686A" w:rsidRPr="0070686A" w:rsidRDefault="0070686A" w:rsidP="0070686A">
            <w:pPr>
              <w:keepNext/>
              <w:tabs>
                <w:tab w:val="left" w:pos="0"/>
              </w:tabs>
              <w:jc w:val="center"/>
              <w:rPr>
                <w:sz w:val="18"/>
                <w:szCs w:val="18"/>
              </w:rPr>
            </w:pPr>
            <w:r w:rsidRPr="0070686A">
              <w:rPr>
                <w:sz w:val="18"/>
                <w:szCs w:val="18"/>
              </w:rPr>
              <w:t xml:space="preserve">2026 год </w:t>
            </w:r>
          </w:p>
        </w:tc>
        <w:tc>
          <w:tcPr>
            <w:tcW w:w="709" w:type="dxa"/>
            <w:shd w:val="clear" w:color="auto" w:fill="auto"/>
          </w:tcPr>
          <w:p w14:paraId="06FEEEB1" w14:textId="77777777" w:rsidR="0070686A" w:rsidRPr="0070686A" w:rsidRDefault="0070686A" w:rsidP="0070686A">
            <w:pPr>
              <w:keepNext/>
              <w:tabs>
                <w:tab w:val="left" w:pos="0"/>
              </w:tabs>
              <w:jc w:val="center"/>
              <w:rPr>
                <w:sz w:val="18"/>
                <w:szCs w:val="18"/>
              </w:rPr>
            </w:pPr>
            <w:r w:rsidRPr="0070686A">
              <w:rPr>
                <w:sz w:val="18"/>
                <w:szCs w:val="18"/>
              </w:rPr>
              <w:t>2027 год</w:t>
            </w:r>
          </w:p>
        </w:tc>
        <w:tc>
          <w:tcPr>
            <w:tcW w:w="709" w:type="dxa"/>
            <w:shd w:val="clear" w:color="auto" w:fill="auto"/>
          </w:tcPr>
          <w:p w14:paraId="7D17A8BB" w14:textId="77777777" w:rsidR="0070686A" w:rsidRPr="0070686A" w:rsidRDefault="0070686A" w:rsidP="0070686A">
            <w:pPr>
              <w:keepNext/>
              <w:tabs>
                <w:tab w:val="left" w:pos="0"/>
              </w:tabs>
              <w:jc w:val="center"/>
              <w:rPr>
                <w:sz w:val="18"/>
                <w:szCs w:val="18"/>
              </w:rPr>
            </w:pPr>
            <w:r w:rsidRPr="0070686A">
              <w:rPr>
                <w:sz w:val="18"/>
                <w:szCs w:val="18"/>
              </w:rPr>
              <w:t>2028 год</w:t>
            </w:r>
          </w:p>
        </w:tc>
      </w:tr>
      <w:tr w:rsidR="0070686A" w:rsidRPr="0070686A" w14:paraId="4A9A0BA8" w14:textId="77777777" w:rsidTr="00317061">
        <w:trPr>
          <w:tblHeader/>
        </w:trPr>
        <w:tc>
          <w:tcPr>
            <w:tcW w:w="568" w:type="dxa"/>
            <w:shd w:val="clear" w:color="auto" w:fill="auto"/>
          </w:tcPr>
          <w:p w14:paraId="14D19967" w14:textId="77777777" w:rsidR="0070686A" w:rsidRPr="0070686A" w:rsidRDefault="0070686A" w:rsidP="0070686A">
            <w:pPr>
              <w:keepNext/>
              <w:rPr>
                <w:sz w:val="18"/>
                <w:szCs w:val="18"/>
                <w:lang w:eastAsia="x-none"/>
              </w:rPr>
            </w:pPr>
            <w:r w:rsidRPr="0070686A">
              <w:rPr>
                <w:sz w:val="18"/>
                <w:szCs w:val="18"/>
                <w:lang w:eastAsia="x-none"/>
              </w:rPr>
              <w:t>1</w:t>
            </w:r>
          </w:p>
        </w:tc>
        <w:tc>
          <w:tcPr>
            <w:tcW w:w="5670" w:type="dxa"/>
            <w:shd w:val="clear" w:color="auto" w:fill="auto"/>
          </w:tcPr>
          <w:p w14:paraId="47F6AF6D" w14:textId="77777777" w:rsidR="0070686A" w:rsidRPr="0070686A" w:rsidRDefault="0070686A" w:rsidP="0070686A">
            <w:pPr>
              <w:keepNext/>
              <w:rPr>
                <w:sz w:val="18"/>
                <w:szCs w:val="18"/>
                <w:lang w:eastAsia="x-none"/>
              </w:rPr>
            </w:pPr>
            <w:r w:rsidRPr="0070686A">
              <w:rPr>
                <w:sz w:val="18"/>
                <w:szCs w:val="18"/>
                <w:lang w:eastAsia="x-none"/>
              </w:rPr>
              <w:t>Основное мероприятие «Реализация основных общеобразовательных программ и мероприятия по их развитию»</w:t>
            </w:r>
          </w:p>
        </w:tc>
        <w:tc>
          <w:tcPr>
            <w:tcW w:w="567" w:type="dxa"/>
            <w:shd w:val="clear" w:color="auto" w:fill="auto"/>
          </w:tcPr>
          <w:p w14:paraId="5DB4CC7A" w14:textId="77777777" w:rsidR="0070686A" w:rsidRPr="0070686A" w:rsidRDefault="0070686A" w:rsidP="0070686A">
            <w:pPr>
              <w:keepNext/>
              <w:rPr>
                <w:sz w:val="18"/>
                <w:szCs w:val="18"/>
                <w:lang w:eastAsia="x-none"/>
              </w:rPr>
            </w:pPr>
          </w:p>
        </w:tc>
        <w:tc>
          <w:tcPr>
            <w:tcW w:w="709" w:type="dxa"/>
            <w:shd w:val="clear" w:color="auto" w:fill="auto"/>
          </w:tcPr>
          <w:p w14:paraId="7C154307" w14:textId="77777777" w:rsidR="0070686A" w:rsidRPr="0070686A" w:rsidRDefault="0070686A" w:rsidP="0070686A">
            <w:pPr>
              <w:keepNext/>
              <w:tabs>
                <w:tab w:val="left" w:pos="0"/>
              </w:tabs>
              <w:jc w:val="center"/>
              <w:rPr>
                <w:sz w:val="18"/>
                <w:szCs w:val="18"/>
              </w:rPr>
            </w:pPr>
          </w:p>
        </w:tc>
        <w:tc>
          <w:tcPr>
            <w:tcW w:w="709" w:type="dxa"/>
            <w:gridSpan w:val="2"/>
            <w:shd w:val="clear" w:color="auto" w:fill="auto"/>
          </w:tcPr>
          <w:p w14:paraId="56B95429" w14:textId="77777777" w:rsidR="0070686A" w:rsidRPr="0070686A" w:rsidRDefault="0070686A" w:rsidP="0070686A">
            <w:pPr>
              <w:keepNext/>
              <w:tabs>
                <w:tab w:val="left" w:pos="0"/>
              </w:tabs>
              <w:jc w:val="center"/>
              <w:rPr>
                <w:sz w:val="18"/>
                <w:szCs w:val="18"/>
              </w:rPr>
            </w:pPr>
          </w:p>
        </w:tc>
        <w:tc>
          <w:tcPr>
            <w:tcW w:w="709" w:type="dxa"/>
            <w:shd w:val="clear" w:color="auto" w:fill="auto"/>
          </w:tcPr>
          <w:p w14:paraId="1EDE8309" w14:textId="77777777" w:rsidR="0070686A" w:rsidRPr="0070686A" w:rsidRDefault="0070686A" w:rsidP="0070686A">
            <w:pPr>
              <w:keepNext/>
              <w:tabs>
                <w:tab w:val="left" w:pos="0"/>
              </w:tabs>
              <w:jc w:val="center"/>
              <w:rPr>
                <w:sz w:val="18"/>
                <w:szCs w:val="18"/>
              </w:rPr>
            </w:pPr>
          </w:p>
        </w:tc>
        <w:tc>
          <w:tcPr>
            <w:tcW w:w="709" w:type="dxa"/>
            <w:shd w:val="clear" w:color="auto" w:fill="auto"/>
          </w:tcPr>
          <w:p w14:paraId="5955B773" w14:textId="77777777" w:rsidR="0070686A" w:rsidRPr="0070686A" w:rsidRDefault="0070686A" w:rsidP="0070686A">
            <w:pPr>
              <w:keepNext/>
              <w:tabs>
                <w:tab w:val="left" w:pos="0"/>
              </w:tabs>
              <w:jc w:val="center"/>
              <w:rPr>
                <w:sz w:val="18"/>
                <w:szCs w:val="18"/>
              </w:rPr>
            </w:pPr>
          </w:p>
        </w:tc>
        <w:tc>
          <w:tcPr>
            <w:tcW w:w="709" w:type="dxa"/>
            <w:shd w:val="clear" w:color="auto" w:fill="auto"/>
          </w:tcPr>
          <w:p w14:paraId="486BA60C" w14:textId="77777777" w:rsidR="0070686A" w:rsidRPr="0070686A" w:rsidRDefault="0070686A" w:rsidP="0070686A">
            <w:pPr>
              <w:keepNext/>
              <w:tabs>
                <w:tab w:val="left" w:pos="0"/>
              </w:tabs>
              <w:jc w:val="center"/>
              <w:rPr>
                <w:sz w:val="18"/>
                <w:szCs w:val="18"/>
              </w:rPr>
            </w:pPr>
          </w:p>
        </w:tc>
        <w:tc>
          <w:tcPr>
            <w:tcW w:w="709" w:type="dxa"/>
            <w:shd w:val="clear" w:color="auto" w:fill="auto"/>
          </w:tcPr>
          <w:p w14:paraId="64CDEA15" w14:textId="77777777" w:rsidR="0070686A" w:rsidRPr="0070686A" w:rsidRDefault="0070686A" w:rsidP="0070686A">
            <w:pPr>
              <w:keepNext/>
              <w:tabs>
                <w:tab w:val="left" w:pos="0"/>
              </w:tabs>
              <w:jc w:val="center"/>
              <w:rPr>
                <w:sz w:val="18"/>
                <w:szCs w:val="18"/>
              </w:rPr>
            </w:pPr>
          </w:p>
        </w:tc>
      </w:tr>
      <w:tr w:rsidR="0070686A" w:rsidRPr="0070686A" w14:paraId="23066618" w14:textId="77777777" w:rsidTr="00317061">
        <w:trPr>
          <w:tblHeader/>
        </w:trPr>
        <w:tc>
          <w:tcPr>
            <w:tcW w:w="568" w:type="dxa"/>
            <w:shd w:val="clear" w:color="auto" w:fill="auto"/>
          </w:tcPr>
          <w:p w14:paraId="12BE18AE" w14:textId="77777777" w:rsidR="0070686A" w:rsidRPr="0070686A" w:rsidRDefault="0070686A" w:rsidP="0070686A">
            <w:pPr>
              <w:keepNext/>
              <w:rPr>
                <w:sz w:val="18"/>
                <w:szCs w:val="18"/>
                <w:lang w:eastAsia="x-none"/>
              </w:rPr>
            </w:pPr>
            <w:r w:rsidRPr="0070686A">
              <w:rPr>
                <w:sz w:val="18"/>
                <w:szCs w:val="18"/>
                <w:lang w:eastAsia="x-none"/>
              </w:rPr>
              <w:t>1.1</w:t>
            </w:r>
          </w:p>
        </w:tc>
        <w:tc>
          <w:tcPr>
            <w:tcW w:w="5670" w:type="dxa"/>
            <w:shd w:val="clear" w:color="auto" w:fill="auto"/>
          </w:tcPr>
          <w:p w14:paraId="21C58D3A" w14:textId="77777777" w:rsidR="0070686A" w:rsidRPr="0070686A" w:rsidRDefault="0070686A" w:rsidP="0070686A">
            <w:pPr>
              <w:autoSpaceDE w:val="0"/>
              <w:autoSpaceDN w:val="0"/>
              <w:adjustRightInd w:val="0"/>
              <w:jc w:val="both"/>
              <w:rPr>
                <w:sz w:val="18"/>
                <w:szCs w:val="18"/>
              </w:rPr>
            </w:pPr>
            <w:r w:rsidRPr="0070686A">
              <w:rPr>
                <w:rFonts w:eastAsia="Calibri"/>
                <w:sz w:val="18"/>
                <w:szCs w:val="18"/>
              </w:rPr>
              <w:t>Удельный вес численности населения в возрасте 5 - 18 лет, охваченного образованием, в общей численности населения в возрасте 5 - 18 лет</w:t>
            </w:r>
          </w:p>
        </w:tc>
        <w:tc>
          <w:tcPr>
            <w:tcW w:w="567" w:type="dxa"/>
            <w:shd w:val="clear" w:color="auto" w:fill="auto"/>
          </w:tcPr>
          <w:p w14:paraId="32C79E85" w14:textId="77777777" w:rsidR="0070686A" w:rsidRPr="0070686A" w:rsidRDefault="0070686A" w:rsidP="0070686A">
            <w:pPr>
              <w:jc w:val="center"/>
              <w:rPr>
                <w:lang w:eastAsia="x-none"/>
              </w:rPr>
            </w:pPr>
            <w:r w:rsidRPr="0070686A">
              <w:rPr>
                <w:lang w:eastAsia="x-none"/>
              </w:rPr>
              <w:t>%</w:t>
            </w:r>
          </w:p>
        </w:tc>
        <w:tc>
          <w:tcPr>
            <w:tcW w:w="709" w:type="dxa"/>
            <w:shd w:val="clear" w:color="auto" w:fill="auto"/>
          </w:tcPr>
          <w:p w14:paraId="2F1933DA" w14:textId="77777777" w:rsidR="0070686A" w:rsidRPr="0070686A" w:rsidRDefault="0070686A" w:rsidP="0070686A">
            <w:pPr>
              <w:jc w:val="center"/>
              <w:rPr>
                <w:sz w:val="18"/>
                <w:szCs w:val="18"/>
                <w:lang w:eastAsia="x-none"/>
              </w:rPr>
            </w:pPr>
            <w:r w:rsidRPr="0070686A">
              <w:rPr>
                <w:sz w:val="18"/>
                <w:szCs w:val="18"/>
                <w:lang w:eastAsia="x-none"/>
              </w:rPr>
              <w:t>81</w:t>
            </w:r>
          </w:p>
        </w:tc>
        <w:tc>
          <w:tcPr>
            <w:tcW w:w="709" w:type="dxa"/>
            <w:gridSpan w:val="2"/>
            <w:shd w:val="clear" w:color="auto" w:fill="auto"/>
          </w:tcPr>
          <w:p w14:paraId="74E6FC5F" w14:textId="77777777" w:rsidR="0070686A" w:rsidRPr="0070686A" w:rsidRDefault="0070686A" w:rsidP="0070686A">
            <w:pPr>
              <w:jc w:val="center"/>
              <w:rPr>
                <w:sz w:val="18"/>
                <w:szCs w:val="18"/>
                <w:lang w:eastAsia="x-none"/>
              </w:rPr>
            </w:pPr>
            <w:r w:rsidRPr="0070686A">
              <w:rPr>
                <w:sz w:val="18"/>
                <w:szCs w:val="18"/>
                <w:lang w:eastAsia="x-none"/>
              </w:rPr>
              <w:t>81</w:t>
            </w:r>
          </w:p>
        </w:tc>
        <w:tc>
          <w:tcPr>
            <w:tcW w:w="709" w:type="dxa"/>
            <w:shd w:val="clear" w:color="auto" w:fill="auto"/>
          </w:tcPr>
          <w:p w14:paraId="5C6CC1F8" w14:textId="77777777" w:rsidR="0070686A" w:rsidRPr="0070686A" w:rsidRDefault="0070686A" w:rsidP="0070686A">
            <w:pPr>
              <w:jc w:val="center"/>
              <w:rPr>
                <w:sz w:val="18"/>
                <w:szCs w:val="18"/>
                <w:lang w:eastAsia="x-none"/>
              </w:rPr>
            </w:pPr>
            <w:r w:rsidRPr="0070686A">
              <w:rPr>
                <w:sz w:val="18"/>
                <w:szCs w:val="18"/>
                <w:lang w:eastAsia="x-none"/>
              </w:rPr>
              <w:t>100</w:t>
            </w:r>
          </w:p>
        </w:tc>
        <w:tc>
          <w:tcPr>
            <w:tcW w:w="709" w:type="dxa"/>
            <w:shd w:val="clear" w:color="auto" w:fill="auto"/>
          </w:tcPr>
          <w:p w14:paraId="535A31DE" w14:textId="77777777" w:rsidR="0070686A" w:rsidRPr="0070686A" w:rsidRDefault="0070686A" w:rsidP="0070686A">
            <w:pPr>
              <w:jc w:val="center"/>
              <w:rPr>
                <w:sz w:val="18"/>
                <w:szCs w:val="18"/>
                <w:lang w:eastAsia="x-none"/>
              </w:rPr>
            </w:pPr>
            <w:r w:rsidRPr="0070686A">
              <w:rPr>
                <w:sz w:val="18"/>
                <w:szCs w:val="18"/>
                <w:lang w:eastAsia="x-none"/>
              </w:rPr>
              <w:t>100</w:t>
            </w:r>
          </w:p>
        </w:tc>
        <w:tc>
          <w:tcPr>
            <w:tcW w:w="709" w:type="dxa"/>
            <w:shd w:val="clear" w:color="auto" w:fill="auto"/>
          </w:tcPr>
          <w:p w14:paraId="4637E545" w14:textId="77777777" w:rsidR="0070686A" w:rsidRPr="0070686A" w:rsidRDefault="0070686A" w:rsidP="0070686A">
            <w:pPr>
              <w:jc w:val="center"/>
              <w:rPr>
                <w:sz w:val="18"/>
                <w:szCs w:val="18"/>
                <w:lang w:eastAsia="x-none"/>
              </w:rPr>
            </w:pPr>
            <w:r w:rsidRPr="0070686A">
              <w:rPr>
                <w:sz w:val="18"/>
                <w:szCs w:val="18"/>
                <w:lang w:eastAsia="x-none"/>
              </w:rPr>
              <w:t>100</w:t>
            </w:r>
          </w:p>
        </w:tc>
        <w:tc>
          <w:tcPr>
            <w:tcW w:w="709" w:type="dxa"/>
            <w:shd w:val="clear" w:color="auto" w:fill="auto"/>
          </w:tcPr>
          <w:p w14:paraId="696356D0" w14:textId="77777777" w:rsidR="0070686A" w:rsidRPr="0070686A" w:rsidRDefault="0070686A" w:rsidP="0070686A">
            <w:pPr>
              <w:jc w:val="center"/>
              <w:rPr>
                <w:sz w:val="18"/>
                <w:szCs w:val="18"/>
                <w:lang w:eastAsia="x-none"/>
              </w:rPr>
            </w:pPr>
            <w:r w:rsidRPr="0070686A">
              <w:rPr>
                <w:sz w:val="18"/>
                <w:szCs w:val="18"/>
                <w:lang w:eastAsia="x-none"/>
              </w:rPr>
              <w:t>100</w:t>
            </w:r>
          </w:p>
        </w:tc>
      </w:tr>
      <w:tr w:rsidR="0070686A" w:rsidRPr="0070686A" w14:paraId="2CB9DD2D" w14:textId="77777777" w:rsidTr="00317061">
        <w:trPr>
          <w:tblHeader/>
        </w:trPr>
        <w:tc>
          <w:tcPr>
            <w:tcW w:w="568" w:type="dxa"/>
            <w:shd w:val="clear" w:color="auto" w:fill="auto"/>
          </w:tcPr>
          <w:p w14:paraId="47877C36" w14:textId="77777777" w:rsidR="0070686A" w:rsidRPr="0070686A" w:rsidRDefault="0070686A" w:rsidP="0070686A">
            <w:pPr>
              <w:keepNext/>
              <w:rPr>
                <w:sz w:val="18"/>
                <w:szCs w:val="18"/>
                <w:lang w:eastAsia="x-none"/>
              </w:rPr>
            </w:pPr>
            <w:r w:rsidRPr="0070686A">
              <w:rPr>
                <w:sz w:val="18"/>
                <w:szCs w:val="18"/>
                <w:lang w:eastAsia="x-none"/>
              </w:rPr>
              <w:t>1.2.</w:t>
            </w:r>
          </w:p>
        </w:tc>
        <w:tc>
          <w:tcPr>
            <w:tcW w:w="5670" w:type="dxa"/>
            <w:shd w:val="clear" w:color="auto" w:fill="auto"/>
          </w:tcPr>
          <w:p w14:paraId="33B5071F" w14:textId="77777777" w:rsidR="0070686A" w:rsidRPr="0070686A" w:rsidRDefault="0070686A" w:rsidP="0070686A">
            <w:pPr>
              <w:autoSpaceDE w:val="0"/>
              <w:autoSpaceDN w:val="0"/>
              <w:adjustRightInd w:val="0"/>
              <w:jc w:val="both"/>
              <w:rPr>
                <w:sz w:val="18"/>
                <w:szCs w:val="18"/>
                <w:lang w:eastAsia="en-US"/>
              </w:rPr>
            </w:pPr>
            <w:r w:rsidRPr="0070686A">
              <w:rPr>
                <w:sz w:val="18"/>
                <w:szCs w:val="18"/>
                <w:lang w:eastAsia="en-US"/>
              </w:rPr>
              <w:t>Удельный вес численности обучающихся по обновленным федеральным государственным образовательным стандартам</w:t>
            </w:r>
          </w:p>
        </w:tc>
        <w:tc>
          <w:tcPr>
            <w:tcW w:w="567" w:type="dxa"/>
            <w:shd w:val="clear" w:color="auto" w:fill="auto"/>
          </w:tcPr>
          <w:p w14:paraId="42DF127E" w14:textId="77777777" w:rsidR="0070686A" w:rsidRPr="0070686A" w:rsidRDefault="0070686A" w:rsidP="0070686A">
            <w:pPr>
              <w:jc w:val="center"/>
              <w:rPr>
                <w:sz w:val="18"/>
                <w:szCs w:val="18"/>
              </w:rPr>
            </w:pPr>
            <w:r w:rsidRPr="0070686A">
              <w:rPr>
                <w:sz w:val="18"/>
                <w:szCs w:val="18"/>
              </w:rPr>
              <w:t>%</w:t>
            </w:r>
          </w:p>
        </w:tc>
        <w:tc>
          <w:tcPr>
            <w:tcW w:w="709" w:type="dxa"/>
            <w:shd w:val="clear" w:color="auto" w:fill="auto"/>
          </w:tcPr>
          <w:p w14:paraId="02D54AA3" w14:textId="77777777" w:rsidR="0070686A" w:rsidRPr="0070686A" w:rsidRDefault="0070686A" w:rsidP="0070686A">
            <w:pPr>
              <w:keepNext/>
              <w:tabs>
                <w:tab w:val="left" w:pos="0"/>
              </w:tabs>
              <w:jc w:val="center"/>
              <w:rPr>
                <w:sz w:val="18"/>
                <w:szCs w:val="18"/>
              </w:rPr>
            </w:pPr>
            <w:r w:rsidRPr="0070686A">
              <w:rPr>
                <w:sz w:val="18"/>
                <w:szCs w:val="18"/>
              </w:rPr>
              <w:t>96</w:t>
            </w:r>
          </w:p>
        </w:tc>
        <w:tc>
          <w:tcPr>
            <w:tcW w:w="709" w:type="dxa"/>
            <w:gridSpan w:val="2"/>
            <w:shd w:val="clear" w:color="auto" w:fill="auto"/>
          </w:tcPr>
          <w:p w14:paraId="4B9D010B" w14:textId="77777777" w:rsidR="0070686A" w:rsidRPr="0070686A" w:rsidRDefault="0070686A" w:rsidP="0070686A">
            <w:pPr>
              <w:keepNext/>
              <w:tabs>
                <w:tab w:val="left" w:pos="0"/>
              </w:tabs>
              <w:jc w:val="center"/>
              <w:rPr>
                <w:sz w:val="18"/>
                <w:szCs w:val="18"/>
              </w:rPr>
            </w:pPr>
            <w:r w:rsidRPr="0070686A">
              <w:rPr>
                <w:sz w:val="18"/>
                <w:szCs w:val="18"/>
              </w:rPr>
              <w:t>100</w:t>
            </w:r>
          </w:p>
        </w:tc>
        <w:tc>
          <w:tcPr>
            <w:tcW w:w="709" w:type="dxa"/>
            <w:shd w:val="clear" w:color="auto" w:fill="auto"/>
          </w:tcPr>
          <w:p w14:paraId="613DD4D2" w14:textId="77777777" w:rsidR="0070686A" w:rsidRPr="0070686A" w:rsidRDefault="0070686A" w:rsidP="0070686A">
            <w:pPr>
              <w:keepNext/>
              <w:tabs>
                <w:tab w:val="left" w:pos="0"/>
              </w:tabs>
              <w:jc w:val="center"/>
              <w:rPr>
                <w:sz w:val="18"/>
                <w:szCs w:val="18"/>
              </w:rPr>
            </w:pPr>
            <w:r w:rsidRPr="0070686A">
              <w:rPr>
                <w:sz w:val="18"/>
                <w:szCs w:val="18"/>
              </w:rPr>
              <w:t>100</w:t>
            </w:r>
          </w:p>
        </w:tc>
        <w:tc>
          <w:tcPr>
            <w:tcW w:w="709" w:type="dxa"/>
            <w:shd w:val="clear" w:color="auto" w:fill="auto"/>
          </w:tcPr>
          <w:p w14:paraId="1C1A5442" w14:textId="77777777" w:rsidR="0070686A" w:rsidRPr="0070686A" w:rsidRDefault="0070686A" w:rsidP="0070686A">
            <w:pPr>
              <w:keepNext/>
              <w:tabs>
                <w:tab w:val="left" w:pos="0"/>
              </w:tabs>
              <w:jc w:val="center"/>
              <w:rPr>
                <w:sz w:val="18"/>
                <w:szCs w:val="18"/>
              </w:rPr>
            </w:pPr>
            <w:r w:rsidRPr="0070686A">
              <w:rPr>
                <w:sz w:val="18"/>
                <w:szCs w:val="18"/>
              </w:rPr>
              <w:t>100</w:t>
            </w:r>
          </w:p>
        </w:tc>
        <w:tc>
          <w:tcPr>
            <w:tcW w:w="709" w:type="dxa"/>
            <w:shd w:val="clear" w:color="auto" w:fill="auto"/>
          </w:tcPr>
          <w:p w14:paraId="391F24E5" w14:textId="77777777" w:rsidR="0070686A" w:rsidRPr="0070686A" w:rsidRDefault="0070686A" w:rsidP="0070686A">
            <w:pPr>
              <w:keepNext/>
              <w:tabs>
                <w:tab w:val="left" w:pos="0"/>
              </w:tabs>
              <w:jc w:val="center"/>
              <w:rPr>
                <w:sz w:val="18"/>
                <w:szCs w:val="18"/>
              </w:rPr>
            </w:pPr>
            <w:r w:rsidRPr="0070686A">
              <w:rPr>
                <w:sz w:val="18"/>
                <w:szCs w:val="18"/>
              </w:rPr>
              <w:t>100</w:t>
            </w:r>
          </w:p>
        </w:tc>
        <w:tc>
          <w:tcPr>
            <w:tcW w:w="709" w:type="dxa"/>
            <w:shd w:val="clear" w:color="auto" w:fill="auto"/>
          </w:tcPr>
          <w:p w14:paraId="7AD73284" w14:textId="77777777" w:rsidR="0070686A" w:rsidRPr="0070686A" w:rsidRDefault="0070686A" w:rsidP="0070686A">
            <w:pPr>
              <w:keepNext/>
              <w:tabs>
                <w:tab w:val="left" w:pos="0"/>
              </w:tabs>
              <w:jc w:val="center"/>
              <w:rPr>
                <w:sz w:val="18"/>
                <w:szCs w:val="18"/>
              </w:rPr>
            </w:pPr>
            <w:r w:rsidRPr="0070686A">
              <w:rPr>
                <w:sz w:val="18"/>
                <w:szCs w:val="18"/>
              </w:rPr>
              <w:t>100</w:t>
            </w:r>
          </w:p>
        </w:tc>
      </w:tr>
      <w:tr w:rsidR="0070686A" w:rsidRPr="0070686A" w14:paraId="5D9BCBBC" w14:textId="77777777" w:rsidTr="00317061">
        <w:trPr>
          <w:tblHeader/>
        </w:trPr>
        <w:tc>
          <w:tcPr>
            <w:tcW w:w="568" w:type="dxa"/>
            <w:shd w:val="clear" w:color="auto" w:fill="auto"/>
          </w:tcPr>
          <w:p w14:paraId="7166DE7D" w14:textId="77777777" w:rsidR="0070686A" w:rsidRPr="0070686A" w:rsidRDefault="0070686A" w:rsidP="0070686A">
            <w:pPr>
              <w:keepNext/>
              <w:rPr>
                <w:sz w:val="18"/>
                <w:szCs w:val="18"/>
                <w:lang w:eastAsia="x-none"/>
              </w:rPr>
            </w:pPr>
            <w:r w:rsidRPr="0070686A">
              <w:rPr>
                <w:sz w:val="18"/>
                <w:szCs w:val="18"/>
                <w:lang w:eastAsia="x-none"/>
              </w:rPr>
              <w:t>1.3.</w:t>
            </w:r>
          </w:p>
        </w:tc>
        <w:tc>
          <w:tcPr>
            <w:tcW w:w="5670" w:type="dxa"/>
            <w:shd w:val="clear" w:color="auto" w:fill="auto"/>
          </w:tcPr>
          <w:p w14:paraId="127244C5" w14:textId="77777777" w:rsidR="0070686A" w:rsidRPr="0070686A" w:rsidRDefault="0070686A" w:rsidP="0070686A">
            <w:pPr>
              <w:autoSpaceDE w:val="0"/>
              <w:autoSpaceDN w:val="0"/>
              <w:adjustRightInd w:val="0"/>
              <w:jc w:val="both"/>
              <w:rPr>
                <w:sz w:val="18"/>
                <w:szCs w:val="18"/>
                <w:lang w:eastAsia="en-US"/>
              </w:rPr>
            </w:pPr>
            <w:r w:rsidRPr="0070686A">
              <w:rPr>
                <w:sz w:val="18"/>
                <w:szCs w:val="18"/>
                <w:lang w:eastAsia="en-US"/>
              </w:rPr>
              <w:t>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сдававших ЕГЭ по данным предметам</w:t>
            </w:r>
          </w:p>
        </w:tc>
        <w:tc>
          <w:tcPr>
            <w:tcW w:w="567" w:type="dxa"/>
            <w:shd w:val="clear" w:color="auto" w:fill="auto"/>
          </w:tcPr>
          <w:p w14:paraId="44C4E7A6" w14:textId="77777777" w:rsidR="0070686A" w:rsidRPr="0070686A" w:rsidRDefault="0070686A" w:rsidP="0070686A">
            <w:pPr>
              <w:jc w:val="center"/>
              <w:rPr>
                <w:sz w:val="18"/>
                <w:szCs w:val="18"/>
              </w:rPr>
            </w:pPr>
            <w:r w:rsidRPr="0070686A">
              <w:rPr>
                <w:sz w:val="18"/>
                <w:szCs w:val="18"/>
              </w:rPr>
              <w:t>%</w:t>
            </w:r>
          </w:p>
        </w:tc>
        <w:tc>
          <w:tcPr>
            <w:tcW w:w="709" w:type="dxa"/>
            <w:shd w:val="clear" w:color="auto" w:fill="auto"/>
          </w:tcPr>
          <w:p w14:paraId="50F799FB" w14:textId="77777777" w:rsidR="0070686A" w:rsidRPr="0070686A" w:rsidRDefault="0070686A" w:rsidP="0070686A">
            <w:pPr>
              <w:keepNext/>
              <w:tabs>
                <w:tab w:val="left" w:pos="0"/>
              </w:tabs>
              <w:jc w:val="center"/>
              <w:rPr>
                <w:sz w:val="18"/>
                <w:szCs w:val="18"/>
              </w:rPr>
            </w:pPr>
            <w:r w:rsidRPr="0070686A">
              <w:rPr>
                <w:sz w:val="18"/>
                <w:szCs w:val="18"/>
              </w:rPr>
              <w:t>100</w:t>
            </w:r>
          </w:p>
        </w:tc>
        <w:tc>
          <w:tcPr>
            <w:tcW w:w="709" w:type="dxa"/>
            <w:gridSpan w:val="2"/>
            <w:shd w:val="clear" w:color="auto" w:fill="auto"/>
          </w:tcPr>
          <w:p w14:paraId="45DB0162" w14:textId="77777777" w:rsidR="0070686A" w:rsidRPr="0070686A" w:rsidRDefault="0070686A" w:rsidP="0070686A">
            <w:pPr>
              <w:keepNext/>
              <w:tabs>
                <w:tab w:val="left" w:pos="0"/>
              </w:tabs>
              <w:jc w:val="center"/>
              <w:rPr>
                <w:sz w:val="18"/>
                <w:szCs w:val="18"/>
              </w:rPr>
            </w:pPr>
            <w:r w:rsidRPr="0070686A">
              <w:rPr>
                <w:sz w:val="18"/>
                <w:szCs w:val="18"/>
              </w:rPr>
              <w:t>99,3</w:t>
            </w:r>
          </w:p>
        </w:tc>
        <w:tc>
          <w:tcPr>
            <w:tcW w:w="709" w:type="dxa"/>
            <w:shd w:val="clear" w:color="auto" w:fill="auto"/>
          </w:tcPr>
          <w:p w14:paraId="7DD0E636" w14:textId="77777777" w:rsidR="0070686A" w:rsidRPr="0070686A" w:rsidRDefault="0070686A" w:rsidP="0070686A">
            <w:pPr>
              <w:keepNext/>
              <w:tabs>
                <w:tab w:val="left" w:pos="0"/>
              </w:tabs>
              <w:jc w:val="center"/>
              <w:rPr>
                <w:sz w:val="18"/>
                <w:szCs w:val="18"/>
              </w:rPr>
            </w:pPr>
            <w:r w:rsidRPr="0070686A">
              <w:rPr>
                <w:sz w:val="18"/>
                <w:szCs w:val="18"/>
              </w:rPr>
              <w:t>100</w:t>
            </w:r>
          </w:p>
        </w:tc>
        <w:tc>
          <w:tcPr>
            <w:tcW w:w="709" w:type="dxa"/>
            <w:shd w:val="clear" w:color="auto" w:fill="auto"/>
          </w:tcPr>
          <w:p w14:paraId="521CAF1C" w14:textId="77777777" w:rsidR="0070686A" w:rsidRPr="0070686A" w:rsidRDefault="0070686A" w:rsidP="0070686A">
            <w:pPr>
              <w:keepNext/>
              <w:tabs>
                <w:tab w:val="left" w:pos="0"/>
              </w:tabs>
              <w:jc w:val="center"/>
              <w:rPr>
                <w:sz w:val="18"/>
                <w:szCs w:val="18"/>
              </w:rPr>
            </w:pPr>
            <w:r w:rsidRPr="0070686A">
              <w:rPr>
                <w:sz w:val="18"/>
                <w:szCs w:val="18"/>
              </w:rPr>
              <w:t>100</w:t>
            </w:r>
          </w:p>
        </w:tc>
        <w:tc>
          <w:tcPr>
            <w:tcW w:w="709" w:type="dxa"/>
            <w:shd w:val="clear" w:color="auto" w:fill="auto"/>
          </w:tcPr>
          <w:p w14:paraId="3176AB00" w14:textId="77777777" w:rsidR="0070686A" w:rsidRPr="0070686A" w:rsidRDefault="0070686A" w:rsidP="0070686A">
            <w:pPr>
              <w:keepNext/>
              <w:tabs>
                <w:tab w:val="left" w:pos="0"/>
              </w:tabs>
              <w:jc w:val="center"/>
              <w:rPr>
                <w:sz w:val="18"/>
                <w:szCs w:val="18"/>
              </w:rPr>
            </w:pPr>
            <w:r w:rsidRPr="0070686A">
              <w:rPr>
                <w:sz w:val="18"/>
                <w:szCs w:val="18"/>
              </w:rPr>
              <w:t>100</w:t>
            </w:r>
          </w:p>
        </w:tc>
        <w:tc>
          <w:tcPr>
            <w:tcW w:w="709" w:type="dxa"/>
            <w:shd w:val="clear" w:color="auto" w:fill="auto"/>
          </w:tcPr>
          <w:p w14:paraId="308AF312" w14:textId="77777777" w:rsidR="0070686A" w:rsidRPr="0070686A" w:rsidRDefault="0070686A" w:rsidP="0070686A">
            <w:pPr>
              <w:keepNext/>
              <w:tabs>
                <w:tab w:val="left" w:pos="0"/>
              </w:tabs>
              <w:jc w:val="center"/>
              <w:rPr>
                <w:sz w:val="18"/>
                <w:szCs w:val="18"/>
              </w:rPr>
            </w:pPr>
            <w:r w:rsidRPr="0070686A">
              <w:rPr>
                <w:sz w:val="18"/>
                <w:szCs w:val="18"/>
              </w:rPr>
              <w:t>100</w:t>
            </w:r>
          </w:p>
        </w:tc>
      </w:tr>
      <w:tr w:rsidR="0070686A" w:rsidRPr="0070686A" w14:paraId="41E44DA6" w14:textId="77777777" w:rsidTr="00317061">
        <w:trPr>
          <w:tblHeader/>
        </w:trPr>
        <w:tc>
          <w:tcPr>
            <w:tcW w:w="568" w:type="dxa"/>
            <w:shd w:val="clear" w:color="auto" w:fill="auto"/>
          </w:tcPr>
          <w:p w14:paraId="3CE3CF1A" w14:textId="77777777" w:rsidR="0070686A" w:rsidRPr="0070686A" w:rsidRDefault="0070686A" w:rsidP="0070686A">
            <w:pPr>
              <w:keepNext/>
              <w:rPr>
                <w:sz w:val="18"/>
                <w:szCs w:val="18"/>
                <w:lang w:eastAsia="x-none"/>
              </w:rPr>
            </w:pPr>
            <w:r w:rsidRPr="0070686A">
              <w:rPr>
                <w:sz w:val="18"/>
                <w:szCs w:val="18"/>
                <w:lang w:eastAsia="x-none"/>
              </w:rPr>
              <w:t>1.4.</w:t>
            </w:r>
          </w:p>
        </w:tc>
        <w:tc>
          <w:tcPr>
            <w:tcW w:w="5670" w:type="dxa"/>
            <w:shd w:val="clear" w:color="auto" w:fill="auto"/>
          </w:tcPr>
          <w:p w14:paraId="0A8CF031" w14:textId="77777777" w:rsidR="0070686A" w:rsidRPr="0070686A" w:rsidRDefault="0070686A" w:rsidP="0070686A">
            <w:pPr>
              <w:autoSpaceDE w:val="0"/>
              <w:autoSpaceDN w:val="0"/>
              <w:adjustRightInd w:val="0"/>
              <w:jc w:val="both"/>
              <w:rPr>
                <w:sz w:val="18"/>
                <w:szCs w:val="18"/>
                <w:lang w:eastAsia="en-US"/>
              </w:rPr>
            </w:pPr>
            <w:r w:rsidRPr="0070686A">
              <w:rPr>
                <w:sz w:val="18"/>
                <w:szCs w:val="18"/>
                <w:lang w:eastAsia="en-US"/>
              </w:rPr>
              <w:t>Доля обучающихся освоивших образовательные программы основного общего образования</w:t>
            </w:r>
          </w:p>
        </w:tc>
        <w:tc>
          <w:tcPr>
            <w:tcW w:w="567" w:type="dxa"/>
            <w:shd w:val="clear" w:color="auto" w:fill="auto"/>
          </w:tcPr>
          <w:p w14:paraId="5BE72FD0" w14:textId="77777777" w:rsidR="0070686A" w:rsidRPr="0070686A" w:rsidRDefault="0070686A" w:rsidP="0070686A">
            <w:pPr>
              <w:jc w:val="center"/>
              <w:rPr>
                <w:sz w:val="18"/>
                <w:szCs w:val="18"/>
                <w:lang w:eastAsia="x-none"/>
              </w:rPr>
            </w:pPr>
            <w:r w:rsidRPr="0070686A">
              <w:rPr>
                <w:sz w:val="18"/>
                <w:szCs w:val="18"/>
                <w:lang w:eastAsia="x-none"/>
              </w:rPr>
              <w:t>%</w:t>
            </w:r>
          </w:p>
        </w:tc>
        <w:tc>
          <w:tcPr>
            <w:tcW w:w="709" w:type="dxa"/>
            <w:shd w:val="clear" w:color="auto" w:fill="auto"/>
          </w:tcPr>
          <w:p w14:paraId="4F221840" w14:textId="77777777" w:rsidR="0070686A" w:rsidRPr="0070686A" w:rsidRDefault="0070686A" w:rsidP="0070686A">
            <w:pPr>
              <w:jc w:val="center"/>
              <w:rPr>
                <w:sz w:val="18"/>
                <w:szCs w:val="18"/>
                <w:lang w:eastAsia="x-none"/>
              </w:rPr>
            </w:pPr>
            <w:r w:rsidRPr="0070686A">
              <w:rPr>
                <w:sz w:val="18"/>
                <w:szCs w:val="18"/>
                <w:lang w:eastAsia="x-none"/>
              </w:rPr>
              <w:t>95</w:t>
            </w:r>
          </w:p>
        </w:tc>
        <w:tc>
          <w:tcPr>
            <w:tcW w:w="709" w:type="dxa"/>
            <w:gridSpan w:val="2"/>
            <w:shd w:val="clear" w:color="auto" w:fill="auto"/>
          </w:tcPr>
          <w:p w14:paraId="6A093959" w14:textId="77777777" w:rsidR="0070686A" w:rsidRPr="0070686A" w:rsidRDefault="0070686A" w:rsidP="0070686A">
            <w:pPr>
              <w:jc w:val="center"/>
              <w:rPr>
                <w:sz w:val="18"/>
                <w:szCs w:val="18"/>
                <w:lang w:eastAsia="x-none"/>
              </w:rPr>
            </w:pPr>
            <w:r w:rsidRPr="0070686A">
              <w:rPr>
                <w:sz w:val="18"/>
                <w:szCs w:val="18"/>
                <w:lang w:eastAsia="x-none"/>
              </w:rPr>
              <w:t>91,8</w:t>
            </w:r>
          </w:p>
        </w:tc>
        <w:tc>
          <w:tcPr>
            <w:tcW w:w="709" w:type="dxa"/>
            <w:shd w:val="clear" w:color="auto" w:fill="auto"/>
          </w:tcPr>
          <w:p w14:paraId="7EE9ECF6" w14:textId="77777777" w:rsidR="0070686A" w:rsidRPr="0070686A" w:rsidRDefault="0070686A" w:rsidP="0070686A">
            <w:pPr>
              <w:jc w:val="center"/>
              <w:rPr>
                <w:sz w:val="18"/>
                <w:szCs w:val="18"/>
                <w:lang w:eastAsia="x-none"/>
              </w:rPr>
            </w:pPr>
            <w:r w:rsidRPr="0070686A">
              <w:rPr>
                <w:sz w:val="18"/>
                <w:szCs w:val="18"/>
                <w:lang w:eastAsia="x-none"/>
              </w:rPr>
              <w:t>94,5</w:t>
            </w:r>
          </w:p>
        </w:tc>
        <w:tc>
          <w:tcPr>
            <w:tcW w:w="709" w:type="dxa"/>
            <w:shd w:val="clear" w:color="auto" w:fill="auto"/>
          </w:tcPr>
          <w:p w14:paraId="6F348D34" w14:textId="77777777" w:rsidR="0070686A" w:rsidRPr="0070686A" w:rsidRDefault="0070686A" w:rsidP="0070686A">
            <w:pPr>
              <w:jc w:val="center"/>
              <w:rPr>
                <w:sz w:val="18"/>
                <w:szCs w:val="18"/>
                <w:lang w:eastAsia="x-none"/>
              </w:rPr>
            </w:pPr>
            <w:r w:rsidRPr="0070686A">
              <w:rPr>
                <w:sz w:val="18"/>
                <w:szCs w:val="18"/>
                <w:lang w:eastAsia="x-none"/>
              </w:rPr>
              <w:t>94,5</w:t>
            </w:r>
          </w:p>
        </w:tc>
        <w:tc>
          <w:tcPr>
            <w:tcW w:w="709" w:type="dxa"/>
            <w:shd w:val="clear" w:color="auto" w:fill="auto"/>
          </w:tcPr>
          <w:p w14:paraId="4E19FD33" w14:textId="77777777" w:rsidR="0070686A" w:rsidRPr="0070686A" w:rsidRDefault="0070686A" w:rsidP="0070686A">
            <w:pPr>
              <w:jc w:val="center"/>
              <w:rPr>
                <w:sz w:val="18"/>
                <w:szCs w:val="18"/>
                <w:lang w:eastAsia="x-none"/>
              </w:rPr>
            </w:pPr>
            <w:r w:rsidRPr="0070686A">
              <w:rPr>
                <w:sz w:val="18"/>
                <w:szCs w:val="18"/>
                <w:lang w:eastAsia="x-none"/>
              </w:rPr>
              <w:t>97,1</w:t>
            </w:r>
          </w:p>
        </w:tc>
        <w:tc>
          <w:tcPr>
            <w:tcW w:w="709" w:type="dxa"/>
            <w:shd w:val="clear" w:color="auto" w:fill="auto"/>
          </w:tcPr>
          <w:p w14:paraId="56136A5D" w14:textId="77777777" w:rsidR="0070686A" w:rsidRPr="0070686A" w:rsidRDefault="0070686A" w:rsidP="0070686A">
            <w:pPr>
              <w:jc w:val="center"/>
              <w:rPr>
                <w:sz w:val="18"/>
                <w:szCs w:val="18"/>
                <w:lang w:eastAsia="x-none"/>
              </w:rPr>
            </w:pPr>
            <w:r w:rsidRPr="0070686A">
              <w:rPr>
                <w:sz w:val="18"/>
                <w:szCs w:val="18"/>
                <w:lang w:eastAsia="x-none"/>
              </w:rPr>
              <w:t>97,1</w:t>
            </w:r>
          </w:p>
        </w:tc>
      </w:tr>
      <w:tr w:rsidR="0070686A" w:rsidRPr="0070686A" w14:paraId="007992A2" w14:textId="77777777" w:rsidTr="00317061">
        <w:trPr>
          <w:tblHeader/>
        </w:trPr>
        <w:tc>
          <w:tcPr>
            <w:tcW w:w="568" w:type="dxa"/>
            <w:shd w:val="clear" w:color="auto" w:fill="auto"/>
          </w:tcPr>
          <w:p w14:paraId="6E83A74D" w14:textId="77777777" w:rsidR="0070686A" w:rsidRPr="0070686A" w:rsidRDefault="0070686A" w:rsidP="0070686A">
            <w:pPr>
              <w:keepNext/>
              <w:rPr>
                <w:sz w:val="18"/>
                <w:szCs w:val="18"/>
                <w:lang w:eastAsia="x-none"/>
              </w:rPr>
            </w:pPr>
          </w:p>
        </w:tc>
        <w:tc>
          <w:tcPr>
            <w:tcW w:w="5670" w:type="dxa"/>
            <w:shd w:val="clear" w:color="auto" w:fill="auto"/>
          </w:tcPr>
          <w:p w14:paraId="4BB6388C" w14:textId="77777777" w:rsidR="0070686A" w:rsidRPr="0070686A" w:rsidRDefault="0070686A" w:rsidP="0070686A">
            <w:pPr>
              <w:autoSpaceDE w:val="0"/>
              <w:autoSpaceDN w:val="0"/>
              <w:adjustRightInd w:val="0"/>
              <w:jc w:val="both"/>
              <w:rPr>
                <w:sz w:val="18"/>
                <w:szCs w:val="18"/>
                <w:lang w:eastAsia="en-US"/>
              </w:rPr>
            </w:pPr>
            <w:r w:rsidRPr="0070686A">
              <w:rPr>
                <w:sz w:val="18"/>
                <w:szCs w:val="18"/>
                <w:lang w:eastAsia="en-US"/>
              </w:rPr>
              <w:t>Доля обучающихся освоивших образовательные программы среднего общего образования</w:t>
            </w:r>
          </w:p>
        </w:tc>
        <w:tc>
          <w:tcPr>
            <w:tcW w:w="567" w:type="dxa"/>
            <w:shd w:val="clear" w:color="auto" w:fill="auto"/>
          </w:tcPr>
          <w:p w14:paraId="28A42B34" w14:textId="77777777" w:rsidR="0070686A" w:rsidRPr="0070686A" w:rsidRDefault="0070686A" w:rsidP="0070686A">
            <w:pPr>
              <w:jc w:val="center"/>
              <w:rPr>
                <w:sz w:val="18"/>
                <w:szCs w:val="18"/>
                <w:lang w:eastAsia="x-none"/>
              </w:rPr>
            </w:pPr>
            <w:r w:rsidRPr="0070686A">
              <w:rPr>
                <w:sz w:val="18"/>
                <w:szCs w:val="18"/>
                <w:lang w:eastAsia="x-none"/>
              </w:rPr>
              <w:t>%</w:t>
            </w:r>
          </w:p>
        </w:tc>
        <w:tc>
          <w:tcPr>
            <w:tcW w:w="709" w:type="dxa"/>
            <w:shd w:val="clear" w:color="auto" w:fill="auto"/>
          </w:tcPr>
          <w:p w14:paraId="3D1A2349" w14:textId="77777777" w:rsidR="0070686A" w:rsidRPr="0070686A" w:rsidRDefault="0070686A" w:rsidP="0070686A">
            <w:pPr>
              <w:keepNext/>
              <w:tabs>
                <w:tab w:val="left" w:pos="0"/>
              </w:tabs>
              <w:jc w:val="center"/>
              <w:rPr>
                <w:sz w:val="18"/>
                <w:szCs w:val="18"/>
              </w:rPr>
            </w:pPr>
            <w:r w:rsidRPr="0070686A">
              <w:rPr>
                <w:sz w:val="18"/>
                <w:szCs w:val="18"/>
              </w:rPr>
              <w:t>100</w:t>
            </w:r>
          </w:p>
        </w:tc>
        <w:tc>
          <w:tcPr>
            <w:tcW w:w="709" w:type="dxa"/>
            <w:gridSpan w:val="2"/>
            <w:shd w:val="clear" w:color="auto" w:fill="auto"/>
          </w:tcPr>
          <w:p w14:paraId="2EC8869B" w14:textId="77777777" w:rsidR="0070686A" w:rsidRPr="0070686A" w:rsidRDefault="0070686A" w:rsidP="0070686A">
            <w:pPr>
              <w:keepNext/>
              <w:tabs>
                <w:tab w:val="left" w:pos="0"/>
              </w:tabs>
              <w:jc w:val="center"/>
              <w:rPr>
                <w:sz w:val="18"/>
                <w:szCs w:val="18"/>
              </w:rPr>
            </w:pPr>
            <w:r w:rsidRPr="0070686A">
              <w:rPr>
                <w:sz w:val="18"/>
                <w:szCs w:val="18"/>
              </w:rPr>
              <w:t>99,3</w:t>
            </w:r>
          </w:p>
        </w:tc>
        <w:tc>
          <w:tcPr>
            <w:tcW w:w="709" w:type="dxa"/>
            <w:shd w:val="clear" w:color="auto" w:fill="auto"/>
          </w:tcPr>
          <w:p w14:paraId="5DE0AF0A" w14:textId="77777777" w:rsidR="0070686A" w:rsidRPr="0070686A" w:rsidRDefault="0070686A" w:rsidP="0070686A">
            <w:pPr>
              <w:keepNext/>
              <w:tabs>
                <w:tab w:val="left" w:pos="0"/>
              </w:tabs>
              <w:jc w:val="center"/>
              <w:rPr>
                <w:sz w:val="18"/>
                <w:szCs w:val="18"/>
              </w:rPr>
            </w:pPr>
            <w:r w:rsidRPr="0070686A">
              <w:rPr>
                <w:sz w:val="18"/>
                <w:szCs w:val="18"/>
              </w:rPr>
              <w:t>100</w:t>
            </w:r>
          </w:p>
        </w:tc>
        <w:tc>
          <w:tcPr>
            <w:tcW w:w="709" w:type="dxa"/>
            <w:shd w:val="clear" w:color="auto" w:fill="auto"/>
          </w:tcPr>
          <w:p w14:paraId="0FA7FE75" w14:textId="77777777" w:rsidR="0070686A" w:rsidRPr="0070686A" w:rsidRDefault="0070686A" w:rsidP="0070686A">
            <w:pPr>
              <w:keepNext/>
              <w:tabs>
                <w:tab w:val="left" w:pos="0"/>
              </w:tabs>
              <w:jc w:val="center"/>
              <w:rPr>
                <w:sz w:val="18"/>
                <w:szCs w:val="18"/>
              </w:rPr>
            </w:pPr>
            <w:r w:rsidRPr="0070686A">
              <w:rPr>
                <w:sz w:val="18"/>
                <w:szCs w:val="18"/>
              </w:rPr>
              <w:t>100</w:t>
            </w:r>
          </w:p>
        </w:tc>
        <w:tc>
          <w:tcPr>
            <w:tcW w:w="709" w:type="dxa"/>
            <w:shd w:val="clear" w:color="auto" w:fill="auto"/>
          </w:tcPr>
          <w:p w14:paraId="3AD99097" w14:textId="77777777" w:rsidR="0070686A" w:rsidRPr="0070686A" w:rsidRDefault="0070686A" w:rsidP="0070686A">
            <w:pPr>
              <w:keepNext/>
              <w:tabs>
                <w:tab w:val="left" w:pos="0"/>
              </w:tabs>
              <w:jc w:val="center"/>
              <w:rPr>
                <w:sz w:val="18"/>
                <w:szCs w:val="18"/>
              </w:rPr>
            </w:pPr>
            <w:r w:rsidRPr="0070686A">
              <w:rPr>
                <w:sz w:val="18"/>
                <w:szCs w:val="18"/>
              </w:rPr>
              <w:t>100</w:t>
            </w:r>
          </w:p>
        </w:tc>
        <w:tc>
          <w:tcPr>
            <w:tcW w:w="709" w:type="dxa"/>
            <w:shd w:val="clear" w:color="auto" w:fill="auto"/>
          </w:tcPr>
          <w:p w14:paraId="478CD2A3" w14:textId="77777777" w:rsidR="0070686A" w:rsidRPr="0070686A" w:rsidRDefault="0070686A" w:rsidP="0070686A">
            <w:pPr>
              <w:keepNext/>
              <w:tabs>
                <w:tab w:val="left" w:pos="0"/>
              </w:tabs>
              <w:jc w:val="center"/>
              <w:rPr>
                <w:sz w:val="18"/>
                <w:szCs w:val="18"/>
              </w:rPr>
            </w:pPr>
            <w:r w:rsidRPr="0070686A">
              <w:rPr>
                <w:sz w:val="18"/>
                <w:szCs w:val="18"/>
              </w:rPr>
              <w:t>100</w:t>
            </w:r>
          </w:p>
        </w:tc>
      </w:tr>
      <w:tr w:rsidR="0070686A" w:rsidRPr="0070686A" w14:paraId="74D38DFE" w14:textId="77777777" w:rsidTr="00317061">
        <w:trPr>
          <w:cantSplit/>
        </w:trPr>
        <w:tc>
          <w:tcPr>
            <w:tcW w:w="568" w:type="dxa"/>
            <w:shd w:val="clear" w:color="auto" w:fill="auto"/>
          </w:tcPr>
          <w:p w14:paraId="52FAF50B" w14:textId="77777777" w:rsidR="0070686A" w:rsidRPr="0070686A" w:rsidRDefault="0070686A" w:rsidP="0070686A">
            <w:pPr>
              <w:rPr>
                <w:sz w:val="17"/>
                <w:szCs w:val="17"/>
                <w:lang w:eastAsia="x-none"/>
              </w:rPr>
            </w:pPr>
            <w:r w:rsidRPr="0070686A">
              <w:rPr>
                <w:sz w:val="17"/>
                <w:szCs w:val="17"/>
                <w:lang w:eastAsia="x-none"/>
              </w:rPr>
              <w:t>1.5.</w:t>
            </w:r>
          </w:p>
        </w:tc>
        <w:tc>
          <w:tcPr>
            <w:tcW w:w="5670" w:type="dxa"/>
            <w:shd w:val="clear" w:color="auto" w:fill="auto"/>
          </w:tcPr>
          <w:p w14:paraId="00977693" w14:textId="77777777" w:rsidR="0070686A" w:rsidRPr="0070686A" w:rsidRDefault="0070686A" w:rsidP="0070686A">
            <w:pPr>
              <w:autoSpaceDE w:val="0"/>
              <w:autoSpaceDN w:val="0"/>
              <w:adjustRightInd w:val="0"/>
              <w:jc w:val="both"/>
              <w:rPr>
                <w:sz w:val="18"/>
                <w:szCs w:val="18"/>
              </w:rPr>
            </w:pPr>
            <w:r w:rsidRPr="0070686A">
              <w:rPr>
                <w:sz w:val="18"/>
                <w:szCs w:val="18"/>
              </w:rPr>
              <w:t>Количество общеобразовательных организаций, в которых укреплена материально-техническая база</w:t>
            </w:r>
          </w:p>
        </w:tc>
        <w:tc>
          <w:tcPr>
            <w:tcW w:w="567" w:type="dxa"/>
            <w:shd w:val="clear" w:color="auto" w:fill="auto"/>
          </w:tcPr>
          <w:p w14:paraId="4DACA098" w14:textId="77777777" w:rsidR="0070686A" w:rsidRPr="0070686A" w:rsidRDefault="0070686A" w:rsidP="0070686A">
            <w:pPr>
              <w:jc w:val="center"/>
              <w:rPr>
                <w:sz w:val="18"/>
                <w:szCs w:val="18"/>
              </w:rPr>
            </w:pPr>
            <w:r w:rsidRPr="0070686A">
              <w:rPr>
                <w:sz w:val="18"/>
                <w:szCs w:val="18"/>
              </w:rPr>
              <w:t>ед.</w:t>
            </w:r>
          </w:p>
        </w:tc>
        <w:tc>
          <w:tcPr>
            <w:tcW w:w="709" w:type="dxa"/>
            <w:shd w:val="clear" w:color="auto" w:fill="auto"/>
          </w:tcPr>
          <w:p w14:paraId="7299D417" w14:textId="77777777" w:rsidR="0070686A" w:rsidRPr="0070686A" w:rsidRDefault="0070686A" w:rsidP="0070686A">
            <w:pPr>
              <w:jc w:val="center"/>
              <w:rPr>
                <w:sz w:val="18"/>
                <w:szCs w:val="18"/>
                <w:lang w:eastAsia="x-none"/>
              </w:rPr>
            </w:pPr>
            <w:r w:rsidRPr="0070686A">
              <w:rPr>
                <w:sz w:val="18"/>
                <w:szCs w:val="18"/>
                <w:lang w:eastAsia="x-none"/>
              </w:rPr>
              <w:t>1</w:t>
            </w:r>
          </w:p>
        </w:tc>
        <w:tc>
          <w:tcPr>
            <w:tcW w:w="709" w:type="dxa"/>
            <w:gridSpan w:val="2"/>
            <w:shd w:val="clear" w:color="auto" w:fill="auto"/>
          </w:tcPr>
          <w:p w14:paraId="126A58BD" w14:textId="77777777" w:rsidR="0070686A" w:rsidRPr="0070686A" w:rsidRDefault="0070686A" w:rsidP="0070686A">
            <w:pPr>
              <w:jc w:val="center"/>
              <w:rPr>
                <w:sz w:val="18"/>
                <w:szCs w:val="18"/>
                <w:lang w:eastAsia="x-none"/>
              </w:rPr>
            </w:pPr>
            <w:r w:rsidRPr="0070686A">
              <w:rPr>
                <w:sz w:val="18"/>
                <w:szCs w:val="18"/>
                <w:lang w:eastAsia="x-none"/>
              </w:rPr>
              <w:t>6</w:t>
            </w:r>
          </w:p>
        </w:tc>
        <w:tc>
          <w:tcPr>
            <w:tcW w:w="709" w:type="dxa"/>
          </w:tcPr>
          <w:p w14:paraId="14DB112C" w14:textId="77777777" w:rsidR="0070686A" w:rsidRPr="0070686A" w:rsidRDefault="0070686A" w:rsidP="0070686A">
            <w:pPr>
              <w:jc w:val="center"/>
              <w:rPr>
                <w:sz w:val="18"/>
                <w:szCs w:val="18"/>
                <w:lang w:eastAsia="x-none"/>
              </w:rPr>
            </w:pPr>
            <w:r w:rsidRPr="0070686A">
              <w:rPr>
                <w:sz w:val="18"/>
                <w:szCs w:val="18"/>
                <w:lang w:eastAsia="x-none"/>
              </w:rPr>
              <w:t>2</w:t>
            </w:r>
          </w:p>
        </w:tc>
        <w:tc>
          <w:tcPr>
            <w:tcW w:w="709" w:type="dxa"/>
          </w:tcPr>
          <w:p w14:paraId="332E758A" w14:textId="77777777" w:rsidR="0070686A" w:rsidRPr="0070686A" w:rsidRDefault="0070686A" w:rsidP="0070686A">
            <w:pPr>
              <w:jc w:val="center"/>
              <w:rPr>
                <w:sz w:val="18"/>
                <w:szCs w:val="18"/>
                <w:lang w:eastAsia="x-none"/>
              </w:rPr>
            </w:pPr>
            <w:r w:rsidRPr="0070686A">
              <w:rPr>
                <w:sz w:val="18"/>
                <w:szCs w:val="18"/>
                <w:lang w:eastAsia="x-none"/>
              </w:rPr>
              <w:t>2</w:t>
            </w:r>
          </w:p>
        </w:tc>
        <w:tc>
          <w:tcPr>
            <w:tcW w:w="709" w:type="dxa"/>
          </w:tcPr>
          <w:p w14:paraId="185FFD96" w14:textId="77777777" w:rsidR="0070686A" w:rsidRPr="0070686A" w:rsidRDefault="0070686A" w:rsidP="0070686A">
            <w:pPr>
              <w:jc w:val="center"/>
              <w:rPr>
                <w:sz w:val="18"/>
                <w:szCs w:val="18"/>
                <w:lang w:eastAsia="x-none"/>
              </w:rPr>
            </w:pPr>
            <w:r w:rsidRPr="0070686A">
              <w:rPr>
                <w:sz w:val="18"/>
                <w:szCs w:val="18"/>
                <w:lang w:eastAsia="x-none"/>
              </w:rPr>
              <w:t>2</w:t>
            </w:r>
          </w:p>
        </w:tc>
        <w:tc>
          <w:tcPr>
            <w:tcW w:w="709" w:type="dxa"/>
          </w:tcPr>
          <w:p w14:paraId="35901DCA" w14:textId="77777777" w:rsidR="0070686A" w:rsidRPr="0070686A" w:rsidRDefault="0070686A" w:rsidP="0070686A">
            <w:pPr>
              <w:jc w:val="center"/>
              <w:rPr>
                <w:sz w:val="18"/>
                <w:szCs w:val="18"/>
                <w:lang w:eastAsia="x-none"/>
              </w:rPr>
            </w:pPr>
            <w:r w:rsidRPr="0070686A">
              <w:rPr>
                <w:sz w:val="18"/>
                <w:szCs w:val="18"/>
                <w:lang w:eastAsia="x-none"/>
              </w:rPr>
              <w:t>2</w:t>
            </w:r>
          </w:p>
        </w:tc>
      </w:tr>
      <w:tr w:rsidR="0070686A" w:rsidRPr="0070686A" w14:paraId="03D561FE" w14:textId="77777777" w:rsidTr="00317061">
        <w:trPr>
          <w:cantSplit/>
        </w:trPr>
        <w:tc>
          <w:tcPr>
            <w:tcW w:w="568" w:type="dxa"/>
            <w:shd w:val="clear" w:color="auto" w:fill="auto"/>
          </w:tcPr>
          <w:p w14:paraId="72FB51A4" w14:textId="77777777" w:rsidR="0070686A" w:rsidRPr="0070686A" w:rsidRDefault="0070686A" w:rsidP="0070686A">
            <w:pPr>
              <w:rPr>
                <w:sz w:val="17"/>
                <w:szCs w:val="17"/>
                <w:lang w:eastAsia="x-none"/>
              </w:rPr>
            </w:pPr>
            <w:r w:rsidRPr="0070686A">
              <w:rPr>
                <w:sz w:val="17"/>
                <w:szCs w:val="17"/>
                <w:lang w:eastAsia="x-none"/>
              </w:rPr>
              <w:lastRenderedPageBreak/>
              <w:t>1.6.</w:t>
            </w:r>
          </w:p>
        </w:tc>
        <w:tc>
          <w:tcPr>
            <w:tcW w:w="5670" w:type="dxa"/>
            <w:shd w:val="clear" w:color="auto" w:fill="auto"/>
          </w:tcPr>
          <w:p w14:paraId="2E77F0E6" w14:textId="77777777" w:rsidR="0070686A" w:rsidRPr="0070686A" w:rsidRDefault="0070686A" w:rsidP="0070686A">
            <w:pPr>
              <w:autoSpaceDE w:val="0"/>
              <w:autoSpaceDN w:val="0"/>
              <w:adjustRightInd w:val="0"/>
              <w:jc w:val="both"/>
              <w:rPr>
                <w:sz w:val="18"/>
                <w:szCs w:val="18"/>
              </w:rPr>
            </w:pPr>
            <w:r w:rsidRPr="0070686A">
              <w:rPr>
                <w:sz w:val="18"/>
                <w:szCs w:val="18"/>
              </w:rPr>
              <w:t>Количество общеобразовательных организаций, в которых проведены ремонтные работы, приобретены строительные материалы и строительные смеси для проведения ремонтных работ, оплачены договора по разработке проектно-сметной документации  и по проверке достоверности проектно-сметной документации</w:t>
            </w:r>
          </w:p>
        </w:tc>
        <w:tc>
          <w:tcPr>
            <w:tcW w:w="567" w:type="dxa"/>
            <w:shd w:val="clear" w:color="auto" w:fill="auto"/>
          </w:tcPr>
          <w:p w14:paraId="4A6165D2" w14:textId="77777777" w:rsidR="0070686A" w:rsidRPr="0070686A" w:rsidRDefault="0070686A" w:rsidP="0070686A">
            <w:pPr>
              <w:jc w:val="center"/>
              <w:rPr>
                <w:sz w:val="18"/>
                <w:szCs w:val="18"/>
              </w:rPr>
            </w:pPr>
            <w:r w:rsidRPr="0070686A">
              <w:rPr>
                <w:sz w:val="18"/>
                <w:szCs w:val="18"/>
              </w:rPr>
              <w:t>ед.</w:t>
            </w:r>
          </w:p>
        </w:tc>
        <w:tc>
          <w:tcPr>
            <w:tcW w:w="709" w:type="dxa"/>
            <w:shd w:val="clear" w:color="auto" w:fill="auto"/>
          </w:tcPr>
          <w:p w14:paraId="158C00F5" w14:textId="77777777" w:rsidR="0070686A" w:rsidRPr="0070686A" w:rsidRDefault="0070686A" w:rsidP="0070686A">
            <w:pPr>
              <w:jc w:val="center"/>
              <w:rPr>
                <w:sz w:val="18"/>
                <w:szCs w:val="18"/>
                <w:lang w:eastAsia="x-none"/>
              </w:rPr>
            </w:pPr>
            <w:r w:rsidRPr="0070686A">
              <w:rPr>
                <w:sz w:val="18"/>
                <w:szCs w:val="18"/>
                <w:lang w:eastAsia="x-none"/>
              </w:rPr>
              <w:t>6</w:t>
            </w:r>
          </w:p>
        </w:tc>
        <w:tc>
          <w:tcPr>
            <w:tcW w:w="709" w:type="dxa"/>
            <w:gridSpan w:val="2"/>
            <w:shd w:val="clear" w:color="auto" w:fill="auto"/>
          </w:tcPr>
          <w:p w14:paraId="370D7E69" w14:textId="77777777" w:rsidR="0070686A" w:rsidRPr="0070686A" w:rsidRDefault="0070686A" w:rsidP="0070686A">
            <w:pPr>
              <w:jc w:val="center"/>
              <w:rPr>
                <w:sz w:val="18"/>
                <w:szCs w:val="18"/>
                <w:lang w:eastAsia="x-none"/>
              </w:rPr>
            </w:pPr>
            <w:r w:rsidRPr="0070686A">
              <w:rPr>
                <w:sz w:val="18"/>
                <w:szCs w:val="18"/>
                <w:lang w:eastAsia="x-none"/>
              </w:rPr>
              <w:t>6</w:t>
            </w:r>
          </w:p>
        </w:tc>
        <w:tc>
          <w:tcPr>
            <w:tcW w:w="709" w:type="dxa"/>
          </w:tcPr>
          <w:p w14:paraId="1BB75FF5" w14:textId="77777777" w:rsidR="0070686A" w:rsidRPr="0070686A" w:rsidRDefault="0070686A" w:rsidP="0070686A">
            <w:pPr>
              <w:jc w:val="center"/>
              <w:rPr>
                <w:sz w:val="18"/>
                <w:szCs w:val="18"/>
                <w:lang w:eastAsia="x-none"/>
              </w:rPr>
            </w:pPr>
            <w:r w:rsidRPr="0070686A">
              <w:rPr>
                <w:sz w:val="18"/>
                <w:szCs w:val="18"/>
                <w:lang w:eastAsia="x-none"/>
              </w:rPr>
              <w:t>2</w:t>
            </w:r>
          </w:p>
        </w:tc>
        <w:tc>
          <w:tcPr>
            <w:tcW w:w="709" w:type="dxa"/>
          </w:tcPr>
          <w:p w14:paraId="64E8FD5D" w14:textId="77777777" w:rsidR="0070686A" w:rsidRPr="0070686A" w:rsidRDefault="0070686A" w:rsidP="0070686A">
            <w:pPr>
              <w:jc w:val="center"/>
              <w:rPr>
                <w:sz w:val="18"/>
                <w:szCs w:val="18"/>
                <w:lang w:eastAsia="x-none"/>
              </w:rPr>
            </w:pPr>
            <w:r w:rsidRPr="0070686A">
              <w:rPr>
                <w:sz w:val="18"/>
                <w:szCs w:val="18"/>
                <w:lang w:eastAsia="x-none"/>
              </w:rPr>
              <w:t>2</w:t>
            </w:r>
          </w:p>
        </w:tc>
        <w:tc>
          <w:tcPr>
            <w:tcW w:w="709" w:type="dxa"/>
          </w:tcPr>
          <w:p w14:paraId="594CBDF0" w14:textId="77777777" w:rsidR="0070686A" w:rsidRPr="0070686A" w:rsidRDefault="0070686A" w:rsidP="0070686A">
            <w:pPr>
              <w:jc w:val="center"/>
              <w:rPr>
                <w:sz w:val="18"/>
                <w:szCs w:val="18"/>
                <w:lang w:eastAsia="x-none"/>
              </w:rPr>
            </w:pPr>
            <w:r w:rsidRPr="0070686A">
              <w:rPr>
                <w:sz w:val="18"/>
                <w:szCs w:val="18"/>
                <w:lang w:eastAsia="x-none"/>
              </w:rPr>
              <w:t>2</w:t>
            </w:r>
          </w:p>
        </w:tc>
        <w:tc>
          <w:tcPr>
            <w:tcW w:w="709" w:type="dxa"/>
          </w:tcPr>
          <w:p w14:paraId="701F8244" w14:textId="77777777" w:rsidR="0070686A" w:rsidRPr="0070686A" w:rsidRDefault="0070686A" w:rsidP="0070686A">
            <w:pPr>
              <w:jc w:val="center"/>
              <w:rPr>
                <w:sz w:val="18"/>
                <w:szCs w:val="18"/>
                <w:lang w:eastAsia="x-none"/>
              </w:rPr>
            </w:pPr>
            <w:r w:rsidRPr="0070686A">
              <w:rPr>
                <w:sz w:val="18"/>
                <w:szCs w:val="18"/>
                <w:lang w:eastAsia="x-none"/>
              </w:rPr>
              <w:t>2</w:t>
            </w:r>
          </w:p>
        </w:tc>
      </w:tr>
      <w:tr w:rsidR="0070686A" w:rsidRPr="0070686A" w14:paraId="179CBC6B" w14:textId="77777777" w:rsidTr="00317061">
        <w:trPr>
          <w:cantSplit/>
        </w:trPr>
        <w:tc>
          <w:tcPr>
            <w:tcW w:w="568" w:type="dxa"/>
            <w:shd w:val="clear" w:color="auto" w:fill="auto"/>
          </w:tcPr>
          <w:p w14:paraId="2C1D0758" w14:textId="77777777" w:rsidR="0070686A" w:rsidRPr="0070686A" w:rsidRDefault="0070686A" w:rsidP="0070686A">
            <w:pPr>
              <w:rPr>
                <w:sz w:val="17"/>
                <w:szCs w:val="17"/>
                <w:lang w:eastAsia="x-none"/>
              </w:rPr>
            </w:pPr>
            <w:r w:rsidRPr="0070686A">
              <w:rPr>
                <w:sz w:val="17"/>
                <w:szCs w:val="17"/>
                <w:lang w:eastAsia="x-none"/>
              </w:rPr>
              <w:t>1.7.</w:t>
            </w:r>
          </w:p>
        </w:tc>
        <w:tc>
          <w:tcPr>
            <w:tcW w:w="5670" w:type="dxa"/>
            <w:shd w:val="clear" w:color="auto" w:fill="auto"/>
          </w:tcPr>
          <w:p w14:paraId="70AF8C0A" w14:textId="77777777" w:rsidR="0070686A" w:rsidRPr="0070686A" w:rsidRDefault="0070686A" w:rsidP="0070686A">
            <w:pPr>
              <w:autoSpaceDE w:val="0"/>
              <w:autoSpaceDN w:val="0"/>
              <w:adjustRightInd w:val="0"/>
              <w:jc w:val="both"/>
              <w:rPr>
                <w:sz w:val="18"/>
                <w:szCs w:val="18"/>
              </w:rPr>
            </w:pPr>
            <w:r w:rsidRPr="0070686A">
              <w:rPr>
                <w:sz w:val="18"/>
                <w:szCs w:val="18"/>
              </w:rPr>
              <w:t>Количество общеобразовательных организаций, осуществляющих мероприятия по временной занятости детей и подростков в общеобразовательных организациях</w:t>
            </w:r>
          </w:p>
        </w:tc>
        <w:tc>
          <w:tcPr>
            <w:tcW w:w="567" w:type="dxa"/>
            <w:shd w:val="clear" w:color="auto" w:fill="auto"/>
          </w:tcPr>
          <w:p w14:paraId="199C4A01" w14:textId="77777777" w:rsidR="0070686A" w:rsidRPr="0070686A" w:rsidRDefault="0070686A" w:rsidP="0070686A">
            <w:pPr>
              <w:jc w:val="center"/>
              <w:rPr>
                <w:sz w:val="18"/>
                <w:szCs w:val="18"/>
              </w:rPr>
            </w:pPr>
            <w:r w:rsidRPr="0070686A">
              <w:rPr>
                <w:sz w:val="18"/>
                <w:szCs w:val="18"/>
              </w:rPr>
              <w:t>ед.</w:t>
            </w:r>
          </w:p>
        </w:tc>
        <w:tc>
          <w:tcPr>
            <w:tcW w:w="709" w:type="dxa"/>
            <w:shd w:val="clear" w:color="auto" w:fill="auto"/>
          </w:tcPr>
          <w:p w14:paraId="1BCFD145" w14:textId="77777777" w:rsidR="0070686A" w:rsidRPr="0070686A" w:rsidRDefault="0070686A" w:rsidP="0070686A">
            <w:pPr>
              <w:jc w:val="center"/>
              <w:rPr>
                <w:sz w:val="18"/>
                <w:szCs w:val="18"/>
                <w:lang w:eastAsia="x-none"/>
              </w:rPr>
            </w:pPr>
            <w:r w:rsidRPr="0070686A">
              <w:rPr>
                <w:sz w:val="18"/>
                <w:szCs w:val="18"/>
                <w:lang w:eastAsia="x-none"/>
              </w:rPr>
              <w:t>6</w:t>
            </w:r>
          </w:p>
        </w:tc>
        <w:tc>
          <w:tcPr>
            <w:tcW w:w="709" w:type="dxa"/>
            <w:gridSpan w:val="2"/>
            <w:shd w:val="clear" w:color="auto" w:fill="auto"/>
          </w:tcPr>
          <w:p w14:paraId="0E9C13CB" w14:textId="77777777" w:rsidR="0070686A" w:rsidRPr="0070686A" w:rsidRDefault="0070686A" w:rsidP="0070686A">
            <w:pPr>
              <w:jc w:val="center"/>
              <w:rPr>
                <w:sz w:val="18"/>
                <w:szCs w:val="18"/>
                <w:lang w:eastAsia="x-none"/>
              </w:rPr>
            </w:pPr>
            <w:r w:rsidRPr="0070686A">
              <w:rPr>
                <w:sz w:val="18"/>
                <w:szCs w:val="18"/>
                <w:lang w:eastAsia="x-none"/>
              </w:rPr>
              <w:t>6</w:t>
            </w:r>
          </w:p>
        </w:tc>
        <w:tc>
          <w:tcPr>
            <w:tcW w:w="709" w:type="dxa"/>
          </w:tcPr>
          <w:p w14:paraId="14B0106A" w14:textId="77777777" w:rsidR="0070686A" w:rsidRPr="0070686A" w:rsidRDefault="0070686A" w:rsidP="0070686A">
            <w:pPr>
              <w:jc w:val="center"/>
              <w:rPr>
                <w:sz w:val="18"/>
                <w:szCs w:val="18"/>
                <w:lang w:eastAsia="x-none"/>
              </w:rPr>
            </w:pPr>
            <w:r w:rsidRPr="0070686A">
              <w:rPr>
                <w:sz w:val="18"/>
                <w:szCs w:val="18"/>
                <w:lang w:eastAsia="x-none"/>
              </w:rPr>
              <w:t>6</w:t>
            </w:r>
          </w:p>
        </w:tc>
        <w:tc>
          <w:tcPr>
            <w:tcW w:w="709" w:type="dxa"/>
          </w:tcPr>
          <w:p w14:paraId="417278CA" w14:textId="77777777" w:rsidR="0070686A" w:rsidRPr="0070686A" w:rsidRDefault="0070686A" w:rsidP="0070686A">
            <w:pPr>
              <w:jc w:val="center"/>
              <w:rPr>
                <w:sz w:val="18"/>
                <w:szCs w:val="18"/>
                <w:lang w:eastAsia="x-none"/>
              </w:rPr>
            </w:pPr>
            <w:r w:rsidRPr="0070686A">
              <w:rPr>
                <w:sz w:val="18"/>
                <w:szCs w:val="18"/>
                <w:lang w:eastAsia="x-none"/>
              </w:rPr>
              <w:t>6</w:t>
            </w:r>
          </w:p>
        </w:tc>
        <w:tc>
          <w:tcPr>
            <w:tcW w:w="709" w:type="dxa"/>
          </w:tcPr>
          <w:p w14:paraId="5F90C5C2" w14:textId="77777777" w:rsidR="0070686A" w:rsidRPr="0070686A" w:rsidRDefault="0070686A" w:rsidP="0070686A">
            <w:pPr>
              <w:jc w:val="center"/>
              <w:rPr>
                <w:sz w:val="18"/>
                <w:szCs w:val="18"/>
                <w:lang w:eastAsia="x-none"/>
              </w:rPr>
            </w:pPr>
            <w:r w:rsidRPr="0070686A">
              <w:rPr>
                <w:sz w:val="18"/>
                <w:szCs w:val="18"/>
                <w:lang w:eastAsia="x-none"/>
              </w:rPr>
              <w:t>6</w:t>
            </w:r>
          </w:p>
        </w:tc>
        <w:tc>
          <w:tcPr>
            <w:tcW w:w="709" w:type="dxa"/>
          </w:tcPr>
          <w:p w14:paraId="4FFF7E4A" w14:textId="77777777" w:rsidR="0070686A" w:rsidRPr="0070686A" w:rsidRDefault="0070686A" w:rsidP="0070686A">
            <w:pPr>
              <w:jc w:val="center"/>
              <w:rPr>
                <w:sz w:val="18"/>
                <w:szCs w:val="18"/>
                <w:lang w:eastAsia="x-none"/>
              </w:rPr>
            </w:pPr>
            <w:r w:rsidRPr="0070686A">
              <w:rPr>
                <w:sz w:val="18"/>
                <w:szCs w:val="18"/>
                <w:lang w:eastAsia="x-none"/>
              </w:rPr>
              <w:t>6</w:t>
            </w:r>
          </w:p>
        </w:tc>
      </w:tr>
      <w:tr w:rsidR="0070686A" w:rsidRPr="0070686A" w14:paraId="7F25A857" w14:textId="77777777" w:rsidTr="00317061">
        <w:trPr>
          <w:cantSplit/>
        </w:trPr>
        <w:tc>
          <w:tcPr>
            <w:tcW w:w="568" w:type="dxa"/>
            <w:shd w:val="clear" w:color="auto" w:fill="auto"/>
          </w:tcPr>
          <w:p w14:paraId="72F51F0C" w14:textId="77777777" w:rsidR="0070686A" w:rsidRPr="0070686A" w:rsidRDefault="0070686A" w:rsidP="0070686A">
            <w:pPr>
              <w:rPr>
                <w:sz w:val="17"/>
                <w:szCs w:val="17"/>
                <w:lang w:eastAsia="x-none"/>
              </w:rPr>
            </w:pPr>
            <w:r w:rsidRPr="0070686A">
              <w:rPr>
                <w:sz w:val="17"/>
                <w:szCs w:val="17"/>
                <w:lang w:eastAsia="x-none"/>
              </w:rPr>
              <w:t>1.8.</w:t>
            </w:r>
          </w:p>
        </w:tc>
        <w:tc>
          <w:tcPr>
            <w:tcW w:w="5670" w:type="dxa"/>
            <w:shd w:val="clear" w:color="auto" w:fill="auto"/>
          </w:tcPr>
          <w:p w14:paraId="40B508D2" w14:textId="77777777" w:rsidR="0070686A" w:rsidRPr="0070686A" w:rsidRDefault="0070686A" w:rsidP="0070686A">
            <w:pPr>
              <w:autoSpaceDE w:val="0"/>
              <w:autoSpaceDN w:val="0"/>
              <w:adjustRightInd w:val="0"/>
              <w:jc w:val="both"/>
              <w:rPr>
                <w:sz w:val="18"/>
                <w:szCs w:val="18"/>
              </w:rPr>
            </w:pPr>
            <w:r w:rsidRPr="0070686A">
              <w:rPr>
                <w:sz w:val="18"/>
                <w:szCs w:val="18"/>
              </w:rPr>
              <w:t>Количество общеобразовательных организаций, осуществляющих мероприятия по укреплению пожарной безопасности общеобразовательных организаций</w:t>
            </w:r>
          </w:p>
        </w:tc>
        <w:tc>
          <w:tcPr>
            <w:tcW w:w="567" w:type="dxa"/>
            <w:shd w:val="clear" w:color="auto" w:fill="auto"/>
          </w:tcPr>
          <w:p w14:paraId="7C2024B2" w14:textId="77777777" w:rsidR="0070686A" w:rsidRPr="0070686A" w:rsidRDefault="0070686A" w:rsidP="0070686A">
            <w:pPr>
              <w:jc w:val="center"/>
              <w:rPr>
                <w:sz w:val="18"/>
                <w:szCs w:val="18"/>
              </w:rPr>
            </w:pPr>
            <w:r w:rsidRPr="0070686A">
              <w:rPr>
                <w:sz w:val="18"/>
                <w:szCs w:val="18"/>
              </w:rPr>
              <w:t>ед.</w:t>
            </w:r>
          </w:p>
        </w:tc>
        <w:tc>
          <w:tcPr>
            <w:tcW w:w="709" w:type="dxa"/>
            <w:shd w:val="clear" w:color="auto" w:fill="auto"/>
          </w:tcPr>
          <w:p w14:paraId="782CBAA5" w14:textId="77777777" w:rsidR="0070686A" w:rsidRPr="0070686A" w:rsidRDefault="0070686A" w:rsidP="0070686A">
            <w:pPr>
              <w:jc w:val="center"/>
              <w:rPr>
                <w:sz w:val="18"/>
                <w:szCs w:val="18"/>
                <w:lang w:eastAsia="x-none"/>
              </w:rPr>
            </w:pPr>
            <w:r w:rsidRPr="0070686A">
              <w:rPr>
                <w:sz w:val="18"/>
                <w:szCs w:val="18"/>
                <w:lang w:eastAsia="x-none"/>
              </w:rPr>
              <w:t>6</w:t>
            </w:r>
          </w:p>
        </w:tc>
        <w:tc>
          <w:tcPr>
            <w:tcW w:w="709" w:type="dxa"/>
            <w:gridSpan w:val="2"/>
            <w:shd w:val="clear" w:color="auto" w:fill="auto"/>
          </w:tcPr>
          <w:p w14:paraId="6701410D" w14:textId="77777777" w:rsidR="0070686A" w:rsidRPr="0070686A" w:rsidRDefault="0070686A" w:rsidP="0070686A">
            <w:pPr>
              <w:jc w:val="center"/>
              <w:rPr>
                <w:sz w:val="18"/>
                <w:szCs w:val="18"/>
                <w:lang w:eastAsia="x-none"/>
              </w:rPr>
            </w:pPr>
            <w:r w:rsidRPr="0070686A">
              <w:rPr>
                <w:sz w:val="18"/>
                <w:szCs w:val="18"/>
                <w:lang w:eastAsia="x-none"/>
              </w:rPr>
              <w:t>6</w:t>
            </w:r>
          </w:p>
        </w:tc>
        <w:tc>
          <w:tcPr>
            <w:tcW w:w="709" w:type="dxa"/>
          </w:tcPr>
          <w:p w14:paraId="36298C54" w14:textId="77777777" w:rsidR="0070686A" w:rsidRPr="0070686A" w:rsidRDefault="0070686A" w:rsidP="0070686A">
            <w:pPr>
              <w:jc w:val="center"/>
              <w:rPr>
                <w:sz w:val="18"/>
                <w:szCs w:val="18"/>
                <w:lang w:eastAsia="x-none"/>
              </w:rPr>
            </w:pPr>
            <w:r w:rsidRPr="0070686A">
              <w:rPr>
                <w:sz w:val="18"/>
                <w:szCs w:val="18"/>
                <w:lang w:eastAsia="x-none"/>
              </w:rPr>
              <w:t>6</w:t>
            </w:r>
          </w:p>
        </w:tc>
        <w:tc>
          <w:tcPr>
            <w:tcW w:w="709" w:type="dxa"/>
          </w:tcPr>
          <w:p w14:paraId="72F94EF9" w14:textId="77777777" w:rsidR="0070686A" w:rsidRPr="0070686A" w:rsidRDefault="0070686A" w:rsidP="0070686A">
            <w:pPr>
              <w:jc w:val="center"/>
              <w:rPr>
                <w:sz w:val="18"/>
                <w:szCs w:val="18"/>
                <w:lang w:eastAsia="x-none"/>
              </w:rPr>
            </w:pPr>
            <w:r w:rsidRPr="0070686A">
              <w:rPr>
                <w:sz w:val="18"/>
                <w:szCs w:val="18"/>
                <w:lang w:eastAsia="x-none"/>
              </w:rPr>
              <w:t>6</w:t>
            </w:r>
          </w:p>
        </w:tc>
        <w:tc>
          <w:tcPr>
            <w:tcW w:w="709" w:type="dxa"/>
          </w:tcPr>
          <w:p w14:paraId="6157AC34" w14:textId="77777777" w:rsidR="0070686A" w:rsidRPr="0070686A" w:rsidRDefault="0070686A" w:rsidP="0070686A">
            <w:pPr>
              <w:jc w:val="center"/>
              <w:rPr>
                <w:sz w:val="18"/>
                <w:szCs w:val="18"/>
                <w:lang w:eastAsia="x-none"/>
              </w:rPr>
            </w:pPr>
            <w:r w:rsidRPr="0070686A">
              <w:rPr>
                <w:sz w:val="18"/>
                <w:szCs w:val="18"/>
                <w:lang w:eastAsia="x-none"/>
              </w:rPr>
              <w:t>6</w:t>
            </w:r>
          </w:p>
        </w:tc>
        <w:tc>
          <w:tcPr>
            <w:tcW w:w="709" w:type="dxa"/>
          </w:tcPr>
          <w:p w14:paraId="7B762991" w14:textId="77777777" w:rsidR="0070686A" w:rsidRPr="0070686A" w:rsidRDefault="0070686A" w:rsidP="0070686A">
            <w:pPr>
              <w:jc w:val="center"/>
              <w:rPr>
                <w:sz w:val="18"/>
                <w:szCs w:val="18"/>
                <w:lang w:eastAsia="x-none"/>
              </w:rPr>
            </w:pPr>
            <w:r w:rsidRPr="0070686A">
              <w:rPr>
                <w:sz w:val="18"/>
                <w:szCs w:val="18"/>
                <w:lang w:eastAsia="x-none"/>
              </w:rPr>
              <w:t>6</w:t>
            </w:r>
          </w:p>
        </w:tc>
      </w:tr>
      <w:tr w:rsidR="0070686A" w:rsidRPr="0070686A" w14:paraId="0D015DA1" w14:textId="77777777" w:rsidTr="00317061">
        <w:trPr>
          <w:cantSplit/>
          <w:trHeight w:val="365"/>
        </w:trPr>
        <w:tc>
          <w:tcPr>
            <w:tcW w:w="568" w:type="dxa"/>
            <w:vMerge w:val="restart"/>
            <w:shd w:val="clear" w:color="auto" w:fill="auto"/>
          </w:tcPr>
          <w:p w14:paraId="62B81DCB" w14:textId="77777777" w:rsidR="0070686A" w:rsidRPr="0070686A" w:rsidRDefault="0070686A" w:rsidP="0070686A">
            <w:pPr>
              <w:keepNext/>
              <w:rPr>
                <w:sz w:val="17"/>
                <w:szCs w:val="17"/>
                <w:lang w:eastAsia="x-none"/>
              </w:rPr>
            </w:pPr>
            <w:r w:rsidRPr="0070686A">
              <w:rPr>
                <w:sz w:val="17"/>
                <w:szCs w:val="17"/>
                <w:lang w:eastAsia="x-none"/>
              </w:rPr>
              <w:t>1.9.</w:t>
            </w:r>
          </w:p>
        </w:tc>
        <w:tc>
          <w:tcPr>
            <w:tcW w:w="5670" w:type="dxa"/>
            <w:vMerge w:val="restart"/>
            <w:shd w:val="clear" w:color="auto" w:fill="auto"/>
          </w:tcPr>
          <w:p w14:paraId="4C5BEF41" w14:textId="77777777" w:rsidR="0070686A" w:rsidRPr="0070686A" w:rsidRDefault="0070686A" w:rsidP="0070686A">
            <w:pPr>
              <w:autoSpaceDE w:val="0"/>
              <w:autoSpaceDN w:val="0"/>
              <w:adjustRightInd w:val="0"/>
              <w:jc w:val="both"/>
              <w:rPr>
                <w:rFonts w:eastAsia="Calibri"/>
                <w:sz w:val="20"/>
                <w:szCs w:val="20"/>
              </w:rPr>
            </w:pPr>
            <w:r w:rsidRPr="0070686A">
              <w:rPr>
                <w:rFonts w:eastAsia="Calibri"/>
                <w:sz w:val="20"/>
                <w:szCs w:val="20"/>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p w14:paraId="7DF669C6" w14:textId="77777777" w:rsidR="0070686A" w:rsidRPr="0070686A" w:rsidRDefault="0070686A" w:rsidP="0070686A">
            <w:pPr>
              <w:autoSpaceDE w:val="0"/>
              <w:autoSpaceDN w:val="0"/>
              <w:adjustRightInd w:val="0"/>
              <w:rPr>
                <w:sz w:val="18"/>
                <w:szCs w:val="18"/>
                <w:lang w:eastAsia="en-US"/>
              </w:rPr>
            </w:pPr>
          </w:p>
        </w:tc>
        <w:tc>
          <w:tcPr>
            <w:tcW w:w="567" w:type="dxa"/>
            <w:shd w:val="clear" w:color="auto" w:fill="auto"/>
          </w:tcPr>
          <w:p w14:paraId="7144D6F9" w14:textId="77777777" w:rsidR="0070686A" w:rsidRPr="0070686A" w:rsidRDefault="0070686A" w:rsidP="0070686A">
            <w:pPr>
              <w:jc w:val="center"/>
              <w:rPr>
                <w:sz w:val="18"/>
                <w:szCs w:val="18"/>
              </w:rPr>
            </w:pPr>
            <w:r w:rsidRPr="0070686A">
              <w:rPr>
                <w:sz w:val="18"/>
                <w:szCs w:val="18"/>
              </w:rPr>
              <w:t>%</w:t>
            </w:r>
          </w:p>
        </w:tc>
        <w:tc>
          <w:tcPr>
            <w:tcW w:w="709" w:type="dxa"/>
            <w:shd w:val="clear" w:color="auto" w:fill="auto"/>
          </w:tcPr>
          <w:p w14:paraId="78F80D02" w14:textId="77777777" w:rsidR="0070686A" w:rsidRPr="0070686A" w:rsidRDefault="0070686A" w:rsidP="0070686A">
            <w:pPr>
              <w:jc w:val="center"/>
              <w:rPr>
                <w:sz w:val="18"/>
                <w:szCs w:val="18"/>
                <w:lang w:eastAsia="x-none"/>
              </w:rPr>
            </w:pPr>
            <w:r w:rsidRPr="0070686A">
              <w:rPr>
                <w:sz w:val="18"/>
                <w:szCs w:val="18"/>
                <w:lang w:eastAsia="x-none"/>
              </w:rPr>
              <w:t>100</w:t>
            </w:r>
          </w:p>
        </w:tc>
        <w:tc>
          <w:tcPr>
            <w:tcW w:w="709" w:type="dxa"/>
            <w:gridSpan w:val="2"/>
            <w:shd w:val="clear" w:color="auto" w:fill="auto"/>
          </w:tcPr>
          <w:p w14:paraId="5F17FDFC" w14:textId="77777777" w:rsidR="0070686A" w:rsidRPr="0070686A" w:rsidRDefault="0070686A" w:rsidP="0070686A">
            <w:pPr>
              <w:jc w:val="center"/>
              <w:rPr>
                <w:sz w:val="18"/>
                <w:szCs w:val="18"/>
                <w:lang w:eastAsia="x-none"/>
              </w:rPr>
            </w:pPr>
            <w:r w:rsidRPr="0070686A">
              <w:rPr>
                <w:sz w:val="18"/>
                <w:szCs w:val="18"/>
                <w:lang w:eastAsia="x-none"/>
              </w:rPr>
              <w:t>-</w:t>
            </w:r>
          </w:p>
        </w:tc>
        <w:tc>
          <w:tcPr>
            <w:tcW w:w="709" w:type="dxa"/>
            <w:shd w:val="clear" w:color="auto" w:fill="auto"/>
          </w:tcPr>
          <w:p w14:paraId="36779AEB" w14:textId="77777777" w:rsidR="0070686A" w:rsidRPr="0070686A" w:rsidRDefault="0070686A" w:rsidP="0070686A">
            <w:pPr>
              <w:keepNext/>
              <w:tabs>
                <w:tab w:val="left" w:pos="0"/>
              </w:tabs>
              <w:jc w:val="center"/>
              <w:rPr>
                <w:sz w:val="18"/>
                <w:szCs w:val="18"/>
              </w:rPr>
            </w:pPr>
            <w:r w:rsidRPr="0070686A">
              <w:rPr>
                <w:sz w:val="18"/>
                <w:szCs w:val="18"/>
              </w:rPr>
              <w:t>-</w:t>
            </w:r>
          </w:p>
        </w:tc>
        <w:tc>
          <w:tcPr>
            <w:tcW w:w="709" w:type="dxa"/>
            <w:shd w:val="clear" w:color="auto" w:fill="auto"/>
          </w:tcPr>
          <w:p w14:paraId="257EF234" w14:textId="77777777" w:rsidR="0070686A" w:rsidRPr="0070686A" w:rsidRDefault="0070686A" w:rsidP="0070686A">
            <w:pPr>
              <w:keepNext/>
              <w:tabs>
                <w:tab w:val="left" w:pos="0"/>
              </w:tabs>
              <w:jc w:val="center"/>
              <w:rPr>
                <w:sz w:val="18"/>
                <w:szCs w:val="18"/>
              </w:rPr>
            </w:pPr>
            <w:r w:rsidRPr="0070686A">
              <w:rPr>
                <w:sz w:val="18"/>
                <w:szCs w:val="18"/>
              </w:rPr>
              <w:t>-</w:t>
            </w:r>
          </w:p>
        </w:tc>
        <w:tc>
          <w:tcPr>
            <w:tcW w:w="709" w:type="dxa"/>
            <w:shd w:val="clear" w:color="auto" w:fill="auto"/>
          </w:tcPr>
          <w:p w14:paraId="121E7DA6" w14:textId="77777777" w:rsidR="0070686A" w:rsidRPr="0070686A" w:rsidRDefault="0070686A" w:rsidP="0070686A">
            <w:pPr>
              <w:keepNext/>
              <w:tabs>
                <w:tab w:val="left" w:pos="0"/>
              </w:tabs>
              <w:jc w:val="center"/>
              <w:rPr>
                <w:sz w:val="18"/>
                <w:szCs w:val="18"/>
              </w:rPr>
            </w:pPr>
            <w:r w:rsidRPr="0070686A">
              <w:rPr>
                <w:sz w:val="18"/>
                <w:szCs w:val="18"/>
              </w:rPr>
              <w:t>-</w:t>
            </w:r>
          </w:p>
        </w:tc>
        <w:tc>
          <w:tcPr>
            <w:tcW w:w="709" w:type="dxa"/>
            <w:shd w:val="clear" w:color="auto" w:fill="auto"/>
          </w:tcPr>
          <w:p w14:paraId="36C70B18" w14:textId="77777777" w:rsidR="0070686A" w:rsidRPr="0070686A" w:rsidRDefault="0070686A" w:rsidP="0070686A">
            <w:pPr>
              <w:keepNext/>
              <w:tabs>
                <w:tab w:val="left" w:pos="0"/>
              </w:tabs>
              <w:jc w:val="center"/>
              <w:rPr>
                <w:sz w:val="18"/>
                <w:szCs w:val="18"/>
              </w:rPr>
            </w:pPr>
            <w:r w:rsidRPr="0070686A">
              <w:rPr>
                <w:sz w:val="18"/>
                <w:szCs w:val="18"/>
              </w:rPr>
              <w:t>-</w:t>
            </w:r>
          </w:p>
        </w:tc>
      </w:tr>
      <w:tr w:rsidR="0070686A" w:rsidRPr="0070686A" w14:paraId="7B931FDA" w14:textId="77777777" w:rsidTr="00317061">
        <w:trPr>
          <w:cantSplit/>
        </w:trPr>
        <w:tc>
          <w:tcPr>
            <w:tcW w:w="568" w:type="dxa"/>
            <w:vMerge/>
            <w:shd w:val="clear" w:color="auto" w:fill="auto"/>
          </w:tcPr>
          <w:p w14:paraId="0871AF07" w14:textId="77777777" w:rsidR="0070686A" w:rsidRPr="0070686A" w:rsidRDefault="0070686A" w:rsidP="0070686A">
            <w:pPr>
              <w:keepNext/>
              <w:rPr>
                <w:sz w:val="17"/>
                <w:szCs w:val="17"/>
                <w:lang w:eastAsia="x-none"/>
              </w:rPr>
            </w:pPr>
          </w:p>
        </w:tc>
        <w:tc>
          <w:tcPr>
            <w:tcW w:w="5670" w:type="dxa"/>
            <w:vMerge/>
            <w:shd w:val="clear" w:color="auto" w:fill="auto"/>
          </w:tcPr>
          <w:p w14:paraId="0C54423D" w14:textId="77777777" w:rsidR="0070686A" w:rsidRPr="0070686A" w:rsidRDefault="0070686A" w:rsidP="0070686A">
            <w:pPr>
              <w:autoSpaceDE w:val="0"/>
              <w:autoSpaceDN w:val="0"/>
              <w:adjustRightInd w:val="0"/>
              <w:jc w:val="both"/>
              <w:rPr>
                <w:rFonts w:eastAsia="Calibri"/>
                <w:sz w:val="20"/>
                <w:szCs w:val="20"/>
              </w:rPr>
            </w:pPr>
          </w:p>
        </w:tc>
        <w:tc>
          <w:tcPr>
            <w:tcW w:w="567" w:type="dxa"/>
            <w:shd w:val="clear" w:color="auto" w:fill="auto"/>
          </w:tcPr>
          <w:p w14:paraId="177DD576" w14:textId="77777777" w:rsidR="0070686A" w:rsidRPr="0070686A" w:rsidRDefault="0070686A" w:rsidP="0070686A">
            <w:pPr>
              <w:jc w:val="center"/>
              <w:rPr>
                <w:sz w:val="18"/>
                <w:szCs w:val="18"/>
              </w:rPr>
            </w:pPr>
            <w:r w:rsidRPr="0070686A">
              <w:rPr>
                <w:sz w:val="18"/>
                <w:szCs w:val="18"/>
              </w:rPr>
              <w:t>Ед.</w:t>
            </w:r>
          </w:p>
        </w:tc>
        <w:tc>
          <w:tcPr>
            <w:tcW w:w="709" w:type="dxa"/>
            <w:shd w:val="clear" w:color="auto" w:fill="auto"/>
          </w:tcPr>
          <w:p w14:paraId="5172C54A" w14:textId="77777777" w:rsidR="0070686A" w:rsidRPr="0070686A" w:rsidRDefault="0070686A" w:rsidP="0070686A">
            <w:pPr>
              <w:jc w:val="center"/>
              <w:rPr>
                <w:sz w:val="18"/>
                <w:szCs w:val="18"/>
                <w:lang w:eastAsia="x-none"/>
              </w:rPr>
            </w:pPr>
            <w:r w:rsidRPr="0070686A">
              <w:rPr>
                <w:sz w:val="18"/>
                <w:szCs w:val="18"/>
                <w:lang w:eastAsia="x-none"/>
              </w:rPr>
              <w:t>-</w:t>
            </w:r>
          </w:p>
        </w:tc>
        <w:tc>
          <w:tcPr>
            <w:tcW w:w="709" w:type="dxa"/>
            <w:gridSpan w:val="2"/>
            <w:shd w:val="clear" w:color="auto" w:fill="auto"/>
          </w:tcPr>
          <w:p w14:paraId="3B079547" w14:textId="77777777" w:rsidR="0070686A" w:rsidRPr="0070686A" w:rsidRDefault="0070686A" w:rsidP="0070686A">
            <w:pPr>
              <w:jc w:val="center"/>
              <w:rPr>
                <w:sz w:val="18"/>
                <w:szCs w:val="18"/>
                <w:lang w:eastAsia="x-none"/>
              </w:rPr>
            </w:pPr>
            <w:r w:rsidRPr="0070686A">
              <w:rPr>
                <w:sz w:val="18"/>
                <w:szCs w:val="18"/>
                <w:lang w:eastAsia="x-none"/>
              </w:rPr>
              <w:t>142</w:t>
            </w:r>
          </w:p>
        </w:tc>
        <w:tc>
          <w:tcPr>
            <w:tcW w:w="709" w:type="dxa"/>
            <w:shd w:val="clear" w:color="auto" w:fill="auto"/>
          </w:tcPr>
          <w:p w14:paraId="2CF6A620" w14:textId="77777777" w:rsidR="0070686A" w:rsidRPr="0070686A" w:rsidRDefault="0070686A" w:rsidP="0070686A">
            <w:pPr>
              <w:keepNext/>
              <w:tabs>
                <w:tab w:val="left" w:pos="0"/>
              </w:tabs>
              <w:jc w:val="center"/>
              <w:rPr>
                <w:sz w:val="18"/>
                <w:szCs w:val="18"/>
              </w:rPr>
            </w:pPr>
            <w:r w:rsidRPr="0070686A">
              <w:rPr>
                <w:sz w:val="18"/>
                <w:szCs w:val="18"/>
              </w:rPr>
              <w:t>143</w:t>
            </w:r>
          </w:p>
        </w:tc>
        <w:tc>
          <w:tcPr>
            <w:tcW w:w="709" w:type="dxa"/>
            <w:shd w:val="clear" w:color="auto" w:fill="auto"/>
          </w:tcPr>
          <w:p w14:paraId="0D4FF198" w14:textId="77777777" w:rsidR="0070686A" w:rsidRPr="0070686A" w:rsidRDefault="0070686A" w:rsidP="0070686A">
            <w:pPr>
              <w:keepNext/>
              <w:tabs>
                <w:tab w:val="left" w:pos="0"/>
              </w:tabs>
              <w:jc w:val="center"/>
              <w:rPr>
                <w:sz w:val="18"/>
                <w:szCs w:val="18"/>
              </w:rPr>
            </w:pPr>
            <w:r w:rsidRPr="0070686A">
              <w:rPr>
                <w:sz w:val="18"/>
                <w:szCs w:val="18"/>
              </w:rPr>
              <w:t>143</w:t>
            </w:r>
          </w:p>
        </w:tc>
        <w:tc>
          <w:tcPr>
            <w:tcW w:w="709" w:type="dxa"/>
            <w:shd w:val="clear" w:color="auto" w:fill="auto"/>
          </w:tcPr>
          <w:p w14:paraId="4EF41123" w14:textId="77777777" w:rsidR="0070686A" w:rsidRPr="0070686A" w:rsidRDefault="0070686A" w:rsidP="0070686A">
            <w:pPr>
              <w:keepNext/>
              <w:tabs>
                <w:tab w:val="left" w:pos="0"/>
              </w:tabs>
              <w:jc w:val="center"/>
              <w:rPr>
                <w:sz w:val="18"/>
                <w:szCs w:val="18"/>
              </w:rPr>
            </w:pPr>
            <w:r w:rsidRPr="0070686A">
              <w:rPr>
                <w:sz w:val="18"/>
                <w:szCs w:val="18"/>
              </w:rPr>
              <w:t>143</w:t>
            </w:r>
          </w:p>
        </w:tc>
        <w:tc>
          <w:tcPr>
            <w:tcW w:w="709" w:type="dxa"/>
            <w:shd w:val="clear" w:color="auto" w:fill="auto"/>
          </w:tcPr>
          <w:p w14:paraId="0442390B" w14:textId="77777777" w:rsidR="0070686A" w:rsidRPr="0070686A" w:rsidRDefault="0070686A" w:rsidP="0070686A">
            <w:pPr>
              <w:keepNext/>
              <w:tabs>
                <w:tab w:val="left" w:pos="0"/>
              </w:tabs>
              <w:jc w:val="center"/>
              <w:rPr>
                <w:sz w:val="18"/>
                <w:szCs w:val="18"/>
              </w:rPr>
            </w:pPr>
            <w:r w:rsidRPr="0070686A">
              <w:rPr>
                <w:sz w:val="18"/>
                <w:szCs w:val="18"/>
              </w:rPr>
              <w:t>143</w:t>
            </w:r>
          </w:p>
        </w:tc>
      </w:tr>
      <w:tr w:rsidR="0070686A" w:rsidRPr="0070686A" w14:paraId="7417DAC3" w14:textId="77777777" w:rsidTr="00317061">
        <w:trPr>
          <w:cantSplit/>
        </w:trPr>
        <w:tc>
          <w:tcPr>
            <w:tcW w:w="568" w:type="dxa"/>
            <w:shd w:val="clear" w:color="auto" w:fill="auto"/>
          </w:tcPr>
          <w:p w14:paraId="5639EBA0" w14:textId="77777777" w:rsidR="0070686A" w:rsidRPr="0070686A" w:rsidRDefault="0070686A" w:rsidP="0070686A">
            <w:pPr>
              <w:keepNext/>
              <w:rPr>
                <w:sz w:val="17"/>
                <w:szCs w:val="17"/>
                <w:lang w:eastAsia="x-none"/>
              </w:rPr>
            </w:pPr>
            <w:r w:rsidRPr="0070686A">
              <w:rPr>
                <w:sz w:val="17"/>
                <w:szCs w:val="17"/>
                <w:lang w:eastAsia="x-none"/>
              </w:rPr>
              <w:t>1.10</w:t>
            </w:r>
          </w:p>
        </w:tc>
        <w:tc>
          <w:tcPr>
            <w:tcW w:w="5670" w:type="dxa"/>
            <w:shd w:val="clear" w:color="auto" w:fill="auto"/>
          </w:tcPr>
          <w:p w14:paraId="071135AA" w14:textId="77777777" w:rsidR="0070686A" w:rsidRPr="0070686A" w:rsidRDefault="0070686A" w:rsidP="0070686A">
            <w:pPr>
              <w:autoSpaceDE w:val="0"/>
              <w:autoSpaceDN w:val="0"/>
              <w:adjustRightInd w:val="0"/>
              <w:rPr>
                <w:sz w:val="18"/>
                <w:szCs w:val="18"/>
                <w:lang w:eastAsia="en-US"/>
              </w:rPr>
            </w:pPr>
            <w:r w:rsidRPr="0070686A">
              <w:rPr>
                <w:sz w:val="18"/>
                <w:szCs w:val="18"/>
                <w:lang w:eastAsia="en-US"/>
              </w:rPr>
              <w:t>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80- 100%</w:t>
            </w:r>
          </w:p>
        </w:tc>
        <w:tc>
          <w:tcPr>
            <w:tcW w:w="567" w:type="dxa"/>
            <w:shd w:val="clear" w:color="auto" w:fill="auto"/>
          </w:tcPr>
          <w:p w14:paraId="3A447ABF" w14:textId="77777777" w:rsidR="0070686A" w:rsidRPr="0070686A" w:rsidRDefault="0070686A" w:rsidP="0070686A">
            <w:pPr>
              <w:jc w:val="center"/>
              <w:rPr>
                <w:sz w:val="18"/>
                <w:szCs w:val="18"/>
              </w:rPr>
            </w:pPr>
            <w:r w:rsidRPr="0070686A">
              <w:rPr>
                <w:sz w:val="18"/>
                <w:szCs w:val="18"/>
              </w:rPr>
              <w:t>%</w:t>
            </w:r>
          </w:p>
        </w:tc>
        <w:tc>
          <w:tcPr>
            <w:tcW w:w="709" w:type="dxa"/>
            <w:shd w:val="clear" w:color="auto" w:fill="auto"/>
          </w:tcPr>
          <w:p w14:paraId="7025CFDE" w14:textId="77777777" w:rsidR="0070686A" w:rsidRPr="0070686A" w:rsidRDefault="0070686A" w:rsidP="0070686A">
            <w:pPr>
              <w:jc w:val="center"/>
              <w:rPr>
                <w:sz w:val="18"/>
                <w:szCs w:val="18"/>
                <w:lang w:eastAsia="x-none"/>
              </w:rPr>
            </w:pPr>
            <w:r w:rsidRPr="0070686A">
              <w:rPr>
                <w:sz w:val="18"/>
                <w:szCs w:val="18"/>
                <w:lang w:eastAsia="x-none"/>
              </w:rPr>
              <w:t>96</w:t>
            </w:r>
          </w:p>
        </w:tc>
        <w:tc>
          <w:tcPr>
            <w:tcW w:w="709" w:type="dxa"/>
            <w:gridSpan w:val="2"/>
            <w:shd w:val="clear" w:color="auto" w:fill="auto"/>
          </w:tcPr>
          <w:p w14:paraId="75A479B9" w14:textId="77777777" w:rsidR="0070686A" w:rsidRPr="0070686A" w:rsidRDefault="0070686A" w:rsidP="0070686A">
            <w:pPr>
              <w:jc w:val="center"/>
              <w:rPr>
                <w:sz w:val="18"/>
                <w:szCs w:val="18"/>
                <w:lang w:eastAsia="x-none"/>
              </w:rPr>
            </w:pPr>
            <w:r w:rsidRPr="0070686A">
              <w:rPr>
                <w:sz w:val="18"/>
                <w:szCs w:val="18"/>
                <w:lang w:eastAsia="x-none"/>
              </w:rPr>
              <w:t>96</w:t>
            </w:r>
          </w:p>
        </w:tc>
        <w:tc>
          <w:tcPr>
            <w:tcW w:w="709" w:type="dxa"/>
            <w:shd w:val="clear" w:color="auto" w:fill="auto"/>
          </w:tcPr>
          <w:p w14:paraId="41DE94A2" w14:textId="77777777" w:rsidR="0070686A" w:rsidRPr="0070686A" w:rsidRDefault="0070686A" w:rsidP="0070686A">
            <w:pPr>
              <w:keepNext/>
              <w:tabs>
                <w:tab w:val="left" w:pos="0"/>
              </w:tabs>
              <w:jc w:val="center"/>
              <w:rPr>
                <w:sz w:val="18"/>
                <w:szCs w:val="18"/>
              </w:rPr>
            </w:pPr>
            <w:r w:rsidRPr="0070686A">
              <w:rPr>
                <w:sz w:val="18"/>
                <w:szCs w:val="18"/>
              </w:rPr>
              <w:t>96</w:t>
            </w:r>
          </w:p>
        </w:tc>
        <w:tc>
          <w:tcPr>
            <w:tcW w:w="709" w:type="dxa"/>
            <w:shd w:val="clear" w:color="auto" w:fill="auto"/>
          </w:tcPr>
          <w:p w14:paraId="12F8F062" w14:textId="77777777" w:rsidR="0070686A" w:rsidRPr="0070686A" w:rsidRDefault="0070686A" w:rsidP="0070686A">
            <w:pPr>
              <w:keepNext/>
              <w:tabs>
                <w:tab w:val="left" w:pos="0"/>
              </w:tabs>
              <w:jc w:val="center"/>
              <w:rPr>
                <w:sz w:val="18"/>
                <w:szCs w:val="18"/>
              </w:rPr>
            </w:pPr>
            <w:r w:rsidRPr="0070686A">
              <w:rPr>
                <w:sz w:val="18"/>
                <w:szCs w:val="18"/>
              </w:rPr>
              <w:t>96</w:t>
            </w:r>
          </w:p>
        </w:tc>
        <w:tc>
          <w:tcPr>
            <w:tcW w:w="709" w:type="dxa"/>
            <w:shd w:val="clear" w:color="auto" w:fill="auto"/>
          </w:tcPr>
          <w:p w14:paraId="732A97CC" w14:textId="77777777" w:rsidR="0070686A" w:rsidRPr="0070686A" w:rsidRDefault="0070686A" w:rsidP="0070686A">
            <w:pPr>
              <w:keepNext/>
              <w:tabs>
                <w:tab w:val="left" w:pos="0"/>
              </w:tabs>
              <w:jc w:val="center"/>
              <w:rPr>
                <w:sz w:val="18"/>
                <w:szCs w:val="18"/>
              </w:rPr>
            </w:pPr>
            <w:r w:rsidRPr="0070686A">
              <w:rPr>
                <w:sz w:val="18"/>
                <w:szCs w:val="18"/>
              </w:rPr>
              <w:t>96</w:t>
            </w:r>
          </w:p>
        </w:tc>
        <w:tc>
          <w:tcPr>
            <w:tcW w:w="709" w:type="dxa"/>
            <w:shd w:val="clear" w:color="auto" w:fill="auto"/>
          </w:tcPr>
          <w:p w14:paraId="440E4FCA" w14:textId="77777777" w:rsidR="0070686A" w:rsidRPr="0070686A" w:rsidRDefault="0070686A" w:rsidP="0070686A">
            <w:pPr>
              <w:keepNext/>
              <w:tabs>
                <w:tab w:val="left" w:pos="0"/>
              </w:tabs>
              <w:jc w:val="center"/>
              <w:rPr>
                <w:sz w:val="18"/>
                <w:szCs w:val="18"/>
              </w:rPr>
            </w:pPr>
            <w:r w:rsidRPr="0070686A">
              <w:rPr>
                <w:sz w:val="18"/>
                <w:szCs w:val="18"/>
              </w:rPr>
              <w:t>96</w:t>
            </w:r>
          </w:p>
        </w:tc>
      </w:tr>
      <w:tr w:rsidR="0070686A" w:rsidRPr="0070686A" w14:paraId="1FF6921F" w14:textId="77777777" w:rsidTr="00317061">
        <w:trPr>
          <w:cantSplit/>
        </w:trPr>
        <w:tc>
          <w:tcPr>
            <w:tcW w:w="568" w:type="dxa"/>
            <w:shd w:val="clear" w:color="auto" w:fill="auto"/>
          </w:tcPr>
          <w:p w14:paraId="523057A3" w14:textId="77777777" w:rsidR="0070686A" w:rsidRPr="0070686A" w:rsidRDefault="0070686A" w:rsidP="0070686A">
            <w:pPr>
              <w:keepNext/>
              <w:rPr>
                <w:sz w:val="17"/>
                <w:szCs w:val="17"/>
                <w:lang w:eastAsia="x-none"/>
              </w:rPr>
            </w:pPr>
            <w:r w:rsidRPr="0070686A">
              <w:rPr>
                <w:sz w:val="17"/>
                <w:szCs w:val="17"/>
                <w:lang w:eastAsia="x-none"/>
              </w:rPr>
              <w:t>1.11.</w:t>
            </w:r>
          </w:p>
        </w:tc>
        <w:tc>
          <w:tcPr>
            <w:tcW w:w="5670" w:type="dxa"/>
            <w:shd w:val="clear" w:color="auto" w:fill="auto"/>
          </w:tcPr>
          <w:p w14:paraId="239ED82A" w14:textId="77777777" w:rsidR="0070686A" w:rsidRPr="0070686A" w:rsidRDefault="0070686A" w:rsidP="0070686A">
            <w:pPr>
              <w:autoSpaceDE w:val="0"/>
              <w:autoSpaceDN w:val="0"/>
              <w:adjustRightInd w:val="0"/>
              <w:jc w:val="both"/>
              <w:rPr>
                <w:rFonts w:eastAsia="Calibri"/>
                <w:sz w:val="18"/>
                <w:szCs w:val="18"/>
                <w:lang w:eastAsia="en-US"/>
              </w:rPr>
            </w:pPr>
            <w:r w:rsidRPr="0070686A">
              <w:rPr>
                <w:sz w:val="18"/>
                <w:szCs w:val="18"/>
              </w:rPr>
              <w:t>Количество муниципальных образовательных организаций Ивановской области, осуществивших мероприятия по благоустройству территорий</w:t>
            </w:r>
          </w:p>
        </w:tc>
        <w:tc>
          <w:tcPr>
            <w:tcW w:w="567" w:type="dxa"/>
            <w:shd w:val="clear" w:color="auto" w:fill="auto"/>
          </w:tcPr>
          <w:p w14:paraId="1FD795D5" w14:textId="77777777" w:rsidR="0070686A" w:rsidRPr="0070686A" w:rsidRDefault="0070686A" w:rsidP="0070686A">
            <w:pPr>
              <w:jc w:val="center"/>
              <w:rPr>
                <w:sz w:val="19"/>
                <w:szCs w:val="19"/>
              </w:rPr>
            </w:pPr>
            <w:r w:rsidRPr="0070686A">
              <w:rPr>
                <w:sz w:val="20"/>
                <w:szCs w:val="20"/>
              </w:rPr>
              <w:t>Ед.</w:t>
            </w:r>
          </w:p>
        </w:tc>
        <w:tc>
          <w:tcPr>
            <w:tcW w:w="709" w:type="dxa"/>
            <w:shd w:val="clear" w:color="auto" w:fill="auto"/>
          </w:tcPr>
          <w:p w14:paraId="2C9BC64D" w14:textId="77777777" w:rsidR="0070686A" w:rsidRPr="0070686A" w:rsidRDefault="0070686A" w:rsidP="0070686A">
            <w:pPr>
              <w:jc w:val="center"/>
              <w:rPr>
                <w:sz w:val="18"/>
                <w:szCs w:val="18"/>
                <w:lang w:eastAsia="x-none"/>
              </w:rPr>
            </w:pPr>
            <w:r w:rsidRPr="0070686A">
              <w:rPr>
                <w:sz w:val="18"/>
                <w:szCs w:val="18"/>
                <w:lang w:eastAsia="x-none"/>
              </w:rPr>
              <w:t>-</w:t>
            </w:r>
          </w:p>
        </w:tc>
        <w:tc>
          <w:tcPr>
            <w:tcW w:w="709" w:type="dxa"/>
            <w:gridSpan w:val="2"/>
            <w:shd w:val="clear" w:color="auto" w:fill="auto"/>
          </w:tcPr>
          <w:p w14:paraId="6F133B1B" w14:textId="77777777" w:rsidR="0070686A" w:rsidRPr="0070686A" w:rsidRDefault="0070686A" w:rsidP="0070686A">
            <w:pPr>
              <w:jc w:val="center"/>
              <w:rPr>
                <w:sz w:val="18"/>
                <w:szCs w:val="18"/>
                <w:lang w:eastAsia="x-none"/>
              </w:rPr>
            </w:pPr>
            <w:r w:rsidRPr="0070686A">
              <w:rPr>
                <w:sz w:val="18"/>
                <w:szCs w:val="18"/>
                <w:lang w:eastAsia="x-none"/>
              </w:rPr>
              <w:t>-</w:t>
            </w:r>
          </w:p>
        </w:tc>
        <w:tc>
          <w:tcPr>
            <w:tcW w:w="709" w:type="dxa"/>
            <w:shd w:val="clear" w:color="auto" w:fill="auto"/>
          </w:tcPr>
          <w:p w14:paraId="4FCF716B" w14:textId="77777777" w:rsidR="0070686A" w:rsidRPr="0070686A" w:rsidRDefault="0070686A" w:rsidP="0070686A">
            <w:pPr>
              <w:keepNext/>
              <w:tabs>
                <w:tab w:val="left" w:pos="0"/>
              </w:tabs>
              <w:jc w:val="center"/>
              <w:rPr>
                <w:sz w:val="18"/>
                <w:szCs w:val="18"/>
              </w:rPr>
            </w:pPr>
            <w:r w:rsidRPr="0070686A">
              <w:rPr>
                <w:sz w:val="18"/>
                <w:szCs w:val="18"/>
              </w:rPr>
              <w:t>-</w:t>
            </w:r>
          </w:p>
        </w:tc>
        <w:tc>
          <w:tcPr>
            <w:tcW w:w="709" w:type="dxa"/>
            <w:shd w:val="clear" w:color="auto" w:fill="auto"/>
          </w:tcPr>
          <w:p w14:paraId="643F0463" w14:textId="77777777" w:rsidR="0070686A" w:rsidRPr="0070686A" w:rsidRDefault="0070686A" w:rsidP="0070686A">
            <w:pPr>
              <w:keepNext/>
              <w:tabs>
                <w:tab w:val="left" w:pos="0"/>
              </w:tabs>
              <w:jc w:val="center"/>
              <w:rPr>
                <w:sz w:val="18"/>
                <w:szCs w:val="18"/>
              </w:rPr>
            </w:pPr>
            <w:r w:rsidRPr="0070686A">
              <w:rPr>
                <w:sz w:val="18"/>
                <w:szCs w:val="18"/>
              </w:rPr>
              <w:t>-</w:t>
            </w:r>
          </w:p>
        </w:tc>
        <w:tc>
          <w:tcPr>
            <w:tcW w:w="709" w:type="dxa"/>
            <w:shd w:val="clear" w:color="auto" w:fill="auto"/>
          </w:tcPr>
          <w:p w14:paraId="60984718" w14:textId="77777777" w:rsidR="0070686A" w:rsidRPr="0070686A" w:rsidRDefault="0070686A" w:rsidP="0070686A">
            <w:pPr>
              <w:keepNext/>
              <w:tabs>
                <w:tab w:val="left" w:pos="0"/>
              </w:tabs>
              <w:jc w:val="center"/>
              <w:rPr>
                <w:sz w:val="18"/>
                <w:szCs w:val="18"/>
              </w:rPr>
            </w:pPr>
            <w:r w:rsidRPr="0070686A">
              <w:rPr>
                <w:sz w:val="18"/>
                <w:szCs w:val="18"/>
              </w:rPr>
              <w:t>-</w:t>
            </w:r>
          </w:p>
        </w:tc>
        <w:tc>
          <w:tcPr>
            <w:tcW w:w="709" w:type="dxa"/>
            <w:shd w:val="clear" w:color="auto" w:fill="auto"/>
          </w:tcPr>
          <w:p w14:paraId="4CEC4A98" w14:textId="77777777" w:rsidR="0070686A" w:rsidRPr="0070686A" w:rsidRDefault="0070686A" w:rsidP="0070686A">
            <w:pPr>
              <w:keepNext/>
              <w:tabs>
                <w:tab w:val="left" w:pos="0"/>
              </w:tabs>
              <w:jc w:val="center"/>
              <w:rPr>
                <w:sz w:val="18"/>
                <w:szCs w:val="18"/>
              </w:rPr>
            </w:pPr>
            <w:r w:rsidRPr="0070686A">
              <w:rPr>
                <w:sz w:val="18"/>
                <w:szCs w:val="18"/>
              </w:rPr>
              <w:t>-</w:t>
            </w:r>
          </w:p>
        </w:tc>
      </w:tr>
      <w:tr w:rsidR="0070686A" w:rsidRPr="0070686A" w14:paraId="4F000297" w14:textId="77777777" w:rsidTr="00317061">
        <w:trPr>
          <w:cantSplit/>
        </w:trPr>
        <w:tc>
          <w:tcPr>
            <w:tcW w:w="568" w:type="dxa"/>
            <w:shd w:val="clear" w:color="auto" w:fill="auto"/>
          </w:tcPr>
          <w:p w14:paraId="51506E20" w14:textId="77777777" w:rsidR="0070686A" w:rsidRPr="0070686A" w:rsidRDefault="0070686A" w:rsidP="0070686A">
            <w:pPr>
              <w:keepNext/>
              <w:rPr>
                <w:sz w:val="17"/>
                <w:szCs w:val="17"/>
                <w:lang w:eastAsia="x-none"/>
              </w:rPr>
            </w:pPr>
            <w:r w:rsidRPr="0070686A">
              <w:rPr>
                <w:sz w:val="17"/>
                <w:szCs w:val="17"/>
                <w:lang w:eastAsia="x-none"/>
              </w:rPr>
              <w:t>1.12.</w:t>
            </w:r>
          </w:p>
        </w:tc>
        <w:tc>
          <w:tcPr>
            <w:tcW w:w="5670" w:type="dxa"/>
            <w:shd w:val="clear" w:color="auto" w:fill="auto"/>
          </w:tcPr>
          <w:p w14:paraId="159DAAAD" w14:textId="77777777" w:rsidR="0070686A" w:rsidRPr="0070686A" w:rsidRDefault="0070686A" w:rsidP="0070686A">
            <w:pPr>
              <w:autoSpaceDE w:val="0"/>
              <w:autoSpaceDN w:val="0"/>
              <w:adjustRightInd w:val="0"/>
              <w:jc w:val="both"/>
              <w:rPr>
                <w:sz w:val="18"/>
                <w:szCs w:val="18"/>
              </w:rPr>
            </w:pPr>
            <w:r w:rsidRPr="0070686A">
              <w:rPr>
                <w:sz w:val="18"/>
                <w:szCs w:val="18"/>
              </w:rPr>
              <w:t>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567" w:type="dxa"/>
            <w:shd w:val="clear" w:color="auto" w:fill="auto"/>
          </w:tcPr>
          <w:p w14:paraId="5CA97BA6" w14:textId="77777777" w:rsidR="0070686A" w:rsidRPr="0070686A" w:rsidRDefault="0070686A" w:rsidP="0070686A">
            <w:pPr>
              <w:jc w:val="center"/>
              <w:rPr>
                <w:sz w:val="19"/>
                <w:szCs w:val="19"/>
              </w:rPr>
            </w:pPr>
            <w:r w:rsidRPr="0070686A">
              <w:rPr>
                <w:sz w:val="20"/>
                <w:szCs w:val="20"/>
              </w:rPr>
              <w:t>Ед.</w:t>
            </w:r>
          </w:p>
        </w:tc>
        <w:tc>
          <w:tcPr>
            <w:tcW w:w="709" w:type="dxa"/>
            <w:shd w:val="clear" w:color="auto" w:fill="auto"/>
          </w:tcPr>
          <w:p w14:paraId="6CF9701C" w14:textId="77777777" w:rsidR="0070686A" w:rsidRPr="0070686A" w:rsidRDefault="0070686A" w:rsidP="0070686A">
            <w:pPr>
              <w:jc w:val="center"/>
              <w:rPr>
                <w:sz w:val="18"/>
                <w:szCs w:val="18"/>
                <w:lang w:val="x-none" w:eastAsia="x-none"/>
              </w:rPr>
            </w:pPr>
            <w:r w:rsidRPr="0070686A">
              <w:rPr>
                <w:sz w:val="18"/>
                <w:szCs w:val="18"/>
                <w:lang w:val="x-none" w:eastAsia="x-none"/>
              </w:rPr>
              <w:t>5</w:t>
            </w:r>
          </w:p>
        </w:tc>
        <w:tc>
          <w:tcPr>
            <w:tcW w:w="709" w:type="dxa"/>
            <w:gridSpan w:val="2"/>
            <w:shd w:val="clear" w:color="auto" w:fill="auto"/>
          </w:tcPr>
          <w:p w14:paraId="384ED616" w14:textId="77777777" w:rsidR="0070686A" w:rsidRPr="0070686A" w:rsidRDefault="0070686A" w:rsidP="0070686A">
            <w:pPr>
              <w:jc w:val="center"/>
              <w:rPr>
                <w:sz w:val="18"/>
                <w:szCs w:val="18"/>
                <w:lang w:eastAsia="x-none"/>
              </w:rPr>
            </w:pPr>
            <w:r w:rsidRPr="0070686A">
              <w:rPr>
                <w:sz w:val="18"/>
                <w:szCs w:val="18"/>
                <w:lang w:eastAsia="x-none"/>
              </w:rPr>
              <w:t>5</w:t>
            </w:r>
          </w:p>
        </w:tc>
        <w:tc>
          <w:tcPr>
            <w:tcW w:w="709" w:type="dxa"/>
            <w:shd w:val="clear" w:color="auto" w:fill="auto"/>
          </w:tcPr>
          <w:p w14:paraId="4377E3D5" w14:textId="77777777" w:rsidR="0070686A" w:rsidRPr="0070686A" w:rsidRDefault="0070686A" w:rsidP="0070686A">
            <w:pPr>
              <w:keepNext/>
              <w:tabs>
                <w:tab w:val="left" w:pos="0"/>
              </w:tabs>
              <w:jc w:val="center"/>
              <w:rPr>
                <w:sz w:val="18"/>
                <w:szCs w:val="18"/>
              </w:rPr>
            </w:pPr>
            <w:r w:rsidRPr="0070686A">
              <w:rPr>
                <w:sz w:val="18"/>
                <w:szCs w:val="18"/>
              </w:rPr>
              <w:t>5</w:t>
            </w:r>
          </w:p>
        </w:tc>
        <w:tc>
          <w:tcPr>
            <w:tcW w:w="709" w:type="dxa"/>
            <w:shd w:val="clear" w:color="auto" w:fill="auto"/>
          </w:tcPr>
          <w:p w14:paraId="696C340C" w14:textId="77777777" w:rsidR="0070686A" w:rsidRPr="0070686A" w:rsidRDefault="0070686A" w:rsidP="0070686A">
            <w:pPr>
              <w:keepNext/>
              <w:tabs>
                <w:tab w:val="left" w:pos="0"/>
              </w:tabs>
              <w:jc w:val="center"/>
              <w:rPr>
                <w:sz w:val="18"/>
                <w:szCs w:val="18"/>
              </w:rPr>
            </w:pPr>
            <w:r w:rsidRPr="0070686A">
              <w:rPr>
                <w:sz w:val="18"/>
                <w:szCs w:val="18"/>
              </w:rPr>
              <w:t>5</w:t>
            </w:r>
          </w:p>
        </w:tc>
        <w:tc>
          <w:tcPr>
            <w:tcW w:w="709" w:type="dxa"/>
            <w:shd w:val="clear" w:color="auto" w:fill="auto"/>
          </w:tcPr>
          <w:p w14:paraId="7715B01C" w14:textId="77777777" w:rsidR="0070686A" w:rsidRPr="0070686A" w:rsidRDefault="0070686A" w:rsidP="0070686A">
            <w:pPr>
              <w:keepNext/>
              <w:tabs>
                <w:tab w:val="left" w:pos="0"/>
              </w:tabs>
              <w:jc w:val="center"/>
              <w:rPr>
                <w:sz w:val="18"/>
                <w:szCs w:val="18"/>
              </w:rPr>
            </w:pPr>
            <w:r w:rsidRPr="0070686A">
              <w:rPr>
                <w:sz w:val="18"/>
                <w:szCs w:val="18"/>
              </w:rPr>
              <w:t>5</w:t>
            </w:r>
          </w:p>
        </w:tc>
        <w:tc>
          <w:tcPr>
            <w:tcW w:w="709" w:type="dxa"/>
            <w:shd w:val="clear" w:color="auto" w:fill="auto"/>
          </w:tcPr>
          <w:p w14:paraId="161216C3" w14:textId="77777777" w:rsidR="0070686A" w:rsidRPr="0070686A" w:rsidRDefault="0070686A" w:rsidP="0070686A">
            <w:pPr>
              <w:keepNext/>
              <w:tabs>
                <w:tab w:val="left" w:pos="0"/>
              </w:tabs>
              <w:jc w:val="center"/>
              <w:rPr>
                <w:sz w:val="18"/>
                <w:szCs w:val="18"/>
              </w:rPr>
            </w:pPr>
            <w:r w:rsidRPr="0070686A">
              <w:rPr>
                <w:sz w:val="18"/>
                <w:szCs w:val="18"/>
              </w:rPr>
              <w:t>5</w:t>
            </w:r>
          </w:p>
        </w:tc>
      </w:tr>
      <w:tr w:rsidR="0070686A" w:rsidRPr="0070686A" w14:paraId="531CCEEB" w14:textId="77777777" w:rsidTr="00317061">
        <w:trPr>
          <w:cantSplit/>
        </w:trPr>
        <w:tc>
          <w:tcPr>
            <w:tcW w:w="568" w:type="dxa"/>
            <w:shd w:val="clear" w:color="auto" w:fill="auto"/>
          </w:tcPr>
          <w:p w14:paraId="4E704D32" w14:textId="77777777" w:rsidR="0070686A" w:rsidRPr="0070686A" w:rsidRDefault="0070686A" w:rsidP="0070686A">
            <w:pPr>
              <w:keepNext/>
              <w:rPr>
                <w:sz w:val="17"/>
                <w:szCs w:val="17"/>
                <w:lang w:eastAsia="x-none"/>
              </w:rPr>
            </w:pPr>
            <w:r w:rsidRPr="0070686A">
              <w:rPr>
                <w:sz w:val="17"/>
                <w:szCs w:val="17"/>
                <w:lang w:eastAsia="x-none"/>
              </w:rPr>
              <w:t>1.13.</w:t>
            </w:r>
          </w:p>
        </w:tc>
        <w:tc>
          <w:tcPr>
            <w:tcW w:w="5670" w:type="dxa"/>
            <w:shd w:val="clear" w:color="auto" w:fill="auto"/>
          </w:tcPr>
          <w:p w14:paraId="454E580C" w14:textId="77777777" w:rsidR="0070686A" w:rsidRPr="0070686A" w:rsidRDefault="0070686A" w:rsidP="0070686A">
            <w:pPr>
              <w:autoSpaceDE w:val="0"/>
              <w:autoSpaceDN w:val="0"/>
              <w:adjustRightInd w:val="0"/>
              <w:jc w:val="both"/>
              <w:rPr>
                <w:sz w:val="18"/>
                <w:szCs w:val="18"/>
              </w:rPr>
            </w:pPr>
            <w:r w:rsidRPr="0070686A">
              <w:rPr>
                <w:sz w:val="18"/>
                <w:szCs w:val="18"/>
              </w:rP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567" w:type="dxa"/>
            <w:shd w:val="clear" w:color="auto" w:fill="auto"/>
          </w:tcPr>
          <w:p w14:paraId="699498E0" w14:textId="77777777" w:rsidR="0070686A" w:rsidRPr="0070686A" w:rsidRDefault="0070686A" w:rsidP="0070686A">
            <w:pPr>
              <w:jc w:val="center"/>
              <w:rPr>
                <w:sz w:val="19"/>
                <w:szCs w:val="19"/>
              </w:rPr>
            </w:pPr>
            <w:r w:rsidRPr="0070686A">
              <w:rPr>
                <w:sz w:val="20"/>
                <w:szCs w:val="20"/>
              </w:rPr>
              <w:t>Ед.</w:t>
            </w:r>
          </w:p>
        </w:tc>
        <w:tc>
          <w:tcPr>
            <w:tcW w:w="709" w:type="dxa"/>
            <w:shd w:val="clear" w:color="auto" w:fill="auto"/>
          </w:tcPr>
          <w:p w14:paraId="04B9C563" w14:textId="77777777" w:rsidR="0070686A" w:rsidRPr="0070686A" w:rsidRDefault="0070686A" w:rsidP="0070686A">
            <w:pPr>
              <w:jc w:val="center"/>
              <w:rPr>
                <w:sz w:val="18"/>
                <w:szCs w:val="18"/>
                <w:lang w:eastAsia="x-none"/>
              </w:rPr>
            </w:pPr>
            <w:r w:rsidRPr="0070686A">
              <w:rPr>
                <w:sz w:val="18"/>
                <w:szCs w:val="18"/>
                <w:lang w:eastAsia="x-none"/>
              </w:rPr>
              <w:t>1</w:t>
            </w:r>
          </w:p>
        </w:tc>
        <w:tc>
          <w:tcPr>
            <w:tcW w:w="709" w:type="dxa"/>
            <w:gridSpan w:val="2"/>
            <w:shd w:val="clear" w:color="auto" w:fill="auto"/>
          </w:tcPr>
          <w:p w14:paraId="65D60BAD" w14:textId="77777777" w:rsidR="0070686A" w:rsidRPr="0070686A" w:rsidRDefault="0070686A" w:rsidP="0070686A">
            <w:pPr>
              <w:jc w:val="center"/>
              <w:rPr>
                <w:sz w:val="18"/>
                <w:szCs w:val="18"/>
                <w:lang w:eastAsia="x-none"/>
              </w:rPr>
            </w:pPr>
            <w:r w:rsidRPr="0070686A">
              <w:rPr>
                <w:sz w:val="18"/>
                <w:szCs w:val="18"/>
                <w:lang w:eastAsia="x-none"/>
              </w:rPr>
              <w:t>1</w:t>
            </w:r>
          </w:p>
        </w:tc>
        <w:tc>
          <w:tcPr>
            <w:tcW w:w="709" w:type="dxa"/>
            <w:shd w:val="clear" w:color="auto" w:fill="auto"/>
          </w:tcPr>
          <w:p w14:paraId="5F8AEC33" w14:textId="77777777" w:rsidR="0070686A" w:rsidRPr="0070686A" w:rsidRDefault="0070686A" w:rsidP="0070686A">
            <w:pPr>
              <w:keepNext/>
              <w:tabs>
                <w:tab w:val="left" w:pos="0"/>
              </w:tabs>
              <w:jc w:val="center"/>
              <w:rPr>
                <w:sz w:val="18"/>
                <w:szCs w:val="18"/>
              </w:rPr>
            </w:pPr>
            <w:r w:rsidRPr="0070686A">
              <w:rPr>
                <w:sz w:val="18"/>
                <w:szCs w:val="18"/>
              </w:rPr>
              <w:t>1</w:t>
            </w:r>
          </w:p>
        </w:tc>
        <w:tc>
          <w:tcPr>
            <w:tcW w:w="709" w:type="dxa"/>
            <w:shd w:val="clear" w:color="auto" w:fill="auto"/>
          </w:tcPr>
          <w:p w14:paraId="6F944022" w14:textId="77777777" w:rsidR="0070686A" w:rsidRPr="0070686A" w:rsidRDefault="0070686A" w:rsidP="0070686A">
            <w:pPr>
              <w:keepNext/>
              <w:tabs>
                <w:tab w:val="left" w:pos="0"/>
              </w:tabs>
              <w:jc w:val="center"/>
              <w:rPr>
                <w:sz w:val="18"/>
                <w:szCs w:val="18"/>
              </w:rPr>
            </w:pPr>
            <w:r w:rsidRPr="0070686A">
              <w:rPr>
                <w:sz w:val="18"/>
                <w:szCs w:val="18"/>
              </w:rPr>
              <w:t>-</w:t>
            </w:r>
          </w:p>
        </w:tc>
        <w:tc>
          <w:tcPr>
            <w:tcW w:w="709" w:type="dxa"/>
            <w:shd w:val="clear" w:color="auto" w:fill="auto"/>
          </w:tcPr>
          <w:p w14:paraId="256D4FDD" w14:textId="77777777" w:rsidR="0070686A" w:rsidRPr="0070686A" w:rsidRDefault="0070686A" w:rsidP="0070686A">
            <w:pPr>
              <w:keepNext/>
              <w:tabs>
                <w:tab w:val="left" w:pos="0"/>
              </w:tabs>
              <w:jc w:val="center"/>
              <w:rPr>
                <w:sz w:val="18"/>
                <w:szCs w:val="18"/>
              </w:rPr>
            </w:pPr>
            <w:r w:rsidRPr="0070686A">
              <w:rPr>
                <w:sz w:val="18"/>
                <w:szCs w:val="18"/>
              </w:rPr>
              <w:t>-</w:t>
            </w:r>
          </w:p>
        </w:tc>
        <w:tc>
          <w:tcPr>
            <w:tcW w:w="709" w:type="dxa"/>
            <w:shd w:val="clear" w:color="auto" w:fill="auto"/>
          </w:tcPr>
          <w:p w14:paraId="6D9DA055" w14:textId="77777777" w:rsidR="0070686A" w:rsidRPr="0070686A" w:rsidRDefault="0070686A" w:rsidP="0070686A">
            <w:pPr>
              <w:keepNext/>
              <w:tabs>
                <w:tab w:val="left" w:pos="0"/>
              </w:tabs>
              <w:jc w:val="center"/>
              <w:rPr>
                <w:sz w:val="18"/>
                <w:szCs w:val="18"/>
              </w:rPr>
            </w:pPr>
            <w:r w:rsidRPr="0070686A">
              <w:rPr>
                <w:sz w:val="18"/>
                <w:szCs w:val="18"/>
              </w:rPr>
              <w:t>-</w:t>
            </w:r>
          </w:p>
        </w:tc>
      </w:tr>
      <w:tr w:rsidR="0070686A" w:rsidRPr="0070686A" w14:paraId="779BCA3D" w14:textId="77777777" w:rsidTr="00317061">
        <w:trPr>
          <w:cantSplit/>
        </w:trPr>
        <w:tc>
          <w:tcPr>
            <w:tcW w:w="568" w:type="dxa"/>
            <w:shd w:val="clear" w:color="auto" w:fill="auto"/>
          </w:tcPr>
          <w:p w14:paraId="133AF8E5" w14:textId="77777777" w:rsidR="0070686A" w:rsidRPr="0070686A" w:rsidRDefault="0070686A" w:rsidP="0070686A">
            <w:pPr>
              <w:keepNext/>
              <w:rPr>
                <w:sz w:val="17"/>
                <w:szCs w:val="17"/>
                <w:lang w:eastAsia="x-none"/>
              </w:rPr>
            </w:pPr>
            <w:r w:rsidRPr="0070686A">
              <w:rPr>
                <w:sz w:val="17"/>
                <w:szCs w:val="17"/>
                <w:lang w:eastAsia="x-none"/>
              </w:rPr>
              <w:t>1.13.1</w:t>
            </w:r>
          </w:p>
        </w:tc>
        <w:tc>
          <w:tcPr>
            <w:tcW w:w="5670" w:type="dxa"/>
            <w:shd w:val="clear" w:color="auto" w:fill="auto"/>
          </w:tcPr>
          <w:p w14:paraId="586B35C4" w14:textId="77777777" w:rsidR="0070686A" w:rsidRPr="0070686A" w:rsidRDefault="0070686A" w:rsidP="0070686A">
            <w:pPr>
              <w:autoSpaceDE w:val="0"/>
              <w:autoSpaceDN w:val="0"/>
              <w:adjustRightInd w:val="0"/>
              <w:jc w:val="both"/>
              <w:rPr>
                <w:sz w:val="18"/>
                <w:szCs w:val="18"/>
              </w:rPr>
            </w:pPr>
            <w:r w:rsidRPr="0070686A">
              <w:rPr>
                <w:sz w:val="18"/>
                <w:szCs w:val="18"/>
              </w:rPr>
              <w:t>Количество муниципальных образовательных организаций Ивановской области, осуществляющих мероприятия по укреплению материально-технической базы (в соответствии с перечнем наказов избирателей депутатам Ивановской областной Думы)</w:t>
            </w:r>
          </w:p>
        </w:tc>
        <w:tc>
          <w:tcPr>
            <w:tcW w:w="567" w:type="dxa"/>
            <w:shd w:val="clear" w:color="auto" w:fill="auto"/>
          </w:tcPr>
          <w:p w14:paraId="23FA9279" w14:textId="77777777" w:rsidR="0070686A" w:rsidRPr="0070686A" w:rsidRDefault="0070686A" w:rsidP="0070686A">
            <w:pPr>
              <w:jc w:val="center"/>
              <w:rPr>
                <w:sz w:val="19"/>
                <w:szCs w:val="19"/>
              </w:rPr>
            </w:pPr>
            <w:r w:rsidRPr="0070686A">
              <w:rPr>
                <w:sz w:val="20"/>
                <w:szCs w:val="20"/>
              </w:rPr>
              <w:t>Ед.</w:t>
            </w:r>
          </w:p>
        </w:tc>
        <w:tc>
          <w:tcPr>
            <w:tcW w:w="709" w:type="dxa"/>
            <w:shd w:val="clear" w:color="auto" w:fill="auto"/>
          </w:tcPr>
          <w:p w14:paraId="5ED1DF82" w14:textId="77777777" w:rsidR="0070686A" w:rsidRPr="0070686A" w:rsidRDefault="0070686A" w:rsidP="0070686A">
            <w:pPr>
              <w:jc w:val="center"/>
              <w:rPr>
                <w:sz w:val="18"/>
                <w:szCs w:val="18"/>
                <w:lang w:eastAsia="x-none"/>
              </w:rPr>
            </w:pPr>
            <w:r w:rsidRPr="0070686A">
              <w:rPr>
                <w:sz w:val="18"/>
                <w:szCs w:val="18"/>
                <w:lang w:eastAsia="x-none"/>
              </w:rPr>
              <w:t>-</w:t>
            </w:r>
          </w:p>
        </w:tc>
        <w:tc>
          <w:tcPr>
            <w:tcW w:w="709" w:type="dxa"/>
            <w:gridSpan w:val="2"/>
            <w:shd w:val="clear" w:color="auto" w:fill="auto"/>
          </w:tcPr>
          <w:p w14:paraId="347856DE" w14:textId="77777777" w:rsidR="0070686A" w:rsidRPr="0070686A" w:rsidRDefault="0070686A" w:rsidP="0070686A">
            <w:pPr>
              <w:jc w:val="center"/>
              <w:rPr>
                <w:sz w:val="18"/>
                <w:szCs w:val="18"/>
                <w:lang w:eastAsia="x-none"/>
              </w:rPr>
            </w:pPr>
            <w:r w:rsidRPr="0070686A">
              <w:rPr>
                <w:sz w:val="18"/>
                <w:szCs w:val="18"/>
                <w:lang w:eastAsia="x-none"/>
              </w:rPr>
              <w:t>-</w:t>
            </w:r>
          </w:p>
        </w:tc>
        <w:tc>
          <w:tcPr>
            <w:tcW w:w="709" w:type="dxa"/>
            <w:shd w:val="clear" w:color="auto" w:fill="auto"/>
          </w:tcPr>
          <w:p w14:paraId="07A957EC" w14:textId="77777777" w:rsidR="0070686A" w:rsidRPr="0070686A" w:rsidRDefault="0070686A" w:rsidP="0070686A">
            <w:pPr>
              <w:keepNext/>
              <w:tabs>
                <w:tab w:val="left" w:pos="0"/>
              </w:tabs>
              <w:jc w:val="center"/>
              <w:rPr>
                <w:sz w:val="18"/>
                <w:szCs w:val="18"/>
              </w:rPr>
            </w:pPr>
            <w:r w:rsidRPr="0070686A">
              <w:rPr>
                <w:sz w:val="18"/>
                <w:szCs w:val="18"/>
              </w:rPr>
              <w:t>3</w:t>
            </w:r>
          </w:p>
        </w:tc>
        <w:tc>
          <w:tcPr>
            <w:tcW w:w="709" w:type="dxa"/>
            <w:shd w:val="clear" w:color="auto" w:fill="auto"/>
          </w:tcPr>
          <w:p w14:paraId="069EA0FA" w14:textId="77777777" w:rsidR="0070686A" w:rsidRPr="0070686A" w:rsidRDefault="0070686A" w:rsidP="0070686A">
            <w:pPr>
              <w:keepNext/>
              <w:tabs>
                <w:tab w:val="left" w:pos="0"/>
              </w:tabs>
              <w:jc w:val="center"/>
              <w:rPr>
                <w:sz w:val="18"/>
                <w:szCs w:val="18"/>
              </w:rPr>
            </w:pPr>
            <w:r w:rsidRPr="0070686A">
              <w:rPr>
                <w:sz w:val="18"/>
                <w:szCs w:val="18"/>
              </w:rPr>
              <w:t>-</w:t>
            </w:r>
          </w:p>
        </w:tc>
        <w:tc>
          <w:tcPr>
            <w:tcW w:w="709" w:type="dxa"/>
            <w:shd w:val="clear" w:color="auto" w:fill="auto"/>
          </w:tcPr>
          <w:p w14:paraId="0E9238B1" w14:textId="77777777" w:rsidR="0070686A" w:rsidRPr="0070686A" w:rsidRDefault="0070686A" w:rsidP="0070686A">
            <w:pPr>
              <w:keepNext/>
              <w:tabs>
                <w:tab w:val="left" w:pos="0"/>
              </w:tabs>
              <w:jc w:val="center"/>
              <w:rPr>
                <w:sz w:val="18"/>
                <w:szCs w:val="18"/>
              </w:rPr>
            </w:pPr>
            <w:r w:rsidRPr="0070686A">
              <w:rPr>
                <w:sz w:val="18"/>
                <w:szCs w:val="18"/>
              </w:rPr>
              <w:t>-</w:t>
            </w:r>
          </w:p>
        </w:tc>
        <w:tc>
          <w:tcPr>
            <w:tcW w:w="709" w:type="dxa"/>
            <w:shd w:val="clear" w:color="auto" w:fill="auto"/>
          </w:tcPr>
          <w:p w14:paraId="1A9595AD" w14:textId="77777777" w:rsidR="0070686A" w:rsidRPr="0070686A" w:rsidRDefault="0070686A" w:rsidP="0070686A">
            <w:pPr>
              <w:keepNext/>
              <w:tabs>
                <w:tab w:val="left" w:pos="0"/>
              </w:tabs>
              <w:jc w:val="center"/>
              <w:rPr>
                <w:sz w:val="18"/>
                <w:szCs w:val="18"/>
              </w:rPr>
            </w:pPr>
            <w:r w:rsidRPr="0070686A">
              <w:rPr>
                <w:sz w:val="18"/>
                <w:szCs w:val="18"/>
              </w:rPr>
              <w:t>-</w:t>
            </w:r>
          </w:p>
        </w:tc>
      </w:tr>
      <w:tr w:rsidR="0070686A" w:rsidRPr="0070686A" w14:paraId="68D21693" w14:textId="77777777" w:rsidTr="00317061">
        <w:trPr>
          <w:cantSplit/>
        </w:trPr>
        <w:tc>
          <w:tcPr>
            <w:tcW w:w="568" w:type="dxa"/>
            <w:shd w:val="clear" w:color="auto" w:fill="auto"/>
          </w:tcPr>
          <w:p w14:paraId="2EAA6F70" w14:textId="77777777" w:rsidR="0070686A" w:rsidRPr="0070686A" w:rsidRDefault="0070686A" w:rsidP="0070686A">
            <w:pPr>
              <w:keepNext/>
              <w:rPr>
                <w:sz w:val="17"/>
                <w:szCs w:val="17"/>
                <w:lang w:eastAsia="x-none"/>
              </w:rPr>
            </w:pPr>
            <w:r w:rsidRPr="0070686A">
              <w:rPr>
                <w:sz w:val="17"/>
                <w:szCs w:val="17"/>
                <w:lang w:eastAsia="x-none"/>
              </w:rPr>
              <w:t>1.14.</w:t>
            </w:r>
          </w:p>
        </w:tc>
        <w:tc>
          <w:tcPr>
            <w:tcW w:w="5670" w:type="dxa"/>
            <w:shd w:val="clear" w:color="auto" w:fill="auto"/>
          </w:tcPr>
          <w:p w14:paraId="5B81D71B" w14:textId="77777777" w:rsidR="0070686A" w:rsidRPr="0070686A" w:rsidRDefault="0070686A" w:rsidP="0070686A">
            <w:pPr>
              <w:autoSpaceDE w:val="0"/>
              <w:autoSpaceDN w:val="0"/>
              <w:adjustRightInd w:val="0"/>
              <w:jc w:val="both"/>
              <w:rPr>
                <w:rFonts w:eastAsia="Calibri"/>
                <w:sz w:val="18"/>
                <w:szCs w:val="18"/>
              </w:rPr>
            </w:pPr>
            <w:r w:rsidRPr="0070686A">
              <w:rPr>
                <w:rFonts w:eastAsia="Calibri"/>
                <w:sz w:val="18"/>
                <w:szCs w:val="18"/>
              </w:rPr>
              <w:t xml:space="preserve">Численность педагогических работников образовательных организаций, получающих региональное ежемесячное денежное вознаграждение за классное руководство </w:t>
            </w:r>
          </w:p>
          <w:p w14:paraId="1F260239" w14:textId="77777777" w:rsidR="0070686A" w:rsidRPr="0070686A" w:rsidRDefault="0070686A" w:rsidP="0070686A">
            <w:pPr>
              <w:autoSpaceDE w:val="0"/>
              <w:autoSpaceDN w:val="0"/>
              <w:adjustRightInd w:val="0"/>
              <w:jc w:val="both"/>
              <w:rPr>
                <w:sz w:val="18"/>
                <w:szCs w:val="18"/>
              </w:rPr>
            </w:pPr>
          </w:p>
        </w:tc>
        <w:tc>
          <w:tcPr>
            <w:tcW w:w="567" w:type="dxa"/>
            <w:shd w:val="clear" w:color="auto" w:fill="auto"/>
          </w:tcPr>
          <w:p w14:paraId="10300F44" w14:textId="77777777" w:rsidR="0070686A" w:rsidRPr="0070686A" w:rsidRDefault="0070686A" w:rsidP="0070686A">
            <w:pPr>
              <w:jc w:val="center"/>
              <w:rPr>
                <w:sz w:val="20"/>
                <w:szCs w:val="20"/>
              </w:rPr>
            </w:pPr>
            <w:r w:rsidRPr="0070686A">
              <w:rPr>
                <w:sz w:val="20"/>
                <w:szCs w:val="20"/>
              </w:rPr>
              <w:t>Чел</w:t>
            </w:r>
          </w:p>
        </w:tc>
        <w:tc>
          <w:tcPr>
            <w:tcW w:w="709" w:type="dxa"/>
            <w:shd w:val="clear" w:color="auto" w:fill="auto"/>
          </w:tcPr>
          <w:p w14:paraId="1EC64CEB" w14:textId="77777777" w:rsidR="0070686A" w:rsidRPr="0070686A" w:rsidRDefault="0070686A" w:rsidP="0070686A">
            <w:pPr>
              <w:jc w:val="center"/>
              <w:rPr>
                <w:sz w:val="18"/>
                <w:szCs w:val="18"/>
                <w:lang w:eastAsia="x-none"/>
              </w:rPr>
            </w:pPr>
            <w:r w:rsidRPr="0070686A">
              <w:rPr>
                <w:sz w:val="18"/>
                <w:szCs w:val="18"/>
                <w:lang w:eastAsia="x-none"/>
              </w:rPr>
              <w:t>144</w:t>
            </w:r>
          </w:p>
        </w:tc>
        <w:tc>
          <w:tcPr>
            <w:tcW w:w="709" w:type="dxa"/>
            <w:gridSpan w:val="2"/>
            <w:shd w:val="clear" w:color="auto" w:fill="auto"/>
          </w:tcPr>
          <w:p w14:paraId="3881831A" w14:textId="77777777" w:rsidR="0070686A" w:rsidRPr="0070686A" w:rsidRDefault="0070686A" w:rsidP="0070686A">
            <w:pPr>
              <w:jc w:val="center"/>
              <w:rPr>
                <w:sz w:val="18"/>
                <w:szCs w:val="18"/>
                <w:lang w:eastAsia="x-none"/>
              </w:rPr>
            </w:pPr>
            <w:r w:rsidRPr="0070686A">
              <w:rPr>
                <w:sz w:val="18"/>
                <w:szCs w:val="18"/>
                <w:lang w:eastAsia="x-none"/>
              </w:rPr>
              <w:t>142</w:t>
            </w:r>
          </w:p>
        </w:tc>
        <w:tc>
          <w:tcPr>
            <w:tcW w:w="709" w:type="dxa"/>
            <w:shd w:val="clear" w:color="auto" w:fill="auto"/>
          </w:tcPr>
          <w:p w14:paraId="5B8F4AF8" w14:textId="77777777" w:rsidR="0070686A" w:rsidRPr="0070686A" w:rsidRDefault="0070686A" w:rsidP="0070686A">
            <w:pPr>
              <w:keepNext/>
              <w:tabs>
                <w:tab w:val="left" w:pos="0"/>
              </w:tabs>
              <w:jc w:val="center"/>
              <w:rPr>
                <w:sz w:val="18"/>
                <w:szCs w:val="18"/>
              </w:rPr>
            </w:pPr>
            <w:r w:rsidRPr="0070686A">
              <w:rPr>
                <w:sz w:val="18"/>
                <w:szCs w:val="18"/>
              </w:rPr>
              <w:t>143</w:t>
            </w:r>
          </w:p>
        </w:tc>
        <w:tc>
          <w:tcPr>
            <w:tcW w:w="709" w:type="dxa"/>
            <w:shd w:val="clear" w:color="auto" w:fill="auto"/>
          </w:tcPr>
          <w:p w14:paraId="233BF3B9" w14:textId="77777777" w:rsidR="0070686A" w:rsidRPr="0070686A" w:rsidRDefault="0070686A" w:rsidP="0070686A">
            <w:pPr>
              <w:keepNext/>
              <w:tabs>
                <w:tab w:val="left" w:pos="0"/>
              </w:tabs>
              <w:jc w:val="center"/>
              <w:rPr>
                <w:sz w:val="18"/>
                <w:szCs w:val="18"/>
              </w:rPr>
            </w:pPr>
            <w:r w:rsidRPr="0070686A">
              <w:rPr>
                <w:sz w:val="18"/>
                <w:szCs w:val="18"/>
              </w:rPr>
              <w:t>143</w:t>
            </w:r>
          </w:p>
        </w:tc>
        <w:tc>
          <w:tcPr>
            <w:tcW w:w="709" w:type="dxa"/>
            <w:shd w:val="clear" w:color="auto" w:fill="auto"/>
          </w:tcPr>
          <w:p w14:paraId="4E01BBB3" w14:textId="77777777" w:rsidR="0070686A" w:rsidRPr="0070686A" w:rsidRDefault="0070686A" w:rsidP="0070686A">
            <w:pPr>
              <w:keepNext/>
              <w:tabs>
                <w:tab w:val="left" w:pos="0"/>
              </w:tabs>
              <w:jc w:val="center"/>
              <w:rPr>
                <w:sz w:val="18"/>
                <w:szCs w:val="18"/>
              </w:rPr>
            </w:pPr>
            <w:r w:rsidRPr="0070686A">
              <w:rPr>
                <w:sz w:val="18"/>
                <w:szCs w:val="18"/>
              </w:rPr>
              <w:t>143</w:t>
            </w:r>
          </w:p>
        </w:tc>
        <w:tc>
          <w:tcPr>
            <w:tcW w:w="709" w:type="dxa"/>
            <w:shd w:val="clear" w:color="auto" w:fill="auto"/>
          </w:tcPr>
          <w:p w14:paraId="338AA469" w14:textId="77777777" w:rsidR="0070686A" w:rsidRPr="0070686A" w:rsidRDefault="0070686A" w:rsidP="0070686A">
            <w:pPr>
              <w:keepNext/>
              <w:tabs>
                <w:tab w:val="left" w:pos="0"/>
              </w:tabs>
              <w:jc w:val="center"/>
              <w:rPr>
                <w:sz w:val="18"/>
                <w:szCs w:val="18"/>
              </w:rPr>
            </w:pPr>
            <w:r w:rsidRPr="0070686A">
              <w:rPr>
                <w:sz w:val="18"/>
                <w:szCs w:val="18"/>
              </w:rPr>
              <w:t>143</w:t>
            </w:r>
          </w:p>
        </w:tc>
      </w:tr>
      <w:tr w:rsidR="0070686A" w:rsidRPr="0070686A" w14:paraId="3C726AC3" w14:textId="77777777" w:rsidTr="00317061">
        <w:trPr>
          <w:cantSplit/>
        </w:trPr>
        <w:tc>
          <w:tcPr>
            <w:tcW w:w="568" w:type="dxa"/>
            <w:shd w:val="clear" w:color="auto" w:fill="auto"/>
          </w:tcPr>
          <w:p w14:paraId="5EB8FBB6" w14:textId="77777777" w:rsidR="0070686A" w:rsidRPr="0070686A" w:rsidRDefault="0070686A" w:rsidP="0070686A">
            <w:pPr>
              <w:keepNext/>
              <w:rPr>
                <w:sz w:val="17"/>
                <w:szCs w:val="17"/>
                <w:lang w:eastAsia="x-none"/>
              </w:rPr>
            </w:pPr>
            <w:r w:rsidRPr="0070686A">
              <w:rPr>
                <w:sz w:val="17"/>
                <w:szCs w:val="17"/>
                <w:lang w:eastAsia="x-none"/>
              </w:rPr>
              <w:t>1.15.</w:t>
            </w:r>
          </w:p>
        </w:tc>
        <w:tc>
          <w:tcPr>
            <w:tcW w:w="5670" w:type="dxa"/>
            <w:shd w:val="clear" w:color="auto" w:fill="auto"/>
          </w:tcPr>
          <w:p w14:paraId="799D6E0C" w14:textId="77777777" w:rsidR="0070686A" w:rsidRPr="0070686A" w:rsidRDefault="0070686A" w:rsidP="0070686A">
            <w:pPr>
              <w:autoSpaceDE w:val="0"/>
              <w:autoSpaceDN w:val="0"/>
              <w:adjustRightInd w:val="0"/>
              <w:jc w:val="both"/>
              <w:rPr>
                <w:rFonts w:eastAsia="Calibri"/>
                <w:sz w:val="18"/>
                <w:szCs w:val="18"/>
              </w:rPr>
            </w:pPr>
            <w:r w:rsidRPr="0070686A">
              <w:rPr>
                <w:sz w:val="18"/>
                <w:szCs w:val="18"/>
              </w:rPr>
              <w:t>Количество муниципальных образовательных организаций,  реализующих основные программы профессионального обучения</w:t>
            </w:r>
          </w:p>
        </w:tc>
        <w:tc>
          <w:tcPr>
            <w:tcW w:w="567" w:type="dxa"/>
            <w:shd w:val="clear" w:color="auto" w:fill="auto"/>
          </w:tcPr>
          <w:p w14:paraId="2793C902" w14:textId="77777777" w:rsidR="0070686A" w:rsidRPr="0070686A" w:rsidRDefault="0070686A" w:rsidP="0070686A">
            <w:pPr>
              <w:jc w:val="center"/>
              <w:rPr>
                <w:sz w:val="19"/>
                <w:szCs w:val="19"/>
              </w:rPr>
            </w:pPr>
            <w:r w:rsidRPr="0070686A">
              <w:rPr>
                <w:sz w:val="20"/>
                <w:szCs w:val="20"/>
              </w:rPr>
              <w:t>Ед.</w:t>
            </w:r>
          </w:p>
        </w:tc>
        <w:tc>
          <w:tcPr>
            <w:tcW w:w="709" w:type="dxa"/>
            <w:shd w:val="clear" w:color="auto" w:fill="auto"/>
          </w:tcPr>
          <w:p w14:paraId="6B9314EF" w14:textId="77777777" w:rsidR="0070686A" w:rsidRPr="0070686A" w:rsidRDefault="0070686A" w:rsidP="0070686A">
            <w:pPr>
              <w:jc w:val="center"/>
              <w:rPr>
                <w:sz w:val="18"/>
                <w:szCs w:val="18"/>
                <w:lang w:eastAsia="x-none"/>
              </w:rPr>
            </w:pPr>
            <w:r w:rsidRPr="0070686A">
              <w:rPr>
                <w:sz w:val="18"/>
                <w:szCs w:val="18"/>
                <w:lang w:eastAsia="x-none"/>
              </w:rPr>
              <w:t>-</w:t>
            </w:r>
          </w:p>
        </w:tc>
        <w:tc>
          <w:tcPr>
            <w:tcW w:w="709" w:type="dxa"/>
            <w:gridSpan w:val="2"/>
            <w:shd w:val="clear" w:color="auto" w:fill="auto"/>
          </w:tcPr>
          <w:p w14:paraId="04971268" w14:textId="77777777" w:rsidR="0070686A" w:rsidRPr="0070686A" w:rsidRDefault="0070686A" w:rsidP="0070686A">
            <w:pPr>
              <w:jc w:val="center"/>
              <w:rPr>
                <w:sz w:val="18"/>
                <w:szCs w:val="18"/>
                <w:lang w:eastAsia="x-none"/>
              </w:rPr>
            </w:pPr>
            <w:r w:rsidRPr="0070686A">
              <w:rPr>
                <w:sz w:val="18"/>
                <w:szCs w:val="18"/>
                <w:lang w:eastAsia="x-none"/>
              </w:rPr>
              <w:t>1</w:t>
            </w:r>
          </w:p>
        </w:tc>
        <w:tc>
          <w:tcPr>
            <w:tcW w:w="709" w:type="dxa"/>
            <w:shd w:val="clear" w:color="auto" w:fill="auto"/>
          </w:tcPr>
          <w:p w14:paraId="32A9E3BE" w14:textId="77777777" w:rsidR="0070686A" w:rsidRPr="0070686A" w:rsidRDefault="0070686A" w:rsidP="0070686A">
            <w:pPr>
              <w:keepNext/>
              <w:tabs>
                <w:tab w:val="left" w:pos="0"/>
              </w:tabs>
              <w:jc w:val="center"/>
              <w:rPr>
                <w:sz w:val="18"/>
                <w:szCs w:val="18"/>
              </w:rPr>
            </w:pPr>
            <w:r w:rsidRPr="0070686A">
              <w:rPr>
                <w:sz w:val="18"/>
                <w:szCs w:val="18"/>
              </w:rPr>
              <w:t>1</w:t>
            </w:r>
          </w:p>
        </w:tc>
        <w:tc>
          <w:tcPr>
            <w:tcW w:w="709" w:type="dxa"/>
            <w:shd w:val="clear" w:color="auto" w:fill="auto"/>
          </w:tcPr>
          <w:p w14:paraId="3A92C033" w14:textId="77777777" w:rsidR="0070686A" w:rsidRPr="0070686A" w:rsidRDefault="0070686A" w:rsidP="0070686A">
            <w:pPr>
              <w:keepNext/>
              <w:tabs>
                <w:tab w:val="left" w:pos="0"/>
              </w:tabs>
              <w:jc w:val="center"/>
              <w:rPr>
                <w:sz w:val="18"/>
                <w:szCs w:val="18"/>
              </w:rPr>
            </w:pPr>
            <w:r w:rsidRPr="0070686A">
              <w:rPr>
                <w:sz w:val="18"/>
                <w:szCs w:val="18"/>
              </w:rPr>
              <w:t>1</w:t>
            </w:r>
          </w:p>
        </w:tc>
        <w:tc>
          <w:tcPr>
            <w:tcW w:w="709" w:type="dxa"/>
            <w:shd w:val="clear" w:color="auto" w:fill="auto"/>
          </w:tcPr>
          <w:p w14:paraId="2AE425A4" w14:textId="77777777" w:rsidR="0070686A" w:rsidRPr="0070686A" w:rsidRDefault="0070686A" w:rsidP="0070686A">
            <w:pPr>
              <w:keepNext/>
              <w:tabs>
                <w:tab w:val="left" w:pos="0"/>
              </w:tabs>
              <w:jc w:val="center"/>
              <w:rPr>
                <w:sz w:val="18"/>
                <w:szCs w:val="18"/>
              </w:rPr>
            </w:pPr>
            <w:r w:rsidRPr="0070686A">
              <w:rPr>
                <w:sz w:val="18"/>
                <w:szCs w:val="18"/>
              </w:rPr>
              <w:t>1</w:t>
            </w:r>
          </w:p>
        </w:tc>
        <w:tc>
          <w:tcPr>
            <w:tcW w:w="709" w:type="dxa"/>
            <w:shd w:val="clear" w:color="auto" w:fill="auto"/>
          </w:tcPr>
          <w:p w14:paraId="0D84D880" w14:textId="77777777" w:rsidR="0070686A" w:rsidRPr="0070686A" w:rsidRDefault="0070686A" w:rsidP="0070686A">
            <w:pPr>
              <w:keepNext/>
              <w:tabs>
                <w:tab w:val="left" w:pos="0"/>
              </w:tabs>
              <w:jc w:val="center"/>
              <w:rPr>
                <w:sz w:val="18"/>
                <w:szCs w:val="18"/>
              </w:rPr>
            </w:pPr>
            <w:r w:rsidRPr="0070686A">
              <w:rPr>
                <w:sz w:val="18"/>
                <w:szCs w:val="18"/>
              </w:rPr>
              <w:t>1</w:t>
            </w:r>
          </w:p>
        </w:tc>
      </w:tr>
      <w:tr w:rsidR="0070686A" w:rsidRPr="0070686A" w14:paraId="2F92107E" w14:textId="77777777" w:rsidTr="00317061">
        <w:trPr>
          <w:cantSplit/>
        </w:trPr>
        <w:tc>
          <w:tcPr>
            <w:tcW w:w="568" w:type="dxa"/>
            <w:shd w:val="clear" w:color="auto" w:fill="auto"/>
          </w:tcPr>
          <w:p w14:paraId="0C768087" w14:textId="77777777" w:rsidR="0070686A" w:rsidRPr="0070686A" w:rsidRDefault="0070686A" w:rsidP="0070686A">
            <w:pPr>
              <w:keepNext/>
              <w:rPr>
                <w:sz w:val="17"/>
                <w:szCs w:val="17"/>
                <w:lang w:eastAsia="x-none"/>
              </w:rPr>
            </w:pPr>
            <w:r w:rsidRPr="0070686A">
              <w:rPr>
                <w:sz w:val="17"/>
                <w:szCs w:val="17"/>
                <w:lang w:eastAsia="x-none"/>
              </w:rPr>
              <w:t>1.16.</w:t>
            </w:r>
          </w:p>
        </w:tc>
        <w:tc>
          <w:tcPr>
            <w:tcW w:w="5670" w:type="dxa"/>
            <w:shd w:val="clear" w:color="auto" w:fill="auto"/>
          </w:tcPr>
          <w:p w14:paraId="392D6BAC" w14:textId="77777777" w:rsidR="0070686A" w:rsidRPr="0070686A" w:rsidRDefault="0070686A" w:rsidP="0070686A">
            <w:pPr>
              <w:autoSpaceDE w:val="0"/>
              <w:autoSpaceDN w:val="0"/>
              <w:adjustRightInd w:val="0"/>
              <w:jc w:val="both"/>
              <w:rPr>
                <w:sz w:val="18"/>
                <w:szCs w:val="18"/>
              </w:rPr>
            </w:pPr>
            <w:r w:rsidRPr="0070686A">
              <w:rPr>
                <w:sz w:val="18"/>
                <w:szCs w:val="18"/>
              </w:rPr>
              <w:t>Количество объектов общего образования, в которых проведен капитальный ремонт</w:t>
            </w:r>
          </w:p>
        </w:tc>
        <w:tc>
          <w:tcPr>
            <w:tcW w:w="567" w:type="dxa"/>
            <w:shd w:val="clear" w:color="auto" w:fill="auto"/>
          </w:tcPr>
          <w:p w14:paraId="1E887AE8" w14:textId="77777777" w:rsidR="0070686A" w:rsidRPr="0070686A" w:rsidRDefault="0070686A" w:rsidP="0070686A">
            <w:pPr>
              <w:jc w:val="center"/>
              <w:rPr>
                <w:sz w:val="19"/>
                <w:szCs w:val="19"/>
              </w:rPr>
            </w:pPr>
            <w:r w:rsidRPr="0070686A">
              <w:rPr>
                <w:sz w:val="20"/>
                <w:szCs w:val="20"/>
              </w:rPr>
              <w:t>Ед.</w:t>
            </w:r>
          </w:p>
        </w:tc>
        <w:tc>
          <w:tcPr>
            <w:tcW w:w="709" w:type="dxa"/>
            <w:shd w:val="clear" w:color="auto" w:fill="auto"/>
          </w:tcPr>
          <w:p w14:paraId="74DFCC74" w14:textId="77777777" w:rsidR="0070686A" w:rsidRPr="0070686A" w:rsidRDefault="0070686A" w:rsidP="0070686A">
            <w:pPr>
              <w:jc w:val="center"/>
              <w:rPr>
                <w:sz w:val="18"/>
                <w:szCs w:val="18"/>
                <w:lang w:eastAsia="x-none"/>
              </w:rPr>
            </w:pPr>
            <w:r w:rsidRPr="0070686A">
              <w:rPr>
                <w:sz w:val="18"/>
                <w:szCs w:val="18"/>
                <w:lang w:eastAsia="x-none"/>
              </w:rPr>
              <w:t>-</w:t>
            </w:r>
          </w:p>
        </w:tc>
        <w:tc>
          <w:tcPr>
            <w:tcW w:w="709" w:type="dxa"/>
            <w:gridSpan w:val="2"/>
            <w:shd w:val="clear" w:color="auto" w:fill="auto"/>
          </w:tcPr>
          <w:p w14:paraId="48B3647E" w14:textId="77777777" w:rsidR="0070686A" w:rsidRPr="0070686A" w:rsidRDefault="0070686A" w:rsidP="0070686A">
            <w:pPr>
              <w:jc w:val="center"/>
              <w:rPr>
                <w:sz w:val="18"/>
                <w:szCs w:val="18"/>
                <w:lang w:eastAsia="x-none"/>
              </w:rPr>
            </w:pPr>
            <w:r w:rsidRPr="0070686A">
              <w:rPr>
                <w:sz w:val="18"/>
                <w:szCs w:val="18"/>
                <w:lang w:eastAsia="x-none"/>
              </w:rPr>
              <w:t>1</w:t>
            </w:r>
          </w:p>
        </w:tc>
        <w:tc>
          <w:tcPr>
            <w:tcW w:w="709" w:type="dxa"/>
            <w:shd w:val="clear" w:color="auto" w:fill="auto"/>
          </w:tcPr>
          <w:p w14:paraId="25231469" w14:textId="77777777" w:rsidR="0070686A" w:rsidRPr="0070686A" w:rsidRDefault="0070686A" w:rsidP="0070686A">
            <w:pPr>
              <w:keepNext/>
              <w:tabs>
                <w:tab w:val="left" w:pos="0"/>
              </w:tabs>
              <w:jc w:val="center"/>
              <w:rPr>
                <w:sz w:val="18"/>
                <w:szCs w:val="18"/>
              </w:rPr>
            </w:pPr>
            <w:r w:rsidRPr="0070686A">
              <w:rPr>
                <w:sz w:val="18"/>
                <w:szCs w:val="18"/>
              </w:rPr>
              <w:t>1</w:t>
            </w:r>
          </w:p>
        </w:tc>
        <w:tc>
          <w:tcPr>
            <w:tcW w:w="709" w:type="dxa"/>
            <w:shd w:val="clear" w:color="auto" w:fill="auto"/>
          </w:tcPr>
          <w:p w14:paraId="4DD2C36E" w14:textId="77777777" w:rsidR="0070686A" w:rsidRPr="0070686A" w:rsidRDefault="0070686A" w:rsidP="0070686A">
            <w:pPr>
              <w:keepNext/>
              <w:tabs>
                <w:tab w:val="left" w:pos="0"/>
              </w:tabs>
              <w:jc w:val="center"/>
              <w:rPr>
                <w:sz w:val="18"/>
                <w:szCs w:val="18"/>
              </w:rPr>
            </w:pPr>
            <w:r w:rsidRPr="0070686A">
              <w:rPr>
                <w:sz w:val="18"/>
                <w:szCs w:val="18"/>
              </w:rPr>
              <w:t>-</w:t>
            </w:r>
          </w:p>
        </w:tc>
        <w:tc>
          <w:tcPr>
            <w:tcW w:w="709" w:type="dxa"/>
            <w:shd w:val="clear" w:color="auto" w:fill="auto"/>
          </w:tcPr>
          <w:p w14:paraId="29A03126" w14:textId="77777777" w:rsidR="0070686A" w:rsidRPr="0070686A" w:rsidRDefault="0070686A" w:rsidP="0070686A">
            <w:pPr>
              <w:keepNext/>
              <w:tabs>
                <w:tab w:val="left" w:pos="0"/>
              </w:tabs>
              <w:jc w:val="center"/>
              <w:rPr>
                <w:sz w:val="18"/>
                <w:szCs w:val="18"/>
              </w:rPr>
            </w:pPr>
            <w:r w:rsidRPr="0070686A">
              <w:rPr>
                <w:sz w:val="18"/>
                <w:szCs w:val="18"/>
              </w:rPr>
              <w:t>-</w:t>
            </w:r>
          </w:p>
        </w:tc>
        <w:tc>
          <w:tcPr>
            <w:tcW w:w="709" w:type="dxa"/>
            <w:shd w:val="clear" w:color="auto" w:fill="auto"/>
          </w:tcPr>
          <w:p w14:paraId="018A3EA6" w14:textId="77777777" w:rsidR="0070686A" w:rsidRPr="0070686A" w:rsidRDefault="0070686A" w:rsidP="0070686A">
            <w:pPr>
              <w:keepNext/>
              <w:tabs>
                <w:tab w:val="left" w:pos="0"/>
              </w:tabs>
              <w:jc w:val="center"/>
              <w:rPr>
                <w:sz w:val="18"/>
                <w:szCs w:val="18"/>
              </w:rPr>
            </w:pPr>
            <w:r w:rsidRPr="0070686A">
              <w:rPr>
                <w:sz w:val="18"/>
                <w:szCs w:val="18"/>
              </w:rPr>
              <w:t>-</w:t>
            </w:r>
          </w:p>
        </w:tc>
      </w:tr>
      <w:tr w:rsidR="0070686A" w:rsidRPr="0070686A" w14:paraId="24596CE3" w14:textId="77777777" w:rsidTr="00317061">
        <w:trPr>
          <w:cantSplit/>
        </w:trPr>
        <w:tc>
          <w:tcPr>
            <w:tcW w:w="568" w:type="dxa"/>
            <w:shd w:val="clear" w:color="auto" w:fill="auto"/>
          </w:tcPr>
          <w:p w14:paraId="118F6F5E" w14:textId="77777777" w:rsidR="0070686A" w:rsidRPr="0070686A" w:rsidRDefault="0070686A" w:rsidP="0070686A">
            <w:pPr>
              <w:keepNext/>
              <w:rPr>
                <w:sz w:val="17"/>
                <w:szCs w:val="17"/>
                <w:lang w:eastAsia="x-none"/>
              </w:rPr>
            </w:pPr>
            <w:r w:rsidRPr="0070686A">
              <w:rPr>
                <w:sz w:val="17"/>
                <w:szCs w:val="17"/>
                <w:lang w:eastAsia="x-none"/>
              </w:rPr>
              <w:t>1.17.</w:t>
            </w:r>
          </w:p>
        </w:tc>
        <w:tc>
          <w:tcPr>
            <w:tcW w:w="5670" w:type="dxa"/>
            <w:shd w:val="clear" w:color="auto" w:fill="auto"/>
          </w:tcPr>
          <w:p w14:paraId="46B033F7" w14:textId="77777777" w:rsidR="0070686A" w:rsidRPr="0070686A" w:rsidRDefault="0070686A" w:rsidP="0070686A">
            <w:pPr>
              <w:autoSpaceDE w:val="0"/>
              <w:autoSpaceDN w:val="0"/>
              <w:adjustRightInd w:val="0"/>
              <w:jc w:val="both"/>
              <w:rPr>
                <w:sz w:val="18"/>
                <w:szCs w:val="18"/>
              </w:rPr>
            </w:pPr>
            <w:r w:rsidRPr="0070686A">
              <w:rPr>
                <w:sz w:val="18"/>
                <w:szCs w:val="18"/>
              </w:rPr>
              <w:t>Количество разработанной (откорректированной) проектной документации на капитальный ремонт объектов общего образования</w:t>
            </w:r>
          </w:p>
        </w:tc>
        <w:tc>
          <w:tcPr>
            <w:tcW w:w="567" w:type="dxa"/>
            <w:shd w:val="clear" w:color="auto" w:fill="auto"/>
          </w:tcPr>
          <w:p w14:paraId="70C65F82" w14:textId="77777777" w:rsidR="0070686A" w:rsidRPr="0070686A" w:rsidRDefault="0070686A" w:rsidP="0070686A">
            <w:pPr>
              <w:jc w:val="center"/>
              <w:rPr>
                <w:sz w:val="19"/>
                <w:szCs w:val="19"/>
              </w:rPr>
            </w:pPr>
            <w:r w:rsidRPr="0070686A">
              <w:rPr>
                <w:sz w:val="20"/>
                <w:szCs w:val="20"/>
              </w:rPr>
              <w:t>Ед.</w:t>
            </w:r>
          </w:p>
        </w:tc>
        <w:tc>
          <w:tcPr>
            <w:tcW w:w="709" w:type="dxa"/>
            <w:shd w:val="clear" w:color="auto" w:fill="auto"/>
          </w:tcPr>
          <w:p w14:paraId="054AFF68" w14:textId="77777777" w:rsidR="0070686A" w:rsidRPr="0070686A" w:rsidRDefault="0070686A" w:rsidP="0070686A">
            <w:pPr>
              <w:jc w:val="center"/>
              <w:rPr>
                <w:sz w:val="18"/>
                <w:szCs w:val="18"/>
                <w:lang w:eastAsia="x-none"/>
              </w:rPr>
            </w:pPr>
            <w:r w:rsidRPr="0070686A">
              <w:rPr>
                <w:sz w:val="18"/>
                <w:szCs w:val="18"/>
                <w:lang w:eastAsia="x-none"/>
              </w:rPr>
              <w:t>-</w:t>
            </w:r>
          </w:p>
        </w:tc>
        <w:tc>
          <w:tcPr>
            <w:tcW w:w="709" w:type="dxa"/>
            <w:gridSpan w:val="2"/>
            <w:shd w:val="clear" w:color="auto" w:fill="auto"/>
          </w:tcPr>
          <w:p w14:paraId="2934F1F4" w14:textId="77777777" w:rsidR="0070686A" w:rsidRPr="0070686A" w:rsidRDefault="0070686A" w:rsidP="0070686A">
            <w:pPr>
              <w:jc w:val="center"/>
              <w:rPr>
                <w:sz w:val="18"/>
                <w:szCs w:val="18"/>
                <w:lang w:eastAsia="x-none"/>
              </w:rPr>
            </w:pPr>
            <w:r w:rsidRPr="0070686A">
              <w:rPr>
                <w:sz w:val="18"/>
                <w:szCs w:val="18"/>
                <w:lang w:eastAsia="x-none"/>
              </w:rPr>
              <w:t>2</w:t>
            </w:r>
          </w:p>
        </w:tc>
        <w:tc>
          <w:tcPr>
            <w:tcW w:w="709" w:type="dxa"/>
            <w:shd w:val="clear" w:color="auto" w:fill="auto"/>
          </w:tcPr>
          <w:p w14:paraId="6F32E7D1" w14:textId="77777777" w:rsidR="0070686A" w:rsidRPr="0070686A" w:rsidRDefault="0070686A" w:rsidP="0070686A">
            <w:pPr>
              <w:keepNext/>
              <w:tabs>
                <w:tab w:val="left" w:pos="0"/>
              </w:tabs>
              <w:jc w:val="center"/>
              <w:rPr>
                <w:sz w:val="18"/>
                <w:szCs w:val="18"/>
              </w:rPr>
            </w:pPr>
            <w:r w:rsidRPr="0070686A">
              <w:rPr>
                <w:sz w:val="18"/>
                <w:szCs w:val="18"/>
              </w:rPr>
              <w:t>-</w:t>
            </w:r>
          </w:p>
        </w:tc>
        <w:tc>
          <w:tcPr>
            <w:tcW w:w="709" w:type="dxa"/>
            <w:shd w:val="clear" w:color="auto" w:fill="auto"/>
          </w:tcPr>
          <w:p w14:paraId="0EF43663" w14:textId="77777777" w:rsidR="0070686A" w:rsidRPr="0070686A" w:rsidRDefault="0070686A" w:rsidP="0070686A">
            <w:pPr>
              <w:keepNext/>
              <w:tabs>
                <w:tab w:val="left" w:pos="0"/>
              </w:tabs>
              <w:jc w:val="center"/>
              <w:rPr>
                <w:sz w:val="18"/>
                <w:szCs w:val="18"/>
              </w:rPr>
            </w:pPr>
            <w:r w:rsidRPr="0070686A">
              <w:rPr>
                <w:sz w:val="18"/>
                <w:szCs w:val="18"/>
              </w:rPr>
              <w:t>-</w:t>
            </w:r>
          </w:p>
        </w:tc>
        <w:tc>
          <w:tcPr>
            <w:tcW w:w="709" w:type="dxa"/>
            <w:shd w:val="clear" w:color="auto" w:fill="auto"/>
          </w:tcPr>
          <w:p w14:paraId="49D73860" w14:textId="77777777" w:rsidR="0070686A" w:rsidRPr="0070686A" w:rsidRDefault="0070686A" w:rsidP="0070686A">
            <w:pPr>
              <w:keepNext/>
              <w:tabs>
                <w:tab w:val="left" w:pos="0"/>
              </w:tabs>
              <w:jc w:val="center"/>
              <w:rPr>
                <w:sz w:val="18"/>
                <w:szCs w:val="18"/>
              </w:rPr>
            </w:pPr>
            <w:r w:rsidRPr="0070686A">
              <w:rPr>
                <w:sz w:val="18"/>
                <w:szCs w:val="18"/>
              </w:rPr>
              <w:t>-</w:t>
            </w:r>
          </w:p>
        </w:tc>
        <w:tc>
          <w:tcPr>
            <w:tcW w:w="709" w:type="dxa"/>
            <w:shd w:val="clear" w:color="auto" w:fill="auto"/>
          </w:tcPr>
          <w:p w14:paraId="609A8E7E" w14:textId="77777777" w:rsidR="0070686A" w:rsidRPr="0070686A" w:rsidRDefault="0070686A" w:rsidP="0070686A">
            <w:pPr>
              <w:keepNext/>
              <w:tabs>
                <w:tab w:val="left" w:pos="0"/>
              </w:tabs>
              <w:jc w:val="center"/>
              <w:rPr>
                <w:sz w:val="18"/>
                <w:szCs w:val="18"/>
              </w:rPr>
            </w:pPr>
            <w:r w:rsidRPr="0070686A">
              <w:rPr>
                <w:sz w:val="18"/>
                <w:szCs w:val="18"/>
              </w:rPr>
              <w:t>-</w:t>
            </w:r>
          </w:p>
        </w:tc>
      </w:tr>
      <w:tr w:rsidR="0070686A" w:rsidRPr="0070686A" w14:paraId="7AF85977" w14:textId="77777777" w:rsidTr="00317061">
        <w:trPr>
          <w:cantSplit/>
        </w:trPr>
        <w:tc>
          <w:tcPr>
            <w:tcW w:w="568" w:type="dxa"/>
            <w:shd w:val="clear" w:color="auto" w:fill="auto"/>
          </w:tcPr>
          <w:p w14:paraId="15B316A3" w14:textId="77777777" w:rsidR="0070686A" w:rsidRPr="0070686A" w:rsidRDefault="0070686A" w:rsidP="0070686A">
            <w:pPr>
              <w:keepNext/>
              <w:rPr>
                <w:sz w:val="17"/>
                <w:szCs w:val="17"/>
                <w:lang w:eastAsia="x-none"/>
              </w:rPr>
            </w:pPr>
            <w:r w:rsidRPr="0070686A">
              <w:rPr>
                <w:sz w:val="17"/>
                <w:szCs w:val="17"/>
                <w:lang w:eastAsia="x-none"/>
              </w:rPr>
              <w:t>1.18.</w:t>
            </w:r>
          </w:p>
        </w:tc>
        <w:tc>
          <w:tcPr>
            <w:tcW w:w="5670" w:type="dxa"/>
            <w:shd w:val="clear" w:color="auto" w:fill="auto"/>
          </w:tcPr>
          <w:p w14:paraId="12781A59" w14:textId="77777777" w:rsidR="0070686A" w:rsidRPr="0070686A" w:rsidRDefault="0070686A" w:rsidP="0070686A">
            <w:pPr>
              <w:autoSpaceDE w:val="0"/>
              <w:autoSpaceDN w:val="0"/>
              <w:adjustRightInd w:val="0"/>
              <w:jc w:val="both"/>
              <w:rPr>
                <w:sz w:val="18"/>
                <w:szCs w:val="18"/>
              </w:rPr>
            </w:pPr>
            <w:r w:rsidRPr="0070686A">
              <w:rPr>
                <w:sz w:val="18"/>
                <w:szCs w:val="18"/>
              </w:rPr>
              <w:t xml:space="preserve">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w:t>
            </w:r>
          </w:p>
        </w:tc>
        <w:tc>
          <w:tcPr>
            <w:tcW w:w="567" w:type="dxa"/>
            <w:shd w:val="clear" w:color="auto" w:fill="auto"/>
          </w:tcPr>
          <w:p w14:paraId="2497857A" w14:textId="77777777" w:rsidR="0070686A" w:rsidRPr="0070686A" w:rsidRDefault="0070686A" w:rsidP="0070686A">
            <w:pPr>
              <w:jc w:val="center"/>
              <w:rPr>
                <w:sz w:val="18"/>
                <w:szCs w:val="18"/>
              </w:rPr>
            </w:pPr>
            <w:r w:rsidRPr="0070686A">
              <w:rPr>
                <w:sz w:val="18"/>
                <w:szCs w:val="18"/>
              </w:rPr>
              <w:t>Чел</w:t>
            </w:r>
          </w:p>
        </w:tc>
        <w:tc>
          <w:tcPr>
            <w:tcW w:w="709" w:type="dxa"/>
            <w:shd w:val="clear" w:color="auto" w:fill="auto"/>
          </w:tcPr>
          <w:p w14:paraId="63E85530" w14:textId="77777777" w:rsidR="0070686A" w:rsidRPr="0070686A" w:rsidRDefault="0070686A" w:rsidP="0070686A">
            <w:pPr>
              <w:jc w:val="center"/>
              <w:rPr>
                <w:sz w:val="18"/>
                <w:szCs w:val="18"/>
                <w:lang w:eastAsia="x-none"/>
              </w:rPr>
            </w:pPr>
            <w:r w:rsidRPr="0070686A">
              <w:rPr>
                <w:sz w:val="18"/>
                <w:szCs w:val="18"/>
                <w:lang w:eastAsia="x-none"/>
              </w:rPr>
              <w:t>-</w:t>
            </w:r>
          </w:p>
        </w:tc>
        <w:tc>
          <w:tcPr>
            <w:tcW w:w="709" w:type="dxa"/>
            <w:gridSpan w:val="2"/>
            <w:shd w:val="clear" w:color="auto" w:fill="auto"/>
          </w:tcPr>
          <w:p w14:paraId="6318F14B" w14:textId="77777777" w:rsidR="0070686A" w:rsidRPr="0070686A" w:rsidRDefault="0070686A" w:rsidP="0070686A">
            <w:pPr>
              <w:jc w:val="center"/>
              <w:rPr>
                <w:sz w:val="18"/>
                <w:szCs w:val="18"/>
                <w:lang w:eastAsia="x-none"/>
              </w:rPr>
            </w:pPr>
            <w:r w:rsidRPr="0070686A">
              <w:rPr>
                <w:sz w:val="18"/>
                <w:szCs w:val="18"/>
                <w:lang w:eastAsia="x-none"/>
              </w:rPr>
              <w:t>5</w:t>
            </w:r>
          </w:p>
        </w:tc>
        <w:tc>
          <w:tcPr>
            <w:tcW w:w="709" w:type="dxa"/>
            <w:shd w:val="clear" w:color="auto" w:fill="auto"/>
          </w:tcPr>
          <w:p w14:paraId="4EEDC8CD" w14:textId="77777777" w:rsidR="0070686A" w:rsidRPr="0070686A" w:rsidRDefault="0070686A" w:rsidP="0070686A">
            <w:pPr>
              <w:keepNext/>
              <w:tabs>
                <w:tab w:val="left" w:pos="0"/>
              </w:tabs>
              <w:jc w:val="center"/>
              <w:rPr>
                <w:sz w:val="18"/>
                <w:szCs w:val="18"/>
              </w:rPr>
            </w:pPr>
            <w:r w:rsidRPr="0070686A">
              <w:rPr>
                <w:sz w:val="18"/>
                <w:szCs w:val="18"/>
              </w:rPr>
              <w:t>5</w:t>
            </w:r>
          </w:p>
        </w:tc>
        <w:tc>
          <w:tcPr>
            <w:tcW w:w="709" w:type="dxa"/>
            <w:shd w:val="clear" w:color="auto" w:fill="auto"/>
          </w:tcPr>
          <w:p w14:paraId="133D324C" w14:textId="77777777" w:rsidR="0070686A" w:rsidRPr="0070686A" w:rsidRDefault="0070686A" w:rsidP="0070686A">
            <w:pPr>
              <w:keepNext/>
              <w:tabs>
                <w:tab w:val="left" w:pos="0"/>
              </w:tabs>
              <w:jc w:val="center"/>
              <w:rPr>
                <w:sz w:val="18"/>
                <w:szCs w:val="18"/>
              </w:rPr>
            </w:pPr>
            <w:r w:rsidRPr="0070686A">
              <w:rPr>
                <w:sz w:val="18"/>
                <w:szCs w:val="18"/>
              </w:rPr>
              <w:t>5</w:t>
            </w:r>
          </w:p>
        </w:tc>
        <w:tc>
          <w:tcPr>
            <w:tcW w:w="709" w:type="dxa"/>
            <w:shd w:val="clear" w:color="auto" w:fill="auto"/>
          </w:tcPr>
          <w:p w14:paraId="2DBF4E93" w14:textId="77777777" w:rsidR="0070686A" w:rsidRPr="0070686A" w:rsidRDefault="0070686A" w:rsidP="0070686A">
            <w:pPr>
              <w:keepNext/>
              <w:tabs>
                <w:tab w:val="left" w:pos="0"/>
              </w:tabs>
              <w:jc w:val="center"/>
              <w:rPr>
                <w:sz w:val="18"/>
                <w:szCs w:val="18"/>
              </w:rPr>
            </w:pPr>
            <w:r w:rsidRPr="0070686A">
              <w:rPr>
                <w:sz w:val="18"/>
                <w:szCs w:val="18"/>
              </w:rPr>
              <w:t>5</w:t>
            </w:r>
          </w:p>
        </w:tc>
        <w:tc>
          <w:tcPr>
            <w:tcW w:w="709" w:type="dxa"/>
            <w:shd w:val="clear" w:color="auto" w:fill="auto"/>
          </w:tcPr>
          <w:p w14:paraId="1F362363" w14:textId="77777777" w:rsidR="0070686A" w:rsidRPr="0070686A" w:rsidRDefault="0070686A" w:rsidP="0070686A">
            <w:pPr>
              <w:keepNext/>
              <w:tabs>
                <w:tab w:val="left" w:pos="0"/>
              </w:tabs>
              <w:jc w:val="center"/>
              <w:rPr>
                <w:sz w:val="18"/>
                <w:szCs w:val="18"/>
              </w:rPr>
            </w:pPr>
            <w:r w:rsidRPr="0070686A">
              <w:rPr>
                <w:sz w:val="18"/>
                <w:szCs w:val="18"/>
              </w:rPr>
              <w:t>5</w:t>
            </w:r>
          </w:p>
        </w:tc>
      </w:tr>
      <w:tr w:rsidR="0070686A" w:rsidRPr="0070686A" w14:paraId="1249D655" w14:textId="77777777" w:rsidTr="00317061">
        <w:trPr>
          <w:cantSplit/>
        </w:trPr>
        <w:tc>
          <w:tcPr>
            <w:tcW w:w="568" w:type="dxa"/>
            <w:tcBorders>
              <w:bottom w:val="single" w:sz="4" w:space="0" w:color="auto"/>
            </w:tcBorders>
            <w:shd w:val="clear" w:color="auto" w:fill="auto"/>
          </w:tcPr>
          <w:p w14:paraId="248D1588" w14:textId="77777777" w:rsidR="0070686A" w:rsidRPr="0070686A" w:rsidRDefault="0070686A" w:rsidP="0070686A">
            <w:pPr>
              <w:keepNext/>
              <w:rPr>
                <w:sz w:val="17"/>
                <w:szCs w:val="17"/>
                <w:lang w:eastAsia="x-none"/>
              </w:rPr>
            </w:pPr>
            <w:r w:rsidRPr="0070686A">
              <w:rPr>
                <w:sz w:val="17"/>
                <w:szCs w:val="17"/>
                <w:lang w:eastAsia="x-none"/>
              </w:rPr>
              <w:t>1.19.</w:t>
            </w:r>
          </w:p>
        </w:tc>
        <w:tc>
          <w:tcPr>
            <w:tcW w:w="5670" w:type="dxa"/>
            <w:tcBorders>
              <w:bottom w:val="single" w:sz="4" w:space="0" w:color="auto"/>
            </w:tcBorders>
            <w:shd w:val="clear" w:color="auto" w:fill="auto"/>
          </w:tcPr>
          <w:p w14:paraId="537FBA14" w14:textId="77777777" w:rsidR="0070686A" w:rsidRPr="0070686A" w:rsidRDefault="0070686A" w:rsidP="0070686A">
            <w:pPr>
              <w:autoSpaceDE w:val="0"/>
              <w:autoSpaceDN w:val="0"/>
              <w:adjustRightInd w:val="0"/>
              <w:jc w:val="both"/>
              <w:rPr>
                <w:sz w:val="18"/>
                <w:szCs w:val="18"/>
              </w:rPr>
            </w:pPr>
            <w:r w:rsidRPr="0070686A">
              <w:rPr>
                <w:rFonts w:eastAsia="Calibri"/>
                <w:sz w:val="18"/>
                <w:szCs w:val="18"/>
              </w:rPr>
              <w:t>Количество муниципальных общеобразовательных организаций, в которых проведены капитальные ремонты зданий (обособленных помещений)</w:t>
            </w:r>
          </w:p>
        </w:tc>
        <w:tc>
          <w:tcPr>
            <w:tcW w:w="567" w:type="dxa"/>
            <w:tcBorders>
              <w:bottom w:val="single" w:sz="4" w:space="0" w:color="auto"/>
            </w:tcBorders>
            <w:shd w:val="clear" w:color="auto" w:fill="auto"/>
          </w:tcPr>
          <w:p w14:paraId="66126987" w14:textId="77777777" w:rsidR="0070686A" w:rsidRPr="0070686A" w:rsidRDefault="0070686A" w:rsidP="0070686A">
            <w:pPr>
              <w:jc w:val="center"/>
              <w:rPr>
                <w:sz w:val="19"/>
                <w:szCs w:val="19"/>
              </w:rPr>
            </w:pPr>
            <w:r w:rsidRPr="0070686A">
              <w:rPr>
                <w:sz w:val="20"/>
                <w:szCs w:val="20"/>
              </w:rPr>
              <w:t>Ед.</w:t>
            </w:r>
          </w:p>
        </w:tc>
        <w:tc>
          <w:tcPr>
            <w:tcW w:w="709" w:type="dxa"/>
            <w:tcBorders>
              <w:bottom w:val="single" w:sz="4" w:space="0" w:color="auto"/>
            </w:tcBorders>
            <w:shd w:val="clear" w:color="auto" w:fill="auto"/>
          </w:tcPr>
          <w:p w14:paraId="6B675F32" w14:textId="77777777" w:rsidR="0070686A" w:rsidRPr="0070686A" w:rsidRDefault="0070686A" w:rsidP="0070686A">
            <w:pPr>
              <w:jc w:val="center"/>
              <w:rPr>
                <w:sz w:val="18"/>
                <w:szCs w:val="18"/>
                <w:lang w:eastAsia="x-none"/>
              </w:rPr>
            </w:pPr>
            <w:r w:rsidRPr="0070686A">
              <w:rPr>
                <w:sz w:val="18"/>
                <w:szCs w:val="18"/>
                <w:lang w:eastAsia="x-none"/>
              </w:rPr>
              <w:t>-</w:t>
            </w:r>
          </w:p>
        </w:tc>
        <w:tc>
          <w:tcPr>
            <w:tcW w:w="703" w:type="dxa"/>
            <w:tcBorders>
              <w:bottom w:val="single" w:sz="4" w:space="0" w:color="auto"/>
            </w:tcBorders>
            <w:shd w:val="clear" w:color="auto" w:fill="auto"/>
          </w:tcPr>
          <w:p w14:paraId="77BBE45E" w14:textId="77777777" w:rsidR="0070686A" w:rsidRPr="0070686A" w:rsidRDefault="0070686A" w:rsidP="0070686A">
            <w:pPr>
              <w:keepNext/>
              <w:tabs>
                <w:tab w:val="left" w:pos="0"/>
              </w:tabs>
              <w:jc w:val="center"/>
              <w:rPr>
                <w:sz w:val="18"/>
                <w:szCs w:val="18"/>
              </w:rPr>
            </w:pPr>
            <w:r w:rsidRPr="0070686A">
              <w:rPr>
                <w:sz w:val="18"/>
                <w:szCs w:val="18"/>
              </w:rPr>
              <w:t>-</w:t>
            </w:r>
          </w:p>
        </w:tc>
        <w:tc>
          <w:tcPr>
            <w:tcW w:w="715" w:type="dxa"/>
            <w:gridSpan w:val="2"/>
            <w:tcBorders>
              <w:bottom w:val="single" w:sz="4" w:space="0" w:color="auto"/>
            </w:tcBorders>
            <w:shd w:val="clear" w:color="auto" w:fill="auto"/>
          </w:tcPr>
          <w:p w14:paraId="7E34D6DE" w14:textId="77777777" w:rsidR="0070686A" w:rsidRPr="0070686A" w:rsidRDefault="0070686A" w:rsidP="0070686A">
            <w:pPr>
              <w:keepNext/>
              <w:tabs>
                <w:tab w:val="left" w:pos="0"/>
              </w:tabs>
              <w:jc w:val="center"/>
              <w:rPr>
                <w:sz w:val="18"/>
                <w:szCs w:val="18"/>
              </w:rPr>
            </w:pPr>
            <w:r w:rsidRPr="0070686A">
              <w:rPr>
                <w:sz w:val="18"/>
                <w:szCs w:val="18"/>
              </w:rPr>
              <w:t>-</w:t>
            </w:r>
          </w:p>
        </w:tc>
        <w:tc>
          <w:tcPr>
            <w:tcW w:w="709" w:type="dxa"/>
            <w:tcBorders>
              <w:bottom w:val="single" w:sz="4" w:space="0" w:color="auto"/>
            </w:tcBorders>
            <w:shd w:val="clear" w:color="auto" w:fill="auto"/>
          </w:tcPr>
          <w:p w14:paraId="4C23F211" w14:textId="77777777" w:rsidR="0070686A" w:rsidRPr="0070686A" w:rsidRDefault="0070686A" w:rsidP="0070686A">
            <w:pPr>
              <w:keepNext/>
              <w:tabs>
                <w:tab w:val="left" w:pos="0"/>
              </w:tabs>
              <w:jc w:val="center"/>
              <w:rPr>
                <w:sz w:val="18"/>
                <w:szCs w:val="18"/>
              </w:rPr>
            </w:pPr>
            <w:r w:rsidRPr="0070686A">
              <w:rPr>
                <w:sz w:val="18"/>
                <w:szCs w:val="18"/>
              </w:rPr>
              <w:t>-</w:t>
            </w:r>
          </w:p>
        </w:tc>
        <w:tc>
          <w:tcPr>
            <w:tcW w:w="709" w:type="dxa"/>
            <w:tcBorders>
              <w:bottom w:val="single" w:sz="4" w:space="0" w:color="auto"/>
            </w:tcBorders>
            <w:shd w:val="clear" w:color="auto" w:fill="auto"/>
          </w:tcPr>
          <w:p w14:paraId="1A0A53EA" w14:textId="77777777" w:rsidR="0070686A" w:rsidRPr="0070686A" w:rsidRDefault="0070686A" w:rsidP="0070686A">
            <w:pPr>
              <w:keepNext/>
              <w:tabs>
                <w:tab w:val="left" w:pos="0"/>
              </w:tabs>
              <w:jc w:val="center"/>
              <w:rPr>
                <w:sz w:val="18"/>
                <w:szCs w:val="18"/>
              </w:rPr>
            </w:pPr>
            <w:r w:rsidRPr="0070686A">
              <w:rPr>
                <w:sz w:val="18"/>
                <w:szCs w:val="18"/>
              </w:rPr>
              <w:t>1</w:t>
            </w:r>
          </w:p>
        </w:tc>
        <w:tc>
          <w:tcPr>
            <w:tcW w:w="709" w:type="dxa"/>
            <w:tcBorders>
              <w:bottom w:val="single" w:sz="4" w:space="0" w:color="auto"/>
            </w:tcBorders>
            <w:shd w:val="clear" w:color="auto" w:fill="auto"/>
          </w:tcPr>
          <w:p w14:paraId="1941F467" w14:textId="77777777" w:rsidR="0070686A" w:rsidRPr="0070686A" w:rsidRDefault="0070686A" w:rsidP="0070686A">
            <w:pPr>
              <w:keepNext/>
              <w:tabs>
                <w:tab w:val="left" w:pos="0"/>
              </w:tabs>
              <w:jc w:val="center"/>
              <w:rPr>
                <w:sz w:val="18"/>
                <w:szCs w:val="18"/>
              </w:rPr>
            </w:pPr>
            <w:r w:rsidRPr="0070686A">
              <w:rPr>
                <w:sz w:val="18"/>
                <w:szCs w:val="18"/>
              </w:rPr>
              <w:t>-</w:t>
            </w:r>
          </w:p>
        </w:tc>
      </w:tr>
    </w:tbl>
    <w:p w14:paraId="35B03639" w14:textId="77777777" w:rsidR="0070686A" w:rsidRPr="0070686A" w:rsidRDefault="0070686A" w:rsidP="0070686A">
      <w:pPr>
        <w:widowControl w:val="0"/>
        <w:autoSpaceDE w:val="0"/>
        <w:autoSpaceDN w:val="0"/>
        <w:adjustRightInd w:val="0"/>
        <w:ind w:right="-1"/>
        <w:jc w:val="right"/>
        <w:rPr>
          <w:rFonts w:ascii="Courier New" w:hAnsi="Courier New" w:cs="Courier New"/>
          <w:sz w:val="20"/>
          <w:szCs w:val="20"/>
        </w:rPr>
      </w:pPr>
    </w:p>
    <w:p w14:paraId="441CFD27" w14:textId="77777777" w:rsidR="0070686A" w:rsidRPr="0070686A" w:rsidRDefault="0070686A" w:rsidP="0070686A">
      <w:pPr>
        <w:widowControl w:val="0"/>
        <w:autoSpaceDE w:val="0"/>
        <w:autoSpaceDN w:val="0"/>
        <w:adjustRightInd w:val="0"/>
        <w:ind w:right="-1"/>
        <w:jc w:val="right"/>
        <w:rPr>
          <w:sz w:val="20"/>
          <w:szCs w:val="20"/>
        </w:rPr>
        <w:sectPr w:rsidR="0070686A" w:rsidRPr="0070686A" w:rsidSect="0070686A">
          <w:pgSz w:w="11906" w:h="16838"/>
          <w:pgMar w:top="567" w:right="425" w:bottom="425" w:left="284" w:header="709" w:footer="709" w:gutter="0"/>
          <w:cols w:space="720"/>
          <w:docGrid w:linePitch="299"/>
        </w:sectPr>
      </w:pPr>
    </w:p>
    <w:p w14:paraId="27288FD8"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lastRenderedPageBreak/>
        <w:t>Приложение 7</w:t>
      </w:r>
    </w:p>
    <w:p w14:paraId="5A2320AB"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t xml:space="preserve">                                                                                        к постановлению администрации</w:t>
      </w:r>
    </w:p>
    <w:p w14:paraId="10A919BD"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t xml:space="preserve">                                                                                        городского округа  Тейково Ивановской области                                                                                      </w:t>
      </w:r>
    </w:p>
    <w:p w14:paraId="424D246D" w14:textId="77777777" w:rsidR="0070686A" w:rsidRPr="0070686A" w:rsidRDefault="0070686A" w:rsidP="0070686A">
      <w:pPr>
        <w:jc w:val="right"/>
        <w:rPr>
          <w:sz w:val="20"/>
          <w:szCs w:val="20"/>
        </w:rPr>
      </w:pPr>
      <w:r w:rsidRPr="0070686A">
        <w:rPr>
          <w:sz w:val="20"/>
          <w:szCs w:val="20"/>
        </w:rPr>
        <w:t>от     05.02.2025     №  59</w:t>
      </w:r>
    </w:p>
    <w:p w14:paraId="247B4F5A" w14:textId="77777777" w:rsidR="0070686A" w:rsidRPr="0070686A" w:rsidRDefault="0070686A" w:rsidP="0070686A">
      <w:pPr>
        <w:keepNext/>
        <w:jc w:val="center"/>
        <w:rPr>
          <w:bCs/>
          <w:sz w:val="20"/>
          <w:szCs w:val="20"/>
          <w:lang w:val="x-none" w:eastAsia="x-none"/>
        </w:rPr>
      </w:pPr>
      <w:r w:rsidRPr="0070686A">
        <w:rPr>
          <w:bCs/>
          <w:sz w:val="20"/>
          <w:szCs w:val="20"/>
          <w:lang w:val="x-none" w:eastAsia="x-none"/>
        </w:rPr>
        <w:t>5. Ресурсное обеспечение мероприятий подпрограммы</w:t>
      </w:r>
    </w:p>
    <w:p w14:paraId="299FFCCC" w14:textId="77777777" w:rsidR="0070686A" w:rsidRPr="0070686A" w:rsidRDefault="0070686A" w:rsidP="0070686A">
      <w:pPr>
        <w:keepNext/>
        <w:ind w:firstLine="709"/>
        <w:jc w:val="right"/>
        <w:rPr>
          <w:sz w:val="20"/>
          <w:szCs w:val="20"/>
          <w:lang w:val="x-none" w:eastAsia="x-none"/>
        </w:rPr>
      </w:pPr>
      <w:r w:rsidRPr="0070686A">
        <w:rPr>
          <w:sz w:val="20"/>
          <w:szCs w:val="20"/>
          <w:lang w:val="x-none" w:eastAsia="x-none"/>
        </w:rPr>
        <w:t xml:space="preserve"> (тыс. руб.)</w:t>
      </w:r>
    </w:p>
    <w:tbl>
      <w:tblPr>
        <w:tblW w:w="16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701"/>
        <w:gridCol w:w="1418"/>
        <w:gridCol w:w="1417"/>
        <w:gridCol w:w="1276"/>
        <w:gridCol w:w="1418"/>
        <w:gridCol w:w="1275"/>
      </w:tblGrid>
      <w:tr w:rsidR="0070686A" w:rsidRPr="0070686A" w14:paraId="42AE4BE8" w14:textId="77777777" w:rsidTr="00317061">
        <w:trPr>
          <w:tblHeader/>
        </w:trPr>
        <w:tc>
          <w:tcPr>
            <w:tcW w:w="567" w:type="dxa"/>
            <w:shd w:val="clear" w:color="auto" w:fill="auto"/>
          </w:tcPr>
          <w:p w14:paraId="79B1F46C" w14:textId="77777777" w:rsidR="0070686A" w:rsidRPr="0070686A" w:rsidRDefault="0070686A" w:rsidP="0070686A">
            <w:pPr>
              <w:keepNext/>
              <w:rPr>
                <w:sz w:val="18"/>
                <w:szCs w:val="18"/>
              </w:rPr>
            </w:pPr>
            <w:r w:rsidRPr="0070686A">
              <w:rPr>
                <w:sz w:val="18"/>
                <w:szCs w:val="18"/>
              </w:rPr>
              <w:t>№ п/п</w:t>
            </w:r>
          </w:p>
        </w:tc>
        <w:tc>
          <w:tcPr>
            <w:tcW w:w="7088" w:type="dxa"/>
            <w:shd w:val="clear" w:color="auto" w:fill="auto"/>
          </w:tcPr>
          <w:p w14:paraId="3AFADD07" w14:textId="77777777" w:rsidR="0070686A" w:rsidRPr="0070686A" w:rsidRDefault="0070686A" w:rsidP="0070686A">
            <w:pPr>
              <w:keepNext/>
              <w:rPr>
                <w:sz w:val="18"/>
                <w:szCs w:val="18"/>
              </w:rPr>
            </w:pPr>
            <w:r w:rsidRPr="0070686A">
              <w:rPr>
                <w:sz w:val="18"/>
                <w:szCs w:val="18"/>
              </w:rPr>
              <w:t xml:space="preserve">Наименование мероприятия / </w:t>
            </w:r>
            <w:r w:rsidRPr="0070686A">
              <w:rPr>
                <w:sz w:val="18"/>
                <w:szCs w:val="18"/>
              </w:rPr>
              <w:br/>
              <w:t>Источник ресурсного обеспечения</w:t>
            </w:r>
          </w:p>
        </w:tc>
        <w:tc>
          <w:tcPr>
            <w:tcW w:w="1701" w:type="dxa"/>
            <w:shd w:val="clear" w:color="auto" w:fill="auto"/>
          </w:tcPr>
          <w:p w14:paraId="44FE30E1" w14:textId="77777777" w:rsidR="0070686A" w:rsidRPr="0070686A" w:rsidRDefault="0070686A" w:rsidP="0070686A">
            <w:pPr>
              <w:keepNext/>
              <w:tabs>
                <w:tab w:val="left" w:pos="0"/>
              </w:tabs>
              <w:jc w:val="center"/>
              <w:rPr>
                <w:sz w:val="18"/>
                <w:szCs w:val="18"/>
              </w:rPr>
            </w:pPr>
            <w:r w:rsidRPr="0070686A">
              <w:rPr>
                <w:sz w:val="18"/>
                <w:szCs w:val="18"/>
              </w:rPr>
              <w:t>2023 год</w:t>
            </w:r>
          </w:p>
        </w:tc>
        <w:tc>
          <w:tcPr>
            <w:tcW w:w="1418" w:type="dxa"/>
            <w:shd w:val="clear" w:color="auto" w:fill="auto"/>
          </w:tcPr>
          <w:p w14:paraId="66A611AF" w14:textId="77777777" w:rsidR="0070686A" w:rsidRPr="0070686A" w:rsidRDefault="0070686A" w:rsidP="0070686A">
            <w:pPr>
              <w:keepNext/>
              <w:tabs>
                <w:tab w:val="left" w:pos="0"/>
              </w:tabs>
              <w:jc w:val="center"/>
              <w:rPr>
                <w:sz w:val="18"/>
                <w:szCs w:val="18"/>
              </w:rPr>
            </w:pPr>
            <w:r w:rsidRPr="0070686A">
              <w:rPr>
                <w:sz w:val="18"/>
                <w:szCs w:val="18"/>
              </w:rPr>
              <w:t>2024 год</w:t>
            </w:r>
          </w:p>
        </w:tc>
        <w:tc>
          <w:tcPr>
            <w:tcW w:w="1417" w:type="dxa"/>
          </w:tcPr>
          <w:p w14:paraId="0C0160A3" w14:textId="77777777" w:rsidR="0070686A" w:rsidRPr="0070686A" w:rsidRDefault="0070686A" w:rsidP="0070686A">
            <w:pPr>
              <w:keepNext/>
              <w:tabs>
                <w:tab w:val="left" w:pos="0"/>
              </w:tabs>
              <w:jc w:val="center"/>
              <w:rPr>
                <w:sz w:val="18"/>
                <w:szCs w:val="18"/>
              </w:rPr>
            </w:pPr>
            <w:r w:rsidRPr="0070686A">
              <w:rPr>
                <w:sz w:val="18"/>
                <w:szCs w:val="18"/>
              </w:rPr>
              <w:t>2025 год</w:t>
            </w:r>
          </w:p>
        </w:tc>
        <w:tc>
          <w:tcPr>
            <w:tcW w:w="1276" w:type="dxa"/>
          </w:tcPr>
          <w:p w14:paraId="2BE4FC92" w14:textId="77777777" w:rsidR="0070686A" w:rsidRPr="0070686A" w:rsidRDefault="0070686A" w:rsidP="0070686A">
            <w:pPr>
              <w:keepNext/>
              <w:tabs>
                <w:tab w:val="left" w:pos="0"/>
              </w:tabs>
              <w:jc w:val="center"/>
              <w:rPr>
                <w:sz w:val="18"/>
                <w:szCs w:val="18"/>
              </w:rPr>
            </w:pPr>
            <w:r w:rsidRPr="0070686A">
              <w:rPr>
                <w:sz w:val="18"/>
                <w:szCs w:val="18"/>
              </w:rPr>
              <w:t xml:space="preserve">2026 год </w:t>
            </w:r>
          </w:p>
        </w:tc>
        <w:tc>
          <w:tcPr>
            <w:tcW w:w="1418" w:type="dxa"/>
          </w:tcPr>
          <w:p w14:paraId="0ABA3F17" w14:textId="77777777" w:rsidR="0070686A" w:rsidRPr="0070686A" w:rsidRDefault="0070686A" w:rsidP="0070686A">
            <w:pPr>
              <w:keepNext/>
              <w:tabs>
                <w:tab w:val="left" w:pos="0"/>
              </w:tabs>
              <w:jc w:val="center"/>
              <w:rPr>
                <w:sz w:val="18"/>
                <w:szCs w:val="18"/>
              </w:rPr>
            </w:pPr>
            <w:r w:rsidRPr="0070686A">
              <w:rPr>
                <w:sz w:val="18"/>
                <w:szCs w:val="18"/>
              </w:rPr>
              <w:t>2027 год</w:t>
            </w:r>
          </w:p>
        </w:tc>
        <w:tc>
          <w:tcPr>
            <w:tcW w:w="1275" w:type="dxa"/>
          </w:tcPr>
          <w:p w14:paraId="261304DD" w14:textId="77777777" w:rsidR="0070686A" w:rsidRPr="0070686A" w:rsidRDefault="0070686A" w:rsidP="0070686A">
            <w:pPr>
              <w:keepNext/>
              <w:tabs>
                <w:tab w:val="left" w:pos="0"/>
              </w:tabs>
              <w:jc w:val="center"/>
              <w:rPr>
                <w:sz w:val="18"/>
                <w:szCs w:val="18"/>
              </w:rPr>
            </w:pPr>
            <w:r w:rsidRPr="0070686A">
              <w:rPr>
                <w:sz w:val="18"/>
                <w:szCs w:val="18"/>
              </w:rPr>
              <w:t>2028 год</w:t>
            </w:r>
          </w:p>
        </w:tc>
      </w:tr>
      <w:tr w:rsidR="0070686A" w:rsidRPr="0070686A" w14:paraId="764B833E" w14:textId="77777777" w:rsidTr="00317061">
        <w:trPr>
          <w:cantSplit/>
          <w:trHeight w:val="229"/>
        </w:trPr>
        <w:tc>
          <w:tcPr>
            <w:tcW w:w="567" w:type="dxa"/>
            <w:shd w:val="clear" w:color="auto" w:fill="auto"/>
          </w:tcPr>
          <w:p w14:paraId="33A2D0E8" w14:textId="77777777" w:rsidR="0070686A" w:rsidRPr="0070686A" w:rsidRDefault="0070686A" w:rsidP="0070686A">
            <w:pPr>
              <w:rPr>
                <w:sz w:val="18"/>
                <w:szCs w:val="18"/>
              </w:rPr>
            </w:pPr>
          </w:p>
        </w:tc>
        <w:tc>
          <w:tcPr>
            <w:tcW w:w="7088" w:type="dxa"/>
            <w:shd w:val="clear" w:color="auto" w:fill="auto"/>
          </w:tcPr>
          <w:p w14:paraId="08353504" w14:textId="77777777" w:rsidR="0070686A" w:rsidRPr="0070686A" w:rsidRDefault="0070686A" w:rsidP="0070686A">
            <w:pPr>
              <w:rPr>
                <w:sz w:val="18"/>
                <w:szCs w:val="18"/>
              </w:rPr>
            </w:pPr>
            <w:r w:rsidRPr="0070686A">
              <w:rPr>
                <w:sz w:val="18"/>
                <w:szCs w:val="18"/>
              </w:rPr>
              <w:t>Подпрограмма  «Реализация основных общеобразовательных программ»  всего:</w:t>
            </w:r>
          </w:p>
        </w:tc>
        <w:tc>
          <w:tcPr>
            <w:tcW w:w="1701" w:type="dxa"/>
            <w:shd w:val="clear" w:color="auto" w:fill="auto"/>
          </w:tcPr>
          <w:p w14:paraId="7C3FA108" w14:textId="77777777" w:rsidR="0070686A" w:rsidRPr="0070686A" w:rsidRDefault="0070686A" w:rsidP="0070686A">
            <w:pPr>
              <w:jc w:val="center"/>
              <w:rPr>
                <w:sz w:val="18"/>
                <w:szCs w:val="18"/>
              </w:rPr>
            </w:pPr>
            <w:r w:rsidRPr="0070686A">
              <w:rPr>
                <w:sz w:val="18"/>
                <w:szCs w:val="18"/>
              </w:rPr>
              <w:t>163 498,35894</w:t>
            </w:r>
          </w:p>
        </w:tc>
        <w:tc>
          <w:tcPr>
            <w:tcW w:w="1418" w:type="dxa"/>
            <w:shd w:val="clear" w:color="auto" w:fill="auto"/>
          </w:tcPr>
          <w:p w14:paraId="3011B428" w14:textId="77777777" w:rsidR="0070686A" w:rsidRPr="0070686A" w:rsidRDefault="0070686A" w:rsidP="0070686A">
            <w:pPr>
              <w:jc w:val="center"/>
              <w:rPr>
                <w:sz w:val="18"/>
                <w:szCs w:val="18"/>
              </w:rPr>
            </w:pPr>
            <w:r w:rsidRPr="0070686A">
              <w:rPr>
                <w:sz w:val="18"/>
                <w:szCs w:val="18"/>
              </w:rPr>
              <w:t>216 795,89297</w:t>
            </w:r>
          </w:p>
        </w:tc>
        <w:tc>
          <w:tcPr>
            <w:tcW w:w="1417" w:type="dxa"/>
          </w:tcPr>
          <w:p w14:paraId="32392CF0" w14:textId="77777777" w:rsidR="0070686A" w:rsidRPr="0070686A" w:rsidRDefault="0070686A" w:rsidP="0070686A">
            <w:pPr>
              <w:jc w:val="center"/>
              <w:rPr>
                <w:sz w:val="18"/>
                <w:szCs w:val="18"/>
              </w:rPr>
            </w:pPr>
            <w:r w:rsidRPr="0070686A">
              <w:rPr>
                <w:sz w:val="18"/>
                <w:szCs w:val="18"/>
              </w:rPr>
              <w:t>226 513,90671</w:t>
            </w:r>
          </w:p>
        </w:tc>
        <w:tc>
          <w:tcPr>
            <w:tcW w:w="1276" w:type="dxa"/>
          </w:tcPr>
          <w:p w14:paraId="567DB4D3" w14:textId="77777777" w:rsidR="0070686A" w:rsidRPr="0070686A" w:rsidRDefault="0070686A" w:rsidP="0070686A">
            <w:pPr>
              <w:rPr>
                <w:sz w:val="17"/>
                <w:szCs w:val="17"/>
              </w:rPr>
            </w:pPr>
            <w:r w:rsidRPr="0070686A">
              <w:rPr>
                <w:sz w:val="17"/>
                <w:szCs w:val="17"/>
              </w:rPr>
              <w:t>210 117,58750</w:t>
            </w:r>
          </w:p>
        </w:tc>
        <w:tc>
          <w:tcPr>
            <w:tcW w:w="1418" w:type="dxa"/>
          </w:tcPr>
          <w:p w14:paraId="2F8EE0FD" w14:textId="77777777" w:rsidR="0070686A" w:rsidRPr="0070686A" w:rsidRDefault="0070686A" w:rsidP="0070686A">
            <w:pPr>
              <w:jc w:val="center"/>
              <w:rPr>
                <w:sz w:val="18"/>
                <w:szCs w:val="18"/>
              </w:rPr>
            </w:pPr>
            <w:r w:rsidRPr="0070686A">
              <w:rPr>
                <w:sz w:val="18"/>
                <w:szCs w:val="18"/>
              </w:rPr>
              <w:t>339 897,50158</w:t>
            </w:r>
          </w:p>
        </w:tc>
        <w:tc>
          <w:tcPr>
            <w:tcW w:w="1275" w:type="dxa"/>
          </w:tcPr>
          <w:p w14:paraId="175A17B0" w14:textId="77777777" w:rsidR="0070686A" w:rsidRPr="0070686A" w:rsidRDefault="0070686A" w:rsidP="0070686A">
            <w:pPr>
              <w:jc w:val="center"/>
              <w:rPr>
                <w:sz w:val="18"/>
                <w:szCs w:val="18"/>
              </w:rPr>
            </w:pPr>
            <w:r w:rsidRPr="0070686A">
              <w:rPr>
                <w:sz w:val="18"/>
                <w:szCs w:val="18"/>
              </w:rPr>
              <w:t>25 733,46800</w:t>
            </w:r>
          </w:p>
        </w:tc>
      </w:tr>
      <w:tr w:rsidR="0070686A" w:rsidRPr="0070686A" w14:paraId="53404619" w14:textId="77777777" w:rsidTr="00317061">
        <w:trPr>
          <w:cantSplit/>
          <w:trHeight w:val="317"/>
        </w:trPr>
        <w:tc>
          <w:tcPr>
            <w:tcW w:w="567" w:type="dxa"/>
            <w:shd w:val="clear" w:color="auto" w:fill="auto"/>
          </w:tcPr>
          <w:p w14:paraId="49F6C63A" w14:textId="77777777" w:rsidR="0070686A" w:rsidRPr="0070686A" w:rsidRDefault="0070686A" w:rsidP="0070686A">
            <w:pPr>
              <w:rPr>
                <w:sz w:val="18"/>
                <w:szCs w:val="18"/>
              </w:rPr>
            </w:pPr>
          </w:p>
        </w:tc>
        <w:tc>
          <w:tcPr>
            <w:tcW w:w="7088" w:type="dxa"/>
            <w:shd w:val="clear" w:color="auto" w:fill="auto"/>
          </w:tcPr>
          <w:p w14:paraId="1B1F7DB5" w14:textId="77777777" w:rsidR="0070686A" w:rsidRPr="0070686A" w:rsidRDefault="0070686A" w:rsidP="0070686A">
            <w:pPr>
              <w:rPr>
                <w:sz w:val="18"/>
                <w:szCs w:val="18"/>
              </w:rPr>
            </w:pPr>
            <w:r w:rsidRPr="0070686A">
              <w:rPr>
                <w:sz w:val="18"/>
                <w:szCs w:val="18"/>
              </w:rPr>
              <w:t>бюджетные ассигнования</w:t>
            </w:r>
          </w:p>
        </w:tc>
        <w:tc>
          <w:tcPr>
            <w:tcW w:w="1701" w:type="dxa"/>
            <w:shd w:val="clear" w:color="auto" w:fill="auto"/>
          </w:tcPr>
          <w:p w14:paraId="22264C0B" w14:textId="77777777" w:rsidR="0070686A" w:rsidRPr="0070686A" w:rsidRDefault="0070686A" w:rsidP="0070686A">
            <w:pPr>
              <w:spacing w:line="276" w:lineRule="auto"/>
              <w:jc w:val="center"/>
              <w:rPr>
                <w:sz w:val="18"/>
                <w:szCs w:val="18"/>
              </w:rPr>
            </w:pPr>
            <w:r w:rsidRPr="0070686A">
              <w:rPr>
                <w:sz w:val="18"/>
                <w:szCs w:val="18"/>
              </w:rPr>
              <w:t>163 498,35894</w:t>
            </w:r>
          </w:p>
        </w:tc>
        <w:tc>
          <w:tcPr>
            <w:tcW w:w="1418" w:type="dxa"/>
            <w:shd w:val="clear" w:color="auto" w:fill="auto"/>
          </w:tcPr>
          <w:p w14:paraId="323FF9D2" w14:textId="77777777" w:rsidR="0070686A" w:rsidRPr="0070686A" w:rsidRDefault="0070686A" w:rsidP="0070686A">
            <w:pPr>
              <w:jc w:val="center"/>
              <w:rPr>
                <w:sz w:val="18"/>
                <w:szCs w:val="18"/>
              </w:rPr>
            </w:pPr>
            <w:r w:rsidRPr="0070686A">
              <w:rPr>
                <w:sz w:val="18"/>
                <w:szCs w:val="18"/>
              </w:rPr>
              <w:t>216 795,89297</w:t>
            </w:r>
          </w:p>
        </w:tc>
        <w:tc>
          <w:tcPr>
            <w:tcW w:w="1417" w:type="dxa"/>
          </w:tcPr>
          <w:p w14:paraId="5B5FAD20" w14:textId="77777777" w:rsidR="0070686A" w:rsidRPr="0070686A" w:rsidRDefault="0070686A" w:rsidP="0070686A">
            <w:pPr>
              <w:jc w:val="center"/>
              <w:rPr>
                <w:sz w:val="18"/>
                <w:szCs w:val="18"/>
              </w:rPr>
            </w:pPr>
            <w:r w:rsidRPr="0070686A">
              <w:rPr>
                <w:sz w:val="18"/>
                <w:szCs w:val="18"/>
              </w:rPr>
              <w:t>226 513,90671</w:t>
            </w:r>
          </w:p>
        </w:tc>
        <w:tc>
          <w:tcPr>
            <w:tcW w:w="1276" w:type="dxa"/>
          </w:tcPr>
          <w:p w14:paraId="00819B8A" w14:textId="77777777" w:rsidR="0070686A" w:rsidRPr="0070686A" w:rsidRDefault="0070686A" w:rsidP="0070686A">
            <w:pPr>
              <w:rPr>
                <w:sz w:val="17"/>
                <w:szCs w:val="17"/>
              </w:rPr>
            </w:pPr>
            <w:r w:rsidRPr="0070686A">
              <w:rPr>
                <w:sz w:val="17"/>
                <w:szCs w:val="17"/>
              </w:rPr>
              <w:t>210 117,58750</w:t>
            </w:r>
          </w:p>
        </w:tc>
        <w:tc>
          <w:tcPr>
            <w:tcW w:w="1418" w:type="dxa"/>
          </w:tcPr>
          <w:p w14:paraId="0738BABA" w14:textId="77777777" w:rsidR="0070686A" w:rsidRPr="0070686A" w:rsidRDefault="0070686A" w:rsidP="0070686A">
            <w:pPr>
              <w:jc w:val="center"/>
              <w:rPr>
                <w:sz w:val="18"/>
                <w:szCs w:val="18"/>
              </w:rPr>
            </w:pPr>
            <w:r w:rsidRPr="0070686A">
              <w:rPr>
                <w:sz w:val="18"/>
                <w:szCs w:val="18"/>
              </w:rPr>
              <w:t>339 897,50158</w:t>
            </w:r>
          </w:p>
        </w:tc>
        <w:tc>
          <w:tcPr>
            <w:tcW w:w="1275" w:type="dxa"/>
          </w:tcPr>
          <w:p w14:paraId="266030E3" w14:textId="77777777" w:rsidR="0070686A" w:rsidRPr="0070686A" w:rsidRDefault="0070686A" w:rsidP="0070686A">
            <w:pPr>
              <w:jc w:val="center"/>
              <w:rPr>
                <w:sz w:val="18"/>
                <w:szCs w:val="18"/>
              </w:rPr>
            </w:pPr>
            <w:r w:rsidRPr="0070686A">
              <w:rPr>
                <w:sz w:val="18"/>
                <w:szCs w:val="18"/>
              </w:rPr>
              <w:t>25 733,46800</w:t>
            </w:r>
          </w:p>
        </w:tc>
      </w:tr>
      <w:tr w:rsidR="0070686A" w:rsidRPr="0070686A" w14:paraId="7E8D6DF6" w14:textId="77777777" w:rsidTr="00317061">
        <w:trPr>
          <w:cantSplit/>
        </w:trPr>
        <w:tc>
          <w:tcPr>
            <w:tcW w:w="567" w:type="dxa"/>
            <w:shd w:val="clear" w:color="auto" w:fill="auto"/>
          </w:tcPr>
          <w:p w14:paraId="63CE162B" w14:textId="77777777" w:rsidR="0070686A" w:rsidRPr="0070686A" w:rsidRDefault="0070686A" w:rsidP="0070686A">
            <w:pPr>
              <w:rPr>
                <w:sz w:val="18"/>
                <w:szCs w:val="18"/>
              </w:rPr>
            </w:pPr>
          </w:p>
        </w:tc>
        <w:tc>
          <w:tcPr>
            <w:tcW w:w="7088" w:type="dxa"/>
            <w:shd w:val="clear" w:color="auto" w:fill="auto"/>
          </w:tcPr>
          <w:p w14:paraId="7435531F" w14:textId="77777777" w:rsidR="0070686A" w:rsidRPr="0070686A" w:rsidRDefault="0070686A" w:rsidP="0070686A">
            <w:pPr>
              <w:rPr>
                <w:sz w:val="18"/>
                <w:szCs w:val="18"/>
              </w:rPr>
            </w:pPr>
            <w:r w:rsidRPr="0070686A">
              <w:rPr>
                <w:sz w:val="18"/>
                <w:szCs w:val="18"/>
              </w:rPr>
              <w:t>- местный бюджет</w:t>
            </w:r>
          </w:p>
        </w:tc>
        <w:tc>
          <w:tcPr>
            <w:tcW w:w="1701" w:type="dxa"/>
            <w:shd w:val="clear" w:color="auto" w:fill="auto"/>
          </w:tcPr>
          <w:p w14:paraId="3CC2D4DB" w14:textId="77777777" w:rsidR="0070686A" w:rsidRPr="0070686A" w:rsidRDefault="0070686A" w:rsidP="0070686A">
            <w:pPr>
              <w:jc w:val="center"/>
              <w:rPr>
                <w:sz w:val="18"/>
                <w:szCs w:val="18"/>
              </w:rPr>
            </w:pPr>
            <w:r w:rsidRPr="0070686A">
              <w:rPr>
                <w:sz w:val="18"/>
                <w:szCs w:val="18"/>
              </w:rPr>
              <w:t>31 274,10415</w:t>
            </w:r>
          </w:p>
        </w:tc>
        <w:tc>
          <w:tcPr>
            <w:tcW w:w="1418" w:type="dxa"/>
            <w:shd w:val="clear" w:color="auto" w:fill="auto"/>
          </w:tcPr>
          <w:p w14:paraId="196CB47F" w14:textId="77777777" w:rsidR="0070686A" w:rsidRPr="0070686A" w:rsidRDefault="0070686A" w:rsidP="0070686A">
            <w:pPr>
              <w:jc w:val="center"/>
              <w:rPr>
                <w:sz w:val="18"/>
                <w:szCs w:val="18"/>
              </w:rPr>
            </w:pPr>
            <w:r w:rsidRPr="0070686A">
              <w:rPr>
                <w:sz w:val="18"/>
                <w:szCs w:val="18"/>
              </w:rPr>
              <w:t>40 649,83840</w:t>
            </w:r>
          </w:p>
        </w:tc>
        <w:tc>
          <w:tcPr>
            <w:tcW w:w="1417" w:type="dxa"/>
            <w:shd w:val="clear" w:color="auto" w:fill="auto"/>
          </w:tcPr>
          <w:p w14:paraId="7A5524EE" w14:textId="77777777" w:rsidR="0070686A" w:rsidRPr="0070686A" w:rsidRDefault="0070686A" w:rsidP="0070686A">
            <w:pPr>
              <w:jc w:val="center"/>
              <w:rPr>
                <w:sz w:val="18"/>
                <w:szCs w:val="18"/>
              </w:rPr>
            </w:pPr>
            <w:r w:rsidRPr="0070686A">
              <w:rPr>
                <w:sz w:val="18"/>
                <w:szCs w:val="18"/>
              </w:rPr>
              <w:t>38 419,24931</w:t>
            </w:r>
          </w:p>
        </w:tc>
        <w:tc>
          <w:tcPr>
            <w:tcW w:w="1276" w:type="dxa"/>
          </w:tcPr>
          <w:p w14:paraId="2F76B287" w14:textId="77777777" w:rsidR="0070686A" w:rsidRPr="0070686A" w:rsidRDefault="0070686A" w:rsidP="0070686A">
            <w:pPr>
              <w:jc w:val="center"/>
              <w:rPr>
                <w:sz w:val="18"/>
                <w:szCs w:val="18"/>
              </w:rPr>
            </w:pPr>
            <w:r w:rsidRPr="0070686A">
              <w:rPr>
                <w:sz w:val="18"/>
                <w:szCs w:val="18"/>
              </w:rPr>
              <w:t>30 980,71035</w:t>
            </w:r>
          </w:p>
        </w:tc>
        <w:tc>
          <w:tcPr>
            <w:tcW w:w="1418" w:type="dxa"/>
            <w:shd w:val="clear" w:color="auto" w:fill="auto"/>
          </w:tcPr>
          <w:p w14:paraId="77ABA674" w14:textId="77777777" w:rsidR="0070686A" w:rsidRPr="0070686A" w:rsidRDefault="0070686A" w:rsidP="0070686A">
            <w:pPr>
              <w:jc w:val="center"/>
              <w:rPr>
                <w:sz w:val="18"/>
                <w:szCs w:val="18"/>
              </w:rPr>
            </w:pPr>
            <w:r w:rsidRPr="0070686A">
              <w:rPr>
                <w:sz w:val="18"/>
                <w:szCs w:val="18"/>
              </w:rPr>
              <w:t>37 469,70606</w:t>
            </w:r>
          </w:p>
        </w:tc>
        <w:tc>
          <w:tcPr>
            <w:tcW w:w="1275" w:type="dxa"/>
          </w:tcPr>
          <w:p w14:paraId="0F1D9FF0" w14:textId="77777777" w:rsidR="0070686A" w:rsidRPr="0070686A" w:rsidRDefault="0070686A" w:rsidP="0070686A">
            <w:pPr>
              <w:jc w:val="center"/>
              <w:rPr>
                <w:sz w:val="18"/>
                <w:szCs w:val="18"/>
              </w:rPr>
            </w:pPr>
            <w:r w:rsidRPr="0070686A">
              <w:rPr>
                <w:sz w:val="18"/>
                <w:szCs w:val="18"/>
              </w:rPr>
              <w:t>25 733,46800</w:t>
            </w:r>
          </w:p>
        </w:tc>
      </w:tr>
      <w:tr w:rsidR="0070686A" w:rsidRPr="0070686A" w14:paraId="7872E23E" w14:textId="77777777" w:rsidTr="00317061">
        <w:trPr>
          <w:cantSplit/>
        </w:trPr>
        <w:tc>
          <w:tcPr>
            <w:tcW w:w="567" w:type="dxa"/>
            <w:shd w:val="clear" w:color="auto" w:fill="auto"/>
          </w:tcPr>
          <w:p w14:paraId="12C063EA" w14:textId="77777777" w:rsidR="0070686A" w:rsidRPr="0070686A" w:rsidRDefault="0070686A" w:rsidP="0070686A">
            <w:pPr>
              <w:rPr>
                <w:sz w:val="18"/>
                <w:szCs w:val="18"/>
              </w:rPr>
            </w:pPr>
          </w:p>
        </w:tc>
        <w:tc>
          <w:tcPr>
            <w:tcW w:w="7088" w:type="dxa"/>
            <w:shd w:val="clear" w:color="auto" w:fill="auto"/>
          </w:tcPr>
          <w:p w14:paraId="79C5D10F" w14:textId="77777777" w:rsidR="0070686A" w:rsidRPr="0070686A" w:rsidRDefault="0070686A" w:rsidP="0070686A">
            <w:pPr>
              <w:rPr>
                <w:sz w:val="18"/>
                <w:szCs w:val="18"/>
              </w:rPr>
            </w:pPr>
            <w:r w:rsidRPr="0070686A">
              <w:rPr>
                <w:sz w:val="18"/>
                <w:szCs w:val="18"/>
              </w:rPr>
              <w:t>- областной бюджет</w:t>
            </w:r>
          </w:p>
        </w:tc>
        <w:tc>
          <w:tcPr>
            <w:tcW w:w="1701" w:type="dxa"/>
            <w:shd w:val="clear" w:color="auto" w:fill="auto"/>
          </w:tcPr>
          <w:p w14:paraId="34F23079" w14:textId="77777777" w:rsidR="0070686A" w:rsidRPr="0070686A" w:rsidRDefault="0070686A" w:rsidP="0070686A">
            <w:pPr>
              <w:jc w:val="center"/>
              <w:rPr>
                <w:sz w:val="18"/>
                <w:szCs w:val="18"/>
              </w:rPr>
            </w:pPr>
            <w:r w:rsidRPr="0070686A">
              <w:rPr>
                <w:sz w:val="18"/>
                <w:szCs w:val="18"/>
              </w:rPr>
              <w:t>120 700,76464</w:t>
            </w:r>
          </w:p>
        </w:tc>
        <w:tc>
          <w:tcPr>
            <w:tcW w:w="1418" w:type="dxa"/>
            <w:shd w:val="clear" w:color="auto" w:fill="auto"/>
          </w:tcPr>
          <w:p w14:paraId="4A3A6DE5" w14:textId="77777777" w:rsidR="0070686A" w:rsidRPr="0070686A" w:rsidRDefault="0070686A" w:rsidP="0070686A">
            <w:pPr>
              <w:jc w:val="center"/>
              <w:rPr>
                <w:sz w:val="18"/>
                <w:szCs w:val="18"/>
              </w:rPr>
            </w:pPr>
            <w:r w:rsidRPr="0070686A">
              <w:rPr>
                <w:sz w:val="18"/>
                <w:szCs w:val="18"/>
              </w:rPr>
              <w:t>154 454,18559</w:t>
            </w:r>
          </w:p>
        </w:tc>
        <w:tc>
          <w:tcPr>
            <w:tcW w:w="1417" w:type="dxa"/>
            <w:shd w:val="clear" w:color="auto" w:fill="auto"/>
          </w:tcPr>
          <w:p w14:paraId="3E96BF29" w14:textId="77777777" w:rsidR="0070686A" w:rsidRPr="0070686A" w:rsidRDefault="0070686A" w:rsidP="0070686A">
            <w:pPr>
              <w:jc w:val="center"/>
              <w:rPr>
                <w:sz w:val="18"/>
                <w:szCs w:val="18"/>
              </w:rPr>
            </w:pPr>
            <w:r w:rsidRPr="0070686A">
              <w:rPr>
                <w:sz w:val="18"/>
                <w:szCs w:val="18"/>
              </w:rPr>
              <w:t>164 316,45256</w:t>
            </w:r>
          </w:p>
        </w:tc>
        <w:tc>
          <w:tcPr>
            <w:tcW w:w="1276" w:type="dxa"/>
          </w:tcPr>
          <w:p w14:paraId="383060FC" w14:textId="77777777" w:rsidR="0070686A" w:rsidRPr="0070686A" w:rsidRDefault="0070686A" w:rsidP="0070686A">
            <w:pPr>
              <w:jc w:val="center"/>
              <w:rPr>
                <w:sz w:val="17"/>
                <w:szCs w:val="17"/>
              </w:rPr>
            </w:pPr>
            <w:r w:rsidRPr="0070686A">
              <w:rPr>
                <w:sz w:val="17"/>
                <w:szCs w:val="17"/>
              </w:rPr>
              <w:t>155 342,81166</w:t>
            </w:r>
          </w:p>
        </w:tc>
        <w:tc>
          <w:tcPr>
            <w:tcW w:w="1418" w:type="dxa"/>
            <w:shd w:val="clear" w:color="auto" w:fill="auto"/>
          </w:tcPr>
          <w:p w14:paraId="33057C43" w14:textId="77777777" w:rsidR="0070686A" w:rsidRPr="0070686A" w:rsidRDefault="0070686A" w:rsidP="0070686A">
            <w:pPr>
              <w:jc w:val="center"/>
              <w:rPr>
                <w:sz w:val="18"/>
                <w:szCs w:val="18"/>
              </w:rPr>
            </w:pPr>
            <w:r w:rsidRPr="0070686A">
              <w:rPr>
                <w:sz w:val="18"/>
                <w:szCs w:val="18"/>
              </w:rPr>
              <w:t>167 663,62276</w:t>
            </w:r>
          </w:p>
        </w:tc>
        <w:tc>
          <w:tcPr>
            <w:tcW w:w="1275" w:type="dxa"/>
          </w:tcPr>
          <w:p w14:paraId="747CF293" w14:textId="77777777" w:rsidR="0070686A" w:rsidRPr="0070686A" w:rsidRDefault="0070686A" w:rsidP="0070686A">
            <w:pPr>
              <w:jc w:val="center"/>
              <w:rPr>
                <w:sz w:val="18"/>
                <w:szCs w:val="18"/>
              </w:rPr>
            </w:pPr>
            <w:r w:rsidRPr="0070686A">
              <w:rPr>
                <w:sz w:val="18"/>
                <w:szCs w:val="18"/>
              </w:rPr>
              <w:t>0,00000</w:t>
            </w:r>
          </w:p>
        </w:tc>
      </w:tr>
      <w:tr w:rsidR="0070686A" w:rsidRPr="0070686A" w14:paraId="09A87A77" w14:textId="77777777" w:rsidTr="00317061">
        <w:trPr>
          <w:cantSplit/>
        </w:trPr>
        <w:tc>
          <w:tcPr>
            <w:tcW w:w="567" w:type="dxa"/>
            <w:shd w:val="clear" w:color="auto" w:fill="auto"/>
          </w:tcPr>
          <w:p w14:paraId="6A5E53A4" w14:textId="77777777" w:rsidR="0070686A" w:rsidRPr="0070686A" w:rsidRDefault="0070686A" w:rsidP="0070686A">
            <w:pPr>
              <w:rPr>
                <w:sz w:val="18"/>
                <w:szCs w:val="18"/>
              </w:rPr>
            </w:pPr>
          </w:p>
        </w:tc>
        <w:tc>
          <w:tcPr>
            <w:tcW w:w="7088" w:type="dxa"/>
            <w:shd w:val="clear" w:color="auto" w:fill="auto"/>
          </w:tcPr>
          <w:p w14:paraId="3FBBA2CE" w14:textId="77777777" w:rsidR="0070686A" w:rsidRPr="0070686A" w:rsidRDefault="0070686A" w:rsidP="0070686A">
            <w:pPr>
              <w:rPr>
                <w:sz w:val="18"/>
                <w:szCs w:val="18"/>
              </w:rPr>
            </w:pPr>
            <w:r w:rsidRPr="0070686A">
              <w:rPr>
                <w:sz w:val="18"/>
                <w:szCs w:val="18"/>
              </w:rPr>
              <w:t>- федеральный бюджет</w:t>
            </w:r>
          </w:p>
        </w:tc>
        <w:tc>
          <w:tcPr>
            <w:tcW w:w="1701" w:type="dxa"/>
            <w:shd w:val="clear" w:color="auto" w:fill="auto"/>
          </w:tcPr>
          <w:p w14:paraId="1C6185B7" w14:textId="77777777" w:rsidR="0070686A" w:rsidRPr="0070686A" w:rsidRDefault="0070686A" w:rsidP="0070686A">
            <w:pPr>
              <w:jc w:val="center"/>
              <w:rPr>
                <w:sz w:val="18"/>
                <w:szCs w:val="18"/>
              </w:rPr>
            </w:pPr>
            <w:r w:rsidRPr="0070686A">
              <w:rPr>
                <w:sz w:val="18"/>
                <w:szCs w:val="18"/>
              </w:rPr>
              <w:t>11 523,49015</w:t>
            </w:r>
          </w:p>
        </w:tc>
        <w:tc>
          <w:tcPr>
            <w:tcW w:w="1418" w:type="dxa"/>
            <w:shd w:val="clear" w:color="auto" w:fill="auto"/>
          </w:tcPr>
          <w:p w14:paraId="64537EE4" w14:textId="77777777" w:rsidR="0070686A" w:rsidRPr="0070686A" w:rsidRDefault="0070686A" w:rsidP="0070686A">
            <w:pPr>
              <w:jc w:val="center"/>
              <w:rPr>
                <w:sz w:val="18"/>
                <w:szCs w:val="18"/>
              </w:rPr>
            </w:pPr>
            <w:r w:rsidRPr="0070686A">
              <w:rPr>
                <w:sz w:val="18"/>
                <w:szCs w:val="18"/>
              </w:rPr>
              <w:t>21 691,86898</w:t>
            </w:r>
          </w:p>
        </w:tc>
        <w:tc>
          <w:tcPr>
            <w:tcW w:w="1417" w:type="dxa"/>
            <w:shd w:val="clear" w:color="auto" w:fill="auto"/>
          </w:tcPr>
          <w:p w14:paraId="7237E09E" w14:textId="77777777" w:rsidR="0070686A" w:rsidRPr="0070686A" w:rsidRDefault="0070686A" w:rsidP="0070686A">
            <w:pPr>
              <w:jc w:val="center"/>
              <w:rPr>
                <w:sz w:val="18"/>
                <w:szCs w:val="18"/>
              </w:rPr>
            </w:pPr>
            <w:r w:rsidRPr="0070686A">
              <w:rPr>
                <w:sz w:val="18"/>
                <w:szCs w:val="18"/>
              </w:rPr>
              <w:t>23 778,20484</w:t>
            </w:r>
          </w:p>
        </w:tc>
        <w:tc>
          <w:tcPr>
            <w:tcW w:w="1276" w:type="dxa"/>
          </w:tcPr>
          <w:p w14:paraId="64B10DE6" w14:textId="77777777" w:rsidR="0070686A" w:rsidRPr="0070686A" w:rsidRDefault="0070686A" w:rsidP="0070686A">
            <w:pPr>
              <w:jc w:val="center"/>
              <w:rPr>
                <w:sz w:val="18"/>
                <w:szCs w:val="18"/>
              </w:rPr>
            </w:pPr>
            <w:r w:rsidRPr="0070686A">
              <w:rPr>
                <w:sz w:val="18"/>
                <w:szCs w:val="18"/>
              </w:rPr>
              <w:t>23 794,06549</w:t>
            </w:r>
          </w:p>
        </w:tc>
        <w:tc>
          <w:tcPr>
            <w:tcW w:w="1418" w:type="dxa"/>
            <w:shd w:val="clear" w:color="auto" w:fill="auto"/>
          </w:tcPr>
          <w:p w14:paraId="776F1E2C" w14:textId="77777777" w:rsidR="0070686A" w:rsidRPr="0070686A" w:rsidRDefault="0070686A" w:rsidP="0070686A">
            <w:pPr>
              <w:jc w:val="center"/>
              <w:rPr>
                <w:sz w:val="18"/>
                <w:szCs w:val="18"/>
              </w:rPr>
            </w:pPr>
            <w:r w:rsidRPr="0070686A">
              <w:rPr>
                <w:sz w:val="18"/>
                <w:szCs w:val="18"/>
              </w:rPr>
              <w:t>134 764,17276</w:t>
            </w:r>
          </w:p>
        </w:tc>
        <w:tc>
          <w:tcPr>
            <w:tcW w:w="1275" w:type="dxa"/>
          </w:tcPr>
          <w:p w14:paraId="7CE57438" w14:textId="77777777" w:rsidR="0070686A" w:rsidRPr="0070686A" w:rsidRDefault="0070686A" w:rsidP="0070686A">
            <w:pPr>
              <w:jc w:val="center"/>
              <w:rPr>
                <w:sz w:val="18"/>
                <w:szCs w:val="18"/>
              </w:rPr>
            </w:pPr>
            <w:r w:rsidRPr="0070686A">
              <w:rPr>
                <w:sz w:val="18"/>
                <w:szCs w:val="18"/>
              </w:rPr>
              <w:t>0,00000</w:t>
            </w:r>
          </w:p>
        </w:tc>
      </w:tr>
      <w:tr w:rsidR="0070686A" w:rsidRPr="0070686A" w14:paraId="74D9205C" w14:textId="77777777" w:rsidTr="00317061">
        <w:trPr>
          <w:cantSplit/>
        </w:trPr>
        <w:tc>
          <w:tcPr>
            <w:tcW w:w="567" w:type="dxa"/>
            <w:shd w:val="clear" w:color="auto" w:fill="auto"/>
          </w:tcPr>
          <w:p w14:paraId="1F6ECCEC" w14:textId="77777777" w:rsidR="0070686A" w:rsidRPr="0070686A" w:rsidRDefault="0070686A" w:rsidP="0070686A">
            <w:pPr>
              <w:rPr>
                <w:sz w:val="18"/>
                <w:szCs w:val="18"/>
              </w:rPr>
            </w:pPr>
            <w:r w:rsidRPr="0070686A">
              <w:rPr>
                <w:sz w:val="18"/>
                <w:szCs w:val="18"/>
              </w:rPr>
              <w:t>1.</w:t>
            </w:r>
          </w:p>
        </w:tc>
        <w:tc>
          <w:tcPr>
            <w:tcW w:w="7088" w:type="dxa"/>
            <w:shd w:val="clear" w:color="auto" w:fill="auto"/>
          </w:tcPr>
          <w:p w14:paraId="78B83B38" w14:textId="77777777" w:rsidR="0070686A" w:rsidRPr="0070686A" w:rsidRDefault="0070686A" w:rsidP="0070686A">
            <w:pPr>
              <w:rPr>
                <w:sz w:val="18"/>
                <w:szCs w:val="18"/>
              </w:rPr>
            </w:pPr>
            <w:r w:rsidRPr="0070686A">
              <w:rPr>
                <w:sz w:val="18"/>
                <w:szCs w:val="18"/>
              </w:rPr>
              <w:t>Основное мероприятие «Реализация основных общеобразовательных программ и мероприятия по их развитию»</w:t>
            </w:r>
          </w:p>
        </w:tc>
        <w:tc>
          <w:tcPr>
            <w:tcW w:w="1701" w:type="dxa"/>
            <w:shd w:val="clear" w:color="auto" w:fill="auto"/>
          </w:tcPr>
          <w:p w14:paraId="4EC4CA1B" w14:textId="77777777" w:rsidR="0070686A" w:rsidRPr="0070686A" w:rsidRDefault="0070686A" w:rsidP="0070686A">
            <w:pPr>
              <w:jc w:val="center"/>
              <w:rPr>
                <w:sz w:val="18"/>
                <w:szCs w:val="18"/>
              </w:rPr>
            </w:pPr>
            <w:r w:rsidRPr="0070686A">
              <w:rPr>
                <w:sz w:val="18"/>
                <w:szCs w:val="18"/>
              </w:rPr>
              <w:t>163 142,46989</w:t>
            </w:r>
          </w:p>
        </w:tc>
        <w:tc>
          <w:tcPr>
            <w:tcW w:w="1418" w:type="dxa"/>
            <w:shd w:val="clear" w:color="auto" w:fill="auto"/>
          </w:tcPr>
          <w:p w14:paraId="6E8A43E6" w14:textId="77777777" w:rsidR="0070686A" w:rsidRPr="0070686A" w:rsidRDefault="0070686A" w:rsidP="0070686A">
            <w:pPr>
              <w:jc w:val="center"/>
              <w:rPr>
                <w:sz w:val="18"/>
                <w:szCs w:val="18"/>
              </w:rPr>
            </w:pPr>
            <w:r w:rsidRPr="0070686A">
              <w:rPr>
                <w:sz w:val="18"/>
                <w:szCs w:val="18"/>
              </w:rPr>
              <w:t>202 248,22740</w:t>
            </w:r>
          </w:p>
        </w:tc>
        <w:tc>
          <w:tcPr>
            <w:tcW w:w="1417" w:type="dxa"/>
          </w:tcPr>
          <w:p w14:paraId="495BC371" w14:textId="77777777" w:rsidR="0070686A" w:rsidRPr="0070686A" w:rsidRDefault="0070686A" w:rsidP="0070686A">
            <w:pPr>
              <w:jc w:val="center"/>
              <w:rPr>
                <w:sz w:val="18"/>
                <w:szCs w:val="18"/>
              </w:rPr>
            </w:pPr>
            <w:r w:rsidRPr="0070686A">
              <w:rPr>
                <w:sz w:val="18"/>
                <w:szCs w:val="18"/>
              </w:rPr>
              <w:t>195 182,89508</w:t>
            </w:r>
          </w:p>
        </w:tc>
        <w:tc>
          <w:tcPr>
            <w:tcW w:w="1276" w:type="dxa"/>
          </w:tcPr>
          <w:p w14:paraId="6065ADAD" w14:textId="77777777" w:rsidR="0070686A" w:rsidRPr="0070686A" w:rsidRDefault="0070686A" w:rsidP="0070686A">
            <w:pPr>
              <w:jc w:val="center"/>
              <w:rPr>
                <w:sz w:val="17"/>
                <w:szCs w:val="17"/>
              </w:rPr>
            </w:pPr>
            <w:r w:rsidRPr="0070686A">
              <w:rPr>
                <w:sz w:val="17"/>
                <w:szCs w:val="17"/>
              </w:rPr>
              <w:t>186 102,36535</w:t>
            </w:r>
          </w:p>
        </w:tc>
        <w:tc>
          <w:tcPr>
            <w:tcW w:w="1418" w:type="dxa"/>
          </w:tcPr>
          <w:p w14:paraId="37C4A7B4" w14:textId="77777777" w:rsidR="0070686A" w:rsidRPr="0070686A" w:rsidRDefault="0070686A" w:rsidP="0070686A">
            <w:pPr>
              <w:jc w:val="center"/>
              <w:rPr>
                <w:sz w:val="18"/>
                <w:szCs w:val="18"/>
              </w:rPr>
            </w:pPr>
            <w:r w:rsidRPr="0070686A">
              <w:rPr>
                <w:sz w:val="18"/>
                <w:szCs w:val="18"/>
              </w:rPr>
              <w:t>186 102,36535</w:t>
            </w:r>
          </w:p>
        </w:tc>
        <w:tc>
          <w:tcPr>
            <w:tcW w:w="1275" w:type="dxa"/>
          </w:tcPr>
          <w:p w14:paraId="0E6286C6" w14:textId="77777777" w:rsidR="0070686A" w:rsidRPr="0070686A" w:rsidRDefault="0070686A" w:rsidP="0070686A">
            <w:pPr>
              <w:jc w:val="center"/>
              <w:rPr>
                <w:sz w:val="18"/>
                <w:szCs w:val="18"/>
              </w:rPr>
            </w:pPr>
            <w:r w:rsidRPr="0070686A">
              <w:rPr>
                <w:sz w:val="18"/>
                <w:szCs w:val="18"/>
              </w:rPr>
              <w:t>25 733,46800</w:t>
            </w:r>
          </w:p>
        </w:tc>
      </w:tr>
      <w:tr w:rsidR="0070686A" w:rsidRPr="0070686A" w14:paraId="20D62167" w14:textId="77777777" w:rsidTr="00317061">
        <w:trPr>
          <w:cantSplit/>
        </w:trPr>
        <w:tc>
          <w:tcPr>
            <w:tcW w:w="567" w:type="dxa"/>
            <w:shd w:val="clear" w:color="auto" w:fill="auto"/>
          </w:tcPr>
          <w:p w14:paraId="48BB5FBC" w14:textId="77777777" w:rsidR="0070686A" w:rsidRPr="0070686A" w:rsidRDefault="0070686A" w:rsidP="0070686A">
            <w:pPr>
              <w:rPr>
                <w:sz w:val="18"/>
                <w:szCs w:val="18"/>
              </w:rPr>
            </w:pPr>
          </w:p>
        </w:tc>
        <w:tc>
          <w:tcPr>
            <w:tcW w:w="7088" w:type="dxa"/>
            <w:shd w:val="clear" w:color="auto" w:fill="auto"/>
          </w:tcPr>
          <w:p w14:paraId="575481F1" w14:textId="77777777" w:rsidR="0070686A" w:rsidRPr="0070686A" w:rsidRDefault="0070686A" w:rsidP="0070686A">
            <w:pPr>
              <w:rPr>
                <w:sz w:val="18"/>
                <w:szCs w:val="18"/>
              </w:rPr>
            </w:pPr>
            <w:r w:rsidRPr="0070686A">
              <w:rPr>
                <w:sz w:val="18"/>
                <w:szCs w:val="18"/>
              </w:rPr>
              <w:t>бюджетные ассигнования</w:t>
            </w:r>
          </w:p>
        </w:tc>
        <w:tc>
          <w:tcPr>
            <w:tcW w:w="1701" w:type="dxa"/>
            <w:shd w:val="clear" w:color="auto" w:fill="auto"/>
          </w:tcPr>
          <w:p w14:paraId="6009E1CD" w14:textId="77777777" w:rsidR="0070686A" w:rsidRPr="0070686A" w:rsidRDefault="0070686A" w:rsidP="0070686A">
            <w:pPr>
              <w:spacing w:line="276" w:lineRule="auto"/>
              <w:jc w:val="center"/>
              <w:rPr>
                <w:sz w:val="18"/>
                <w:szCs w:val="18"/>
              </w:rPr>
            </w:pPr>
            <w:r w:rsidRPr="0070686A">
              <w:rPr>
                <w:sz w:val="18"/>
                <w:szCs w:val="18"/>
              </w:rPr>
              <w:t>163 142,46989</w:t>
            </w:r>
          </w:p>
        </w:tc>
        <w:tc>
          <w:tcPr>
            <w:tcW w:w="1418" w:type="dxa"/>
            <w:shd w:val="clear" w:color="auto" w:fill="auto"/>
          </w:tcPr>
          <w:p w14:paraId="76285AD9" w14:textId="77777777" w:rsidR="0070686A" w:rsidRPr="0070686A" w:rsidRDefault="0070686A" w:rsidP="0070686A">
            <w:pPr>
              <w:spacing w:line="276" w:lineRule="auto"/>
              <w:jc w:val="center"/>
              <w:rPr>
                <w:sz w:val="18"/>
                <w:szCs w:val="18"/>
              </w:rPr>
            </w:pPr>
            <w:r w:rsidRPr="0070686A">
              <w:rPr>
                <w:sz w:val="18"/>
                <w:szCs w:val="18"/>
              </w:rPr>
              <w:t>202 248,22740</w:t>
            </w:r>
          </w:p>
        </w:tc>
        <w:tc>
          <w:tcPr>
            <w:tcW w:w="1417" w:type="dxa"/>
          </w:tcPr>
          <w:p w14:paraId="05322DD2" w14:textId="77777777" w:rsidR="0070686A" w:rsidRPr="0070686A" w:rsidRDefault="0070686A" w:rsidP="0070686A">
            <w:pPr>
              <w:jc w:val="center"/>
              <w:rPr>
                <w:sz w:val="18"/>
                <w:szCs w:val="18"/>
              </w:rPr>
            </w:pPr>
            <w:r w:rsidRPr="0070686A">
              <w:rPr>
                <w:sz w:val="18"/>
                <w:szCs w:val="18"/>
              </w:rPr>
              <w:t>195 182,89508</w:t>
            </w:r>
          </w:p>
        </w:tc>
        <w:tc>
          <w:tcPr>
            <w:tcW w:w="1276" w:type="dxa"/>
          </w:tcPr>
          <w:p w14:paraId="711495D9" w14:textId="77777777" w:rsidR="0070686A" w:rsidRPr="0070686A" w:rsidRDefault="0070686A" w:rsidP="0070686A">
            <w:pPr>
              <w:jc w:val="center"/>
              <w:rPr>
                <w:sz w:val="17"/>
                <w:szCs w:val="17"/>
              </w:rPr>
            </w:pPr>
            <w:r w:rsidRPr="0070686A">
              <w:rPr>
                <w:sz w:val="17"/>
                <w:szCs w:val="17"/>
              </w:rPr>
              <w:t>186 102,36535</w:t>
            </w:r>
          </w:p>
        </w:tc>
        <w:tc>
          <w:tcPr>
            <w:tcW w:w="1418" w:type="dxa"/>
          </w:tcPr>
          <w:p w14:paraId="3DC58764" w14:textId="77777777" w:rsidR="0070686A" w:rsidRPr="0070686A" w:rsidRDefault="0070686A" w:rsidP="0070686A">
            <w:pPr>
              <w:jc w:val="center"/>
              <w:rPr>
                <w:sz w:val="18"/>
                <w:szCs w:val="18"/>
              </w:rPr>
            </w:pPr>
            <w:r w:rsidRPr="0070686A">
              <w:rPr>
                <w:sz w:val="18"/>
                <w:szCs w:val="18"/>
              </w:rPr>
              <w:t>186 102,36535</w:t>
            </w:r>
          </w:p>
        </w:tc>
        <w:tc>
          <w:tcPr>
            <w:tcW w:w="1275" w:type="dxa"/>
          </w:tcPr>
          <w:p w14:paraId="5DE7CDFC" w14:textId="77777777" w:rsidR="0070686A" w:rsidRPr="0070686A" w:rsidRDefault="0070686A" w:rsidP="0070686A">
            <w:pPr>
              <w:jc w:val="center"/>
              <w:rPr>
                <w:sz w:val="18"/>
                <w:szCs w:val="18"/>
              </w:rPr>
            </w:pPr>
            <w:r w:rsidRPr="0070686A">
              <w:rPr>
                <w:sz w:val="18"/>
                <w:szCs w:val="18"/>
              </w:rPr>
              <w:t>25 733,46800</w:t>
            </w:r>
          </w:p>
        </w:tc>
      </w:tr>
      <w:tr w:rsidR="0070686A" w:rsidRPr="0070686A" w14:paraId="36A974E7" w14:textId="77777777" w:rsidTr="00317061">
        <w:trPr>
          <w:cantSplit/>
        </w:trPr>
        <w:tc>
          <w:tcPr>
            <w:tcW w:w="567" w:type="dxa"/>
            <w:shd w:val="clear" w:color="auto" w:fill="auto"/>
          </w:tcPr>
          <w:p w14:paraId="51CC32A0" w14:textId="77777777" w:rsidR="0070686A" w:rsidRPr="0070686A" w:rsidRDefault="0070686A" w:rsidP="0070686A">
            <w:pPr>
              <w:rPr>
                <w:sz w:val="18"/>
                <w:szCs w:val="18"/>
              </w:rPr>
            </w:pPr>
          </w:p>
        </w:tc>
        <w:tc>
          <w:tcPr>
            <w:tcW w:w="7088" w:type="dxa"/>
            <w:shd w:val="clear" w:color="auto" w:fill="auto"/>
          </w:tcPr>
          <w:p w14:paraId="21BF0589" w14:textId="77777777" w:rsidR="0070686A" w:rsidRPr="0070686A" w:rsidRDefault="0070686A" w:rsidP="0070686A">
            <w:pPr>
              <w:rPr>
                <w:sz w:val="18"/>
                <w:szCs w:val="18"/>
              </w:rPr>
            </w:pPr>
            <w:r w:rsidRPr="0070686A">
              <w:rPr>
                <w:sz w:val="18"/>
                <w:szCs w:val="18"/>
              </w:rPr>
              <w:t>- местный бюджет</w:t>
            </w:r>
          </w:p>
        </w:tc>
        <w:tc>
          <w:tcPr>
            <w:tcW w:w="1701" w:type="dxa"/>
            <w:shd w:val="clear" w:color="auto" w:fill="auto"/>
          </w:tcPr>
          <w:p w14:paraId="38441157" w14:textId="77777777" w:rsidR="0070686A" w:rsidRPr="0070686A" w:rsidRDefault="0070686A" w:rsidP="0070686A">
            <w:pPr>
              <w:jc w:val="center"/>
              <w:rPr>
                <w:sz w:val="18"/>
                <w:szCs w:val="18"/>
              </w:rPr>
            </w:pPr>
            <w:r w:rsidRPr="0070686A">
              <w:rPr>
                <w:sz w:val="18"/>
                <w:szCs w:val="18"/>
              </w:rPr>
              <w:t>31 274,10415</w:t>
            </w:r>
          </w:p>
        </w:tc>
        <w:tc>
          <w:tcPr>
            <w:tcW w:w="1418" w:type="dxa"/>
            <w:shd w:val="clear" w:color="auto" w:fill="auto"/>
          </w:tcPr>
          <w:p w14:paraId="265A15C4" w14:textId="77777777" w:rsidR="0070686A" w:rsidRPr="0070686A" w:rsidRDefault="0070686A" w:rsidP="0070686A">
            <w:pPr>
              <w:jc w:val="center"/>
              <w:rPr>
                <w:sz w:val="18"/>
                <w:szCs w:val="18"/>
              </w:rPr>
            </w:pPr>
            <w:r w:rsidRPr="0070686A">
              <w:rPr>
                <w:sz w:val="18"/>
                <w:szCs w:val="18"/>
              </w:rPr>
              <w:t>39 979,54990</w:t>
            </w:r>
          </w:p>
        </w:tc>
        <w:tc>
          <w:tcPr>
            <w:tcW w:w="1417" w:type="dxa"/>
          </w:tcPr>
          <w:p w14:paraId="6901CDE7" w14:textId="77777777" w:rsidR="0070686A" w:rsidRPr="0070686A" w:rsidRDefault="0070686A" w:rsidP="0070686A">
            <w:pPr>
              <w:jc w:val="center"/>
              <w:rPr>
                <w:sz w:val="18"/>
                <w:szCs w:val="18"/>
              </w:rPr>
            </w:pPr>
            <w:r w:rsidRPr="0070686A">
              <w:rPr>
                <w:sz w:val="18"/>
                <w:szCs w:val="18"/>
              </w:rPr>
              <w:t>38 053,45983</w:t>
            </w:r>
          </w:p>
        </w:tc>
        <w:tc>
          <w:tcPr>
            <w:tcW w:w="1276" w:type="dxa"/>
          </w:tcPr>
          <w:p w14:paraId="0544FE9F" w14:textId="77777777" w:rsidR="0070686A" w:rsidRPr="0070686A" w:rsidRDefault="0070686A" w:rsidP="0070686A">
            <w:pPr>
              <w:jc w:val="center"/>
              <w:rPr>
                <w:sz w:val="18"/>
                <w:szCs w:val="18"/>
              </w:rPr>
            </w:pPr>
            <w:r w:rsidRPr="0070686A">
              <w:rPr>
                <w:sz w:val="18"/>
                <w:szCs w:val="18"/>
              </w:rPr>
              <w:t>30 980,71035</w:t>
            </w:r>
          </w:p>
        </w:tc>
        <w:tc>
          <w:tcPr>
            <w:tcW w:w="1418" w:type="dxa"/>
          </w:tcPr>
          <w:p w14:paraId="42E8DC39" w14:textId="77777777" w:rsidR="0070686A" w:rsidRPr="0070686A" w:rsidRDefault="0070686A" w:rsidP="0070686A">
            <w:pPr>
              <w:jc w:val="center"/>
              <w:rPr>
                <w:sz w:val="18"/>
                <w:szCs w:val="18"/>
              </w:rPr>
            </w:pPr>
            <w:r w:rsidRPr="0070686A">
              <w:rPr>
                <w:sz w:val="18"/>
                <w:szCs w:val="18"/>
              </w:rPr>
              <w:t>30 980,71035</w:t>
            </w:r>
          </w:p>
        </w:tc>
        <w:tc>
          <w:tcPr>
            <w:tcW w:w="1275" w:type="dxa"/>
          </w:tcPr>
          <w:p w14:paraId="7A5554F7" w14:textId="77777777" w:rsidR="0070686A" w:rsidRPr="0070686A" w:rsidRDefault="0070686A" w:rsidP="0070686A">
            <w:pPr>
              <w:jc w:val="center"/>
              <w:rPr>
                <w:sz w:val="18"/>
                <w:szCs w:val="18"/>
              </w:rPr>
            </w:pPr>
            <w:r w:rsidRPr="0070686A">
              <w:rPr>
                <w:sz w:val="18"/>
                <w:szCs w:val="18"/>
              </w:rPr>
              <w:t>25 733,46800</w:t>
            </w:r>
          </w:p>
        </w:tc>
      </w:tr>
      <w:tr w:rsidR="0070686A" w:rsidRPr="0070686A" w14:paraId="0D6B814B" w14:textId="77777777" w:rsidTr="00317061">
        <w:trPr>
          <w:cantSplit/>
        </w:trPr>
        <w:tc>
          <w:tcPr>
            <w:tcW w:w="567" w:type="dxa"/>
            <w:shd w:val="clear" w:color="auto" w:fill="auto"/>
          </w:tcPr>
          <w:p w14:paraId="1DF68E6C" w14:textId="77777777" w:rsidR="0070686A" w:rsidRPr="0070686A" w:rsidRDefault="0070686A" w:rsidP="0070686A">
            <w:pPr>
              <w:rPr>
                <w:sz w:val="18"/>
                <w:szCs w:val="18"/>
              </w:rPr>
            </w:pPr>
          </w:p>
        </w:tc>
        <w:tc>
          <w:tcPr>
            <w:tcW w:w="7088" w:type="dxa"/>
            <w:shd w:val="clear" w:color="auto" w:fill="auto"/>
          </w:tcPr>
          <w:p w14:paraId="16C28A2C" w14:textId="77777777" w:rsidR="0070686A" w:rsidRPr="0070686A" w:rsidRDefault="0070686A" w:rsidP="0070686A">
            <w:pPr>
              <w:rPr>
                <w:sz w:val="18"/>
                <w:szCs w:val="18"/>
              </w:rPr>
            </w:pPr>
            <w:r w:rsidRPr="0070686A">
              <w:rPr>
                <w:sz w:val="18"/>
                <w:szCs w:val="18"/>
              </w:rPr>
              <w:t>- областной бюджет</w:t>
            </w:r>
          </w:p>
        </w:tc>
        <w:tc>
          <w:tcPr>
            <w:tcW w:w="1701" w:type="dxa"/>
            <w:shd w:val="clear" w:color="auto" w:fill="auto"/>
          </w:tcPr>
          <w:p w14:paraId="403B71A8" w14:textId="77777777" w:rsidR="0070686A" w:rsidRPr="0070686A" w:rsidRDefault="0070686A" w:rsidP="0070686A">
            <w:pPr>
              <w:jc w:val="center"/>
              <w:rPr>
                <w:sz w:val="18"/>
                <w:szCs w:val="18"/>
              </w:rPr>
            </w:pPr>
            <w:r w:rsidRPr="0070686A">
              <w:rPr>
                <w:sz w:val="18"/>
                <w:szCs w:val="18"/>
              </w:rPr>
              <w:t>120 697,20574</w:t>
            </w:r>
          </w:p>
        </w:tc>
        <w:tc>
          <w:tcPr>
            <w:tcW w:w="1418" w:type="dxa"/>
            <w:shd w:val="clear" w:color="auto" w:fill="auto"/>
          </w:tcPr>
          <w:p w14:paraId="4384124C" w14:textId="77777777" w:rsidR="0070686A" w:rsidRPr="0070686A" w:rsidRDefault="0070686A" w:rsidP="0070686A">
            <w:pPr>
              <w:jc w:val="center"/>
              <w:rPr>
                <w:sz w:val="18"/>
                <w:szCs w:val="18"/>
              </w:rPr>
            </w:pPr>
            <w:r w:rsidRPr="0070686A">
              <w:rPr>
                <w:sz w:val="18"/>
                <w:szCs w:val="18"/>
              </w:rPr>
              <w:t>141 618,95750</w:t>
            </w:r>
          </w:p>
        </w:tc>
        <w:tc>
          <w:tcPr>
            <w:tcW w:w="1417" w:type="dxa"/>
          </w:tcPr>
          <w:p w14:paraId="3CBEC666" w14:textId="77777777" w:rsidR="0070686A" w:rsidRPr="0070686A" w:rsidRDefault="0070686A" w:rsidP="0070686A">
            <w:pPr>
              <w:jc w:val="center"/>
              <w:rPr>
                <w:sz w:val="18"/>
                <w:szCs w:val="18"/>
              </w:rPr>
            </w:pPr>
            <w:r w:rsidRPr="0070686A">
              <w:rPr>
                <w:sz w:val="18"/>
                <w:szCs w:val="18"/>
              </w:rPr>
              <w:t>157 129,43525</w:t>
            </w:r>
          </w:p>
        </w:tc>
        <w:tc>
          <w:tcPr>
            <w:tcW w:w="1276" w:type="dxa"/>
          </w:tcPr>
          <w:p w14:paraId="7DCE1A42" w14:textId="77777777" w:rsidR="0070686A" w:rsidRPr="0070686A" w:rsidRDefault="0070686A" w:rsidP="0070686A">
            <w:pPr>
              <w:jc w:val="center"/>
              <w:rPr>
                <w:sz w:val="17"/>
                <w:szCs w:val="17"/>
              </w:rPr>
            </w:pPr>
            <w:r w:rsidRPr="0070686A">
              <w:rPr>
                <w:sz w:val="17"/>
                <w:szCs w:val="17"/>
              </w:rPr>
              <w:t>155 121,65500</w:t>
            </w:r>
          </w:p>
        </w:tc>
        <w:tc>
          <w:tcPr>
            <w:tcW w:w="1418" w:type="dxa"/>
          </w:tcPr>
          <w:p w14:paraId="66D242B2" w14:textId="77777777" w:rsidR="0070686A" w:rsidRPr="0070686A" w:rsidRDefault="0070686A" w:rsidP="0070686A">
            <w:pPr>
              <w:jc w:val="center"/>
              <w:rPr>
                <w:sz w:val="17"/>
                <w:szCs w:val="17"/>
              </w:rPr>
            </w:pPr>
            <w:r w:rsidRPr="0070686A">
              <w:rPr>
                <w:sz w:val="17"/>
                <w:szCs w:val="17"/>
              </w:rPr>
              <w:t>155 121,65500</w:t>
            </w:r>
          </w:p>
        </w:tc>
        <w:tc>
          <w:tcPr>
            <w:tcW w:w="1275" w:type="dxa"/>
          </w:tcPr>
          <w:p w14:paraId="2B559616" w14:textId="77777777" w:rsidR="0070686A" w:rsidRPr="0070686A" w:rsidRDefault="0070686A" w:rsidP="0070686A">
            <w:pPr>
              <w:jc w:val="center"/>
              <w:rPr>
                <w:sz w:val="18"/>
                <w:szCs w:val="18"/>
              </w:rPr>
            </w:pPr>
            <w:r w:rsidRPr="0070686A">
              <w:rPr>
                <w:sz w:val="18"/>
                <w:szCs w:val="18"/>
              </w:rPr>
              <w:t>0,00000</w:t>
            </w:r>
          </w:p>
        </w:tc>
      </w:tr>
      <w:tr w:rsidR="0070686A" w:rsidRPr="0070686A" w14:paraId="690B9483" w14:textId="77777777" w:rsidTr="00317061">
        <w:trPr>
          <w:cantSplit/>
        </w:trPr>
        <w:tc>
          <w:tcPr>
            <w:tcW w:w="567" w:type="dxa"/>
            <w:shd w:val="clear" w:color="auto" w:fill="auto"/>
          </w:tcPr>
          <w:p w14:paraId="704BCFAB" w14:textId="77777777" w:rsidR="0070686A" w:rsidRPr="0070686A" w:rsidRDefault="0070686A" w:rsidP="0070686A">
            <w:pPr>
              <w:rPr>
                <w:sz w:val="18"/>
                <w:szCs w:val="18"/>
              </w:rPr>
            </w:pPr>
          </w:p>
        </w:tc>
        <w:tc>
          <w:tcPr>
            <w:tcW w:w="7088" w:type="dxa"/>
            <w:shd w:val="clear" w:color="auto" w:fill="auto"/>
          </w:tcPr>
          <w:p w14:paraId="276AC085" w14:textId="77777777" w:rsidR="0070686A" w:rsidRPr="0070686A" w:rsidRDefault="0070686A" w:rsidP="0070686A">
            <w:pPr>
              <w:rPr>
                <w:sz w:val="18"/>
                <w:szCs w:val="18"/>
              </w:rPr>
            </w:pPr>
            <w:r w:rsidRPr="0070686A">
              <w:rPr>
                <w:sz w:val="18"/>
                <w:szCs w:val="18"/>
              </w:rPr>
              <w:t>- федеральный бюджет</w:t>
            </w:r>
          </w:p>
        </w:tc>
        <w:tc>
          <w:tcPr>
            <w:tcW w:w="1701" w:type="dxa"/>
            <w:shd w:val="clear" w:color="auto" w:fill="auto"/>
          </w:tcPr>
          <w:p w14:paraId="45686949" w14:textId="77777777" w:rsidR="0070686A" w:rsidRPr="0070686A" w:rsidRDefault="0070686A" w:rsidP="0070686A">
            <w:pPr>
              <w:jc w:val="center"/>
              <w:rPr>
                <w:sz w:val="18"/>
                <w:szCs w:val="18"/>
              </w:rPr>
            </w:pPr>
            <w:r w:rsidRPr="0070686A">
              <w:rPr>
                <w:sz w:val="18"/>
                <w:szCs w:val="18"/>
              </w:rPr>
              <w:t>11 171,16000</w:t>
            </w:r>
          </w:p>
        </w:tc>
        <w:tc>
          <w:tcPr>
            <w:tcW w:w="1418" w:type="dxa"/>
            <w:shd w:val="clear" w:color="auto" w:fill="auto"/>
          </w:tcPr>
          <w:p w14:paraId="519BED7C" w14:textId="77777777" w:rsidR="0070686A" w:rsidRPr="0070686A" w:rsidRDefault="0070686A" w:rsidP="0070686A">
            <w:pPr>
              <w:jc w:val="center"/>
              <w:rPr>
                <w:sz w:val="18"/>
                <w:szCs w:val="18"/>
              </w:rPr>
            </w:pPr>
            <w:r w:rsidRPr="0070686A">
              <w:rPr>
                <w:sz w:val="18"/>
                <w:szCs w:val="18"/>
              </w:rPr>
              <w:t>20 649,72000</w:t>
            </w:r>
          </w:p>
        </w:tc>
        <w:tc>
          <w:tcPr>
            <w:tcW w:w="1417" w:type="dxa"/>
          </w:tcPr>
          <w:p w14:paraId="65F29153" w14:textId="77777777" w:rsidR="0070686A" w:rsidRPr="0070686A" w:rsidRDefault="0070686A" w:rsidP="0070686A">
            <w:pPr>
              <w:jc w:val="center"/>
              <w:rPr>
                <w:sz w:val="18"/>
                <w:szCs w:val="18"/>
              </w:rPr>
            </w:pPr>
            <w:r w:rsidRPr="0070686A">
              <w:rPr>
                <w:sz w:val="18"/>
                <w:szCs w:val="18"/>
              </w:rPr>
              <w:t>-</w:t>
            </w:r>
          </w:p>
        </w:tc>
        <w:tc>
          <w:tcPr>
            <w:tcW w:w="1276" w:type="dxa"/>
          </w:tcPr>
          <w:p w14:paraId="25BE10D8" w14:textId="77777777" w:rsidR="0070686A" w:rsidRPr="0070686A" w:rsidRDefault="0070686A" w:rsidP="0070686A">
            <w:pPr>
              <w:jc w:val="center"/>
              <w:rPr>
                <w:sz w:val="18"/>
                <w:szCs w:val="18"/>
              </w:rPr>
            </w:pPr>
            <w:r w:rsidRPr="0070686A">
              <w:rPr>
                <w:sz w:val="18"/>
                <w:szCs w:val="18"/>
              </w:rPr>
              <w:t>-</w:t>
            </w:r>
          </w:p>
        </w:tc>
        <w:tc>
          <w:tcPr>
            <w:tcW w:w="1418" w:type="dxa"/>
          </w:tcPr>
          <w:p w14:paraId="0798F355" w14:textId="77777777" w:rsidR="0070686A" w:rsidRPr="0070686A" w:rsidRDefault="0070686A" w:rsidP="0070686A">
            <w:pPr>
              <w:jc w:val="center"/>
              <w:rPr>
                <w:sz w:val="18"/>
                <w:szCs w:val="18"/>
              </w:rPr>
            </w:pPr>
            <w:r w:rsidRPr="0070686A">
              <w:rPr>
                <w:sz w:val="18"/>
                <w:szCs w:val="18"/>
              </w:rPr>
              <w:t>-</w:t>
            </w:r>
          </w:p>
        </w:tc>
        <w:tc>
          <w:tcPr>
            <w:tcW w:w="1275" w:type="dxa"/>
          </w:tcPr>
          <w:p w14:paraId="11BBB496" w14:textId="77777777" w:rsidR="0070686A" w:rsidRPr="0070686A" w:rsidRDefault="0070686A" w:rsidP="0070686A">
            <w:pPr>
              <w:jc w:val="center"/>
              <w:rPr>
                <w:sz w:val="18"/>
                <w:szCs w:val="18"/>
              </w:rPr>
            </w:pPr>
            <w:r w:rsidRPr="0070686A">
              <w:rPr>
                <w:sz w:val="18"/>
                <w:szCs w:val="18"/>
              </w:rPr>
              <w:t>0,00000</w:t>
            </w:r>
          </w:p>
        </w:tc>
      </w:tr>
      <w:tr w:rsidR="0070686A" w:rsidRPr="0070686A" w14:paraId="611210AF" w14:textId="77777777" w:rsidTr="00317061">
        <w:trPr>
          <w:cantSplit/>
        </w:trPr>
        <w:tc>
          <w:tcPr>
            <w:tcW w:w="567" w:type="dxa"/>
            <w:shd w:val="clear" w:color="auto" w:fill="auto"/>
          </w:tcPr>
          <w:p w14:paraId="7C4D645D" w14:textId="77777777" w:rsidR="0070686A" w:rsidRPr="0070686A" w:rsidRDefault="0070686A" w:rsidP="0070686A">
            <w:pPr>
              <w:rPr>
                <w:sz w:val="18"/>
                <w:szCs w:val="18"/>
              </w:rPr>
            </w:pPr>
            <w:r w:rsidRPr="0070686A">
              <w:rPr>
                <w:sz w:val="18"/>
                <w:szCs w:val="18"/>
              </w:rPr>
              <w:t>1.1</w:t>
            </w:r>
          </w:p>
        </w:tc>
        <w:tc>
          <w:tcPr>
            <w:tcW w:w="7088" w:type="dxa"/>
            <w:shd w:val="clear" w:color="auto" w:fill="auto"/>
          </w:tcPr>
          <w:p w14:paraId="401050E0" w14:textId="77777777" w:rsidR="0070686A" w:rsidRPr="0070686A" w:rsidRDefault="0070686A" w:rsidP="0070686A">
            <w:pPr>
              <w:rPr>
                <w:sz w:val="18"/>
                <w:szCs w:val="18"/>
              </w:rPr>
            </w:pPr>
            <w:r w:rsidRPr="0070686A">
              <w:rPr>
                <w:sz w:val="18"/>
                <w:szCs w:val="18"/>
              </w:rPr>
              <w:t>Оказание муниципальной услуги " Предоставление  общедоступного  бесплатного начального общего, основного общего, среднего (полного) общего образования по основным общеобразовательным программам "</w:t>
            </w:r>
          </w:p>
        </w:tc>
        <w:tc>
          <w:tcPr>
            <w:tcW w:w="1701" w:type="dxa"/>
            <w:shd w:val="clear" w:color="auto" w:fill="auto"/>
          </w:tcPr>
          <w:p w14:paraId="4CFB7C6A" w14:textId="77777777" w:rsidR="0070686A" w:rsidRPr="0070686A" w:rsidRDefault="0070686A" w:rsidP="0070686A">
            <w:pPr>
              <w:jc w:val="center"/>
              <w:rPr>
                <w:sz w:val="18"/>
                <w:szCs w:val="18"/>
              </w:rPr>
            </w:pPr>
            <w:r w:rsidRPr="0070686A">
              <w:rPr>
                <w:sz w:val="18"/>
                <w:szCs w:val="18"/>
              </w:rPr>
              <w:t>26 891,99562</w:t>
            </w:r>
          </w:p>
        </w:tc>
        <w:tc>
          <w:tcPr>
            <w:tcW w:w="1418" w:type="dxa"/>
            <w:shd w:val="clear" w:color="auto" w:fill="auto"/>
          </w:tcPr>
          <w:p w14:paraId="66E0BC95" w14:textId="77777777" w:rsidR="0070686A" w:rsidRPr="0070686A" w:rsidRDefault="0070686A" w:rsidP="0070686A">
            <w:pPr>
              <w:jc w:val="center"/>
              <w:rPr>
                <w:sz w:val="18"/>
                <w:szCs w:val="18"/>
              </w:rPr>
            </w:pPr>
            <w:r w:rsidRPr="0070686A">
              <w:rPr>
                <w:sz w:val="18"/>
                <w:szCs w:val="18"/>
              </w:rPr>
              <w:t>29 106,52045</w:t>
            </w:r>
          </w:p>
        </w:tc>
        <w:tc>
          <w:tcPr>
            <w:tcW w:w="1417" w:type="dxa"/>
          </w:tcPr>
          <w:p w14:paraId="56AF844F" w14:textId="77777777" w:rsidR="0070686A" w:rsidRPr="0070686A" w:rsidRDefault="0070686A" w:rsidP="0070686A">
            <w:pPr>
              <w:jc w:val="center"/>
              <w:rPr>
                <w:sz w:val="18"/>
                <w:szCs w:val="18"/>
              </w:rPr>
            </w:pPr>
            <w:r w:rsidRPr="0070686A">
              <w:rPr>
                <w:sz w:val="18"/>
                <w:szCs w:val="18"/>
              </w:rPr>
              <w:t>34 356,37435</w:t>
            </w:r>
          </w:p>
        </w:tc>
        <w:tc>
          <w:tcPr>
            <w:tcW w:w="1276" w:type="dxa"/>
          </w:tcPr>
          <w:p w14:paraId="26739EEC" w14:textId="77777777" w:rsidR="0070686A" w:rsidRPr="0070686A" w:rsidRDefault="0070686A" w:rsidP="0070686A">
            <w:pPr>
              <w:jc w:val="center"/>
              <w:rPr>
                <w:sz w:val="18"/>
                <w:szCs w:val="18"/>
              </w:rPr>
            </w:pPr>
            <w:r w:rsidRPr="0070686A">
              <w:rPr>
                <w:sz w:val="18"/>
                <w:szCs w:val="18"/>
              </w:rPr>
              <w:t>28 002,49035</w:t>
            </w:r>
          </w:p>
        </w:tc>
        <w:tc>
          <w:tcPr>
            <w:tcW w:w="1418" w:type="dxa"/>
          </w:tcPr>
          <w:p w14:paraId="3CA47D81" w14:textId="77777777" w:rsidR="0070686A" w:rsidRPr="0070686A" w:rsidRDefault="0070686A" w:rsidP="0070686A">
            <w:pPr>
              <w:jc w:val="center"/>
              <w:rPr>
                <w:sz w:val="18"/>
                <w:szCs w:val="18"/>
              </w:rPr>
            </w:pPr>
            <w:r w:rsidRPr="0070686A">
              <w:rPr>
                <w:sz w:val="18"/>
                <w:szCs w:val="18"/>
              </w:rPr>
              <w:t>28 002,49035</w:t>
            </w:r>
          </w:p>
        </w:tc>
        <w:tc>
          <w:tcPr>
            <w:tcW w:w="1275" w:type="dxa"/>
          </w:tcPr>
          <w:p w14:paraId="0D6F996E" w14:textId="77777777" w:rsidR="0070686A" w:rsidRPr="0070686A" w:rsidRDefault="0070686A" w:rsidP="0070686A">
            <w:pPr>
              <w:spacing w:line="276" w:lineRule="auto"/>
              <w:jc w:val="center"/>
              <w:rPr>
                <w:bCs/>
                <w:sz w:val="18"/>
                <w:szCs w:val="18"/>
              </w:rPr>
            </w:pPr>
            <w:r w:rsidRPr="0070686A">
              <w:rPr>
                <w:bCs/>
                <w:sz w:val="18"/>
                <w:szCs w:val="18"/>
              </w:rPr>
              <w:t>23 355,46800</w:t>
            </w:r>
          </w:p>
          <w:p w14:paraId="0D5DC317" w14:textId="77777777" w:rsidR="0070686A" w:rsidRPr="0070686A" w:rsidRDefault="0070686A" w:rsidP="0070686A">
            <w:pPr>
              <w:jc w:val="center"/>
              <w:rPr>
                <w:sz w:val="18"/>
                <w:szCs w:val="18"/>
              </w:rPr>
            </w:pPr>
          </w:p>
        </w:tc>
      </w:tr>
      <w:tr w:rsidR="0070686A" w:rsidRPr="0070686A" w14:paraId="4DBF3ADE" w14:textId="77777777" w:rsidTr="00317061">
        <w:trPr>
          <w:cantSplit/>
        </w:trPr>
        <w:tc>
          <w:tcPr>
            <w:tcW w:w="567" w:type="dxa"/>
            <w:shd w:val="clear" w:color="auto" w:fill="auto"/>
          </w:tcPr>
          <w:p w14:paraId="0D1706C8" w14:textId="77777777" w:rsidR="0070686A" w:rsidRPr="0070686A" w:rsidRDefault="0070686A" w:rsidP="0070686A">
            <w:pPr>
              <w:rPr>
                <w:sz w:val="18"/>
                <w:szCs w:val="18"/>
              </w:rPr>
            </w:pPr>
          </w:p>
        </w:tc>
        <w:tc>
          <w:tcPr>
            <w:tcW w:w="7088" w:type="dxa"/>
            <w:shd w:val="clear" w:color="auto" w:fill="auto"/>
          </w:tcPr>
          <w:p w14:paraId="476BEE23" w14:textId="77777777" w:rsidR="0070686A" w:rsidRPr="0070686A" w:rsidRDefault="0070686A" w:rsidP="0070686A">
            <w:pPr>
              <w:rPr>
                <w:sz w:val="18"/>
                <w:szCs w:val="18"/>
              </w:rPr>
            </w:pPr>
            <w:r w:rsidRPr="0070686A">
              <w:rPr>
                <w:sz w:val="18"/>
                <w:szCs w:val="18"/>
              </w:rPr>
              <w:t>бюджетные ассигнования</w:t>
            </w:r>
          </w:p>
        </w:tc>
        <w:tc>
          <w:tcPr>
            <w:tcW w:w="1701" w:type="dxa"/>
            <w:shd w:val="clear" w:color="auto" w:fill="auto"/>
          </w:tcPr>
          <w:p w14:paraId="129B997F" w14:textId="77777777" w:rsidR="0070686A" w:rsidRPr="0070686A" w:rsidRDefault="0070686A" w:rsidP="0070686A">
            <w:pPr>
              <w:spacing w:line="276" w:lineRule="auto"/>
              <w:jc w:val="center"/>
              <w:rPr>
                <w:sz w:val="18"/>
                <w:szCs w:val="18"/>
              </w:rPr>
            </w:pPr>
            <w:r w:rsidRPr="0070686A">
              <w:rPr>
                <w:sz w:val="18"/>
                <w:szCs w:val="18"/>
              </w:rPr>
              <w:t>26 891,99562</w:t>
            </w:r>
          </w:p>
        </w:tc>
        <w:tc>
          <w:tcPr>
            <w:tcW w:w="1418" w:type="dxa"/>
            <w:shd w:val="clear" w:color="auto" w:fill="auto"/>
          </w:tcPr>
          <w:p w14:paraId="765C5C60" w14:textId="77777777" w:rsidR="0070686A" w:rsidRPr="0070686A" w:rsidRDefault="0070686A" w:rsidP="0070686A">
            <w:pPr>
              <w:spacing w:line="276" w:lineRule="auto"/>
              <w:jc w:val="center"/>
              <w:rPr>
                <w:sz w:val="18"/>
                <w:szCs w:val="18"/>
              </w:rPr>
            </w:pPr>
            <w:r w:rsidRPr="0070686A">
              <w:rPr>
                <w:sz w:val="18"/>
                <w:szCs w:val="18"/>
              </w:rPr>
              <w:t>29 106,52045</w:t>
            </w:r>
          </w:p>
        </w:tc>
        <w:tc>
          <w:tcPr>
            <w:tcW w:w="1417" w:type="dxa"/>
          </w:tcPr>
          <w:p w14:paraId="5050B467" w14:textId="77777777" w:rsidR="0070686A" w:rsidRPr="0070686A" w:rsidRDefault="0070686A" w:rsidP="0070686A">
            <w:pPr>
              <w:spacing w:line="276" w:lineRule="auto"/>
              <w:jc w:val="center"/>
              <w:rPr>
                <w:sz w:val="18"/>
                <w:szCs w:val="18"/>
              </w:rPr>
            </w:pPr>
            <w:r w:rsidRPr="0070686A">
              <w:rPr>
                <w:sz w:val="18"/>
                <w:szCs w:val="18"/>
              </w:rPr>
              <w:t>34 356,37435</w:t>
            </w:r>
          </w:p>
        </w:tc>
        <w:tc>
          <w:tcPr>
            <w:tcW w:w="1276" w:type="dxa"/>
          </w:tcPr>
          <w:p w14:paraId="4325B20D" w14:textId="77777777" w:rsidR="0070686A" w:rsidRPr="0070686A" w:rsidRDefault="0070686A" w:rsidP="0070686A">
            <w:pPr>
              <w:jc w:val="center"/>
              <w:rPr>
                <w:sz w:val="18"/>
                <w:szCs w:val="18"/>
              </w:rPr>
            </w:pPr>
            <w:r w:rsidRPr="0070686A">
              <w:rPr>
                <w:sz w:val="18"/>
                <w:szCs w:val="18"/>
              </w:rPr>
              <w:t>28 002,49035</w:t>
            </w:r>
          </w:p>
        </w:tc>
        <w:tc>
          <w:tcPr>
            <w:tcW w:w="1418" w:type="dxa"/>
          </w:tcPr>
          <w:p w14:paraId="182C8660" w14:textId="77777777" w:rsidR="0070686A" w:rsidRPr="0070686A" w:rsidRDefault="0070686A" w:rsidP="0070686A">
            <w:pPr>
              <w:jc w:val="center"/>
              <w:rPr>
                <w:sz w:val="18"/>
                <w:szCs w:val="18"/>
              </w:rPr>
            </w:pPr>
            <w:r w:rsidRPr="0070686A">
              <w:rPr>
                <w:sz w:val="18"/>
                <w:szCs w:val="18"/>
              </w:rPr>
              <w:t>28 002,49035</w:t>
            </w:r>
          </w:p>
        </w:tc>
        <w:tc>
          <w:tcPr>
            <w:tcW w:w="1275" w:type="dxa"/>
          </w:tcPr>
          <w:p w14:paraId="7F2BC8B1" w14:textId="77777777" w:rsidR="0070686A" w:rsidRPr="0070686A" w:rsidRDefault="0070686A" w:rsidP="0070686A">
            <w:pPr>
              <w:spacing w:line="276" w:lineRule="auto"/>
              <w:jc w:val="center"/>
              <w:rPr>
                <w:sz w:val="18"/>
                <w:szCs w:val="18"/>
              </w:rPr>
            </w:pPr>
            <w:r w:rsidRPr="0070686A">
              <w:rPr>
                <w:bCs/>
                <w:sz w:val="18"/>
                <w:szCs w:val="18"/>
              </w:rPr>
              <w:t>23 355,46800</w:t>
            </w:r>
          </w:p>
        </w:tc>
      </w:tr>
      <w:tr w:rsidR="0070686A" w:rsidRPr="0070686A" w14:paraId="6156BC4F" w14:textId="77777777" w:rsidTr="00317061">
        <w:trPr>
          <w:cantSplit/>
        </w:trPr>
        <w:tc>
          <w:tcPr>
            <w:tcW w:w="567" w:type="dxa"/>
            <w:shd w:val="clear" w:color="auto" w:fill="auto"/>
          </w:tcPr>
          <w:p w14:paraId="3C422732" w14:textId="77777777" w:rsidR="0070686A" w:rsidRPr="0070686A" w:rsidRDefault="0070686A" w:rsidP="0070686A">
            <w:pPr>
              <w:rPr>
                <w:sz w:val="18"/>
                <w:szCs w:val="18"/>
              </w:rPr>
            </w:pPr>
          </w:p>
        </w:tc>
        <w:tc>
          <w:tcPr>
            <w:tcW w:w="7088" w:type="dxa"/>
            <w:shd w:val="clear" w:color="auto" w:fill="auto"/>
          </w:tcPr>
          <w:p w14:paraId="50E68D1E" w14:textId="77777777" w:rsidR="0070686A" w:rsidRPr="0070686A" w:rsidRDefault="0070686A" w:rsidP="0070686A">
            <w:pPr>
              <w:rPr>
                <w:sz w:val="18"/>
                <w:szCs w:val="18"/>
              </w:rPr>
            </w:pPr>
            <w:r w:rsidRPr="0070686A">
              <w:rPr>
                <w:sz w:val="18"/>
                <w:szCs w:val="18"/>
              </w:rPr>
              <w:t>- местный бюджет</w:t>
            </w:r>
          </w:p>
        </w:tc>
        <w:tc>
          <w:tcPr>
            <w:tcW w:w="1701" w:type="dxa"/>
            <w:shd w:val="clear" w:color="auto" w:fill="auto"/>
          </w:tcPr>
          <w:p w14:paraId="37C09D94" w14:textId="77777777" w:rsidR="0070686A" w:rsidRPr="0070686A" w:rsidRDefault="0070686A" w:rsidP="0070686A">
            <w:pPr>
              <w:spacing w:line="276" w:lineRule="auto"/>
              <w:jc w:val="center"/>
              <w:rPr>
                <w:sz w:val="18"/>
                <w:szCs w:val="18"/>
              </w:rPr>
            </w:pPr>
            <w:r w:rsidRPr="0070686A">
              <w:rPr>
                <w:sz w:val="18"/>
                <w:szCs w:val="18"/>
              </w:rPr>
              <w:t>26 891,99562</w:t>
            </w:r>
          </w:p>
        </w:tc>
        <w:tc>
          <w:tcPr>
            <w:tcW w:w="1418" w:type="dxa"/>
            <w:shd w:val="clear" w:color="auto" w:fill="auto"/>
          </w:tcPr>
          <w:p w14:paraId="7369FCE5" w14:textId="77777777" w:rsidR="0070686A" w:rsidRPr="0070686A" w:rsidRDefault="0070686A" w:rsidP="0070686A">
            <w:pPr>
              <w:spacing w:line="276" w:lineRule="auto"/>
              <w:jc w:val="center"/>
              <w:rPr>
                <w:sz w:val="18"/>
                <w:szCs w:val="18"/>
              </w:rPr>
            </w:pPr>
            <w:r w:rsidRPr="0070686A">
              <w:rPr>
                <w:sz w:val="18"/>
                <w:szCs w:val="18"/>
              </w:rPr>
              <w:t>29 106,52045</w:t>
            </w:r>
          </w:p>
        </w:tc>
        <w:tc>
          <w:tcPr>
            <w:tcW w:w="1417" w:type="dxa"/>
          </w:tcPr>
          <w:p w14:paraId="4417DDFE" w14:textId="77777777" w:rsidR="0070686A" w:rsidRPr="0070686A" w:rsidRDefault="0070686A" w:rsidP="0070686A">
            <w:pPr>
              <w:spacing w:line="276" w:lineRule="auto"/>
              <w:jc w:val="center"/>
              <w:rPr>
                <w:sz w:val="18"/>
                <w:szCs w:val="18"/>
              </w:rPr>
            </w:pPr>
            <w:r w:rsidRPr="0070686A">
              <w:rPr>
                <w:sz w:val="18"/>
                <w:szCs w:val="18"/>
              </w:rPr>
              <w:t>34 356,37435</w:t>
            </w:r>
          </w:p>
        </w:tc>
        <w:tc>
          <w:tcPr>
            <w:tcW w:w="1276" w:type="dxa"/>
          </w:tcPr>
          <w:p w14:paraId="62AC3C67" w14:textId="77777777" w:rsidR="0070686A" w:rsidRPr="0070686A" w:rsidRDefault="0070686A" w:rsidP="0070686A">
            <w:pPr>
              <w:jc w:val="center"/>
              <w:rPr>
                <w:sz w:val="18"/>
                <w:szCs w:val="18"/>
              </w:rPr>
            </w:pPr>
            <w:r w:rsidRPr="0070686A">
              <w:rPr>
                <w:sz w:val="18"/>
                <w:szCs w:val="18"/>
              </w:rPr>
              <w:t>28 002,49035</w:t>
            </w:r>
          </w:p>
        </w:tc>
        <w:tc>
          <w:tcPr>
            <w:tcW w:w="1418" w:type="dxa"/>
          </w:tcPr>
          <w:p w14:paraId="0496212D" w14:textId="77777777" w:rsidR="0070686A" w:rsidRPr="0070686A" w:rsidRDefault="0070686A" w:rsidP="0070686A">
            <w:pPr>
              <w:jc w:val="center"/>
              <w:rPr>
                <w:sz w:val="18"/>
                <w:szCs w:val="18"/>
              </w:rPr>
            </w:pPr>
            <w:r w:rsidRPr="0070686A">
              <w:rPr>
                <w:sz w:val="18"/>
                <w:szCs w:val="18"/>
              </w:rPr>
              <w:t>28 002,49035</w:t>
            </w:r>
          </w:p>
        </w:tc>
        <w:tc>
          <w:tcPr>
            <w:tcW w:w="1275" w:type="dxa"/>
          </w:tcPr>
          <w:p w14:paraId="0E836217" w14:textId="77777777" w:rsidR="0070686A" w:rsidRPr="0070686A" w:rsidRDefault="0070686A" w:rsidP="0070686A">
            <w:pPr>
              <w:spacing w:line="276" w:lineRule="auto"/>
              <w:jc w:val="center"/>
              <w:rPr>
                <w:sz w:val="18"/>
                <w:szCs w:val="18"/>
              </w:rPr>
            </w:pPr>
            <w:r w:rsidRPr="0070686A">
              <w:rPr>
                <w:bCs/>
                <w:sz w:val="18"/>
                <w:szCs w:val="18"/>
              </w:rPr>
              <w:t>23 355,46800</w:t>
            </w:r>
          </w:p>
        </w:tc>
      </w:tr>
      <w:tr w:rsidR="0070686A" w:rsidRPr="0070686A" w14:paraId="262BF424" w14:textId="77777777" w:rsidTr="00317061">
        <w:trPr>
          <w:cantSplit/>
        </w:trPr>
        <w:tc>
          <w:tcPr>
            <w:tcW w:w="567" w:type="dxa"/>
            <w:shd w:val="clear" w:color="auto" w:fill="auto"/>
          </w:tcPr>
          <w:p w14:paraId="57830621" w14:textId="77777777" w:rsidR="0070686A" w:rsidRPr="0070686A" w:rsidRDefault="0070686A" w:rsidP="0070686A">
            <w:pPr>
              <w:rPr>
                <w:sz w:val="18"/>
                <w:szCs w:val="18"/>
              </w:rPr>
            </w:pPr>
            <w:r w:rsidRPr="0070686A">
              <w:rPr>
                <w:sz w:val="18"/>
                <w:szCs w:val="18"/>
              </w:rPr>
              <w:t>1.2</w:t>
            </w:r>
          </w:p>
        </w:tc>
        <w:tc>
          <w:tcPr>
            <w:tcW w:w="7088" w:type="dxa"/>
            <w:shd w:val="clear" w:color="auto" w:fill="auto"/>
          </w:tcPr>
          <w:p w14:paraId="588EFB40" w14:textId="77777777" w:rsidR="0070686A" w:rsidRPr="0070686A" w:rsidRDefault="0070686A" w:rsidP="0070686A">
            <w:pPr>
              <w:rPr>
                <w:sz w:val="18"/>
                <w:szCs w:val="18"/>
              </w:rPr>
            </w:pPr>
            <w:r w:rsidRPr="0070686A">
              <w:rPr>
                <w:sz w:val="18"/>
                <w:szCs w:val="18"/>
              </w:rPr>
              <w:t>Укрепление материально-технической базы общеобразовательных организаций</w:t>
            </w:r>
          </w:p>
        </w:tc>
        <w:tc>
          <w:tcPr>
            <w:tcW w:w="1701" w:type="dxa"/>
            <w:shd w:val="clear" w:color="auto" w:fill="auto"/>
          </w:tcPr>
          <w:p w14:paraId="0049A93C" w14:textId="77777777" w:rsidR="0070686A" w:rsidRPr="0070686A" w:rsidRDefault="0070686A" w:rsidP="0070686A">
            <w:pPr>
              <w:jc w:val="center"/>
              <w:rPr>
                <w:sz w:val="18"/>
                <w:szCs w:val="18"/>
              </w:rPr>
            </w:pPr>
            <w:r w:rsidRPr="0070686A">
              <w:rPr>
                <w:sz w:val="18"/>
                <w:szCs w:val="18"/>
              </w:rPr>
              <w:t>150,00000</w:t>
            </w:r>
          </w:p>
        </w:tc>
        <w:tc>
          <w:tcPr>
            <w:tcW w:w="1418" w:type="dxa"/>
            <w:shd w:val="clear" w:color="auto" w:fill="auto"/>
          </w:tcPr>
          <w:p w14:paraId="24EE1440" w14:textId="77777777" w:rsidR="0070686A" w:rsidRPr="0070686A" w:rsidRDefault="0070686A" w:rsidP="0070686A">
            <w:pPr>
              <w:jc w:val="center"/>
              <w:rPr>
                <w:sz w:val="18"/>
                <w:szCs w:val="18"/>
              </w:rPr>
            </w:pPr>
            <w:r w:rsidRPr="0070686A">
              <w:rPr>
                <w:sz w:val="18"/>
                <w:szCs w:val="18"/>
              </w:rPr>
              <w:t>677,46000</w:t>
            </w:r>
          </w:p>
        </w:tc>
        <w:tc>
          <w:tcPr>
            <w:tcW w:w="1417" w:type="dxa"/>
          </w:tcPr>
          <w:p w14:paraId="5C8BB098" w14:textId="77777777" w:rsidR="0070686A" w:rsidRPr="0070686A" w:rsidRDefault="0070686A" w:rsidP="0070686A">
            <w:pPr>
              <w:jc w:val="center"/>
              <w:rPr>
                <w:sz w:val="18"/>
                <w:szCs w:val="18"/>
              </w:rPr>
            </w:pPr>
            <w:r w:rsidRPr="0070686A">
              <w:rPr>
                <w:sz w:val="18"/>
                <w:szCs w:val="18"/>
              </w:rPr>
              <w:t>150,00000</w:t>
            </w:r>
          </w:p>
        </w:tc>
        <w:tc>
          <w:tcPr>
            <w:tcW w:w="1276" w:type="dxa"/>
          </w:tcPr>
          <w:p w14:paraId="76029B2C" w14:textId="77777777" w:rsidR="0070686A" w:rsidRPr="0070686A" w:rsidRDefault="0070686A" w:rsidP="0070686A">
            <w:pPr>
              <w:jc w:val="center"/>
              <w:rPr>
                <w:sz w:val="18"/>
                <w:szCs w:val="18"/>
              </w:rPr>
            </w:pPr>
            <w:r w:rsidRPr="0070686A">
              <w:rPr>
                <w:sz w:val="18"/>
                <w:szCs w:val="18"/>
              </w:rPr>
              <w:t>150,00000</w:t>
            </w:r>
          </w:p>
        </w:tc>
        <w:tc>
          <w:tcPr>
            <w:tcW w:w="1418" w:type="dxa"/>
          </w:tcPr>
          <w:p w14:paraId="5D07CCA9" w14:textId="77777777" w:rsidR="0070686A" w:rsidRPr="0070686A" w:rsidRDefault="0070686A" w:rsidP="0070686A">
            <w:pPr>
              <w:jc w:val="center"/>
              <w:rPr>
                <w:sz w:val="18"/>
                <w:szCs w:val="18"/>
              </w:rPr>
            </w:pPr>
            <w:r w:rsidRPr="0070686A">
              <w:rPr>
                <w:sz w:val="18"/>
                <w:szCs w:val="18"/>
              </w:rPr>
              <w:t>150,00000</w:t>
            </w:r>
          </w:p>
        </w:tc>
        <w:tc>
          <w:tcPr>
            <w:tcW w:w="1275" w:type="dxa"/>
          </w:tcPr>
          <w:p w14:paraId="0F435BF8" w14:textId="77777777" w:rsidR="0070686A" w:rsidRPr="0070686A" w:rsidRDefault="0070686A" w:rsidP="0070686A">
            <w:pPr>
              <w:jc w:val="center"/>
              <w:rPr>
                <w:sz w:val="18"/>
                <w:szCs w:val="18"/>
              </w:rPr>
            </w:pPr>
            <w:r w:rsidRPr="0070686A">
              <w:rPr>
                <w:sz w:val="18"/>
                <w:szCs w:val="18"/>
              </w:rPr>
              <w:t>150,00000</w:t>
            </w:r>
          </w:p>
        </w:tc>
      </w:tr>
      <w:tr w:rsidR="0070686A" w:rsidRPr="0070686A" w14:paraId="1BB1942A" w14:textId="77777777" w:rsidTr="00317061">
        <w:trPr>
          <w:cantSplit/>
        </w:trPr>
        <w:tc>
          <w:tcPr>
            <w:tcW w:w="567" w:type="dxa"/>
            <w:shd w:val="clear" w:color="auto" w:fill="auto"/>
          </w:tcPr>
          <w:p w14:paraId="7F41C1A5" w14:textId="77777777" w:rsidR="0070686A" w:rsidRPr="0070686A" w:rsidRDefault="0070686A" w:rsidP="0070686A">
            <w:pPr>
              <w:rPr>
                <w:sz w:val="18"/>
                <w:szCs w:val="18"/>
              </w:rPr>
            </w:pPr>
          </w:p>
        </w:tc>
        <w:tc>
          <w:tcPr>
            <w:tcW w:w="7088" w:type="dxa"/>
            <w:shd w:val="clear" w:color="auto" w:fill="auto"/>
          </w:tcPr>
          <w:p w14:paraId="18AEDC77" w14:textId="77777777" w:rsidR="0070686A" w:rsidRPr="0070686A" w:rsidRDefault="0070686A" w:rsidP="0070686A">
            <w:pPr>
              <w:rPr>
                <w:sz w:val="18"/>
                <w:szCs w:val="18"/>
              </w:rPr>
            </w:pPr>
            <w:r w:rsidRPr="0070686A">
              <w:rPr>
                <w:sz w:val="18"/>
                <w:szCs w:val="18"/>
              </w:rPr>
              <w:t>бюджетные ассигнования</w:t>
            </w:r>
          </w:p>
        </w:tc>
        <w:tc>
          <w:tcPr>
            <w:tcW w:w="1701" w:type="dxa"/>
            <w:shd w:val="clear" w:color="auto" w:fill="auto"/>
          </w:tcPr>
          <w:p w14:paraId="074C8F16" w14:textId="77777777" w:rsidR="0070686A" w:rsidRPr="0070686A" w:rsidRDefault="0070686A" w:rsidP="0070686A">
            <w:pPr>
              <w:jc w:val="center"/>
              <w:rPr>
                <w:sz w:val="18"/>
                <w:szCs w:val="18"/>
              </w:rPr>
            </w:pPr>
            <w:r w:rsidRPr="0070686A">
              <w:rPr>
                <w:sz w:val="18"/>
                <w:szCs w:val="18"/>
              </w:rPr>
              <w:t>150,00000</w:t>
            </w:r>
          </w:p>
        </w:tc>
        <w:tc>
          <w:tcPr>
            <w:tcW w:w="1418" w:type="dxa"/>
            <w:shd w:val="clear" w:color="auto" w:fill="auto"/>
          </w:tcPr>
          <w:p w14:paraId="1F19E7E8" w14:textId="77777777" w:rsidR="0070686A" w:rsidRPr="0070686A" w:rsidRDefault="0070686A" w:rsidP="0070686A">
            <w:pPr>
              <w:jc w:val="center"/>
              <w:rPr>
                <w:sz w:val="18"/>
                <w:szCs w:val="18"/>
              </w:rPr>
            </w:pPr>
            <w:r w:rsidRPr="0070686A">
              <w:rPr>
                <w:sz w:val="18"/>
                <w:szCs w:val="18"/>
              </w:rPr>
              <w:t>677,46000</w:t>
            </w:r>
          </w:p>
        </w:tc>
        <w:tc>
          <w:tcPr>
            <w:tcW w:w="1417" w:type="dxa"/>
          </w:tcPr>
          <w:p w14:paraId="3FE26980" w14:textId="77777777" w:rsidR="0070686A" w:rsidRPr="0070686A" w:rsidRDefault="0070686A" w:rsidP="0070686A">
            <w:pPr>
              <w:jc w:val="center"/>
              <w:rPr>
                <w:sz w:val="18"/>
                <w:szCs w:val="18"/>
              </w:rPr>
            </w:pPr>
            <w:r w:rsidRPr="0070686A">
              <w:rPr>
                <w:sz w:val="18"/>
                <w:szCs w:val="18"/>
              </w:rPr>
              <w:t>150,00000</w:t>
            </w:r>
          </w:p>
        </w:tc>
        <w:tc>
          <w:tcPr>
            <w:tcW w:w="1276" w:type="dxa"/>
          </w:tcPr>
          <w:p w14:paraId="6BF63282" w14:textId="77777777" w:rsidR="0070686A" w:rsidRPr="0070686A" w:rsidRDefault="0070686A" w:rsidP="0070686A">
            <w:pPr>
              <w:jc w:val="center"/>
              <w:rPr>
                <w:sz w:val="18"/>
                <w:szCs w:val="18"/>
              </w:rPr>
            </w:pPr>
            <w:r w:rsidRPr="0070686A">
              <w:rPr>
                <w:sz w:val="18"/>
                <w:szCs w:val="18"/>
              </w:rPr>
              <w:t>150,00000</w:t>
            </w:r>
          </w:p>
        </w:tc>
        <w:tc>
          <w:tcPr>
            <w:tcW w:w="1418" w:type="dxa"/>
          </w:tcPr>
          <w:p w14:paraId="5EFC8B5A" w14:textId="77777777" w:rsidR="0070686A" w:rsidRPr="0070686A" w:rsidRDefault="0070686A" w:rsidP="0070686A">
            <w:pPr>
              <w:jc w:val="center"/>
              <w:rPr>
                <w:sz w:val="18"/>
                <w:szCs w:val="18"/>
              </w:rPr>
            </w:pPr>
            <w:r w:rsidRPr="0070686A">
              <w:rPr>
                <w:sz w:val="18"/>
                <w:szCs w:val="18"/>
              </w:rPr>
              <w:t>150,00000</w:t>
            </w:r>
          </w:p>
        </w:tc>
        <w:tc>
          <w:tcPr>
            <w:tcW w:w="1275" w:type="dxa"/>
          </w:tcPr>
          <w:p w14:paraId="197AEBB7" w14:textId="77777777" w:rsidR="0070686A" w:rsidRPr="0070686A" w:rsidRDefault="0070686A" w:rsidP="0070686A">
            <w:pPr>
              <w:jc w:val="center"/>
              <w:rPr>
                <w:sz w:val="18"/>
                <w:szCs w:val="18"/>
              </w:rPr>
            </w:pPr>
            <w:r w:rsidRPr="0070686A">
              <w:rPr>
                <w:sz w:val="18"/>
                <w:szCs w:val="18"/>
              </w:rPr>
              <w:t>150,00000</w:t>
            </w:r>
          </w:p>
        </w:tc>
      </w:tr>
      <w:tr w:rsidR="0070686A" w:rsidRPr="0070686A" w14:paraId="746CD4D8" w14:textId="77777777" w:rsidTr="00317061">
        <w:trPr>
          <w:cantSplit/>
        </w:trPr>
        <w:tc>
          <w:tcPr>
            <w:tcW w:w="567" w:type="dxa"/>
            <w:shd w:val="clear" w:color="auto" w:fill="auto"/>
          </w:tcPr>
          <w:p w14:paraId="068DCA15" w14:textId="77777777" w:rsidR="0070686A" w:rsidRPr="0070686A" w:rsidRDefault="0070686A" w:rsidP="0070686A">
            <w:pPr>
              <w:rPr>
                <w:sz w:val="18"/>
                <w:szCs w:val="18"/>
              </w:rPr>
            </w:pPr>
          </w:p>
        </w:tc>
        <w:tc>
          <w:tcPr>
            <w:tcW w:w="7088" w:type="dxa"/>
            <w:shd w:val="clear" w:color="auto" w:fill="auto"/>
          </w:tcPr>
          <w:p w14:paraId="088E2B4C" w14:textId="77777777" w:rsidR="0070686A" w:rsidRPr="0070686A" w:rsidRDefault="0070686A" w:rsidP="0070686A">
            <w:pPr>
              <w:rPr>
                <w:sz w:val="18"/>
                <w:szCs w:val="18"/>
              </w:rPr>
            </w:pPr>
            <w:r w:rsidRPr="0070686A">
              <w:rPr>
                <w:sz w:val="18"/>
                <w:szCs w:val="18"/>
              </w:rPr>
              <w:t>- местный бюджет</w:t>
            </w:r>
          </w:p>
        </w:tc>
        <w:tc>
          <w:tcPr>
            <w:tcW w:w="1701" w:type="dxa"/>
            <w:shd w:val="clear" w:color="auto" w:fill="auto"/>
          </w:tcPr>
          <w:p w14:paraId="511FC7C4" w14:textId="77777777" w:rsidR="0070686A" w:rsidRPr="0070686A" w:rsidRDefault="0070686A" w:rsidP="0070686A">
            <w:pPr>
              <w:jc w:val="center"/>
              <w:rPr>
                <w:sz w:val="18"/>
                <w:szCs w:val="18"/>
              </w:rPr>
            </w:pPr>
            <w:r w:rsidRPr="0070686A">
              <w:rPr>
                <w:sz w:val="18"/>
                <w:szCs w:val="18"/>
              </w:rPr>
              <w:t>150,00000</w:t>
            </w:r>
          </w:p>
        </w:tc>
        <w:tc>
          <w:tcPr>
            <w:tcW w:w="1418" w:type="dxa"/>
            <w:shd w:val="clear" w:color="auto" w:fill="auto"/>
          </w:tcPr>
          <w:p w14:paraId="4B3F9D25" w14:textId="77777777" w:rsidR="0070686A" w:rsidRPr="0070686A" w:rsidRDefault="0070686A" w:rsidP="0070686A">
            <w:pPr>
              <w:jc w:val="center"/>
              <w:rPr>
                <w:sz w:val="18"/>
                <w:szCs w:val="18"/>
              </w:rPr>
            </w:pPr>
            <w:r w:rsidRPr="0070686A">
              <w:rPr>
                <w:sz w:val="18"/>
                <w:szCs w:val="18"/>
              </w:rPr>
              <w:t>677,46000</w:t>
            </w:r>
          </w:p>
        </w:tc>
        <w:tc>
          <w:tcPr>
            <w:tcW w:w="1417" w:type="dxa"/>
          </w:tcPr>
          <w:p w14:paraId="627C6058" w14:textId="77777777" w:rsidR="0070686A" w:rsidRPr="0070686A" w:rsidRDefault="0070686A" w:rsidP="0070686A">
            <w:pPr>
              <w:jc w:val="center"/>
              <w:rPr>
                <w:sz w:val="18"/>
                <w:szCs w:val="18"/>
              </w:rPr>
            </w:pPr>
            <w:r w:rsidRPr="0070686A">
              <w:rPr>
                <w:sz w:val="18"/>
                <w:szCs w:val="18"/>
              </w:rPr>
              <w:t>150,00000</w:t>
            </w:r>
          </w:p>
        </w:tc>
        <w:tc>
          <w:tcPr>
            <w:tcW w:w="1276" w:type="dxa"/>
          </w:tcPr>
          <w:p w14:paraId="5888E9E2" w14:textId="77777777" w:rsidR="0070686A" w:rsidRPr="0070686A" w:rsidRDefault="0070686A" w:rsidP="0070686A">
            <w:pPr>
              <w:jc w:val="center"/>
              <w:rPr>
                <w:sz w:val="18"/>
                <w:szCs w:val="18"/>
              </w:rPr>
            </w:pPr>
            <w:r w:rsidRPr="0070686A">
              <w:rPr>
                <w:sz w:val="18"/>
                <w:szCs w:val="18"/>
              </w:rPr>
              <w:t>150,00000</w:t>
            </w:r>
          </w:p>
        </w:tc>
        <w:tc>
          <w:tcPr>
            <w:tcW w:w="1418" w:type="dxa"/>
          </w:tcPr>
          <w:p w14:paraId="17815BBF" w14:textId="77777777" w:rsidR="0070686A" w:rsidRPr="0070686A" w:rsidRDefault="0070686A" w:rsidP="0070686A">
            <w:pPr>
              <w:jc w:val="center"/>
              <w:rPr>
                <w:sz w:val="18"/>
                <w:szCs w:val="18"/>
              </w:rPr>
            </w:pPr>
            <w:r w:rsidRPr="0070686A">
              <w:rPr>
                <w:sz w:val="18"/>
                <w:szCs w:val="18"/>
              </w:rPr>
              <w:t>150,00000</w:t>
            </w:r>
          </w:p>
        </w:tc>
        <w:tc>
          <w:tcPr>
            <w:tcW w:w="1275" w:type="dxa"/>
          </w:tcPr>
          <w:p w14:paraId="58A95D4A" w14:textId="77777777" w:rsidR="0070686A" w:rsidRPr="0070686A" w:rsidRDefault="0070686A" w:rsidP="0070686A">
            <w:pPr>
              <w:jc w:val="center"/>
              <w:rPr>
                <w:sz w:val="18"/>
                <w:szCs w:val="18"/>
              </w:rPr>
            </w:pPr>
            <w:r w:rsidRPr="0070686A">
              <w:rPr>
                <w:sz w:val="18"/>
                <w:szCs w:val="18"/>
              </w:rPr>
              <w:t>150,00000</w:t>
            </w:r>
          </w:p>
        </w:tc>
      </w:tr>
      <w:tr w:rsidR="0070686A" w:rsidRPr="0070686A" w14:paraId="479DD77A" w14:textId="77777777" w:rsidTr="00317061">
        <w:trPr>
          <w:cantSplit/>
        </w:trPr>
        <w:tc>
          <w:tcPr>
            <w:tcW w:w="567" w:type="dxa"/>
            <w:shd w:val="clear" w:color="auto" w:fill="auto"/>
          </w:tcPr>
          <w:p w14:paraId="0E2E5111" w14:textId="77777777" w:rsidR="0070686A" w:rsidRPr="0070686A" w:rsidRDefault="0070686A" w:rsidP="0070686A">
            <w:pPr>
              <w:rPr>
                <w:sz w:val="18"/>
                <w:szCs w:val="18"/>
              </w:rPr>
            </w:pPr>
            <w:r w:rsidRPr="0070686A">
              <w:rPr>
                <w:sz w:val="18"/>
                <w:szCs w:val="18"/>
              </w:rPr>
              <w:t>1.3</w:t>
            </w:r>
          </w:p>
        </w:tc>
        <w:tc>
          <w:tcPr>
            <w:tcW w:w="7088" w:type="dxa"/>
            <w:shd w:val="clear" w:color="auto" w:fill="auto"/>
          </w:tcPr>
          <w:p w14:paraId="21E8B08D" w14:textId="77777777" w:rsidR="0070686A" w:rsidRPr="0070686A" w:rsidRDefault="0070686A" w:rsidP="0070686A">
            <w:pPr>
              <w:jc w:val="both"/>
              <w:rPr>
                <w:sz w:val="18"/>
                <w:szCs w:val="18"/>
              </w:rPr>
            </w:pPr>
            <w:r w:rsidRPr="0070686A">
              <w:rPr>
                <w:sz w:val="18"/>
                <w:szCs w:val="18"/>
              </w:rPr>
              <w:t>Проведение ремонтных работ, приобретение строительных материалов и строительных смесей для проведения ремонтных работ, оплата договоров по разработке проектно-сметной документации  и по проверке достоверности проектно-сметной документации в бюджетных общеобразовательных организациях</w:t>
            </w:r>
          </w:p>
        </w:tc>
        <w:tc>
          <w:tcPr>
            <w:tcW w:w="1701" w:type="dxa"/>
            <w:shd w:val="clear" w:color="auto" w:fill="auto"/>
          </w:tcPr>
          <w:p w14:paraId="76C9CD9D" w14:textId="77777777" w:rsidR="0070686A" w:rsidRPr="0070686A" w:rsidRDefault="0070686A" w:rsidP="0070686A">
            <w:pPr>
              <w:jc w:val="center"/>
              <w:rPr>
                <w:sz w:val="18"/>
                <w:szCs w:val="18"/>
              </w:rPr>
            </w:pPr>
            <w:r w:rsidRPr="0070686A">
              <w:rPr>
                <w:sz w:val="18"/>
                <w:szCs w:val="18"/>
              </w:rPr>
              <w:t>2 250,50000</w:t>
            </w:r>
          </w:p>
        </w:tc>
        <w:tc>
          <w:tcPr>
            <w:tcW w:w="1418" w:type="dxa"/>
            <w:shd w:val="clear" w:color="auto" w:fill="auto"/>
          </w:tcPr>
          <w:p w14:paraId="36E1E94F" w14:textId="77777777" w:rsidR="0070686A" w:rsidRPr="0070686A" w:rsidRDefault="0070686A" w:rsidP="0070686A">
            <w:pPr>
              <w:jc w:val="center"/>
              <w:rPr>
                <w:sz w:val="18"/>
                <w:szCs w:val="18"/>
              </w:rPr>
            </w:pPr>
            <w:r w:rsidRPr="0070686A">
              <w:rPr>
                <w:sz w:val="18"/>
                <w:szCs w:val="18"/>
              </w:rPr>
              <w:t>5 102,51813</w:t>
            </w:r>
          </w:p>
        </w:tc>
        <w:tc>
          <w:tcPr>
            <w:tcW w:w="1417" w:type="dxa"/>
          </w:tcPr>
          <w:p w14:paraId="13C05D7C" w14:textId="77777777" w:rsidR="0070686A" w:rsidRPr="0070686A" w:rsidRDefault="0070686A" w:rsidP="0070686A">
            <w:pPr>
              <w:jc w:val="center"/>
              <w:rPr>
                <w:sz w:val="18"/>
                <w:szCs w:val="18"/>
              </w:rPr>
            </w:pPr>
            <w:r w:rsidRPr="0070686A">
              <w:rPr>
                <w:sz w:val="18"/>
                <w:szCs w:val="18"/>
              </w:rPr>
              <w:t>1 450,00000</w:t>
            </w:r>
          </w:p>
        </w:tc>
        <w:tc>
          <w:tcPr>
            <w:tcW w:w="1276" w:type="dxa"/>
          </w:tcPr>
          <w:p w14:paraId="55CF1318" w14:textId="77777777" w:rsidR="0070686A" w:rsidRPr="0070686A" w:rsidRDefault="0070686A" w:rsidP="0070686A">
            <w:pPr>
              <w:jc w:val="center"/>
              <w:rPr>
                <w:sz w:val="18"/>
                <w:szCs w:val="18"/>
              </w:rPr>
            </w:pPr>
            <w:r w:rsidRPr="0070686A">
              <w:rPr>
                <w:sz w:val="18"/>
                <w:szCs w:val="18"/>
              </w:rPr>
              <w:t>1 150,00000</w:t>
            </w:r>
          </w:p>
        </w:tc>
        <w:tc>
          <w:tcPr>
            <w:tcW w:w="1418" w:type="dxa"/>
          </w:tcPr>
          <w:p w14:paraId="041C70A4" w14:textId="77777777" w:rsidR="0070686A" w:rsidRPr="0070686A" w:rsidRDefault="0070686A" w:rsidP="0070686A">
            <w:pPr>
              <w:jc w:val="center"/>
              <w:rPr>
                <w:sz w:val="18"/>
                <w:szCs w:val="18"/>
              </w:rPr>
            </w:pPr>
            <w:r w:rsidRPr="0070686A">
              <w:rPr>
                <w:sz w:val="18"/>
                <w:szCs w:val="18"/>
              </w:rPr>
              <w:t>1 150,00000</w:t>
            </w:r>
          </w:p>
        </w:tc>
        <w:tc>
          <w:tcPr>
            <w:tcW w:w="1275" w:type="dxa"/>
          </w:tcPr>
          <w:p w14:paraId="5219ECCA" w14:textId="77777777" w:rsidR="0070686A" w:rsidRPr="0070686A" w:rsidRDefault="0070686A" w:rsidP="0070686A">
            <w:pPr>
              <w:jc w:val="center"/>
              <w:rPr>
                <w:sz w:val="18"/>
                <w:szCs w:val="18"/>
              </w:rPr>
            </w:pPr>
            <w:r w:rsidRPr="0070686A">
              <w:rPr>
                <w:sz w:val="18"/>
                <w:szCs w:val="18"/>
              </w:rPr>
              <w:t>1 150,00000</w:t>
            </w:r>
          </w:p>
        </w:tc>
      </w:tr>
      <w:tr w:rsidR="0070686A" w:rsidRPr="0070686A" w14:paraId="54E7B1A1" w14:textId="77777777" w:rsidTr="00317061">
        <w:trPr>
          <w:cantSplit/>
        </w:trPr>
        <w:tc>
          <w:tcPr>
            <w:tcW w:w="567" w:type="dxa"/>
            <w:shd w:val="clear" w:color="auto" w:fill="auto"/>
          </w:tcPr>
          <w:p w14:paraId="0D6031D9" w14:textId="77777777" w:rsidR="0070686A" w:rsidRPr="0070686A" w:rsidRDefault="0070686A" w:rsidP="0070686A">
            <w:pPr>
              <w:rPr>
                <w:sz w:val="18"/>
                <w:szCs w:val="18"/>
              </w:rPr>
            </w:pPr>
          </w:p>
        </w:tc>
        <w:tc>
          <w:tcPr>
            <w:tcW w:w="7088" w:type="dxa"/>
            <w:shd w:val="clear" w:color="auto" w:fill="auto"/>
          </w:tcPr>
          <w:p w14:paraId="3E651318" w14:textId="77777777" w:rsidR="0070686A" w:rsidRPr="0070686A" w:rsidRDefault="0070686A" w:rsidP="0070686A">
            <w:pPr>
              <w:rPr>
                <w:sz w:val="18"/>
                <w:szCs w:val="18"/>
              </w:rPr>
            </w:pPr>
            <w:r w:rsidRPr="0070686A">
              <w:rPr>
                <w:sz w:val="18"/>
                <w:szCs w:val="18"/>
              </w:rPr>
              <w:t>бюджетные ассигнования</w:t>
            </w:r>
          </w:p>
        </w:tc>
        <w:tc>
          <w:tcPr>
            <w:tcW w:w="1701" w:type="dxa"/>
            <w:shd w:val="clear" w:color="auto" w:fill="auto"/>
          </w:tcPr>
          <w:p w14:paraId="469A6193" w14:textId="77777777" w:rsidR="0070686A" w:rsidRPr="0070686A" w:rsidRDefault="0070686A" w:rsidP="0070686A">
            <w:pPr>
              <w:jc w:val="center"/>
              <w:rPr>
                <w:sz w:val="18"/>
                <w:szCs w:val="18"/>
              </w:rPr>
            </w:pPr>
            <w:r w:rsidRPr="0070686A">
              <w:rPr>
                <w:sz w:val="18"/>
                <w:szCs w:val="18"/>
              </w:rPr>
              <w:t>2 250,50000</w:t>
            </w:r>
          </w:p>
        </w:tc>
        <w:tc>
          <w:tcPr>
            <w:tcW w:w="1418" w:type="dxa"/>
            <w:shd w:val="clear" w:color="auto" w:fill="auto"/>
          </w:tcPr>
          <w:p w14:paraId="2B9E26C9" w14:textId="77777777" w:rsidR="0070686A" w:rsidRPr="0070686A" w:rsidRDefault="0070686A" w:rsidP="0070686A">
            <w:pPr>
              <w:jc w:val="center"/>
              <w:rPr>
                <w:sz w:val="18"/>
                <w:szCs w:val="18"/>
              </w:rPr>
            </w:pPr>
            <w:r w:rsidRPr="0070686A">
              <w:rPr>
                <w:sz w:val="18"/>
                <w:szCs w:val="18"/>
              </w:rPr>
              <w:t>5 102,51813</w:t>
            </w:r>
          </w:p>
        </w:tc>
        <w:tc>
          <w:tcPr>
            <w:tcW w:w="1417" w:type="dxa"/>
          </w:tcPr>
          <w:p w14:paraId="6D42B373" w14:textId="77777777" w:rsidR="0070686A" w:rsidRPr="0070686A" w:rsidRDefault="0070686A" w:rsidP="0070686A">
            <w:pPr>
              <w:jc w:val="center"/>
              <w:rPr>
                <w:sz w:val="18"/>
                <w:szCs w:val="18"/>
              </w:rPr>
            </w:pPr>
            <w:r w:rsidRPr="0070686A">
              <w:rPr>
                <w:sz w:val="18"/>
                <w:szCs w:val="18"/>
              </w:rPr>
              <w:t>1 450,00000</w:t>
            </w:r>
          </w:p>
        </w:tc>
        <w:tc>
          <w:tcPr>
            <w:tcW w:w="1276" w:type="dxa"/>
          </w:tcPr>
          <w:p w14:paraId="32EB3917" w14:textId="77777777" w:rsidR="0070686A" w:rsidRPr="0070686A" w:rsidRDefault="0070686A" w:rsidP="0070686A">
            <w:pPr>
              <w:jc w:val="center"/>
              <w:rPr>
                <w:sz w:val="18"/>
                <w:szCs w:val="18"/>
              </w:rPr>
            </w:pPr>
            <w:r w:rsidRPr="0070686A">
              <w:rPr>
                <w:sz w:val="18"/>
                <w:szCs w:val="18"/>
              </w:rPr>
              <w:t>1 150,00000</w:t>
            </w:r>
          </w:p>
        </w:tc>
        <w:tc>
          <w:tcPr>
            <w:tcW w:w="1418" w:type="dxa"/>
          </w:tcPr>
          <w:p w14:paraId="04F9FA01" w14:textId="77777777" w:rsidR="0070686A" w:rsidRPr="0070686A" w:rsidRDefault="0070686A" w:rsidP="0070686A">
            <w:pPr>
              <w:jc w:val="center"/>
              <w:rPr>
                <w:sz w:val="18"/>
                <w:szCs w:val="18"/>
              </w:rPr>
            </w:pPr>
            <w:r w:rsidRPr="0070686A">
              <w:rPr>
                <w:sz w:val="18"/>
                <w:szCs w:val="18"/>
              </w:rPr>
              <w:t>1 150,00000</w:t>
            </w:r>
          </w:p>
        </w:tc>
        <w:tc>
          <w:tcPr>
            <w:tcW w:w="1275" w:type="dxa"/>
          </w:tcPr>
          <w:p w14:paraId="04F8B941" w14:textId="77777777" w:rsidR="0070686A" w:rsidRPr="0070686A" w:rsidRDefault="0070686A" w:rsidP="0070686A">
            <w:pPr>
              <w:jc w:val="center"/>
              <w:rPr>
                <w:sz w:val="18"/>
                <w:szCs w:val="18"/>
              </w:rPr>
            </w:pPr>
            <w:r w:rsidRPr="0070686A">
              <w:rPr>
                <w:sz w:val="18"/>
                <w:szCs w:val="18"/>
              </w:rPr>
              <w:t>1 150,00000</w:t>
            </w:r>
          </w:p>
        </w:tc>
      </w:tr>
      <w:tr w:rsidR="0070686A" w:rsidRPr="0070686A" w14:paraId="19EEEE7E" w14:textId="77777777" w:rsidTr="00317061">
        <w:trPr>
          <w:cantSplit/>
        </w:trPr>
        <w:tc>
          <w:tcPr>
            <w:tcW w:w="567" w:type="dxa"/>
            <w:shd w:val="clear" w:color="auto" w:fill="auto"/>
          </w:tcPr>
          <w:p w14:paraId="57963E1C" w14:textId="77777777" w:rsidR="0070686A" w:rsidRPr="0070686A" w:rsidRDefault="0070686A" w:rsidP="0070686A">
            <w:pPr>
              <w:rPr>
                <w:sz w:val="18"/>
                <w:szCs w:val="18"/>
              </w:rPr>
            </w:pPr>
          </w:p>
        </w:tc>
        <w:tc>
          <w:tcPr>
            <w:tcW w:w="7088" w:type="dxa"/>
            <w:shd w:val="clear" w:color="auto" w:fill="auto"/>
          </w:tcPr>
          <w:p w14:paraId="39D9A318" w14:textId="77777777" w:rsidR="0070686A" w:rsidRPr="0070686A" w:rsidRDefault="0070686A" w:rsidP="0070686A">
            <w:pPr>
              <w:rPr>
                <w:sz w:val="18"/>
                <w:szCs w:val="18"/>
              </w:rPr>
            </w:pPr>
            <w:r w:rsidRPr="0070686A">
              <w:rPr>
                <w:sz w:val="18"/>
                <w:szCs w:val="18"/>
              </w:rPr>
              <w:t>- местный бюджет</w:t>
            </w:r>
          </w:p>
        </w:tc>
        <w:tc>
          <w:tcPr>
            <w:tcW w:w="1701" w:type="dxa"/>
            <w:shd w:val="clear" w:color="auto" w:fill="auto"/>
          </w:tcPr>
          <w:p w14:paraId="6D52B146" w14:textId="77777777" w:rsidR="0070686A" w:rsidRPr="0070686A" w:rsidRDefault="0070686A" w:rsidP="0070686A">
            <w:pPr>
              <w:jc w:val="center"/>
              <w:rPr>
                <w:sz w:val="18"/>
                <w:szCs w:val="18"/>
              </w:rPr>
            </w:pPr>
            <w:r w:rsidRPr="0070686A">
              <w:rPr>
                <w:sz w:val="18"/>
                <w:szCs w:val="18"/>
              </w:rPr>
              <w:t>2 250,50000</w:t>
            </w:r>
          </w:p>
        </w:tc>
        <w:tc>
          <w:tcPr>
            <w:tcW w:w="1418" w:type="dxa"/>
            <w:shd w:val="clear" w:color="auto" w:fill="auto"/>
          </w:tcPr>
          <w:p w14:paraId="1867B74E" w14:textId="77777777" w:rsidR="0070686A" w:rsidRPr="0070686A" w:rsidRDefault="0070686A" w:rsidP="0070686A">
            <w:pPr>
              <w:jc w:val="center"/>
              <w:rPr>
                <w:sz w:val="18"/>
                <w:szCs w:val="18"/>
              </w:rPr>
            </w:pPr>
            <w:r w:rsidRPr="0070686A">
              <w:rPr>
                <w:sz w:val="18"/>
                <w:szCs w:val="18"/>
              </w:rPr>
              <w:t>5 102,51813</w:t>
            </w:r>
          </w:p>
        </w:tc>
        <w:tc>
          <w:tcPr>
            <w:tcW w:w="1417" w:type="dxa"/>
          </w:tcPr>
          <w:p w14:paraId="5DEFDBF7" w14:textId="77777777" w:rsidR="0070686A" w:rsidRPr="0070686A" w:rsidRDefault="0070686A" w:rsidP="0070686A">
            <w:pPr>
              <w:jc w:val="center"/>
              <w:rPr>
                <w:sz w:val="18"/>
                <w:szCs w:val="18"/>
              </w:rPr>
            </w:pPr>
            <w:r w:rsidRPr="0070686A">
              <w:rPr>
                <w:sz w:val="18"/>
                <w:szCs w:val="18"/>
              </w:rPr>
              <w:t>1 450,00000</w:t>
            </w:r>
          </w:p>
        </w:tc>
        <w:tc>
          <w:tcPr>
            <w:tcW w:w="1276" w:type="dxa"/>
          </w:tcPr>
          <w:p w14:paraId="55D66826" w14:textId="77777777" w:rsidR="0070686A" w:rsidRPr="0070686A" w:rsidRDefault="0070686A" w:rsidP="0070686A">
            <w:pPr>
              <w:jc w:val="center"/>
              <w:rPr>
                <w:sz w:val="18"/>
                <w:szCs w:val="18"/>
              </w:rPr>
            </w:pPr>
            <w:r w:rsidRPr="0070686A">
              <w:rPr>
                <w:sz w:val="18"/>
                <w:szCs w:val="18"/>
              </w:rPr>
              <w:t>1 150,00000</w:t>
            </w:r>
          </w:p>
        </w:tc>
        <w:tc>
          <w:tcPr>
            <w:tcW w:w="1418" w:type="dxa"/>
          </w:tcPr>
          <w:p w14:paraId="1D665658" w14:textId="77777777" w:rsidR="0070686A" w:rsidRPr="0070686A" w:rsidRDefault="0070686A" w:rsidP="0070686A">
            <w:pPr>
              <w:jc w:val="center"/>
              <w:rPr>
                <w:sz w:val="18"/>
                <w:szCs w:val="18"/>
              </w:rPr>
            </w:pPr>
            <w:r w:rsidRPr="0070686A">
              <w:rPr>
                <w:sz w:val="18"/>
                <w:szCs w:val="18"/>
              </w:rPr>
              <w:t>1 150,00000</w:t>
            </w:r>
          </w:p>
        </w:tc>
        <w:tc>
          <w:tcPr>
            <w:tcW w:w="1275" w:type="dxa"/>
          </w:tcPr>
          <w:p w14:paraId="7A0B2DF4" w14:textId="77777777" w:rsidR="0070686A" w:rsidRPr="0070686A" w:rsidRDefault="0070686A" w:rsidP="0070686A">
            <w:pPr>
              <w:jc w:val="center"/>
              <w:rPr>
                <w:sz w:val="18"/>
                <w:szCs w:val="18"/>
              </w:rPr>
            </w:pPr>
            <w:r w:rsidRPr="0070686A">
              <w:rPr>
                <w:sz w:val="18"/>
                <w:szCs w:val="18"/>
              </w:rPr>
              <w:t>1 150,00000</w:t>
            </w:r>
          </w:p>
        </w:tc>
      </w:tr>
      <w:tr w:rsidR="0070686A" w:rsidRPr="0070686A" w14:paraId="4F83D178" w14:textId="77777777" w:rsidTr="00317061">
        <w:trPr>
          <w:cantSplit/>
        </w:trPr>
        <w:tc>
          <w:tcPr>
            <w:tcW w:w="567" w:type="dxa"/>
            <w:shd w:val="clear" w:color="auto" w:fill="auto"/>
          </w:tcPr>
          <w:p w14:paraId="7E400D32" w14:textId="77777777" w:rsidR="0070686A" w:rsidRPr="0070686A" w:rsidRDefault="0070686A" w:rsidP="0070686A">
            <w:pPr>
              <w:rPr>
                <w:sz w:val="18"/>
                <w:szCs w:val="18"/>
              </w:rPr>
            </w:pPr>
            <w:r w:rsidRPr="0070686A">
              <w:rPr>
                <w:sz w:val="18"/>
                <w:szCs w:val="18"/>
              </w:rPr>
              <w:t>1.4</w:t>
            </w:r>
          </w:p>
        </w:tc>
        <w:tc>
          <w:tcPr>
            <w:tcW w:w="7088" w:type="dxa"/>
            <w:shd w:val="clear" w:color="auto" w:fill="auto"/>
          </w:tcPr>
          <w:p w14:paraId="7A47248E" w14:textId="77777777" w:rsidR="0070686A" w:rsidRPr="0070686A" w:rsidRDefault="0070686A" w:rsidP="0070686A">
            <w:pPr>
              <w:jc w:val="both"/>
              <w:rPr>
                <w:sz w:val="18"/>
                <w:szCs w:val="18"/>
                <w:lang w:eastAsia="x-none"/>
              </w:rPr>
            </w:pPr>
            <w:r w:rsidRPr="0070686A">
              <w:rPr>
                <w:sz w:val="18"/>
                <w:szCs w:val="18"/>
                <w:lang w:eastAsia="x-none"/>
              </w:rPr>
              <w:t>Организация  временной занятости детей и подростков в бюджетных общеобразовательных организациях</w:t>
            </w:r>
          </w:p>
        </w:tc>
        <w:tc>
          <w:tcPr>
            <w:tcW w:w="1701" w:type="dxa"/>
            <w:shd w:val="clear" w:color="auto" w:fill="auto"/>
          </w:tcPr>
          <w:p w14:paraId="16526349" w14:textId="77777777" w:rsidR="0070686A" w:rsidRPr="0070686A" w:rsidRDefault="0070686A" w:rsidP="0070686A">
            <w:pPr>
              <w:jc w:val="center"/>
              <w:rPr>
                <w:sz w:val="18"/>
                <w:szCs w:val="18"/>
              </w:rPr>
            </w:pPr>
            <w:r w:rsidRPr="0070686A">
              <w:rPr>
                <w:sz w:val="18"/>
                <w:szCs w:val="18"/>
              </w:rPr>
              <w:t>478,00000</w:t>
            </w:r>
          </w:p>
        </w:tc>
        <w:tc>
          <w:tcPr>
            <w:tcW w:w="1418" w:type="dxa"/>
            <w:shd w:val="clear" w:color="auto" w:fill="auto"/>
          </w:tcPr>
          <w:p w14:paraId="71B79932" w14:textId="77777777" w:rsidR="0070686A" w:rsidRPr="0070686A" w:rsidRDefault="0070686A" w:rsidP="0070686A">
            <w:pPr>
              <w:jc w:val="center"/>
              <w:rPr>
                <w:sz w:val="18"/>
                <w:szCs w:val="18"/>
              </w:rPr>
            </w:pPr>
            <w:r w:rsidRPr="0070686A">
              <w:rPr>
                <w:sz w:val="18"/>
                <w:szCs w:val="18"/>
              </w:rPr>
              <w:t>478,00000</w:t>
            </w:r>
          </w:p>
        </w:tc>
        <w:tc>
          <w:tcPr>
            <w:tcW w:w="1417" w:type="dxa"/>
          </w:tcPr>
          <w:p w14:paraId="2B7CFD6A" w14:textId="77777777" w:rsidR="0070686A" w:rsidRPr="0070686A" w:rsidRDefault="0070686A" w:rsidP="0070686A">
            <w:pPr>
              <w:jc w:val="center"/>
              <w:rPr>
                <w:sz w:val="18"/>
                <w:szCs w:val="18"/>
              </w:rPr>
            </w:pPr>
            <w:r w:rsidRPr="0070686A">
              <w:rPr>
                <w:sz w:val="18"/>
                <w:szCs w:val="18"/>
              </w:rPr>
              <w:t>478,00000</w:t>
            </w:r>
          </w:p>
        </w:tc>
        <w:tc>
          <w:tcPr>
            <w:tcW w:w="1276" w:type="dxa"/>
          </w:tcPr>
          <w:p w14:paraId="751294DC" w14:textId="77777777" w:rsidR="0070686A" w:rsidRPr="0070686A" w:rsidRDefault="0070686A" w:rsidP="0070686A">
            <w:pPr>
              <w:jc w:val="center"/>
              <w:rPr>
                <w:sz w:val="18"/>
                <w:szCs w:val="18"/>
              </w:rPr>
            </w:pPr>
            <w:r w:rsidRPr="0070686A">
              <w:rPr>
                <w:sz w:val="18"/>
                <w:szCs w:val="18"/>
              </w:rPr>
              <w:t>478,00000</w:t>
            </w:r>
          </w:p>
        </w:tc>
        <w:tc>
          <w:tcPr>
            <w:tcW w:w="1418" w:type="dxa"/>
          </w:tcPr>
          <w:p w14:paraId="64E5B574" w14:textId="77777777" w:rsidR="0070686A" w:rsidRPr="0070686A" w:rsidRDefault="0070686A" w:rsidP="0070686A">
            <w:pPr>
              <w:jc w:val="center"/>
              <w:rPr>
                <w:sz w:val="18"/>
                <w:szCs w:val="18"/>
              </w:rPr>
            </w:pPr>
            <w:r w:rsidRPr="0070686A">
              <w:rPr>
                <w:sz w:val="18"/>
                <w:szCs w:val="18"/>
              </w:rPr>
              <w:t>478,00000</w:t>
            </w:r>
          </w:p>
        </w:tc>
        <w:tc>
          <w:tcPr>
            <w:tcW w:w="1275" w:type="dxa"/>
          </w:tcPr>
          <w:p w14:paraId="5B6F14F5" w14:textId="77777777" w:rsidR="0070686A" w:rsidRPr="0070686A" w:rsidRDefault="0070686A" w:rsidP="0070686A">
            <w:pPr>
              <w:jc w:val="center"/>
              <w:rPr>
                <w:sz w:val="18"/>
                <w:szCs w:val="18"/>
              </w:rPr>
            </w:pPr>
            <w:r w:rsidRPr="0070686A">
              <w:rPr>
                <w:sz w:val="18"/>
                <w:szCs w:val="18"/>
              </w:rPr>
              <w:t>478,00000</w:t>
            </w:r>
          </w:p>
        </w:tc>
      </w:tr>
      <w:tr w:rsidR="0070686A" w:rsidRPr="0070686A" w14:paraId="598290C0" w14:textId="77777777" w:rsidTr="00317061">
        <w:trPr>
          <w:cantSplit/>
        </w:trPr>
        <w:tc>
          <w:tcPr>
            <w:tcW w:w="567" w:type="dxa"/>
            <w:shd w:val="clear" w:color="auto" w:fill="auto"/>
          </w:tcPr>
          <w:p w14:paraId="0F07D9F7" w14:textId="77777777" w:rsidR="0070686A" w:rsidRPr="0070686A" w:rsidRDefault="0070686A" w:rsidP="0070686A">
            <w:pPr>
              <w:rPr>
                <w:sz w:val="18"/>
                <w:szCs w:val="18"/>
              </w:rPr>
            </w:pPr>
          </w:p>
        </w:tc>
        <w:tc>
          <w:tcPr>
            <w:tcW w:w="7088" w:type="dxa"/>
            <w:shd w:val="clear" w:color="auto" w:fill="auto"/>
          </w:tcPr>
          <w:p w14:paraId="3B418563" w14:textId="77777777" w:rsidR="0070686A" w:rsidRPr="0070686A" w:rsidRDefault="0070686A" w:rsidP="0070686A">
            <w:pPr>
              <w:rPr>
                <w:sz w:val="18"/>
                <w:szCs w:val="18"/>
              </w:rPr>
            </w:pPr>
            <w:r w:rsidRPr="0070686A">
              <w:rPr>
                <w:sz w:val="18"/>
                <w:szCs w:val="18"/>
              </w:rPr>
              <w:t>бюджетные ассигнования</w:t>
            </w:r>
          </w:p>
        </w:tc>
        <w:tc>
          <w:tcPr>
            <w:tcW w:w="1701" w:type="dxa"/>
            <w:shd w:val="clear" w:color="auto" w:fill="auto"/>
          </w:tcPr>
          <w:p w14:paraId="5BA70AB1" w14:textId="77777777" w:rsidR="0070686A" w:rsidRPr="0070686A" w:rsidRDefault="0070686A" w:rsidP="0070686A">
            <w:pPr>
              <w:jc w:val="center"/>
              <w:rPr>
                <w:sz w:val="18"/>
                <w:szCs w:val="18"/>
              </w:rPr>
            </w:pPr>
            <w:r w:rsidRPr="0070686A">
              <w:rPr>
                <w:sz w:val="18"/>
                <w:szCs w:val="18"/>
              </w:rPr>
              <w:t>478,00000</w:t>
            </w:r>
          </w:p>
        </w:tc>
        <w:tc>
          <w:tcPr>
            <w:tcW w:w="1418" w:type="dxa"/>
            <w:shd w:val="clear" w:color="auto" w:fill="auto"/>
          </w:tcPr>
          <w:p w14:paraId="32521F70" w14:textId="77777777" w:rsidR="0070686A" w:rsidRPr="0070686A" w:rsidRDefault="0070686A" w:rsidP="0070686A">
            <w:pPr>
              <w:jc w:val="center"/>
              <w:rPr>
                <w:sz w:val="18"/>
                <w:szCs w:val="18"/>
              </w:rPr>
            </w:pPr>
            <w:r w:rsidRPr="0070686A">
              <w:rPr>
                <w:sz w:val="18"/>
                <w:szCs w:val="18"/>
              </w:rPr>
              <w:t>478,00000</w:t>
            </w:r>
          </w:p>
        </w:tc>
        <w:tc>
          <w:tcPr>
            <w:tcW w:w="1417" w:type="dxa"/>
          </w:tcPr>
          <w:p w14:paraId="138CDE30" w14:textId="77777777" w:rsidR="0070686A" w:rsidRPr="0070686A" w:rsidRDefault="0070686A" w:rsidP="0070686A">
            <w:pPr>
              <w:jc w:val="center"/>
              <w:rPr>
                <w:sz w:val="18"/>
                <w:szCs w:val="18"/>
              </w:rPr>
            </w:pPr>
            <w:r w:rsidRPr="0070686A">
              <w:rPr>
                <w:sz w:val="18"/>
                <w:szCs w:val="18"/>
              </w:rPr>
              <w:t>478,00000</w:t>
            </w:r>
          </w:p>
        </w:tc>
        <w:tc>
          <w:tcPr>
            <w:tcW w:w="1276" w:type="dxa"/>
          </w:tcPr>
          <w:p w14:paraId="1E348A64" w14:textId="77777777" w:rsidR="0070686A" w:rsidRPr="0070686A" w:rsidRDefault="0070686A" w:rsidP="0070686A">
            <w:pPr>
              <w:jc w:val="center"/>
              <w:rPr>
                <w:sz w:val="18"/>
                <w:szCs w:val="18"/>
              </w:rPr>
            </w:pPr>
            <w:r w:rsidRPr="0070686A">
              <w:rPr>
                <w:sz w:val="18"/>
                <w:szCs w:val="18"/>
              </w:rPr>
              <w:t>478,00000</w:t>
            </w:r>
          </w:p>
        </w:tc>
        <w:tc>
          <w:tcPr>
            <w:tcW w:w="1418" w:type="dxa"/>
          </w:tcPr>
          <w:p w14:paraId="60ADE595" w14:textId="77777777" w:rsidR="0070686A" w:rsidRPr="0070686A" w:rsidRDefault="0070686A" w:rsidP="0070686A">
            <w:pPr>
              <w:jc w:val="center"/>
              <w:rPr>
                <w:sz w:val="18"/>
                <w:szCs w:val="18"/>
              </w:rPr>
            </w:pPr>
            <w:r w:rsidRPr="0070686A">
              <w:rPr>
                <w:sz w:val="18"/>
                <w:szCs w:val="18"/>
              </w:rPr>
              <w:t>478,00000</w:t>
            </w:r>
          </w:p>
        </w:tc>
        <w:tc>
          <w:tcPr>
            <w:tcW w:w="1275" w:type="dxa"/>
          </w:tcPr>
          <w:p w14:paraId="0A4D7B5F" w14:textId="77777777" w:rsidR="0070686A" w:rsidRPr="0070686A" w:rsidRDefault="0070686A" w:rsidP="0070686A">
            <w:pPr>
              <w:jc w:val="center"/>
              <w:rPr>
                <w:sz w:val="18"/>
                <w:szCs w:val="18"/>
              </w:rPr>
            </w:pPr>
            <w:r w:rsidRPr="0070686A">
              <w:rPr>
                <w:sz w:val="18"/>
                <w:szCs w:val="18"/>
              </w:rPr>
              <w:t>478,00000</w:t>
            </w:r>
          </w:p>
        </w:tc>
      </w:tr>
      <w:tr w:rsidR="0070686A" w:rsidRPr="0070686A" w14:paraId="0433B8C6" w14:textId="77777777" w:rsidTr="00317061">
        <w:trPr>
          <w:cantSplit/>
        </w:trPr>
        <w:tc>
          <w:tcPr>
            <w:tcW w:w="567" w:type="dxa"/>
            <w:shd w:val="clear" w:color="auto" w:fill="auto"/>
          </w:tcPr>
          <w:p w14:paraId="00F7FA28" w14:textId="77777777" w:rsidR="0070686A" w:rsidRPr="0070686A" w:rsidRDefault="0070686A" w:rsidP="0070686A">
            <w:pPr>
              <w:rPr>
                <w:sz w:val="18"/>
                <w:szCs w:val="18"/>
              </w:rPr>
            </w:pPr>
          </w:p>
        </w:tc>
        <w:tc>
          <w:tcPr>
            <w:tcW w:w="7088" w:type="dxa"/>
            <w:shd w:val="clear" w:color="auto" w:fill="auto"/>
          </w:tcPr>
          <w:p w14:paraId="4444934B" w14:textId="77777777" w:rsidR="0070686A" w:rsidRPr="0070686A" w:rsidRDefault="0070686A" w:rsidP="0070686A">
            <w:pPr>
              <w:rPr>
                <w:sz w:val="18"/>
                <w:szCs w:val="18"/>
              </w:rPr>
            </w:pPr>
            <w:r w:rsidRPr="0070686A">
              <w:rPr>
                <w:sz w:val="18"/>
                <w:szCs w:val="18"/>
              </w:rPr>
              <w:t>- местный бюджет</w:t>
            </w:r>
          </w:p>
        </w:tc>
        <w:tc>
          <w:tcPr>
            <w:tcW w:w="1701" w:type="dxa"/>
            <w:shd w:val="clear" w:color="auto" w:fill="auto"/>
          </w:tcPr>
          <w:p w14:paraId="15D37805" w14:textId="77777777" w:rsidR="0070686A" w:rsidRPr="0070686A" w:rsidRDefault="0070686A" w:rsidP="0070686A">
            <w:pPr>
              <w:jc w:val="center"/>
              <w:rPr>
                <w:sz w:val="18"/>
                <w:szCs w:val="18"/>
              </w:rPr>
            </w:pPr>
            <w:r w:rsidRPr="0070686A">
              <w:rPr>
                <w:sz w:val="18"/>
                <w:szCs w:val="18"/>
              </w:rPr>
              <w:t>478,00000</w:t>
            </w:r>
          </w:p>
        </w:tc>
        <w:tc>
          <w:tcPr>
            <w:tcW w:w="1418" w:type="dxa"/>
            <w:shd w:val="clear" w:color="auto" w:fill="auto"/>
          </w:tcPr>
          <w:p w14:paraId="6CB0199A" w14:textId="77777777" w:rsidR="0070686A" w:rsidRPr="0070686A" w:rsidRDefault="0070686A" w:rsidP="0070686A">
            <w:pPr>
              <w:jc w:val="center"/>
              <w:rPr>
                <w:sz w:val="18"/>
                <w:szCs w:val="18"/>
              </w:rPr>
            </w:pPr>
            <w:r w:rsidRPr="0070686A">
              <w:rPr>
                <w:sz w:val="18"/>
                <w:szCs w:val="18"/>
              </w:rPr>
              <w:t>478,00000</w:t>
            </w:r>
          </w:p>
        </w:tc>
        <w:tc>
          <w:tcPr>
            <w:tcW w:w="1417" w:type="dxa"/>
          </w:tcPr>
          <w:p w14:paraId="3AD31538" w14:textId="77777777" w:rsidR="0070686A" w:rsidRPr="0070686A" w:rsidRDefault="0070686A" w:rsidP="0070686A">
            <w:pPr>
              <w:jc w:val="center"/>
              <w:rPr>
                <w:sz w:val="18"/>
                <w:szCs w:val="18"/>
              </w:rPr>
            </w:pPr>
            <w:r w:rsidRPr="0070686A">
              <w:rPr>
                <w:sz w:val="18"/>
                <w:szCs w:val="18"/>
              </w:rPr>
              <w:t>478,00000</w:t>
            </w:r>
          </w:p>
        </w:tc>
        <w:tc>
          <w:tcPr>
            <w:tcW w:w="1276" w:type="dxa"/>
          </w:tcPr>
          <w:p w14:paraId="4EE1CAF4" w14:textId="77777777" w:rsidR="0070686A" w:rsidRPr="0070686A" w:rsidRDefault="0070686A" w:rsidP="0070686A">
            <w:pPr>
              <w:jc w:val="center"/>
              <w:rPr>
                <w:sz w:val="18"/>
                <w:szCs w:val="18"/>
              </w:rPr>
            </w:pPr>
            <w:r w:rsidRPr="0070686A">
              <w:rPr>
                <w:sz w:val="18"/>
                <w:szCs w:val="18"/>
              </w:rPr>
              <w:t>478,00000</w:t>
            </w:r>
          </w:p>
        </w:tc>
        <w:tc>
          <w:tcPr>
            <w:tcW w:w="1418" w:type="dxa"/>
          </w:tcPr>
          <w:p w14:paraId="4733C2AA" w14:textId="77777777" w:rsidR="0070686A" w:rsidRPr="0070686A" w:rsidRDefault="0070686A" w:rsidP="0070686A">
            <w:pPr>
              <w:jc w:val="center"/>
              <w:rPr>
                <w:sz w:val="18"/>
                <w:szCs w:val="18"/>
              </w:rPr>
            </w:pPr>
            <w:r w:rsidRPr="0070686A">
              <w:rPr>
                <w:sz w:val="18"/>
                <w:szCs w:val="18"/>
              </w:rPr>
              <w:t>478,00000</w:t>
            </w:r>
          </w:p>
        </w:tc>
        <w:tc>
          <w:tcPr>
            <w:tcW w:w="1275" w:type="dxa"/>
          </w:tcPr>
          <w:p w14:paraId="27BFCD4D" w14:textId="77777777" w:rsidR="0070686A" w:rsidRPr="0070686A" w:rsidRDefault="0070686A" w:rsidP="0070686A">
            <w:pPr>
              <w:jc w:val="center"/>
              <w:rPr>
                <w:sz w:val="18"/>
                <w:szCs w:val="18"/>
              </w:rPr>
            </w:pPr>
            <w:r w:rsidRPr="0070686A">
              <w:rPr>
                <w:sz w:val="18"/>
                <w:szCs w:val="18"/>
              </w:rPr>
              <w:t>478,00000</w:t>
            </w:r>
          </w:p>
        </w:tc>
      </w:tr>
      <w:tr w:rsidR="0070686A" w:rsidRPr="0070686A" w14:paraId="20153440" w14:textId="77777777" w:rsidTr="00317061">
        <w:trPr>
          <w:cantSplit/>
        </w:trPr>
        <w:tc>
          <w:tcPr>
            <w:tcW w:w="567" w:type="dxa"/>
            <w:shd w:val="clear" w:color="auto" w:fill="auto"/>
          </w:tcPr>
          <w:p w14:paraId="4F444771" w14:textId="77777777" w:rsidR="0070686A" w:rsidRPr="0070686A" w:rsidRDefault="0070686A" w:rsidP="0070686A">
            <w:pPr>
              <w:rPr>
                <w:sz w:val="18"/>
                <w:szCs w:val="18"/>
              </w:rPr>
            </w:pPr>
            <w:r w:rsidRPr="0070686A">
              <w:rPr>
                <w:sz w:val="18"/>
                <w:szCs w:val="18"/>
              </w:rPr>
              <w:t>1.5</w:t>
            </w:r>
          </w:p>
        </w:tc>
        <w:tc>
          <w:tcPr>
            <w:tcW w:w="7088" w:type="dxa"/>
            <w:shd w:val="clear" w:color="auto" w:fill="auto"/>
          </w:tcPr>
          <w:p w14:paraId="097586C8" w14:textId="77777777" w:rsidR="0070686A" w:rsidRPr="0070686A" w:rsidRDefault="0070686A" w:rsidP="0070686A">
            <w:pPr>
              <w:jc w:val="both"/>
              <w:rPr>
                <w:sz w:val="18"/>
                <w:szCs w:val="18"/>
              </w:rPr>
            </w:pPr>
            <w:r w:rsidRPr="0070686A">
              <w:rPr>
                <w:sz w:val="18"/>
                <w:szCs w:val="18"/>
              </w:rPr>
              <w:t>Реализация  мероприятий по укреплению пожарной безопасности общеобразовательных организаций</w:t>
            </w:r>
          </w:p>
        </w:tc>
        <w:tc>
          <w:tcPr>
            <w:tcW w:w="1701" w:type="dxa"/>
            <w:shd w:val="clear" w:color="auto" w:fill="auto"/>
          </w:tcPr>
          <w:p w14:paraId="7CC05A21" w14:textId="77777777" w:rsidR="0070686A" w:rsidRPr="0070686A" w:rsidRDefault="0070686A" w:rsidP="0070686A">
            <w:pPr>
              <w:jc w:val="center"/>
              <w:rPr>
                <w:sz w:val="18"/>
                <w:szCs w:val="18"/>
              </w:rPr>
            </w:pPr>
            <w:r w:rsidRPr="0070686A">
              <w:rPr>
                <w:sz w:val="18"/>
                <w:szCs w:val="18"/>
              </w:rPr>
              <w:t>1 286,18747</w:t>
            </w:r>
          </w:p>
        </w:tc>
        <w:tc>
          <w:tcPr>
            <w:tcW w:w="1418" w:type="dxa"/>
            <w:shd w:val="clear" w:color="auto" w:fill="auto"/>
          </w:tcPr>
          <w:p w14:paraId="7A4E9C05" w14:textId="77777777" w:rsidR="0070686A" w:rsidRPr="0070686A" w:rsidRDefault="0070686A" w:rsidP="0070686A">
            <w:pPr>
              <w:jc w:val="center"/>
              <w:rPr>
                <w:sz w:val="18"/>
                <w:szCs w:val="18"/>
              </w:rPr>
            </w:pPr>
            <w:r w:rsidRPr="0070686A">
              <w:rPr>
                <w:sz w:val="18"/>
                <w:szCs w:val="18"/>
              </w:rPr>
              <w:t>3 671,67342</w:t>
            </w:r>
          </w:p>
        </w:tc>
        <w:tc>
          <w:tcPr>
            <w:tcW w:w="1417" w:type="dxa"/>
          </w:tcPr>
          <w:p w14:paraId="34C46BB8" w14:textId="77777777" w:rsidR="0070686A" w:rsidRPr="0070686A" w:rsidRDefault="0070686A" w:rsidP="0070686A">
            <w:pPr>
              <w:jc w:val="center"/>
              <w:rPr>
                <w:sz w:val="18"/>
                <w:szCs w:val="18"/>
              </w:rPr>
            </w:pPr>
            <w:r w:rsidRPr="0070686A">
              <w:rPr>
                <w:sz w:val="18"/>
                <w:szCs w:val="18"/>
              </w:rPr>
              <w:t>600,00000</w:t>
            </w:r>
          </w:p>
        </w:tc>
        <w:tc>
          <w:tcPr>
            <w:tcW w:w="1276" w:type="dxa"/>
          </w:tcPr>
          <w:p w14:paraId="6E654E14" w14:textId="77777777" w:rsidR="0070686A" w:rsidRPr="0070686A" w:rsidRDefault="0070686A" w:rsidP="0070686A">
            <w:pPr>
              <w:jc w:val="center"/>
              <w:rPr>
                <w:sz w:val="18"/>
                <w:szCs w:val="18"/>
              </w:rPr>
            </w:pPr>
            <w:r w:rsidRPr="0070686A">
              <w:rPr>
                <w:sz w:val="18"/>
                <w:szCs w:val="18"/>
              </w:rPr>
              <w:t>600,00000</w:t>
            </w:r>
          </w:p>
        </w:tc>
        <w:tc>
          <w:tcPr>
            <w:tcW w:w="1418" w:type="dxa"/>
          </w:tcPr>
          <w:p w14:paraId="3F71461C" w14:textId="77777777" w:rsidR="0070686A" w:rsidRPr="0070686A" w:rsidRDefault="0070686A" w:rsidP="0070686A">
            <w:pPr>
              <w:jc w:val="center"/>
              <w:rPr>
                <w:sz w:val="18"/>
                <w:szCs w:val="18"/>
              </w:rPr>
            </w:pPr>
            <w:r w:rsidRPr="0070686A">
              <w:rPr>
                <w:sz w:val="18"/>
                <w:szCs w:val="18"/>
              </w:rPr>
              <w:t>600,00000</w:t>
            </w:r>
          </w:p>
        </w:tc>
        <w:tc>
          <w:tcPr>
            <w:tcW w:w="1275" w:type="dxa"/>
          </w:tcPr>
          <w:p w14:paraId="779B68ED" w14:textId="77777777" w:rsidR="0070686A" w:rsidRPr="0070686A" w:rsidRDefault="0070686A" w:rsidP="0070686A">
            <w:pPr>
              <w:jc w:val="center"/>
              <w:rPr>
                <w:sz w:val="18"/>
                <w:szCs w:val="18"/>
              </w:rPr>
            </w:pPr>
            <w:r w:rsidRPr="0070686A">
              <w:rPr>
                <w:sz w:val="18"/>
                <w:szCs w:val="18"/>
              </w:rPr>
              <w:t>600,00000</w:t>
            </w:r>
          </w:p>
        </w:tc>
      </w:tr>
      <w:tr w:rsidR="0070686A" w:rsidRPr="0070686A" w14:paraId="1C70B1B3" w14:textId="77777777" w:rsidTr="00317061">
        <w:trPr>
          <w:cantSplit/>
        </w:trPr>
        <w:tc>
          <w:tcPr>
            <w:tcW w:w="567" w:type="dxa"/>
            <w:shd w:val="clear" w:color="auto" w:fill="auto"/>
          </w:tcPr>
          <w:p w14:paraId="6882414E" w14:textId="77777777" w:rsidR="0070686A" w:rsidRPr="0070686A" w:rsidRDefault="0070686A" w:rsidP="0070686A">
            <w:pPr>
              <w:rPr>
                <w:sz w:val="18"/>
                <w:szCs w:val="18"/>
              </w:rPr>
            </w:pPr>
          </w:p>
        </w:tc>
        <w:tc>
          <w:tcPr>
            <w:tcW w:w="7088" w:type="dxa"/>
            <w:shd w:val="clear" w:color="auto" w:fill="auto"/>
          </w:tcPr>
          <w:p w14:paraId="6810472B" w14:textId="77777777" w:rsidR="0070686A" w:rsidRPr="0070686A" w:rsidRDefault="0070686A" w:rsidP="0070686A">
            <w:pPr>
              <w:rPr>
                <w:sz w:val="18"/>
                <w:szCs w:val="18"/>
              </w:rPr>
            </w:pPr>
            <w:r w:rsidRPr="0070686A">
              <w:rPr>
                <w:sz w:val="18"/>
                <w:szCs w:val="18"/>
              </w:rPr>
              <w:t>бюджетные ассигнования</w:t>
            </w:r>
          </w:p>
        </w:tc>
        <w:tc>
          <w:tcPr>
            <w:tcW w:w="1701" w:type="dxa"/>
            <w:shd w:val="clear" w:color="auto" w:fill="auto"/>
          </w:tcPr>
          <w:p w14:paraId="538723CC" w14:textId="77777777" w:rsidR="0070686A" w:rsidRPr="0070686A" w:rsidRDefault="0070686A" w:rsidP="0070686A">
            <w:pPr>
              <w:jc w:val="center"/>
              <w:rPr>
                <w:sz w:val="18"/>
                <w:szCs w:val="18"/>
              </w:rPr>
            </w:pPr>
            <w:r w:rsidRPr="0070686A">
              <w:rPr>
                <w:sz w:val="18"/>
                <w:szCs w:val="18"/>
              </w:rPr>
              <w:t>1 286,18747</w:t>
            </w:r>
          </w:p>
        </w:tc>
        <w:tc>
          <w:tcPr>
            <w:tcW w:w="1418" w:type="dxa"/>
            <w:shd w:val="clear" w:color="auto" w:fill="auto"/>
          </w:tcPr>
          <w:p w14:paraId="02752786" w14:textId="77777777" w:rsidR="0070686A" w:rsidRPr="0070686A" w:rsidRDefault="0070686A" w:rsidP="0070686A">
            <w:pPr>
              <w:jc w:val="center"/>
              <w:rPr>
                <w:sz w:val="18"/>
                <w:szCs w:val="18"/>
              </w:rPr>
            </w:pPr>
            <w:r w:rsidRPr="0070686A">
              <w:rPr>
                <w:sz w:val="18"/>
                <w:szCs w:val="18"/>
              </w:rPr>
              <w:t>3 671,67342</w:t>
            </w:r>
          </w:p>
        </w:tc>
        <w:tc>
          <w:tcPr>
            <w:tcW w:w="1417" w:type="dxa"/>
          </w:tcPr>
          <w:p w14:paraId="6379EE0F" w14:textId="77777777" w:rsidR="0070686A" w:rsidRPr="0070686A" w:rsidRDefault="0070686A" w:rsidP="0070686A">
            <w:pPr>
              <w:jc w:val="center"/>
              <w:rPr>
                <w:sz w:val="18"/>
                <w:szCs w:val="18"/>
              </w:rPr>
            </w:pPr>
            <w:r w:rsidRPr="0070686A">
              <w:rPr>
                <w:sz w:val="18"/>
                <w:szCs w:val="18"/>
              </w:rPr>
              <w:t>600,00000</w:t>
            </w:r>
          </w:p>
        </w:tc>
        <w:tc>
          <w:tcPr>
            <w:tcW w:w="1276" w:type="dxa"/>
          </w:tcPr>
          <w:p w14:paraId="57AEA000" w14:textId="77777777" w:rsidR="0070686A" w:rsidRPr="0070686A" w:rsidRDefault="0070686A" w:rsidP="0070686A">
            <w:pPr>
              <w:jc w:val="center"/>
              <w:rPr>
                <w:sz w:val="18"/>
                <w:szCs w:val="18"/>
              </w:rPr>
            </w:pPr>
            <w:r w:rsidRPr="0070686A">
              <w:rPr>
                <w:sz w:val="18"/>
                <w:szCs w:val="18"/>
              </w:rPr>
              <w:t>600,00000</w:t>
            </w:r>
          </w:p>
        </w:tc>
        <w:tc>
          <w:tcPr>
            <w:tcW w:w="1418" w:type="dxa"/>
          </w:tcPr>
          <w:p w14:paraId="613CF5B7" w14:textId="77777777" w:rsidR="0070686A" w:rsidRPr="0070686A" w:rsidRDefault="0070686A" w:rsidP="0070686A">
            <w:pPr>
              <w:jc w:val="center"/>
              <w:rPr>
                <w:sz w:val="18"/>
                <w:szCs w:val="18"/>
              </w:rPr>
            </w:pPr>
            <w:r w:rsidRPr="0070686A">
              <w:rPr>
                <w:sz w:val="18"/>
                <w:szCs w:val="18"/>
              </w:rPr>
              <w:t>600,00000</w:t>
            </w:r>
          </w:p>
        </w:tc>
        <w:tc>
          <w:tcPr>
            <w:tcW w:w="1275" w:type="dxa"/>
          </w:tcPr>
          <w:p w14:paraId="7AAB65E3" w14:textId="77777777" w:rsidR="0070686A" w:rsidRPr="0070686A" w:rsidRDefault="0070686A" w:rsidP="0070686A">
            <w:pPr>
              <w:jc w:val="center"/>
              <w:rPr>
                <w:sz w:val="18"/>
                <w:szCs w:val="18"/>
              </w:rPr>
            </w:pPr>
            <w:r w:rsidRPr="0070686A">
              <w:rPr>
                <w:sz w:val="18"/>
                <w:szCs w:val="18"/>
              </w:rPr>
              <w:t>600,00000</w:t>
            </w:r>
          </w:p>
        </w:tc>
      </w:tr>
      <w:tr w:rsidR="0070686A" w:rsidRPr="0070686A" w14:paraId="1982B45F" w14:textId="77777777" w:rsidTr="00317061">
        <w:trPr>
          <w:cantSplit/>
        </w:trPr>
        <w:tc>
          <w:tcPr>
            <w:tcW w:w="567" w:type="dxa"/>
            <w:shd w:val="clear" w:color="auto" w:fill="auto"/>
          </w:tcPr>
          <w:p w14:paraId="2A5DD9CC" w14:textId="77777777" w:rsidR="0070686A" w:rsidRPr="0070686A" w:rsidRDefault="0070686A" w:rsidP="0070686A">
            <w:pPr>
              <w:rPr>
                <w:sz w:val="18"/>
                <w:szCs w:val="18"/>
              </w:rPr>
            </w:pPr>
          </w:p>
        </w:tc>
        <w:tc>
          <w:tcPr>
            <w:tcW w:w="7088" w:type="dxa"/>
            <w:shd w:val="clear" w:color="auto" w:fill="auto"/>
          </w:tcPr>
          <w:p w14:paraId="6D7942AB" w14:textId="77777777" w:rsidR="0070686A" w:rsidRPr="0070686A" w:rsidRDefault="0070686A" w:rsidP="0070686A">
            <w:pPr>
              <w:rPr>
                <w:sz w:val="18"/>
                <w:szCs w:val="18"/>
              </w:rPr>
            </w:pPr>
            <w:r w:rsidRPr="0070686A">
              <w:rPr>
                <w:sz w:val="18"/>
                <w:szCs w:val="18"/>
              </w:rPr>
              <w:t>- местный бюджет</w:t>
            </w:r>
          </w:p>
        </w:tc>
        <w:tc>
          <w:tcPr>
            <w:tcW w:w="1701" w:type="dxa"/>
            <w:shd w:val="clear" w:color="auto" w:fill="auto"/>
          </w:tcPr>
          <w:p w14:paraId="5FFF98F9" w14:textId="77777777" w:rsidR="0070686A" w:rsidRPr="0070686A" w:rsidRDefault="0070686A" w:rsidP="0070686A">
            <w:pPr>
              <w:jc w:val="center"/>
              <w:rPr>
                <w:sz w:val="18"/>
                <w:szCs w:val="18"/>
              </w:rPr>
            </w:pPr>
            <w:r w:rsidRPr="0070686A">
              <w:rPr>
                <w:sz w:val="18"/>
                <w:szCs w:val="18"/>
              </w:rPr>
              <w:t>1 286,18747</w:t>
            </w:r>
          </w:p>
        </w:tc>
        <w:tc>
          <w:tcPr>
            <w:tcW w:w="1418" w:type="dxa"/>
            <w:shd w:val="clear" w:color="auto" w:fill="auto"/>
          </w:tcPr>
          <w:p w14:paraId="6B9C763A" w14:textId="77777777" w:rsidR="0070686A" w:rsidRPr="0070686A" w:rsidRDefault="0070686A" w:rsidP="0070686A">
            <w:pPr>
              <w:jc w:val="center"/>
              <w:rPr>
                <w:sz w:val="18"/>
                <w:szCs w:val="18"/>
              </w:rPr>
            </w:pPr>
            <w:r w:rsidRPr="0070686A">
              <w:rPr>
                <w:sz w:val="18"/>
                <w:szCs w:val="18"/>
              </w:rPr>
              <w:t>3 671,67342</w:t>
            </w:r>
          </w:p>
        </w:tc>
        <w:tc>
          <w:tcPr>
            <w:tcW w:w="1417" w:type="dxa"/>
          </w:tcPr>
          <w:p w14:paraId="6C706CE1" w14:textId="77777777" w:rsidR="0070686A" w:rsidRPr="0070686A" w:rsidRDefault="0070686A" w:rsidP="0070686A">
            <w:pPr>
              <w:jc w:val="center"/>
              <w:rPr>
                <w:sz w:val="18"/>
                <w:szCs w:val="18"/>
              </w:rPr>
            </w:pPr>
            <w:r w:rsidRPr="0070686A">
              <w:rPr>
                <w:sz w:val="18"/>
                <w:szCs w:val="18"/>
              </w:rPr>
              <w:t>600,00000</w:t>
            </w:r>
          </w:p>
        </w:tc>
        <w:tc>
          <w:tcPr>
            <w:tcW w:w="1276" w:type="dxa"/>
          </w:tcPr>
          <w:p w14:paraId="300DDD77" w14:textId="77777777" w:rsidR="0070686A" w:rsidRPr="0070686A" w:rsidRDefault="0070686A" w:rsidP="0070686A">
            <w:pPr>
              <w:jc w:val="center"/>
              <w:rPr>
                <w:sz w:val="18"/>
                <w:szCs w:val="18"/>
              </w:rPr>
            </w:pPr>
            <w:r w:rsidRPr="0070686A">
              <w:rPr>
                <w:sz w:val="18"/>
                <w:szCs w:val="18"/>
              </w:rPr>
              <w:t>600,00000</w:t>
            </w:r>
          </w:p>
        </w:tc>
        <w:tc>
          <w:tcPr>
            <w:tcW w:w="1418" w:type="dxa"/>
          </w:tcPr>
          <w:p w14:paraId="1EF5DD19" w14:textId="77777777" w:rsidR="0070686A" w:rsidRPr="0070686A" w:rsidRDefault="0070686A" w:rsidP="0070686A">
            <w:pPr>
              <w:jc w:val="center"/>
              <w:rPr>
                <w:sz w:val="18"/>
                <w:szCs w:val="18"/>
              </w:rPr>
            </w:pPr>
            <w:r w:rsidRPr="0070686A">
              <w:rPr>
                <w:sz w:val="18"/>
                <w:szCs w:val="18"/>
              </w:rPr>
              <w:t>600,00000</w:t>
            </w:r>
          </w:p>
        </w:tc>
        <w:tc>
          <w:tcPr>
            <w:tcW w:w="1275" w:type="dxa"/>
          </w:tcPr>
          <w:p w14:paraId="592FCAC4" w14:textId="77777777" w:rsidR="0070686A" w:rsidRPr="0070686A" w:rsidRDefault="0070686A" w:rsidP="0070686A">
            <w:pPr>
              <w:jc w:val="center"/>
              <w:rPr>
                <w:sz w:val="18"/>
                <w:szCs w:val="18"/>
              </w:rPr>
            </w:pPr>
            <w:r w:rsidRPr="0070686A">
              <w:rPr>
                <w:sz w:val="18"/>
                <w:szCs w:val="18"/>
              </w:rPr>
              <w:t>600,00000</w:t>
            </w:r>
          </w:p>
        </w:tc>
      </w:tr>
      <w:tr w:rsidR="0070686A" w:rsidRPr="0070686A" w14:paraId="6BDF89BC" w14:textId="77777777" w:rsidTr="00317061">
        <w:trPr>
          <w:cantSplit/>
        </w:trPr>
        <w:tc>
          <w:tcPr>
            <w:tcW w:w="567" w:type="dxa"/>
            <w:shd w:val="clear" w:color="auto" w:fill="auto"/>
          </w:tcPr>
          <w:p w14:paraId="464E5AF5" w14:textId="77777777" w:rsidR="0070686A" w:rsidRPr="0070686A" w:rsidRDefault="0070686A" w:rsidP="0070686A">
            <w:pPr>
              <w:rPr>
                <w:sz w:val="18"/>
                <w:szCs w:val="18"/>
              </w:rPr>
            </w:pPr>
            <w:r w:rsidRPr="0070686A">
              <w:rPr>
                <w:sz w:val="18"/>
                <w:szCs w:val="18"/>
              </w:rPr>
              <w:lastRenderedPageBreak/>
              <w:t>1.6</w:t>
            </w:r>
          </w:p>
        </w:tc>
        <w:tc>
          <w:tcPr>
            <w:tcW w:w="7088" w:type="dxa"/>
            <w:shd w:val="clear" w:color="auto" w:fill="auto"/>
          </w:tcPr>
          <w:p w14:paraId="4704368E" w14:textId="77777777" w:rsidR="0070686A" w:rsidRPr="0070686A" w:rsidRDefault="0070686A" w:rsidP="0070686A">
            <w:pPr>
              <w:rPr>
                <w:sz w:val="18"/>
                <w:szCs w:val="18"/>
              </w:rPr>
            </w:pPr>
            <w:r w:rsidRPr="0070686A">
              <w:rPr>
                <w:sz w:val="18"/>
                <w:szCs w:val="18"/>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shd w:val="clear" w:color="auto" w:fill="auto"/>
          </w:tcPr>
          <w:p w14:paraId="07ADBF5B" w14:textId="77777777" w:rsidR="0070686A" w:rsidRPr="0070686A" w:rsidRDefault="0070686A" w:rsidP="0070686A">
            <w:pPr>
              <w:jc w:val="center"/>
              <w:rPr>
                <w:sz w:val="18"/>
                <w:szCs w:val="18"/>
              </w:rPr>
            </w:pPr>
            <w:r w:rsidRPr="0070686A">
              <w:rPr>
                <w:sz w:val="18"/>
                <w:szCs w:val="18"/>
              </w:rPr>
              <w:t>114 316,34974</w:t>
            </w:r>
          </w:p>
        </w:tc>
        <w:tc>
          <w:tcPr>
            <w:tcW w:w="1418" w:type="dxa"/>
            <w:shd w:val="clear" w:color="auto" w:fill="auto"/>
          </w:tcPr>
          <w:p w14:paraId="2F92AA66" w14:textId="77777777" w:rsidR="0070686A" w:rsidRPr="0070686A" w:rsidRDefault="0070686A" w:rsidP="0070686A">
            <w:pPr>
              <w:jc w:val="center"/>
              <w:rPr>
                <w:sz w:val="18"/>
                <w:szCs w:val="18"/>
              </w:rPr>
            </w:pPr>
            <w:r w:rsidRPr="0070686A">
              <w:rPr>
                <w:sz w:val="18"/>
                <w:szCs w:val="18"/>
              </w:rPr>
              <w:t>128 380,63750</w:t>
            </w:r>
          </w:p>
        </w:tc>
        <w:tc>
          <w:tcPr>
            <w:tcW w:w="1417" w:type="dxa"/>
          </w:tcPr>
          <w:p w14:paraId="289FE891" w14:textId="77777777" w:rsidR="0070686A" w:rsidRPr="0070686A" w:rsidRDefault="0070686A" w:rsidP="0070686A">
            <w:pPr>
              <w:jc w:val="center"/>
              <w:rPr>
                <w:sz w:val="18"/>
                <w:szCs w:val="18"/>
              </w:rPr>
            </w:pPr>
            <w:r w:rsidRPr="0070686A">
              <w:rPr>
                <w:sz w:val="18"/>
                <w:szCs w:val="18"/>
              </w:rPr>
              <w:t>150 426,73925</w:t>
            </w:r>
          </w:p>
        </w:tc>
        <w:tc>
          <w:tcPr>
            <w:tcW w:w="1276" w:type="dxa"/>
          </w:tcPr>
          <w:p w14:paraId="19A9D087" w14:textId="77777777" w:rsidR="0070686A" w:rsidRPr="0070686A" w:rsidRDefault="0070686A" w:rsidP="0070686A">
            <w:pPr>
              <w:jc w:val="center"/>
              <w:rPr>
                <w:sz w:val="17"/>
                <w:szCs w:val="17"/>
              </w:rPr>
            </w:pPr>
            <w:r w:rsidRPr="0070686A">
              <w:rPr>
                <w:sz w:val="17"/>
                <w:szCs w:val="17"/>
              </w:rPr>
              <w:t>148 418,95900</w:t>
            </w:r>
          </w:p>
        </w:tc>
        <w:tc>
          <w:tcPr>
            <w:tcW w:w="1418" w:type="dxa"/>
          </w:tcPr>
          <w:p w14:paraId="22B19A52" w14:textId="77777777" w:rsidR="0070686A" w:rsidRPr="0070686A" w:rsidRDefault="0070686A" w:rsidP="0070686A">
            <w:pPr>
              <w:jc w:val="center"/>
              <w:rPr>
                <w:sz w:val="18"/>
                <w:szCs w:val="18"/>
              </w:rPr>
            </w:pPr>
            <w:r w:rsidRPr="0070686A">
              <w:rPr>
                <w:sz w:val="17"/>
                <w:szCs w:val="17"/>
              </w:rPr>
              <w:t>148 418,95900</w:t>
            </w:r>
          </w:p>
        </w:tc>
        <w:tc>
          <w:tcPr>
            <w:tcW w:w="1275" w:type="dxa"/>
          </w:tcPr>
          <w:p w14:paraId="1279F603" w14:textId="77777777" w:rsidR="0070686A" w:rsidRPr="0070686A" w:rsidRDefault="0070686A" w:rsidP="0070686A">
            <w:pPr>
              <w:jc w:val="center"/>
              <w:rPr>
                <w:sz w:val="18"/>
                <w:szCs w:val="18"/>
              </w:rPr>
            </w:pPr>
            <w:r w:rsidRPr="0070686A">
              <w:rPr>
                <w:sz w:val="18"/>
                <w:szCs w:val="18"/>
              </w:rPr>
              <w:t>0,00000</w:t>
            </w:r>
          </w:p>
        </w:tc>
      </w:tr>
      <w:tr w:rsidR="0070686A" w:rsidRPr="0070686A" w14:paraId="6958913A" w14:textId="77777777" w:rsidTr="00317061">
        <w:trPr>
          <w:cantSplit/>
        </w:trPr>
        <w:tc>
          <w:tcPr>
            <w:tcW w:w="567" w:type="dxa"/>
            <w:shd w:val="clear" w:color="auto" w:fill="auto"/>
          </w:tcPr>
          <w:p w14:paraId="79B3D76C" w14:textId="77777777" w:rsidR="0070686A" w:rsidRPr="0070686A" w:rsidRDefault="0070686A" w:rsidP="0070686A">
            <w:pPr>
              <w:rPr>
                <w:sz w:val="18"/>
                <w:szCs w:val="18"/>
              </w:rPr>
            </w:pPr>
          </w:p>
        </w:tc>
        <w:tc>
          <w:tcPr>
            <w:tcW w:w="7088" w:type="dxa"/>
            <w:shd w:val="clear" w:color="auto" w:fill="auto"/>
          </w:tcPr>
          <w:p w14:paraId="035C3A42" w14:textId="77777777" w:rsidR="0070686A" w:rsidRPr="0070686A" w:rsidRDefault="0070686A" w:rsidP="0070686A">
            <w:pPr>
              <w:rPr>
                <w:sz w:val="18"/>
                <w:szCs w:val="18"/>
              </w:rPr>
            </w:pPr>
            <w:r w:rsidRPr="0070686A">
              <w:rPr>
                <w:sz w:val="18"/>
                <w:szCs w:val="18"/>
              </w:rPr>
              <w:t>бюджетные ассигнования</w:t>
            </w:r>
          </w:p>
        </w:tc>
        <w:tc>
          <w:tcPr>
            <w:tcW w:w="1701" w:type="dxa"/>
            <w:shd w:val="clear" w:color="auto" w:fill="auto"/>
          </w:tcPr>
          <w:p w14:paraId="0433985F" w14:textId="77777777" w:rsidR="0070686A" w:rsidRPr="0070686A" w:rsidRDefault="0070686A" w:rsidP="0070686A">
            <w:pPr>
              <w:jc w:val="center"/>
              <w:rPr>
                <w:sz w:val="18"/>
                <w:szCs w:val="18"/>
              </w:rPr>
            </w:pPr>
            <w:r w:rsidRPr="0070686A">
              <w:rPr>
                <w:sz w:val="18"/>
                <w:szCs w:val="18"/>
              </w:rPr>
              <w:t>114 316,34974</w:t>
            </w:r>
          </w:p>
        </w:tc>
        <w:tc>
          <w:tcPr>
            <w:tcW w:w="1418" w:type="dxa"/>
            <w:shd w:val="clear" w:color="auto" w:fill="auto"/>
          </w:tcPr>
          <w:p w14:paraId="4A69364C" w14:textId="77777777" w:rsidR="0070686A" w:rsidRPr="0070686A" w:rsidRDefault="0070686A" w:rsidP="0070686A">
            <w:pPr>
              <w:jc w:val="center"/>
              <w:rPr>
                <w:sz w:val="18"/>
                <w:szCs w:val="18"/>
              </w:rPr>
            </w:pPr>
            <w:r w:rsidRPr="0070686A">
              <w:rPr>
                <w:sz w:val="18"/>
                <w:szCs w:val="18"/>
              </w:rPr>
              <w:t>128 380,63750</w:t>
            </w:r>
          </w:p>
        </w:tc>
        <w:tc>
          <w:tcPr>
            <w:tcW w:w="1417" w:type="dxa"/>
          </w:tcPr>
          <w:p w14:paraId="4154EDE2" w14:textId="77777777" w:rsidR="0070686A" w:rsidRPr="0070686A" w:rsidRDefault="0070686A" w:rsidP="0070686A">
            <w:pPr>
              <w:jc w:val="center"/>
              <w:rPr>
                <w:sz w:val="18"/>
                <w:szCs w:val="18"/>
              </w:rPr>
            </w:pPr>
            <w:r w:rsidRPr="0070686A">
              <w:rPr>
                <w:sz w:val="18"/>
                <w:szCs w:val="18"/>
              </w:rPr>
              <w:t>150 426,73925</w:t>
            </w:r>
          </w:p>
        </w:tc>
        <w:tc>
          <w:tcPr>
            <w:tcW w:w="1276" w:type="dxa"/>
          </w:tcPr>
          <w:p w14:paraId="7236BCA2" w14:textId="77777777" w:rsidR="0070686A" w:rsidRPr="0070686A" w:rsidRDefault="0070686A" w:rsidP="0070686A">
            <w:pPr>
              <w:jc w:val="center"/>
              <w:rPr>
                <w:sz w:val="17"/>
                <w:szCs w:val="17"/>
              </w:rPr>
            </w:pPr>
            <w:r w:rsidRPr="0070686A">
              <w:rPr>
                <w:sz w:val="17"/>
                <w:szCs w:val="17"/>
              </w:rPr>
              <w:t>148 418,95900</w:t>
            </w:r>
          </w:p>
        </w:tc>
        <w:tc>
          <w:tcPr>
            <w:tcW w:w="1418" w:type="dxa"/>
          </w:tcPr>
          <w:p w14:paraId="38EF8245" w14:textId="77777777" w:rsidR="0070686A" w:rsidRPr="0070686A" w:rsidRDefault="0070686A" w:rsidP="0070686A">
            <w:pPr>
              <w:jc w:val="center"/>
              <w:rPr>
                <w:sz w:val="18"/>
                <w:szCs w:val="18"/>
              </w:rPr>
            </w:pPr>
            <w:r w:rsidRPr="0070686A">
              <w:rPr>
                <w:sz w:val="17"/>
                <w:szCs w:val="17"/>
              </w:rPr>
              <w:t>148 418,95900</w:t>
            </w:r>
          </w:p>
        </w:tc>
        <w:tc>
          <w:tcPr>
            <w:tcW w:w="1275" w:type="dxa"/>
          </w:tcPr>
          <w:p w14:paraId="57656ECD" w14:textId="77777777" w:rsidR="0070686A" w:rsidRPr="0070686A" w:rsidRDefault="0070686A" w:rsidP="0070686A">
            <w:pPr>
              <w:jc w:val="center"/>
              <w:rPr>
                <w:sz w:val="18"/>
                <w:szCs w:val="18"/>
              </w:rPr>
            </w:pPr>
            <w:r w:rsidRPr="0070686A">
              <w:rPr>
                <w:sz w:val="18"/>
                <w:szCs w:val="18"/>
              </w:rPr>
              <w:t>0,00000</w:t>
            </w:r>
          </w:p>
        </w:tc>
      </w:tr>
      <w:tr w:rsidR="0070686A" w:rsidRPr="0070686A" w14:paraId="0A4AB339" w14:textId="77777777" w:rsidTr="00317061">
        <w:trPr>
          <w:cantSplit/>
        </w:trPr>
        <w:tc>
          <w:tcPr>
            <w:tcW w:w="567" w:type="dxa"/>
            <w:shd w:val="clear" w:color="auto" w:fill="auto"/>
          </w:tcPr>
          <w:p w14:paraId="05C84759" w14:textId="77777777" w:rsidR="0070686A" w:rsidRPr="0070686A" w:rsidRDefault="0070686A" w:rsidP="0070686A">
            <w:pPr>
              <w:rPr>
                <w:sz w:val="18"/>
                <w:szCs w:val="18"/>
              </w:rPr>
            </w:pPr>
          </w:p>
        </w:tc>
        <w:tc>
          <w:tcPr>
            <w:tcW w:w="7088" w:type="dxa"/>
            <w:shd w:val="clear" w:color="auto" w:fill="auto"/>
          </w:tcPr>
          <w:p w14:paraId="6F65DCAC" w14:textId="77777777" w:rsidR="0070686A" w:rsidRPr="0070686A" w:rsidRDefault="0070686A" w:rsidP="0070686A">
            <w:pPr>
              <w:rPr>
                <w:sz w:val="18"/>
                <w:szCs w:val="18"/>
              </w:rPr>
            </w:pPr>
            <w:r w:rsidRPr="0070686A">
              <w:rPr>
                <w:sz w:val="18"/>
                <w:szCs w:val="18"/>
              </w:rPr>
              <w:t>- областной бюджет</w:t>
            </w:r>
          </w:p>
        </w:tc>
        <w:tc>
          <w:tcPr>
            <w:tcW w:w="1701" w:type="dxa"/>
            <w:shd w:val="clear" w:color="auto" w:fill="auto"/>
          </w:tcPr>
          <w:p w14:paraId="31CFAD4B" w14:textId="77777777" w:rsidR="0070686A" w:rsidRPr="0070686A" w:rsidRDefault="0070686A" w:rsidP="0070686A">
            <w:pPr>
              <w:jc w:val="center"/>
              <w:rPr>
                <w:sz w:val="18"/>
                <w:szCs w:val="18"/>
              </w:rPr>
            </w:pPr>
            <w:r w:rsidRPr="0070686A">
              <w:rPr>
                <w:sz w:val="18"/>
                <w:szCs w:val="18"/>
              </w:rPr>
              <w:t>114 316,34974</w:t>
            </w:r>
          </w:p>
        </w:tc>
        <w:tc>
          <w:tcPr>
            <w:tcW w:w="1418" w:type="dxa"/>
            <w:shd w:val="clear" w:color="auto" w:fill="auto"/>
          </w:tcPr>
          <w:p w14:paraId="0737E500" w14:textId="77777777" w:rsidR="0070686A" w:rsidRPr="0070686A" w:rsidRDefault="0070686A" w:rsidP="0070686A">
            <w:pPr>
              <w:jc w:val="center"/>
              <w:rPr>
                <w:sz w:val="18"/>
                <w:szCs w:val="18"/>
              </w:rPr>
            </w:pPr>
            <w:r w:rsidRPr="0070686A">
              <w:rPr>
                <w:sz w:val="18"/>
                <w:szCs w:val="18"/>
              </w:rPr>
              <w:t>128 380,63750</w:t>
            </w:r>
          </w:p>
        </w:tc>
        <w:tc>
          <w:tcPr>
            <w:tcW w:w="1417" w:type="dxa"/>
          </w:tcPr>
          <w:p w14:paraId="0658E0CF" w14:textId="77777777" w:rsidR="0070686A" w:rsidRPr="0070686A" w:rsidRDefault="0070686A" w:rsidP="0070686A">
            <w:pPr>
              <w:jc w:val="center"/>
              <w:rPr>
                <w:sz w:val="18"/>
                <w:szCs w:val="18"/>
              </w:rPr>
            </w:pPr>
            <w:r w:rsidRPr="0070686A">
              <w:rPr>
                <w:sz w:val="18"/>
                <w:szCs w:val="18"/>
              </w:rPr>
              <w:t>150 426,73925</w:t>
            </w:r>
          </w:p>
        </w:tc>
        <w:tc>
          <w:tcPr>
            <w:tcW w:w="1276" w:type="dxa"/>
          </w:tcPr>
          <w:p w14:paraId="1AB51455" w14:textId="77777777" w:rsidR="0070686A" w:rsidRPr="0070686A" w:rsidRDefault="0070686A" w:rsidP="0070686A">
            <w:pPr>
              <w:jc w:val="center"/>
              <w:rPr>
                <w:sz w:val="17"/>
                <w:szCs w:val="17"/>
              </w:rPr>
            </w:pPr>
            <w:r w:rsidRPr="0070686A">
              <w:rPr>
                <w:sz w:val="17"/>
                <w:szCs w:val="17"/>
              </w:rPr>
              <w:t>148 418,95900</w:t>
            </w:r>
          </w:p>
        </w:tc>
        <w:tc>
          <w:tcPr>
            <w:tcW w:w="1418" w:type="dxa"/>
          </w:tcPr>
          <w:p w14:paraId="2FD9BE06" w14:textId="77777777" w:rsidR="0070686A" w:rsidRPr="0070686A" w:rsidRDefault="0070686A" w:rsidP="0070686A">
            <w:pPr>
              <w:jc w:val="center"/>
              <w:rPr>
                <w:sz w:val="18"/>
                <w:szCs w:val="18"/>
              </w:rPr>
            </w:pPr>
            <w:r w:rsidRPr="0070686A">
              <w:rPr>
                <w:sz w:val="17"/>
                <w:szCs w:val="17"/>
              </w:rPr>
              <w:t>148 418,95900</w:t>
            </w:r>
          </w:p>
        </w:tc>
        <w:tc>
          <w:tcPr>
            <w:tcW w:w="1275" w:type="dxa"/>
          </w:tcPr>
          <w:p w14:paraId="4F5BA80C" w14:textId="77777777" w:rsidR="0070686A" w:rsidRPr="0070686A" w:rsidRDefault="0070686A" w:rsidP="0070686A">
            <w:pPr>
              <w:jc w:val="center"/>
              <w:rPr>
                <w:sz w:val="18"/>
                <w:szCs w:val="18"/>
              </w:rPr>
            </w:pPr>
            <w:r w:rsidRPr="0070686A">
              <w:rPr>
                <w:sz w:val="18"/>
                <w:szCs w:val="18"/>
              </w:rPr>
              <w:t>0,00000</w:t>
            </w:r>
          </w:p>
        </w:tc>
      </w:tr>
      <w:tr w:rsidR="0070686A" w:rsidRPr="0070686A" w14:paraId="6F477FA2" w14:textId="77777777" w:rsidTr="00317061">
        <w:trPr>
          <w:cantSplit/>
        </w:trPr>
        <w:tc>
          <w:tcPr>
            <w:tcW w:w="567" w:type="dxa"/>
            <w:shd w:val="clear" w:color="auto" w:fill="auto"/>
          </w:tcPr>
          <w:p w14:paraId="6ECA4388" w14:textId="77777777" w:rsidR="0070686A" w:rsidRPr="0070686A" w:rsidRDefault="0070686A" w:rsidP="0070686A">
            <w:pPr>
              <w:rPr>
                <w:sz w:val="18"/>
                <w:szCs w:val="18"/>
              </w:rPr>
            </w:pPr>
            <w:r w:rsidRPr="0070686A">
              <w:rPr>
                <w:sz w:val="18"/>
                <w:szCs w:val="18"/>
              </w:rPr>
              <w:t>1.7</w:t>
            </w:r>
          </w:p>
        </w:tc>
        <w:tc>
          <w:tcPr>
            <w:tcW w:w="7088" w:type="dxa"/>
            <w:shd w:val="clear" w:color="auto" w:fill="auto"/>
          </w:tcPr>
          <w:p w14:paraId="608DB097" w14:textId="77777777" w:rsidR="0070686A" w:rsidRPr="0070686A" w:rsidRDefault="0070686A" w:rsidP="0070686A">
            <w:pPr>
              <w:rPr>
                <w:sz w:val="18"/>
                <w:szCs w:val="18"/>
              </w:rPr>
            </w:pPr>
            <w:r w:rsidRPr="0070686A">
              <w:rPr>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shd w:val="clear" w:color="auto" w:fill="auto"/>
          </w:tcPr>
          <w:p w14:paraId="36BC782F" w14:textId="77777777" w:rsidR="0070686A" w:rsidRPr="0070686A" w:rsidRDefault="0070686A" w:rsidP="0070686A">
            <w:pPr>
              <w:jc w:val="center"/>
              <w:rPr>
                <w:sz w:val="18"/>
                <w:szCs w:val="18"/>
              </w:rPr>
            </w:pPr>
            <w:r w:rsidRPr="0070686A">
              <w:rPr>
                <w:sz w:val="18"/>
                <w:szCs w:val="18"/>
              </w:rPr>
              <w:t>11 171,16000</w:t>
            </w:r>
          </w:p>
        </w:tc>
        <w:tc>
          <w:tcPr>
            <w:tcW w:w="1418" w:type="dxa"/>
            <w:shd w:val="clear" w:color="auto" w:fill="auto"/>
          </w:tcPr>
          <w:p w14:paraId="775B690E" w14:textId="77777777" w:rsidR="0070686A" w:rsidRPr="0070686A" w:rsidRDefault="0070686A" w:rsidP="0070686A">
            <w:pPr>
              <w:jc w:val="center"/>
              <w:rPr>
                <w:sz w:val="18"/>
                <w:szCs w:val="18"/>
              </w:rPr>
            </w:pPr>
            <w:r w:rsidRPr="0070686A">
              <w:rPr>
                <w:sz w:val="18"/>
                <w:szCs w:val="18"/>
              </w:rPr>
              <w:t>20 519,52000</w:t>
            </w:r>
          </w:p>
        </w:tc>
        <w:tc>
          <w:tcPr>
            <w:tcW w:w="1417" w:type="dxa"/>
          </w:tcPr>
          <w:p w14:paraId="08DA30F4" w14:textId="77777777" w:rsidR="0070686A" w:rsidRPr="0070686A" w:rsidRDefault="0070686A" w:rsidP="0070686A">
            <w:pPr>
              <w:jc w:val="center"/>
              <w:rPr>
                <w:sz w:val="18"/>
                <w:szCs w:val="18"/>
              </w:rPr>
            </w:pPr>
            <w:r w:rsidRPr="0070686A">
              <w:rPr>
                <w:sz w:val="18"/>
                <w:szCs w:val="18"/>
              </w:rPr>
              <w:t>-</w:t>
            </w:r>
          </w:p>
        </w:tc>
        <w:tc>
          <w:tcPr>
            <w:tcW w:w="1276" w:type="dxa"/>
          </w:tcPr>
          <w:p w14:paraId="3594C5A7" w14:textId="77777777" w:rsidR="0070686A" w:rsidRPr="0070686A" w:rsidRDefault="0070686A" w:rsidP="0070686A">
            <w:pPr>
              <w:jc w:val="center"/>
              <w:rPr>
                <w:sz w:val="18"/>
                <w:szCs w:val="18"/>
              </w:rPr>
            </w:pPr>
            <w:r w:rsidRPr="0070686A">
              <w:rPr>
                <w:sz w:val="18"/>
                <w:szCs w:val="18"/>
              </w:rPr>
              <w:t>-</w:t>
            </w:r>
          </w:p>
        </w:tc>
        <w:tc>
          <w:tcPr>
            <w:tcW w:w="1418" w:type="dxa"/>
          </w:tcPr>
          <w:p w14:paraId="276F564F" w14:textId="77777777" w:rsidR="0070686A" w:rsidRPr="0070686A" w:rsidRDefault="0070686A" w:rsidP="0070686A">
            <w:pPr>
              <w:jc w:val="center"/>
              <w:rPr>
                <w:sz w:val="18"/>
                <w:szCs w:val="18"/>
              </w:rPr>
            </w:pPr>
            <w:r w:rsidRPr="0070686A">
              <w:rPr>
                <w:sz w:val="18"/>
                <w:szCs w:val="18"/>
              </w:rPr>
              <w:t>-</w:t>
            </w:r>
          </w:p>
        </w:tc>
        <w:tc>
          <w:tcPr>
            <w:tcW w:w="1275" w:type="dxa"/>
          </w:tcPr>
          <w:p w14:paraId="754EE8D7" w14:textId="77777777" w:rsidR="0070686A" w:rsidRPr="0070686A" w:rsidRDefault="0070686A" w:rsidP="0070686A">
            <w:pPr>
              <w:jc w:val="center"/>
              <w:rPr>
                <w:sz w:val="18"/>
                <w:szCs w:val="18"/>
              </w:rPr>
            </w:pPr>
            <w:r w:rsidRPr="0070686A">
              <w:rPr>
                <w:sz w:val="18"/>
                <w:szCs w:val="18"/>
              </w:rPr>
              <w:t>-</w:t>
            </w:r>
          </w:p>
        </w:tc>
      </w:tr>
      <w:tr w:rsidR="0070686A" w:rsidRPr="0070686A" w14:paraId="06EB427F" w14:textId="77777777" w:rsidTr="00317061">
        <w:trPr>
          <w:cantSplit/>
        </w:trPr>
        <w:tc>
          <w:tcPr>
            <w:tcW w:w="567" w:type="dxa"/>
            <w:shd w:val="clear" w:color="auto" w:fill="auto"/>
          </w:tcPr>
          <w:p w14:paraId="24F849B0" w14:textId="77777777" w:rsidR="0070686A" w:rsidRPr="0070686A" w:rsidRDefault="0070686A" w:rsidP="0070686A">
            <w:pPr>
              <w:rPr>
                <w:sz w:val="18"/>
                <w:szCs w:val="18"/>
              </w:rPr>
            </w:pPr>
          </w:p>
        </w:tc>
        <w:tc>
          <w:tcPr>
            <w:tcW w:w="7088" w:type="dxa"/>
            <w:shd w:val="clear" w:color="auto" w:fill="auto"/>
          </w:tcPr>
          <w:p w14:paraId="642FA4B3" w14:textId="77777777" w:rsidR="0070686A" w:rsidRPr="0070686A" w:rsidRDefault="0070686A" w:rsidP="0070686A">
            <w:pPr>
              <w:rPr>
                <w:sz w:val="18"/>
                <w:szCs w:val="18"/>
              </w:rPr>
            </w:pPr>
            <w:r w:rsidRPr="0070686A">
              <w:rPr>
                <w:sz w:val="18"/>
                <w:szCs w:val="18"/>
              </w:rPr>
              <w:t>бюджетные ассигнования</w:t>
            </w:r>
          </w:p>
        </w:tc>
        <w:tc>
          <w:tcPr>
            <w:tcW w:w="1701" w:type="dxa"/>
            <w:shd w:val="clear" w:color="auto" w:fill="auto"/>
          </w:tcPr>
          <w:p w14:paraId="12CE56F9" w14:textId="77777777" w:rsidR="0070686A" w:rsidRPr="0070686A" w:rsidRDefault="0070686A" w:rsidP="0070686A">
            <w:pPr>
              <w:jc w:val="center"/>
              <w:rPr>
                <w:sz w:val="18"/>
                <w:szCs w:val="18"/>
              </w:rPr>
            </w:pPr>
            <w:r w:rsidRPr="0070686A">
              <w:rPr>
                <w:sz w:val="18"/>
                <w:szCs w:val="18"/>
              </w:rPr>
              <w:t>11 171,16000</w:t>
            </w:r>
          </w:p>
        </w:tc>
        <w:tc>
          <w:tcPr>
            <w:tcW w:w="1418" w:type="dxa"/>
            <w:shd w:val="clear" w:color="auto" w:fill="auto"/>
          </w:tcPr>
          <w:p w14:paraId="10EB502C" w14:textId="77777777" w:rsidR="0070686A" w:rsidRPr="0070686A" w:rsidRDefault="0070686A" w:rsidP="0070686A">
            <w:pPr>
              <w:jc w:val="center"/>
              <w:rPr>
                <w:sz w:val="18"/>
                <w:szCs w:val="18"/>
              </w:rPr>
            </w:pPr>
            <w:r w:rsidRPr="0070686A">
              <w:rPr>
                <w:sz w:val="18"/>
                <w:szCs w:val="18"/>
              </w:rPr>
              <w:t>20 519,52000</w:t>
            </w:r>
          </w:p>
        </w:tc>
        <w:tc>
          <w:tcPr>
            <w:tcW w:w="1417" w:type="dxa"/>
          </w:tcPr>
          <w:p w14:paraId="2E6F66ED" w14:textId="77777777" w:rsidR="0070686A" w:rsidRPr="0070686A" w:rsidRDefault="0070686A" w:rsidP="0070686A">
            <w:pPr>
              <w:jc w:val="center"/>
              <w:rPr>
                <w:sz w:val="18"/>
                <w:szCs w:val="18"/>
              </w:rPr>
            </w:pPr>
            <w:r w:rsidRPr="0070686A">
              <w:rPr>
                <w:sz w:val="18"/>
                <w:szCs w:val="18"/>
              </w:rPr>
              <w:t>-</w:t>
            </w:r>
          </w:p>
        </w:tc>
        <w:tc>
          <w:tcPr>
            <w:tcW w:w="1276" w:type="dxa"/>
          </w:tcPr>
          <w:p w14:paraId="02CC5BC2" w14:textId="77777777" w:rsidR="0070686A" w:rsidRPr="0070686A" w:rsidRDefault="0070686A" w:rsidP="0070686A">
            <w:pPr>
              <w:jc w:val="center"/>
              <w:rPr>
                <w:sz w:val="18"/>
                <w:szCs w:val="18"/>
              </w:rPr>
            </w:pPr>
            <w:r w:rsidRPr="0070686A">
              <w:rPr>
                <w:sz w:val="18"/>
                <w:szCs w:val="18"/>
              </w:rPr>
              <w:t>-</w:t>
            </w:r>
          </w:p>
        </w:tc>
        <w:tc>
          <w:tcPr>
            <w:tcW w:w="1418" w:type="dxa"/>
          </w:tcPr>
          <w:p w14:paraId="74E8C3CA" w14:textId="77777777" w:rsidR="0070686A" w:rsidRPr="0070686A" w:rsidRDefault="0070686A" w:rsidP="0070686A">
            <w:pPr>
              <w:jc w:val="center"/>
              <w:rPr>
                <w:sz w:val="18"/>
                <w:szCs w:val="18"/>
              </w:rPr>
            </w:pPr>
            <w:r w:rsidRPr="0070686A">
              <w:rPr>
                <w:sz w:val="18"/>
                <w:szCs w:val="18"/>
              </w:rPr>
              <w:t>-</w:t>
            </w:r>
          </w:p>
        </w:tc>
        <w:tc>
          <w:tcPr>
            <w:tcW w:w="1275" w:type="dxa"/>
          </w:tcPr>
          <w:p w14:paraId="20AC23EF" w14:textId="77777777" w:rsidR="0070686A" w:rsidRPr="0070686A" w:rsidRDefault="0070686A" w:rsidP="0070686A">
            <w:pPr>
              <w:jc w:val="center"/>
              <w:rPr>
                <w:sz w:val="18"/>
                <w:szCs w:val="18"/>
              </w:rPr>
            </w:pPr>
            <w:r w:rsidRPr="0070686A">
              <w:rPr>
                <w:sz w:val="18"/>
                <w:szCs w:val="18"/>
              </w:rPr>
              <w:t>-</w:t>
            </w:r>
          </w:p>
        </w:tc>
      </w:tr>
      <w:tr w:rsidR="0070686A" w:rsidRPr="0070686A" w14:paraId="5E4C8648" w14:textId="77777777" w:rsidTr="00317061">
        <w:trPr>
          <w:cantSplit/>
        </w:trPr>
        <w:tc>
          <w:tcPr>
            <w:tcW w:w="567" w:type="dxa"/>
            <w:shd w:val="clear" w:color="auto" w:fill="auto"/>
          </w:tcPr>
          <w:p w14:paraId="0A62BE3C" w14:textId="77777777" w:rsidR="0070686A" w:rsidRPr="0070686A" w:rsidRDefault="0070686A" w:rsidP="0070686A">
            <w:pPr>
              <w:rPr>
                <w:sz w:val="18"/>
                <w:szCs w:val="18"/>
              </w:rPr>
            </w:pPr>
          </w:p>
        </w:tc>
        <w:tc>
          <w:tcPr>
            <w:tcW w:w="7088" w:type="dxa"/>
            <w:shd w:val="clear" w:color="auto" w:fill="auto"/>
          </w:tcPr>
          <w:p w14:paraId="0928AAD7" w14:textId="77777777" w:rsidR="0070686A" w:rsidRPr="0070686A" w:rsidRDefault="0070686A" w:rsidP="0070686A">
            <w:pPr>
              <w:rPr>
                <w:sz w:val="18"/>
                <w:szCs w:val="18"/>
              </w:rPr>
            </w:pPr>
            <w:r w:rsidRPr="0070686A">
              <w:rPr>
                <w:sz w:val="18"/>
                <w:szCs w:val="18"/>
              </w:rPr>
              <w:t>- федеральный бюджет</w:t>
            </w:r>
          </w:p>
        </w:tc>
        <w:tc>
          <w:tcPr>
            <w:tcW w:w="1701" w:type="dxa"/>
            <w:shd w:val="clear" w:color="auto" w:fill="auto"/>
          </w:tcPr>
          <w:p w14:paraId="782E9F91" w14:textId="77777777" w:rsidR="0070686A" w:rsidRPr="0070686A" w:rsidRDefault="0070686A" w:rsidP="0070686A">
            <w:pPr>
              <w:jc w:val="center"/>
              <w:rPr>
                <w:sz w:val="18"/>
                <w:szCs w:val="18"/>
              </w:rPr>
            </w:pPr>
            <w:r w:rsidRPr="0070686A">
              <w:rPr>
                <w:sz w:val="18"/>
                <w:szCs w:val="18"/>
              </w:rPr>
              <w:t>11 171,16000</w:t>
            </w:r>
          </w:p>
        </w:tc>
        <w:tc>
          <w:tcPr>
            <w:tcW w:w="1418" w:type="dxa"/>
            <w:shd w:val="clear" w:color="auto" w:fill="auto"/>
          </w:tcPr>
          <w:p w14:paraId="2FAC76FC" w14:textId="77777777" w:rsidR="0070686A" w:rsidRPr="0070686A" w:rsidRDefault="0070686A" w:rsidP="0070686A">
            <w:pPr>
              <w:jc w:val="center"/>
              <w:rPr>
                <w:sz w:val="18"/>
                <w:szCs w:val="18"/>
              </w:rPr>
            </w:pPr>
            <w:r w:rsidRPr="0070686A">
              <w:rPr>
                <w:sz w:val="18"/>
                <w:szCs w:val="18"/>
              </w:rPr>
              <w:t>20 519,52000</w:t>
            </w:r>
          </w:p>
        </w:tc>
        <w:tc>
          <w:tcPr>
            <w:tcW w:w="1417" w:type="dxa"/>
          </w:tcPr>
          <w:p w14:paraId="065D7E63" w14:textId="77777777" w:rsidR="0070686A" w:rsidRPr="0070686A" w:rsidRDefault="0070686A" w:rsidP="0070686A">
            <w:pPr>
              <w:jc w:val="center"/>
              <w:rPr>
                <w:sz w:val="18"/>
                <w:szCs w:val="18"/>
              </w:rPr>
            </w:pPr>
            <w:r w:rsidRPr="0070686A">
              <w:rPr>
                <w:sz w:val="18"/>
                <w:szCs w:val="18"/>
              </w:rPr>
              <w:t>-</w:t>
            </w:r>
          </w:p>
        </w:tc>
        <w:tc>
          <w:tcPr>
            <w:tcW w:w="1276" w:type="dxa"/>
          </w:tcPr>
          <w:p w14:paraId="4BC65177" w14:textId="77777777" w:rsidR="0070686A" w:rsidRPr="0070686A" w:rsidRDefault="0070686A" w:rsidP="0070686A">
            <w:pPr>
              <w:jc w:val="center"/>
              <w:rPr>
                <w:sz w:val="18"/>
                <w:szCs w:val="18"/>
              </w:rPr>
            </w:pPr>
            <w:r w:rsidRPr="0070686A">
              <w:rPr>
                <w:sz w:val="18"/>
                <w:szCs w:val="18"/>
              </w:rPr>
              <w:t>-</w:t>
            </w:r>
          </w:p>
        </w:tc>
        <w:tc>
          <w:tcPr>
            <w:tcW w:w="1418" w:type="dxa"/>
          </w:tcPr>
          <w:p w14:paraId="1230103C" w14:textId="77777777" w:rsidR="0070686A" w:rsidRPr="0070686A" w:rsidRDefault="0070686A" w:rsidP="0070686A">
            <w:pPr>
              <w:jc w:val="center"/>
              <w:rPr>
                <w:sz w:val="18"/>
                <w:szCs w:val="18"/>
              </w:rPr>
            </w:pPr>
            <w:r w:rsidRPr="0070686A">
              <w:rPr>
                <w:sz w:val="18"/>
                <w:szCs w:val="18"/>
              </w:rPr>
              <w:t>-</w:t>
            </w:r>
          </w:p>
        </w:tc>
        <w:tc>
          <w:tcPr>
            <w:tcW w:w="1275" w:type="dxa"/>
          </w:tcPr>
          <w:p w14:paraId="58EB84A5" w14:textId="77777777" w:rsidR="0070686A" w:rsidRPr="0070686A" w:rsidRDefault="0070686A" w:rsidP="0070686A">
            <w:pPr>
              <w:jc w:val="center"/>
              <w:rPr>
                <w:sz w:val="18"/>
                <w:szCs w:val="18"/>
              </w:rPr>
            </w:pPr>
            <w:r w:rsidRPr="0070686A">
              <w:rPr>
                <w:sz w:val="18"/>
                <w:szCs w:val="18"/>
              </w:rPr>
              <w:t>-</w:t>
            </w:r>
          </w:p>
        </w:tc>
      </w:tr>
      <w:tr w:rsidR="0070686A" w:rsidRPr="0070686A" w14:paraId="1A748F66" w14:textId="77777777" w:rsidTr="00317061">
        <w:trPr>
          <w:cantSplit/>
        </w:trPr>
        <w:tc>
          <w:tcPr>
            <w:tcW w:w="567" w:type="dxa"/>
            <w:shd w:val="clear" w:color="auto" w:fill="auto"/>
          </w:tcPr>
          <w:p w14:paraId="38C857EA" w14:textId="77777777" w:rsidR="0070686A" w:rsidRPr="0070686A" w:rsidRDefault="0070686A" w:rsidP="0070686A">
            <w:pPr>
              <w:rPr>
                <w:sz w:val="18"/>
                <w:szCs w:val="18"/>
              </w:rPr>
            </w:pPr>
            <w:r w:rsidRPr="0070686A">
              <w:rPr>
                <w:sz w:val="18"/>
                <w:szCs w:val="18"/>
              </w:rPr>
              <w:t>1.8.</w:t>
            </w:r>
          </w:p>
        </w:tc>
        <w:tc>
          <w:tcPr>
            <w:tcW w:w="7088" w:type="dxa"/>
            <w:shd w:val="clear" w:color="auto" w:fill="auto"/>
          </w:tcPr>
          <w:p w14:paraId="78E18B17" w14:textId="77777777" w:rsidR="0070686A" w:rsidRPr="0070686A" w:rsidRDefault="0070686A" w:rsidP="0070686A">
            <w:pPr>
              <w:rPr>
                <w:sz w:val="20"/>
                <w:szCs w:val="20"/>
              </w:rPr>
            </w:pPr>
            <w:r w:rsidRPr="0070686A">
              <w:rPr>
                <w:sz w:val="20"/>
                <w:szCs w:val="20"/>
              </w:rPr>
              <w:t>Укрепление материально-технической базы муниципальных образовательных организаций Ивановской области</w:t>
            </w:r>
          </w:p>
        </w:tc>
        <w:tc>
          <w:tcPr>
            <w:tcW w:w="1701" w:type="dxa"/>
            <w:shd w:val="clear" w:color="auto" w:fill="auto"/>
          </w:tcPr>
          <w:p w14:paraId="7FA1DE73" w14:textId="77777777" w:rsidR="0070686A" w:rsidRPr="0070686A" w:rsidRDefault="0070686A" w:rsidP="0070686A">
            <w:pPr>
              <w:jc w:val="center"/>
              <w:rPr>
                <w:sz w:val="18"/>
                <w:szCs w:val="18"/>
              </w:rPr>
            </w:pPr>
            <w:r w:rsidRPr="0070686A">
              <w:rPr>
                <w:sz w:val="18"/>
                <w:szCs w:val="18"/>
              </w:rPr>
              <w:t>4 348,42106</w:t>
            </w:r>
          </w:p>
        </w:tc>
        <w:tc>
          <w:tcPr>
            <w:tcW w:w="1418" w:type="dxa"/>
            <w:shd w:val="clear" w:color="auto" w:fill="auto"/>
          </w:tcPr>
          <w:p w14:paraId="7FDFCD98" w14:textId="77777777" w:rsidR="0070686A" w:rsidRPr="0070686A" w:rsidRDefault="0070686A" w:rsidP="0070686A">
            <w:pPr>
              <w:jc w:val="center"/>
              <w:rPr>
                <w:sz w:val="18"/>
                <w:szCs w:val="18"/>
              </w:rPr>
            </w:pPr>
            <w:r w:rsidRPr="0070686A">
              <w:rPr>
                <w:sz w:val="18"/>
                <w:szCs w:val="18"/>
              </w:rPr>
              <w:t>5 263,15790</w:t>
            </w:r>
          </w:p>
        </w:tc>
        <w:tc>
          <w:tcPr>
            <w:tcW w:w="1417" w:type="dxa"/>
          </w:tcPr>
          <w:p w14:paraId="47DF4F1B" w14:textId="77777777" w:rsidR="0070686A" w:rsidRPr="0070686A" w:rsidRDefault="0070686A" w:rsidP="0070686A">
            <w:pPr>
              <w:jc w:val="center"/>
              <w:rPr>
                <w:sz w:val="18"/>
                <w:szCs w:val="18"/>
              </w:rPr>
            </w:pPr>
            <w:r w:rsidRPr="0070686A">
              <w:rPr>
                <w:sz w:val="18"/>
                <w:szCs w:val="18"/>
              </w:rPr>
              <w:t>315,78948</w:t>
            </w:r>
          </w:p>
        </w:tc>
        <w:tc>
          <w:tcPr>
            <w:tcW w:w="1276" w:type="dxa"/>
          </w:tcPr>
          <w:p w14:paraId="5CEAA7A2" w14:textId="77777777" w:rsidR="0070686A" w:rsidRPr="0070686A" w:rsidRDefault="0070686A" w:rsidP="0070686A">
            <w:pPr>
              <w:jc w:val="center"/>
              <w:rPr>
                <w:sz w:val="18"/>
                <w:szCs w:val="18"/>
              </w:rPr>
            </w:pPr>
            <w:r w:rsidRPr="0070686A">
              <w:rPr>
                <w:sz w:val="18"/>
                <w:szCs w:val="18"/>
              </w:rPr>
              <w:t>-</w:t>
            </w:r>
          </w:p>
        </w:tc>
        <w:tc>
          <w:tcPr>
            <w:tcW w:w="1418" w:type="dxa"/>
          </w:tcPr>
          <w:p w14:paraId="312DD01D" w14:textId="77777777" w:rsidR="0070686A" w:rsidRPr="0070686A" w:rsidRDefault="0070686A" w:rsidP="0070686A">
            <w:pPr>
              <w:jc w:val="center"/>
              <w:rPr>
                <w:sz w:val="18"/>
                <w:szCs w:val="18"/>
              </w:rPr>
            </w:pPr>
            <w:r w:rsidRPr="0070686A">
              <w:rPr>
                <w:sz w:val="18"/>
                <w:szCs w:val="18"/>
              </w:rPr>
              <w:t>-</w:t>
            </w:r>
          </w:p>
        </w:tc>
        <w:tc>
          <w:tcPr>
            <w:tcW w:w="1275" w:type="dxa"/>
          </w:tcPr>
          <w:p w14:paraId="4595AF58" w14:textId="77777777" w:rsidR="0070686A" w:rsidRPr="0070686A" w:rsidRDefault="0070686A" w:rsidP="0070686A">
            <w:pPr>
              <w:jc w:val="center"/>
              <w:rPr>
                <w:sz w:val="18"/>
                <w:szCs w:val="18"/>
              </w:rPr>
            </w:pPr>
            <w:r w:rsidRPr="0070686A">
              <w:rPr>
                <w:sz w:val="18"/>
                <w:szCs w:val="18"/>
              </w:rPr>
              <w:t>-</w:t>
            </w:r>
          </w:p>
        </w:tc>
      </w:tr>
      <w:tr w:rsidR="0070686A" w:rsidRPr="0070686A" w14:paraId="395D9D27" w14:textId="77777777" w:rsidTr="00317061">
        <w:trPr>
          <w:cantSplit/>
        </w:trPr>
        <w:tc>
          <w:tcPr>
            <w:tcW w:w="567" w:type="dxa"/>
            <w:shd w:val="clear" w:color="auto" w:fill="auto"/>
          </w:tcPr>
          <w:p w14:paraId="04ADFA06" w14:textId="77777777" w:rsidR="0070686A" w:rsidRPr="0070686A" w:rsidRDefault="0070686A" w:rsidP="0070686A">
            <w:pPr>
              <w:rPr>
                <w:sz w:val="18"/>
                <w:szCs w:val="18"/>
              </w:rPr>
            </w:pPr>
          </w:p>
        </w:tc>
        <w:tc>
          <w:tcPr>
            <w:tcW w:w="7088" w:type="dxa"/>
            <w:shd w:val="clear" w:color="auto" w:fill="auto"/>
          </w:tcPr>
          <w:p w14:paraId="215D73FA" w14:textId="77777777" w:rsidR="0070686A" w:rsidRPr="0070686A" w:rsidRDefault="0070686A" w:rsidP="0070686A">
            <w:pPr>
              <w:rPr>
                <w:sz w:val="18"/>
                <w:szCs w:val="18"/>
              </w:rPr>
            </w:pPr>
            <w:r w:rsidRPr="0070686A">
              <w:rPr>
                <w:sz w:val="18"/>
                <w:szCs w:val="18"/>
              </w:rPr>
              <w:t>бюджетные ассигнования</w:t>
            </w:r>
          </w:p>
        </w:tc>
        <w:tc>
          <w:tcPr>
            <w:tcW w:w="1701" w:type="dxa"/>
            <w:shd w:val="clear" w:color="auto" w:fill="auto"/>
          </w:tcPr>
          <w:p w14:paraId="1936EF5A" w14:textId="77777777" w:rsidR="0070686A" w:rsidRPr="0070686A" w:rsidRDefault="0070686A" w:rsidP="0070686A">
            <w:pPr>
              <w:jc w:val="center"/>
              <w:rPr>
                <w:sz w:val="18"/>
                <w:szCs w:val="18"/>
              </w:rPr>
            </w:pPr>
            <w:r w:rsidRPr="0070686A">
              <w:rPr>
                <w:sz w:val="18"/>
                <w:szCs w:val="18"/>
              </w:rPr>
              <w:t>4 348,42106</w:t>
            </w:r>
          </w:p>
        </w:tc>
        <w:tc>
          <w:tcPr>
            <w:tcW w:w="1418" w:type="dxa"/>
            <w:shd w:val="clear" w:color="auto" w:fill="auto"/>
          </w:tcPr>
          <w:p w14:paraId="6B8905A4" w14:textId="77777777" w:rsidR="0070686A" w:rsidRPr="0070686A" w:rsidRDefault="0070686A" w:rsidP="0070686A">
            <w:pPr>
              <w:jc w:val="center"/>
              <w:rPr>
                <w:sz w:val="18"/>
                <w:szCs w:val="18"/>
              </w:rPr>
            </w:pPr>
            <w:r w:rsidRPr="0070686A">
              <w:rPr>
                <w:sz w:val="18"/>
                <w:szCs w:val="18"/>
              </w:rPr>
              <w:t>5 263,15790</w:t>
            </w:r>
          </w:p>
        </w:tc>
        <w:tc>
          <w:tcPr>
            <w:tcW w:w="1417" w:type="dxa"/>
          </w:tcPr>
          <w:p w14:paraId="02AA5C64" w14:textId="77777777" w:rsidR="0070686A" w:rsidRPr="0070686A" w:rsidRDefault="0070686A" w:rsidP="0070686A">
            <w:pPr>
              <w:jc w:val="center"/>
              <w:rPr>
                <w:sz w:val="18"/>
                <w:szCs w:val="18"/>
              </w:rPr>
            </w:pPr>
            <w:r w:rsidRPr="0070686A">
              <w:rPr>
                <w:sz w:val="18"/>
                <w:szCs w:val="18"/>
              </w:rPr>
              <w:t>315,78948</w:t>
            </w:r>
          </w:p>
        </w:tc>
        <w:tc>
          <w:tcPr>
            <w:tcW w:w="1276" w:type="dxa"/>
          </w:tcPr>
          <w:p w14:paraId="5CA72CE3" w14:textId="77777777" w:rsidR="0070686A" w:rsidRPr="0070686A" w:rsidRDefault="0070686A" w:rsidP="0070686A">
            <w:pPr>
              <w:jc w:val="center"/>
              <w:rPr>
                <w:sz w:val="18"/>
                <w:szCs w:val="18"/>
              </w:rPr>
            </w:pPr>
            <w:r w:rsidRPr="0070686A">
              <w:rPr>
                <w:sz w:val="18"/>
                <w:szCs w:val="18"/>
              </w:rPr>
              <w:t>-</w:t>
            </w:r>
          </w:p>
        </w:tc>
        <w:tc>
          <w:tcPr>
            <w:tcW w:w="1418" w:type="dxa"/>
          </w:tcPr>
          <w:p w14:paraId="1471E207" w14:textId="77777777" w:rsidR="0070686A" w:rsidRPr="0070686A" w:rsidRDefault="0070686A" w:rsidP="0070686A">
            <w:pPr>
              <w:jc w:val="center"/>
              <w:rPr>
                <w:sz w:val="18"/>
                <w:szCs w:val="18"/>
              </w:rPr>
            </w:pPr>
            <w:r w:rsidRPr="0070686A">
              <w:rPr>
                <w:sz w:val="18"/>
                <w:szCs w:val="18"/>
              </w:rPr>
              <w:t>-</w:t>
            </w:r>
          </w:p>
        </w:tc>
        <w:tc>
          <w:tcPr>
            <w:tcW w:w="1275" w:type="dxa"/>
          </w:tcPr>
          <w:p w14:paraId="6FF8DDB0" w14:textId="77777777" w:rsidR="0070686A" w:rsidRPr="0070686A" w:rsidRDefault="0070686A" w:rsidP="0070686A">
            <w:pPr>
              <w:jc w:val="center"/>
              <w:rPr>
                <w:sz w:val="18"/>
                <w:szCs w:val="18"/>
              </w:rPr>
            </w:pPr>
            <w:r w:rsidRPr="0070686A">
              <w:rPr>
                <w:sz w:val="18"/>
                <w:szCs w:val="18"/>
              </w:rPr>
              <w:t>-</w:t>
            </w:r>
          </w:p>
        </w:tc>
      </w:tr>
      <w:tr w:rsidR="0070686A" w:rsidRPr="0070686A" w14:paraId="725B509C" w14:textId="77777777" w:rsidTr="00317061">
        <w:trPr>
          <w:cantSplit/>
        </w:trPr>
        <w:tc>
          <w:tcPr>
            <w:tcW w:w="567" w:type="dxa"/>
            <w:shd w:val="clear" w:color="auto" w:fill="auto"/>
          </w:tcPr>
          <w:p w14:paraId="5762B084" w14:textId="77777777" w:rsidR="0070686A" w:rsidRPr="0070686A" w:rsidRDefault="0070686A" w:rsidP="0070686A">
            <w:pPr>
              <w:rPr>
                <w:sz w:val="18"/>
                <w:szCs w:val="18"/>
              </w:rPr>
            </w:pPr>
          </w:p>
        </w:tc>
        <w:tc>
          <w:tcPr>
            <w:tcW w:w="7088" w:type="dxa"/>
            <w:shd w:val="clear" w:color="auto" w:fill="auto"/>
          </w:tcPr>
          <w:p w14:paraId="001A9F82" w14:textId="77777777" w:rsidR="0070686A" w:rsidRPr="0070686A" w:rsidRDefault="0070686A" w:rsidP="0070686A">
            <w:pPr>
              <w:rPr>
                <w:sz w:val="18"/>
                <w:szCs w:val="18"/>
              </w:rPr>
            </w:pPr>
            <w:r w:rsidRPr="0070686A">
              <w:rPr>
                <w:sz w:val="18"/>
                <w:szCs w:val="18"/>
              </w:rPr>
              <w:t>- местный бюджет</w:t>
            </w:r>
          </w:p>
        </w:tc>
        <w:tc>
          <w:tcPr>
            <w:tcW w:w="1701" w:type="dxa"/>
            <w:shd w:val="clear" w:color="auto" w:fill="auto"/>
          </w:tcPr>
          <w:p w14:paraId="1865F2C1" w14:textId="77777777" w:rsidR="0070686A" w:rsidRPr="0070686A" w:rsidRDefault="0070686A" w:rsidP="0070686A">
            <w:pPr>
              <w:jc w:val="center"/>
              <w:rPr>
                <w:sz w:val="18"/>
                <w:szCs w:val="18"/>
              </w:rPr>
            </w:pPr>
            <w:r w:rsidRPr="0070686A">
              <w:rPr>
                <w:sz w:val="18"/>
                <w:szCs w:val="18"/>
              </w:rPr>
              <w:t>217,42106</w:t>
            </w:r>
          </w:p>
        </w:tc>
        <w:tc>
          <w:tcPr>
            <w:tcW w:w="1418" w:type="dxa"/>
            <w:shd w:val="clear" w:color="auto" w:fill="auto"/>
          </w:tcPr>
          <w:p w14:paraId="1A1E9642" w14:textId="77777777" w:rsidR="0070686A" w:rsidRPr="0070686A" w:rsidRDefault="0070686A" w:rsidP="0070686A">
            <w:pPr>
              <w:jc w:val="center"/>
              <w:rPr>
                <w:sz w:val="18"/>
                <w:szCs w:val="18"/>
              </w:rPr>
            </w:pPr>
            <w:r w:rsidRPr="0070686A">
              <w:rPr>
                <w:sz w:val="18"/>
                <w:szCs w:val="18"/>
              </w:rPr>
              <w:t>263,15790</w:t>
            </w:r>
          </w:p>
        </w:tc>
        <w:tc>
          <w:tcPr>
            <w:tcW w:w="1417" w:type="dxa"/>
          </w:tcPr>
          <w:p w14:paraId="2277100A" w14:textId="77777777" w:rsidR="0070686A" w:rsidRPr="0070686A" w:rsidRDefault="0070686A" w:rsidP="0070686A">
            <w:pPr>
              <w:jc w:val="center"/>
              <w:rPr>
                <w:sz w:val="18"/>
                <w:szCs w:val="18"/>
              </w:rPr>
            </w:pPr>
            <w:r w:rsidRPr="0070686A">
              <w:rPr>
                <w:sz w:val="18"/>
                <w:szCs w:val="18"/>
              </w:rPr>
              <w:t>315,78948</w:t>
            </w:r>
          </w:p>
        </w:tc>
        <w:tc>
          <w:tcPr>
            <w:tcW w:w="1276" w:type="dxa"/>
          </w:tcPr>
          <w:p w14:paraId="4CAF2628" w14:textId="77777777" w:rsidR="0070686A" w:rsidRPr="0070686A" w:rsidRDefault="0070686A" w:rsidP="0070686A">
            <w:pPr>
              <w:jc w:val="center"/>
              <w:rPr>
                <w:sz w:val="18"/>
                <w:szCs w:val="18"/>
              </w:rPr>
            </w:pPr>
            <w:r w:rsidRPr="0070686A">
              <w:rPr>
                <w:sz w:val="18"/>
                <w:szCs w:val="18"/>
              </w:rPr>
              <w:t>-</w:t>
            </w:r>
          </w:p>
        </w:tc>
        <w:tc>
          <w:tcPr>
            <w:tcW w:w="1418" w:type="dxa"/>
          </w:tcPr>
          <w:p w14:paraId="7657A65E" w14:textId="77777777" w:rsidR="0070686A" w:rsidRPr="0070686A" w:rsidRDefault="0070686A" w:rsidP="0070686A">
            <w:pPr>
              <w:jc w:val="center"/>
              <w:rPr>
                <w:sz w:val="18"/>
                <w:szCs w:val="18"/>
              </w:rPr>
            </w:pPr>
            <w:r w:rsidRPr="0070686A">
              <w:rPr>
                <w:sz w:val="18"/>
                <w:szCs w:val="18"/>
              </w:rPr>
              <w:t>-</w:t>
            </w:r>
          </w:p>
        </w:tc>
        <w:tc>
          <w:tcPr>
            <w:tcW w:w="1275" w:type="dxa"/>
          </w:tcPr>
          <w:p w14:paraId="1B965C30" w14:textId="77777777" w:rsidR="0070686A" w:rsidRPr="0070686A" w:rsidRDefault="0070686A" w:rsidP="0070686A">
            <w:pPr>
              <w:jc w:val="center"/>
              <w:rPr>
                <w:sz w:val="18"/>
                <w:szCs w:val="18"/>
              </w:rPr>
            </w:pPr>
            <w:r w:rsidRPr="0070686A">
              <w:rPr>
                <w:sz w:val="18"/>
                <w:szCs w:val="18"/>
              </w:rPr>
              <w:t>-</w:t>
            </w:r>
          </w:p>
        </w:tc>
      </w:tr>
      <w:tr w:rsidR="0070686A" w:rsidRPr="0070686A" w14:paraId="06FDEEE2" w14:textId="77777777" w:rsidTr="00317061">
        <w:trPr>
          <w:cantSplit/>
        </w:trPr>
        <w:tc>
          <w:tcPr>
            <w:tcW w:w="567" w:type="dxa"/>
            <w:shd w:val="clear" w:color="auto" w:fill="auto"/>
          </w:tcPr>
          <w:p w14:paraId="34307333" w14:textId="77777777" w:rsidR="0070686A" w:rsidRPr="0070686A" w:rsidRDefault="0070686A" w:rsidP="0070686A">
            <w:pPr>
              <w:rPr>
                <w:sz w:val="18"/>
                <w:szCs w:val="18"/>
              </w:rPr>
            </w:pPr>
          </w:p>
        </w:tc>
        <w:tc>
          <w:tcPr>
            <w:tcW w:w="7088" w:type="dxa"/>
            <w:shd w:val="clear" w:color="auto" w:fill="auto"/>
          </w:tcPr>
          <w:p w14:paraId="41C02F30" w14:textId="77777777" w:rsidR="0070686A" w:rsidRPr="0070686A" w:rsidRDefault="0070686A" w:rsidP="0070686A">
            <w:pPr>
              <w:rPr>
                <w:sz w:val="18"/>
                <w:szCs w:val="18"/>
              </w:rPr>
            </w:pPr>
            <w:r w:rsidRPr="0070686A">
              <w:rPr>
                <w:sz w:val="18"/>
                <w:szCs w:val="18"/>
              </w:rPr>
              <w:t>- областной бюджет</w:t>
            </w:r>
          </w:p>
        </w:tc>
        <w:tc>
          <w:tcPr>
            <w:tcW w:w="1701" w:type="dxa"/>
            <w:shd w:val="clear" w:color="auto" w:fill="auto"/>
          </w:tcPr>
          <w:p w14:paraId="04DF1F1B" w14:textId="77777777" w:rsidR="0070686A" w:rsidRPr="0070686A" w:rsidRDefault="0070686A" w:rsidP="0070686A">
            <w:pPr>
              <w:jc w:val="center"/>
              <w:rPr>
                <w:sz w:val="18"/>
                <w:szCs w:val="18"/>
              </w:rPr>
            </w:pPr>
            <w:r w:rsidRPr="0070686A">
              <w:rPr>
                <w:sz w:val="18"/>
                <w:szCs w:val="18"/>
              </w:rPr>
              <w:t>4 131,00000</w:t>
            </w:r>
          </w:p>
        </w:tc>
        <w:tc>
          <w:tcPr>
            <w:tcW w:w="1418" w:type="dxa"/>
            <w:shd w:val="clear" w:color="auto" w:fill="auto"/>
          </w:tcPr>
          <w:p w14:paraId="7EB8FA0A" w14:textId="77777777" w:rsidR="0070686A" w:rsidRPr="0070686A" w:rsidRDefault="0070686A" w:rsidP="0070686A">
            <w:pPr>
              <w:jc w:val="center"/>
              <w:rPr>
                <w:sz w:val="18"/>
                <w:szCs w:val="18"/>
              </w:rPr>
            </w:pPr>
            <w:r w:rsidRPr="0070686A">
              <w:rPr>
                <w:sz w:val="18"/>
                <w:szCs w:val="18"/>
              </w:rPr>
              <w:t>5 000,00000</w:t>
            </w:r>
          </w:p>
        </w:tc>
        <w:tc>
          <w:tcPr>
            <w:tcW w:w="1417" w:type="dxa"/>
          </w:tcPr>
          <w:p w14:paraId="195D4A6B" w14:textId="77777777" w:rsidR="0070686A" w:rsidRPr="0070686A" w:rsidRDefault="0070686A" w:rsidP="0070686A">
            <w:pPr>
              <w:jc w:val="center"/>
              <w:rPr>
                <w:sz w:val="18"/>
                <w:szCs w:val="18"/>
              </w:rPr>
            </w:pPr>
            <w:r w:rsidRPr="0070686A">
              <w:rPr>
                <w:sz w:val="18"/>
                <w:szCs w:val="18"/>
              </w:rPr>
              <w:t>-</w:t>
            </w:r>
          </w:p>
        </w:tc>
        <w:tc>
          <w:tcPr>
            <w:tcW w:w="1276" w:type="dxa"/>
          </w:tcPr>
          <w:p w14:paraId="2AFCBD38" w14:textId="77777777" w:rsidR="0070686A" w:rsidRPr="0070686A" w:rsidRDefault="0070686A" w:rsidP="0070686A">
            <w:pPr>
              <w:jc w:val="center"/>
              <w:rPr>
                <w:sz w:val="18"/>
                <w:szCs w:val="18"/>
              </w:rPr>
            </w:pPr>
            <w:r w:rsidRPr="0070686A">
              <w:rPr>
                <w:sz w:val="18"/>
                <w:szCs w:val="18"/>
              </w:rPr>
              <w:t>-</w:t>
            </w:r>
          </w:p>
        </w:tc>
        <w:tc>
          <w:tcPr>
            <w:tcW w:w="1418" w:type="dxa"/>
          </w:tcPr>
          <w:p w14:paraId="3CF3D8B9" w14:textId="77777777" w:rsidR="0070686A" w:rsidRPr="0070686A" w:rsidRDefault="0070686A" w:rsidP="0070686A">
            <w:pPr>
              <w:jc w:val="center"/>
              <w:rPr>
                <w:sz w:val="18"/>
                <w:szCs w:val="18"/>
              </w:rPr>
            </w:pPr>
            <w:r w:rsidRPr="0070686A">
              <w:rPr>
                <w:sz w:val="18"/>
                <w:szCs w:val="18"/>
              </w:rPr>
              <w:t>-</w:t>
            </w:r>
          </w:p>
        </w:tc>
        <w:tc>
          <w:tcPr>
            <w:tcW w:w="1275" w:type="dxa"/>
          </w:tcPr>
          <w:p w14:paraId="71CE00B4" w14:textId="77777777" w:rsidR="0070686A" w:rsidRPr="0070686A" w:rsidRDefault="0070686A" w:rsidP="0070686A">
            <w:pPr>
              <w:jc w:val="center"/>
              <w:rPr>
                <w:sz w:val="18"/>
                <w:szCs w:val="18"/>
              </w:rPr>
            </w:pPr>
            <w:r w:rsidRPr="0070686A">
              <w:rPr>
                <w:sz w:val="18"/>
                <w:szCs w:val="18"/>
              </w:rPr>
              <w:t>-</w:t>
            </w:r>
          </w:p>
        </w:tc>
      </w:tr>
      <w:tr w:rsidR="0070686A" w:rsidRPr="0070686A" w14:paraId="687A7ED1" w14:textId="77777777" w:rsidTr="00317061">
        <w:trPr>
          <w:cantSplit/>
        </w:trPr>
        <w:tc>
          <w:tcPr>
            <w:tcW w:w="567" w:type="dxa"/>
            <w:shd w:val="clear" w:color="auto" w:fill="auto"/>
          </w:tcPr>
          <w:p w14:paraId="56C20062" w14:textId="77777777" w:rsidR="0070686A" w:rsidRPr="0070686A" w:rsidRDefault="0070686A" w:rsidP="0070686A">
            <w:pPr>
              <w:rPr>
                <w:sz w:val="18"/>
                <w:szCs w:val="18"/>
              </w:rPr>
            </w:pPr>
          </w:p>
        </w:tc>
        <w:tc>
          <w:tcPr>
            <w:tcW w:w="7088" w:type="dxa"/>
            <w:shd w:val="clear" w:color="auto" w:fill="auto"/>
          </w:tcPr>
          <w:p w14:paraId="6B9596DA" w14:textId="77777777" w:rsidR="0070686A" w:rsidRPr="0070686A" w:rsidRDefault="0070686A" w:rsidP="0070686A">
            <w:pPr>
              <w:rPr>
                <w:sz w:val="18"/>
                <w:szCs w:val="18"/>
              </w:rPr>
            </w:pPr>
            <w:r w:rsidRPr="0070686A">
              <w:rPr>
                <w:sz w:val="18"/>
                <w:szCs w:val="18"/>
              </w:rPr>
              <w:t>- федеральный бюджет</w:t>
            </w:r>
          </w:p>
        </w:tc>
        <w:tc>
          <w:tcPr>
            <w:tcW w:w="1701" w:type="dxa"/>
            <w:shd w:val="clear" w:color="auto" w:fill="auto"/>
          </w:tcPr>
          <w:p w14:paraId="64C90E92"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1040EE1A" w14:textId="77777777" w:rsidR="0070686A" w:rsidRPr="0070686A" w:rsidRDefault="0070686A" w:rsidP="0070686A">
            <w:pPr>
              <w:jc w:val="center"/>
              <w:rPr>
                <w:sz w:val="18"/>
                <w:szCs w:val="18"/>
              </w:rPr>
            </w:pPr>
            <w:r w:rsidRPr="0070686A">
              <w:rPr>
                <w:sz w:val="18"/>
                <w:szCs w:val="18"/>
              </w:rPr>
              <w:t>-</w:t>
            </w:r>
          </w:p>
        </w:tc>
        <w:tc>
          <w:tcPr>
            <w:tcW w:w="1417" w:type="dxa"/>
          </w:tcPr>
          <w:p w14:paraId="25FB26FA" w14:textId="77777777" w:rsidR="0070686A" w:rsidRPr="0070686A" w:rsidRDefault="0070686A" w:rsidP="0070686A">
            <w:pPr>
              <w:jc w:val="center"/>
              <w:rPr>
                <w:sz w:val="18"/>
                <w:szCs w:val="18"/>
              </w:rPr>
            </w:pPr>
            <w:r w:rsidRPr="0070686A">
              <w:rPr>
                <w:sz w:val="18"/>
                <w:szCs w:val="18"/>
              </w:rPr>
              <w:t>-</w:t>
            </w:r>
          </w:p>
        </w:tc>
        <w:tc>
          <w:tcPr>
            <w:tcW w:w="1276" w:type="dxa"/>
          </w:tcPr>
          <w:p w14:paraId="2F12FBE5" w14:textId="77777777" w:rsidR="0070686A" w:rsidRPr="0070686A" w:rsidRDefault="0070686A" w:rsidP="0070686A">
            <w:pPr>
              <w:jc w:val="center"/>
              <w:rPr>
                <w:sz w:val="18"/>
                <w:szCs w:val="18"/>
              </w:rPr>
            </w:pPr>
            <w:r w:rsidRPr="0070686A">
              <w:rPr>
                <w:sz w:val="18"/>
                <w:szCs w:val="18"/>
              </w:rPr>
              <w:t>-</w:t>
            </w:r>
          </w:p>
        </w:tc>
        <w:tc>
          <w:tcPr>
            <w:tcW w:w="1418" w:type="dxa"/>
          </w:tcPr>
          <w:p w14:paraId="06564714" w14:textId="77777777" w:rsidR="0070686A" w:rsidRPr="0070686A" w:rsidRDefault="0070686A" w:rsidP="0070686A">
            <w:pPr>
              <w:jc w:val="center"/>
              <w:rPr>
                <w:sz w:val="18"/>
                <w:szCs w:val="18"/>
              </w:rPr>
            </w:pPr>
            <w:r w:rsidRPr="0070686A">
              <w:rPr>
                <w:sz w:val="18"/>
                <w:szCs w:val="18"/>
              </w:rPr>
              <w:t>-</w:t>
            </w:r>
          </w:p>
        </w:tc>
        <w:tc>
          <w:tcPr>
            <w:tcW w:w="1275" w:type="dxa"/>
          </w:tcPr>
          <w:p w14:paraId="36F1774C" w14:textId="77777777" w:rsidR="0070686A" w:rsidRPr="0070686A" w:rsidRDefault="0070686A" w:rsidP="0070686A">
            <w:pPr>
              <w:jc w:val="center"/>
              <w:rPr>
                <w:sz w:val="18"/>
                <w:szCs w:val="18"/>
              </w:rPr>
            </w:pPr>
            <w:r w:rsidRPr="0070686A">
              <w:rPr>
                <w:sz w:val="18"/>
                <w:szCs w:val="18"/>
              </w:rPr>
              <w:t>-</w:t>
            </w:r>
          </w:p>
        </w:tc>
      </w:tr>
      <w:tr w:rsidR="0070686A" w:rsidRPr="0070686A" w14:paraId="691BF7AA" w14:textId="77777777" w:rsidTr="00317061">
        <w:trPr>
          <w:cantSplit/>
        </w:trPr>
        <w:tc>
          <w:tcPr>
            <w:tcW w:w="567" w:type="dxa"/>
            <w:shd w:val="clear" w:color="auto" w:fill="auto"/>
          </w:tcPr>
          <w:p w14:paraId="3E5FFA75" w14:textId="77777777" w:rsidR="0070686A" w:rsidRPr="0070686A" w:rsidRDefault="0070686A" w:rsidP="0070686A">
            <w:pPr>
              <w:rPr>
                <w:sz w:val="18"/>
                <w:szCs w:val="18"/>
              </w:rPr>
            </w:pPr>
            <w:r w:rsidRPr="0070686A">
              <w:rPr>
                <w:sz w:val="18"/>
                <w:szCs w:val="18"/>
              </w:rPr>
              <w:t>1.9.</w:t>
            </w:r>
          </w:p>
        </w:tc>
        <w:tc>
          <w:tcPr>
            <w:tcW w:w="7088" w:type="dxa"/>
            <w:shd w:val="clear" w:color="auto" w:fill="auto"/>
          </w:tcPr>
          <w:p w14:paraId="03182EE1" w14:textId="77777777" w:rsidR="0070686A" w:rsidRPr="0070686A" w:rsidRDefault="0070686A" w:rsidP="0070686A">
            <w:pPr>
              <w:rPr>
                <w:sz w:val="18"/>
                <w:szCs w:val="18"/>
              </w:rPr>
            </w:pPr>
            <w:r w:rsidRPr="0070686A">
              <w:rPr>
                <w:sz w:val="18"/>
                <w:szCs w:val="18"/>
              </w:rPr>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shd w:val="clear" w:color="auto" w:fill="auto"/>
          </w:tcPr>
          <w:p w14:paraId="51CB0F15" w14:textId="77777777" w:rsidR="0070686A" w:rsidRPr="0070686A" w:rsidRDefault="0070686A" w:rsidP="0070686A">
            <w:pPr>
              <w:jc w:val="center"/>
              <w:rPr>
                <w:sz w:val="18"/>
                <w:szCs w:val="18"/>
              </w:rPr>
            </w:pPr>
            <w:r w:rsidRPr="0070686A">
              <w:rPr>
                <w:sz w:val="18"/>
                <w:szCs w:val="18"/>
              </w:rPr>
              <w:t>2 249,85600</w:t>
            </w:r>
          </w:p>
        </w:tc>
        <w:tc>
          <w:tcPr>
            <w:tcW w:w="1418" w:type="dxa"/>
            <w:shd w:val="clear" w:color="auto" w:fill="auto"/>
          </w:tcPr>
          <w:p w14:paraId="760E6BF3" w14:textId="77777777" w:rsidR="0070686A" w:rsidRPr="0070686A" w:rsidRDefault="0070686A" w:rsidP="0070686A">
            <w:pPr>
              <w:jc w:val="center"/>
              <w:rPr>
                <w:sz w:val="18"/>
                <w:szCs w:val="18"/>
              </w:rPr>
            </w:pPr>
            <w:r w:rsidRPr="0070686A">
              <w:rPr>
                <w:sz w:val="18"/>
                <w:szCs w:val="18"/>
              </w:rPr>
              <w:t>6 718,32000</w:t>
            </w:r>
          </w:p>
        </w:tc>
        <w:tc>
          <w:tcPr>
            <w:tcW w:w="1417" w:type="dxa"/>
          </w:tcPr>
          <w:p w14:paraId="22503986" w14:textId="77777777" w:rsidR="0070686A" w:rsidRPr="0070686A" w:rsidRDefault="0070686A" w:rsidP="0070686A">
            <w:pPr>
              <w:jc w:val="center"/>
              <w:rPr>
                <w:sz w:val="18"/>
                <w:szCs w:val="18"/>
              </w:rPr>
            </w:pPr>
            <w:r w:rsidRPr="0070686A">
              <w:rPr>
                <w:sz w:val="18"/>
                <w:szCs w:val="18"/>
              </w:rPr>
              <w:t>6 702,69600</w:t>
            </w:r>
          </w:p>
        </w:tc>
        <w:tc>
          <w:tcPr>
            <w:tcW w:w="1276" w:type="dxa"/>
          </w:tcPr>
          <w:p w14:paraId="7ABB810C" w14:textId="77777777" w:rsidR="0070686A" w:rsidRPr="0070686A" w:rsidRDefault="0070686A" w:rsidP="0070686A">
            <w:pPr>
              <w:jc w:val="center"/>
              <w:rPr>
                <w:sz w:val="18"/>
                <w:szCs w:val="18"/>
              </w:rPr>
            </w:pPr>
            <w:r w:rsidRPr="0070686A">
              <w:rPr>
                <w:sz w:val="18"/>
                <w:szCs w:val="18"/>
              </w:rPr>
              <w:t>6 702,69600</w:t>
            </w:r>
          </w:p>
        </w:tc>
        <w:tc>
          <w:tcPr>
            <w:tcW w:w="1418" w:type="dxa"/>
          </w:tcPr>
          <w:p w14:paraId="0652B27B" w14:textId="77777777" w:rsidR="0070686A" w:rsidRPr="0070686A" w:rsidRDefault="0070686A" w:rsidP="0070686A">
            <w:pPr>
              <w:jc w:val="center"/>
              <w:rPr>
                <w:sz w:val="18"/>
                <w:szCs w:val="18"/>
              </w:rPr>
            </w:pPr>
            <w:r w:rsidRPr="0070686A">
              <w:rPr>
                <w:sz w:val="18"/>
                <w:szCs w:val="18"/>
              </w:rPr>
              <w:t>6 702,69600</w:t>
            </w:r>
          </w:p>
        </w:tc>
        <w:tc>
          <w:tcPr>
            <w:tcW w:w="1275" w:type="dxa"/>
          </w:tcPr>
          <w:p w14:paraId="2D95DBBF" w14:textId="77777777" w:rsidR="0070686A" w:rsidRPr="0070686A" w:rsidRDefault="0070686A" w:rsidP="0070686A">
            <w:pPr>
              <w:jc w:val="center"/>
              <w:rPr>
                <w:sz w:val="18"/>
                <w:szCs w:val="18"/>
              </w:rPr>
            </w:pPr>
            <w:r w:rsidRPr="0070686A">
              <w:rPr>
                <w:sz w:val="18"/>
                <w:szCs w:val="18"/>
              </w:rPr>
              <w:t>-</w:t>
            </w:r>
          </w:p>
        </w:tc>
      </w:tr>
      <w:tr w:rsidR="0070686A" w:rsidRPr="0070686A" w14:paraId="2E33D28A" w14:textId="77777777" w:rsidTr="00317061">
        <w:trPr>
          <w:cantSplit/>
        </w:trPr>
        <w:tc>
          <w:tcPr>
            <w:tcW w:w="567" w:type="dxa"/>
            <w:shd w:val="clear" w:color="auto" w:fill="auto"/>
          </w:tcPr>
          <w:p w14:paraId="70F92752" w14:textId="77777777" w:rsidR="0070686A" w:rsidRPr="0070686A" w:rsidRDefault="0070686A" w:rsidP="0070686A">
            <w:pPr>
              <w:rPr>
                <w:sz w:val="18"/>
                <w:szCs w:val="18"/>
              </w:rPr>
            </w:pPr>
          </w:p>
        </w:tc>
        <w:tc>
          <w:tcPr>
            <w:tcW w:w="7088" w:type="dxa"/>
            <w:shd w:val="clear" w:color="auto" w:fill="auto"/>
          </w:tcPr>
          <w:p w14:paraId="21666A94" w14:textId="77777777" w:rsidR="0070686A" w:rsidRPr="0070686A" w:rsidRDefault="0070686A" w:rsidP="0070686A">
            <w:pPr>
              <w:rPr>
                <w:sz w:val="18"/>
                <w:szCs w:val="18"/>
              </w:rPr>
            </w:pPr>
            <w:r w:rsidRPr="0070686A">
              <w:rPr>
                <w:sz w:val="18"/>
                <w:szCs w:val="18"/>
              </w:rPr>
              <w:t>бюджетные ассигнования</w:t>
            </w:r>
          </w:p>
        </w:tc>
        <w:tc>
          <w:tcPr>
            <w:tcW w:w="1701" w:type="dxa"/>
            <w:shd w:val="clear" w:color="auto" w:fill="auto"/>
          </w:tcPr>
          <w:p w14:paraId="711377EB" w14:textId="77777777" w:rsidR="0070686A" w:rsidRPr="0070686A" w:rsidRDefault="0070686A" w:rsidP="0070686A">
            <w:pPr>
              <w:jc w:val="center"/>
              <w:rPr>
                <w:sz w:val="18"/>
                <w:szCs w:val="18"/>
              </w:rPr>
            </w:pPr>
            <w:r w:rsidRPr="0070686A">
              <w:rPr>
                <w:sz w:val="18"/>
                <w:szCs w:val="18"/>
              </w:rPr>
              <w:t>2 249,85600</w:t>
            </w:r>
          </w:p>
        </w:tc>
        <w:tc>
          <w:tcPr>
            <w:tcW w:w="1418" w:type="dxa"/>
            <w:shd w:val="clear" w:color="auto" w:fill="auto"/>
          </w:tcPr>
          <w:p w14:paraId="12EC6F81" w14:textId="77777777" w:rsidR="0070686A" w:rsidRPr="0070686A" w:rsidRDefault="0070686A" w:rsidP="0070686A">
            <w:pPr>
              <w:jc w:val="center"/>
              <w:rPr>
                <w:sz w:val="18"/>
                <w:szCs w:val="18"/>
              </w:rPr>
            </w:pPr>
            <w:r w:rsidRPr="0070686A">
              <w:rPr>
                <w:sz w:val="18"/>
                <w:szCs w:val="18"/>
              </w:rPr>
              <w:t>6 718,32000</w:t>
            </w:r>
          </w:p>
        </w:tc>
        <w:tc>
          <w:tcPr>
            <w:tcW w:w="1417" w:type="dxa"/>
          </w:tcPr>
          <w:p w14:paraId="137E6888" w14:textId="77777777" w:rsidR="0070686A" w:rsidRPr="0070686A" w:rsidRDefault="0070686A" w:rsidP="0070686A">
            <w:pPr>
              <w:jc w:val="center"/>
              <w:rPr>
                <w:sz w:val="18"/>
                <w:szCs w:val="18"/>
              </w:rPr>
            </w:pPr>
            <w:r w:rsidRPr="0070686A">
              <w:rPr>
                <w:sz w:val="18"/>
                <w:szCs w:val="18"/>
              </w:rPr>
              <w:t>6 702,69600</w:t>
            </w:r>
          </w:p>
        </w:tc>
        <w:tc>
          <w:tcPr>
            <w:tcW w:w="1276" w:type="dxa"/>
          </w:tcPr>
          <w:p w14:paraId="737CD383" w14:textId="77777777" w:rsidR="0070686A" w:rsidRPr="0070686A" w:rsidRDefault="0070686A" w:rsidP="0070686A">
            <w:pPr>
              <w:jc w:val="center"/>
              <w:rPr>
                <w:sz w:val="18"/>
                <w:szCs w:val="18"/>
              </w:rPr>
            </w:pPr>
            <w:r w:rsidRPr="0070686A">
              <w:rPr>
                <w:sz w:val="18"/>
                <w:szCs w:val="18"/>
              </w:rPr>
              <w:t>6 702,69600</w:t>
            </w:r>
          </w:p>
        </w:tc>
        <w:tc>
          <w:tcPr>
            <w:tcW w:w="1418" w:type="dxa"/>
          </w:tcPr>
          <w:p w14:paraId="16CB4BF1" w14:textId="77777777" w:rsidR="0070686A" w:rsidRPr="0070686A" w:rsidRDefault="0070686A" w:rsidP="0070686A">
            <w:pPr>
              <w:jc w:val="center"/>
              <w:rPr>
                <w:sz w:val="18"/>
                <w:szCs w:val="18"/>
              </w:rPr>
            </w:pPr>
            <w:r w:rsidRPr="0070686A">
              <w:rPr>
                <w:sz w:val="18"/>
                <w:szCs w:val="18"/>
              </w:rPr>
              <w:t>6 702,69600</w:t>
            </w:r>
          </w:p>
        </w:tc>
        <w:tc>
          <w:tcPr>
            <w:tcW w:w="1275" w:type="dxa"/>
          </w:tcPr>
          <w:p w14:paraId="102D2010" w14:textId="77777777" w:rsidR="0070686A" w:rsidRPr="0070686A" w:rsidRDefault="0070686A" w:rsidP="0070686A">
            <w:pPr>
              <w:jc w:val="center"/>
              <w:rPr>
                <w:sz w:val="18"/>
                <w:szCs w:val="18"/>
              </w:rPr>
            </w:pPr>
            <w:r w:rsidRPr="0070686A">
              <w:rPr>
                <w:sz w:val="18"/>
                <w:szCs w:val="18"/>
              </w:rPr>
              <w:t>-</w:t>
            </w:r>
          </w:p>
        </w:tc>
      </w:tr>
      <w:tr w:rsidR="0070686A" w:rsidRPr="0070686A" w14:paraId="0F6CC9E5" w14:textId="77777777" w:rsidTr="00317061">
        <w:trPr>
          <w:cantSplit/>
        </w:trPr>
        <w:tc>
          <w:tcPr>
            <w:tcW w:w="567" w:type="dxa"/>
            <w:shd w:val="clear" w:color="auto" w:fill="auto"/>
          </w:tcPr>
          <w:p w14:paraId="1520D1FA" w14:textId="77777777" w:rsidR="0070686A" w:rsidRPr="0070686A" w:rsidRDefault="0070686A" w:rsidP="0070686A">
            <w:pPr>
              <w:rPr>
                <w:sz w:val="18"/>
                <w:szCs w:val="18"/>
              </w:rPr>
            </w:pPr>
          </w:p>
        </w:tc>
        <w:tc>
          <w:tcPr>
            <w:tcW w:w="7088" w:type="dxa"/>
            <w:shd w:val="clear" w:color="auto" w:fill="auto"/>
          </w:tcPr>
          <w:p w14:paraId="27240F21" w14:textId="77777777" w:rsidR="0070686A" w:rsidRPr="0070686A" w:rsidRDefault="0070686A" w:rsidP="0070686A">
            <w:pPr>
              <w:rPr>
                <w:sz w:val="18"/>
                <w:szCs w:val="18"/>
              </w:rPr>
            </w:pPr>
            <w:r w:rsidRPr="0070686A">
              <w:rPr>
                <w:sz w:val="18"/>
                <w:szCs w:val="18"/>
              </w:rPr>
              <w:t>- областной бюджет</w:t>
            </w:r>
          </w:p>
        </w:tc>
        <w:tc>
          <w:tcPr>
            <w:tcW w:w="1701" w:type="dxa"/>
            <w:shd w:val="clear" w:color="auto" w:fill="auto"/>
          </w:tcPr>
          <w:p w14:paraId="2D653E61" w14:textId="77777777" w:rsidR="0070686A" w:rsidRPr="0070686A" w:rsidRDefault="0070686A" w:rsidP="0070686A">
            <w:pPr>
              <w:jc w:val="center"/>
              <w:rPr>
                <w:sz w:val="18"/>
                <w:szCs w:val="18"/>
              </w:rPr>
            </w:pPr>
            <w:r w:rsidRPr="0070686A">
              <w:rPr>
                <w:sz w:val="18"/>
                <w:szCs w:val="18"/>
              </w:rPr>
              <w:t>2 249,85600</w:t>
            </w:r>
          </w:p>
        </w:tc>
        <w:tc>
          <w:tcPr>
            <w:tcW w:w="1418" w:type="dxa"/>
            <w:shd w:val="clear" w:color="auto" w:fill="auto"/>
          </w:tcPr>
          <w:p w14:paraId="2016DD77" w14:textId="77777777" w:rsidR="0070686A" w:rsidRPr="0070686A" w:rsidRDefault="0070686A" w:rsidP="0070686A">
            <w:pPr>
              <w:jc w:val="center"/>
              <w:rPr>
                <w:sz w:val="18"/>
                <w:szCs w:val="18"/>
              </w:rPr>
            </w:pPr>
            <w:r w:rsidRPr="0070686A">
              <w:rPr>
                <w:sz w:val="18"/>
                <w:szCs w:val="18"/>
              </w:rPr>
              <w:t>6 718,32000</w:t>
            </w:r>
          </w:p>
        </w:tc>
        <w:tc>
          <w:tcPr>
            <w:tcW w:w="1417" w:type="dxa"/>
          </w:tcPr>
          <w:p w14:paraId="283AE9FC" w14:textId="77777777" w:rsidR="0070686A" w:rsidRPr="0070686A" w:rsidRDefault="0070686A" w:rsidP="0070686A">
            <w:pPr>
              <w:jc w:val="center"/>
              <w:rPr>
                <w:sz w:val="18"/>
                <w:szCs w:val="18"/>
              </w:rPr>
            </w:pPr>
            <w:r w:rsidRPr="0070686A">
              <w:rPr>
                <w:sz w:val="18"/>
                <w:szCs w:val="18"/>
              </w:rPr>
              <w:t>6 702,69600</w:t>
            </w:r>
          </w:p>
        </w:tc>
        <w:tc>
          <w:tcPr>
            <w:tcW w:w="1276" w:type="dxa"/>
          </w:tcPr>
          <w:p w14:paraId="772F3485" w14:textId="77777777" w:rsidR="0070686A" w:rsidRPr="0070686A" w:rsidRDefault="0070686A" w:rsidP="0070686A">
            <w:pPr>
              <w:jc w:val="center"/>
              <w:rPr>
                <w:sz w:val="18"/>
                <w:szCs w:val="18"/>
              </w:rPr>
            </w:pPr>
            <w:r w:rsidRPr="0070686A">
              <w:rPr>
                <w:sz w:val="18"/>
                <w:szCs w:val="18"/>
              </w:rPr>
              <w:t>6 702,69600</w:t>
            </w:r>
          </w:p>
        </w:tc>
        <w:tc>
          <w:tcPr>
            <w:tcW w:w="1418" w:type="dxa"/>
          </w:tcPr>
          <w:p w14:paraId="68FED98F" w14:textId="77777777" w:rsidR="0070686A" w:rsidRPr="0070686A" w:rsidRDefault="0070686A" w:rsidP="0070686A">
            <w:pPr>
              <w:jc w:val="center"/>
              <w:rPr>
                <w:sz w:val="18"/>
                <w:szCs w:val="18"/>
              </w:rPr>
            </w:pPr>
            <w:r w:rsidRPr="0070686A">
              <w:rPr>
                <w:sz w:val="18"/>
                <w:szCs w:val="18"/>
              </w:rPr>
              <w:t>6 702,69600</w:t>
            </w:r>
          </w:p>
        </w:tc>
        <w:tc>
          <w:tcPr>
            <w:tcW w:w="1275" w:type="dxa"/>
          </w:tcPr>
          <w:p w14:paraId="13ED3DE9" w14:textId="77777777" w:rsidR="0070686A" w:rsidRPr="0070686A" w:rsidRDefault="0070686A" w:rsidP="0070686A">
            <w:pPr>
              <w:jc w:val="center"/>
              <w:rPr>
                <w:sz w:val="18"/>
                <w:szCs w:val="18"/>
              </w:rPr>
            </w:pPr>
            <w:r w:rsidRPr="0070686A">
              <w:rPr>
                <w:sz w:val="18"/>
                <w:szCs w:val="18"/>
              </w:rPr>
              <w:t>-</w:t>
            </w:r>
          </w:p>
        </w:tc>
      </w:tr>
      <w:tr w:rsidR="0070686A" w:rsidRPr="0070686A" w14:paraId="47CF92C5" w14:textId="77777777" w:rsidTr="00317061">
        <w:trPr>
          <w:cantSplit/>
        </w:trPr>
        <w:tc>
          <w:tcPr>
            <w:tcW w:w="567" w:type="dxa"/>
            <w:shd w:val="clear" w:color="auto" w:fill="auto"/>
          </w:tcPr>
          <w:p w14:paraId="5B8A1D26" w14:textId="77777777" w:rsidR="0070686A" w:rsidRPr="0070686A" w:rsidRDefault="0070686A" w:rsidP="0070686A">
            <w:pPr>
              <w:rPr>
                <w:sz w:val="18"/>
                <w:szCs w:val="18"/>
              </w:rPr>
            </w:pPr>
            <w:r w:rsidRPr="0070686A">
              <w:rPr>
                <w:sz w:val="18"/>
                <w:szCs w:val="18"/>
              </w:rPr>
              <w:t>1.10</w:t>
            </w:r>
          </w:p>
        </w:tc>
        <w:tc>
          <w:tcPr>
            <w:tcW w:w="7088" w:type="dxa"/>
            <w:shd w:val="clear" w:color="auto" w:fill="auto"/>
          </w:tcPr>
          <w:p w14:paraId="5C8D152B" w14:textId="77777777" w:rsidR="0070686A" w:rsidRPr="0070686A" w:rsidRDefault="0070686A" w:rsidP="0070686A">
            <w:pPr>
              <w:rPr>
                <w:sz w:val="18"/>
                <w:szCs w:val="18"/>
              </w:rPr>
            </w:pPr>
            <w:r w:rsidRPr="0070686A">
              <w:rPr>
                <w:sz w:val="18"/>
                <w:szCs w:val="18"/>
              </w:rPr>
              <w:t>Реализация основных программ профессионального обучения</w:t>
            </w:r>
          </w:p>
        </w:tc>
        <w:tc>
          <w:tcPr>
            <w:tcW w:w="1701" w:type="dxa"/>
            <w:shd w:val="clear" w:color="auto" w:fill="auto"/>
          </w:tcPr>
          <w:p w14:paraId="2B71EEB6"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4CDF78A9" w14:textId="77777777" w:rsidR="0070686A" w:rsidRPr="0070686A" w:rsidRDefault="0070686A" w:rsidP="0070686A">
            <w:pPr>
              <w:jc w:val="center"/>
              <w:rPr>
                <w:sz w:val="18"/>
                <w:szCs w:val="18"/>
              </w:rPr>
            </w:pPr>
            <w:r w:rsidRPr="0070686A">
              <w:rPr>
                <w:sz w:val="18"/>
                <w:szCs w:val="18"/>
              </w:rPr>
              <w:t>600,22000</w:t>
            </w:r>
          </w:p>
        </w:tc>
        <w:tc>
          <w:tcPr>
            <w:tcW w:w="1417" w:type="dxa"/>
          </w:tcPr>
          <w:p w14:paraId="3424BC3E" w14:textId="77777777" w:rsidR="0070686A" w:rsidRPr="0070686A" w:rsidRDefault="0070686A" w:rsidP="0070686A">
            <w:pPr>
              <w:jc w:val="center"/>
              <w:rPr>
                <w:sz w:val="18"/>
                <w:szCs w:val="18"/>
              </w:rPr>
            </w:pPr>
            <w:r w:rsidRPr="0070686A">
              <w:rPr>
                <w:sz w:val="18"/>
                <w:szCs w:val="18"/>
              </w:rPr>
              <w:t>703,29600</w:t>
            </w:r>
          </w:p>
        </w:tc>
        <w:tc>
          <w:tcPr>
            <w:tcW w:w="1276" w:type="dxa"/>
          </w:tcPr>
          <w:p w14:paraId="00566FFE" w14:textId="77777777" w:rsidR="0070686A" w:rsidRPr="0070686A" w:rsidRDefault="0070686A" w:rsidP="0070686A">
            <w:pPr>
              <w:jc w:val="center"/>
              <w:rPr>
                <w:sz w:val="18"/>
                <w:szCs w:val="18"/>
              </w:rPr>
            </w:pPr>
            <w:r w:rsidRPr="0070686A">
              <w:rPr>
                <w:sz w:val="18"/>
                <w:szCs w:val="18"/>
              </w:rPr>
              <w:t>600,22000</w:t>
            </w:r>
          </w:p>
        </w:tc>
        <w:tc>
          <w:tcPr>
            <w:tcW w:w="1418" w:type="dxa"/>
          </w:tcPr>
          <w:p w14:paraId="0F13121B" w14:textId="77777777" w:rsidR="0070686A" w:rsidRPr="0070686A" w:rsidRDefault="0070686A" w:rsidP="0070686A">
            <w:pPr>
              <w:jc w:val="center"/>
              <w:rPr>
                <w:sz w:val="18"/>
                <w:szCs w:val="18"/>
              </w:rPr>
            </w:pPr>
            <w:r w:rsidRPr="0070686A">
              <w:rPr>
                <w:sz w:val="18"/>
                <w:szCs w:val="18"/>
              </w:rPr>
              <w:t>600,22000</w:t>
            </w:r>
          </w:p>
        </w:tc>
        <w:tc>
          <w:tcPr>
            <w:tcW w:w="1275" w:type="dxa"/>
          </w:tcPr>
          <w:p w14:paraId="69AA5D70" w14:textId="77777777" w:rsidR="0070686A" w:rsidRPr="0070686A" w:rsidRDefault="0070686A" w:rsidP="0070686A">
            <w:pPr>
              <w:jc w:val="center"/>
              <w:rPr>
                <w:sz w:val="18"/>
                <w:szCs w:val="18"/>
              </w:rPr>
            </w:pPr>
            <w:r w:rsidRPr="0070686A">
              <w:rPr>
                <w:sz w:val="18"/>
                <w:szCs w:val="18"/>
              </w:rPr>
              <w:t>-</w:t>
            </w:r>
          </w:p>
        </w:tc>
      </w:tr>
      <w:tr w:rsidR="0070686A" w:rsidRPr="0070686A" w14:paraId="06819D88" w14:textId="77777777" w:rsidTr="00317061">
        <w:trPr>
          <w:cantSplit/>
        </w:trPr>
        <w:tc>
          <w:tcPr>
            <w:tcW w:w="567" w:type="dxa"/>
            <w:shd w:val="clear" w:color="auto" w:fill="auto"/>
          </w:tcPr>
          <w:p w14:paraId="013E7001" w14:textId="77777777" w:rsidR="0070686A" w:rsidRPr="0070686A" w:rsidRDefault="0070686A" w:rsidP="0070686A">
            <w:pPr>
              <w:rPr>
                <w:sz w:val="18"/>
                <w:szCs w:val="18"/>
              </w:rPr>
            </w:pPr>
          </w:p>
        </w:tc>
        <w:tc>
          <w:tcPr>
            <w:tcW w:w="7088" w:type="dxa"/>
            <w:shd w:val="clear" w:color="auto" w:fill="auto"/>
          </w:tcPr>
          <w:p w14:paraId="535B8112" w14:textId="77777777" w:rsidR="0070686A" w:rsidRPr="0070686A" w:rsidRDefault="0070686A" w:rsidP="0070686A">
            <w:pPr>
              <w:rPr>
                <w:sz w:val="18"/>
                <w:szCs w:val="18"/>
              </w:rPr>
            </w:pPr>
            <w:r w:rsidRPr="0070686A">
              <w:rPr>
                <w:sz w:val="18"/>
                <w:szCs w:val="18"/>
              </w:rPr>
              <w:t>бюджетные ассигнования</w:t>
            </w:r>
          </w:p>
        </w:tc>
        <w:tc>
          <w:tcPr>
            <w:tcW w:w="1701" w:type="dxa"/>
            <w:shd w:val="clear" w:color="auto" w:fill="auto"/>
          </w:tcPr>
          <w:p w14:paraId="78737DE8"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01B227F1" w14:textId="77777777" w:rsidR="0070686A" w:rsidRPr="0070686A" w:rsidRDefault="0070686A" w:rsidP="0070686A">
            <w:pPr>
              <w:jc w:val="center"/>
              <w:rPr>
                <w:sz w:val="18"/>
                <w:szCs w:val="18"/>
              </w:rPr>
            </w:pPr>
            <w:r w:rsidRPr="0070686A">
              <w:rPr>
                <w:sz w:val="18"/>
                <w:szCs w:val="18"/>
              </w:rPr>
              <w:t>600,22000</w:t>
            </w:r>
          </w:p>
        </w:tc>
        <w:tc>
          <w:tcPr>
            <w:tcW w:w="1417" w:type="dxa"/>
          </w:tcPr>
          <w:p w14:paraId="2AB3095E" w14:textId="77777777" w:rsidR="0070686A" w:rsidRPr="0070686A" w:rsidRDefault="0070686A" w:rsidP="0070686A">
            <w:pPr>
              <w:jc w:val="center"/>
              <w:rPr>
                <w:sz w:val="18"/>
                <w:szCs w:val="18"/>
              </w:rPr>
            </w:pPr>
            <w:r w:rsidRPr="0070686A">
              <w:rPr>
                <w:sz w:val="18"/>
                <w:szCs w:val="18"/>
              </w:rPr>
              <w:t>703,29600</w:t>
            </w:r>
          </w:p>
        </w:tc>
        <w:tc>
          <w:tcPr>
            <w:tcW w:w="1276" w:type="dxa"/>
          </w:tcPr>
          <w:p w14:paraId="317B1333" w14:textId="77777777" w:rsidR="0070686A" w:rsidRPr="0070686A" w:rsidRDefault="0070686A" w:rsidP="0070686A">
            <w:pPr>
              <w:jc w:val="center"/>
              <w:rPr>
                <w:sz w:val="18"/>
                <w:szCs w:val="18"/>
              </w:rPr>
            </w:pPr>
            <w:r w:rsidRPr="0070686A">
              <w:rPr>
                <w:sz w:val="18"/>
                <w:szCs w:val="18"/>
              </w:rPr>
              <w:t>600,22000</w:t>
            </w:r>
          </w:p>
        </w:tc>
        <w:tc>
          <w:tcPr>
            <w:tcW w:w="1418" w:type="dxa"/>
          </w:tcPr>
          <w:p w14:paraId="599C50E9" w14:textId="77777777" w:rsidR="0070686A" w:rsidRPr="0070686A" w:rsidRDefault="0070686A" w:rsidP="0070686A">
            <w:pPr>
              <w:jc w:val="center"/>
              <w:rPr>
                <w:sz w:val="18"/>
                <w:szCs w:val="18"/>
              </w:rPr>
            </w:pPr>
            <w:r w:rsidRPr="0070686A">
              <w:rPr>
                <w:sz w:val="18"/>
                <w:szCs w:val="18"/>
              </w:rPr>
              <w:t>600,22000</w:t>
            </w:r>
          </w:p>
        </w:tc>
        <w:tc>
          <w:tcPr>
            <w:tcW w:w="1275" w:type="dxa"/>
          </w:tcPr>
          <w:p w14:paraId="5CD8DC20" w14:textId="77777777" w:rsidR="0070686A" w:rsidRPr="0070686A" w:rsidRDefault="0070686A" w:rsidP="0070686A">
            <w:pPr>
              <w:jc w:val="center"/>
              <w:rPr>
                <w:sz w:val="18"/>
                <w:szCs w:val="18"/>
              </w:rPr>
            </w:pPr>
            <w:r w:rsidRPr="0070686A">
              <w:rPr>
                <w:sz w:val="18"/>
                <w:szCs w:val="18"/>
              </w:rPr>
              <w:t>-</w:t>
            </w:r>
          </w:p>
        </w:tc>
      </w:tr>
      <w:tr w:rsidR="0070686A" w:rsidRPr="0070686A" w14:paraId="2F599C53" w14:textId="77777777" w:rsidTr="00317061">
        <w:trPr>
          <w:cantSplit/>
        </w:trPr>
        <w:tc>
          <w:tcPr>
            <w:tcW w:w="567" w:type="dxa"/>
            <w:shd w:val="clear" w:color="auto" w:fill="auto"/>
          </w:tcPr>
          <w:p w14:paraId="35851F15" w14:textId="77777777" w:rsidR="0070686A" w:rsidRPr="0070686A" w:rsidRDefault="0070686A" w:rsidP="0070686A">
            <w:pPr>
              <w:rPr>
                <w:sz w:val="18"/>
                <w:szCs w:val="18"/>
              </w:rPr>
            </w:pPr>
          </w:p>
        </w:tc>
        <w:tc>
          <w:tcPr>
            <w:tcW w:w="7088" w:type="dxa"/>
            <w:shd w:val="clear" w:color="auto" w:fill="auto"/>
          </w:tcPr>
          <w:p w14:paraId="4F0636B4" w14:textId="77777777" w:rsidR="0070686A" w:rsidRPr="0070686A" w:rsidRDefault="0070686A" w:rsidP="0070686A">
            <w:pPr>
              <w:rPr>
                <w:sz w:val="18"/>
                <w:szCs w:val="18"/>
              </w:rPr>
            </w:pPr>
            <w:r w:rsidRPr="0070686A">
              <w:rPr>
                <w:sz w:val="18"/>
                <w:szCs w:val="18"/>
              </w:rPr>
              <w:t>- местный бюджет</w:t>
            </w:r>
          </w:p>
        </w:tc>
        <w:tc>
          <w:tcPr>
            <w:tcW w:w="1701" w:type="dxa"/>
            <w:shd w:val="clear" w:color="auto" w:fill="auto"/>
          </w:tcPr>
          <w:p w14:paraId="3C6D7B92"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4F2A6442" w14:textId="77777777" w:rsidR="0070686A" w:rsidRPr="0070686A" w:rsidRDefault="0070686A" w:rsidP="0070686A">
            <w:pPr>
              <w:jc w:val="center"/>
              <w:rPr>
                <w:sz w:val="18"/>
                <w:szCs w:val="18"/>
              </w:rPr>
            </w:pPr>
            <w:r w:rsidRPr="0070686A">
              <w:rPr>
                <w:sz w:val="18"/>
                <w:szCs w:val="18"/>
              </w:rPr>
              <w:t>600,22000</w:t>
            </w:r>
          </w:p>
        </w:tc>
        <w:tc>
          <w:tcPr>
            <w:tcW w:w="1417" w:type="dxa"/>
          </w:tcPr>
          <w:p w14:paraId="2855181D" w14:textId="77777777" w:rsidR="0070686A" w:rsidRPr="0070686A" w:rsidRDefault="0070686A" w:rsidP="0070686A">
            <w:pPr>
              <w:jc w:val="center"/>
              <w:rPr>
                <w:sz w:val="18"/>
                <w:szCs w:val="18"/>
              </w:rPr>
            </w:pPr>
            <w:r w:rsidRPr="0070686A">
              <w:rPr>
                <w:sz w:val="18"/>
                <w:szCs w:val="18"/>
              </w:rPr>
              <w:t>703,29600</w:t>
            </w:r>
          </w:p>
        </w:tc>
        <w:tc>
          <w:tcPr>
            <w:tcW w:w="1276" w:type="dxa"/>
          </w:tcPr>
          <w:p w14:paraId="638AC5BB" w14:textId="77777777" w:rsidR="0070686A" w:rsidRPr="0070686A" w:rsidRDefault="0070686A" w:rsidP="0070686A">
            <w:pPr>
              <w:jc w:val="center"/>
              <w:rPr>
                <w:sz w:val="18"/>
                <w:szCs w:val="18"/>
              </w:rPr>
            </w:pPr>
            <w:r w:rsidRPr="0070686A">
              <w:rPr>
                <w:sz w:val="18"/>
                <w:szCs w:val="18"/>
              </w:rPr>
              <w:t>600,22000</w:t>
            </w:r>
          </w:p>
        </w:tc>
        <w:tc>
          <w:tcPr>
            <w:tcW w:w="1418" w:type="dxa"/>
          </w:tcPr>
          <w:p w14:paraId="5DD095C9" w14:textId="77777777" w:rsidR="0070686A" w:rsidRPr="0070686A" w:rsidRDefault="0070686A" w:rsidP="0070686A">
            <w:pPr>
              <w:jc w:val="center"/>
              <w:rPr>
                <w:sz w:val="18"/>
                <w:szCs w:val="18"/>
              </w:rPr>
            </w:pPr>
            <w:r w:rsidRPr="0070686A">
              <w:rPr>
                <w:sz w:val="18"/>
                <w:szCs w:val="18"/>
              </w:rPr>
              <w:t>600,22000</w:t>
            </w:r>
          </w:p>
        </w:tc>
        <w:tc>
          <w:tcPr>
            <w:tcW w:w="1275" w:type="dxa"/>
          </w:tcPr>
          <w:p w14:paraId="260F2DB7" w14:textId="77777777" w:rsidR="0070686A" w:rsidRPr="0070686A" w:rsidRDefault="0070686A" w:rsidP="0070686A">
            <w:pPr>
              <w:jc w:val="center"/>
              <w:rPr>
                <w:sz w:val="18"/>
                <w:szCs w:val="18"/>
              </w:rPr>
            </w:pPr>
            <w:r w:rsidRPr="0070686A">
              <w:rPr>
                <w:sz w:val="18"/>
                <w:szCs w:val="18"/>
              </w:rPr>
              <w:t>-</w:t>
            </w:r>
          </w:p>
        </w:tc>
      </w:tr>
      <w:tr w:rsidR="0070686A" w:rsidRPr="0070686A" w14:paraId="07CB93F1" w14:textId="77777777" w:rsidTr="00317061">
        <w:trPr>
          <w:cantSplit/>
        </w:trPr>
        <w:tc>
          <w:tcPr>
            <w:tcW w:w="567" w:type="dxa"/>
            <w:shd w:val="clear" w:color="auto" w:fill="auto"/>
          </w:tcPr>
          <w:p w14:paraId="1BCEE3A3" w14:textId="77777777" w:rsidR="0070686A" w:rsidRPr="0070686A" w:rsidRDefault="0070686A" w:rsidP="0070686A">
            <w:pPr>
              <w:rPr>
                <w:sz w:val="18"/>
                <w:szCs w:val="18"/>
              </w:rPr>
            </w:pPr>
            <w:r w:rsidRPr="0070686A">
              <w:rPr>
                <w:sz w:val="18"/>
                <w:szCs w:val="18"/>
              </w:rPr>
              <w:t>1.11</w:t>
            </w:r>
          </w:p>
        </w:tc>
        <w:tc>
          <w:tcPr>
            <w:tcW w:w="7088" w:type="dxa"/>
            <w:shd w:val="clear" w:color="auto" w:fill="auto"/>
          </w:tcPr>
          <w:p w14:paraId="6AFFA2A1" w14:textId="77777777" w:rsidR="0070686A" w:rsidRPr="0070686A" w:rsidRDefault="0070686A" w:rsidP="0070686A">
            <w:pPr>
              <w:rPr>
                <w:sz w:val="18"/>
                <w:szCs w:val="18"/>
              </w:rPr>
            </w:pPr>
            <w:r w:rsidRPr="0070686A">
              <w:rPr>
                <w:sz w:val="18"/>
                <w:szCs w:val="18"/>
              </w:rPr>
              <w:t>Разработка (корректировка) проектной документации на капитальный ремонт объектов общего образования</w:t>
            </w:r>
          </w:p>
        </w:tc>
        <w:tc>
          <w:tcPr>
            <w:tcW w:w="1701" w:type="dxa"/>
            <w:shd w:val="clear" w:color="auto" w:fill="auto"/>
          </w:tcPr>
          <w:p w14:paraId="6C0EE017"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11B7B7E3" w14:textId="77777777" w:rsidR="0070686A" w:rsidRPr="0070686A" w:rsidRDefault="0070686A" w:rsidP="0070686A">
            <w:pPr>
              <w:jc w:val="center"/>
              <w:rPr>
                <w:sz w:val="18"/>
                <w:szCs w:val="18"/>
              </w:rPr>
            </w:pPr>
            <w:r w:rsidRPr="0070686A">
              <w:rPr>
                <w:sz w:val="18"/>
                <w:szCs w:val="18"/>
              </w:rPr>
              <w:t>1 600,00000</w:t>
            </w:r>
          </w:p>
        </w:tc>
        <w:tc>
          <w:tcPr>
            <w:tcW w:w="1417" w:type="dxa"/>
          </w:tcPr>
          <w:p w14:paraId="501637BC" w14:textId="77777777" w:rsidR="0070686A" w:rsidRPr="0070686A" w:rsidRDefault="0070686A" w:rsidP="0070686A">
            <w:pPr>
              <w:jc w:val="center"/>
              <w:rPr>
                <w:sz w:val="18"/>
                <w:szCs w:val="18"/>
              </w:rPr>
            </w:pPr>
            <w:r w:rsidRPr="0070686A">
              <w:rPr>
                <w:sz w:val="18"/>
                <w:szCs w:val="18"/>
              </w:rPr>
              <w:t>-</w:t>
            </w:r>
          </w:p>
        </w:tc>
        <w:tc>
          <w:tcPr>
            <w:tcW w:w="1276" w:type="dxa"/>
          </w:tcPr>
          <w:p w14:paraId="7F6510F1" w14:textId="77777777" w:rsidR="0070686A" w:rsidRPr="0070686A" w:rsidRDefault="0070686A" w:rsidP="0070686A">
            <w:pPr>
              <w:jc w:val="center"/>
              <w:rPr>
                <w:sz w:val="18"/>
                <w:szCs w:val="18"/>
              </w:rPr>
            </w:pPr>
            <w:r w:rsidRPr="0070686A">
              <w:rPr>
                <w:sz w:val="18"/>
                <w:szCs w:val="18"/>
              </w:rPr>
              <w:t>-</w:t>
            </w:r>
          </w:p>
        </w:tc>
        <w:tc>
          <w:tcPr>
            <w:tcW w:w="1418" w:type="dxa"/>
          </w:tcPr>
          <w:p w14:paraId="6347F219" w14:textId="77777777" w:rsidR="0070686A" w:rsidRPr="0070686A" w:rsidRDefault="0070686A" w:rsidP="0070686A">
            <w:pPr>
              <w:jc w:val="center"/>
              <w:rPr>
                <w:sz w:val="18"/>
                <w:szCs w:val="18"/>
              </w:rPr>
            </w:pPr>
            <w:r w:rsidRPr="0070686A">
              <w:rPr>
                <w:sz w:val="18"/>
                <w:szCs w:val="18"/>
              </w:rPr>
              <w:t>-</w:t>
            </w:r>
          </w:p>
        </w:tc>
        <w:tc>
          <w:tcPr>
            <w:tcW w:w="1275" w:type="dxa"/>
          </w:tcPr>
          <w:p w14:paraId="5A1F8F5C" w14:textId="77777777" w:rsidR="0070686A" w:rsidRPr="0070686A" w:rsidRDefault="0070686A" w:rsidP="0070686A">
            <w:pPr>
              <w:jc w:val="center"/>
              <w:rPr>
                <w:sz w:val="18"/>
                <w:szCs w:val="18"/>
              </w:rPr>
            </w:pPr>
            <w:r w:rsidRPr="0070686A">
              <w:rPr>
                <w:sz w:val="18"/>
                <w:szCs w:val="18"/>
              </w:rPr>
              <w:t>-</w:t>
            </w:r>
          </w:p>
        </w:tc>
      </w:tr>
      <w:tr w:rsidR="0070686A" w:rsidRPr="0070686A" w14:paraId="74CE8C6E" w14:textId="77777777" w:rsidTr="00317061">
        <w:trPr>
          <w:cantSplit/>
        </w:trPr>
        <w:tc>
          <w:tcPr>
            <w:tcW w:w="567" w:type="dxa"/>
            <w:shd w:val="clear" w:color="auto" w:fill="auto"/>
          </w:tcPr>
          <w:p w14:paraId="27F73E06" w14:textId="77777777" w:rsidR="0070686A" w:rsidRPr="0070686A" w:rsidRDefault="0070686A" w:rsidP="0070686A">
            <w:pPr>
              <w:rPr>
                <w:sz w:val="18"/>
                <w:szCs w:val="18"/>
              </w:rPr>
            </w:pPr>
          </w:p>
        </w:tc>
        <w:tc>
          <w:tcPr>
            <w:tcW w:w="7088" w:type="dxa"/>
            <w:shd w:val="clear" w:color="auto" w:fill="auto"/>
          </w:tcPr>
          <w:p w14:paraId="53132BDE" w14:textId="77777777" w:rsidR="0070686A" w:rsidRPr="0070686A" w:rsidRDefault="0070686A" w:rsidP="0070686A">
            <w:pPr>
              <w:rPr>
                <w:sz w:val="18"/>
                <w:szCs w:val="18"/>
              </w:rPr>
            </w:pPr>
            <w:r w:rsidRPr="0070686A">
              <w:rPr>
                <w:sz w:val="18"/>
                <w:szCs w:val="18"/>
              </w:rPr>
              <w:t>бюджетные ассигнования</w:t>
            </w:r>
          </w:p>
        </w:tc>
        <w:tc>
          <w:tcPr>
            <w:tcW w:w="1701" w:type="dxa"/>
            <w:shd w:val="clear" w:color="auto" w:fill="auto"/>
          </w:tcPr>
          <w:p w14:paraId="2186CCA0"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4B64DBF5" w14:textId="77777777" w:rsidR="0070686A" w:rsidRPr="0070686A" w:rsidRDefault="0070686A" w:rsidP="0070686A">
            <w:pPr>
              <w:jc w:val="center"/>
              <w:rPr>
                <w:sz w:val="18"/>
                <w:szCs w:val="18"/>
              </w:rPr>
            </w:pPr>
            <w:r w:rsidRPr="0070686A">
              <w:rPr>
                <w:sz w:val="18"/>
                <w:szCs w:val="18"/>
              </w:rPr>
              <w:t xml:space="preserve">1 600,00000 </w:t>
            </w:r>
          </w:p>
        </w:tc>
        <w:tc>
          <w:tcPr>
            <w:tcW w:w="1417" w:type="dxa"/>
          </w:tcPr>
          <w:p w14:paraId="77572AEE" w14:textId="77777777" w:rsidR="0070686A" w:rsidRPr="0070686A" w:rsidRDefault="0070686A" w:rsidP="0070686A">
            <w:pPr>
              <w:jc w:val="center"/>
              <w:rPr>
                <w:sz w:val="18"/>
                <w:szCs w:val="18"/>
              </w:rPr>
            </w:pPr>
            <w:r w:rsidRPr="0070686A">
              <w:rPr>
                <w:sz w:val="18"/>
                <w:szCs w:val="18"/>
              </w:rPr>
              <w:t>-</w:t>
            </w:r>
          </w:p>
        </w:tc>
        <w:tc>
          <w:tcPr>
            <w:tcW w:w="1276" w:type="dxa"/>
          </w:tcPr>
          <w:p w14:paraId="6616E000" w14:textId="77777777" w:rsidR="0070686A" w:rsidRPr="0070686A" w:rsidRDefault="0070686A" w:rsidP="0070686A">
            <w:pPr>
              <w:jc w:val="center"/>
              <w:rPr>
                <w:sz w:val="18"/>
                <w:szCs w:val="18"/>
              </w:rPr>
            </w:pPr>
            <w:r w:rsidRPr="0070686A">
              <w:rPr>
                <w:sz w:val="18"/>
                <w:szCs w:val="18"/>
              </w:rPr>
              <w:t>-</w:t>
            </w:r>
          </w:p>
        </w:tc>
        <w:tc>
          <w:tcPr>
            <w:tcW w:w="1418" w:type="dxa"/>
          </w:tcPr>
          <w:p w14:paraId="169C3D70" w14:textId="77777777" w:rsidR="0070686A" w:rsidRPr="0070686A" w:rsidRDefault="0070686A" w:rsidP="0070686A">
            <w:pPr>
              <w:jc w:val="center"/>
              <w:rPr>
                <w:sz w:val="18"/>
                <w:szCs w:val="18"/>
              </w:rPr>
            </w:pPr>
            <w:r w:rsidRPr="0070686A">
              <w:rPr>
                <w:sz w:val="18"/>
                <w:szCs w:val="18"/>
              </w:rPr>
              <w:t>-</w:t>
            </w:r>
          </w:p>
        </w:tc>
        <w:tc>
          <w:tcPr>
            <w:tcW w:w="1275" w:type="dxa"/>
          </w:tcPr>
          <w:p w14:paraId="02EDB893" w14:textId="77777777" w:rsidR="0070686A" w:rsidRPr="0070686A" w:rsidRDefault="0070686A" w:rsidP="0070686A">
            <w:pPr>
              <w:jc w:val="center"/>
              <w:rPr>
                <w:sz w:val="18"/>
                <w:szCs w:val="18"/>
              </w:rPr>
            </w:pPr>
            <w:r w:rsidRPr="0070686A">
              <w:rPr>
                <w:sz w:val="18"/>
                <w:szCs w:val="18"/>
              </w:rPr>
              <w:t>-</w:t>
            </w:r>
          </w:p>
        </w:tc>
      </w:tr>
      <w:tr w:rsidR="0070686A" w:rsidRPr="0070686A" w14:paraId="4A073D31" w14:textId="77777777" w:rsidTr="00317061">
        <w:trPr>
          <w:cantSplit/>
        </w:trPr>
        <w:tc>
          <w:tcPr>
            <w:tcW w:w="567" w:type="dxa"/>
            <w:shd w:val="clear" w:color="auto" w:fill="auto"/>
          </w:tcPr>
          <w:p w14:paraId="32EE5E89" w14:textId="77777777" w:rsidR="0070686A" w:rsidRPr="0070686A" w:rsidRDefault="0070686A" w:rsidP="0070686A">
            <w:pPr>
              <w:rPr>
                <w:sz w:val="18"/>
                <w:szCs w:val="18"/>
              </w:rPr>
            </w:pPr>
          </w:p>
        </w:tc>
        <w:tc>
          <w:tcPr>
            <w:tcW w:w="7088" w:type="dxa"/>
            <w:shd w:val="clear" w:color="auto" w:fill="auto"/>
          </w:tcPr>
          <w:p w14:paraId="7DAD8103" w14:textId="77777777" w:rsidR="0070686A" w:rsidRPr="0070686A" w:rsidRDefault="0070686A" w:rsidP="0070686A">
            <w:pPr>
              <w:rPr>
                <w:sz w:val="18"/>
                <w:szCs w:val="18"/>
              </w:rPr>
            </w:pPr>
            <w:r w:rsidRPr="0070686A">
              <w:rPr>
                <w:sz w:val="18"/>
                <w:szCs w:val="18"/>
              </w:rPr>
              <w:t>- местный бюджет</w:t>
            </w:r>
          </w:p>
        </w:tc>
        <w:tc>
          <w:tcPr>
            <w:tcW w:w="1701" w:type="dxa"/>
            <w:shd w:val="clear" w:color="auto" w:fill="auto"/>
          </w:tcPr>
          <w:p w14:paraId="043B48BA"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7161CC21" w14:textId="77777777" w:rsidR="0070686A" w:rsidRPr="0070686A" w:rsidRDefault="0070686A" w:rsidP="0070686A">
            <w:pPr>
              <w:jc w:val="center"/>
              <w:rPr>
                <w:sz w:val="18"/>
                <w:szCs w:val="18"/>
              </w:rPr>
            </w:pPr>
            <w:r w:rsidRPr="0070686A">
              <w:rPr>
                <w:sz w:val="18"/>
                <w:szCs w:val="18"/>
              </w:rPr>
              <w:t>80,00000</w:t>
            </w:r>
          </w:p>
        </w:tc>
        <w:tc>
          <w:tcPr>
            <w:tcW w:w="1417" w:type="dxa"/>
          </w:tcPr>
          <w:p w14:paraId="4FE0EF8B" w14:textId="77777777" w:rsidR="0070686A" w:rsidRPr="0070686A" w:rsidRDefault="0070686A" w:rsidP="0070686A">
            <w:pPr>
              <w:jc w:val="center"/>
              <w:rPr>
                <w:sz w:val="18"/>
                <w:szCs w:val="18"/>
              </w:rPr>
            </w:pPr>
            <w:r w:rsidRPr="0070686A">
              <w:rPr>
                <w:sz w:val="18"/>
                <w:szCs w:val="18"/>
              </w:rPr>
              <w:t>-</w:t>
            </w:r>
          </w:p>
        </w:tc>
        <w:tc>
          <w:tcPr>
            <w:tcW w:w="1276" w:type="dxa"/>
          </w:tcPr>
          <w:p w14:paraId="03529485" w14:textId="77777777" w:rsidR="0070686A" w:rsidRPr="0070686A" w:rsidRDefault="0070686A" w:rsidP="0070686A">
            <w:pPr>
              <w:jc w:val="center"/>
              <w:rPr>
                <w:sz w:val="18"/>
                <w:szCs w:val="18"/>
              </w:rPr>
            </w:pPr>
            <w:r w:rsidRPr="0070686A">
              <w:rPr>
                <w:sz w:val="18"/>
                <w:szCs w:val="18"/>
              </w:rPr>
              <w:t>-</w:t>
            </w:r>
          </w:p>
        </w:tc>
        <w:tc>
          <w:tcPr>
            <w:tcW w:w="1418" w:type="dxa"/>
          </w:tcPr>
          <w:p w14:paraId="121870CF" w14:textId="77777777" w:rsidR="0070686A" w:rsidRPr="0070686A" w:rsidRDefault="0070686A" w:rsidP="0070686A">
            <w:pPr>
              <w:jc w:val="center"/>
              <w:rPr>
                <w:sz w:val="18"/>
                <w:szCs w:val="18"/>
              </w:rPr>
            </w:pPr>
            <w:r w:rsidRPr="0070686A">
              <w:rPr>
                <w:sz w:val="18"/>
                <w:szCs w:val="18"/>
              </w:rPr>
              <w:t>-</w:t>
            </w:r>
          </w:p>
        </w:tc>
        <w:tc>
          <w:tcPr>
            <w:tcW w:w="1275" w:type="dxa"/>
          </w:tcPr>
          <w:p w14:paraId="4EAC7B69" w14:textId="77777777" w:rsidR="0070686A" w:rsidRPr="0070686A" w:rsidRDefault="0070686A" w:rsidP="0070686A">
            <w:pPr>
              <w:jc w:val="center"/>
              <w:rPr>
                <w:sz w:val="18"/>
                <w:szCs w:val="18"/>
              </w:rPr>
            </w:pPr>
            <w:r w:rsidRPr="0070686A">
              <w:rPr>
                <w:sz w:val="18"/>
                <w:szCs w:val="18"/>
              </w:rPr>
              <w:t>-</w:t>
            </w:r>
          </w:p>
        </w:tc>
      </w:tr>
      <w:tr w:rsidR="0070686A" w:rsidRPr="0070686A" w14:paraId="63299247" w14:textId="77777777" w:rsidTr="00317061">
        <w:trPr>
          <w:cantSplit/>
        </w:trPr>
        <w:tc>
          <w:tcPr>
            <w:tcW w:w="567" w:type="dxa"/>
            <w:shd w:val="clear" w:color="auto" w:fill="auto"/>
          </w:tcPr>
          <w:p w14:paraId="12C356AC" w14:textId="77777777" w:rsidR="0070686A" w:rsidRPr="0070686A" w:rsidRDefault="0070686A" w:rsidP="0070686A">
            <w:pPr>
              <w:rPr>
                <w:sz w:val="18"/>
                <w:szCs w:val="18"/>
              </w:rPr>
            </w:pPr>
          </w:p>
        </w:tc>
        <w:tc>
          <w:tcPr>
            <w:tcW w:w="7088" w:type="dxa"/>
            <w:shd w:val="clear" w:color="auto" w:fill="auto"/>
          </w:tcPr>
          <w:p w14:paraId="6AE0BE1A" w14:textId="77777777" w:rsidR="0070686A" w:rsidRPr="0070686A" w:rsidRDefault="0070686A" w:rsidP="0070686A">
            <w:pPr>
              <w:rPr>
                <w:sz w:val="18"/>
                <w:szCs w:val="18"/>
              </w:rPr>
            </w:pPr>
            <w:r w:rsidRPr="0070686A">
              <w:rPr>
                <w:sz w:val="18"/>
                <w:szCs w:val="18"/>
              </w:rPr>
              <w:t>- областной бюджет</w:t>
            </w:r>
          </w:p>
        </w:tc>
        <w:tc>
          <w:tcPr>
            <w:tcW w:w="1701" w:type="dxa"/>
            <w:shd w:val="clear" w:color="auto" w:fill="auto"/>
          </w:tcPr>
          <w:p w14:paraId="4AE9DF6F"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092D860F" w14:textId="77777777" w:rsidR="0070686A" w:rsidRPr="0070686A" w:rsidRDefault="0070686A" w:rsidP="0070686A">
            <w:pPr>
              <w:jc w:val="center"/>
              <w:rPr>
                <w:sz w:val="18"/>
                <w:szCs w:val="18"/>
              </w:rPr>
            </w:pPr>
            <w:r w:rsidRPr="0070686A">
              <w:rPr>
                <w:sz w:val="18"/>
                <w:szCs w:val="18"/>
              </w:rPr>
              <w:t>1 520,00000</w:t>
            </w:r>
          </w:p>
        </w:tc>
        <w:tc>
          <w:tcPr>
            <w:tcW w:w="1417" w:type="dxa"/>
          </w:tcPr>
          <w:p w14:paraId="327CB408" w14:textId="77777777" w:rsidR="0070686A" w:rsidRPr="0070686A" w:rsidRDefault="0070686A" w:rsidP="0070686A">
            <w:pPr>
              <w:jc w:val="center"/>
              <w:rPr>
                <w:sz w:val="18"/>
                <w:szCs w:val="18"/>
              </w:rPr>
            </w:pPr>
            <w:r w:rsidRPr="0070686A">
              <w:rPr>
                <w:sz w:val="18"/>
                <w:szCs w:val="18"/>
              </w:rPr>
              <w:t>-</w:t>
            </w:r>
          </w:p>
        </w:tc>
        <w:tc>
          <w:tcPr>
            <w:tcW w:w="1276" w:type="dxa"/>
          </w:tcPr>
          <w:p w14:paraId="751374CA" w14:textId="77777777" w:rsidR="0070686A" w:rsidRPr="0070686A" w:rsidRDefault="0070686A" w:rsidP="0070686A">
            <w:pPr>
              <w:jc w:val="center"/>
              <w:rPr>
                <w:sz w:val="18"/>
                <w:szCs w:val="18"/>
              </w:rPr>
            </w:pPr>
            <w:r w:rsidRPr="0070686A">
              <w:rPr>
                <w:sz w:val="18"/>
                <w:szCs w:val="18"/>
              </w:rPr>
              <w:t>-</w:t>
            </w:r>
          </w:p>
        </w:tc>
        <w:tc>
          <w:tcPr>
            <w:tcW w:w="1418" w:type="dxa"/>
          </w:tcPr>
          <w:p w14:paraId="06745A14" w14:textId="77777777" w:rsidR="0070686A" w:rsidRPr="0070686A" w:rsidRDefault="0070686A" w:rsidP="0070686A">
            <w:pPr>
              <w:jc w:val="center"/>
              <w:rPr>
                <w:sz w:val="18"/>
                <w:szCs w:val="18"/>
              </w:rPr>
            </w:pPr>
            <w:r w:rsidRPr="0070686A">
              <w:rPr>
                <w:sz w:val="18"/>
                <w:szCs w:val="18"/>
              </w:rPr>
              <w:t>-</w:t>
            </w:r>
          </w:p>
        </w:tc>
        <w:tc>
          <w:tcPr>
            <w:tcW w:w="1275" w:type="dxa"/>
          </w:tcPr>
          <w:p w14:paraId="38B06BEF" w14:textId="77777777" w:rsidR="0070686A" w:rsidRPr="0070686A" w:rsidRDefault="0070686A" w:rsidP="0070686A">
            <w:pPr>
              <w:jc w:val="center"/>
              <w:rPr>
                <w:sz w:val="18"/>
                <w:szCs w:val="18"/>
              </w:rPr>
            </w:pPr>
            <w:r w:rsidRPr="0070686A">
              <w:rPr>
                <w:sz w:val="18"/>
                <w:szCs w:val="18"/>
              </w:rPr>
              <w:t>-</w:t>
            </w:r>
          </w:p>
        </w:tc>
      </w:tr>
      <w:tr w:rsidR="0070686A" w:rsidRPr="0070686A" w14:paraId="195B0428" w14:textId="77777777" w:rsidTr="00317061">
        <w:trPr>
          <w:cantSplit/>
        </w:trPr>
        <w:tc>
          <w:tcPr>
            <w:tcW w:w="567" w:type="dxa"/>
            <w:shd w:val="clear" w:color="auto" w:fill="auto"/>
          </w:tcPr>
          <w:p w14:paraId="4CDDA18F" w14:textId="77777777" w:rsidR="0070686A" w:rsidRPr="0070686A" w:rsidRDefault="0070686A" w:rsidP="0070686A">
            <w:pPr>
              <w:rPr>
                <w:sz w:val="18"/>
                <w:szCs w:val="18"/>
              </w:rPr>
            </w:pPr>
            <w:r w:rsidRPr="0070686A">
              <w:rPr>
                <w:sz w:val="18"/>
                <w:szCs w:val="18"/>
              </w:rPr>
              <w:lastRenderedPageBreak/>
              <w:t>1.12.</w:t>
            </w:r>
          </w:p>
        </w:tc>
        <w:tc>
          <w:tcPr>
            <w:tcW w:w="7088" w:type="dxa"/>
            <w:shd w:val="clear" w:color="auto" w:fill="auto"/>
          </w:tcPr>
          <w:p w14:paraId="6D8BB6C6" w14:textId="77777777" w:rsidR="0070686A" w:rsidRPr="0070686A" w:rsidRDefault="0070686A" w:rsidP="0070686A">
            <w:pPr>
              <w:rPr>
                <w:sz w:val="16"/>
                <w:szCs w:val="16"/>
              </w:rPr>
            </w:pPr>
            <w:r w:rsidRPr="0070686A">
              <w:rPr>
                <w:sz w:val="16"/>
                <w:szCs w:val="16"/>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701" w:type="dxa"/>
            <w:shd w:val="clear" w:color="auto" w:fill="auto"/>
          </w:tcPr>
          <w:p w14:paraId="23EFC33E"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4021D7FF" w14:textId="77777777" w:rsidR="0070686A" w:rsidRPr="0070686A" w:rsidRDefault="0070686A" w:rsidP="0070686A">
            <w:pPr>
              <w:jc w:val="center"/>
              <w:rPr>
                <w:sz w:val="18"/>
                <w:szCs w:val="18"/>
              </w:rPr>
            </w:pPr>
            <w:r w:rsidRPr="0070686A">
              <w:rPr>
                <w:sz w:val="18"/>
                <w:szCs w:val="18"/>
              </w:rPr>
              <w:t>130,20000</w:t>
            </w:r>
          </w:p>
        </w:tc>
        <w:tc>
          <w:tcPr>
            <w:tcW w:w="1417" w:type="dxa"/>
          </w:tcPr>
          <w:p w14:paraId="6D682D7F" w14:textId="77777777" w:rsidR="0070686A" w:rsidRPr="0070686A" w:rsidRDefault="0070686A" w:rsidP="0070686A">
            <w:pPr>
              <w:jc w:val="center"/>
              <w:rPr>
                <w:sz w:val="18"/>
                <w:szCs w:val="18"/>
              </w:rPr>
            </w:pPr>
            <w:r w:rsidRPr="0070686A">
              <w:rPr>
                <w:sz w:val="18"/>
                <w:szCs w:val="18"/>
              </w:rPr>
              <w:t>-</w:t>
            </w:r>
          </w:p>
        </w:tc>
        <w:tc>
          <w:tcPr>
            <w:tcW w:w="1276" w:type="dxa"/>
          </w:tcPr>
          <w:p w14:paraId="50A65580" w14:textId="77777777" w:rsidR="0070686A" w:rsidRPr="0070686A" w:rsidRDefault="0070686A" w:rsidP="0070686A">
            <w:pPr>
              <w:jc w:val="center"/>
              <w:rPr>
                <w:sz w:val="18"/>
                <w:szCs w:val="18"/>
              </w:rPr>
            </w:pPr>
            <w:r w:rsidRPr="0070686A">
              <w:rPr>
                <w:sz w:val="18"/>
                <w:szCs w:val="18"/>
              </w:rPr>
              <w:t>-</w:t>
            </w:r>
          </w:p>
        </w:tc>
        <w:tc>
          <w:tcPr>
            <w:tcW w:w="1418" w:type="dxa"/>
          </w:tcPr>
          <w:p w14:paraId="182AECCA" w14:textId="77777777" w:rsidR="0070686A" w:rsidRPr="0070686A" w:rsidRDefault="0070686A" w:rsidP="0070686A">
            <w:pPr>
              <w:jc w:val="center"/>
              <w:rPr>
                <w:sz w:val="18"/>
                <w:szCs w:val="18"/>
              </w:rPr>
            </w:pPr>
            <w:r w:rsidRPr="0070686A">
              <w:rPr>
                <w:sz w:val="18"/>
                <w:szCs w:val="18"/>
              </w:rPr>
              <w:t>-</w:t>
            </w:r>
          </w:p>
        </w:tc>
        <w:tc>
          <w:tcPr>
            <w:tcW w:w="1275" w:type="dxa"/>
          </w:tcPr>
          <w:p w14:paraId="41CABA54" w14:textId="77777777" w:rsidR="0070686A" w:rsidRPr="0070686A" w:rsidRDefault="0070686A" w:rsidP="0070686A">
            <w:pPr>
              <w:jc w:val="center"/>
              <w:rPr>
                <w:sz w:val="18"/>
                <w:szCs w:val="18"/>
              </w:rPr>
            </w:pPr>
            <w:r w:rsidRPr="0070686A">
              <w:rPr>
                <w:sz w:val="18"/>
                <w:szCs w:val="18"/>
              </w:rPr>
              <w:t>-</w:t>
            </w:r>
          </w:p>
        </w:tc>
      </w:tr>
      <w:tr w:rsidR="0070686A" w:rsidRPr="0070686A" w14:paraId="1D5985E4" w14:textId="77777777" w:rsidTr="00317061">
        <w:trPr>
          <w:cantSplit/>
        </w:trPr>
        <w:tc>
          <w:tcPr>
            <w:tcW w:w="567" w:type="dxa"/>
            <w:shd w:val="clear" w:color="auto" w:fill="auto"/>
          </w:tcPr>
          <w:p w14:paraId="53BB2BA0" w14:textId="77777777" w:rsidR="0070686A" w:rsidRPr="0070686A" w:rsidRDefault="0070686A" w:rsidP="0070686A">
            <w:pPr>
              <w:rPr>
                <w:sz w:val="18"/>
                <w:szCs w:val="18"/>
              </w:rPr>
            </w:pPr>
          </w:p>
        </w:tc>
        <w:tc>
          <w:tcPr>
            <w:tcW w:w="7088" w:type="dxa"/>
            <w:shd w:val="clear" w:color="auto" w:fill="auto"/>
          </w:tcPr>
          <w:p w14:paraId="4E8582B3" w14:textId="77777777" w:rsidR="0070686A" w:rsidRPr="0070686A" w:rsidRDefault="0070686A" w:rsidP="0070686A">
            <w:pPr>
              <w:rPr>
                <w:sz w:val="18"/>
                <w:szCs w:val="18"/>
              </w:rPr>
            </w:pPr>
            <w:r w:rsidRPr="0070686A">
              <w:rPr>
                <w:sz w:val="18"/>
                <w:szCs w:val="18"/>
              </w:rPr>
              <w:t>бюджетные ассигнования</w:t>
            </w:r>
          </w:p>
        </w:tc>
        <w:tc>
          <w:tcPr>
            <w:tcW w:w="1701" w:type="dxa"/>
            <w:shd w:val="clear" w:color="auto" w:fill="auto"/>
          </w:tcPr>
          <w:p w14:paraId="72F3E43E"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118808DA" w14:textId="77777777" w:rsidR="0070686A" w:rsidRPr="0070686A" w:rsidRDefault="0070686A" w:rsidP="0070686A">
            <w:pPr>
              <w:jc w:val="center"/>
              <w:rPr>
                <w:sz w:val="18"/>
                <w:szCs w:val="18"/>
              </w:rPr>
            </w:pPr>
            <w:r w:rsidRPr="0070686A">
              <w:rPr>
                <w:sz w:val="18"/>
                <w:szCs w:val="18"/>
              </w:rPr>
              <w:t>130,20000</w:t>
            </w:r>
          </w:p>
        </w:tc>
        <w:tc>
          <w:tcPr>
            <w:tcW w:w="1417" w:type="dxa"/>
          </w:tcPr>
          <w:p w14:paraId="2AC83D15" w14:textId="77777777" w:rsidR="0070686A" w:rsidRPr="0070686A" w:rsidRDefault="0070686A" w:rsidP="0070686A">
            <w:pPr>
              <w:jc w:val="center"/>
              <w:rPr>
                <w:sz w:val="18"/>
                <w:szCs w:val="18"/>
              </w:rPr>
            </w:pPr>
            <w:r w:rsidRPr="0070686A">
              <w:rPr>
                <w:sz w:val="18"/>
                <w:szCs w:val="18"/>
              </w:rPr>
              <w:t>-</w:t>
            </w:r>
          </w:p>
        </w:tc>
        <w:tc>
          <w:tcPr>
            <w:tcW w:w="1276" w:type="dxa"/>
          </w:tcPr>
          <w:p w14:paraId="5EDC16B5" w14:textId="77777777" w:rsidR="0070686A" w:rsidRPr="0070686A" w:rsidRDefault="0070686A" w:rsidP="0070686A">
            <w:pPr>
              <w:jc w:val="center"/>
              <w:rPr>
                <w:sz w:val="18"/>
                <w:szCs w:val="18"/>
              </w:rPr>
            </w:pPr>
            <w:r w:rsidRPr="0070686A">
              <w:rPr>
                <w:sz w:val="18"/>
                <w:szCs w:val="18"/>
              </w:rPr>
              <w:t>-</w:t>
            </w:r>
          </w:p>
        </w:tc>
        <w:tc>
          <w:tcPr>
            <w:tcW w:w="1418" w:type="dxa"/>
          </w:tcPr>
          <w:p w14:paraId="3C6013EB" w14:textId="77777777" w:rsidR="0070686A" w:rsidRPr="0070686A" w:rsidRDefault="0070686A" w:rsidP="0070686A">
            <w:pPr>
              <w:jc w:val="center"/>
              <w:rPr>
                <w:sz w:val="18"/>
                <w:szCs w:val="18"/>
              </w:rPr>
            </w:pPr>
            <w:r w:rsidRPr="0070686A">
              <w:rPr>
                <w:sz w:val="18"/>
                <w:szCs w:val="18"/>
              </w:rPr>
              <w:t>-</w:t>
            </w:r>
          </w:p>
        </w:tc>
        <w:tc>
          <w:tcPr>
            <w:tcW w:w="1275" w:type="dxa"/>
          </w:tcPr>
          <w:p w14:paraId="4CE8E301" w14:textId="77777777" w:rsidR="0070686A" w:rsidRPr="0070686A" w:rsidRDefault="0070686A" w:rsidP="0070686A">
            <w:pPr>
              <w:jc w:val="center"/>
              <w:rPr>
                <w:sz w:val="18"/>
                <w:szCs w:val="18"/>
              </w:rPr>
            </w:pPr>
            <w:r w:rsidRPr="0070686A">
              <w:rPr>
                <w:sz w:val="18"/>
                <w:szCs w:val="18"/>
              </w:rPr>
              <w:t>-</w:t>
            </w:r>
          </w:p>
        </w:tc>
      </w:tr>
      <w:tr w:rsidR="0070686A" w:rsidRPr="0070686A" w14:paraId="3018F640" w14:textId="77777777" w:rsidTr="00317061">
        <w:trPr>
          <w:cantSplit/>
        </w:trPr>
        <w:tc>
          <w:tcPr>
            <w:tcW w:w="567" w:type="dxa"/>
            <w:shd w:val="clear" w:color="auto" w:fill="auto"/>
          </w:tcPr>
          <w:p w14:paraId="0E723E38" w14:textId="77777777" w:rsidR="0070686A" w:rsidRPr="0070686A" w:rsidRDefault="0070686A" w:rsidP="0070686A">
            <w:pPr>
              <w:rPr>
                <w:sz w:val="18"/>
                <w:szCs w:val="18"/>
              </w:rPr>
            </w:pPr>
          </w:p>
        </w:tc>
        <w:tc>
          <w:tcPr>
            <w:tcW w:w="7088" w:type="dxa"/>
            <w:shd w:val="clear" w:color="auto" w:fill="auto"/>
          </w:tcPr>
          <w:p w14:paraId="4FC99B45" w14:textId="77777777" w:rsidR="0070686A" w:rsidRPr="0070686A" w:rsidRDefault="0070686A" w:rsidP="0070686A">
            <w:pPr>
              <w:rPr>
                <w:sz w:val="18"/>
                <w:szCs w:val="18"/>
              </w:rPr>
            </w:pPr>
            <w:r w:rsidRPr="0070686A">
              <w:rPr>
                <w:sz w:val="18"/>
                <w:szCs w:val="18"/>
              </w:rPr>
              <w:t>- федеральный бюджет</w:t>
            </w:r>
          </w:p>
        </w:tc>
        <w:tc>
          <w:tcPr>
            <w:tcW w:w="1701" w:type="dxa"/>
            <w:shd w:val="clear" w:color="auto" w:fill="auto"/>
          </w:tcPr>
          <w:p w14:paraId="0456975D"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08F9707A" w14:textId="77777777" w:rsidR="0070686A" w:rsidRPr="0070686A" w:rsidRDefault="0070686A" w:rsidP="0070686A">
            <w:pPr>
              <w:jc w:val="center"/>
              <w:rPr>
                <w:sz w:val="18"/>
                <w:szCs w:val="18"/>
              </w:rPr>
            </w:pPr>
            <w:r w:rsidRPr="0070686A">
              <w:rPr>
                <w:sz w:val="18"/>
                <w:szCs w:val="18"/>
              </w:rPr>
              <w:t>130,20000</w:t>
            </w:r>
          </w:p>
        </w:tc>
        <w:tc>
          <w:tcPr>
            <w:tcW w:w="1417" w:type="dxa"/>
          </w:tcPr>
          <w:p w14:paraId="645CB9CE" w14:textId="77777777" w:rsidR="0070686A" w:rsidRPr="0070686A" w:rsidRDefault="0070686A" w:rsidP="0070686A">
            <w:pPr>
              <w:jc w:val="center"/>
              <w:rPr>
                <w:sz w:val="18"/>
                <w:szCs w:val="18"/>
              </w:rPr>
            </w:pPr>
            <w:r w:rsidRPr="0070686A">
              <w:rPr>
                <w:sz w:val="18"/>
                <w:szCs w:val="18"/>
              </w:rPr>
              <w:t>-</w:t>
            </w:r>
          </w:p>
        </w:tc>
        <w:tc>
          <w:tcPr>
            <w:tcW w:w="1276" w:type="dxa"/>
          </w:tcPr>
          <w:p w14:paraId="54510A99" w14:textId="77777777" w:rsidR="0070686A" w:rsidRPr="0070686A" w:rsidRDefault="0070686A" w:rsidP="0070686A">
            <w:pPr>
              <w:jc w:val="center"/>
              <w:rPr>
                <w:sz w:val="18"/>
                <w:szCs w:val="18"/>
              </w:rPr>
            </w:pPr>
            <w:r w:rsidRPr="0070686A">
              <w:rPr>
                <w:sz w:val="18"/>
                <w:szCs w:val="18"/>
              </w:rPr>
              <w:t>-</w:t>
            </w:r>
          </w:p>
        </w:tc>
        <w:tc>
          <w:tcPr>
            <w:tcW w:w="1418" w:type="dxa"/>
          </w:tcPr>
          <w:p w14:paraId="4410659A" w14:textId="77777777" w:rsidR="0070686A" w:rsidRPr="0070686A" w:rsidRDefault="0070686A" w:rsidP="0070686A">
            <w:pPr>
              <w:jc w:val="center"/>
              <w:rPr>
                <w:sz w:val="18"/>
                <w:szCs w:val="18"/>
              </w:rPr>
            </w:pPr>
            <w:r w:rsidRPr="0070686A">
              <w:rPr>
                <w:sz w:val="18"/>
                <w:szCs w:val="18"/>
              </w:rPr>
              <w:t>-</w:t>
            </w:r>
          </w:p>
        </w:tc>
        <w:tc>
          <w:tcPr>
            <w:tcW w:w="1275" w:type="dxa"/>
          </w:tcPr>
          <w:p w14:paraId="44168C80" w14:textId="77777777" w:rsidR="0070686A" w:rsidRPr="0070686A" w:rsidRDefault="0070686A" w:rsidP="0070686A">
            <w:pPr>
              <w:jc w:val="center"/>
              <w:rPr>
                <w:sz w:val="18"/>
                <w:szCs w:val="18"/>
              </w:rPr>
            </w:pPr>
            <w:r w:rsidRPr="0070686A">
              <w:rPr>
                <w:sz w:val="18"/>
                <w:szCs w:val="18"/>
              </w:rPr>
              <w:t>-</w:t>
            </w:r>
          </w:p>
        </w:tc>
      </w:tr>
      <w:tr w:rsidR="0070686A" w:rsidRPr="0070686A" w14:paraId="2B094418" w14:textId="77777777" w:rsidTr="00317061">
        <w:trPr>
          <w:cantSplit/>
        </w:trPr>
        <w:tc>
          <w:tcPr>
            <w:tcW w:w="567" w:type="dxa"/>
            <w:shd w:val="clear" w:color="auto" w:fill="auto"/>
          </w:tcPr>
          <w:p w14:paraId="48ABB05E" w14:textId="77777777" w:rsidR="0070686A" w:rsidRPr="0070686A" w:rsidRDefault="0070686A" w:rsidP="0070686A">
            <w:pPr>
              <w:rPr>
                <w:sz w:val="18"/>
                <w:szCs w:val="18"/>
              </w:rPr>
            </w:pPr>
            <w:r w:rsidRPr="0070686A">
              <w:rPr>
                <w:sz w:val="18"/>
                <w:szCs w:val="18"/>
              </w:rPr>
              <w:t>2.</w:t>
            </w:r>
          </w:p>
        </w:tc>
        <w:tc>
          <w:tcPr>
            <w:tcW w:w="7088" w:type="dxa"/>
            <w:shd w:val="clear" w:color="auto" w:fill="auto"/>
          </w:tcPr>
          <w:p w14:paraId="7D99EC0C" w14:textId="77777777" w:rsidR="0070686A" w:rsidRPr="0070686A" w:rsidRDefault="0070686A" w:rsidP="0070686A">
            <w:pPr>
              <w:rPr>
                <w:sz w:val="18"/>
                <w:szCs w:val="18"/>
              </w:rPr>
            </w:pPr>
            <w:r w:rsidRPr="0070686A">
              <w:rPr>
                <w:sz w:val="18"/>
                <w:szCs w:val="18"/>
              </w:rPr>
              <w:t>Основное мероприятие  «Благоустройство территорий муниципальных образовательных организаций Ивановской области»</w:t>
            </w:r>
          </w:p>
        </w:tc>
        <w:tc>
          <w:tcPr>
            <w:tcW w:w="1701" w:type="dxa"/>
            <w:shd w:val="clear" w:color="auto" w:fill="auto"/>
          </w:tcPr>
          <w:p w14:paraId="150189C3"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770ECBFD" w14:textId="77777777" w:rsidR="0070686A" w:rsidRPr="0070686A" w:rsidRDefault="0070686A" w:rsidP="0070686A">
            <w:pPr>
              <w:jc w:val="center"/>
              <w:rPr>
                <w:sz w:val="18"/>
                <w:szCs w:val="18"/>
              </w:rPr>
            </w:pPr>
            <w:r w:rsidRPr="0070686A">
              <w:rPr>
                <w:sz w:val="18"/>
                <w:szCs w:val="18"/>
              </w:rPr>
              <w:t>-</w:t>
            </w:r>
          </w:p>
        </w:tc>
        <w:tc>
          <w:tcPr>
            <w:tcW w:w="1417" w:type="dxa"/>
          </w:tcPr>
          <w:p w14:paraId="0DB49410" w14:textId="77777777" w:rsidR="0070686A" w:rsidRPr="0070686A" w:rsidRDefault="0070686A" w:rsidP="0070686A">
            <w:pPr>
              <w:jc w:val="center"/>
              <w:rPr>
                <w:sz w:val="18"/>
                <w:szCs w:val="18"/>
              </w:rPr>
            </w:pPr>
            <w:r w:rsidRPr="0070686A">
              <w:rPr>
                <w:sz w:val="18"/>
                <w:szCs w:val="18"/>
              </w:rPr>
              <w:t>-</w:t>
            </w:r>
          </w:p>
        </w:tc>
        <w:tc>
          <w:tcPr>
            <w:tcW w:w="1276" w:type="dxa"/>
          </w:tcPr>
          <w:p w14:paraId="63A0D3B2" w14:textId="77777777" w:rsidR="0070686A" w:rsidRPr="0070686A" w:rsidRDefault="0070686A" w:rsidP="0070686A">
            <w:pPr>
              <w:jc w:val="center"/>
              <w:rPr>
                <w:sz w:val="18"/>
                <w:szCs w:val="18"/>
              </w:rPr>
            </w:pPr>
            <w:r w:rsidRPr="0070686A">
              <w:rPr>
                <w:sz w:val="18"/>
                <w:szCs w:val="18"/>
              </w:rPr>
              <w:t>-</w:t>
            </w:r>
          </w:p>
        </w:tc>
        <w:tc>
          <w:tcPr>
            <w:tcW w:w="1418" w:type="dxa"/>
          </w:tcPr>
          <w:p w14:paraId="2BE6421C" w14:textId="77777777" w:rsidR="0070686A" w:rsidRPr="0070686A" w:rsidRDefault="0070686A" w:rsidP="0070686A">
            <w:pPr>
              <w:jc w:val="center"/>
              <w:rPr>
                <w:sz w:val="18"/>
                <w:szCs w:val="18"/>
              </w:rPr>
            </w:pPr>
            <w:r w:rsidRPr="0070686A">
              <w:rPr>
                <w:sz w:val="18"/>
                <w:szCs w:val="18"/>
              </w:rPr>
              <w:t>-</w:t>
            </w:r>
          </w:p>
        </w:tc>
        <w:tc>
          <w:tcPr>
            <w:tcW w:w="1275" w:type="dxa"/>
          </w:tcPr>
          <w:p w14:paraId="3B82FBF9" w14:textId="77777777" w:rsidR="0070686A" w:rsidRPr="0070686A" w:rsidRDefault="0070686A" w:rsidP="0070686A">
            <w:pPr>
              <w:jc w:val="center"/>
              <w:rPr>
                <w:sz w:val="18"/>
                <w:szCs w:val="18"/>
              </w:rPr>
            </w:pPr>
            <w:r w:rsidRPr="0070686A">
              <w:rPr>
                <w:sz w:val="18"/>
                <w:szCs w:val="18"/>
              </w:rPr>
              <w:t>-</w:t>
            </w:r>
          </w:p>
        </w:tc>
      </w:tr>
      <w:tr w:rsidR="0070686A" w:rsidRPr="0070686A" w14:paraId="55FD043E" w14:textId="77777777" w:rsidTr="00317061">
        <w:trPr>
          <w:cantSplit/>
        </w:trPr>
        <w:tc>
          <w:tcPr>
            <w:tcW w:w="567" w:type="dxa"/>
            <w:shd w:val="clear" w:color="auto" w:fill="auto"/>
          </w:tcPr>
          <w:p w14:paraId="1D860EE2" w14:textId="77777777" w:rsidR="0070686A" w:rsidRPr="0070686A" w:rsidRDefault="0070686A" w:rsidP="0070686A">
            <w:pPr>
              <w:rPr>
                <w:sz w:val="18"/>
                <w:szCs w:val="18"/>
              </w:rPr>
            </w:pPr>
          </w:p>
        </w:tc>
        <w:tc>
          <w:tcPr>
            <w:tcW w:w="7088" w:type="dxa"/>
            <w:shd w:val="clear" w:color="auto" w:fill="auto"/>
          </w:tcPr>
          <w:p w14:paraId="3AF5B67D" w14:textId="77777777" w:rsidR="0070686A" w:rsidRPr="0070686A" w:rsidRDefault="0070686A" w:rsidP="0070686A">
            <w:pPr>
              <w:rPr>
                <w:sz w:val="18"/>
                <w:szCs w:val="18"/>
              </w:rPr>
            </w:pPr>
            <w:r w:rsidRPr="0070686A">
              <w:rPr>
                <w:sz w:val="18"/>
                <w:szCs w:val="18"/>
              </w:rPr>
              <w:t>Благоустройство территорий муниципальных образовательных организаций Ивановской области</w:t>
            </w:r>
          </w:p>
        </w:tc>
        <w:tc>
          <w:tcPr>
            <w:tcW w:w="1701" w:type="dxa"/>
            <w:shd w:val="clear" w:color="auto" w:fill="auto"/>
          </w:tcPr>
          <w:p w14:paraId="7F66B0B3"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2195B452" w14:textId="77777777" w:rsidR="0070686A" w:rsidRPr="0070686A" w:rsidRDefault="0070686A" w:rsidP="0070686A">
            <w:pPr>
              <w:jc w:val="center"/>
              <w:rPr>
                <w:sz w:val="18"/>
                <w:szCs w:val="18"/>
              </w:rPr>
            </w:pPr>
            <w:r w:rsidRPr="0070686A">
              <w:rPr>
                <w:sz w:val="18"/>
                <w:szCs w:val="18"/>
              </w:rPr>
              <w:t>-</w:t>
            </w:r>
          </w:p>
        </w:tc>
        <w:tc>
          <w:tcPr>
            <w:tcW w:w="1417" w:type="dxa"/>
          </w:tcPr>
          <w:p w14:paraId="073379D8" w14:textId="77777777" w:rsidR="0070686A" w:rsidRPr="0070686A" w:rsidRDefault="0070686A" w:rsidP="0070686A">
            <w:pPr>
              <w:jc w:val="center"/>
              <w:rPr>
                <w:sz w:val="18"/>
                <w:szCs w:val="18"/>
              </w:rPr>
            </w:pPr>
            <w:r w:rsidRPr="0070686A">
              <w:rPr>
                <w:sz w:val="18"/>
                <w:szCs w:val="18"/>
              </w:rPr>
              <w:t>-</w:t>
            </w:r>
          </w:p>
        </w:tc>
        <w:tc>
          <w:tcPr>
            <w:tcW w:w="1276" w:type="dxa"/>
          </w:tcPr>
          <w:p w14:paraId="5CD614F4" w14:textId="77777777" w:rsidR="0070686A" w:rsidRPr="0070686A" w:rsidRDefault="0070686A" w:rsidP="0070686A">
            <w:pPr>
              <w:jc w:val="center"/>
              <w:rPr>
                <w:sz w:val="18"/>
                <w:szCs w:val="18"/>
              </w:rPr>
            </w:pPr>
            <w:r w:rsidRPr="0070686A">
              <w:rPr>
                <w:sz w:val="18"/>
                <w:szCs w:val="18"/>
              </w:rPr>
              <w:t>-</w:t>
            </w:r>
          </w:p>
        </w:tc>
        <w:tc>
          <w:tcPr>
            <w:tcW w:w="1418" w:type="dxa"/>
          </w:tcPr>
          <w:p w14:paraId="1BEECB68" w14:textId="77777777" w:rsidR="0070686A" w:rsidRPr="0070686A" w:rsidRDefault="0070686A" w:rsidP="0070686A">
            <w:pPr>
              <w:jc w:val="center"/>
              <w:rPr>
                <w:sz w:val="18"/>
                <w:szCs w:val="18"/>
              </w:rPr>
            </w:pPr>
            <w:r w:rsidRPr="0070686A">
              <w:rPr>
                <w:sz w:val="18"/>
                <w:szCs w:val="18"/>
              </w:rPr>
              <w:t>-</w:t>
            </w:r>
          </w:p>
        </w:tc>
        <w:tc>
          <w:tcPr>
            <w:tcW w:w="1275" w:type="dxa"/>
          </w:tcPr>
          <w:p w14:paraId="32FE0470" w14:textId="77777777" w:rsidR="0070686A" w:rsidRPr="0070686A" w:rsidRDefault="0070686A" w:rsidP="0070686A">
            <w:pPr>
              <w:jc w:val="center"/>
              <w:rPr>
                <w:sz w:val="18"/>
                <w:szCs w:val="18"/>
              </w:rPr>
            </w:pPr>
            <w:r w:rsidRPr="0070686A">
              <w:rPr>
                <w:sz w:val="18"/>
                <w:szCs w:val="18"/>
              </w:rPr>
              <w:t>-</w:t>
            </w:r>
          </w:p>
        </w:tc>
      </w:tr>
      <w:tr w:rsidR="0070686A" w:rsidRPr="0070686A" w14:paraId="35416FF7" w14:textId="77777777" w:rsidTr="00317061">
        <w:trPr>
          <w:cantSplit/>
        </w:trPr>
        <w:tc>
          <w:tcPr>
            <w:tcW w:w="567" w:type="dxa"/>
            <w:shd w:val="clear" w:color="auto" w:fill="auto"/>
          </w:tcPr>
          <w:p w14:paraId="6698AA45" w14:textId="77777777" w:rsidR="0070686A" w:rsidRPr="0070686A" w:rsidRDefault="0070686A" w:rsidP="0070686A">
            <w:pPr>
              <w:rPr>
                <w:sz w:val="18"/>
                <w:szCs w:val="18"/>
              </w:rPr>
            </w:pPr>
          </w:p>
        </w:tc>
        <w:tc>
          <w:tcPr>
            <w:tcW w:w="7088" w:type="dxa"/>
            <w:shd w:val="clear" w:color="auto" w:fill="auto"/>
          </w:tcPr>
          <w:p w14:paraId="09C8FA8D" w14:textId="77777777" w:rsidR="0070686A" w:rsidRPr="0070686A" w:rsidRDefault="0070686A" w:rsidP="0070686A">
            <w:pPr>
              <w:rPr>
                <w:sz w:val="18"/>
                <w:szCs w:val="18"/>
              </w:rPr>
            </w:pPr>
            <w:r w:rsidRPr="0070686A">
              <w:rPr>
                <w:sz w:val="18"/>
                <w:szCs w:val="18"/>
              </w:rPr>
              <w:t>бюджетные ассигнования</w:t>
            </w:r>
          </w:p>
        </w:tc>
        <w:tc>
          <w:tcPr>
            <w:tcW w:w="1701" w:type="dxa"/>
            <w:shd w:val="clear" w:color="auto" w:fill="auto"/>
          </w:tcPr>
          <w:p w14:paraId="7E40B2C2"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1316BDE1" w14:textId="77777777" w:rsidR="0070686A" w:rsidRPr="0070686A" w:rsidRDefault="0070686A" w:rsidP="0070686A">
            <w:pPr>
              <w:jc w:val="center"/>
              <w:rPr>
                <w:sz w:val="18"/>
                <w:szCs w:val="18"/>
              </w:rPr>
            </w:pPr>
            <w:r w:rsidRPr="0070686A">
              <w:rPr>
                <w:sz w:val="18"/>
                <w:szCs w:val="18"/>
              </w:rPr>
              <w:t>-</w:t>
            </w:r>
          </w:p>
        </w:tc>
        <w:tc>
          <w:tcPr>
            <w:tcW w:w="1417" w:type="dxa"/>
          </w:tcPr>
          <w:p w14:paraId="6A7F2EE3" w14:textId="77777777" w:rsidR="0070686A" w:rsidRPr="0070686A" w:rsidRDefault="0070686A" w:rsidP="0070686A">
            <w:pPr>
              <w:jc w:val="center"/>
              <w:rPr>
                <w:sz w:val="18"/>
                <w:szCs w:val="18"/>
              </w:rPr>
            </w:pPr>
            <w:r w:rsidRPr="0070686A">
              <w:rPr>
                <w:sz w:val="18"/>
                <w:szCs w:val="18"/>
              </w:rPr>
              <w:t>-</w:t>
            </w:r>
          </w:p>
        </w:tc>
        <w:tc>
          <w:tcPr>
            <w:tcW w:w="1276" w:type="dxa"/>
          </w:tcPr>
          <w:p w14:paraId="2C36A59D" w14:textId="77777777" w:rsidR="0070686A" w:rsidRPr="0070686A" w:rsidRDefault="0070686A" w:rsidP="0070686A">
            <w:pPr>
              <w:jc w:val="center"/>
              <w:rPr>
                <w:sz w:val="18"/>
                <w:szCs w:val="18"/>
              </w:rPr>
            </w:pPr>
            <w:r w:rsidRPr="0070686A">
              <w:rPr>
                <w:sz w:val="18"/>
                <w:szCs w:val="18"/>
              </w:rPr>
              <w:t>-</w:t>
            </w:r>
          </w:p>
        </w:tc>
        <w:tc>
          <w:tcPr>
            <w:tcW w:w="1418" w:type="dxa"/>
          </w:tcPr>
          <w:p w14:paraId="477C4822" w14:textId="77777777" w:rsidR="0070686A" w:rsidRPr="0070686A" w:rsidRDefault="0070686A" w:rsidP="0070686A">
            <w:pPr>
              <w:jc w:val="center"/>
              <w:rPr>
                <w:sz w:val="18"/>
                <w:szCs w:val="18"/>
              </w:rPr>
            </w:pPr>
            <w:r w:rsidRPr="0070686A">
              <w:rPr>
                <w:sz w:val="18"/>
                <w:szCs w:val="18"/>
              </w:rPr>
              <w:t>-</w:t>
            </w:r>
          </w:p>
        </w:tc>
        <w:tc>
          <w:tcPr>
            <w:tcW w:w="1275" w:type="dxa"/>
          </w:tcPr>
          <w:p w14:paraId="05E820DD" w14:textId="77777777" w:rsidR="0070686A" w:rsidRPr="0070686A" w:rsidRDefault="0070686A" w:rsidP="0070686A">
            <w:pPr>
              <w:jc w:val="center"/>
              <w:rPr>
                <w:sz w:val="18"/>
                <w:szCs w:val="18"/>
              </w:rPr>
            </w:pPr>
            <w:r w:rsidRPr="0070686A">
              <w:rPr>
                <w:sz w:val="18"/>
                <w:szCs w:val="18"/>
              </w:rPr>
              <w:t>-</w:t>
            </w:r>
          </w:p>
        </w:tc>
      </w:tr>
      <w:tr w:rsidR="0070686A" w:rsidRPr="0070686A" w14:paraId="4EA48B58" w14:textId="77777777" w:rsidTr="00317061">
        <w:trPr>
          <w:cantSplit/>
        </w:trPr>
        <w:tc>
          <w:tcPr>
            <w:tcW w:w="567" w:type="dxa"/>
            <w:shd w:val="clear" w:color="auto" w:fill="auto"/>
          </w:tcPr>
          <w:p w14:paraId="2A711A9E" w14:textId="77777777" w:rsidR="0070686A" w:rsidRPr="0070686A" w:rsidRDefault="0070686A" w:rsidP="0070686A">
            <w:pPr>
              <w:rPr>
                <w:sz w:val="18"/>
                <w:szCs w:val="18"/>
              </w:rPr>
            </w:pPr>
          </w:p>
        </w:tc>
        <w:tc>
          <w:tcPr>
            <w:tcW w:w="7088" w:type="dxa"/>
            <w:shd w:val="clear" w:color="auto" w:fill="auto"/>
          </w:tcPr>
          <w:p w14:paraId="5016E89A" w14:textId="77777777" w:rsidR="0070686A" w:rsidRPr="0070686A" w:rsidRDefault="0070686A" w:rsidP="0070686A">
            <w:pPr>
              <w:rPr>
                <w:sz w:val="18"/>
                <w:szCs w:val="18"/>
              </w:rPr>
            </w:pPr>
            <w:r w:rsidRPr="0070686A">
              <w:rPr>
                <w:sz w:val="18"/>
                <w:szCs w:val="18"/>
              </w:rPr>
              <w:t>- местный бюджет</w:t>
            </w:r>
          </w:p>
        </w:tc>
        <w:tc>
          <w:tcPr>
            <w:tcW w:w="1701" w:type="dxa"/>
            <w:shd w:val="clear" w:color="auto" w:fill="auto"/>
          </w:tcPr>
          <w:p w14:paraId="19E6478C"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3253730B" w14:textId="77777777" w:rsidR="0070686A" w:rsidRPr="0070686A" w:rsidRDefault="0070686A" w:rsidP="0070686A">
            <w:pPr>
              <w:jc w:val="center"/>
              <w:rPr>
                <w:sz w:val="18"/>
                <w:szCs w:val="18"/>
              </w:rPr>
            </w:pPr>
            <w:r w:rsidRPr="0070686A">
              <w:rPr>
                <w:sz w:val="18"/>
                <w:szCs w:val="18"/>
              </w:rPr>
              <w:t>-</w:t>
            </w:r>
          </w:p>
        </w:tc>
        <w:tc>
          <w:tcPr>
            <w:tcW w:w="1417" w:type="dxa"/>
          </w:tcPr>
          <w:p w14:paraId="467134C7" w14:textId="77777777" w:rsidR="0070686A" w:rsidRPr="0070686A" w:rsidRDefault="0070686A" w:rsidP="0070686A">
            <w:pPr>
              <w:jc w:val="center"/>
              <w:rPr>
                <w:sz w:val="18"/>
                <w:szCs w:val="18"/>
              </w:rPr>
            </w:pPr>
            <w:r w:rsidRPr="0070686A">
              <w:rPr>
                <w:sz w:val="18"/>
                <w:szCs w:val="18"/>
              </w:rPr>
              <w:t>-</w:t>
            </w:r>
          </w:p>
        </w:tc>
        <w:tc>
          <w:tcPr>
            <w:tcW w:w="1276" w:type="dxa"/>
          </w:tcPr>
          <w:p w14:paraId="00029096" w14:textId="77777777" w:rsidR="0070686A" w:rsidRPr="0070686A" w:rsidRDefault="0070686A" w:rsidP="0070686A">
            <w:pPr>
              <w:jc w:val="center"/>
              <w:rPr>
                <w:sz w:val="18"/>
                <w:szCs w:val="18"/>
              </w:rPr>
            </w:pPr>
            <w:r w:rsidRPr="0070686A">
              <w:rPr>
                <w:sz w:val="18"/>
                <w:szCs w:val="18"/>
              </w:rPr>
              <w:t>-</w:t>
            </w:r>
          </w:p>
        </w:tc>
        <w:tc>
          <w:tcPr>
            <w:tcW w:w="1418" w:type="dxa"/>
          </w:tcPr>
          <w:p w14:paraId="7D71793E" w14:textId="77777777" w:rsidR="0070686A" w:rsidRPr="0070686A" w:rsidRDefault="0070686A" w:rsidP="0070686A">
            <w:pPr>
              <w:jc w:val="center"/>
              <w:rPr>
                <w:sz w:val="18"/>
                <w:szCs w:val="18"/>
              </w:rPr>
            </w:pPr>
            <w:r w:rsidRPr="0070686A">
              <w:rPr>
                <w:sz w:val="18"/>
                <w:szCs w:val="18"/>
              </w:rPr>
              <w:t>-</w:t>
            </w:r>
          </w:p>
        </w:tc>
        <w:tc>
          <w:tcPr>
            <w:tcW w:w="1275" w:type="dxa"/>
          </w:tcPr>
          <w:p w14:paraId="05454CEB" w14:textId="77777777" w:rsidR="0070686A" w:rsidRPr="0070686A" w:rsidRDefault="0070686A" w:rsidP="0070686A">
            <w:pPr>
              <w:jc w:val="center"/>
              <w:rPr>
                <w:sz w:val="18"/>
                <w:szCs w:val="18"/>
              </w:rPr>
            </w:pPr>
            <w:r w:rsidRPr="0070686A">
              <w:rPr>
                <w:sz w:val="18"/>
                <w:szCs w:val="18"/>
              </w:rPr>
              <w:t>-</w:t>
            </w:r>
          </w:p>
        </w:tc>
      </w:tr>
      <w:tr w:rsidR="0070686A" w:rsidRPr="0070686A" w14:paraId="71BCC886" w14:textId="77777777" w:rsidTr="00317061">
        <w:trPr>
          <w:cantSplit/>
        </w:trPr>
        <w:tc>
          <w:tcPr>
            <w:tcW w:w="567" w:type="dxa"/>
            <w:shd w:val="clear" w:color="auto" w:fill="auto"/>
          </w:tcPr>
          <w:p w14:paraId="19827CBF" w14:textId="77777777" w:rsidR="0070686A" w:rsidRPr="0070686A" w:rsidRDefault="0070686A" w:rsidP="0070686A">
            <w:pPr>
              <w:rPr>
                <w:sz w:val="18"/>
                <w:szCs w:val="18"/>
              </w:rPr>
            </w:pPr>
          </w:p>
        </w:tc>
        <w:tc>
          <w:tcPr>
            <w:tcW w:w="7088" w:type="dxa"/>
            <w:shd w:val="clear" w:color="auto" w:fill="auto"/>
          </w:tcPr>
          <w:p w14:paraId="3DF873B1" w14:textId="77777777" w:rsidR="0070686A" w:rsidRPr="0070686A" w:rsidRDefault="0070686A" w:rsidP="0070686A">
            <w:pPr>
              <w:rPr>
                <w:sz w:val="18"/>
                <w:szCs w:val="18"/>
              </w:rPr>
            </w:pPr>
            <w:r w:rsidRPr="0070686A">
              <w:rPr>
                <w:sz w:val="18"/>
                <w:szCs w:val="18"/>
              </w:rPr>
              <w:t>- областной бюджет</w:t>
            </w:r>
          </w:p>
        </w:tc>
        <w:tc>
          <w:tcPr>
            <w:tcW w:w="1701" w:type="dxa"/>
            <w:shd w:val="clear" w:color="auto" w:fill="auto"/>
          </w:tcPr>
          <w:p w14:paraId="7F7B3200"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343A2F00" w14:textId="77777777" w:rsidR="0070686A" w:rsidRPr="0070686A" w:rsidRDefault="0070686A" w:rsidP="0070686A">
            <w:pPr>
              <w:jc w:val="center"/>
              <w:rPr>
                <w:sz w:val="18"/>
                <w:szCs w:val="18"/>
              </w:rPr>
            </w:pPr>
            <w:r w:rsidRPr="0070686A">
              <w:rPr>
                <w:sz w:val="18"/>
                <w:szCs w:val="18"/>
              </w:rPr>
              <w:t>-</w:t>
            </w:r>
          </w:p>
        </w:tc>
        <w:tc>
          <w:tcPr>
            <w:tcW w:w="1417" w:type="dxa"/>
          </w:tcPr>
          <w:p w14:paraId="3729D65D" w14:textId="77777777" w:rsidR="0070686A" w:rsidRPr="0070686A" w:rsidRDefault="0070686A" w:rsidP="0070686A">
            <w:pPr>
              <w:jc w:val="center"/>
              <w:rPr>
                <w:sz w:val="18"/>
                <w:szCs w:val="18"/>
              </w:rPr>
            </w:pPr>
            <w:r w:rsidRPr="0070686A">
              <w:rPr>
                <w:sz w:val="18"/>
                <w:szCs w:val="18"/>
              </w:rPr>
              <w:t>-</w:t>
            </w:r>
          </w:p>
        </w:tc>
        <w:tc>
          <w:tcPr>
            <w:tcW w:w="1276" w:type="dxa"/>
          </w:tcPr>
          <w:p w14:paraId="5B116C93" w14:textId="77777777" w:rsidR="0070686A" w:rsidRPr="0070686A" w:rsidRDefault="0070686A" w:rsidP="0070686A">
            <w:pPr>
              <w:jc w:val="center"/>
              <w:rPr>
                <w:sz w:val="18"/>
                <w:szCs w:val="18"/>
              </w:rPr>
            </w:pPr>
            <w:r w:rsidRPr="0070686A">
              <w:rPr>
                <w:sz w:val="18"/>
                <w:szCs w:val="18"/>
              </w:rPr>
              <w:t>-</w:t>
            </w:r>
          </w:p>
        </w:tc>
        <w:tc>
          <w:tcPr>
            <w:tcW w:w="1418" w:type="dxa"/>
          </w:tcPr>
          <w:p w14:paraId="467F257C" w14:textId="77777777" w:rsidR="0070686A" w:rsidRPr="0070686A" w:rsidRDefault="0070686A" w:rsidP="0070686A">
            <w:pPr>
              <w:jc w:val="center"/>
              <w:rPr>
                <w:sz w:val="18"/>
                <w:szCs w:val="18"/>
              </w:rPr>
            </w:pPr>
            <w:r w:rsidRPr="0070686A">
              <w:rPr>
                <w:sz w:val="18"/>
                <w:szCs w:val="18"/>
              </w:rPr>
              <w:t>-</w:t>
            </w:r>
          </w:p>
        </w:tc>
        <w:tc>
          <w:tcPr>
            <w:tcW w:w="1275" w:type="dxa"/>
          </w:tcPr>
          <w:p w14:paraId="16CDD6F9" w14:textId="77777777" w:rsidR="0070686A" w:rsidRPr="0070686A" w:rsidRDefault="0070686A" w:rsidP="0070686A">
            <w:pPr>
              <w:jc w:val="center"/>
              <w:rPr>
                <w:sz w:val="18"/>
                <w:szCs w:val="18"/>
              </w:rPr>
            </w:pPr>
            <w:r w:rsidRPr="0070686A">
              <w:rPr>
                <w:sz w:val="18"/>
                <w:szCs w:val="18"/>
              </w:rPr>
              <w:t>-</w:t>
            </w:r>
          </w:p>
        </w:tc>
      </w:tr>
      <w:tr w:rsidR="0070686A" w:rsidRPr="0070686A" w14:paraId="2EB65237" w14:textId="77777777" w:rsidTr="00317061">
        <w:trPr>
          <w:cantSplit/>
        </w:trPr>
        <w:tc>
          <w:tcPr>
            <w:tcW w:w="567" w:type="dxa"/>
            <w:shd w:val="clear" w:color="auto" w:fill="auto"/>
          </w:tcPr>
          <w:p w14:paraId="7265B41D" w14:textId="77777777" w:rsidR="0070686A" w:rsidRPr="0070686A" w:rsidRDefault="0070686A" w:rsidP="0070686A">
            <w:pPr>
              <w:rPr>
                <w:sz w:val="18"/>
                <w:szCs w:val="18"/>
              </w:rPr>
            </w:pPr>
          </w:p>
        </w:tc>
        <w:tc>
          <w:tcPr>
            <w:tcW w:w="7088" w:type="dxa"/>
            <w:shd w:val="clear" w:color="auto" w:fill="auto"/>
          </w:tcPr>
          <w:p w14:paraId="42BBAB0E" w14:textId="77777777" w:rsidR="0070686A" w:rsidRPr="0070686A" w:rsidRDefault="0070686A" w:rsidP="0070686A">
            <w:pPr>
              <w:rPr>
                <w:sz w:val="18"/>
                <w:szCs w:val="18"/>
              </w:rPr>
            </w:pPr>
            <w:r w:rsidRPr="0070686A">
              <w:rPr>
                <w:sz w:val="18"/>
                <w:szCs w:val="18"/>
              </w:rPr>
              <w:t>- федеральный бюджет</w:t>
            </w:r>
          </w:p>
        </w:tc>
        <w:tc>
          <w:tcPr>
            <w:tcW w:w="1701" w:type="dxa"/>
            <w:shd w:val="clear" w:color="auto" w:fill="auto"/>
          </w:tcPr>
          <w:p w14:paraId="349E0EEE"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2EAF87F2" w14:textId="77777777" w:rsidR="0070686A" w:rsidRPr="0070686A" w:rsidRDefault="0070686A" w:rsidP="0070686A">
            <w:pPr>
              <w:jc w:val="center"/>
              <w:rPr>
                <w:sz w:val="18"/>
                <w:szCs w:val="18"/>
              </w:rPr>
            </w:pPr>
            <w:r w:rsidRPr="0070686A">
              <w:rPr>
                <w:sz w:val="18"/>
                <w:szCs w:val="18"/>
              </w:rPr>
              <w:t>-</w:t>
            </w:r>
          </w:p>
        </w:tc>
        <w:tc>
          <w:tcPr>
            <w:tcW w:w="1417" w:type="dxa"/>
          </w:tcPr>
          <w:p w14:paraId="1EFF0D55" w14:textId="77777777" w:rsidR="0070686A" w:rsidRPr="0070686A" w:rsidRDefault="0070686A" w:rsidP="0070686A">
            <w:pPr>
              <w:jc w:val="center"/>
              <w:rPr>
                <w:sz w:val="18"/>
                <w:szCs w:val="18"/>
              </w:rPr>
            </w:pPr>
            <w:r w:rsidRPr="0070686A">
              <w:rPr>
                <w:sz w:val="18"/>
                <w:szCs w:val="18"/>
              </w:rPr>
              <w:t>-</w:t>
            </w:r>
          </w:p>
        </w:tc>
        <w:tc>
          <w:tcPr>
            <w:tcW w:w="1276" w:type="dxa"/>
          </w:tcPr>
          <w:p w14:paraId="39AF351E" w14:textId="77777777" w:rsidR="0070686A" w:rsidRPr="0070686A" w:rsidRDefault="0070686A" w:rsidP="0070686A">
            <w:pPr>
              <w:jc w:val="center"/>
              <w:rPr>
                <w:sz w:val="18"/>
                <w:szCs w:val="18"/>
              </w:rPr>
            </w:pPr>
            <w:r w:rsidRPr="0070686A">
              <w:rPr>
                <w:sz w:val="18"/>
                <w:szCs w:val="18"/>
              </w:rPr>
              <w:t>-</w:t>
            </w:r>
          </w:p>
        </w:tc>
        <w:tc>
          <w:tcPr>
            <w:tcW w:w="1418" w:type="dxa"/>
          </w:tcPr>
          <w:p w14:paraId="1195A56E" w14:textId="77777777" w:rsidR="0070686A" w:rsidRPr="0070686A" w:rsidRDefault="0070686A" w:rsidP="0070686A">
            <w:pPr>
              <w:jc w:val="center"/>
              <w:rPr>
                <w:sz w:val="18"/>
                <w:szCs w:val="18"/>
              </w:rPr>
            </w:pPr>
            <w:r w:rsidRPr="0070686A">
              <w:rPr>
                <w:sz w:val="18"/>
                <w:szCs w:val="18"/>
              </w:rPr>
              <w:t>-</w:t>
            </w:r>
          </w:p>
        </w:tc>
        <w:tc>
          <w:tcPr>
            <w:tcW w:w="1275" w:type="dxa"/>
          </w:tcPr>
          <w:p w14:paraId="34F82528" w14:textId="77777777" w:rsidR="0070686A" w:rsidRPr="0070686A" w:rsidRDefault="0070686A" w:rsidP="0070686A">
            <w:pPr>
              <w:jc w:val="center"/>
              <w:rPr>
                <w:sz w:val="18"/>
                <w:szCs w:val="18"/>
              </w:rPr>
            </w:pPr>
            <w:r w:rsidRPr="0070686A">
              <w:rPr>
                <w:sz w:val="18"/>
                <w:szCs w:val="18"/>
              </w:rPr>
              <w:t>-</w:t>
            </w:r>
          </w:p>
        </w:tc>
      </w:tr>
      <w:tr w:rsidR="0070686A" w:rsidRPr="0070686A" w14:paraId="1555D03D" w14:textId="77777777" w:rsidTr="00317061">
        <w:trPr>
          <w:cantSplit/>
        </w:trPr>
        <w:tc>
          <w:tcPr>
            <w:tcW w:w="567" w:type="dxa"/>
            <w:shd w:val="clear" w:color="auto" w:fill="auto"/>
          </w:tcPr>
          <w:p w14:paraId="237CC3ED" w14:textId="77777777" w:rsidR="0070686A" w:rsidRPr="0070686A" w:rsidRDefault="0070686A" w:rsidP="0070686A">
            <w:pPr>
              <w:rPr>
                <w:sz w:val="18"/>
                <w:szCs w:val="18"/>
              </w:rPr>
            </w:pPr>
            <w:r w:rsidRPr="0070686A">
              <w:rPr>
                <w:sz w:val="18"/>
                <w:szCs w:val="18"/>
              </w:rPr>
              <w:t>3.</w:t>
            </w:r>
          </w:p>
        </w:tc>
        <w:tc>
          <w:tcPr>
            <w:tcW w:w="7088" w:type="dxa"/>
            <w:shd w:val="clear" w:color="auto" w:fill="auto"/>
          </w:tcPr>
          <w:p w14:paraId="04751A91" w14:textId="77777777" w:rsidR="0070686A" w:rsidRPr="0070686A" w:rsidRDefault="0070686A" w:rsidP="0070686A">
            <w:pPr>
              <w:rPr>
                <w:sz w:val="18"/>
                <w:szCs w:val="18"/>
              </w:rPr>
            </w:pPr>
            <w:r w:rsidRPr="0070686A">
              <w:rPr>
                <w:sz w:val="18"/>
                <w:szCs w:val="18"/>
              </w:rPr>
              <w:t>Основное мероприятие «Региональный проект «Патриотическое воспитание граждан Российской Федерации»»</w:t>
            </w:r>
          </w:p>
        </w:tc>
        <w:tc>
          <w:tcPr>
            <w:tcW w:w="1701" w:type="dxa"/>
            <w:shd w:val="clear" w:color="auto" w:fill="auto"/>
          </w:tcPr>
          <w:p w14:paraId="1B88DA62" w14:textId="77777777" w:rsidR="0070686A" w:rsidRPr="0070686A" w:rsidRDefault="0070686A" w:rsidP="0070686A">
            <w:pPr>
              <w:jc w:val="center"/>
              <w:rPr>
                <w:sz w:val="18"/>
                <w:szCs w:val="18"/>
              </w:rPr>
            </w:pPr>
            <w:r w:rsidRPr="0070686A">
              <w:rPr>
                <w:sz w:val="18"/>
                <w:szCs w:val="18"/>
              </w:rPr>
              <w:t>355,88905</w:t>
            </w:r>
          </w:p>
        </w:tc>
        <w:tc>
          <w:tcPr>
            <w:tcW w:w="1418" w:type="dxa"/>
            <w:shd w:val="clear" w:color="auto" w:fill="auto"/>
          </w:tcPr>
          <w:p w14:paraId="6C2EB3CC" w14:textId="77777777" w:rsidR="0070686A" w:rsidRPr="0070686A" w:rsidRDefault="0070686A" w:rsidP="0070686A">
            <w:pPr>
              <w:jc w:val="center"/>
              <w:rPr>
                <w:sz w:val="18"/>
                <w:szCs w:val="18"/>
              </w:rPr>
            </w:pPr>
            <w:r w:rsidRPr="0070686A">
              <w:rPr>
                <w:sz w:val="18"/>
                <w:szCs w:val="18"/>
              </w:rPr>
              <w:t>1 141,89570</w:t>
            </w:r>
          </w:p>
        </w:tc>
        <w:tc>
          <w:tcPr>
            <w:tcW w:w="1417" w:type="dxa"/>
            <w:shd w:val="clear" w:color="auto" w:fill="auto"/>
          </w:tcPr>
          <w:p w14:paraId="56B47CEA" w14:textId="77777777" w:rsidR="0070686A" w:rsidRPr="0070686A" w:rsidRDefault="0070686A" w:rsidP="0070686A">
            <w:pPr>
              <w:jc w:val="center"/>
              <w:rPr>
                <w:sz w:val="18"/>
                <w:szCs w:val="18"/>
              </w:rPr>
            </w:pPr>
            <w:r w:rsidRPr="0070686A">
              <w:rPr>
                <w:sz w:val="18"/>
                <w:szCs w:val="18"/>
              </w:rPr>
              <w:t>-</w:t>
            </w:r>
          </w:p>
        </w:tc>
        <w:tc>
          <w:tcPr>
            <w:tcW w:w="1276" w:type="dxa"/>
            <w:shd w:val="clear" w:color="auto" w:fill="auto"/>
          </w:tcPr>
          <w:p w14:paraId="6528F4BF"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6F42381F" w14:textId="77777777" w:rsidR="0070686A" w:rsidRPr="0070686A" w:rsidRDefault="0070686A" w:rsidP="0070686A">
            <w:pPr>
              <w:jc w:val="center"/>
              <w:rPr>
                <w:sz w:val="18"/>
                <w:szCs w:val="18"/>
              </w:rPr>
            </w:pPr>
            <w:r w:rsidRPr="0070686A">
              <w:rPr>
                <w:sz w:val="18"/>
                <w:szCs w:val="18"/>
              </w:rPr>
              <w:t>-</w:t>
            </w:r>
          </w:p>
        </w:tc>
        <w:tc>
          <w:tcPr>
            <w:tcW w:w="1275" w:type="dxa"/>
            <w:shd w:val="clear" w:color="auto" w:fill="auto"/>
          </w:tcPr>
          <w:p w14:paraId="5A6FFD50" w14:textId="77777777" w:rsidR="0070686A" w:rsidRPr="0070686A" w:rsidRDefault="0070686A" w:rsidP="0070686A">
            <w:pPr>
              <w:jc w:val="center"/>
              <w:rPr>
                <w:sz w:val="18"/>
                <w:szCs w:val="18"/>
              </w:rPr>
            </w:pPr>
            <w:r w:rsidRPr="0070686A">
              <w:rPr>
                <w:sz w:val="18"/>
                <w:szCs w:val="18"/>
              </w:rPr>
              <w:t>-</w:t>
            </w:r>
          </w:p>
        </w:tc>
      </w:tr>
      <w:tr w:rsidR="0070686A" w:rsidRPr="0070686A" w14:paraId="3813D5FF" w14:textId="77777777" w:rsidTr="00317061">
        <w:trPr>
          <w:cantSplit/>
        </w:trPr>
        <w:tc>
          <w:tcPr>
            <w:tcW w:w="567" w:type="dxa"/>
            <w:shd w:val="clear" w:color="auto" w:fill="auto"/>
          </w:tcPr>
          <w:p w14:paraId="18227666" w14:textId="77777777" w:rsidR="0070686A" w:rsidRPr="0070686A" w:rsidRDefault="0070686A" w:rsidP="0070686A">
            <w:pPr>
              <w:rPr>
                <w:sz w:val="18"/>
                <w:szCs w:val="18"/>
              </w:rPr>
            </w:pPr>
          </w:p>
        </w:tc>
        <w:tc>
          <w:tcPr>
            <w:tcW w:w="7088" w:type="dxa"/>
            <w:shd w:val="clear" w:color="auto" w:fill="auto"/>
          </w:tcPr>
          <w:p w14:paraId="7D24F068" w14:textId="77777777" w:rsidR="0070686A" w:rsidRPr="0070686A" w:rsidRDefault="0070686A" w:rsidP="0070686A">
            <w:pPr>
              <w:rPr>
                <w:sz w:val="18"/>
                <w:szCs w:val="18"/>
              </w:rPr>
            </w:pPr>
            <w:r w:rsidRPr="0070686A">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01" w:type="dxa"/>
            <w:shd w:val="clear" w:color="auto" w:fill="auto"/>
          </w:tcPr>
          <w:p w14:paraId="0D27BF52" w14:textId="77777777" w:rsidR="0070686A" w:rsidRPr="0070686A" w:rsidRDefault="0070686A" w:rsidP="0070686A">
            <w:pPr>
              <w:jc w:val="center"/>
              <w:rPr>
                <w:sz w:val="18"/>
                <w:szCs w:val="18"/>
              </w:rPr>
            </w:pPr>
            <w:r w:rsidRPr="0070686A">
              <w:rPr>
                <w:sz w:val="18"/>
                <w:szCs w:val="18"/>
              </w:rPr>
              <w:t>355,88905</w:t>
            </w:r>
          </w:p>
        </w:tc>
        <w:tc>
          <w:tcPr>
            <w:tcW w:w="1418" w:type="dxa"/>
            <w:shd w:val="clear" w:color="auto" w:fill="auto"/>
          </w:tcPr>
          <w:p w14:paraId="48E351E1" w14:textId="77777777" w:rsidR="0070686A" w:rsidRPr="0070686A" w:rsidRDefault="0070686A" w:rsidP="0070686A">
            <w:pPr>
              <w:jc w:val="center"/>
              <w:rPr>
                <w:sz w:val="18"/>
                <w:szCs w:val="18"/>
              </w:rPr>
            </w:pPr>
            <w:r w:rsidRPr="0070686A">
              <w:rPr>
                <w:sz w:val="18"/>
                <w:szCs w:val="18"/>
              </w:rPr>
              <w:t>1 141,89570</w:t>
            </w:r>
          </w:p>
        </w:tc>
        <w:tc>
          <w:tcPr>
            <w:tcW w:w="1417" w:type="dxa"/>
            <w:shd w:val="clear" w:color="auto" w:fill="auto"/>
          </w:tcPr>
          <w:p w14:paraId="53C8FB34" w14:textId="77777777" w:rsidR="0070686A" w:rsidRPr="0070686A" w:rsidRDefault="0070686A" w:rsidP="0070686A">
            <w:pPr>
              <w:jc w:val="center"/>
              <w:rPr>
                <w:sz w:val="18"/>
                <w:szCs w:val="18"/>
              </w:rPr>
            </w:pPr>
            <w:r w:rsidRPr="0070686A">
              <w:rPr>
                <w:sz w:val="18"/>
                <w:szCs w:val="18"/>
              </w:rPr>
              <w:t>-</w:t>
            </w:r>
          </w:p>
        </w:tc>
        <w:tc>
          <w:tcPr>
            <w:tcW w:w="1276" w:type="dxa"/>
            <w:shd w:val="clear" w:color="auto" w:fill="auto"/>
          </w:tcPr>
          <w:p w14:paraId="6059EB41"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74A315FF" w14:textId="77777777" w:rsidR="0070686A" w:rsidRPr="0070686A" w:rsidRDefault="0070686A" w:rsidP="0070686A">
            <w:pPr>
              <w:jc w:val="center"/>
              <w:rPr>
                <w:sz w:val="18"/>
                <w:szCs w:val="18"/>
              </w:rPr>
            </w:pPr>
            <w:r w:rsidRPr="0070686A">
              <w:rPr>
                <w:sz w:val="18"/>
                <w:szCs w:val="18"/>
              </w:rPr>
              <w:t>-</w:t>
            </w:r>
          </w:p>
        </w:tc>
        <w:tc>
          <w:tcPr>
            <w:tcW w:w="1275" w:type="dxa"/>
            <w:shd w:val="clear" w:color="auto" w:fill="auto"/>
          </w:tcPr>
          <w:p w14:paraId="2F8FBB5E" w14:textId="77777777" w:rsidR="0070686A" w:rsidRPr="0070686A" w:rsidRDefault="0070686A" w:rsidP="0070686A">
            <w:pPr>
              <w:jc w:val="center"/>
              <w:rPr>
                <w:sz w:val="18"/>
                <w:szCs w:val="18"/>
              </w:rPr>
            </w:pPr>
            <w:r w:rsidRPr="0070686A">
              <w:rPr>
                <w:sz w:val="18"/>
                <w:szCs w:val="18"/>
              </w:rPr>
              <w:t>-</w:t>
            </w:r>
          </w:p>
        </w:tc>
      </w:tr>
      <w:tr w:rsidR="0070686A" w:rsidRPr="0070686A" w14:paraId="2FE45551" w14:textId="77777777" w:rsidTr="00317061">
        <w:trPr>
          <w:cantSplit/>
        </w:trPr>
        <w:tc>
          <w:tcPr>
            <w:tcW w:w="567" w:type="dxa"/>
            <w:shd w:val="clear" w:color="auto" w:fill="auto"/>
          </w:tcPr>
          <w:p w14:paraId="6C057119" w14:textId="77777777" w:rsidR="0070686A" w:rsidRPr="0070686A" w:rsidRDefault="0070686A" w:rsidP="0070686A">
            <w:pPr>
              <w:rPr>
                <w:sz w:val="18"/>
                <w:szCs w:val="18"/>
              </w:rPr>
            </w:pPr>
          </w:p>
        </w:tc>
        <w:tc>
          <w:tcPr>
            <w:tcW w:w="7088" w:type="dxa"/>
            <w:shd w:val="clear" w:color="auto" w:fill="auto"/>
          </w:tcPr>
          <w:p w14:paraId="27D0C7A4" w14:textId="77777777" w:rsidR="0070686A" w:rsidRPr="0070686A" w:rsidRDefault="0070686A" w:rsidP="0070686A">
            <w:pPr>
              <w:rPr>
                <w:sz w:val="18"/>
                <w:szCs w:val="18"/>
              </w:rPr>
            </w:pPr>
            <w:r w:rsidRPr="0070686A">
              <w:rPr>
                <w:sz w:val="18"/>
                <w:szCs w:val="18"/>
              </w:rPr>
              <w:t>бюджетные ассигнования</w:t>
            </w:r>
          </w:p>
        </w:tc>
        <w:tc>
          <w:tcPr>
            <w:tcW w:w="1701" w:type="dxa"/>
            <w:shd w:val="clear" w:color="auto" w:fill="auto"/>
          </w:tcPr>
          <w:p w14:paraId="0F87A64A" w14:textId="77777777" w:rsidR="0070686A" w:rsidRPr="0070686A" w:rsidRDefault="0070686A" w:rsidP="0070686A">
            <w:pPr>
              <w:jc w:val="center"/>
              <w:rPr>
                <w:sz w:val="18"/>
                <w:szCs w:val="18"/>
              </w:rPr>
            </w:pPr>
            <w:r w:rsidRPr="0070686A">
              <w:rPr>
                <w:sz w:val="18"/>
                <w:szCs w:val="18"/>
              </w:rPr>
              <w:t>355,88905</w:t>
            </w:r>
          </w:p>
        </w:tc>
        <w:tc>
          <w:tcPr>
            <w:tcW w:w="1418" w:type="dxa"/>
            <w:shd w:val="clear" w:color="auto" w:fill="auto"/>
          </w:tcPr>
          <w:p w14:paraId="620311D7" w14:textId="77777777" w:rsidR="0070686A" w:rsidRPr="0070686A" w:rsidRDefault="0070686A" w:rsidP="0070686A">
            <w:pPr>
              <w:jc w:val="center"/>
              <w:rPr>
                <w:sz w:val="18"/>
                <w:szCs w:val="18"/>
              </w:rPr>
            </w:pPr>
            <w:r w:rsidRPr="0070686A">
              <w:rPr>
                <w:sz w:val="18"/>
                <w:szCs w:val="18"/>
              </w:rPr>
              <w:t>1 141,89570</w:t>
            </w:r>
          </w:p>
        </w:tc>
        <w:tc>
          <w:tcPr>
            <w:tcW w:w="1417" w:type="dxa"/>
            <w:shd w:val="clear" w:color="auto" w:fill="auto"/>
          </w:tcPr>
          <w:p w14:paraId="2AD03E59" w14:textId="77777777" w:rsidR="0070686A" w:rsidRPr="0070686A" w:rsidRDefault="0070686A" w:rsidP="0070686A">
            <w:pPr>
              <w:jc w:val="center"/>
              <w:rPr>
                <w:sz w:val="18"/>
                <w:szCs w:val="18"/>
              </w:rPr>
            </w:pPr>
            <w:r w:rsidRPr="0070686A">
              <w:rPr>
                <w:sz w:val="18"/>
                <w:szCs w:val="18"/>
              </w:rPr>
              <w:t>-</w:t>
            </w:r>
          </w:p>
        </w:tc>
        <w:tc>
          <w:tcPr>
            <w:tcW w:w="1276" w:type="dxa"/>
            <w:shd w:val="clear" w:color="auto" w:fill="auto"/>
          </w:tcPr>
          <w:p w14:paraId="11F49CA0"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702953C1" w14:textId="77777777" w:rsidR="0070686A" w:rsidRPr="0070686A" w:rsidRDefault="0070686A" w:rsidP="0070686A">
            <w:pPr>
              <w:jc w:val="center"/>
              <w:rPr>
                <w:sz w:val="18"/>
                <w:szCs w:val="18"/>
              </w:rPr>
            </w:pPr>
            <w:r w:rsidRPr="0070686A">
              <w:rPr>
                <w:sz w:val="18"/>
                <w:szCs w:val="18"/>
              </w:rPr>
              <w:t>-</w:t>
            </w:r>
          </w:p>
        </w:tc>
        <w:tc>
          <w:tcPr>
            <w:tcW w:w="1275" w:type="dxa"/>
            <w:shd w:val="clear" w:color="auto" w:fill="auto"/>
          </w:tcPr>
          <w:p w14:paraId="7C7F04B4" w14:textId="77777777" w:rsidR="0070686A" w:rsidRPr="0070686A" w:rsidRDefault="0070686A" w:rsidP="0070686A">
            <w:pPr>
              <w:jc w:val="center"/>
              <w:rPr>
                <w:sz w:val="18"/>
                <w:szCs w:val="18"/>
              </w:rPr>
            </w:pPr>
            <w:r w:rsidRPr="0070686A">
              <w:rPr>
                <w:sz w:val="18"/>
                <w:szCs w:val="18"/>
              </w:rPr>
              <w:t>-</w:t>
            </w:r>
          </w:p>
        </w:tc>
      </w:tr>
      <w:tr w:rsidR="0070686A" w:rsidRPr="0070686A" w14:paraId="7DCBE6D1" w14:textId="77777777" w:rsidTr="00317061">
        <w:trPr>
          <w:cantSplit/>
        </w:trPr>
        <w:tc>
          <w:tcPr>
            <w:tcW w:w="567" w:type="dxa"/>
            <w:shd w:val="clear" w:color="auto" w:fill="auto"/>
          </w:tcPr>
          <w:p w14:paraId="65A9DBDD" w14:textId="77777777" w:rsidR="0070686A" w:rsidRPr="0070686A" w:rsidRDefault="0070686A" w:rsidP="0070686A">
            <w:pPr>
              <w:rPr>
                <w:sz w:val="18"/>
                <w:szCs w:val="18"/>
              </w:rPr>
            </w:pPr>
          </w:p>
        </w:tc>
        <w:tc>
          <w:tcPr>
            <w:tcW w:w="7088" w:type="dxa"/>
            <w:shd w:val="clear" w:color="auto" w:fill="auto"/>
          </w:tcPr>
          <w:p w14:paraId="4064AC84" w14:textId="77777777" w:rsidR="0070686A" w:rsidRPr="0070686A" w:rsidRDefault="0070686A" w:rsidP="0070686A">
            <w:pPr>
              <w:rPr>
                <w:sz w:val="18"/>
                <w:szCs w:val="18"/>
              </w:rPr>
            </w:pPr>
            <w:r w:rsidRPr="0070686A">
              <w:rPr>
                <w:sz w:val="18"/>
                <w:szCs w:val="18"/>
              </w:rPr>
              <w:t>- местный бюджет</w:t>
            </w:r>
          </w:p>
        </w:tc>
        <w:tc>
          <w:tcPr>
            <w:tcW w:w="1701" w:type="dxa"/>
            <w:shd w:val="clear" w:color="auto" w:fill="auto"/>
          </w:tcPr>
          <w:p w14:paraId="713B07C3"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00A5AC72" w14:textId="77777777" w:rsidR="0070686A" w:rsidRPr="0070686A" w:rsidRDefault="0070686A" w:rsidP="0070686A">
            <w:pPr>
              <w:jc w:val="center"/>
              <w:rPr>
                <w:sz w:val="18"/>
                <w:szCs w:val="18"/>
              </w:rPr>
            </w:pPr>
            <w:r w:rsidRPr="0070686A">
              <w:rPr>
                <w:sz w:val="18"/>
                <w:szCs w:val="18"/>
              </w:rPr>
              <w:t>-</w:t>
            </w:r>
          </w:p>
        </w:tc>
        <w:tc>
          <w:tcPr>
            <w:tcW w:w="1417" w:type="dxa"/>
            <w:shd w:val="clear" w:color="auto" w:fill="auto"/>
          </w:tcPr>
          <w:p w14:paraId="6ED53467" w14:textId="77777777" w:rsidR="0070686A" w:rsidRPr="0070686A" w:rsidRDefault="0070686A" w:rsidP="0070686A">
            <w:pPr>
              <w:jc w:val="center"/>
              <w:rPr>
                <w:sz w:val="18"/>
                <w:szCs w:val="18"/>
              </w:rPr>
            </w:pPr>
            <w:r w:rsidRPr="0070686A">
              <w:rPr>
                <w:sz w:val="18"/>
                <w:szCs w:val="18"/>
              </w:rPr>
              <w:t>-</w:t>
            </w:r>
          </w:p>
        </w:tc>
        <w:tc>
          <w:tcPr>
            <w:tcW w:w="1276" w:type="dxa"/>
            <w:shd w:val="clear" w:color="auto" w:fill="auto"/>
          </w:tcPr>
          <w:p w14:paraId="04484CF5"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64BD037B" w14:textId="77777777" w:rsidR="0070686A" w:rsidRPr="0070686A" w:rsidRDefault="0070686A" w:rsidP="0070686A">
            <w:pPr>
              <w:jc w:val="center"/>
              <w:rPr>
                <w:sz w:val="18"/>
                <w:szCs w:val="18"/>
              </w:rPr>
            </w:pPr>
            <w:r w:rsidRPr="0070686A">
              <w:rPr>
                <w:sz w:val="18"/>
                <w:szCs w:val="18"/>
              </w:rPr>
              <w:t>-</w:t>
            </w:r>
          </w:p>
        </w:tc>
        <w:tc>
          <w:tcPr>
            <w:tcW w:w="1275" w:type="dxa"/>
            <w:shd w:val="clear" w:color="auto" w:fill="auto"/>
          </w:tcPr>
          <w:p w14:paraId="423B7387" w14:textId="77777777" w:rsidR="0070686A" w:rsidRPr="0070686A" w:rsidRDefault="0070686A" w:rsidP="0070686A">
            <w:pPr>
              <w:jc w:val="center"/>
              <w:rPr>
                <w:sz w:val="18"/>
                <w:szCs w:val="18"/>
              </w:rPr>
            </w:pPr>
            <w:r w:rsidRPr="0070686A">
              <w:rPr>
                <w:sz w:val="18"/>
                <w:szCs w:val="18"/>
              </w:rPr>
              <w:t>-</w:t>
            </w:r>
          </w:p>
        </w:tc>
      </w:tr>
      <w:tr w:rsidR="0070686A" w:rsidRPr="0070686A" w14:paraId="57940540" w14:textId="77777777" w:rsidTr="00317061">
        <w:trPr>
          <w:cantSplit/>
        </w:trPr>
        <w:tc>
          <w:tcPr>
            <w:tcW w:w="567" w:type="dxa"/>
            <w:shd w:val="clear" w:color="auto" w:fill="auto"/>
          </w:tcPr>
          <w:p w14:paraId="1262EBE5" w14:textId="77777777" w:rsidR="0070686A" w:rsidRPr="0070686A" w:rsidRDefault="0070686A" w:rsidP="0070686A">
            <w:pPr>
              <w:rPr>
                <w:sz w:val="18"/>
                <w:szCs w:val="18"/>
              </w:rPr>
            </w:pPr>
          </w:p>
        </w:tc>
        <w:tc>
          <w:tcPr>
            <w:tcW w:w="7088" w:type="dxa"/>
            <w:shd w:val="clear" w:color="auto" w:fill="auto"/>
          </w:tcPr>
          <w:p w14:paraId="78006F5A" w14:textId="77777777" w:rsidR="0070686A" w:rsidRPr="0070686A" w:rsidRDefault="0070686A" w:rsidP="0070686A">
            <w:pPr>
              <w:rPr>
                <w:sz w:val="18"/>
                <w:szCs w:val="18"/>
              </w:rPr>
            </w:pPr>
            <w:r w:rsidRPr="0070686A">
              <w:rPr>
                <w:sz w:val="18"/>
                <w:szCs w:val="18"/>
              </w:rPr>
              <w:t>- областной бюджет</w:t>
            </w:r>
          </w:p>
        </w:tc>
        <w:tc>
          <w:tcPr>
            <w:tcW w:w="1701" w:type="dxa"/>
            <w:shd w:val="clear" w:color="auto" w:fill="auto"/>
          </w:tcPr>
          <w:p w14:paraId="43BCD49E" w14:textId="77777777" w:rsidR="0070686A" w:rsidRPr="0070686A" w:rsidRDefault="0070686A" w:rsidP="0070686A">
            <w:pPr>
              <w:jc w:val="center"/>
              <w:rPr>
                <w:sz w:val="18"/>
                <w:szCs w:val="18"/>
              </w:rPr>
            </w:pPr>
            <w:r w:rsidRPr="0070686A">
              <w:rPr>
                <w:sz w:val="18"/>
                <w:szCs w:val="18"/>
              </w:rPr>
              <w:t>3,55890</w:t>
            </w:r>
          </w:p>
        </w:tc>
        <w:tc>
          <w:tcPr>
            <w:tcW w:w="1418" w:type="dxa"/>
            <w:shd w:val="clear" w:color="auto" w:fill="auto"/>
          </w:tcPr>
          <w:p w14:paraId="3E35943B" w14:textId="77777777" w:rsidR="0070686A" w:rsidRPr="0070686A" w:rsidRDefault="0070686A" w:rsidP="0070686A">
            <w:pPr>
              <w:jc w:val="center"/>
              <w:rPr>
                <w:sz w:val="18"/>
                <w:szCs w:val="18"/>
              </w:rPr>
            </w:pPr>
            <w:r w:rsidRPr="0070686A">
              <w:rPr>
                <w:bCs/>
                <w:sz w:val="18"/>
                <w:szCs w:val="18"/>
              </w:rPr>
              <w:t xml:space="preserve">99,74672 </w:t>
            </w:r>
          </w:p>
        </w:tc>
        <w:tc>
          <w:tcPr>
            <w:tcW w:w="1417" w:type="dxa"/>
            <w:shd w:val="clear" w:color="auto" w:fill="auto"/>
          </w:tcPr>
          <w:p w14:paraId="28846551" w14:textId="77777777" w:rsidR="0070686A" w:rsidRPr="0070686A" w:rsidRDefault="0070686A" w:rsidP="0070686A">
            <w:pPr>
              <w:jc w:val="center"/>
              <w:rPr>
                <w:bCs/>
                <w:sz w:val="18"/>
                <w:szCs w:val="18"/>
              </w:rPr>
            </w:pPr>
            <w:r w:rsidRPr="0070686A">
              <w:rPr>
                <w:bCs/>
                <w:sz w:val="18"/>
                <w:szCs w:val="18"/>
              </w:rPr>
              <w:t>-</w:t>
            </w:r>
          </w:p>
        </w:tc>
        <w:tc>
          <w:tcPr>
            <w:tcW w:w="1276" w:type="dxa"/>
            <w:shd w:val="clear" w:color="auto" w:fill="auto"/>
          </w:tcPr>
          <w:p w14:paraId="7A2F8BA5"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0D0D3420" w14:textId="77777777" w:rsidR="0070686A" w:rsidRPr="0070686A" w:rsidRDefault="0070686A" w:rsidP="0070686A">
            <w:pPr>
              <w:jc w:val="center"/>
              <w:rPr>
                <w:sz w:val="18"/>
                <w:szCs w:val="18"/>
              </w:rPr>
            </w:pPr>
            <w:r w:rsidRPr="0070686A">
              <w:rPr>
                <w:sz w:val="18"/>
                <w:szCs w:val="18"/>
              </w:rPr>
              <w:t>-</w:t>
            </w:r>
          </w:p>
        </w:tc>
        <w:tc>
          <w:tcPr>
            <w:tcW w:w="1275" w:type="dxa"/>
            <w:shd w:val="clear" w:color="auto" w:fill="auto"/>
          </w:tcPr>
          <w:p w14:paraId="4E957AC7" w14:textId="77777777" w:rsidR="0070686A" w:rsidRPr="0070686A" w:rsidRDefault="0070686A" w:rsidP="0070686A">
            <w:pPr>
              <w:jc w:val="center"/>
              <w:rPr>
                <w:sz w:val="18"/>
                <w:szCs w:val="18"/>
              </w:rPr>
            </w:pPr>
            <w:r w:rsidRPr="0070686A">
              <w:rPr>
                <w:sz w:val="18"/>
                <w:szCs w:val="18"/>
              </w:rPr>
              <w:t>-</w:t>
            </w:r>
          </w:p>
        </w:tc>
      </w:tr>
      <w:tr w:rsidR="0070686A" w:rsidRPr="0070686A" w14:paraId="430E2B2E" w14:textId="77777777" w:rsidTr="00317061">
        <w:trPr>
          <w:cantSplit/>
        </w:trPr>
        <w:tc>
          <w:tcPr>
            <w:tcW w:w="567" w:type="dxa"/>
            <w:shd w:val="clear" w:color="auto" w:fill="auto"/>
          </w:tcPr>
          <w:p w14:paraId="649A43BC" w14:textId="77777777" w:rsidR="0070686A" w:rsidRPr="0070686A" w:rsidRDefault="0070686A" w:rsidP="0070686A">
            <w:pPr>
              <w:rPr>
                <w:sz w:val="18"/>
                <w:szCs w:val="18"/>
              </w:rPr>
            </w:pPr>
          </w:p>
        </w:tc>
        <w:tc>
          <w:tcPr>
            <w:tcW w:w="7088" w:type="dxa"/>
            <w:shd w:val="clear" w:color="auto" w:fill="auto"/>
          </w:tcPr>
          <w:p w14:paraId="0D257B30" w14:textId="77777777" w:rsidR="0070686A" w:rsidRPr="0070686A" w:rsidRDefault="0070686A" w:rsidP="0070686A">
            <w:pPr>
              <w:rPr>
                <w:sz w:val="18"/>
                <w:szCs w:val="18"/>
              </w:rPr>
            </w:pPr>
            <w:r w:rsidRPr="0070686A">
              <w:rPr>
                <w:sz w:val="18"/>
                <w:szCs w:val="18"/>
              </w:rPr>
              <w:t>- федеральный бюджет</w:t>
            </w:r>
          </w:p>
        </w:tc>
        <w:tc>
          <w:tcPr>
            <w:tcW w:w="1701" w:type="dxa"/>
            <w:shd w:val="clear" w:color="auto" w:fill="auto"/>
          </w:tcPr>
          <w:p w14:paraId="71F38586" w14:textId="77777777" w:rsidR="0070686A" w:rsidRPr="0070686A" w:rsidRDefault="0070686A" w:rsidP="0070686A">
            <w:pPr>
              <w:jc w:val="center"/>
              <w:rPr>
                <w:sz w:val="18"/>
                <w:szCs w:val="18"/>
              </w:rPr>
            </w:pPr>
            <w:r w:rsidRPr="0070686A">
              <w:rPr>
                <w:sz w:val="18"/>
                <w:szCs w:val="18"/>
              </w:rPr>
              <w:t>352,33015</w:t>
            </w:r>
          </w:p>
        </w:tc>
        <w:tc>
          <w:tcPr>
            <w:tcW w:w="1418" w:type="dxa"/>
            <w:shd w:val="clear" w:color="auto" w:fill="auto"/>
          </w:tcPr>
          <w:p w14:paraId="26566283" w14:textId="77777777" w:rsidR="0070686A" w:rsidRPr="0070686A" w:rsidRDefault="0070686A" w:rsidP="0070686A">
            <w:pPr>
              <w:jc w:val="center"/>
              <w:rPr>
                <w:sz w:val="18"/>
                <w:szCs w:val="18"/>
              </w:rPr>
            </w:pPr>
            <w:r w:rsidRPr="0070686A">
              <w:rPr>
                <w:bCs/>
                <w:sz w:val="18"/>
                <w:szCs w:val="18"/>
              </w:rPr>
              <w:t>1 042,14898</w:t>
            </w:r>
          </w:p>
        </w:tc>
        <w:tc>
          <w:tcPr>
            <w:tcW w:w="1417" w:type="dxa"/>
            <w:shd w:val="clear" w:color="auto" w:fill="auto"/>
          </w:tcPr>
          <w:p w14:paraId="5B0E06BE" w14:textId="77777777" w:rsidR="0070686A" w:rsidRPr="0070686A" w:rsidRDefault="0070686A" w:rsidP="0070686A">
            <w:pPr>
              <w:jc w:val="center"/>
              <w:rPr>
                <w:sz w:val="18"/>
                <w:szCs w:val="18"/>
              </w:rPr>
            </w:pPr>
            <w:r w:rsidRPr="0070686A">
              <w:rPr>
                <w:sz w:val="18"/>
                <w:szCs w:val="18"/>
              </w:rPr>
              <w:t>-</w:t>
            </w:r>
          </w:p>
        </w:tc>
        <w:tc>
          <w:tcPr>
            <w:tcW w:w="1276" w:type="dxa"/>
            <w:shd w:val="clear" w:color="auto" w:fill="auto"/>
          </w:tcPr>
          <w:p w14:paraId="442587FB"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6EDE83AB" w14:textId="77777777" w:rsidR="0070686A" w:rsidRPr="0070686A" w:rsidRDefault="0070686A" w:rsidP="0070686A">
            <w:pPr>
              <w:jc w:val="center"/>
              <w:rPr>
                <w:sz w:val="18"/>
                <w:szCs w:val="18"/>
              </w:rPr>
            </w:pPr>
            <w:r w:rsidRPr="0070686A">
              <w:rPr>
                <w:sz w:val="18"/>
                <w:szCs w:val="18"/>
              </w:rPr>
              <w:t>-</w:t>
            </w:r>
          </w:p>
        </w:tc>
        <w:tc>
          <w:tcPr>
            <w:tcW w:w="1275" w:type="dxa"/>
            <w:shd w:val="clear" w:color="auto" w:fill="auto"/>
          </w:tcPr>
          <w:p w14:paraId="696E2F01" w14:textId="77777777" w:rsidR="0070686A" w:rsidRPr="0070686A" w:rsidRDefault="0070686A" w:rsidP="0070686A">
            <w:pPr>
              <w:jc w:val="center"/>
              <w:rPr>
                <w:sz w:val="18"/>
                <w:szCs w:val="18"/>
              </w:rPr>
            </w:pPr>
            <w:r w:rsidRPr="0070686A">
              <w:rPr>
                <w:sz w:val="18"/>
                <w:szCs w:val="18"/>
              </w:rPr>
              <w:t>-</w:t>
            </w:r>
          </w:p>
        </w:tc>
      </w:tr>
      <w:tr w:rsidR="0070686A" w:rsidRPr="0070686A" w14:paraId="68602D45" w14:textId="77777777" w:rsidTr="00317061">
        <w:trPr>
          <w:cantSplit/>
        </w:trPr>
        <w:tc>
          <w:tcPr>
            <w:tcW w:w="567" w:type="dxa"/>
            <w:shd w:val="clear" w:color="auto" w:fill="auto"/>
          </w:tcPr>
          <w:p w14:paraId="119B5A2E" w14:textId="77777777" w:rsidR="0070686A" w:rsidRPr="0070686A" w:rsidRDefault="0070686A" w:rsidP="0070686A">
            <w:pPr>
              <w:rPr>
                <w:sz w:val="18"/>
                <w:szCs w:val="18"/>
              </w:rPr>
            </w:pPr>
            <w:r w:rsidRPr="0070686A">
              <w:rPr>
                <w:sz w:val="18"/>
                <w:szCs w:val="18"/>
              </w:rPr>
              <w:t>4.</w:t>
            </w:r>
          </w:p>
        </w:tc>
        <w:tc>
          <w:tcPr>
            <w:tcW w:w="7088" w:type="dxa"/>
            <w:shd w:val="clear" w:color="auto" w:fill="auto"/>
          </w:tcPr>
          <w:p w14:paraId="0FDF61B8" w14:textId="77777777" w:rsidR="0070686A" w:rsidRPr="0070686A" w:rsidRDefault="0070686A" w:rsidP="0070686A">
            <w:pPr>
              <w:rPr>
                <w:sz w:val="18"/>
                <w:szCs w:val="18"/>
              </w:rPr>
            </w:pPr>
            <w:r w:rsidRPr="0070686A">
              <w:rPr>
                <w:sz w:val="18"/>
                <w:szCs w:val="18"/>
              </w:rPr>
              <w:t>Основное мероприятие «Капитальный ремонт объектов общего образования»</w:t>
            </w:r>
          </w:p>
        </w:tc>
        <w:tc>
          <w:tcPr>
            <w:tcW w:w="1701" w:type="dxa"/>
            <w:shd w:val="clear" w:color="auto" w:fill="auto"/>
          </w:tcPr>
          <w:p w14:paraId="07B47C81"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32191E3B" w14:textId="77777777" w:rsidR="0070686A" w:rsidRPr="0070686A" w:rsidRDefault="0070686A" w:rsidP="0070686A">
            <w:pPr>
              <w:jc w:val="center"/>
              <w:rPr>
                <w:sz w:val="18"/>
                <w:szCs w:val="18"/>
              </w:rPr>
            </w:pPr>
            <w:r w:rsidRPr="0070686A">
              <w:rPr>
                <w:sz w:val="18"/>
                <w:szCs w:val="18"/>
              </w:rPr>
              <w:t>13 405,76987</w:t>
            </w:r>
          </w:p>
        </w:tc>
        <w:tc>
          <w:tcPr>
            <w:tcW w:w="1417" w:type="dxa"/>
            <w:shd w:val="clear" w:color="auto" w:fill="auto"/>
          </w:tcPr>
          <w:p w14:paraId="08A98E36" w14:textId="77777777" w:rsidR="0070686A" w:rsidRPr="0070686A" w:rsidRDefault="0070686A" w:rsidP="0070686A">
            <w:pPr>
              <w:jc w:val="center"/>
              <w:rPr>
                <w:sz w:val="18"/>
                <w:szCs w:val="18"/>
              </w:rPr>
            </w:pPr>
            <w:r w:rsidRPr="0070686A">
              <w:rPr>
                <w:sz w:val="18"/>
                <w:szCs w:val="18"/>
              </w:rPr>
              <w:t>7 000,00000</w:t>
            </w:r>
          </w:p>
        </w:tc>
        <w:tc>
          <w:tcPr>
            <w:tcW w:w="1276" w:type="dxa"/>
            <w:shd w:val="clear" w:color="auto" w:fill="auto"/>
          </w:tcPr>
          <w:p w14:paraId="6BC159BF"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739CF410" w14:textId="77777777" w:rsidR="0070686A" w:rsidRPr="0070686A" w:rsidRDefault="0070686A" w:rsidP="0070686A">
            <w:pPr>
              <w:jc w:val="center"/>
              <w:rPr>
                <w:sz w:val="18"/>
                <w:szCs w:val="18"/>
              </w:rPr>
            </w:pPr>
            <w:r w:rsidRPr="0070686A">
              <w:rPr>
                <w:sz w:val="18"/>
                <w:szCs w:val="18"/>
              </w:rPr>
              <w:t>-</w:t>
            </w:r>
          </w:p>
        </w:tc>
        <w:tc>
          <w:tcPr>
            <w:tcW w:w="1275" w:type="dxa"/>
            <w:shd w:val="clear" w:color="auto" w:fill="auto"/>
          </w:tcPr>
          <w:p w14:paraId="674BF76E" w14:textId="77777777" w:rsidR="0070686A" w:rsidRPr="0070686A" w:rsidRDefault="0070686A" w:rsidP="0070686A">
            <w:pPr>
              <w:jc w:val="center"/>
              <w:rPr>
                <w:sz w:val="18"/>
                <w:szCs w:val="18"/>
              </w:rPr>
            </w:pPr>
            <w:r w:rsidRPr="0070686A">
              <w:rPr>
                <w:sz w:val="18"/>
                <w:szCs w:val="18"/>
              </w:rPr>
              <w:t>-</w:t>
            </w:r>
          </w:p>
        </w:tc>
      </w:tr>
      <w:tr w:rsidR="0070686A" w:rsidRPr="0070686A" w14:paraId="4F192F52" w14:textId="77777777" w:rsidTr="00317061">
        <w:trPr>
          <w:cantSplit/>
        </w:trPr>
        <w:tc>
          <w:tcPr>
            <w:tcW w:w="567" w:type="dxa"/>
            <w:shd w:val="clear" w:color="auto" w:fill="auto"/>
          </w:tcPr>
          <w:p w14:paraId="4CB5A900" w14:textId="77777777" w:rsidR="0070686A" w:rsidRPr="0070686A" w:rsidRDefault="0070686A" w:rsidP="0070686A">
            <w:pPr>
              <w:rPr>
                <w:sz w:val="18"/>
                <w:szCs w:val="18"/>
              </w:rPr>
            </w:pPr>
          </w:p>
        </w:tc>
        <w:tc>
          <w:tcPr>
            <w:tcW w:w="7088" w:type="dxa"/>
            <w:shd w:val="clear" w:color="auto" w:fill="auto"/>
          </w:tcPr>
          <w:p w14:paraId="70214548" w14:textId="77777777" w:rsidR="0070686A" w:rsidRPr="0070686A" w:rsidRDefault="0070686A" w:rsidP="0070686A">
            <w:pPr>
              <w:rPr>
                <w:sz w:val="18"/>
                <w:szCs w:val="18"/>
              </w:rPr>
            </w:pPr>
            <w:r w:rsidRPr="0070686A">
              <w:rPr>
                <w:sz w:val="18"/>
                <w:szCs w:val="18"/>
              </w:rPr>
              <w:t>Капитальный ремонт объектов общего образования</w:t>
            </w:r>
          </w:p>
        </w:tc>
        <w:tc>
          <w:tcPr>
            <w:tcW w:w="1701" w:type="dxa"/>
            <w:shd w:val="clear" w:color="auto" w:fill="auto"/>
          </w:tcPr>
          <w:p w14:paraId="476BC4A8"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0C643148" w14:textId="77777777" w:rsidR="0070686A" w:rsidRPr="0070686A" w:rsidRDefault="0070686A" w:rsidP="0070686A">
            <w:pPr>
              <w:jc w:val="center"/>
              <w:rPr>
                <w:sz w:val="18"/>
                <w:szCs w:val="18"/>
              </w:rPr>
            </w:pPr>
            <w:r w:rsidRPr="0070686A">
              <w:rPr>
                <w:sz w:val="18"/>
                <w:szCs w:val="18"/>
              </w:rPr>
              <w:t>13 405,76987</w:t>
            </w:r>
          </w:p>
        </w:tc>
        <w:tc>
          <w:tcPr>
            <w:tcW w:w="1417" w:type="dxa"/>
            <w:shd w:val="clear" w:color="auto" w:fill="auto"/>
          </w:tcPr>
          <w:p w14:paraId="7AC35F3C" w14:textId="77777777" w:rsidR="0070686A" w:rsidRPr="0070686A" w:rsidRDefault="0070686A" w:rsidP="0070686A">
            <w:pPr>
              <w:jc w:val="center"/>
              <w:rPr>
                <w:sz w:val="18"/>
                <w:szCs w:val="18"/>
              </w:rPr>
            </w:pPr>
            <w:r w:rsidRPr="0070686A">
              <w:rPr>
                <w:sz w:val="18"/>
                <w:szCs w:val="18"/>
              </w:rPr>
              <w:t>7 000,00000</w:t>
            </w:r>
          </w:p>
        </w:tc>
        <w:tc>
          <w:tcPr>
            <w:tcW w:w="1276" w:type="dxa"/>
            <w:shd w:val="clear" w:color="auto" w:fill="auto"/>
          </w:tcPr>
          <w:p w14:paraId="342976F6"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35C58014" w14:textId="77777777" w:rsidR="0070686A" w:rsidRPr="0070686A" w:rsidRDefault="0070686A" w:rsidP="0070686A">
            <w:pPr>
              <w:jc w:val="center"/>
              <w:rPr>
                <w:sz w:val="18"/>
                <w:szCs w:val="18"/>
              </w:rPr>
            </w:pPr>
            <w:r w:rsidRPr="0070686A">
              <w:rPr>
                <w:sz w:val="18"/>
                <w:szCs w:val="18"/>
              </w:rPr>
              <w:t>-</w:t>
            </w:r>
          </w:p>
        </w:tc>
        <w:tc>
          <w:tcPr>
            <w:tcW w:w="1275" w:type="dxa"/>
            <w:shd w:val="clear" w:color="auto" w:fill="auto"/>
          </w:tcPr>
          <w:p w14:paraId="74CF4865" w14:textId="77777777" w:rsidR="0070686A" w:rsidRPr="0070686A" w:rsidRDefault="0070686A" w:rsidP="0070686A">
            <w:pPr>
              <w:jc w:val="center"/>
              <w:rPr>
                <w:sz w:val="18"/>
                <w:szCs w:val="18"/>
              </w:rPr>
            </w:pPr>
            <w:r w:rsidRPr="0070686A">
              <w:rPr>
                <w:sz w:val="18"/>
                <w:szCs w:val="18"/>
              </w:rPr>
              <w:t>-</w:t>
            </w:r>
          </w:p>
        </w:tc>
      </w:tr>
      <w:tr w:rsidR="0070686A" w:rsidRPr="0070686A" w14:paraId="07541840" w14:textId="77777777" w:rsidTr="00317061">
        <w:trPr>
          <w:cantSplit/>
        </w:trPr>
        <w:tc>
          <w:tcPr>
            <w:tcW w:w="567" w:type="dxa"/>
            <w:shd w:val="clear" w:color="auto" w:fill="auto"/>
          </w:tcPr>
          <w:p w14:paraId="14393488" w14:textId="77777777" w:rsidR="0070686A" w:rsidRPr="0070686A" w:rsidRDefault="0070686A" w:rsidP="0070686A">
            <w:pPr>
              <w:rPr>
                <w:sz w:val="18"/>
                <w:szCs w:val="18"/>
              </w:rPr>
            </w:pPr>
          </w:p>
        </w:tc>
        <w:tc>
          <w:tcPr>
            <w:tcW w:w="7088" w:type="dxa"/>
            <w:shd w:val="clear" w:color="auto" w:fill="auto"/>
          </w:tcPr>
          <w:p w14:paraId="71A113C7" w14:textId="77777777" w:rsidR="0070686A" w:rsidRPr="0070686A" w:rsidRDefault="0070686A" w:rsidP="0070686A">
            <w:pPr>
              <w:rPr>
                <w:sz w:val="18"/>
                <w:szCs w:val="18"/>
              </w:rPr>
            </w:pPr>
            <w:r w:rsidRPr="0070686A">
              <w:rPr>
                <w:sz w:val="18"/>
                <w:szCs w:val="18"/>
              </w:rPr>
              <w:t>бюджетные ассигнования</w:t>
            </w:r>
          </w:p>
        </w:tc>
        <w:tc>
          <w:tcPr>
            <w:tcW w:w="1701" w:type="dxa"/>
            <w:shd w:val="clear" w:color="auto" w:fill="auto"/>
          </w:tcPr>
          <w:p w14:paraId="4B80B958"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24534F25" w14:textId="77777777" w:rsidR="0070686A" w:rsidRPr="0070686A" w:rsidRDefault="0070686A" w:rsidP="0070686A">
            <w:pPr>
              <w:jc w:val="center"/>
              <w:rPr>
                <w:sz w:val="18"/>
                <w:szCs w:val="18"/>
              </w:rPr>
            </w:pPr>
            <w:r w:rsidRPr="0070686A">
              <w:rPr>
                <w:sz w:val="18"/>
                <w:szCs w:val="18"/>
              </w:rPr>
              <w:t>13 405,76987</w:t>
            </w:r>
          </w:p>
        </w:tc>
        <w:tc>
          <w:tcPr>
            <w:tcW w:w="1417" w:type="dxa"/>
            <w:shd w:val="clear" w:color="auto" w:fill="auto"/>
          </w:tcPr>
          <w:p w14:paraId="2B1000AE" w14:textId="77777777" w:rsidR="0070686A" w:rsidRPr="0070686A" w:rsidRDefault="0070686A" w:rsidP="0070686A">
            <w:pPr>
              <w:jc w:val="center"/>
              <w:rPr>
                <w:sz w:val="18"/>
                <w:szCs w:val="18"/>
              </w:rPr>
            </w:pPr>
            <w:r w:rsidRPr="0070686A">
              <w:rPr>
                <w:sz w:val="18"/>
                <w:szCs w:val="18"/>
              </w:rPr>
              <w:t>7 000,00000</w:t>
            </w:r>
          </w:p>
        </w:tc>
        <w:tc>
          <w:tcPr>
            <w:tcW w:w="1276" w:type="dxa"/>
            <w:shd w:val="clear" w:color="auto" w:fill="auto"/>
          </w:tcPr>
          <w:p w14:paraId="1FF6DC91"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5C7879D8" w14:textId="77777777" w:rsidR="0070686A" w:rsidRPr="0070686A" w:rsidRDefault="0070686A" w:rsidP="0070686A">
            <w:pPr>
              <w:jc w:val="center"/>
              <w:rPr>
                <w:sz w:val="18"/>
                <w:szCs w:val="18"/>
              </w:rPr>
            </w:pPr>
            <w:r w:rsidRPr="0070686A">
              <w:rPr>
                <w:sz w:val="18"/>
                <w:szCs w:val="18"/>
              </w:rPr>
              <w:t>-</w:t>
            </w:r>
          </w:p>
        </w:tc>
        <w:tc>
          <w:tcPr>
            <w:tcW w:w="1275" w:type="dxa"/>
            <w:shd w:val="clear" w:color="auto" w:fill="auto"/>
          </w:tcPr>
          <w:p w14:paraId="14E74523" w14:textId="77777777" w:rsidR="0070686A" w:rsidRPr="0070686A" w:rsidRDefault="0070686A" w:rsidP="0070686A">
            <w:pPr>
              <w:jc w:val="center"/>
              <w:rPr>
                <w:sz w:val="18"/>
                <w:szCs w:val="18"/>
              </w:rPr>
            </w:pPr>
            <w:r w:rsidRPr="0070686A">
              <w:rPr>
                <w:sz w:val="18"/>
                <w:szCs w:val="18"/>
              </w:rPr>
              <w:t>-</w:t>
            </w:r>
          </w:p>
        </w:tc>
      </w:tr>
      <w:tr w:rsidR="0070686A" w:rsidRPr="0070686A" w14:paraId="27D419FE" w14:textId="77777777" w:rsidTr="00317061">
        <w:trPr>
          <w:cantSplit/>
        </w:trPr>
        <w:tc>
          <w:tcPr>
            <w:tcW w:w="567" w:type="dxa"/>
            <w:shd w:val="clear" w:color="auto" w:fill="auto"/>
          </w:tcPr>
          <w:p w14:paraId="4032FC22" w14:textId="77777777" w:rsidR="0070686A" w:rsidRPr="0070686A" w:rsidRDefault="0070686A" w:rsidP="0070686A">
            <w:pPr>
              <w:rPr>
                <w:sz w:val="18"/>
                <w:szCs w:val="18"/>
              </w:rPr>
            </w:pPr>
          </w:p>
        </w:tc>
        <w:tc>
          <w:tcPr>
            <w:tcW w:w="7088" w:type="dxa"/>
            <w:shd w:val="clear" w:color="auto" w:fill="auto"/>
          </w:tcPr>
          <w:p w14:paraId="7EFF769F" w14:textId="77777777" w:rsidR="0070686A" w:rsidRPr="0070686A" w:rsidRDefault="0070686A" w:rsidP="0070686A">
            <w:pPr>
              <w:rPr>
                <w:sz w:val="18"/>
                <w:szCs w:val="18"/>
              </w:rPr>
            </w:pPr>
            <w:r w:rsidRPr="0070686A">
              <w:rPr>
                <w:sz w:val="18"/>
                <w:szCs w:val="18"/>
              </w:rPr>
              <w:t>- местный бюджет</w:t>
            </w:r>
          </w:p>
        </w:tc>
        <w:tc>
          <w:tcPr>
            <w:tcW w:w="1701" w:type="dxa"/>
            <w:shd w:val="clear" w:color="auto" w:fill="auto"/>
          </w:tcPr>
          <w:p w14:paraId="29769C89"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46600777" w14:textId="77777777" w:rsidR="0070686A" w:rsidRPr="0070686A" w:rsidRDefault="0070686A" w:rsidP="0070686A">
            <w:pPr>
              <w:jc w:val="center"/>
              <w:rPr>
                <w:sz w:val="18"/>
                <w:szCs w:val="18"/>
              </w:rPr>
            </w:pPr>
            <w:r w:rsidRPr="0070686A">
              <w:rPr>
                <w:sz w:val="18"/>
                <w:szCs w:val="18"/>
              </w:rPr>
              <w:t>670,28850</w:t>
            </w:r>
          </w:p>
        </w:tc>
        <w:tc>
          <w:tcPr>
            <w:tcW w:w="1417" w:type="dxa"/>
            <w:shd w:val="clear" w:color="auto" w:fill="auto"/>
          </w:tcPr>
          <w:p w14:paraId="6D0B35F2" w14:textId="77777777" w:rsidR="0070686A" w:rsidRPr="0070686A" w:rsidRDefault="0070686A" w:rsidP="0070686A">
            <w:pPr>
              <w:jc w:val="center"/>
              <w:rPr>
                <w:sz w:val="18"/>
                <w:szCs w:val="18"/>
              </w:rPr>
            </w:pPr>
            <w:r w:rsidRPr="0070686A">
              <w:rPr>
                <w:sz w:val="18"/>
                <w:szCs w:val="18"/>
              </w:rPr>
              <w:t>350,00000</w:t>
            </w:r>
          </w:p>
        </w:tc>
        <w:tc>
          <w:tcPr>
            <w:tcW w:w="1276" w:type="dxa"/>
            <w:shd w:val="clear" w:color="auto" w:fill="auto"/>
          </w:tcPr>
          <w:p w14:paraId="62217D52"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39D1AF19" w14:textId="77777777" w:rsidR="0070686A" w:rsidRPr="0070686A" w:rsidRDefault="0070686A" w:rsidP="0070686A">
            <w:pPr>
              <w:jc w:val="center"/>
              <w:rPr>
                <w:sz w:val="18"/>
                <w:szCs w:val="18"/>
              </w:rPr>
            </w:pPr>
            <w:r w:rsidRPr="0070686A">
              <w:rPr>
                <w:sz w:val="18"/>
                <w:szCs w:val="18"/>
              </w:rPr>
              <w:t>-</w:t>
            </w:r>
          </w:p>
        </w:tc>
        <w:tc>
          <w:tcPr>
            <w:tcW w:w="1275" w:type="dxa"/>
            <w:shd w:val="clear" w:color="auto" w:fill="auto"/>
          </w:tcPr>
          <w:p w14:paraId="3C3712AC" w14:textId="77777777" w:rsidR="0070686A" w:rsidRPr="0070686A" w:rsidRDefault="0070686A" w:rsidP="0070686A">
            <w:pPr>
              <w:jc w:val="center"/>
              <w:rPr>
                <w:sz w:val="18"/>
                <w:szCs w:val="18"/>
              </w:rPr>
            </w:pPr>
            <w:r w:rsidRPr="0070686A">
              <w:rPr>
                <w:sz w:val="18"/>
                <w:szCs w:val="18"/>
              </w:rPr>
              <w:t>-</w:t>
            </w:r>
          </w:p>
        </w:tc>
      </w:tr>
      <w:tr w:rsidR="0070686A" w:rsidRPr="0070686A" w14:paraId="1B7D2791" w14:textId="77777777" w:rsidTr="00317061">
        <w:trPr>
          <w:cantSplit/>
        </w:trPr>
        <w:tc>
          <w:tcPr>
            <w:tcW w:w="567" w:type="dxa"/>
            <w:shd w:val="clear" w:color="auto" w:fill="auto"/>
          </w:tcPr>
          <w:p w14:paraId="0EF5E005" w14:textId="77777777" w:rsidR="0070686A" w:rsidRPr="0070686A" w:rsidRDefault="0070686A" w:rsidP="0070686A">
            <w:pPr>
              <w:rPr>
                <w:sz w:val="18"/>
                <w:szCs w:val="18"/>
              </w:rPr>
            </w:pPr>
          </w:p>
        </w:tc>
        <w:tc>
          <w:tcPr>
            <w:tcW w:w="7088" w:type="dxa"/>
            <w:shd w:val="clear" w:color="auto" w:fill="auto"/>
          </w:tcPr>
          <w:p w14:paraId="099FE2E2" w14:textId="77777777" w:rsidR="0070686A" w:rsidRPr="0070686A" w:rsidRDefault="0070686A" w:rsidP="0070686A">
            <w:pPr>
              <w:rPr>
                <w:sz w:val="18"/>
                <w:szCs w:val="18"/>
              </w:rPr>
            </w:pPr>
            <w:r w:rsidRPr="0070686A">
              <w:rPr>
                <w:sz w:val="18"/>
                <w:szCs w:val="18"/>
              </w:rPr>
              <w:t>- областной бюджет</w:t>
            </w:r>
          </w:p>
        </w:tc>
        <w:tc>
          <w:tcPr>
            <w:tcW w:w="1701" w:type="dxa"/>
            <w:shd w:val="clear" w:color="auto" w:fill="auto"/>
          </w:tcPr>
          <w:p w14:paraId="55CF9B04"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187ADB05" w14:textId="77777777" w:rsidR="0070686A" w:rsidRPr="0070686A" w:rsidRDefault="0070686A" w:rsidP="0070686A">
            <w:pPr>
              <w:jc w:val="center"/>
              <w:rPr>
                <w:sz w:val="18"/>
                <w:szCs w:val="18"/>
              </w:rPr>
            </w:pPr>
            <w:r w:rsidRPr="0070686A">
              <w:rPr>
                <w:sz w:val="18"/>
                <w:szCs w:val="18"/>
              </w:rPr>
              <w:t>12 735,48137</w:t>
            </w:r>
          </w:p>
        </w:tc>
        <w:tc>
          <w:tcPr>
            <w:tcW w:w="1417" w:type="dxa"/>
            <w:shd w:val="clear" w:color="auto" w:fill="auto"/>
          </w:tcPr>
          <w:p w14:paraId="3C311E3E" w14:textId="77777777" w:rsidR="0070686A" w:rsidRPr="0070686A" w:rsidRDefault="0070686A" w:rsidP="0070686A">
            <w:pPr>
              <w:jc w:val="center"/>
              <w:rPr>
                <w:sz w:val="18"/>
                <w:szCs w:val="18"/>
              </w:rPr>
            </w:pPr>
            <w:r w:rsidRPr="0070686A">
              <w:rPr>
                <w:sz w:val="18"/>
                <w:szCs w:val="18"/>
              </w:rPr>
              <w:t>6 650,00000</w:t>
            </w:r>
          </w:p>
        </w:tc>
        <w:tc>
          <w:tcPr>
            <w:tcW w:w="1276" w:type="dxa"/>
            <w:shd w:val="clear" w:color="auto" w:fill="auto"/>
          </w:tcPr>
          <w:p w14:paraId="4361F8AE"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208E01FB" w14:textId="77777777" w:rsidR="0070686A" w:rsidRPr="0070686A" w:rsidRDefault="0070686A" w:rsidP="0070686A">
            <w:pPr>
              <w:jc w:val="center"/>
              <w:rPr>
                <w:sz w:val="18"/>
                <w:szCs w:val="18"/>
              </w:rPr>
            </w:pPr>
            <w:r w:rsidRPr="0070686A">
              <w:rPr>
                <w:sz w:val="18"/>
                <w:szCs w:val="18"/>
              </w:rPr>
              <w:t>-</w:t>
            </w:r>
          </w:p>
        </w:tc>
        <w:tc>
          <w:tcPr>
            <w:tcW w:w="1275" w:type="dxa"/>
            <w:shd w:val="clear" w:color="auto" w:fill="auto"/>
          </w:tcPr>
          <w:p w14:paraId="02EEBAB3" w14:textId="77777777" w:rsidR="0070686A" w:rsidRPr="0070686A" w:rsidRDefault="0070686A" w:rsidP="0070686A">
            <w:pPr>
              <w:jc w:val="center"/>
              <w:rPr>
                <w:sz w:val="18"/>
                <w:szCs w:val="18"/>
              </w:rPr>
            </w:pPr>
            <w:r w:rsidRPr="0070686A">
              <w:rPr>
                <w:sz w:val="18"/>
                <w:szCs w:val="18"/>
              </w:rPr>
              <w:t>-</w:t>
            </w:r>
          </w:p>
        </w:tc>
      </w:tr>
      <w:tr w:rsidR="0070686A" w:rsidRPr="0070686A" w14:paraId="3A0BA5FC" w14:textId="77777777" w:rsidTr="00317061">
        <w:trPr>
          <w:cantSplit/>
        </w:trPr>
        <w:tc>
          <w:tcPr>
            <w:tcW w:w="567" w:type="dxa"/>
            <w:shd w:val="clear" w:color="auto" w:fill="auto"/>
          </w:tcPr>
          <w:p w14:paraId="2B63A48B" w14:textId="77777777" w:rsidR="0070686A" w:rsidRPr="0070686A" w:rsidRDefault="0070686A" w:rsidP="0070686A">
            <w:pPr>
              <w:rPr>
                <w:sz w:val="18"/>
                <w:szCs w:val="18"/>
              </w:rPr>
            </w:pPr>
            <w:r w:rsidRPr="0070686A">
              <w:rPr>
                <w:sz w:val="18"/>
                <w:szCs w:val="18"/>
              </w:rPr>
              <w:t>5</w:t>
            </w:r>
          </w:p>
        </w:tc>
        <w:tc>
          <w:tcPr>
            <w:tcW w:w="7088" w:type="dxa"/>
            <w:shd w:val="clear" w:color="auto" w:fill="auto"/>
          </w:tcPr>
          <w:p w14:paraId="28AC4230" w14:textId="77777777" w:rsidR="0070686A" w:rsidRPr="0070686A" w:rsidRDefault="0070686A" w:rsidP="0070686A">
            <w:pPr>
              <w:rPr>
                <w:sz w:val="18"/>
                <w:szCs w:val="18"/>
              </w:rPr>
            </w:pPr>
            <w:r w:rsidRPr="0070686A">
              <w:rPr>
                <w:sz w:val="18"/>
                <w:szCs w:val="18"/>
              </w:rPr>
              <w:t>Основное мероприятие «Укрепление материально-технической базы муниципальных образовательных организаций Ивановской области»</w:t>
            </w:r>
          </w:p>
        </w:tc>
        <w:tc>
          <w:tcPr>
            <w:tcW w:w="1701" w:type="dxa"/>
            <w:shd w:val="clear" w:color="auto" w:fill="auto"/>
          </w:tcPr>
          <w:p w14:paraId="7373EF2B"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41AB4C9E" w14:textId="77777777" w:rsidR="0070686A" w:rsidRPr="0070686A" w:rsidRDefault="0070686A" w:rsidP="0070686A">
            <w:pPr>
              <w:jc w:val="center"/>
              <w:rPr>
                <w:sz w:val="18"/>
                <w:szCs w:val="18"/>
              </w:rPr>
            </w:pPr>
            <w:r w:rsidRPr="0070686A">
              <w:rPr>
                <w:sz w:val="18"/>
                <w:szCs w:val="18"/>
              </w:rPr>
              <w:t>-</w:t>
            </w:r>
          </w:p>
        </w:tc>
        <w:tc>
          <w:tcPr>
            <w:tcW w:w="1417" w:type="dxa"/>
            <w:shd w:val="clear" w:color="auto" w:fill="auto"/>
          </w:tcPr>
          <w:p w14:paraId="63A716F3" w14:textId="77777777" w:rsidR="0070686A" w:rsidRPr="0070686A" w:rsidRDefault="0070686A" w:rsidP="0070686A">
            <w:pPr>
              <w:jc w:val="center"/>
              <w:rPr>
                <w:sz w:val="18"/>
                <w:szCs w:val="18"/>
              </w:rPr>
            </w:pPr>
            <w:r w:rsidRPr="0070686A">
              <w:rPr>
                <w:sz w:val="18"/>
                <w:szCs w:val="18"/>
              </w:rPr>
              <w:t>315,78948</w:t>
            </w:r>
          </w:p>
        </w:tc>
        <w:tc>
          <w:tcPr>
            <w:tcW w:w="1276" w:type="dxa"/>
            <w:shd w:val="clear" w:color="auto" w:fill="auto"/>
          </w:tcPr>
          <w:p w14:paraId="1C28420B"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4F7A6AB3" w14:textId="77777777" w:rsidR="0070686A" w:rsidRPr="0070686A" w:rsidRDefault="0070686A" w:rsidP="0070686A">
            <w:pPr>
              <w:jc w:val="center"/>
              <w:rPr>
                <w:sz w:val="18"/>
                <w:szCs w:val="18"/>
              </w:rPr>
            </w:pPr>
            <w:r w:rsidRPr="0070686A">
              <w:rPr>
                <w:sz w:val="18"/>
                <w:szCs w:val="18"/>
              </w:rPr>
              <w:t>-</w:t>
            </w:r>
          </w:p>
        </w:tc>
        <w:tc>
          <w:tcPr>
            <w:tcW w:w="1275" w:type="dxa"/>
            <w:shd w:val="clear" w:color="auto" w:fill="auto"/>
          </w:tcPr>
          <w:p w14:paraId="265C328A" w14:textId="77777777" w:rsidR="0070686A" w:rsidRPr="0070686A" w:rsidRDefault="0070686A" w:rsidP="0070686A">
            <w:pPr>
              <w:jc w:val="center"/>
              <w:rPr>
                <w:sz w:val="18"/>
                <w:szCs w:val="18"/>
              </w:rPr>
            </w:pPr>
            <w:r w:rsidRPr="0070686A">
              <w:rPr>
                <w:sz w:val="18"/>
                <w:szCs w:val="18"/>
              </w:rPr>
              <w:t>-</w:t>
            </w:r>
          </w:p>
        </w:tc>
      </w:tr>
      <w:tr w:rsidR="0070686A" w:rsidRPr="0070686A" w14:paraId="1AA80759" w14:textId="77777777" w:rsidTr="00317061">
        <w:trPr>
          <w:cantSplit/>
        </w:trPr>
        <w:tc>
          <w:tcPr>
            <w:tcW w:w="567" w:type="dxa"/>
            <w:shd w:val="clear" w:color="auto" w:fill="auto"/>
          </w:tcPr>
          <w:p w14:paraId="6BEB83D2" w14:textId="77777777" w:rsidR="0070686A" w:rsidRPr="0070686A" w:rsidRDefault="0070686A" w:rsidP="0070686A">
            <w:pPr>
              <w:rPr>
                <w:sz w:val="18"/>
                <w:szCs w:val="18"/>
              </w:rPr>
            </w:pPr>
          </w:p>
        </w:tc>
        <w:tc>
          <w:tcPr>
            <w:tcW w:w="7088" w:type="dxa"/>
            <w:shd w:val="clear" w:color="auto" w:fill="auto"/>
          </w:tcPr>
          <w:p w14:paraId="452CEFDF" w14:textId="77777777" w:rsidR="0070686A" w:rsidRPr="0070686A" w:rsidRDefault="0070686A" w:rsidP="0070686A">
            <w:pPr>
              <w:rPr>
                <w:sz w:val="18"/>
                <w:szCs w:val="18"/>
              </w:rPr>
            </w:pPr>
            <w:r w:rsidRPr="0070686A">
              <w:rPr>
                <w:sz w:val="18"/>
                <w:szCs w:val="18"/>
              </w:rPr>
              <w:t>Укрепление материально-технической базы муниципальных образовательных организаций Ивановской области</w:t>
            </w:r>
          </w:p>
        </w:tc>
        <w:tc>
          <w:tcPr>
            <w:tcW w:w="1701" w:type="dxa"/>
            <w:shd w:val="clear" w:color="auto" w:fill="auto"/>
          </w:tcPr>
          <w:p w14:paraId="67FB1D18"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27980ED1" w14:textId="77777777" w:rsidR="0070686A" w:rsidRPr="0070686A" w:rsidRDefault="0070686A" w:rsidP="0070686A">
            <w:pPr>
              <w:jc w:val="center"/>
              <w:rPr>
                <w:sz w:val="18"/>
                <w:szCs w:val="18"/>
              </w:rPr>
            </w:pPr>
            <w:r w:rsidRPr="0070686A">
              <w:rPr>
                <w:sz w:val="18"/>
                <w:szCs w:val="18"/>
              </w:rPr>
              <w:t>-</w:t>
            </w:r>
          </w:p>
        </w:tc>
        <w:tc>
          <w:tcPr>
            <w:tcW w:w="1417" w:type="dxa"/>
            <w:shd w:val="clear" w:color="auto" w:fill="auto"/>
          </w:tcPr>
          <w:p w14:paraId="0F7D2D63" w14:textId="77777777" w:rsidR="0070686A" w:rsidRPr="0070686A" w:rsidRDefault="0070686A" w:rsidP="0070686A">
            <w:pPr>
              <w:jc w:val="center"/>
              <w:rPr>
                <w:sz w:val="18"/>
                <w:szCs w:val="18"/>
              </w:rPr>
            </w:pPr>
            <w:r w:rsidRPr="0070686A">
              <w:rPr>
                <w:sz w:val="18"/>
                <w:szCs w:val="18"/>
              </w:rPr>
              <w:t>315,78948</w:t>
            </w:r>
          </w:p>
        </w:tc>
        <w:tc>
          <w:tcPr>
            <w:tcW w:w="1276" w:type="dxa"/>
            <w:shd w:val="clear" w:color="auto" w:fill="auto"/>
          </w:tcPr>
          <w:p w14:paraId="5042F10D"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33266181" w14:textId="77777777" w:rsidR="0070686A" w:rsidRPr="0070686A" w:rsidRDefault="0070686A" w:rsidP="0070686A">
            <w:pPr>
              <w:jc w:val="center"/>
              <w:rPr>
                <w:sz w:val="18"/>
                <w:szCs w:val="18"/>
              </w:rPr>
            </w:pPr>
            <w:r w:rsidRPr="0070686A">
              <w:rPr>
                <w:sz w:val="18"/>
                <w:szCs w:val="18"/>
              </w:rPr>
              <w:t>-</w:t>
            </w:r>
          </w:p>
        </w:tc>
        <w:tc>
          <w:tcPr>
            <w:tcW w:w="1275" w:type="dxa"/>
            <w:shd w:val="clear" w:color="auto" w:fill="auto"/>
          </w:tcPr>
          <w:p w14:paraId="62776D46" w14:textId="77777777" w:rsidR="0070686A" w:rsidRPr="0070686A" w:rsidRDefault="0070686A" w:rsidP="0070686A">
            <w:pPr>
              <w:jc w:val="center"/>
              <w:rPr>
                <w:sz w:val="18"/>
                <w:szCs w:val="18"/>
              </w:rPr>
            </w:pPr>
            <w:r w:rsidRPr="0070686A">
              <w:rPr>
                <w:sz w:val="18"/>
                <w:szCs w:val="18"/>
              </w:rPr>
              <w:t>-</w:t>
            </w:r>
          </w:p>
        </w:tc>
      </w:tr>
      <w:tr w:rsidR="0070686A" w:rsidRPr="0070686A" w14:paraId="70F0A0CA" w14:textId="77777777" w:rsidTr="00317061">
        <w:trPr>
          <w:cantSplit/>
        </w:trPr>
        <w:tc>
          <w:tcPr>
            <w:tcW w:w="567" w:type="dxa"/>
            <w:shd w:val="clear" w:color="auto" w:fill="auto"/>
          </w:tcPr>
          <w:p w14:paraId="3B2EB0E8" w14:textId="77777777" w:rsidR="0070686A" w:rsidRPr="0070686A" w:rsidRDefault="0070686A" w:rsidP="0070686A">
            <w:pPr>
              <w:rPr>
                <w:sz w:val="18"/>
                <w:szCs w:val="18"/>
              </w:rPr>
            </w:pPr>
          </w:p>
        </w:tc>
        <w:tc>
          <w:tcPr>
            <w:tcW w:w="7088" w:type="dxa"/>
            <w:shd w:val="clear" w:color="auto" w:fill="auto"/>
          </w:tcPr>
          <w:p w14:paraId="09458A61" w14:textId="77777777" w:rsidR="0070686A" w:rsidRPr="0070686A" w:rsidRDefault="0070686A" w:rsidP="0070686A">
            <w:pPr>
              <w:rPr>
                <w:sz w:val="18"/>
                <w:szCs w:val="18"/>
              </w:rPr>
            </w:pPr>
            <w:r w:rsidRPr="0070686A">
              <w:rPr>
                <w:sz w:val="18"/>
                <w:szCs w:val="18"/>
              </w:rPr>
              <w:t>бюджетные ассигнования</w:t>
            </w:r>
          </w:p>
        </w:tc>
        <w:tc>
          <w:tcPr>
            <w:tcW w:w="1701" w:type="dxa"/>
            <w:shd w:val="clear" w:color="auto" w:fill="auto"/>
          </w:tcPr>
          <w:p w14:paraId="4BDA5366"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11BE57AF" w14:textId="77777777" w:rsidR="0070686A" w:rsidRPr="0070686A" w:rsidRDefault="0070686A" w:rsidP="0070686A">
            <w:pPr>
              <w:jc w:val="center"/>
              <w:rPr>
                <w:sz w:val="18"/>
                <w:szCs w:val="18"/>
              </w:rPr>
            </w:pPr>
            <w:r w:rsidRPr="0070686A">
              <w:rPr>
                <w:sz w:val="18"/>
                <w:szCs w:val="18"/>
              </w:rPr>
              <w:t>-</w:t>
            </w:r>
          </w:p>
        </w:tc>
        <w:tc>
          <w:tcPr>
            <w:tcW w:w="1417" w:type="dxa"/>
            <w:shd w:val="clear" w:color="auto" w:fill="auto"/>
          </w:tcPr>
          <w:p w14:paraId="4E369011" w14:textId="77777777" w:rsidR="0070686A" w:rsidRPr="0070686A" w:rsidRDefault="0070686A" w:rsidP="0070686A">
            <w:pPr>
              <w:jc w:val="center"/>
              <w:rPr>
                <w:sz w:val="18"/>
                <w:szCs w:val="18"/>
              </w:rPr>
            </w:pPr>
            <w:r w:rsidRPr="0070686A">
              <w:rPr>
                <w:sz w:val="18"/>
                <w:szCs w:val="18"/>
              </w:rPr>
              <w:t>315,78948</w:t>
            </w:r>
          </w:p>
        </w:tc>
        <w:tc>
          <w:tcPr>
            <w:tcW w:w="1276" w:type="dxa"/>
            <w:shd w:val="clear" w:color="auto" w:fill="auto"/>
          </w:tcPr>
          <w:p w14:paraId="1E41BE8F"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5B383A61" w14:textId="77777777" w:rsidR="0070686A" w:rsidRPr="0070686A" w:rsidRDefault="0070686A" w:rsidP="0070686A">
            <w:pPr>
              <w:jc w:val="center"/>
              <w:rPr>
                <w:sz w:val="18"/>
                <w:szCs w:val="18"/>
              </w:rPr>
            </w:pPr>
            <w:r w:rsidRPr="0070686A">
              <w:rPr>
                <w:sz w:val="18"/>
                <w:szCs w:val="18"/>
              </w:rPr>
              <w:t>-</w:t>
            </w:r>
          </w:p>
        </w:tc>
        <w:tc>
          <w:tcPr>
            <w:tcW w:w="1275" w:type="dxa"/>
            <w:shd w:val="clear" w:color="auto" w:fill="auto"/>
          </w:tcPr>
          <w:p w14:paraId="1724918E" w14:textId="77777777" w:rsidR="0070686A" w:rsidRPr="0070686A" w:rsidRDefault="0070686A" w:rsidP="0070686A">
            <w:pPr>
              <w:jc w:val="center"/>
              <w:rPr>
                <w:sz w:val="18"/>
                <w:szCs w:val="18"/>
              </w:rPr>
            </w:pPr>
            <w:r w:rsidRPr="0070686A">
              <w:rPr>
                <w:sz w:val="18"/>
                <w:szCs w:val="18"/>
              </w:rPr>
              <w:t>-</w:t>
            </w:r>
          </w:p>
        </w:tc>
      </w:tr>
      <w:tr w:rsidR="0070686A" w:rsidRPr="0070686A" w14:paraId="40E1174C" w14:textId="77777777" w:rsidTr="00317061">
        <w:trPr>
          <w:cantSplit/>
        </w:trPr>
        <w:tc>
          <w:tcPr>
            <w:tcW w:w="567" w:type="dxa"/>
            <w:shd w:val="clear" w:color="auto" w:fill="auto"/>
          </w:tcPr>
          <w:p w14:paraId="5A556C07" w14:textId="77777777" w:rsidR="0070686A" w:rsidRPr="0070686A" w:rsidRDefault="0070686A" w:rsidP="0070686A">
            <w:pPr>
              <w:rPr>
                <w:sz w:val="18"/>
                <w:szCs w:val="18"/>
              </w:rPr>
            </w:pPr>
          </w:p>
        </w:tc>
        <w:tc>
          <w:tcPr>
            <w:tcW w:w="7088" w:type="dxa"/>
            <w:shd w:val="clear" w:color="auto" w:fill="auto"/>
          </w:tcPr>
          <w:p w14:paraId="1A1E321F" w14:textId="77777777" w:rsidR="0070686A" w:rsidRPr="0070686A" w:rsidRDefault="0070686A" w:rsidP="0070686A">
            <w:pPr>
              <w:rPr>
                <w:sz w:val="18"/>
                <w:szCs w:val="18"/>
              </w:rPr>
            </w:pPr>
            <w:r w:rsidRPr="0070686A">
              <w:rPr>
                <w:sz w:val="18"/>
                <w:szCs w:val="18"/>
              </w:rPr>
              <w:t>- местный бюджет</w:t>
            </w:r>
          </w:p>
        </w:tc>
        <w:tc>
          <w:tcPr>
            <w:tcW w:w="1701" w:type="dxa"/>
            <w:shd w:val="clear" w:color="auto" w:fill="auto"/>
          </w:tcPr>
          <w:p w14:paraId="1375801E"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1DC0C2DC" w14:textId="77777777" w:rsidR="0070686A" w:rsidRPr="0070686A" w:rsidRDefault="0070686A" w:rsidP="0070686A">
            <w:pPr>
              <w:jc w:val="center"/>
              <w:rPr>
                <w:sz w:val="18"/>
                <w:szCs w:val="18"/>
              </w:rPr>
            </w:pPr>
            <w:r w:rsidRPr="0070686A">
              <w:rPr>
                <w:sz w:val="18"/>
                <w:szCs w:val="18"/>
              </w:rPr>
              <w:t>-</w:t>
            </w:r>
          </w:p>
        </w:tc>
        <w:tc>
          <w:tcPr>
            <w:tcW w:w="1417" w:type="dxa"/>
            <w:shd w:val="clear" w:color="auto" w:fill="auto"/>
          </w:tcPr>
          <w:p w14:paraId="07004219" w14:textId="77777777" w:rsidR="0070686A" w:rsidRPr="0070686A" w:rsidRDefault="0070686A" w:rsidP="0070686A">
            <w:pPr>
              <w:jc w:val="center"/>
              <w:rPr>
                <w:sz w:val="18"/>
                <w:szCs w:val="18"/>
              </w:rPr>
            </w:pPr>
            <w:r w:rsidRPr="0070686A">
              <w:rPr>
                <w:sz w:val="18"/>
                <w:szCs w:val="18"/>
              </w:rPr>
              <w:t>15,78948</w:t>
            </w:r>
          </w:p>
        </w:tc>
        <w:tc>
          <w:tcPr>
            <w:tcW w:w="1276" w:type="dxa"/>
            <w:shd w:val="clear" w:color="auto" w:fill="auto"/>
          </w:tcPr>
          <w:p w14:paraId="2FF47A32"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5100A415" w14:textId="77777777" w:rsidR="0070686A" w:rsidRPr="0070686A" w:rsidRDefault="0070686A" w:rsidP="0070686A">
            <w:pPr>
              <w:jc w:val="center"/>
              <w:rPr>
                <w:sz w:val="18"/>
                <w:szCs w:val="18"/>
              </w:rPr>
            </w:pPr>
            <w:r w:rsidRPr="0070686A">
              <w:rPr>
                <w:sz w:val="18"/>
                <w:szCs w:val="18"/>
              </w:rPr>
              <w:t>-</w:t>
            </w:r>
          </w:p>
        </w:tc>
        <w:tc>
          <w:tcPr>
            <w:tcW w:w="1275" w:type="dxa"/>
            <w:shd w:val="clear" w:color="auto" w:fill="auto"/>
          </w:tcPr>
          <w:p w14:paraId="20A3A441" w14:textId="77777777" w:rsidR="0070686A" w:rsidRPr="0070686A" w:rsidRDefault="0070686A" w:rsidP="0070686A">
            <w:pPr>
              <w:jc w:val="center"/>
              <w:rPr>
                <w:sz w:val="18"/>
                <w:szCs w:val="18"/>
              </w:rPr>
            </w:pPr>
            <w:r w:rsidRPr="0070686A">
              <w:rPr>
                <w:sz w:val="18"/>
                <w:szCs w:val="18"/>
              </w:rPr>
              <w:t>-</w:t>
            </w:r>
          </w:p>
        </w:tc>
      </w:tr>
      <w:tr w:rsidR="0070686A" w:rsidRPr="0070686A" w14:paraId="28E3906F" w14:textId="77777777" w:rsidTr="00317061">
        <w:trPr>
          <w:cantSplit/>
        </w:trPr>
        <w:tc>
          <w:tcPr>
            <w:tcW w:w="567" w:type="dxa"/>
            <w:shd w:val="clear" w:color="auto" w:fill="auto"/>
          </w:tcPr>
          <w:p w14:paraId="1647959B" w14:textId="77777777" w:rsidR="0070686A" w:rsidRPr="0070686A" w:rsidRDefault="0070686A" w:rsidP="0070686A">
            <w:pPr>
              <w:rPr>
                <w:sz w:val="18"/>
                <w:szCs w:val="18"/>
              </w:rPr>
            </w:pPr>
          </w:p>
        </w:tc>
        <w:tc>
          <w:tcPr>
            <w:tcW w:w="7088" w:type="dxa"/>
            <w:shd w:val="clear" w:color="auto" w:fill="auto"/>
          </w:tcPr>
          <w:p w14:paraId="53430A5D" w14:textId="77777777" w:rsidR="0070686A" w:rsidRPr="0070686A" w:rsidRDefault="0070686A" w:rsidP="0070686A">
            <w:pPr>
              <w:rPr>
                <w:sz w:val="18"/>
                <w:szCs w:val="18"/>
              </w:rPr>
            </w:pPr>
            <w:r w:rsidRPr="0070686A">
              <w:rPr>
                <w:sz w:val="18"/>
                <w:szCs w:val="18"/>
              </w:rPr>
              <w:t>- областной бюджет</w:t>
            </w:r>
          </w:p>
        </w:tc>
        <w:tc>
          <w:tcPr>
            <w:tcW w:w="1701" w:type="dxa"/>
            <w:shd w:val="clear" w:color="auto" w:fill="auto"/>
          </w:tcPr>
          <w:p w14:paraId="4DF16E52"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42222624" w14:textId="77777777" w:rsidR="0070686A" w:rsidRPr="0070686A" w:rsidRDefault="0070686A" w:rsidP="0070686A">
            <w:pPr>
              <w:jc w:val="center"/>
              <w:rPr>
                <w:sz w:val="18"/>
                <w:szCs w:val="18"/>
              </w:rPr>
            </w:pPr>
            <w:r w:rsidRPr="0070686A">
              <w:rPr>
                <w:sz w:val="18"/>
                <w:szCs w:val="18"/>
              </w:rPr>
              <w:t>-</w:t>
            </w:r>
          </w:p>
        </w:tc>
        <w:tc>
          <w:tcPr>
            <w:tcW w:w="1417" w:type="dxa"/>
            <w:shd w:val="clear" w:color="auto" w:fill="auto"/>
          </w:tcPr>
          <w:p w14:paraId="331E1190" w14:textId="77777777" w:rsidR="0070686A" w:rsidRPr="0070686A" w:rsidRDefault="0070686A" w:rsidP="0070686A">
            <w:pPr>
              <w:jc w:val="center"/>
              <w:rPr>
                <w:sz w:val="18"/>
                <w:szCs w:val="18"/>
              </w:rPr>
            </w:pPr>
            <w:r w:rsidRPr="0070686A">
              <w:rPr>
                <w:sz w:val="18"/>
                <w:szCs w:val="18"/>
              </w:rPr>
              <w:t>300,00000</w:t>
            </w:r>
          </w:p>
        </w:tc>
        <w:tc>
          <w:tcPr>
            <w:tcW w:w="1276" w:type="dxa"/>
            <w:shd w:val="clear" w:color="auto" w:fill="auto"/>
          </w:tcPr>
          <w:p w14:paraId="23949D07"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1758D59C" w14:textId="77777777" w:rsidR="0070686A" w:rsidRPr="0070686A" w:rsidRDefault="0070686A" w:rsidP="0070686A">
            <w:pPr>
              <w:jc w:val="center"/>
              <w:rPr>
                <w:sz w:val="18"/>
                <w:szCs w:val="18"/>
              </w:rPr>
            </w:pPr>
            <w:r w:rsidRPr="0070686A">
              <w:rPr>
                <w:sz w:val="18"/>
                <w:szCs w:val="18"/>
              </w:rPr>
              <w:t>-</w:t>
            </w:r>
          </w:p>
        </w:tc>
        <w:tc>
          <w:tcPr>
            <w:tcW w:w="1275" w:type="dxa"/>
            <w:shd w:val="clear" w:color="auto" w:fill="auto"/>
          </w:tcPr>
          <w:p w14:paraId="460780C3" w14:textId="77777777" w:rsidR="0070686A" w:rsidRPr="0070686A" w:rsidRDefault="0070686A" w:rsidP="0070686A">
            <w:pPr>
              <w:jc w:val="center"/>
              <w:rPr>
                <w:sz w:val="18"/>
                <w:szCs w:val="18"/>
              </w:rPr>
            </w:pPr>
            <w:r w:rsidRPr="0070686A">
              <w:rPr>
                <w:sz w:val="18"/>
                <w:szCs w:val="18"/>
              </w:rPr>
              <w:t>-,</w:t>
            </w:r>
          </w:p>
        </w:tc>
      </w:tr>
      <w:tr w:rsidR="0070686A" w:rsidRPr="0070686A" w14:paraId="0938FC3C" w14:textId="77777777" w:rsidTr="00317061">
        <w:trPr>
          <w:cantSplit/>
        </w:trPr>
        <w:tc>
          <w:tcPr>
            <w:tcW w:w="567" w:type="dxa"/>
            <w:shd w:val="clear" w:color="auto" w:fill="auto"/>
          </w:tcPr>
          <w:p w14:paraId="3D28B2C3" w14:textId="77777777" w:rsidR="0070686A" w:rsidRPr="0070686A" w:rsidRDefault="0070686A" w:rsidP="0070686A">
            <w:pPr>
              <w:rPr>
                <w:sz w:val="18"/>
                <w:szCs w:val="18"/>
              </w:rPr>
            </w:pPr>
            <w:r w:rsidRPr="0070686A">
              <w:rPr>
                <w:sz w:val="18"/>
                <w:szCs w:val="18"/>
              </w:rPr>
              <w:t>6</w:t>
            </w:r>
          </w:p>
        </w:tc>
        <w:tc>
          <w:tcPr>
            <w:tcW w:w="7088" w:type="dxa"/>
            <w:shd w:val="clear" w:color="auto" w:fill="auto"/>
          </w:tcPr>
          <w:p w14:paraId="5D5EC4C5" w14:textId="77777777" w:rsidR="0070686A" w:rsidRPr="0070686A" w:rsidRDefault="0070686A" w:rsidP="0070686A">
            <w:pPr>
              <w:rPr>
                <w:sz w:val="18"/>
                <w:szCs w:val="18"/>
              </w:rPr>
            </w:pPr>
            <w:r w:rsidRPr="0070686A">
              <w:rPr>
                <w:sz w:val="18"/>
                <w:szCs w:val="18"/>
              </w:rPr>
              <w:t>Основное мероприятие «Региональный проект «Педагоги и наставники»»</w:t>
            </w:r>
          </w:p>
          <w:p w14:paraId="17AFA2EB" w14:textId="77777777" w:rsidR="0070686A" w:rsidRPr="0070686A" w:rsidRDefault="0070686A" w:rsidP="0070686A">
            <w:pPr>
              <w:rPr>
                <w:sz w:val="18"/>
                <w:szCs w:val="18"/>
              </w:rPr>
            </w:pPr>
          </w:p>
        </w:tc>
        <w:tc>
          <w:tcPr>
            <w:tcW w:w="1701" w:type="dxa"/>
            <w:shd w:val="clear" w:color="auto" w:fill="auto"/>
          </w:tcPr>
          <w:p w14:paraId="4809D3AF"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3C0AB0E6" w14:textId="77777777" w:rsidR="0070686A" w:rsidRPr="0070686A" w:rsidRDefault="0070686A" w:rsidP="0070686A">
            <w:pPr>
              <w:jc w:val="center"/>
              <w:rPr>
                <w:sz w:val="18"/>
                <w:szCs w:val="18"/>
              </w:rPr>
            </w:pPr>
            <w:r w:rsidRPr="0070686A">
              <w:rPr>
                <w:sz w:val="18"/>
                <w:szCs w:val="18"/>
              </w:rPr>
              <w:t>-</w:t>
            </w:r>
          </w:p>
        </w:tc>
        <w:tc>
          <w:tcPr>
            <w:tcW w:w="1417" w:type="dxa"/>
            <w:shd w:val="clear" w:color="auto" w:fill="auto"/>
          </w:tcPr>
          <w:p w14:paraId="0131369C" w14:textId="77777777" w:rsidR="0070686A" w:rsidRPr="0070686A" w:rsidRDefault="0070686A" w:rsidP="0070686A">
            <w:pPr>
              <w:jc w:val="center"/>
              <w:rPr>
                <w:sz w:val="18"/>
                <w:szCs w:val="18"/>
              </w:rPr>
            </w:pPr>
            <w:r w:rsidRPr="0070686A">
              <w:rPr>
                <w:sz w:val="18"/>
                <w:szCs w:val="18"/>
              </w:rPr>
              <w:t>24 015,22215</w:t>
            </w:r>
          </w:p>
        </w:tc>
        <w:tc>
          <w:tcPr>
            <w:tcW w:w="1276" w:type="dxa"/>
            <w:shd w:val="clear" w:color="auto" w:fill="auto"/>
          </w:tcPr>
          <w:p w14:paraId="5808A3FC" w14:textId="77777777" w:rsidR="0070686A" w:rsidRPr="0070686A" w:rsidRDefault="0070686A" w:rsidP="0070686A">
            <w:pPr>
              <w:jc w:val="center"/>
              <w:rPr>
                <w:sz w:val="18"/>
                <w:szCs w:val="18"/>
              </w:rPr>
            </w:pPr>
            <w:r w:rsidRPr="0070686A">
              <w:rPr>
                <w:sz w:val="18"/>
                <w:szCs w:val="18"/>
              </w:rPr>
              <w:t>24 015,22215</w:t>
            </w:r>
          </w:p>
        </w:tc>
        <w:tc>
          <w:tcPr>
            <w:tcW w:w="1418" w:type="dxa"/>
            <w:shd w:val="clear" w:color="auto" w:fill="auto"/>
          </w:tcPr>
          <w:p w14:paraId="5E87E5EB" w14:textId="77777777" w:rsidR="0070686A" w:rsidRPr="0070686A" w:rsidRDefault="0070686A" w:rsidP="0070686A">
            <w:pPr>
              <w:jc w:val="center"/>
              <w:rPr>
                <w:sz w:val="18"/>
                <w:szCs w:val="18"/>
              </w:rPr>
            </w:pPr>
            <w:r w:rsidRPr="0070686A">
              <w:rPr>
                <w:sz w:val="18"/>
                <w:szCs w:val="18"/>
              </w:rPr>
              <w:t>24 015,22215</w:t>
            </w:r>
          </w:p>
        </w:tc>
        <w:tc>
          <w:tcPr>
            <w:tcW w:w="1275" w:type="dxa"/>
            <w:shd w:val="clear" w:color="auto" w:fill="auto"/>
          </w:tcPr>
          <w:p w14:paraId="1E8C58D7" w14:textId="77777777" w:rsidR="0070686A" w:rsidRPr="0070686A" w:rsidRDefault="0070686A" w:rsidP="0070686A">
            <w:pPr>
              <w:jc w:val="center"/>
              <w:rPr>
                <w:sz w:val="18"/>
                <w:szCs w:val="18"/>
              </w:rPr>
            </w:pPr>
          </w:p>
        </w:tc>
      </w:tr>
      <w:tr w:rsidR="0070686A" w:rsidRPr="0070686A" w14:paraId="25CD2C0A" w14:textId="77777777" w:rsidTr="00317061">
        <w:trPr>
          <w:cantSplit/>
        </w:trPr>
        <w:tc>
          <w:tcPr>
            <w:tcW w:w="567" w:type="dxa"/>
            <w:shd w:val="clear" w:color="auto" w:fill="auto"/>
          </w:tcPr>
          <w:p w14:paraId="6A315240" w14:textId="77777777" w:rsidR="0070686A" w:rsidRPr="0070686A" w:rsidRDefault="0070686A" w:rsidP="0070686A">
            <w:pPr>
              <w:rPr>
                <w:sz w:val="18"/>
                <w:szCs w:val="18"/>
              </w:rPr>
            </w:pPr>
          </w:p>
        </w:tc>
        <w:tc>
          <w:tcPr>
            <w:tcW w:w="7088" w:type="dxa"/>
            <w:shd w:val="clear" w:color="auto" w:fill="auto"/>
          </w:tcPr>
          <w:p w14:paraId="012D53E5" w14:textId="77777777" w:rsidR="0070686A" w:rsidRPr="0070686A" w:rsidRDefault="0070686A" w:rsidP="0070686A">
            <w:pPr>
              <w:rPr>
                <w:sz w:val="18"/>
                <w:szCs w:val="18"/>
              </w:rPr>
            </w:pPr>
            <w:r w:rsidRPr="0070686A">
              <w:rPr>
                <w:sz w:val="18"/>
                <w:szCs w:val="18"/>
              </w:rPr>
              <w:t>бюджетные ассигнования</w:t>
            </w:r>
          </w:p>
        </w:tc>
        <w:tc>
          <w:tcPr>
            <w:tcW w:w="1701" w:type="dxa"/>
            <w:shd w:val="clear" w:color="auto" w:fill="auto"/>
          </w:tcPr>
          <w:p w14:paraId="42F82838"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452BD6BE" w14:textId="77777777" w:rsidR="0070686A" w:rsidRPr="0070686A" w:rsidRDefault="0070686A" w:rsidP="0070686A">
            <w:pPr>
              <w:jc w:val="center"/>
              <w:rPr>
                <w:sz w:val="18"/>
                <w:szCs w:val="18"/>
              </w:rPr>
            </w:pPr>
            <w:r w:rsidRPr="0070686A">
              <w:rPr>
                <w:sz w:val="18"/>
                <w:szCs w:val="18"/>
              </w:rPr>
              <w:t>-</w:t>
            </w:r>
          </w:p>
        </w:tc>
        <w:tc>
          <w:tcPr>
            <w:tcW w:w="1417" w:type="dxa"/>
            <w:shd w:val="clear" w:color="auto" w:fill="auto"/>
          </w:tcPr>
          <w:p w14:paraId="3DDA19A1" w14:textId="77777777" w:rsidR="0070686A" w:rsidRPr="0070686A" w:rsidRDefault="0070686A" w:rsidP="0070686A">
            <w:pPr>
              <w:jc w:val="center"/>
              <w:rPr>
                <w:sz w:val="18"/>
                <w:szCs w:val="18"/>
              </w:rPr>
            </w:pPr>
            <w:r w:rsidRPr="0070686A">
              <w:rPr>
                <w:sz w:val="18"/>
                <w:szCs w:val="18"/>
              </w:rPr>
              <w:t>24 015,22215</w:t>
            </w:r>
          </w:p>
        </w:tc>
        <w:tc>
          <w:tcPr>
            <w:tcW w:w="1276" w:type="dxa"/>
            <w:shd w:val="clear" w:color="auto" w:fill="auto"/>
          </w:tcPr>
          <w:p w14:paraId="731610D3" w14:textId="77777777" w:rsidR="0070686A" w:rsidRPr="0070686A" w:rsidRDefault="0070686A" w:rsidP="0070686A">
            <w:pPr>
              <w:jc w:val="center"/>
              <w:rPr>
                <w:sz w:val="18"/>
                <w:szCs w:val="18"/>
              </w:rPr>
            </w:pPr>
            <w:r w:rsidRPr="0070686A">
              <w:rPr>
                <w:sz w:val="18"/>
                <w:szCs w:val="18"/>
              </w:rPr>
              <w:t>24 015,22215</w:t>
            </w:r>
          </w:p>
        </w:tc>
        <w:tc>
          <w:tcPr>
            <w:tcW w:w="1418" w:type="dxa"/>
            <w:shd w:val="clear" w:color="auto" w:fill="auto"/>
          </w:tcPr>
          <w:p w14:paraId="3090589A" w14:textId="77777777" w:rsidR="0070686A" w:rsidRPr="0070686A" w:rsidRDefault="0070686A" w:rsidP="0070686A">
            <w:pPr>
              <w:jc w:val="center"/>
              <w:rPr>
                <w:sz w:val="18"/>
                <w:szCs w:val="18"/>
              </w:rPr>
            </w:pPr>
            <w:r w:rsidRPr="0070686A">
              <w:rPr>
                <w:sz w:val="18"/>
                <w:szCs w:val="18"/>
              </w:rPr>
              <w:t>24 015,22215</w:t>
            </w:r>
          </w:p>
        </w:tc>
        <w:tc>
          <w:tcPr>
            <w:tcW w:w="1275" w:type="dxa"/>
            <w:shd w:val="clear" w:color="auto" w:fill="auto"/>
          </w:tcPr>
          <w:p w14:paraId="2CA3DFCB" w14:textId="77777777" w:rsidR="0070686A" w:rsidRPr="0070686A" w:rsidRDefault="0070686A" w:rsidP="0070686A">
            <w:pPr>
              <w:jc w:val="center"/>
              <w:rPr>
                <w:sz w:val="18"/>
                <w:szCs w:val="18"/>
              </w:rPr>
            </w:pPr>
          </w:p>
        </w:tc>
      </w:tr>
      <w:tr w:rsidR="0070686A" w:rsidRPr="0070686A" w14:paraId="1D4684CA" w14:textId="77777777" w:rsidTr="00317061">
        <w:trPr>
          <w:cantSplit/>
        </w:trPr>
        <w:tc>
          <w:tcPr>
            <w:tcW w:w="567" w:type="dxa"/>
            <w:shd w:val="clear" w:color="auto" w:fill="auto"/>
          </w:tcPr>
          <w:p w14:paraId="4B1F4570" w14:textId="77777777" w:rsidR="0070686A" w:rsidRPr="0070686A" w:rsidRDefault="0070686A" w:rsidP="0070686A">
            <w:pPr>
              <w:rPr>
                <w:sz w:val="18"/>
                <w:szCs w:val="18"/>
              </w:rPr>
            </w:pPr>
          </w:p>
        </w:tc>
        <w:tc>
          <w:tcPr>
            <w:tcW w:w="7088" w:type="dxa"/>
            <w:shd w:val="clear" w:color="auto" w:fill="auto"/>
          </w:tcPr>
          <w:p w14:paraId="09B7B04F" w14:textId="77777777" w:rsidR="0070686A" w:rsidRPr="0070686A" w:rsidRDefault="0070686A" w:rsidP="0070686A">
            <w:pPr>
              <w:rPr>
                <w:sz w:val="18"/>
                <w:szCs w:val="18"/>
              </w:rPr>
            </w:pPr>
            <w:r w:rsidRPr="0070686A">
              <w:rPr>
                <w:sz w:val="18"/>
                <w:szCs w:val="18"/>
              </w:rPr>
              <w:t>- местный бюджет</w:t>
            </w:r>
          </w:p>
        </w:tc>
        <w:tc>
          <w:tcPr>
            <w:tcW w:w="1701" w:type="dxa"/>
            <w:shd w:val="clear" w:color="auto" w:fill="auto"/>
          </w:tcPr>
          <w:p w14:paraId="66F37946"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25806393" w14:textId="77777777" w:rsidR="0070686A" w:rsidRPr="0070686A" w:rsidRDefault="0070686A" w:rsidP="0070686A">
            <w:pPr>
              <w:jc w:val="center"/>
              <w:rPr>
                <w:sz w:val="18"/>
                <w:szCs w:val="18"/>
              </w:rPr>
            </w:pPr>
            <w:r w:rsidRPr="0070686A">
              <w:rPr>
                <w:sz w:val="18"/>
                <w:szCs w:val="18"/>
              </w:rPr>
              <w:t>-</w:t>
            </w:r>
          </w:p>
        </w:tc>
        <w:tc>
          <w:tcPr>
            <w:tcW w:w="1417" w:type="dxa"/>
            <w:shd w:val="clear" w:color="auto" w:fill="auto"/>
          </w:tcPr>
          <w:p w14:paraId="4978BC85" w14:textId="77777777" w:rsidR="0070686A" w:rsidRPr="0070686A" w:rsidRDefault="0070686A" w:rsidP="0070686A">
            <w:pPr>
              <w:jc w:val="center"/>
              <w:rPr>
                <w:sz w:val="18"/>
                <w:szCs w:val="18"/>
              </w:rPr>
            </w:pPr>
            <w:r w:rsidRPr="0070686A">
              <w:rPr>
                <w:sz w:val="18"/>
                <w:szCs w:val="18"/>
              </w:rPr>
              <w:t>-</w:t>
            </w:r>
          </w:p>
        </w:tc>
        <w:tc>
          <w:tcPr>
            <w:tcW w:w="1276" w:type="dxa"/>
            <w:shd w:val="clear" w:color="auto" w:fill="auto"/>
          </w:tcPr>
          <w:p w14:paraId="37E5040C"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67D91002" w14:textId="77777777" w:rsidR="0070686A" w:rsidRPr="0070686A" w:rsidRDefault="0070686A" w:rsidP="0070686A">
            <w:pPr>
              <w:jc w:val="center"/>
              <w:rPr>
                <w:sz w:val="18"/>
                <w:szCs w:val="18"/>
              </w:rPr>
            </w:pPr>
            <w:r w:rsidRPr="0070686A">
              <w:rPr>
                <w:sz w:val="18"/>
                <w:szCs w:val="18"/>
              </w:rPr>
              <w:t>-</w:t>
            </w:r>
          </w:p>
        </w:tc>
        <w:tc>
          <w:tcPr>
            <w:tcW w:w="1275" w:type="dxa"/>
            <w:shd w:val="clear" w:color="auto" w:fill="auto"/>
          </w:tcPr>
          <w:p w14:paraId="0D47F9CA" w14:textId="77777777" w:rsidR="0070686A" w:rsidRPr="0070686A" w:rsidRDefault="0070686A" w:rsidP="0070686A">
            <w:pPr>
              <w:jc w:val="center"/>
              <w:rPr>
                <w:sz w:val="18"/>
                <w:szCs w:val="18"/>
              </w:rPr>
            </w:pPr>
            <w:r w:rsidRPr="0070686A">
              <w:rPr>
                <w:sz w:val="18"/>
                <w:szCs w:val="18"/>
              </w:rPr>
              <w:t>-</w:t>
            </w:r>
          </w:p>
        </w:tc>
      </w:tr>
      <w:tr w:rsidR="0070686A" w:rsidRPr="0070686A" w14:paraId="40EB0293" w14:textId="77777777" w:rsidTr="00317061">
        <w:trPr>
          <w:cantSplit/>
        </w:trPr>
        <w:tc>
          <w:tcPr>
            <w:tcW w:w="567" w:type="dxa"/>
            <w:shd w:val="clear" w:color="auto" w:fill="auto"/>
          </w:tcPr>
          <w:p w14:paraId="3560FB05" w14:textId="77777777" w:rsidR="0070686A" w:rsidRPr="0070686A" w:rsidRDefault="0070686A" w:rsidP="0070686A">
            <w:pPr>
              <w:rPr>
                <w:sz w:val="18"/>
                <w:szCs w:val="18"/>
              </w:rPr>
            </w:pPr>
          </w:p>
        </w:tc>
        <w:tc>
          <w:tcPr>
            <w:tcW w:w="7088" w:type="dxa"/>
            <w:shd w:val="clear" w:color="auto" w:fill="auto"/>
          </w:tcPr>
          <w:p w14:paraId="648ACD26" w14:textId="77777777" w:rsidR="0070686A" w:rsidRPr="0070686A" w:rsidRDefault="0070686A" w:rsidP="0070686A">
            <w:pPr>
              <w:rPr>
                <w:sz w:val="18"/>
                <w:szCs w:val="18"/>
              </w:rPr>
            </w:pPr>
            <w:r w:rsidRPr="0070686A">
              <w:rPr>
                <w:sz w:val="18"/>
                <w:szCs w:val="18"/>
              </w:rPr>
              <w:t>- областной бюджет</w:t>
            </w:r>
          </w:p>
        </w:tc>
        <w:tc>
          <w:tcPr>
            <w:tcW w:w="1701" w:type="dxa"/>
            <w:shd w:val="clear" w:color="auto" w:fill="auto"/>
          </w:tcPr>
          <w:p w14:paraId="3BED1EF2"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12C8F239" w14:textId="77777777" w:rsidR="0070686A" w:rsidRPr="0070686A" w:rsidRDefault="0070686A" w:rsidP="0070686A">
            <w:pPr>
              <w:jc w:val="center"/>
              <w:rPr>
                <w:sz w:val="18"/>
                <w:szCs w:val="18"/>
              </w:rPr>
            </w:pPr>
            <w:r w:rsidRPr="0070686A">
              <w:rPr>
                <w:sz w:val="18"/>
                <w:szCs w:val="18"/>
              </w:rPr>
              <w:t>-</w:t>
            </w:r>
          </w:p>
        </w:tc>
        <w:tc>
          <w:tcPr>
            <w:tcW w:w="1417" w:type="dxa"/>
            <w:shd w:val="clear" w:color="auto" w:fill="auto"/>
          </w:tcPr>
          <w:p w14:paraId="4201330C" w14:textId="77777777" w:rsidR="0070686A" w:rsidRPr="0070686A" w:rsidRDefault="0070686A" w:rsidP="0070686A">
            <w:pPr>
              <w:jc w:val="center"/>
              <w:rPr>
                <w:sz w:val="18"/>
                <w:szCs w:val="18"/>
              </w:rPr>
            </w:pPr>
            <w:r w:rsidRPr="0070686A">
              <w:rPr>
                <w:sz w:val="18"/>
                <w:szCs w:val="18"/>
              </w:rPr>
              <w:t>237,01731</w:t>
            </w:r>
          </w:p>
        </w:tc>
        <w:tc>
          <w:tcPr>
            <w:tcW w:w="1276" w:type="dxa"/>
            <w:shd w:val="clear" w:color="auto" w:fill="auto"/>
          </w:tcPr>
          <w:p w14:paraId="431031FE" w14:textId="77777777" w:rsidR="0070686A" w:rsidRPr="0070686A" w:rsidRDefault="0070686A" w:rsidP="0070686A">
            <w:pPr>
              <w:jc w:val="center"/>
              <w:rPr>
                <w:sz w:val="18"/>
                <w:szCs w:val="18"/>
              </w:rPr>
            </w:pPr>
            <w:r w:rsidRPr="0070686A">
              <w:rPr>
                <w:sz w:val="18"/>
                <w:szCs w:val="18"/>
              </w:rPr>
              <w:t>221,15666</w:t>
            </w:r>
          </w:p>
        </w:tc>
        <w:tc>
          <w:tcPr>
            <w:tcW w:w="1418" w:type="dxa"/>
            <w:shd w:val="clear" w:color="auto" w:fill="auto"/>
          </w:tcPr>
          <w:p w14:paraId="5F5AC6EC" w14:textId="77777777" w:rsidR="0070686A" w:rsidRPr="0070686A" w:rsidRDefault="0070686A" w:rsidP="0070686A">
            <w:pPr>
              <w:jc w:val="center"/>
              <w:rPr>
                <w:sz w:val="18"/>
                <w:szCs w:val="18"/>
              </w:rPr>
            </w:pPr>
            <w:r w:rsidRPr="0070686A">
              <w:rPr>
                <w:sz w:val="18"/>
                <w:szCs w:val="18"/>
              </w:rPr>
              <w:t>212,87592</w:t>
            </w:r>
          </w:p>
        </w:tc>
        <w:tc>
          <w:tcPr>
            <w:tcW w:w="1275" w:type="dxa"/>
            <w:shd w:val="clear" w:color="auto" w:fill="auto"/>
          </w:tcPr>
          <w:p w14:paraId="388E29EC" w14:textId="77777777" w:rsidR="0070686A" w:rsidRPr="0070686A" w:rsidRDefault="0070686A" w:rsidP="0070686A">
            <w:pPr>
              <w:jc w:val="center"/>
              <w:rPr>
                <w:sz w:val="18"/>
                <w:szCs w:val="18"/>
              </w:rPr>
            </w:pPr>
          </w:p>
        </w:tc>
      </w:tr>
      <w:tr w:rsidR="0070686A" w:rsidRPr="0070686A" w14:paraId="4285677C" w14:textId="77777777" w:rsidTr="00317061">
        <w:trPr>
          <w:cantSplit/>
        </w:trPr>
        <w:tc>
          <w:tcPr>
            <w:tcW w:w="567" w:type="dxa"/>
            <w:shd w:val="clear" w:color="auto" w:fill="auto"/>
          </w:tcPr>
          <w:p w14:paraId="12CE91F4" w14:textId="77777777" w:rsidR="0070686A" w:rsidRPr="0070686A" w:rsidRDefault="0070686A" w:rsidP="0070686A">
            <w:pPr>
              <w:rPr>
                <w:sz w:val="18"/>
                <w:szCs w:val="18"/>
              </w:rPr>
            </w:pPr>
          </w:p>
        </w:tc>
        <w:tc>
          <w:tcPr>
            <w:tcW w:w="7088" w:type="dxa"/>
            <w:shd w:val="clear" w:color="auto" w:fill="auto"/>
          </w:tcPr>
          <w:p w14:paraId="19C1FB3C" w14:textId="77777777" w:rsidR="0070686A" w:rsidRPr="0070686A" w:rsidRDefault="0070686A" w:rsidP="0070686A">
            <w:pPr>
              <w:rPr>
                <w:sz w:val="18"/>
                <w:szCs w:val="18"/>
              </w:rPr>
            </w:pPr>
            <w:r w:rsidRPr="0070686A">
              <w:rPr>
                <w:sz w:val="18"/>
                <w:szCs w:val="18"/>
              </w:rPr>
              <w:t>- федеральный бюджет</w:t>
            </w:r>
          </w:p>
        </w:tc>
        <w:tc>
          <w:tcPr>
            <w:tcW w:w="1701" w:type="dxa"/>
            <w:shd w:val="clear" w:color="auto" w:fill="auto"/>
          </w:tcPr>
          <w:p w14:paraId="41CFEC1D"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60A1DAAB" w14:textId="77777777" w:rsidR="0070686A" w:rsidRPr="0070686A" w:rsidRDefault="0070686A" w:rsidP="0070686A">
            <w:pPr>
              <w:jc w:val="center"/>
              <w:rPr>
                <w:sz w:val="18"/>
                <w:szCs w:val="18"/>
              </w:rPr>
            </w:pPr>
            <w:r w:rsidRPr="0070686A">
              <w:rPr>
                <w:sz w:val="18"/>
                <w:szCs w:val="18"/>
              </w:rPr>
              <w:t>-</w:t>
            </w:r>
          </w:p>
        </w:tc>
        <w:tc>
          <w:tcPr>
            <w:tcW w:w="1417" w:type="dxa"/>
            <w:shd w:val="clear" w:color="auto" w:fill="auto"/>
          </w:tcPr>
          <w:p w14:paraId="3C4EAC8F" w14:textId="77777777" w:rsidR="0070686A" w:rsidRPr="0070686A" w:rsidRDefault="0070686A" w:rsidP="0070686A">
            <w:pPr>
              <w:jc w:val="center"/>
              <w:rPr>
                <w:sz w:val="18"/>
                <w:szCs w:val="18"/>
              </w:rPr>
            </w:pPr>
            <w:r w:rsidRPr="0070686A">
              <w:rPr>
                <w:sz w:val="18"/>
                <w:szCs w:val="18"/>
              </w:rPr>
              <w:t>23 778,20484</w:t>
            </w:r>
          </w:p>
        </w:tc>
        <w:tc>
          <w:tcPr>
            <w:tcW w:w="1276" w:type="dxa"/>
            <w:shd w:val="clear" w:color="auto" w:fill="auto"/>
          </w:tcPr>
          <w:p w14:paraId="313ECD01" w14:textId="77777777" w:rsidR="0070686A" w:rsidRPr="0070686A" w:rsidRDefault="0070686A" w:rsidP="0070686A">
            <w:pPr>
              <w:jc w:val="center"/>
              <w:rPr>
                <w:sz w:val="18"/>
                <w:szCs w:val="18"/>
              </w:rPr>
            </w:pPr>
            <w:r w:rsidRPr="0070686A">
              <w:rPr>
                <w:sz w:val="18"/>
                <w:szCs w:val="18"/>
              </w:rPr>
              <w:t>23 794,06549</w:t>
            </w:r>
          </w:p>
        </w:tc>
        <w:tc>
          <w:tcPr>
            <w:tcW w:w="1418" w:type="dxa"/>
            <w:shd w:val="clear" w:color="auto" w:fill="auto"/>
          </w:tcPr>
          <w:p w14:paraId="514B7E26" w14:textId="77777777" w:rsidR="0070686A" w:rsidRPr="0070686A" w:rsidRDefault="0070686A" w:rsidP="0070686A">
            <w:pPr>
              <w:jc w:val="center"/>
              <w:rPr>
                <w:sz w:val="18"/>
                <w:szCs w:val="18"/>
              </w:rPr>
            </w:pPr>
            <w:r w:rsidRPr="0070686A">
              <w:rPr>
                <w:sz w:val="18"/>
                <w:szCs w:val="18"/>
              </w:rPr>
              <w:t>23 802,34623</w:t>
            </w:r>
          </w:p>
        </w:tc>
        <w:tc>
          <w:tcPr>
            <w:tcW w:w="1275" w:type="dxa"/>
            <w:shd w:val="clear" w:color="auto" w:fill="auto"/>
          </w:tcPr>
          <w:p w14:paraId="58334907" w14:textId="77777777" w:rsidR="0070686A" w:rsidRPr="0070686A" w:rsidRDefault="0070686A" w:rsidP="0070686A">
            <w:pPr>
              <w:jc w:val="center"/>
              <w:rPr>
                <w:sz w:val="18"/>
                <w:szCs w:val="18"/>
              </w:rPr>
            </w:pPr>
          </w:p>
        </w:tc>
      </w:tr>
      <w:tr w:rsidR="0070686A" w:rsidRPr="0070686A" w14:paraId="11166ACF" w14:textId="77777777" w:rsidTr="00317061">
        <w:trPr>
          <w:cantSplit/>
        </w:trPr>
        <w:tc>
          <w:tcPr>
            <w:tcW w:w="567" w:type="dxa"/>
            <w:shd w:val="clear" w:color="auto" w:fill="auto"/>
          </w:tcPr>
          <w:p w14:paraId="12DFE700" w14:textId="77777777" w:rsidR="0070686A" w:rsidRPr="0070686A" w:rsidRDefault="0070686A" w:rsidP="0070686A">
            <w:pPr>
              <w:rPr>
                <w:sz w:val="18"/>
                <w:szCs w:val="18"/>
              </w:rPr>
            </w:pPr>
            <w:r w:rsidRPr="0070686A">
              <w:rPr>
                <w:sz w:val="18"/>
                <w:szCs w:val="18"/>
              </w:rPr>
              <w:lastRenderedPageBreak/>
              <w:t>6.1.</w:t>
            </w:r>
          </w:p>
        </w:tc>
        <w:tc>
          <w:tcPr>
            <w:tcW w:w="7088" w:type="dxa"/>
            <w:shd w:val="clear" w:color="auto" w:fill="auto"/>
          </w:tcPr>
          <w:p w14:paraId="32ADB481" w14:textId="77777777" w:rsidR="0070686A" w:rsidRPr="0070686A" w:rsidRDefault="0070686A" w:rsidP="0070686A">
            <w:pPr>
              <w:rPr>
                <w:sz w:val="18"/>
                <w:szCs w:val="18"/>
              </w:rPr>
            </w:pPr>
            <w:r w:rsidRPr="0070686A">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701" w:type="dxa"/>
            <w:shd w:val="clear" w:color="auto" w:fill="auto"/>
          </w:tcPr>
          <w:p w14:paraId="4CF299F8"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1209A885" w14:textId="77777777" w:rsidR="0070686A" w:rsidRPr="0070686A" w:rsidRDefault="0070686A" w:rsidP="0070686A">
            <w:pPr>
              <w:jc w:val="center"/>
              <w:rPr>
                <w:sz w:val="18"/>
                <w:szCs w:val="18"/>
              </w:rPr>
            </w:pPr>
            <w:r w:rsidRPr="0070686A">
              <w:rPr>
                <w:sz w:val="18"/>
                <w:szCs w:val="18"/>
              </w:rPr>
              <w:t>-</w:t>
            </w:r>
          </w:p>
        </w:tc>
        <w:tc>
          <w:tcPr>
            <w:tcW w:w="1417" w:type="dxa"/>
            <w:shd w:val="clear" w:color="auto" w:fill="auto"/>
          </w:tcPr>
          <w:p w14:paraId="1792BF99" w14:textId="77777777" w:rsidR="0070686A" w:rsidRPr="0070686A" w:rsidRDefault="0070686A" w:rsidP="0070686A">
            <w:pPr>
              <w:jc w:val="center"/>
              <w:rPr>
                <w:sz w:val="18"/>
                <w:szCs w:val="18"/>
              </w:rPr>
            </w:pPr>
            <w:r w:rsidRPr="0070686A">
              <w:rPr>
                <w:sz w:val="18"/>
                <w:szCs w:val="18"/>
              </w:rPr>
              <w:t>1 282,30215</w:t>
            </w:r>
          </w:p>
        </w:tc>
        <w:tc>
          <w:tcPr>
            <w:tcW w:w="1276" w:type="dxa"/>
            <w:shd w:val="clear" w:color="auto" w:fill="auto"/>
          </w:tcPr>
          <w:p w14:paraId="73CD1CC8" w14:textId="77777777" w:rsidR="0070686A" w:rsidRPr="0070686A" w:rsidRDefault="0070686A" w:rsidP="0070686A">
            <w:pPr>
              <w:jc w:val="center"/>
              <w:rPr>
                <w:sz w:val="18"/>
                <w:szCs w:val="18"/>
              </w:rPr>
            </w:pPr>
            <w:r w:rsidRPr="0070686A">
              <w:rPr>
                <w:sz w:val="18"/>
                <w:szCs w:val="18"/>
              </w:rPr>
              <w:t>1 282,30215</w:t>
            </w:r>
          </w:p>
        </w:tc>
        <w:tc>
          <w:tcPr>
            <w:tcW w:w="1418" w:type="dxa"/>
            <w:shd w:val="clear" w:color="auto" w:fill="auto"/>
          </w:tcPr>
          <w:p w14:paraId="1ED61A72" w14:textId="77777777" w:rsidR="0070686A" w:rsidRPr="0070686A" w:rsidRDefault="0070686A" w:rsidP="0070686A">
            <w:pPr>
              <w:jc w:val="center"/>
              <w:rPr>
                <w:sz w:val="18"/>
                <w:szCs w:val="18"/>
              </w:rPr>
            </w:pPr>
            <w:r w:rsidRPr="0070686A">
              <w:rPr>
                <w:sz w:val="18"/>
                <w:szCs w:val="18"/>
              </w:rPr>
              <w:t>1 282,30215</w:t>
            </w:r>
          </w:p>
        </w:tc>
        <w:tc>
          <w:tcPr>
            <w:tcW w:w="1275" w:type="dxa"/>
            <w:shd w:val="clear" w:color="auto" w:fill="auto"/>
          </w:tcPr>
          <w:p w14:paraId="16C14F93" w14:textId="77777777" w:rsidR="0070686A" w:rsidRPr="0070686A" w:rsidRDefault="0070686A" w:rsidP="0070686A">
            <w:pPr>
              <w:jc w:val="center"/>
              <w:rPr>
                <w:sz w:val="18"/>
                <w:szCs w:val="18"/>
              </w:rPr>
            </w:pPr>
          </w:p>
        </w:tc>
      </w:tr>
      <w:tr w:rsidR="0070686A" w:rsidRPr="0070686A" w14:paraId="5386D40C" w14:textId="77777777" w:rsidTr="00317061">
        <w:trPr>
          <w:cantSplit/>
        </w:trPr>
        <w:tc>
          <w:tcPr>
            <w:tcW w:w="567" w:type="dxa"/>
            <w:shd w:val="clear" w:color="auto" w:fill="auto"/>
          </w:tcPr>
          <w:p w14:paraId="240C47B7" w14:textId="77777777" w:rsidR="0070686A" w:rsidRPr="0070686A" w:rsidRDefault="0070686A" w:rsidP="0070686A">
            <w:pPr>
              <w:rPr>
                <w:sz w:val="18"/>
                <w:szCs w:val="18"/>
              </w:rPr>
            </w:pPr>
          </w:p>
        </w:tc>
        <w:tc>
          <w:tcPr>
            <w:tcW w:w="7088" w:type="dxa"/>
            <w:shd w:val="clear" w:color="auto" w:fill="auto"/>
          </w:tcPr>
          <w:p w14:paraId="0627FA05" w14:textId="77777777" w:rsidR="0070686A" w:rsidRPr="0070686A" w:rsidRDefault="0070686A" w:rsidP="0070686A">
            <w:pPr>
              <w:rPr>
                <w:sz w:val="18"/>
                <w:szCs w:val="18"/>
              </w:rPr>
            </w:pPr>
            <w:r w:rsidRPr="0070686A">
              <w:rPr>
                <w:sz w:val="18"/>
                <w:szCs w:val="18"/>
              </w:rPr>
              <w:t>бюджетные ассигнования</w:t>
            </w:r>
          </w:p>
        </w:tc>
        <w:tc>
          <w:tcPr>
            <w:tcW w:w="1701" w:type="dxa"/>
            <w:shd w:val="clear" w:color="auto" w:fill="auto"/>
          </w:tcPr>
          <w:p w14:paraId="46AF50AE"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4EB70C43" w14:textId="77777777" w:rsidR="0070686A" w:rsidRPr="0070686A" w:rsidRDefault="0070686A" w:rsidP="0070686A">
            <w:pPr>
              <w:jc w:val="center"/>
              <w:rPr>
                <w:sz w:val="18"/>
                <w:szCs w:val="18"/>
              </w:rPr>
            </w:pPr>
            <w:r w:rsidRPr="0070686A">
              <w:rPr>
                <w:sz w:val="18"/>
                <w:szCs w:val="18"/>
              </w:rPr>
              <w:t>-</w:t>
            </w:r>
          </w:p>
        </w:tc>
        <w:tc>
          <w:tcPr>
            <w:tcW w:w="1417" w:type="dxa"/>
            <w:shd w:val="clear" w:color="auto" w:fill="auto"/>
          </w:tcPr>
          <w:p w14:paraId="5F5E3324" w14:textId="77777777" w:rsidR="0070686A" w:rsidRPr="0070686A" w:rsidRDefault="0070686A" w:rsidP="0070686A">
            <w:pPr>
              <w:jc w:val="center"/>
              <w:rPr>
                <w:sz w:val="18"/>
                <w:szCs w:val="18"/>
              </w:rPr>
            </w:pPr>
            <w:r w:rsidRPr="0070686A">
              <w:rPr>
                <w:sz w:val="18"/>
                <w:szCs w:val="18"/>
              </w:rPr>
              <w:t>1 282,30215</w:t>
            </w:r>
          </w:p>
        </w:tc>
        <w:tc>
          <w:tcPr>
            <w:tcW w:w="1276" w:type="dxa"/>
            <w:shd w:val="clear" w:color="auto" w:fill="auto"/>
          </w:tcPr>
          <w:p w14:paraId="3BDCCCE3" w14:textId="77777777" w:rsidR="0070686A" w:rsidRPr="0070686A" w:rsidRDefault="0070686A" w:rsidP="0070686A">
            <w:pPr>
              <w:jc w:val="center"/>
              <w:rPr>
                <w:sz w:val="18"/>
                <w:szCs w:val="18"/>
              </w:rPr>
            </w:pPr>
            <w:r w:rsidRPr="0070686A">
              <w:rPr>
                <w:sz w:val="18"/>
                <w:szCs w:val="18"/>
              </w:rPr>
              <w:t>1 282,30215</w:t>
            </w:r>
          </w:p>
        </w:tc>
        <w:tc>
          <w:tcPr>
            <w:tcW w:w="1418" w:type="dxa"/>
            <w:shd w:val="clear" w:color="auto" w:fill="auto"/>
          </w:tcPr>
          <w:p w14:paraId="20ACEE05" w14:textId="77777777" w:rsidR="0070686A" w:rsidRPr="0070686A" w:rsidRDefault="0070686A" w:rsidP="0070686A">
            <w:pPr>
              <w:jc w:val="center"/>
              <w:rPr>
                <w:sz w:val="18"/>
                <w:szCs w:val="18"/>
              </w:rPr>
            </w:pPr>
            <w:r w:rsidRPr="0070686A">
              <w:rPr>
                <w:sz w:val="18"/>
                <w:szCs w:val="18"/>
              </w:rPr>
              <w:t>1 282,30215</w:t>
            </w:r>
          </w:p>
        </w:tc>
        <w:tc>
          <w:tcPr>
            <w:tcW w:w="1275" w:type="dxa"/>
            <w:shd w:val="clear" w:color="auto" w:fill="auto"/>
          </w:tcPr>
          <w:p w14:paraId="2533E938" w14:textId="77777777" w:rsidR="0070686A" w:rsidRPr="0070686A" w:rsidRDefault="0070686A" w:rsidP="0070686A">
            <w:pPr>
              <w:jc w:val="center"/>
              <w:rPr>
                <w:sz w:val="18"/>
                <w:szCs w:val="18"/>
              </w:rPr>
            </w:pPr>
          </w:p>
        </w:tc>
      </w:tr>
      <w:tr w:rsidR="0070686A" w:rsidRPr="0070686A" w14:paraId="5AC992BF" w14:textId="77777777" w:rsidTr="00317061">
        <w:trPr>
          <w:cantSplit/>
        </w:trPr>
        <w:tc>
          <w:tcPr>
            <w:tcW w:w="567" w:type="dxa"/>
            <w:shd w:val="clear" w:color="auto" w:fill="auto"/>
          </w:tcPr>
          <w:p w14:paraId="7681ADDE" w14:textId="77777777" w:rsidR="0070686A" w:rsidRPr="0070686A" w:rsidRDefault="0070686A" w:rsidP="0070686A">
            <w:pPr>
              <w:rPr>
                <w:sz w:val="18"/>
                <w:szCs w:val="18"/>
              </w:rPr>
            </w:pPr>
          </w:p>
        </w:tc>
        <w:tc>
          <w:tcPr>
            <w:tcW w:w="7088" w:type="dxa"/>
            <w:shd w:val="clear" w:color="auto" w:fill="auto"/>
          </w:tcPr>
          <w:p w14:paraId="67F811DC" w14:textId="77777777" w:rsidR="0070686A" w:rsidRPr="0070686A" w:rsidRDefault="0070686A" w:rsidP="0070686A">
            <w:pPr>
              <w:rPr>
                <w:sz w:val="18"/>
                <w:szCs w:val="18"/>
              </w:rPr>
            </w:pPr>
            <w:r w:rsidRPr="0070686A">
              <w:rPr>
                <w:sz w:val="18"/>
                <w:szCs w:val="18"/>
              </w:rPr>
              <w:t>- местный бюджет</w:t>
            </w:r>
          </w:p>
        </w:tc>
        <w:tc>
          <w:tcPr>
            <w:tcW w:w="1701" w:type="dxa"/>
            <w:shd w:val="clear" w:color="auto" w:fill="auto"/>
          </w:tcPr>
          <w:p w14:paraId="32D21AA3"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4154A067" w14:textId="77777777" w:rsidR="0070686A" w:rsidRPr="0070686A" w:rsidRDefault="0070686A" w:rsidP="0070686A">
            <w:pPr>
              <w:jc w:val="center"/>
              <w:rPr>
                <w:sz w:val="18"/>
                <w:szCs w:val="18"/>
              </w:rPr>
            </w:pPr>
            <w:r w:rsidRPr="0070686A">
              <w:rPr>
                <w:sz w:val="18"/>
                <w:szCs w:val="18"/>
              </w:rPr>
              <w:t>-</w:t>
            </w:r>
          </w:p>
        </w:tc>
        <w:tc>
          <w:tcPr>
            <w:tcW w:w="1417" w:type="dxa"/>
            <w:shd w:val="clear" w:color="auto" w:fill="auto"/>
          </w:tcPr>
          <w:p w14:paraId="669A6A4E" w14:textId="77777777" w:rsidR="0070686A" w:rsidRPr="0070686A" w:rsidRDefault="0070686A" w:rsidP="0070686A">
            <w:pPr>
              <w:jc w:val="center"/>
              <w:rPr>
                <w:sz w:val="18"/>
                <w:szCs w:val="18"/>
              </w:rPr>
            </w:pPr>
            <w:r w:rsidRPr="0070686A">
              <w:rPr>
                <w:sz w:val="18"/>
                <w:szCs w:val="18"/>
              </w:rPr>
              <w:t>-</w:t>
            </w:r>
          </w:p>
        </w:tc>
        <w:tc>
          <w:tcPr>
            <w:tcW w:w="1276" w:type="dxa"/>
            <w:shd w:val="clear" w:color="auto" w:fill="auto"/>
          </w:tcPr>
          <w:p w14:paraId="4CED18D6"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3EDEB62A" w14:textId="77777777" w:rsidR="0070686A" w:rsidRPr="0070686A" w:rsidRDefault="0070686A" w:rsidP="0070686A">
            <w:pPr>
              <w:jc w:val="center"/>
              <w:rPr>
                <w:sz w:val="18"/>
                <w:szCs w:val="18"/>
              </w:rPr>
            </w:pPr>
            <w:r w:rsidRPr="0070686A">
              <w:rPr>
                <w:sz w:val="18"/>
                <w:szCs w:val="18"/>
              </w:rPr>
              <w:t>-</w:t>
            </w:r>
          </w:p>
        </w:tc>
        <w:tc>
          <w:tcPr>
            <w:tcW w:w="1275" w:type="dxa"/>
            <w:shd w:val="clear" w:color="auto" w:fill="auto"/>
          </w:tcPr>
          <w:p w14:paraId="00FF3CBB" w14:textId="77777777" w:rsidR="0070686A" w:rsidRPr="0070686A" w:rsidRDefault="0070686A" w:rsidP="0070686A">
            <w:pPr>
              <w:jc w:val="center"/>
              <w:rPr>
                <w:sz w:val="18"/>
                <w:szCs w:val="18"/>
              </w:rPr>
            </w:pPr>
            <w:r w:rsidRPr="0070686A">
              <w:rPr>
                <w:sz w:val="18"/>
                <w:szCs w:val="18"/>
              </w:rPr>
              <w:t>-</w:t>
            </w:r>
          </w:p>
        </w:tc>
      </w:tr>
      <w:tr w:rsidR="0070686A" w:rsidRPr="0070686A" w14:paraId="72D29327" w14:textId="77777777" w:rsidTr="00317061">
        <w:trPr>
          <w:cantSplit/>
        </w:trPr>
        <w:tc>
          <w:tcPr>
            <w:tcW w:w="567" w:type="dxa"/>
            <w:shd w:val="clear" w:color="auto" w:fill="auto"/>
          </w:tcPr>
          <w:p w14:paraId="020F87CD" w14:textId="77777777" w:rsidR="0070686A" w:rsidRPr="0070686A" w:rsidRDefault="0070686A" w:rsidP="0070686A">
            <w:pPr>
              <w:rPr>
                <w:sz w:val="18"/>
                <w:szCs w:val="18"/>
              </w:rPr>
            </w:pPr>
          </w:p>
        </w:tc>
        <w:tc>
          <w:tcPr>
            <w:tcW w:w="7088" w:type="dxa"/>
            <w:shd w:val="clear" w:color="auto" w:fill="auto"/>
          </w:tcPr>
          <w:p w14:paraId="28D97D52" w14:textId="77777777" w:rsidR="0070686A" w:rsidRPr="0070686A" w:rsidRDefault="0070686A" w:rsidP="0070686A">
            <w:pPr>
              <w:rPr>
                <w:sz w:val="18"/>
                <w:szCs w:val="18"/>
              </w:rPr>
            </w:pPr>
            <w:r w:rsidRPr="0070686A">
              <w:rPr>
                <w:sz w:val="18"/>
                <w:szCs w:val="18"/>
              </w:rPr>
              <w:t>- областной бюджет</w:t>
            </w:r>
          </w:p>
        </w:tc>
        <w:tc>
          <w:tcPr>
            <w:tcW w:w="1701" w:type="dxa"/>
            <w:shd w:val="clear" w:color="auto" w:fill="auto"/>
          </w:tcPr>
          <w:p w14:paraId="3AA96EF6"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11129861" w14:textId="77777777" w:rsidR="0070686A" w:rsidRPr="0070686A" w:rsidRDefault="0070686A" w:rsidP="0070686A">
            <w:pPr>
              <w:jc w:val="center"/>
              <w:rPr>
                <w:sz w:val="18"/>
                <w:szCs w:val="18"/>
              </w:rPr>
            </w:pPr>
            <w:r w:rsidRPr="0070686A">
              <w:rPr>
                <w:sz w:val="18"/>
                <w:szCs w:val="18"/>
              </w:rPr>
              <w:t>-</w:t>
            </w:r>
          </w:p>
        </w:tc>
        <w:tc>
          <w:tcPr>
            <w:tcW w:w="1417" w:type="dxa"/>
            <w:shd w:val="clear" w:color="auto" w:fill="auto"/>
          </w:tcPr>
          <w:p w14:paraId="116C7FE2" w14:textId="77777777" w:rsidR="0070686A" w:rsidRPr="0070686A" w:rsidRDefault="0070686A" w:rsidP="0070686A">
            <w:pPr>
              <w:jc w:val="center"/>
              <w:rPr>
                <w:sz w:val="18"/>
                <w:szCs w:val="18"/>
              </w:rPr>
            </w:pPr>
            <w:r w:rsidRPr="0070686A">
              <w:rPr>
                <w:sz w:val="18"/>
                <w:szCs w:val="18"/>
              </w:rPr>
              <w:t>237,01731</w:t>
            </w:r>
          </w:p>
        </w:tc>
        <w:tc>
          <w:tcPr>
            <w:tcW w:w="1276" w:type="dxa"/>
            <w:shd w:val="clear" w:color="auto" w:fill="auto"/>
          </w:tcPr>
          <w:p w14:paraId="0A72AEE3" w14:textId="77777777" w:rsidR="0070686A" w:rsidRPr="0070686A" w:rsidRDefault="0070686A" w:rsidP="0070686A">
            <w:pPr>
              <w:jc w:val="center"/>
              <w:rPr>
                <w:sz w:val="18"/>
                <w:szCs w:val="18"/>
              </w:rPr>
            </w:pPr>
            <w:r w:rsidRPr="0070686A">
              <w:rPr>
                <w:sz w:val="18"/>
                <w:szCs w:val="18"/>
              </w:rPr>
              <w:t>221,15666</w:t>
            </w:r>
          </w:p>
        </w:tc>
        <w:tc>
          <w:tcPr>
            <w:tcW w:w="1418" w:type="dxa"/>
            <w:shd w:val="clear" w:color="auto" w:fill="auto"/>
          </w:tcPr>
          <w:p w14:paraId="6CABED44" w14:textId="77777777" w:rsidR="0070686A" w:rsidRPr="0070686A" w:rsidRDefault="0070686A" w:rsidP="0070686A">
            <w:pPr>
              <w:jc w:val="center"/>
              <w:rPr>
                <w:sz w:val="18"/>
                <w:szCs w:val="18"/>
              </w:rPr>
            </w:pPr>
            <w:r w:rsidRPr="0070686A">
              <w:rPr>
                <w:sz w:val="18"/>
                <w:szCs w:val="18"/>
              </w:rPr>
              <w:t>212,87592</w:t>
            </w:r>
          </w:p>
        </w:tc>
        <w:tc>
          <w:tcPr>
            <w:tcW w:w="1275" w:type="dxa"/>
            <w:shd w:val="clear" w:color="auto" w:fill="auto"/>
          </w:tcPr>
          <w:p w14:paraId="1ABA2964" w14:textId="77777777" w:rsidR="0070686A" w:rsidRPr="0070686A" w:rsidRDefault="0070686A" w:rsidP="0070686A">
            <w:pPr>
              <w:jc w:val="center"/>
              <w:rPr>
                <w:sz w:val="18"/>
                <w:szCs w:val="18"/>
              </w:rPr>
            </w:pPr>
          </w:p>
        </w:tc>
      </w:tr>
      <w:tr w:rsidR="0070686A" w:rsidRPr="0070686A" w14:paraId="0FC1BACE" w14:textId="77777777" w:rsidTr="00317061">
        <w:trPr>
          <w:cantSplit/>
        </w:trPr>
        <w:tc>
          <w:tcPr>
            <w:tcW w:w="567" w:type="dxa"/>
            <w:shd w:val="clear" w:color="auto" w:fill="auto"/>
          </w:tcPr>
          <w:p w14:paraId="1364375B" w14:textId="77777777" w:rsidR="0070686A" w:rsidRPr="0070686A" w:rsidRDefault="0070686A" w:rsidP="0070686A">
            <w:pPr>
              <w:rPr>
                <w:sz w:val="18"/>
                <w:szCs w:val="18"/>
              </w:rPr>
            </w:pPr>
          </w:p>
        </w:tc>
        <w:tc>
          <w:tcPr>
            <w:tcW w:w="7088" w:type="dxa"/>
            <w:shd w:val="clear" w:color="auto" w:fill="auto"/>
          </w:tcPr>
          <w:p w14:paraId="06AC5F06" w14:textId="77777777" w:rsidR="0070686A" w:rsidRPr="0070686A" w:rsidRDefault="0070686A" w:rsidP="0070686A">
            <w:pPr>
              <w:rPr>
                <w:sz w:val="18"/>
                <w:szCs w:val="18"/>
              </w:rPr>
            </w:pPr>
            <w:r w:rsidRPr="0070686A">
              <w:rPr>
                <w:sz w:val="18"/>
                <w:szCs w:val="18"/>
              </w:rPr>
              <w:t>- федеральный бюджет</w:t>
            </w:r>
          </w:p>
        </w:tc>
        <w:tc>
          <w:tcPr>
            <w:tcW w:w="1701" w:type="dxa"/>
            <w:shd w:val="clear" w:color="auto" w:fill="auto"/>
          </w:tcPr>
          <w:p w14:paraId="1DC62F2A"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570C2AC2" w14:textId="77777777" w:rsidR="0070686A" w:rsidRPr="0070686A" w:rsidRDefault="0070686A" w:rsidP="0070686A">
            <w:pPr>
              <w:jc w:val="center"/>
              <w:rPr>
                <w:sz w:val="18"/>
                <w:szCs w:val="18"/>
              </w:rPr>
            </w:pPr>
            <w:r w:rsidRPr="0070686A">
              <w:rPr>
                <w:sz w:val="18"/>
                <w:szCs w:val="18"/>
              </w:rPr>
              <w:t>-</w:t>
            </w:r>
          </w:p>
        </w:tc>
        <w:tc>
          <w:tcPr>
            <w:tcW w:w="1417" w:type="dxa"/>
            <w:shd w:val="clear" w:color="auto" w:fill="auto"/>
          </w:tcPr>
          <w:p w14:paraId="08D13FC7" w14:textId="77777777" w:rsidR="0070686A" w:rsidRPr="0070686A" w:rsidRDefault="0070686A" w:rsidP="0070686A">
            <w:pPr>
              <w:jc w:val="center"/>
              <w:rPr>
                <w:sz w:val="18"/>
                <w:szCs w:val="18"/>
              </w:rPr>
            </w:pPr>
            <w:r w:rsidRPr="0070686A">
              <w:rPr>
                <w:sz w:val="18"/>
                <w:szCs w:val="18"/>
              </w:rPr>
              <w:t>1 045,28484</w:t>
            </w:r>
          </w:p>
        </w:tc>
        <w:tc>
          <w:tcPr>
            <w:tcW w:w="1276" w:type="dxa"/>
            <w:shd w:val="clear" w:color="auto" w:fill="auto"/>
          </w:tcPr>
          <w:p w14:paraId="5E886CF7" w14:textId="77777777" w:rsidR="0070686A" w:rsidRPr="0070686A" w:rsidRDefault="0070686A" w:rsidP="0070686A">
            <w:pPr>
              <w:jc w:val="center"/>
              <w:rPr>
                <w:sz w:val="18"/>
                <w:szCs w:val="18"/>
              </w:rPr>
            </w:pPr>
            <w:r w:rsidRPr="0070686A">
              <w:rPr>
                <w:sz w:val="18"/>
                <w:szCs w:val="18"/>
              </w:rPr>
              <w:t>1 061,14549</w:t>
            </w:r>
          </w:p>
        </w:tc>
        <w:tc>
          <w:tcPr>
            <w:tcW w:w="1418" w:type="dxa"/>
            <w:shd w:val="clear" w:color="auto" w:fill="auto"/>
          </w:tcPr>
          <w:p w14:paraId="32C917FF" w14:textId="77777777" w:rsidR="0070686A" w:rsidRPr="0070686A" w:rsidRDefault="0070686A" w:rsidP="0070686A">
            <w:pPr>
              <w:jc w:val="center"/>
              <w:rPr>
                <w:sz w:val="18"/>
                <w:szCs w:val="18"/>
              </w:rPr>
            </w:pPr>
            <w:r w:rsidRPr="0070686A">
              <w:rPr>
                <w:sz w:val="18"/>
                <w:szCs w:val="18"/>
              </w:rPr>
              <w:t>1 069,42623</w:t>
            </w:r>
          </w:p>
        </w:tc>
        <w:tc>
          <w:tcPr>
            <w:tcW w:w="1275" w:type="dxa"/>
            <w:shd w:val="clear" w:color="auto" w:fill="auto"/>
          </w:tcPr>
          <w:p w14:paraId="67AA6A6D" w14:textId="77777777" w:rsidR="0070686A" w:rsidRPr="0070686A" w:rsidRDefault="0070686A" w:rsidP="0070686A">
            <w:pPr>
              <w:jc w:val="center"/>
              <w:rPr>
                <w:sz w:val="18"/>
                <w:szCs w:val="18"/>
              </w:rPr>
            </w:pPr>
          </w:p>
        </w:tc>
      </w:tr>
      <w:tr w:rsidR="0070686A" w:rsidRPr="0070686A" w14:paraId="072F4FCB" w14:textId="77777777" w:rsidTr="00317061">
        <w:trPr>
          <w:cantSplit/>
        </w:trPr>
        <w:tc>
          <w:tcPr>
            <w:tcW w:w="567" w:type="dxa"/>
            <w:shd w:val="clear" w:color="auto" w:fill="auto"/>
          </w:tcPr>
          <w:p w14:paraId="16283732" w14:textId="77777777" w:rsidR="0070686A" w:rsidRPr="0070686A" w:rsidRDefault="0070686A" w:rsidP="0070686A">
            <w:pPr>
              <w:rPr>
                <w:sz w:val="18"/>
                <w:szCs w:val="18"/>
              </w:rPr>
            </w:pPr>
            <w:r w:rsidRPr="0070686A">
              <w:rPr>
                <w:sz w:val="18"/>
                <w:szCs w:val="18"/>
              </w:rPr>
              <w:t>6.2.</w:t>
            </w:r>
          </w:p>
        </w:tc>
        <w:tc>
          <w:tcPr>
            <w:tcW w:w="7088" w:type="dxa"/>
            <w:shd w:val="clear" w:color="auto" w:fill="auto"/>
          </w:tcPr>
          <w:p w14:paraId="1FDA4226" w14:textId="77777777" w:rsidR="0070686A" w:rsidRPr="0070686A" w:rsidRDefault="0070686A" w:rsidP="0070686A">
            <w:pPr>
              <w:rPr>
                <w:sz w:val="18"/>
                <w:szCs w:val="18"/>
              </w:rPr>
            </w:pPr>
            <w:r w:rsidRPr="0070686A">
              <w:rPr>
                <w:sz w:val="18"/>
                <w:szCs w:val="18"/>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701" w:type="dxa"/>
            <w:shd w:val="clear" w:color="auto" w:fill="auto"/>
          </w:tcPr>
          <w:p w14:paraId="13285C23"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0E636443" w14:textId="77777777" w:rsidR="0070686A" w:rsidRPr="0070686A" w:rsidRDefault="0070686A" w:rsidP="0070686A">
            <w:pPr>
              <w:jc w:val="center"/>
              <w:rPr>
                <w:sz w:val="18"/>
                <w:szCs w:val="18"/>
              </w:rPr>
            </w:pPr>
            <w:r w:rsidRPr="0070686A">
              <w:rPr>
                <w:sz w:val="18"/>
                <w:szCs w:val="18"/>
              </w:rPr>
              <w:t>-</w:t>
            </w:r>
          </w:p>
        </w:tc>
        <w:tc>
          <w:tcPr>
            <w:tcW w:w="1417" w:type="dxa"/>
            <w:shd w:val="clear" w:color="auto" w:fill="auto"/>
          </w:tcPr>
          <w:p w14:paraId="160A2500" w14:textId="77777777" w:rsidR="0070686A" w:rsidRPr="0070686A" w:rsidRDefault="0070686A" w:rsidP="0070686A">
            <w:pPr>
              <w:jc w:val="center"/>
              <w:rPr>
                <w:sz w:val="18"/>
                <w:szCs w:val="18"/>
              </w:rPr>
            </w:pPr>
            <w:r w:rsidRPr="0070686A">
              <w:rPr>
                <w:sz w:val="18"/>
                <w:szCs w:val="18"/>
              </w:rPr>
              <w:t>390,60000</w:t>
            </w:r>
          </w:p>
        </w:tc>
        <w:tc>
          <w:tcPr>
            <w:tcW w:w="1276" w:type="dxa"/>
            <w:shd w:val="clear" w:color="auto" w:fill="auto"/>
          </w:tcPr>
          <w:p w14:paraId="1E3A2F7E" w14:textId="77777777" w:rsidR="0070686A" w:rsidRPr="0070686A" w:rsidRDefault="0070686A" w:rsidP="0070686A">
            <w:pPr>
              <w:jc w:val="center"/>
              <w:rPr>
                <w:sz w:val="18"/>
                <w:szCs w:val="18"/>
              </w:rPr>
            </w:pPr>
            <w:r w:rsidRPr="0070686A">
              <w:rPr>
                <w:sz w:val="18"/>
                <w:szCs w:val="18"/>
              </w:rPr>
              <w:t>390,60000</w:t>
            </w:r>
          </w:p>
        </w:tc>
        <w:tc>
          <w:tcPr>
            <w:tcW w:w="1418" w:type="dxa"/>
            <w:shd w:val="clear" w:color="auto" w:fill="auto"/>
          </w:tcPr>
          <w:p w14:paraId="393CBAFB" w14:textId="77777777" w:rsidR="0070686A" w:rsidRPr="0070686A" w:rsidRDefault="0070686A" w:rsidP="0070686A">
            <w:pPr>
              <w:jc w:val="center"/>
              <w:rPr>
                <w:sz w:val="18"/>
                <w:szCs w:val="18"/>
              </w:rPr>
            </w:pPr>
            <w:r w:rsidRPr="0070686A">
              <w:rPr>
                <w:sz w:val="18"/>
                <w:szCs w:val="18"/>
              </w:rPr>
              <w:t>390,60000</w:t>
            </w:r>
          </w:p>
        </w:tc>
        <w:tc>
          <w:tcPr>
            <w:tcW w:w="1275" w:type="dxa"/>
            <w:shd w:val="clear" w:color="auto" w:fill="auto"/>
          </w:tcPr>
          <w:p w14:paraId="69DE1097" w14:textId="77777777" w:rsidR="0070686A" w:rsidRPr="0070686A" w:rsidRDefault="0070686A" w:rsidP="0070686A">
            <w:pPr>
              <w:jc w:val="center"/>
              <w:rPr>
                <w:sz w:val="18"/>
                <w:szCs w:val="18"/>
              </w:rPr>
            </w:pPr>
          </w:p>
        </w:tc>
      </w:tr>
      <w:tr w:rsidR="0070686A" w:rsidRPr="0070686A" w14:paraId="165E37D0" w14:textId="77777777" w:rsidTr="00317061">
        <w:trPr>
          <w:cantSplit/>
        </w:trPr>
        <w:tc>
          <w:tcPr>
            <w:tcW w:w="567" w:type="dxa"/>
            <w:shd w:val="clear" w:color="auto" w:fill="auto"/>
          </w:tcPr>
          <w:p w14:paraId="3D14D78B" w14:textId="77777777" w:rsidR="0070686A" w:rsidRPr="0070686A" w:rsidRDefault="0070686A" w:rsidP="0070686A">
            <w:pPr>
              <w:rPr>
                <w:sz w:val="18"/>
                <w:szCs w:val="18"/>
              </w:rPr>
            </w:pPr>
          </w:p>
        </w:tc>
        <w:tc>
          <w:tcPr>
            <w:tcW w:w="7088" w:type="dxa"/>
            <w:shd w:val="clear" w:color="auto" w:fill="auto"/>
          </w:tcPr>
          <w:p w14:paraId="639DBD32" w14:textId="77777777" w:rsidR="0070686A" w:rsidRPr="0070686A" w:rsidRDefault="0070686A" w:rsidP="0070686A">
            <w:pPr>
              <w:rPr>
                <w:sz w:val="18"/>
                <w:szCs w:val="18"/>
              </w:rPr>
            </w:pPr>
            <w:r w:rsidRPr="0070686A">
              <w:rPr>
                <w:sz w:val="18"/>
                <w:szCs w:val="18"/>
              </w:rPr>
              <w:t>бюджетные ассигнования</w:t>
            </w:r>
          </w:p>
        </w:tc>
        <w:tc>
          <w:tcPr>
            <w:tcW w:w="1701" w:type="dxa"/>
            <w:shd w:val="clear" w:color="auto" w:fill="auto"/>
          </w:tcPr>
          <w:p w14:paraId="35700EDE"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26F71D1D" w14:textId="77777777" w:rsidR="0070686A" w:rsidRPr="0070686A" w:rsidRDefault="0070686A" w:rsidP="0070686A">
            <w:pPr>
              <w:jc w:val="center"/>
              <w:rPr>
                <w:sz w:val="18"/>
                <w:szCs w:val="18"/>
              </w:rPr>
            </w:pPr>
            <w:r w:rsidRPr="0070686A">
              <w:rPr>
                <w:sz w:val="18"/>
                <w:szCs w:val="18"/>
              </w:rPr>
              <w:t>-</w:t>
            </w:r>
          </w:p>
        </w:tc>
        <w:tc>
          <w:tcPr>
            <w:tcW w:w="1417" w:type="dxa"/>
            <w:shd w:val="clear" w:color="auto" w:fill="auto"/>
          </w:tcPr>
          <w:p w14:paraId="7124996E" w14:textId="77777777" w:rsidR="0070686A" w:rsidRPr="0070686A" w:rsidRDefault="0070686A" w:rsidP="0070686A">
            <w:pPr>
              <w:jc w:val="center"/>
              <w:rPr>
                <w:sz w:val="18"/>
                <w:szCs w:val="18"/>
              </w:rPr>
            </w:pPr>
            <w:r w:rsidRPr="0070686A">
              <w:rPr>
                <w:sz w:val="18"/>
                <w:szCs w:val="18"/>
              </w:rPr>
              <w:t>390,60000</w:t>
            </w:r>
          </w:p>
        </w:tc>
        <w:tc>
          <w:tcPr>
            <w:tcW w:w="1276" w:type="dxa"/>
            <w:shd w:val="clear" w:color="auto" w:fill="auto"/>
          </w:tcPr>
          <w:p w14:paraId="241EFE22" w14:textId="77777777" w:rsidR="0070686A" w:rsidRPr="0070686A" w:rsidRDefault="0070686A" w:rsidP="0070686A">
            <w:pPr>
              <w:jc w:val="center"/>
              <w:rPr>
                <w:sz w:val="18"/>
                <w:szCs w:val="18"/>
              </w:rPr>
            </w:pPr>
            <w:r w:rsidRPr="0070686A">
              <w:rPr>
                <w:sz w:val="18"/>
                <w:szCs w:val="18"/>
              </w:rPr>
              <w:t>390,60000</w:t>
            </w:r>
          </w:p>
        </w:tc>
        <w:tc>
          <w:tcPr>
            <w:tcW w:w="1418" w:type="dxa"/>
            <w:shd w:val="clear" w:color="auto" w:fill="auto"/>
          </w:tcPr>
          <w:p w14:paraId="54082ADA" w14:textId="77777777" w:rsidR="0070686A" w:rsidRPr="0070686A" w:rsidRDefault="0070686A" w:rsidP="0070686A">
            <w:pPr>
              <w:jc w:val="center"/>
              <w:rPr>
                <w:sz w:val="18"/>
                <w:szCs w:val="18"/>
              </w:rPr>
            </w:pPr>
            <w:r w:rsidRPr="0070686A">
              <w:rPr>
                <w:sz w:val="18"/>
                <w:szCs w:val="18"/>
              </w:rPr>
              <w:t>390,60000</w:t>
            </w:r>
          </w:p>
        </w:tc>
        <w:tc>
          <w:tcPr>
            <w:tcW w:w="1275" w:type="dxa"/>
            <w:shd w:val="clear" w:color="auto" w:fill="auto"/>
          </w:tcPr>
          <w:p w14:paraId="5860D87E" w14:textId="77777777" w:rsidR="0070686A" w:rsidRPr="0070686A" w:rsidRDefault="0070686A" w:rsidP="0070686A">
            <w:pPr>
              <w:jc w:val="center"/>
              <w:rPr>
                <w:sz w:val="18"/>
                <w:szCs w:val="18"/>
              </w:rPr>
            </w:pPr>
          </w:p>
        </w:tc>
      </w:tr>
      <w:tr w:rsidR="0070686A" w:rsidRPr="0070686A" w14:paraId="49F75254" w14:textId="77777777" w:rsidTr="00317061">
        <w:trPr>
          <w:cantSplit/>
        </w:trPr>
        <w:tc>
          <w:tcPr>
            <w:tcW w:w="567" w:type="dxa"/>
            <w:shd w:val="clear" w:color="auto" w:fill="auto"/>
          </w:tcPr>
          <w:p w14:paraId="378FD877" w14:textId="77777777" w:rsidR="0070686A" w:rsidRPr="0070686A" w:rsidRDefault="0070686A" w:rsidP="0070686A">
            <w:pPr>
              <w:rPr>
                <w:sz w:val="18"/>
                <w:szCs w:val="18"/>
              </w:rPr>
            </w:pPr>
          </w:p>
        </w:tc>
        <w:tc>
          <w:tcPr>
            <w:tcW w:w="7088" w:type="dxa"/>
            <w:shd w:val="clear" w:color="auto" w:fill="auto"/>
          </w:tcPr>
          <w:p w14:paraId="24702606" w14:textId="77777777" w:rsidR="0070686A" w:rsidRPr="0070686A" w:rsidRDefault="0070686A" w:rsidP="0070686A">
            <w:pPr>
              <w:rPr>
                <w:sz w:val="18"/>
                <w:szCs w:val="18"/>
              </w:rPr>
            </w:pPr>
            <w:r w:rsidRPr="0070686A">
              <w:rPr>
                <w:sz w:val="18"/>
                <w:szCs w:val="18"/>
              </w:rPr>
              <w:t>- местный бюджет</w:t>
            </w:r>
          </w:p>
        </w:tc>
        <w:tc>
          <w:tcPr>
            <w:tcW w:w="1701" w:type="dxa"/>
            <w:shd w:val="clear" w:color="auto" w:fill="auto"/>
          </w:tcPr>
          <w:p w14:paraId="7D6F7105"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374FB98A" w14:textId="77777777" w:rsidR="0070686A" w:rsidRPr="0070686A" w:rsidRDefault="0070686A" w:rsidP="0070686A">
            <w:pPr>
              <w:jc w:val="center"/>
              <w:rPr>
                <w:sz w:val="18"/>
                <w:szCs w:val="18"/>
              </w:rPr>
            </w:pPr>
            <w:r w:rsidRPr="0070686A">
              <w:rPr>
                <w:sz w:val="18"/>
                <w:szCs w:val="18"/>
              </w:rPr>
              <w:t>-</w:t>
            </w:r>
          </w:p>
        </w:tc>
        <w:tc>
          <w:tcPr>
            <w:tcW w:w="1417" w:type="dxa"/>
            <w:shd w:val="clear" w:color="auto" w:fill="auto"/>
          </w:tcPr>
          <w:p w14:paraId="088DAC31" w14:textId="77777777" w:rsidR="0070686A" w:rsidRPr="0070686A" w:rsidRDefault="0070686A" w:rsidP="0070686A">
            <w:pPr>
              <w:jc w:val="center"/>
              <w:rPr>
                <w:sz w:val="18"/>
                <w:szCs w:val="18"/>
              </w:rPr>
            </w:pPr>
            <w:r w:rsidRPr="0070686A">
              <w:rPr>
                <w:sz w:val="18"/>
                <w:szCs w:val="18"/>
              </w:rPr>
              <w:t>-</w:t>
            </w:r>
          </w:p>
        </w:tc>
        <w:tc>
          <w:tcPr>
            <w:tcW w:w="1276" w:type="dxa"/>
            <w:shd w:val="clear" w:color="auto" w:fill="auto"/>
          </w:tcPr>
          <w:p w14:paraId="3E138B19"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0ECC19DF" w14:textId="77777777" w:rsidR="0070686A" w:rsidRPr="0070686A" w:rsidRDefault="0070686A" w:rsidP="0070686A">
            <w:pPr>
              <w:jc w:val="center"/>
              <w:rPr>
                <w:sz w:val="18"/>
                <w:szCs w:val="18"/>
              </w:rPr>
            </w:pPr>
            <w:r w:rsidRPr="0070686A">
              <w:rPr>
                <w:sz w:val="18"/>
                <w:szCs w:val="18"/>
              </w:rPr>
              <w:t>-</w:t>
            </w:r>
          </w:p>
        </w:tc>
        <w:tc>
          <w:tcPr>
            <w:tcW w:w="1275" w:type="dxa"/>
            <w:shd w:val="clear" w:color="auto" w:fill="auto"/>
          </w:tcPr>
          <w:p w14:paraId="4709470B" w14:textId="77777777" w:rsidR="0070686A" w:rsidRPr="0070686A" w:rsidRDefault="0070686A" w:rsidP="0070686A">
            <w:pPr>
              <w:jc w:val="center"/>
              <w:rPr>
                <w:sz w:val="18"/>
                <w:szCs w:val="18"/>
              </w:rPr>
            </w:pPr>
            <w:r w:rsidRPr="0070686A">
              <w:rPr>
                <w:sz w:val="18"/>
                <w:szCs w:val="18"/>
              </w:rPr>
              <w:t>-</w:t>
            </w:r>
          </w:p>
        </w:tc>
      </w:tr>
      <w:tr w:rsidR="0070686A" w:rsidRPr="0070686A" w14:paraId="180E602D" w14:textId="77777777" w:rsidTr="00317061">
        <w:trPr>
          <w:cantSplit/>
        </w:trPr>
        <w:tc>
          <w:tcPr>
            <w:tcW w:w="567" w:type="dxa"/>
            <w:shd w:val="clear" w:color="auto" w:fill="auto"/>
          </w:tcPr>
          <w:p w14:paraId="301E387C" w14:textId="77777777" w:rsidR="0070686A" w:rsidRPr="0070686A" w:rsidRDefault="0070686A" w:rsidP="0070686A">
            <w:pPr>
              <w:rPr>
                <w:sz w:val="18"/>
                <w:szCs w:val="18"/>
              </w:rPr>
            </w:pPr>
          </w:p>
        </w:tc>
        <w:tc>
          <w:tcPr>
            <w:tcW w:w="7088" w:type="dxa"/>
            <w:shd w:val="clear" w:color="auto" w:fill="auto"/>
          </w:tcPr>
          <w:p w14:paraId="1269A9F7" w14:textId="77777777" w:rsidR="0070686A" w:rsidRPr="0070686A" w:rsidRDefault="0070686A" w:rsidP="0070686A">
            <w:pPr>
              <w:rPr>
                <w:sz w:val="18"/>
                <w:szCs w:val="18"/>
              </w:rPr>
            </w:pPr>
            <w:r w:rsidRPr="0070686A">
              <w:rPr>
                <w:sz w:val="18"/>
                <w:szCs w:val="18"/>
              </w:rPr>
              <w:t>- областной бюджет</w:t>
            </w:r>
          </w:p>
        </w:tc>
        <w:tc>
          <w:tcPr>
            <w:tcW w:w="1701" w:type="dxa"/>
            <w:shd w:val="clear" w:color="auto" w:fill="auto"/>
          </w:tcPr>
          <w:p w14:paraId="7AAA360E"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6EE8A24E" w14:textId="77777777" w:rsidR="0070686A" w:rsidRPr="0070686A" w:rsidRDefault="0070686A" w:rsidP="0070686A">
            <w:pPr>
              <w:jc w:val="center"/>
              <w:rPr>
                <w:sz w:val="18"/>
                <w:szCs w:val="18"/>
              </w:rPr>
            </w:pPr>
            <w:r w:rsidRPr="0070686A">
              <w:rPr>
                <w:sz w:val="18"/>
                <w:szCs w:val="18"/>
              </w:rPr>
              <w:t>-</w:t>
            </w:r>
          </w:p>
        </w:tc>
        <w:tc>
          <w:tcPr>
            <w:tcW w:w="1417" w:type="dxa"/>
            <w:shd w:val="clear" w:color="auto" w:fill="auto"/>
          </w:tcPr>
          <w:p w14:paraId="6DA787D7" w14:textId="77777777" w:rsidR="0070686A" w:rsidRPr="0070686A" w:rsidRDefault="0070686A" w:rsidP="0070686A">
            <w:pPr>
              <w:jc w:val="center"/>
              <w:rPr>
                <w:sz w:val="18"/>
                <w:szCs w:val="18"/>
              </w:rPr>
            </w:pPr>
            <w:r w:rsidRPr="0070686A">
              <w:rPr>
                <w:sz w:val="18"/>
                <w:szCs w:val="18"/>
              </w:rPr>
              <w:t>-</w:t>
            </w:r>
          </w:p>
        </w:tc>
        <w:tc>
          <w:tcPr>
            <w:tcW w:w="1276" w:type="dxa"/>
            <w:shd w:val="clear" w:color="auto" w:fill="auto"/>
          </w:tcPr>
          <w:p w14:paraId="4F132689"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2CBA311C" w14:textId="77777777" w:rsidR="0070686A" w:rsidRPr="0070686A" w:rsidRDefault="0070686A" w:rsidP="0070686A">
            <w:pPr>
              <w:jc w:val="center"/>
              <w:rPr>
                <w:sz w:val="18"/>
                <w:szCs w:val="18"/>
              </w:rPr>
            </w:pPr>
            <w:r w:rsidRPr="0070686A">
              <w:rPr>
                <w:sz w:val="18"/>
                <w:szCs w:val="18"/>
              </w:rPr>
              <w:t>-</w:t>
            </w:r>
          </w:p>
        </w:tc>
        <w:tc>
          <w:tcPr>
            <w:tcW w:w="1275" w:type="dxa"/>
            <w:shd w:val="clear" w:color="auto" w:fill="auto"/>
          </w:tcPr>
          <w:p w14:paraId="7DFAC2C1" w14:textId="77777777" w:rsidR="0070686A" w:rsidRPr="0070686A" w:rsidRDefault="0070686A" w:rsidP="0070686A">
            <w:pPr>
              <w:jc w:val="center"/>
              <w:rPr>
                <w:sz w:val="18"/>
                <w:szCs w:val="18"/>
              </w:rPr>
            </w:pPr>
            <w:r w:rsidRPr="0070686A">
              <w:rPr>
                <w:sz w:val="18"/>
                <w:szCs w:val="18"/>
              </w:rPr>
              <w:t>-</w:t>
            </w:r>
          </w:p>
        </w:tc>
      </w:tr>
      <w:tr w:rsidR="0070686A" w:rsidRPr="0070686A" w14:paraId="1015AC5B" w14:textId="77777777" w:rsidTr="00317061">
        <w:trPr>
          <w:cantSplit/>
        </w:trPr>
        <w:tc>
          <w:tcPr>
            <w:tcW w:w="567" w:type="dxa"/>
            <w:shd w:val="clear" w:color="auto" w:fill="auto"/>
          </w:tcPr>
          <w:p w14:paraId="7A8C4DC6" w14:textId="77777777" w:rsidR="0070686A" w:rsidRPr="0070686A" w:rsidRDefault="0070686A" w:rsidP="0070686A">
            <w:pPr>
              <w:rPr>
                <w:sz w:val="18"/>
                <w:szCs w:val="18"/>
              </w:rPr>
            </w:pPr>
          </w:p>
        </w:tc>
        <w:tc>
          <w:tcPr>
            <w:tcW w:w="7088" w:type="dxa"/>
            <w:shd w:val="clear" w:color="auto" w:fill="auto"/>
          </w:tcPr>
          <w:p w14:paraId="7390A44E" w14:textId="77777777" w:rsidR="0070686A" w:rsidRPr="0070686A" w:rsidRDefault="0070686A" w:rsidP="0070686A">
            <w:pPr>
              <w:rPr>
                <w:sz w:val="18"/>
                <w:szCs w:val="18"/>
              </w:rPr>
            </w:pPr>
            <w:r w:rsidRPr="0070686A">
              <w:rPr>
                <w:sz w:val="18"/>
                <w:szCs w:val="18"/>
              </w:rPr>
              <w:t>- федеральный бюджет</w:t>
            </w:r>
          </w:p>
        </w:tc>
        <w:tc>
          <w:tcPr>
            <w:tcW w:w="1701" w:type="dxa"/>
            <w:shd w:val="clear" w:color="auto" w:fill="auto"/>
          </w:tcPr>
          <w:p w14:paraId="0EFC3C73"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7DA7C1D8" w14:textId="77777777" w:rsidR="0070686A" w:rsidRPr="0070686A" w:rsidRDefault="0070686A" w:rsidP="0070686A">
            <w:pPr>
              <w:jc w:val="center"/>
              <w:rPr>
                <w:sz w:val="18"/>
                <w:szCs w:val="18"/>
              </w:rPr>
            </w:pPr>
            <w:r w:rsidRPr="0070686A">
              <w:rPr>
                <w:sz w:val="18"/>
                <w:szCs w:val="18"/>
              </w:rPr>
              <w:t>-</w:t>
            </w:r>
          </w:p>
        </w:tc>
        <w:tc>
          <w:tcPr>
            <w:tcW w:w="1417" w:type="dxa"/>
            <w:shd w:val="clear" w:color="auto" w:fill="auto"/>
          </w:tcPr>
          <w:p w14:paraId="27C472E8" w14:textId="77777777" w:rsidR="0070686A" w:rsidRPr="0070686A" w:rsidRDefault="0070686A" w:rsidP="0070686A">
            <w:pPr>
              <w:jc w:val="center"/>
              <w:rPr>
                <w:sz w:val="18"/>
                <w:szCs w:val="18"/>
              </w:rPr>
            </w:pPr>
            <w:r w:rsidRPr="0070686A">
              <w:rPr>
                <w:sz w:val="18"/>
                <w:szCs w:val="18"/>
              </w:rPr>
              <w:t>390,60000</w:t>
            </w:r>
          </w:p>
        </w:tc>
        <w:tc>
          <w:tcPr>
            <w:tcW w:w="1276" w:type="dxa"/>
            <w:shd w:val="clear" w:color="auto" w:fill="auto"/>
          </w:tcPr>
          <w:p w14:paraId="3678F670" w14:textId="77777777" w:rsidR="0070686A" w:rsidRPr="0070686A" w:rsidRDefault="0070686A" w:rsidP="0070686A">
            <w:pPr>
              <w:jc w:val="center"/>
              <w:rPr>
                <w:sz w:val="18"/>
                <w:szCs w:val="18"/>
              </w:rPr>
            </w:pPr>
            <w:r w:rsidRPr="0070686A">
              <w:rPr>
                <w:sz w:val="18"/>
                <w:szCs w:val="18"/>
              </w:rPr>
              <w:t>390,60000</w:t>
            </w:r>
          </w:p>
        </w:tc>
        <w:tc>
          <w:tcPr>
            <w:tcW w:w="1418" w:type="dxa"/>
            <w:shd w:val="clear" w:color="auto" w:fill="auto"/>
          </w:tcPr>
          <w:p w14:paraId="5992FD74" w14:textId="77777777" w:rsidR="0070686A" w:rsidRPr="0070686A" w:rsidRDefault="0070686A" w:rsidP="0070686A">
            <w:pPr>
              <w:jc w:val="center"/>
              <w:rPr>
                <w:sz w:val="18"/>
                <w:szCs w:val="18"/>
              </w:rPr>
            </w:pPr>
            <w:r w:rsidRPr="0070686A">
              <w:rPr>
                <w:sz w:val="18"/>
                <w:szCs w:val="18"/>
              </w:rPr>
              <w:t>390,60000</w:t>
            </w:r>
          </w:p>
        </w:tc>
        <w:tc>
          <w:tcPr>
            <w:tcW w:w="1275" w:type="dxa"/>
            <w:shd w:val="clear" w:color="auto" w:fill="auto"/>
          </w:tcPr>
          <w:p w14:paraId="77123204" w14:textId="77777777" w:rsidR="0070686A" w:rsidRPr="0070686A" w:rsidRDefault="0070686A" w:rsidP="0070686A">
            <w:pPr>
              <w:jc w:val="center"/>
              <w:rPr>
                <w:sz w:val="18"/>
                <w:szCs w:val="18"/>
              </w:rPr>
            </w:pPr>
          </w:p>
        </w:tc>
      </w:tr>
      <w:tr w:rsidR="0070686A" w:rsidRPr="0070686A" w14:paraId="64B2CFE4" w14:textId="77777777" w:rsidTr="00317061">
        <w:trPr>
          <w:cantSplit/>
        </w:trPr>
        <w:tc>
          <w:tcPr>
            <w:tcW w:w="567" w:type="dxa"/>
            <w:shd w:val="clear" w:color="auto" w:fill="auto"/>
          </w:tcPr>
          <w:p w14:paraId="2A81DDED" w14:textId="77777777" w:rsidR="0070686A" w:rsidRPr="0070686A" w:rsidRDefault="0070686A" w:rsidP="0070686A">
            <w:pPr>
              <w:rPr>
                <w:sz w:val="18"/>
                <w:szCs w:val="18"/>
              </w:rPr>
            </w:pPr>
            <w:r w:rsidRPr="0070686A">
              <w:rPr>
                <w:sz w:val="18"/>
                <w:szCs w:val="18"/>
              </w:rPr>
              <w:t>6.3</w:t>
            </w:r>
          </w:p>
        </w:tc>
        <w:tc>
          <w:tcPr>
            <w:tcW w:w="7088" w:type="dxa"/>
            <w:shd w:val="clear" w:color="auto" w:fill="auto"/>
          </w:tcPr>
          <w:p w14:paraId="532B8FC8" w14:textId="77777777" w:rsidR="0070686A" w:rsidRPr="0070686A" w:rsidRDefault="0070686A" w:rsidP="0070686A">
            <w:pPr>
              <w:rPr>
                <w:sz w:val="18"/>
                <w:szCs w:val="18"/>
              </w:rPr>
            </w:pPr>
            <w:r w:rsidRPr="0070686A">
              <w:rPr>
                <w:sz w:val="18"/>
                <w:szCs w:val="1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701" w:type="dxa"/>
            <w:shd w:val="clear" w:color="auto" w:fill="auto"/>
          </w:tcPr>
          <w:p w14:paraId="4937DED2"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7F6BFF18" w14:textId="77777777" w:rsidR="0070686A" w:rsidRPr="0070686A" w:rsidRDefault="0070686A" w:rsidP="0070686A">
            <w:pPr>
              <w:jc w:val="center"/>
              <w:rPr>
                <w:sz w:val="18"/>
                <w:szCs w:val="18"/>
              </w:rPr>
            </w:pPr>
            <w:r w:rsidRPr="0070686A">
              <w:rPr>
                <w:sz w:val="18"/>
                <w:szCs w:val="18"/>
              </w:rPr>
              <w:t>-</w:t>
            </w:r>
          </w:p>
        </w:tc>
        <w:tc>
          <w:tcPr>
            <w:tcW w:w="1417" w:type="dxa"/>
            <w:shd w:val="clear" w:color="auto" w:fill="auto"/>
          </w:tcPr>
          <w:p w14:paraId="6D262FA1" w14:textId="77777777" w:rsidR="0070686A" w:rsidRPr="0070686A" w:rsidRDefault="0070686A" w:rsidP="0070686A">
            <w:pPr>
              <w:jc w:val="center"/>
              <w:rPr>
                <w:sz w:val="18"/>
                <w:szCs w:val="18"/>
              </w:rPr>
            </w:pPr>
            <w:r w:rsidRPr="0070686A">
              <w:rPr>
                <w:sz w:val="18"/>
                <w:szCs w:val="18"/>
              </w:rPr>
              <w:t>22 342,32000</w:t>
            </w:r>
          </w:p>
        </w:tc>
        <w:tc>
          <w:tcPr>
            <w:tcW w:w="1276" w:type="dxa"/>
            <w:shd w:val="clear" w:color="auto" w:fill="auto"/>
          </w:tcPr>
          <w:p w14:paraId="6CFE33B0" w14:textId="77777777" w:rsidR="0070686A" w:rsidRPr="0070686A" w:rsidRDefault="0070686A" w:rsidP="0070686A">
            <w:pPr>
              <w:jc w:val="center"/>
              <w:rPr>
                <w:sz w:val="18"/>
                <w:szCs w:val="18"/>
              </w:rPr>
            </w:pPr>
            <w:r w:rsidRPr="0070686A">
              <w:rPr>
                <w:sz w:val="18"/>
                <w:szCs w:val="18"/>
              </w:rPr>
              <w:t>22 342,32000</w:t>
            </w:r>
          </w:p>
        </w:tc>
        <w:tc>
          <w:tcPr>
            <w:tcW w:w="1418" w:type="dxa"/>
            <w:shd w:val="clear" w:color="auto" w:fill="auto"/>
          </w:tcPr>
          <w:p w14:paraId="6F11DF0C" w14:textId="77777777" w:rsidR="0070686A" w:rsidRPr="0070686A" w:rsidRDefault="0070686A" w:rsidP="0070686A">
            <w:pPr>
              <w:jc w:val="center"/>
              <w:rPr>
                <w:sz w:val="18"/>
                <w:szCs w:val="18"/>
              </w:rPr>
            </w:pPr>
            <w:r w:rsidRPr="0070686A">
              <w:rPr>
                <w:sz w:val="18"/>
                <w:szCs w:val="18"/>
              </w:rPr>
              <w:t>22 342,32000</w:t>
            </w:r>
          </w:p>
        </w:tc>
        <w:tc>
          <w:tcPr>
            <w:tcW w:w="1275" w:type="dxa"/>
            <w:shd w:val="clear" w:color="auto" w:fill="auto"/>
          </w:tcPr>
          <w:p w14:paraId="1BA6AFCB" w14:textId="77777777" w:rsidR="0070686A" w:rsidRPr="0070686A" w:rsidRDefault="0070686A" w:rsidP="0070686A">
            <w:pPr>
              <w:jc w:val="center"/>
              <w:rPr>
                <w:sz w:val="18"/>
                <w:szCs w:val="18"/>
              </w:rPr>
            </w:pPr>
          </w:p>
        </w:tc>
      </w:tr>
      <w:tr w:rsidR="0070686A" w:rsidRPr="0070686A" w14:paraId="5DAAE8A9" w14:textId="77777777" w:rsidTr="00317061">
        <w:trPr>
          <w:cantSplit/>
        </w:trPr>
        <w:tc>
          <w:tcPr>
            <w:tcW w:w="567" w:type="dxa"/>
            <w:shd w:val="clear" w:color="auto" w:fill="auto"/>
          </w:tcPr>
          <w:p w14:paraId="3ADE532B" w14:textId="77777777" w:rsidR="0070686A" w:rsidRPr="0070686A" w:rsidRDefault="0070686A" w:rsidP="0070686A">
            <w:pPr>
              <w:rPr>
                <w:sz w:val="18"/>
                <w:szCs w:val="18"/>
              </w:rPr>
            </w:pPr>
          </w:p>
        </w:tc>
        <w:tc>
          <w:tcPr>
            <w:tcW w:w="7088" w:type="dxa"/>
            <w:shd w:val="clear" w:color="auto" w:fill="auto"/>
          </w:tcPr>
          <w:p w14:paraId="7E295D54" w14:textId="77777777" w:rsidR="0070686A" w:rsidRPr="0070686A" w:rsidRDefault="0070686A" w:rsidP="0070686A">
            <w:pPr>
              <w:rPr>
                <w:sz w:val="18"/>
                <w:szCs w:val="18"/>
              </w:rPr>
            </w:pPr>
            <w:r w:rsidRPr="0070686A">
              <w:rPr>
                <w:sz w:val="18"/>
                <w:szCs w:val="18"/>
              </w:rPr>
              <w:t>бюджетные ассигнования</w:t>
            </w:r>
          </w:p>
        </w:tc>
        <w:tc>
          <w:tcPr>
            <w:tcW w:w="1701" w:type="dxa"/>
            <w:shd w:val="clear" w:color="auto" w:fill="auto"/>
          </w:tcPr>
          <w:p w14:paraId="13EE4F03"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3859E45B" w14:textId="77777777" w:rsidR="0070686A" w:rsidRPr="0070686A" w:rsidRDefault="0070686A" w:rsidP="0070686A">
            <w:pPr>
              <w:jc w:val="center"/>
              <w:rPr>
                <w:sz w:val="18"/>
                <w:szCs w:val="18"/>
              </w:rPr>
            </w:pPr>
            <w:r w:rsidRPr="0070686A">
              <w:rPr>
                <w:sz w:val="18"/>
                <w:szCs w:val="18"/>
              </w:rPr>
              <w:t>-</w:t>
            </w:r>
          </w:p>
        </w:tc>
        <w:tc>
          <w:tcPr>
            <w:tcW w:w="1417" w:type="dxa"/>
            <w:shd w:val="clear" w:color="auto" w:fill="auto"/>
          </w:tcPr>
          <w:p w14:paraId="6B9A4EB9" w14:textId="77777777" w:rsidR="0070686A" w:rsidRPr="0070686A" w:rsidRDefault="0070686A" w:rsidP="0070686A">
            <w:pPr>
              <w:jc w:val="center"/>
              <w:rPr>
                <w:sz w:val="18"/>
                <w:szCs w:val="18"/>
              </w:rPr>
            </w:pPr>
            <w:r w:rsidRPr="0070686A">
              <w:rPr>
                <w:sz w:val="18"/>
                <w:szCs w:val="18"/>
              </w:rPr>
              <w:t>22 342,32000</w:t>
            </w:r>
          </w:p>
        </w:tc>
        <w:tc>
          <w:tcPr>
            <w:tcW w:w="1276" w:type="dxa"/>
            <w:shd w:val="clear" w:color="auto" w:fill="auto"/>
          </w:tcPr>
          <w:p w14:paraId="19CAFCFB" w14:textId="77777777" w:rsidR="0070686A" w:rsidRPr="0070686A" w:rsidRDefault="0070686A" w:rsidP="0070686A">
            <w:pPr>
              <w:jc w:val="center"/>
              <w:rPr>
                <w:sz w:val="18"/>
                <w:szCs w:val="18"/>
              </w:rPr>
            </w:pPr>
            <w:r w:rsidRPr="0070686A">
              <w:rPr>
                <w:sz w:val="18"/>
                <w:szCs w:val="18"/>
              </w:rPr>
              <w:t>22 342,32000</w:t>
            </w:r>
          </w:p>
        </w:tc>
        <w:tc>
          <w:tcPr>
            <w:tcW w:w="1418" w:type="dxa"/>
            <w:shd w:val="clear" w:color="auto" w:fill="auto"/>
          </w:tcPr>
          <w:p w14:paraId="1B57E0B5" w14:textId="77777777" w:rsidR="0070686A" w:rsidRPr="0070686A" w:rsidRDefault="0070686A" w:rsidP="0070686A">
            <w:pPr>
              <w:jc w:val="center"/>
              <w:rPr>
                <w:sz w:val="18"/>
                <w:szCs w:val="18"/>
              </w:rPr>
            </w:pPr>
            <w:r w:rsidRPr="0070686A">
              <w:rPr>
                <w:sz w:val="18"/>
                <w:szCs w:val="18"/>
              </w:rPr>
              <w:t>22 342,32000</w:t>
            </w:r>
          </w:p>
        </w:tc>
        <w:tc>
          <w:tcPr>
            <w:tcW w:w="1275" w:type="dxa"/>
            <w:shd w:val="clear" w:color="auto" w:fill="auto"/>
          </w:tcPr>
          <w:p w14:paraId="15544A16" w14:textId="77777777" w:rsidR="0070686A" w:rsidRPr="0070686A" w:rsidRDefault="0070686A" w:rsidP="0070686A">
            <w:pPr>
              <w:jc w:val="center"/>
              <w:rPr>
                <w:sz w:val="18"/>
                <w:szCs w:val="18"/>
              </w:rPr>
            </w:pPr>
          </w:p>
        </w:tc>
      </w:tr>
      <w:tr w:rsidR="0070686A" w:rsidRPr="0070686A" w14:paraId="2728B68E" w14:textId="77777777" w:rsidTr="00317061">
        <w:trPr>
          <w:cantSplit/>
        </w:trPr>
        <w:tc>
          <w:tcPr>
            <w:tcW w:w="567" w:type="dxa"/>
            <w:shd w:val="clear" w:color="auto" w:fill="auto"/>
          </w:tcPr>
          <w:p w14:paraId="00AC7DDB" w14:textId="77777777" w:rsidR="0070686A" w:rsidRPr="0070686A" w:rsidRDefault="0070686A" w:rsidP="0070686A">
            <w:pPr>
              <w:rPr>
                <w:sz w:val="18"/>
                <w:szCs w:val="18"/>
              </w:rPr>
            </w:pPr>
          </w:p>
        </w:tc>
        <w:tc>
          <w:tcPr>
            <w:tcW w:w="7088" w:type="dxa"/>
            <w:shd w:val="clear" w:color="auto" w:fill="auto"/>
          </w:tcPr>
          <w:p w14:paraId="7464E198" w14:textId="77777777" w:rsidR="0070686A" w:rsidRPr="0070686A" w:rsidRDefault="0070686A" w:rsidP="0070686A">
            <w:pPr>
              <w:rPr>
                <w:sz w:val="18"/>
                <w:szCs w:val="18"/>
              </w:rPr>
            </w:pPr>
            <w:r w:rsidRPr="0070686A">
              <w:rPr>
                <w:sz w:val="18"/>
                <w:szCs w:val="18"/>
              </w:rPr>
              <w:t>- местный бюджет</w:t>
            </w:r>
          </w:p>
        </w:tc>
        <w:tc>
          <w:tcPr>
            <w:tcW w:w="1701" w:type="dxa"/>
            <w:shd w:val="clear" w:color="auto" w:fill="auto"/>
          </w:tcPr>
          <w:p w14:paraId="5D2F7669"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00DE78A2" w14:textId="77777777" w:rsidR="0070686A" w:rsidRPr="0070686A" w:rsidRDefault="0070686A" w:rsidP="0070686A">
            <w:pPr>
              <w:jc w:val="center"/>
              <w:rPr>
                <w:sz w:val="18"/>
                <w:szCs w:val="18"/>
              </w:rPr>
            </w:pPr>
            <w:r w:rsidRPr="0070686A">
              <w:rPr>
                <w:sz w:val="18"/>
                <w:szCs w:val="18"/>
              </w:rPr>
              <w:t>-</w:t>
            </w:r>
          </w:p>
        </w:tc>
        <w:tc>
          <w:tcPr>
            <w:tcW w:w="1417" w:type="dxa"/>
            <w:shd w:val="clear" w:color="auto" w:fill="auto"/>
          </w:tcPr>
          <w:p w14:paraId="71C69433" w14:textId="77777777" w:rsidR="0070686A" w:rsidRPr="0070686A" w:rsidRDefault="0070686A" w:rsidP="0070686A">
            <w:pPr>
              <w:jc w:val="center"/>
              <w:rPr>
                <w:sz w:val="18"/>
                <w:szCs w:val="18"/>
              </w:rPr>
            </w:pPr>
            <w:r w:rsidRPr="0070686A">
              <w:rPr>
                <w:sz w:val="18"/>
                <w:szCs w:val="18"/>
              </w:rPr>
              <w:t>-</w:t>
            </w:r>
          </w:p>
        </w:tc>
        <w:tc>
          <w:tcPr>
            <w:tcW w:w="1276" w:type="dxa"/>
            <w:shd w:val="clear" w:color="auto" w:fill="auto"/>
          </w:tcPr>
          <w:p w14:paraId="6A304EF4"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5A51D7B5" w14:textId="77777777" w:rsidR="0070686A" w:rsidRPr="0070686A" w:rsidRDefault="0070686A" w:rsidP="0070686A">
            <w:pPr>
              <w:jc w:val="center"/>
              <w:rPr>
                <w:sz w:val="18"/>
                <w:szCs w:val="18"/>
              </w:rPr>
            </w:pPr>
            <w:r w:rsidRPr="0070686A">
              <w:rPr>
                <w:sz w:val="18"/>
                <w:szCs w:val="18"/>
              </w:rPr>
              <w:t>-</w:t>
            </w:r>
          </w:p>
        </w:tc>
        <w:tc>
          <w:tcPr>
            <w:tcW w:w="1275" w:type="dxa"/>
            <w:shd w:val="clear" w:color="auto" w:fill="auto"/>
          </w:tcPr>
          <w:p w14:paraId="10CD1845" w14:textId="77777777" w:rsidR="0070686A" w:rsidRPr="0070686A" w:rsidRDefault="0070686A" w:rsidP="0070686A">
            <w:pPr>
              <w:jc w:val="center"/>
              <w:rPr>
                <w:sz w:val="18"/>
                <w:szCs w:val="18"/>
              </w:rPr>
            </w:pPr>
            <w:r w:rsidRPr="0070686A">
              <w:rPr>
                <w:sz w:val="18"/>
                <w:szCs w:val="18"/>
              </w:rPr>
              <w:t>-</w:t>
            </w:r>
          </w:p>
        </w:tc>
      </w:tr>
      <w:tr w:rsidR="0070686A" w:rsidRPr="0070686A" w14:paraId="54F9AEE3" w14:textId="77777777" w:rsidTr="00317061">
        <w:trPr>
          <w:cantSplit/>
        </w:trPr>
        <w:tc>
          <w:tcPr>
            <w:tcW w:w="567" w:type="dxa"/>
            <w:shd w:val="clear" w:color="auto" w:fill="auto"/>
          </w:tcPr>
          <w:p w14:paraId="5FF034DC" w14:textId="77777777" w:rsidR="0070686A" w:rsidRPr="0070686A" w:rsidRDefault="0070686A" w:rsidP="0070686A">
            <w:pPr>
              <w:rPr>
                <w:sz w:val="18"/>
                <w:szCs w:val="18"/>
              </w:rPr>
            </w:pPr>
          </w:p>
        </w:tc>
        <w:tc>
          <w:tcPr>
            <w:tcW w:w="7088" w:type="dxa"/>
            <w:shd w:val="clear" w:color="auto" w:fill="auto"/>
          </w:tcPr>
          <w:p w14:paraId="1D28BC82" w14:textId="77777777" w:rsidR="0070686A" w:rsidRPr="0070686A" w:rsidRDefault="0070686A" w:rsidP="0070686A">
            <w:pPr>
              <w:rPr>
                <w:sz w:val="18"/>
                <w:szCs w:val="18"/>
              </w:rPr>
            </w:pPr>
            <w:r w:rsidRPr="0070686A">
              <w:rPr>
                <w:sz w:val="18"/>
                <w:szCs w:val="18"/>
              </w:rPr>
              <w:t>- областной бюджет</w:t>
            </w:r>
          </w:p>
        </w:tc>
        <w:tc>
          <w:tcPr>
            <w:tcW w:w="1701" w:type="dxa"/>
            <w:shd w:val="clear" w:color="auto" w:fill="auto"/>
          </w:tcPr>
          <w:p w14:paraId="3ED47FDF"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793A7423" w14:textId="77777777" w:rsidR="0070686A" w:rsidRPr="0070686A" w:rsidRDefault="0070686A" w:rsidP="0070686A">
            <w:pPr>
              <w:jc w:val="center"/>
              <w:rPr>
                <w:sz w:val="18"/>
                <w:szCs w:val="18"/>
              </w:rPr>
            </w:pPr>
            <w:r w:rsidRPr="0070686A">
              <w:rPr>
                <w:sz w:val="18"/>
                <w:szCs w:val="18"/>
              </w:rPr>
              <w:t>-</w:t>
            </w:r>
          </w:p>
        </w:tc>
        <w:tc>
          <w:tcPr>
            <w:tcW w:w="1417" w:type="dxa"/>
            <w:shd w:val="clear" w:color="auto" w:fill="auto"/>
          </w:tcPr>
          <w:p w14:paraId="528652A8" w14:textId="77777777" w:rsidR="0070686A" w:rsidRPr="0070686A" w:rsidRDefault="0070686A" w:rsidP="0070686A">
            <w:pPr>
              <w:jc w:val="center"/>
              <w:rPr>
                <w:sz w:val="18"/>
                <w:szCs w:val="18"/>
              </w:rPr>
            </w:pPr>
            <w:r w:rsidRPr="0070686A">
              <w:rPr>
                <w:sz w:val="18"/>
                <w:szCs w:val="18"/>
              </w:rPr>
              <w:t>-</w:t>
            </w:r>
          </w:p>
        </w:tc>
        <w:tc>
          <w:tcPr>
            <w:tcW w:w="1276" w:type="dxa"/>
            <w:shd w:val="clear" w:color="auto" w:fill="auto"/>
          </w:tcPr>
          <w:p w14:paraId="061DDF43"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430AB3DA" w14:textId="77777777" w:rsidR="0070686A" w:rsidRPr="0070686A" w:rsidRDefault="0070686A" w:rsidP="0070686A">
            <w:pPr>
              <w:jc w:val="center"/>
              <w:rPr>
                <w:sz w:val="18"/>
                <w:szCs w:val="18"/>
              </w:rPr>
            </w:pPr>
            <w:r w:rsidRPr="0070686A">
              <w:rPr>
                <w:sz w:val="18"/>
                <w:szCs w:val="18"/>
              </w:rPr>
              <w:t>-</w:t>
            </w:r>
          </w:p>
        </w:tc>
        <w:tc>
          <w:tcPr>
            <w:tcW w:w="1275" w:type="dxa"/>
            <w:shd w:val="clear" w:color="auto" w:fill="auto"/>
          </w:tcPr>
          <w:p w14:paraId="0CA299F9" w14:textId="77777777" w:rsidR="0070686A" w:rsidRPr="0070686A" w:rsidRDefault="0070686A" w:rsidP="0070686A">
            <w:pPr>
              <w:jc w:val="center"/>
              <w:rPr>
                <w:sz w:val="18"/>
                <w:szCs w:val="18"/>
              </w:rPr>
            </w:pPr>
            <w:r w:rsidRPr="0070686A">
              <w:rPr>
                <w:sz w:val="18"/>
                <w:szCs w:val="18"/>
              </w:rPr>
              <w:t>-</w:t>
            </w:r>
          </w:p>
        </w:tc>
      </w:tr>
      <w:tr w:rsidR="0070686A" w:rsidRPr="0070686A" w14:paraId="4BF138C6" w14:textId="77777777" w:rsidTr="00317061">
        <w:trPr>
          <w:cantSplit/>
        </w:trPr>
        <w:tc>
          <w:tcPr>
            <w:tcW w:w="567" w:type="dxa"/>
            <w:shd w:val="clear" w:color="auto" w:fill="auto"/>
          </w:tcPr>
          <w:p w14:paraId="09B7149B" w14:textId="77777777" w:rsidR="0070686A" w:rsidRPr="0070686A" w:rsidRDefault="0070686A" w:rsidP="0070686A">
            <w:pPr>
              <w:rPr>
                <w:sz w:val="18"/>
                <w:szCs w:val="18"/>
              </w:rPr>
            </w:pPr>
          </w:p>
        </w:tc>
        <w:tc>
          <w:tcPr>
            <w:tcW w:w="7088" w:type="dxa"/>
            <w:shd w:val="clear" w:color="auto" w:fill="auto"/>
          </w:tcPr>
          <w:p w14:paraId="4F9E457D" w14:textId="77777777" w:rsidR="0070686A" w:rsidRPr="0070686A" w:rsidRDefault="0070686A" w:rsidP="0070686A">
            <w:pPr>
              <w:rPr>
                <w:sz w:val="18"/>
                <w:szCs w:val="18"/>
              </w:rPr>
            </w:pPr>
            <w:r w:rsidRPr="0070686A">
              <w:rPr>
                <w:sz w:val="18"/>
                <w:szCs w:val="18"/>
              </w:rPr>
              <w:t>- федеральный бюджет</w:t>
            </w:r>
          </w:p>
        </w:tc>
        <w:tc>
          <w:tcPr>
            <w:tcW w:w="1701" w:type="dxa"/>
            <w:shd w:val="clear" w:color="auto" w:fill="auto"/>
          </w:tcPr>
          <w:p w14:paraId="05DCBBAF"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0018D1F0" w14:textId="77777777" w:rsidR="0070686A" w:rsidRPr="0070686A" w:rsidRDefault="0070686A" w:rsidP="0070686A">
            <w:pPr>
              <w:jc w:val="center"/>
              <w:rPr>
                <w:sz w:val="18"/>
                <w:szCs w:val="18"/>
              </w:rPr>
            </w:pPr>
            <w:r w:rsidRPr="0070686A">
              <w:rPr>
                <w:sz w:val="18"/>
                <w:szCs w:val="18"/>
              </w:rPr>
              <w:t>-</w:t>
            </w:r>
          </w:p>
        </w:tc>
        <w:tc>
          <w:tcPr>
            <w:tcW w:w="1417" w:type="dxa"/>
            <w:shd w:val="clear" w:color="auto" w:fill="auto"/>
          </w:tcPr>
          <w:p w14:paraId="533AA1DA" w14:textId="77777777" w:rsidR="0070686A" w:rsidRPr="0070686A" w:rsidRDefault="0070686A" w:rsidP="0070686A">
            <w:pPr>
              <w:jc w:val="center"/>
              <w:rPr>
                <w:sz w:val="18"/>
                <w:szCs w:val="18"/>
              </w:rPr>
            </w:pPr>
            <w:r w:rsidRPr="0070686A">
              <w:rPr>
                <w:sz w:val="18"/>
                <w:szCs w:val="18"/>
              </w:rPr>
              <w:t>22 342,32000</w:t>
            </w:r>
          </w:p>
        </w:tc>
        <w:tc>
          <w:tcPr>
            <w:tcW w:w="1276" w:type="dxa"/>
            <w:shd w:val="clear" w:color="auto" w:fill="auto"/>
          </w:tcPr>
          <w:p w14:paraId="0B6014D9" w14:textId="77777777" w:rsidR="0070686A" w:rsidRPr="0070686A" w:rsidRDefault="0070686A" w:rsidP="0070686A">
            <w:pPr>
              <w:jc w:val="center"/>
              <w:rPr>
                <w:sz w:val="18"/>
                <w:szCs w:val="18"/>
              </w:rPr>
            </w:pPr>
            <w:r w:rsidRPr="0070686A">
              <w:rPr>
                <w:sz w:val="18"/>
                <w:szCs w:val="18"/>
              </w:rPr>
              <w:t>22 342,32000</w:t>
            </w:r>
          </w:p>
        </w:tc>
        <w:tc>
          <w:tcPr>
            <w:tcW w:w="1418" w:type="dxa"/>
            <w:shd w:val="clear" w:color="auto" w:fill="auto"/>
          </w:tcPr>
          <w:p w14:paraId="000C721F" w14:textId="77777777" w:rsidR="0070686A" w:rsidRPr="0070686A" w:rsidRDefault="0070686A" w:rsidP="0070686A">
            <w:pPr>
              <w:jc w:val="center"/>
              <w:rPr>
                <w:sz w:val="18"/>
                <w:szCs w:val="18"/>
              </w:rPr>
            </w:pPr>
            <w:r w:rsidRPr="0070686A">
              <w:rPr>
                <w:sz w:val="18"/>
                <w:szCs w:val="18"/>
              </w:rPr>
              <w:t>22 342,32000</w:t>
            </w:r>
          </w:p>
        </w:tc>
        <w:tc>
          <w:tcPr>
            <w:tcW w:w="1275" w:type="dxa"/>
            <w:shd w:val="clear" w:color="auto" w:fill="auto"/>
          </w:tcPr>
          <w:p w14:paraId="7882C5F5" w14:textId="77777777" w:rsidR="0070686A" w:rsidRPr="0070686A" w:rsidRDefault="0070686A" w:rsidP="0070686A">
            <w:pPr>
              <w:jc w:val="center"/>
              <w:rPr>
                <w:sz w:val="18"/>
                <w:szCs w:val="18"/>
              </w:rPr>
            </w:pPr>
            <w:r w:rsidRPr="0070686A">
              <w:rPr>
                <w:sz w:val="18"/>
                <w:szCs w:val="18"/>
              </w:rPr>
              <w:t>-</w:t>
            </w:r>
          </w:p>
        </w:tc>
      </w:tr>
      <w:tr w:rsidR="0070686A" w:rsidRPr="0070686A" w14:paraId="7110F7A8" w14:textId="77777777" w:rsidTr="00317061">
        <w:trPr>
          <w:cantSplit/>
        </w:trPr>
        <w:tc>
          <w:tcPr>
            <w:tcW w:w="567" w:type="dxa"/>
            <w:shd w:val="clear" w:color="auto" w:fill="auto"/>
          </w:tcPr>
          <w:p w14:paraId="001BD348" w14:textId="77777777" w:rsidR="0070686A" w:rsidRPr="0070686A" w:rsidRDefault="0070686A" w:rsidP="0070686A">
            <w:pPr>
              <w:rPr>
                <w:sz w:val="18"/>
                <w:szCs w:val="18"/>
              </w:rPr>
            </w:pPr>
            <w:r w:rsidRPr="0070686A">
              <w:rPr>
                <w:sz w:val="18"/>
                <w:szCs w:val="18"/>
              </w:rPr>
              <w:t>7</w:t>
            </w:r>
          </w:p>
        </w:tc>
        <w:tc>
          <w:tcPr>
            <w:tcW w:w="7088" w:type="dxa"/>
            <w:shd w:val="clear" w:color="auto" w:fill="auto"/>
          </w:tcPr>
          <w:p w14:paraId="46853258" w14:textId="77777777" w:rsidR="0070686A" w:rsidRPr="0070686A" w:rsidRDefault="0070686A" w:rsidP="0070686A">
            <w:pPr>
              <w:rPr>
                <w:sz w:val="18"/>
                <w:szCs w:val="18"/>
              </w:rPr>
            </w:pPr>
            <w:r w:rsidRPr="0070686A">
              <w:rPr>
                <w:sz w:val="18"/>
                <w:szCs w:val="18"/>
              </w:rPr>
              <w:t>Основное мероприятие «Реализация мероприятий по модернизации школьных систем образования (модернизация школьных систем образования)»</w:t>
            </w:r>
          </w:p>
        </w:tc>
        <w:tc>
          <w:tcPr>
            <w:tcW w:w="1701" w:type="dxa"/>
            <w:shd w:val="clear" w:color="auto" w:fill="auto"/>
          </w:tcPr>
          <w:p w14:paraId="7EE934DB"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539DAA72" w14:textId="77777777" w:rsidR="0070686A" w:rsidRPr="0070686A" w:rsidRDefault="0070686A" w:rsidP="0070686A">
            <w:pPr>
              <w:jc w:val="center"/>
              <w:rPr>
                <w:sz w:val="18"/>
                <w:szCs w:val="18"/>
              </w:rPr>
            </w:pPr>
            <w:r w:rsidRPr="0070686A">
              <w:rPr>
                <w:sz w:val="18"/>
                <w:szCs w:val="18"/>
              </w:rPr>
              <w:t>-</w:t>
            </w:r>
          </w:p>
        </w:tc>
        <w:tc>
          <w:tcPr>
            <w:tcW w:w="1417" w:type="dxa"/>
            <w:shd w:val="clear" w:color="auto" w:fill="auto"/>
          </w:tcPr>
          <w:p w14:paraId="62A0BF0A" w14:textId="77777777" w:rsidR="0070686A" w:rsidRPr="0070686A" w:rsidRDefault="0070686A" w:rsidP="0070686A">
            <w:pPr>
              <w:jc w:val="center"/>
              <w:rPr>
                <w:sz w:val="18"/>
                <w:szCs w:val="18"/>
              </w:rPr>
            </w:pPr>
            <w:r w:rsidRPr="0070686A">
              <w:rPr>
                <w:sz w:val="18"/>
                <w:szCs w:val="18"/>
              </w:rPr>
              <w:t>-</w:t>
            </w:r>
          </w:p>
        </w:tc>
        <w:tc>
          <w:tcPr>
            <w:tcW w:w="1276" w:type="dxa"/>
            <w:shd w:val="clear" w:color="auto" w:fill="auto"/>
          </w:tcPr>
          <w:p w14:paraId="4BCDC47D"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2FF7D1CB" w14:textId="77777777" w:rsidR="0070686A" w:rsidRPr="0070686A" w:rsidRDefault="0070686A" w:rsidP="0070686A">
            <w:pPr>
              <w:jc w:val="center"/>
              <w:rPr>
                <w:sz w:val="18"/>
                <w:szCs w:val="18"/>
              </w:rPr>
            </w:pPr>
            <w:r w:rsidRPr="0070686A">
              <w:rPr>
                <w:sz w:val="18"/>
                <w:szCs w:val="18"/>
              </w:rPr>
              <w:t>129 779,91408</w:t>
            </w:r>
          </w:p>
        </w:tc>
        <w:tc>
          <w:tcPr>
            <w:tcW w:w="1275" w:type="dxa"/>
            <w:shd w:val="clear" w:color="auto" w:fill="auto"/>
          </w:tcPr>
          <w:p w14:paraId="51381F2E" w14:textId="77777777" w:rsidR="0070686A" w:rsidRPr="0070686A" w:rsidRDefault="0070686A" w:rsidP="0070686A">
            <w:pPr>
              <w:jc w:val="center"/>
              <w:rPr>
                <w:sz w:val="18"/>
                <w:szCs w:val="18"/>
              </w:rPr>
            </w:pPr>
            <w:r w:rsidRPr="0070686A">
              <w:rPr>
                <w:sz w:val="18"/>
                <w:szCs w:val="18"/>
              </w:rPr>
              <w:t>-</w:t>
            </w:r>
          </w:p>
        </w:tc>
      </w:tr>
      <w:tr w:rsidR="0070686A" w:rsidRPr="0070686A" w14:paraId="34F0B99E" w14:textId="77777777" w:rsidTr="00317061">
        <w:trPr>
          <w:cantSplit/>
        </w:trPr>
        <w:tc>
          <w:tcPr>
            <w:tcW w:w="567" w:type="dxa"/>
            <w:shd w:val="clear" w:color="auto" w:fill="auto"/>
          </w:tcPr>
          <w:p w14:paraId="32F9E0F7" w14:textId="77777777" w:rsidR="0070686A" w:rsidRPr="0070686A" w:rsidRDefault="0070686A" w:rsidP="0070686A">
            <w:pPr>
              <w:rPr>
                <w:sz w:val="18"/>
                <w:szCs w:val="18"/>
              </w:rPr>
            </w:pPr>
          </w:p>
        </w:tc>
        <w:tc>
          <w:tcPr>
            <w:tcW w:w="7088" w:type="dxa"/>
            <w:shd w:val="clear" w:color="auto" w:fill="auto"/>
          </w:tcPr>
          <w:p w14:paraId="3738442A" w14:textId="77777777" w:rsidR="0070686A" w:rsidRPr="0070686A" w:rsidRDefault="0070686A" w:rsidP="0070686A">
            <w:pPr>
              <w:rPr>
                <w:sz w:val="18"/>
                <w:szCs w:val="18"/>
              </w:rPr>
            </w:pPr>
            <w:r w:rsidRPr="0070686A">
              <w:rPr>
                <w:sz w:val="18"/>
                <w:szCs w:val="18"/>
              </w:rPr>
              <w:t>Реализация мероприятий по модернизации школьных систем образования (модернизация школьных систем образования)</w:t>
            </w:r>
          </w:p>
        </w:tc>
        <w:tc>
          <w:tcPr>
            <w:tcW w:w="1701" w:type="dxa"/>
            <w:shd w:val="clear" w:color="auto" w:fill="auto"/>
          </w:tcPr>
          <w:p w14:paraId="049BD056"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689414E2" w14:textId="77777777" w:rsidR="0070686A" w:rsidRPr="0070686A" w:rsidRDefault="0070686A" w:rsidP="0070686A">
            <w:pPr>
              <w:jc w:val="center"/>
              <w:rPr>
                <w:sz w:val="18"/>
                <w:szCs w:val="18"/>
              </w:rPr>
            </w:pPr>
            <w:r w:rsidRPr="0070686A">
              <w:rPr>
                <w:sz w:val="18"/>
                <w:szCs w:val="18"/>
              </w:rPr>
              <w:t>-</w:t>
            </w:r>
          </w:p>
        </w:tc>
        <w:tc>
          <w:tcPr>
            <w:tcW w:w="1417" w:type="dxa"/>
            <w:shd w:val="clear" w:color="auto" w:fill="auto"/>
          </w:tcPr>
          <w:p w14:paraId="13F2114C" w14:textId="77777777" w:rsidR="0070686A" w:rsidRPr="0070686A" w:rsidRDefault="0070686A" w:rsidP="0070686A">
            <w:pPr>
              <w:jc w:val="center"/>
              <w:rPr>
                <w:sz w:val="18"/>
                <w:szCs w:val="18"/>
              </w:rPr>
            </w:pPr>
            <w:r w:rsidRPr="0070686A">
              <w:rPr>
                <w:sz w:val="18"/>
                <w:szCs w:val="18"/>
              </w:rPr>
              <w:t>-</w:t>
            </w:r>
          </w:p>
        </w:tc>
        <w:tc>
          <w:tcPr>
            <w:tcW w:w="1276" w:type="dxa"/>
            <w:shd w:val="clear" w:color="auto" w:fill="auto"/>
          </w:tcPr>
          <w:p w14:paraId="488E595D"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18072CF0" w14:textId="77777777" w:rsidR="0070686A" w:rsidRPr="0070686A" w:rsidRDefault="0070686A" w:rsidP="0070686A">
            <w:pPr>
              <w:jc w:val="center"/>
              <w:rPr>
                <w:sz w:val="18"/>
                <w:szCs w:val="18"/>
              </w:rPr>
            </w:pPr>
            <w:r w:rsidRPr="0070686A">
              <w:rPr>
                <w:sz w:val="18"/>
                <w:szCs w:val="18"/>
              </w:rPr>
              <w:t>129 779,91408</w:t>
            </w:r>
          </w:p>
        </w:tc>
        <w:tc>
          <w:tcPr>
            <w:tcW w:w="1275" w:type="dxa"/>
            <w:shd w:val="clear" w:color="auto" w:fill="auto"/>
          </w:tcPr>
          <w:p w14:paraId="6653B918" w14:textId="77777777" w:rsidR="0070686A" w:rsidRPr="0070686A" w:rsidRDefault="0070686A" w:rsidP="0070686A">
            <w:pPr>
              <w:jc w:val="center"/>
              <w:rPr>
                <w:sz w:val="18"/>
                <w:szCs w:val="18"/>
              </w:rPr>
            </w:pPr>
            <w:r w:rsidRPr="0070686A">
              <w:rPr>
                <w:sz w:val="18"/>
                <w:szCs w:val="18"/>
              </w:rPr>
              <w:t>-</w:t>
            </w:r>
          </w:p>
        </w:tc>
      </w:tr>
      <w:tr w:rsidR="0070686A" w:rsidRPr="0070686A" w14:paraId="3EFA5FDB" w14:textId="77777777" w:rsidTr="00317061">
        <w:trPr>
          <w:cantSplit/>
        </w:trPr>
        <w:tc>
          <w:tcPr>
            <w:tcW w:w="567" w:type="dxa"/>
            <w:shd w:val="clear" w:color="auto" w:fill="auto"/>
          </w:tcPr>
          <w:p w14:paraId="120DAB75" w14:textId="77777777" w:rsidR="0070686A" w:rsidRPr="0070686A" w:rsidRDefault="0070686A" w:rsidP="0070686A">
            <w:pPr>
              <w:rPr>
                <w:sz w:val="18"/>
                <w:szCs w:val="18"/>
              </w:rPr>
            </w:pPr>
          </w:p>
        </w:tc>
        <w:tc>
          <w:tcPr>
            <w:tcW w:w="7088" w:type="dxa"/>
            <w:shd w:val="clear" w:color="auto" w:fill="auto"/>
          </w:tcPr>
          <w:p w14:paraId="31775ECD" w14:textId="77777777" w:rsidR="0070686A" w:rsidRPr="0070686A" w:rsidRDefault="0070686A" w:rsidP="0070686A">
            <w:pPr>
              <w:rPr>
                <w:sz w:val="18"/>
                <w:szCs w:val="18"/>
              </w:rPr>
            </w:pPr>
            <w:r w:rsidRPr="0070686A">
              <w:rPr>
                <w:sz w:val="18"/>
                <w:szCs w:val="18"/>
              </w:rPr>
              <w:t>бюджетные ассигнования</w:t>
            </w:r>
          </w:p>
        </w:tc>
        <w:tc>
          <w:tcPr>
            <w:tcW w:w="1701" w:type="dxa"/>
            <w:shd w:val="clear" w:color="auto" w:fill="auto"/>
          </w:tcPr>
          <w:p w14:paraId="4B7CBA42"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0B026360" w14:textId="77777777" w:rsidR="0070686A" w:rsidRPr="0070686A" w:rsidRDefault="0070686A" w:rsidP="0070686A">
            <w:pPr>
              <w:jc w:val="center"/>
              <w:rPr>
                <w:sz w:val="18"/>
                <w:szCs w:val="18"/>
              </w:rPr>
            </w:pPr>
            <w:r w:rsidRPr="0070686A">
              <w:rPr>
                <w:sz w:val="18"/>
                <w:szCs w:val="18"/>
              </w:rPr>
              <w:t>-</w:t>
            </w:r>
          </w:p>
        </w:tc>
        <w:tc>
          <w:tcPr>
            <w:tcW w:w="1417" w:type="dxa"/>
            <w:shd w:val="clear" w:color="auto" w:fill="auto"/>
          </w:tcPr>
          <w:p w14:paraId="75AB14D7" w14:textId="77777777" w:rsidR="0070686A" w:rsidRPr="0070686A" w:rsidRDefault="0070686A" w:rsidP="0070686A">
            <w:pPr>
              <w:jc w:val="center"/>
              <w:rPr>
                <w:sz w:val="18"/>
                <w:szCs w:val="18"/>
              </w:rPr>
            </w:pPr>
            <w:r w:rsidRPr="0070686A">
              <w:rPr>
                <w:sz w:val="18"/>
                <w:szCs w:val="18"/>
              </w:rPr>
              <w:t>-</w:t>
            </w:r>
          </w:p>
        </w:tc>
        <w:tc>
          <w:tcPr>
            <w:tcW w:w="1276" w:type="dxa"/>
            <w:shd w:val="clear" w:color="auto" w:fill="auto"/>
          </w:tcPr>
          <w:p w14:paraId="3F4B7A6F"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4DA4D7C1" w14:textId="77777777" w:rsidR="0070686A" w:rsidRPr="0070686A" w:rsidRDefault="0070686A" w:rsidP="0070686A">
            <w:pPr>
              <w:jc w:val="center"/>
              <w:rPr>
                <w:sz w:val="18"/>
                <w:szCs w:val="18"/>
              </w:rPr>
            </w:pPr>
            <w:r w:rsidRPr="0070686A">
              <w:rPr>
                <w:sz w:val="18"/>
                <w:szCs w:val="18"/>
              </w:rPr>
              <w:t>129 779,91408</w:t>
            </w:r>
          </w:p>
        </w:tc>
        <w:tc>
          <w:tcPr>
            <w:tcW w:w="1275" w:type="dxa"/>
            <w:shd w:val="clear" w:color="auto" w:fill="auto"/>
          </w:tcPr>
          <w:p w14:paraId="47F5E260" w14:textId="77777777" w:rsidR="0070686A" w:rsidRPr="0070686A" w:rsidRDefault="0070686A" w:rsidP="0070686A">
            <w:pPr>
              <w:jc w:val="center"/>
              <w:rPr>
                <w:sz w:val="18"/>
                <w:szCs w:val="18"/>
              </w:rPr>
            </w:pPr>
            <w:r w:rsidRPr="0070686A">
              <w:rPr>
                <w:sz w:val="18"/>
                <w:szCs w:val="18"/>
              </w:rPr>
              <w:t>-</w:t>
            </w:r>
          </w:p>
        </w:tc>
      </w:tr>
      <w:tr w:rsidR="0070686A" w:rsidRPr="0070686A" w14:paraId="29C6B5BD" w14:textId="77777777" w:rsidTr="00317061">
        <w:trPr>
          <w:cantSplit/>
        </w:trPr>
        <w:tc>
          <w:tcPr>
            <w:tcW w:w="567" w:type="dxa"/>
            <w:shd w:val="clear" w:color="auto" w:fill="auto"/>
          </w:tcPr>
          <w:p w14:paraId="263C2C60" w14:textId="77777777" w:rsidR="0070686A" w:rsidRPr="0070686A" w:rsidRDefault="0070686A" w:rsidP="0070686A">
            <w:pPr>
              <w:rPr>
                <w:sz w:val="18"/>
                <w:szCs w:val="18"/>
              </w:rPr>
            </w:pPr>
          </w:p>
        </w:tc>
        <w:tc>
          <w:tcPr>
            <w:tcW w:w="7088" w:type="dxa"/>
            <w:shd w:val="clear" w:color="auto" w:fill="auto"/>
          </w:tcPr>
          <w:p w14:paraId="6D7F3437" w14:textId="77777777" w:rsidR="0070686A" w:rsidRPr="0070686A" w:rsidRDefault="0070686A" w:rsidP="0070686A">
            <w:pPr>
              <w:rPr>
                <w:sz w:val="18"/>
                <w:szCs w:val="18"/>
              </w:rPr>
            </w:pPr>
            <w:r w:rsidRPr="0070686A">
              <w:rPr>
                <w:sz w:val="18"/>
                <w:szCs w:val="18"/>
              </w:rPr>
              <w:t>- местный бюджет</w:t>
            </w:r>
          </w:p>
        </w:tc>
        <w:tc>
          <w:tcPr>
            <w:tcW w:w="1701" w:type="dxa"/>
            <w:shd w:val="clear" w:color="auto" w:fill="auto"/>
          </w:tcPr>
          <w:p w14:paraId="44031DE9"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469F5E44" w14:textId="77777777" w:rsidR="0070686A" w:rsidRPr="0070686A" w:rsidRDefault="0070686A" w:rsidP="0070686A">
            <w:pPr>
              <w:jc w:val="center"/>
              <w:rPr>
                <w:sz w:val="18"/>
                <w:szCs w:val="18"/>
              </w:rPr>
            </w:pPr>
            <w:r w:rsidRPr="0070686A">
              <w:rPr>
                <w:sz w:val="18"/>
                <w:szCs w:val="18"/>
              </w:rPr>
              <w:t>-</w:t>
            </w:r>
          </w:p>
        </w:tc>
        <w:tc>
          <w:tcPr>
            <w:tcW w:w="1417" w:type="dxa"/>
            <w:shd w:val="clear" w:color="auto" w:fill="auto"/>
          </w:tcPr>
          <w:p w14:paraId="6AF042BF" w14:textId="77777777" w:rsidR="0070686A" w:rsidRPr="0070686A" w:rsidRDefault="0070686A" w:rsidP="0070686A">
            <w:pPr>
              <w:jc w:val="center"/>
              <w:rPr>
                <w:sz w:val="18"/>
                <w:szCs w:val="18"/>
              </w:rPr>
            </w:pPr>
            <w:r w:rsidRPr="0070686A">
              <w:rPr>
                <w:sz w:val="18"/>
                <w:szCs w:val="18"/>
              </w:rPr>
              <w:t>-</w:t>
            </w:r>
          </w:p>
        </w:tc>
        <w:tc>
          <w:tcPr>
            <w:tcW w:w="1276" w:type="dxa"/>
            <w:shd w:val="clear" w:color="auto" w:fill="auto"/>
          </w:tcPr>
          <w:p w14:paraId="1E3D96BF"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3BCCCC84" w14:textId="77777777" w:rsidR="0070686A" w:rsidRPr="0070686A" w:rsidRDefault="0070686A" w:rsidP="0070686A">
            <w:pPr>
              <w:jc w:val="center"/>
              <w:rPr>
                <w:sz w:val="18"/>
                <w:szCs w:val="18"/>
              </w:rPr>
            </w:pPr>
            <w:r w:rsidRPr="0070686A">
              <w:rPr>
                <w:sz w:val="18"/>
                <w:szCs w:val="18"/>
              </w:rPr>
              <w:t>6 488,99571</w:t>
            </w:r>
          </w:p>
        </w:tc>
        <w:tc>
          <w:tcPr>
            <w:tcW w:w="1275" w:type="dxa"/>
            <w:shd w:val="clear" w:color="auto" w:fill="auto"/>
          </w:tcPr>
          <w:p w14:paraId="3ACEC775" w14:textId="77777777" w:rsidR="0070686A" w:rsidRPr="0070686A" w:rsidRDefault="0070686A" w:rsidP="0070686A">
            <w:pPr>
              <w:jc w:val="center"/>
              <w:rPr>
                <w:sz w:val="18"/>
                <w:szCs w:val="18"/>
              </w:rPr>
            </w:pPr>
            <w:r w:rsidRPr="0070686A">
              <w:rPr>
                <w:sz w:val="18"/>
                <w:szCs w:val="18"/>
              </w:rPr>
              <w:t>-</w:t>
            </w:r>
          </w:p>
        </w:tc>
      </w:tr>
      <w:tr w:rsidR="0070686A" w:rsidRPr="0070686A" w14:paraId="47FEADE4" w14:textId="77777777" w:rsidTr="00317061">
        <w:trPr>
          <w:cantSplit/>
        </w:trPr>
        <w:tc>
          <w:tcPr>
            <w:tcW w:w="567" w:type="dxa"/>
            <w:shd w:val="clear" w:color="auto" w:fill="auto"/>
          </w:tcPr>
          <w:p w14:paraId="4736CC28" w14:textId="77777777" w:rsidR="0070686A" w:rsidRPr="0070686A" w:rsidRDefault="0070686A" w:rsidP="0070686A">
            <w:pPr>
              <w:rPr>
                <w:sz w:val="18"/>
                <w:szCs w:val="18"/>
              </w:rPr>
            </w:pPr>
          </w:p>
        </w:tc>
        <w:tc>
          <w:tcPr>
            <w:tcW w:w="7088" w:type="dxa"/>
            <w:shd w:val="clear" w:color="auto" w:fill="auto"/>
          </w:tcPr>
          <w:p w14:paraId="1C42F2B9" w14:textId="77777777" w:rsidR="0070686A" w:rsidRPr="0070686A" w:rsidRDefault="0070686A" w:rsidP="0070686A">
            <w:pPr>
              <w:rPr>
                <w:sz w:val="18"/>
                <w:szCs w:val="18"/>
              </w:rPr>
            </w:pPr>
            <w:r w:rsidRPr="0070686A">
              <w:rPr>
                <w:sz w:val="18"/>
                <w:szCs w:val="18"/>
              </w:rPr>
              <w:t>- областной бюджет</w:t>
            </w:r>
          </w:p>
        </w:tc>
        <w:tc>
          <w:tcPr>
            <w:tcW w:w="1701" w:type="dxa"/>
            <w:shd w:val="clear" w:color="auto" w:fill="auto"/>
          </w:tcPr>
          <w:p w14:paraId="4F667507"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28A474DF" w14:textId="77777777" w:rsidR="0070686A" w:rsidRPr="0070686A" w:rsidRDefault="0070686A" w:rsidP="0070686A">
            <w:pPr>
              <w:jc w:val="center"/>
              <w:rPr>
                <w:sz w:val="18"/>
                <w:szCs w:val="18"/>
              </w:rPr>
            </w:pPr>
            <w:r w:rsidRPr="0070686A">
              <w:rPr>
                <w:sz w:val="18"/>
                <w:szCs w:val="18"/>
              </w:rPr>
              <w:t>-</w:t>
            </w:r>
          </w:p>
        </w:tc>
        <w:tc>
          <w:tcPr>
            <w:tcW w:w="1417" w:type="dxa"/>
            <w:shd w:val="clear" w:color="auto" w:fill="auto"/>
          </w:tcPr>
          <w:p w14:paraId="482454FF" w14:textId="77777777" w:rsidR="0070686A" w:rsidRPr="0070686A" w:rsidRDefault="0070686A" w:rsidP="0070686A">
            <w:pPr>
              <w:jc w:val="center"/>
              <w:rPr>
                <w:sz w:val="18"/>
                <w:szCs w:val="18"/>
              </w:rPr>
            </w:pPr>
            <w:r w:rsidRPr="0070686A">
              <w:rPr>
                <w:sz w:val="18"/>
                <w:szCs w:val="18"/>
              </w:rPr>
              <w:t>-</w:t>
            </w:r>
          </w:p>
        </w:tc>
        <w:tc>
          <w:tcPr>
            <w:tcW w:w="1276" w:type="dxa"/>
            <w:shd w:val="clear" w:color="auto" w:fill="auto"/>
          </w:tcPr>
          <w:p w14:paraId="34DD8724"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31963503" w14:textId="77777777" w:rsidR="0070686A" w:rsidRPr="0070686A" w:rsidRDefault="0070686A" w:rsidP="0070686A">
            <w:pPr>
              <w:jc w:val="center"/>
              <w:rPr>
                <w:sz w:val="18"/>
                <w:szCs w:val="18"/>
              </w:rPr>
            </w:pPr>
            <w:r w:rsidRPr="0070686A">
              <w:rPr>
                <w:sz w:val="18"/>
                <w:szCs w:val="18"/>
              </w:rPr>
              <w:t>12 329,09184</w:t>
            </w:r>
          </w:p>
        </w:tc>
        <w:tc>
          <w:tcPr>
            <w:tcW w:w="1275" w:type="dxa"/>
            <w:shd w:val="clear" w:color="auto" w:fill="auto"/>
          </w:tcPr>
          <w:p w14:paraId="6A7C921F" w14:textId="77777777" w:rsidR="0070686A" w:rsidRPr="0070686A" w:rsidRDefault="0070686A" w:rsidP="0070686A">
            <w:pPr>
              <w:jc w:val="center"/>
              <w:rPr>
                <w:sz w:val="18"/>
                <w:szCs w:val="18"/>
              </w:rPr>
            </w:pPr>
            <w:r w:rsidRPr="0070686A">
              <w:rPr>
                <w:sz w:val="18"/>
                <w:szCs w:val="18"/>
              </w:rPr>
              <w:t>-</w:t>
            </w:r>
          </w:p>
        </w:tc>
      </w:tr>
      <w:tr w:rsidR="0070686A" w:rsidRPr="0070686A" w14:paraId="3EFDE3F3" w14:textId="77777777" w:rsidTr="00317061">
        <w:trPr>
          <w:cantSplit/>
        </w:trPr>
        <w:tc>
          <w:tcPr>
            <w:tcW w:w="567" w:type="dxa"/>
            <w:shd w:val="clear" w:color="auto" w:fill="auto"/>
          </w:tcPr>
          <w:p w14:paraId="1061DC9F" w14:textId="77777777" w:rsidR="0070686A" w:rsidRPr="0070686A" w:rsidRDefault="0070686A" w:rsidP="0070686A">
            <w:pPr>
              <w:rPr>
                <w:sz w:val="18"/>
                <w:szCs w:val="18"/>
              </w:rPr>
            </w:pPr>
          </w:p>
        </w:tc>
        <w:tc>
          <w:tcPr>
            <w:tcW w:w="7088" w:type="dxa"/>
            <w:shd w:val="clear" w:color="auto" w:fill="auto"/>
          </w:tcPr>
          <w:p w14:paraId="15597C9B" w14:textId="77777777" w:rsidR="0070686A" w:rsidRPr="0070686A" w:rsidRDefault="0070686A" w:rsidP="0070686A">
            <w:pPr>
              <w:rPr>
                <w:sz w:val="18"/>
                <w:szCs w:val="18"/>
              </w:rPr>
            </w:pPr>
            <w:r w:rsidRPr="0070686A">
              <w:rPr>
                <w:sz w:val="18"/>
                <w:szCs w:val="18"/>
              </w:rPr>
              <w:t>- федеральный бюджет</w:t>
            </w:r>
          </w:p>
        </w:tc>
        <w:tc>
          <w:tcPr>
            <w:tcW w:w="1701" w:type="dxa"/>
            <w:shd w:val="clear" w:color="auto" w:fill="auto"/>
          </w:tcPr>
          <w:p w14:paraId="250E0CAB"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2708C51A" w14:textId="77777777" w:rsidR="0070686A" w:rsidRPr="0070686A" w:rsidRDefault="0070686A" w:rsidP="0070686A">
            <w:pPr>
              <w:jc w:val="center"/>
              <w:rPr>
                <w:sz w:val="18"/>
                <w:szCs w:val="18"/>
              </w:rPr>
            </w:pPr>
            <w:r w:rsidRPr="0070686A">
              <w:rPr>
                <w:sz w:val="18"/>
                <w:szCs w:val="18"/>
              </w:rPr>
              <w:t>-</w:t>
            </w:r>
          </w:p>
        </w:tc>
        <w:tc>
          <w:tcPr>
            <w:tcW w:w="1417" w:type="dxa"/>
            <w:shd w:val="clear" w:color="auto" w:fill="auto"/>
          </w:tcPr>
          <w:p w14:paraId="167E4D24" w14:textId="77777777" w:rsidR="0070686A" w:rsidRPr="0070686A" w:rsidRDefault="0070686A" w:rsidP="0070686A">
            <w:pPr>
              <w:jc w:val="center"/>
              <w:rPr>
                <w:sz w:val="18"/>
                <w:szCs w:val="18"/>
              </w:rPr>
            </w:pPr>
            <w:r w:rsidRPr="0070686A">
              <w:rPr>
                <w:sz w:val="18"/>
                <w:szCs w:val="18"/>
              </w:rPr>
              <w:t>-</w:t>
            </w:r>
          </w:p>
        </w:tc>
        <w:tc>
          <w:tcPr>
            <w:tcW w:w="1276" w:type="dxa"/>
            <w:shd w:val="clear" w:color="auto" w:fill="auto"/>
          </w:tcPr>
          <w:p w14:paraId="066217A0" w14:textId="77777777" w:rsidR="0070686A" w:rsidRPr="0070686A" w:rsidRDefault="0070686A" w:rsidP="0070686A">
            <w:pPr>
              <w:jc w:val="center"/>
              <w:rPr>
                <w:sz w:val="18"/>
                <w:szCs w:val="18"/>
              </w:rPr>
            </w:pPr>
            <w:r w:rsidRPr="0070686A">
              <w:rPr>
                <w:sz w:val="18"/>
                <w:szCs w:val="18"/>
              </w:rPr>
              <w:t>-</w:t>
            </w:r>
          </w:p>
        </w:tc>
        <w:tc>
          <w:tcPr>
            <w:tcW w:w="1418" w:type="dxa"/>
            <w:shd w:val="clear" w:color="auto" w:fill="auto"/>
          </w:tcPr>
          <w:p w14:paraId="7C311BC7" w14:textId="77777777" w:rsidR="0070686A" w:rsidRPr="0070686A" w:rsidRDefault="0070686A" w:rsidP="0070686A">
            <w:pPr>
              <w:jc w:val="center"/>
              <w:rPr>
                <w:sz w:val="18"/>
                <w:szCs w:val="18"/>
              </w:rPr>
            </w:pPr>
            <w:r w:rsidRPr="0070686A">
              <w:rPr>
                <w:sz w:val="18"/>
                <w:szCs w:val="18"/>
              </w:rPr>
              <w:t>110 961,82653</w:t>
            </w:r>
          </w:p>
        </w:tc>
        <w:tc>
          <w:tcPr>
            <w:tcW w:w="1275" w:type="dxa"/>
            <w:shd w:val="clear" w:color="auto" w:fill="auto"/>
          </w:tcPr>
          <w:p w14:paraId="0303AC84" w14:textId="77777777" w:rsidR="0070686A" w:rsidRPr="0070686A" w:rsidRDefault="0070686A" w:rsidP="0070686A">
            <w:pPr>
              <w:jc w:val="center"/>
              <w:rPr>
                <w:sz w:val="18"/>
                <w:szCs w:val="18"/>
              </w:rPr>
            </w:pPr>
            <w:r w:rsidRPr="0070686A">
              <w:rPr>
                <w:sz w:val="18"/>
                <w:szCs w:val="18"/>
              </w:rPr>
              <w:t>-</w:t>
            </w:r>
          </w:p>
        </w:tc>
      </w:tr>
    </w:tbl>
    <w:p w14:paraId="2D1EAA43" w14:textId="77777777" w:rsidR="0070686A" w:rsidRPr="0070686A" w:rsidRDefault="0070686A" w:rsidP="0070686A">
      <w:pPr>
        <w:widowControl w:val="0"/>
        <w:autoSpaceDE w:val="0"/>
        <w:autoSpaceDN w:val="0"/>
        <w:adjustRightInd w:val="0"/>
        <w:ind w:right="-1"/>
        <w:jc w:val="right"/>
        <w:rPr>
          <w:rFonts w:ascii="Courier New" w:hAnsi="Courier New" w:cs="Courier New"/>
          <w:sz w:val="20"/>
          <w:szCs w:val="20"/>
        </w:rPr>
      </w:pPr>
    </w:p>
    <w:p w14:paraId="0C7693AD" w14:textId="77777777" w:rsidR="0070686A" w:rsidRPr="0070686A" w:rsidRDefault="0070686A" w:rsidP="0070686A">
      <w:pPr>
        <w:widowControl w:val="0"/>
        <w:autoSpaceDE w:val="0"/>
        <w:autoSpaceDN w:val="0"/>
        <w:adjustRightInd w:val="0"/>
        <w:ind w:right="-1"/>
        <w:jc w:val="right"/>
        <w:rPr>
          <w:rFonts w:ascii="Courier New" w:hAnsi="Courier New" w:cs="Courier New"/>
          <w:sz w:val="20"/>
          <w:szCs w:val="20"/>
        </w:rPr>
        <w:sectPr w:rsidR="0070686A" w:rsidRPr="0070686A" w:rsidSect="0070686A">
          <w:pgSz w:w="16838" w:h="11906" w:orient="landscape"/>
          <w:pgMar w:top="425" w:right="425" w:bottom="284" w:left="567" w:header="709" w:footer="709" w:gutter="0"/>
          <w:cols w:space="720"/>
          <w:docGrid w:linePitch="299"/>
        </w:sectPr>
      </w:pPr>
    </w:p>
    <w:p w14:paraId="3C0C0454"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lastRenderedPageBreak/>
        <w:t>Приложение 8</w:t>
      </w:r>
    </w:p>
    <w:p w14:paraId="340ED200"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t xml:space="preserve">                                                                                        к постановлению администрации</w:t>
      </w:r>
    </w:p>
    <w:p w14:paraId="379B086B"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t xml:space="preserve">                                                                                        городского округа  Тейково Ивановской области                                                                                      </w:t>
      </w:r>
    </w:p>
    <w:p w14:paraId="519EB01C"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t>от     05.02.2025     №  59</w:t>
      </w:r>
    </w:p>
    <w:p w14:paraId="4FD707B3" w14:textId="77777777" w:rsidR="0070686A" w:rsidRPr="0070686A" w:rsidRDefault="0070686A" w:rsidP="0070686A">
      <w:pPr>
        <w:widowControl w:val="0"/>
        <w:autoSpaceDE w:val="0"/>
        <w:autoSpaceDN w:val="0"/>
        <w:adjustRightInd w:val="0"/>
        <w:ind w:right="-1"/>
        <w:jc w:val="right"/>
        <w:rPr>
          <w:rFonts w:ascii="Courier New" w:hAnsi="Courier New" w:cs="Courier New"/>
          <w:sz w:val="20"/>
          <w:szCs w:val="20"/>
        </w:rPr>
      </w:pPr>
    </w:p>
    <w:p w14:paraId="074F3C97" w14:textId="77777777" w:rsidR="0070686A" w:rsidRPr="0070686A" w:rsidRDefault="0070686A" w:rsidP="0070686A">
      <w:pPr>
        <w:keepNext/>
        <w:ind w:firstLine="709"/>
        <w:jc w:val="center"/>
        <w:rPr>
          <w:bCs/>
          <w:lang w:val="x-none" w:eastAsia="x-none"/>
        </w:rPr>
      </w:pPr>
      <w:r w:rsidRPr="0070686A">
        <w:rPr>
          <w:bCs/>
          <w:lang w:val="x-none" w:eastAsia="x-none"/>
        </w:rPr>
        <w:t xml:space="preserve">Сведения о целевых индикаторах (показателях) </w:t>
      </w:r>
    </w:p>
    <w:p w14:paraId="05D4292D" w14:textId="77777777" w:rsidR="0070686A" w:rsidRPr="0070686A" w:rsidRDefault="0070686A" w:rsidP="0070686A">
      <w:pPr>
        <w:keepNext/>
        <w:ind w:firstLine="709"/>
        <w:jc w:val="center"/>
        <w:rPr>
          <w:bCs/>
          <w:lang w:val="x-none" w:eastAsia="x-none"/>
        </w:rPr>
      </w:pPr>
      <w:r w:rsidRPr="0070686A">
        <w:rPr>
          <w:bCs/>
          <w:lang w:val="x-none" w:eastAsia="x-none"/>
        </w:rPr>
        <w:t>реализации подпрограммы</w:t>
      </w:r>
    </w:p>
    <w:tbl>
      <w:tblPr>
        <w:tblW w:w="111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246"/>
        <w:gridCol w:w="709"/>
        <w:gridCol w:w="850"/>
        <w:gridCol w:w="851"/>
        <w:gridCol w:w="708"/>
        <w:gridCol w:w="851"/>
        <w:gridCol w:w="709"/>
        <w:gridCol w:w="708"/>
      </w:tblGrid>
      <w:tr w:rsidR="0070686A" w:rsidRPr="0070686A" w14:paraId="25C493A1" w14:textId="77777777" w:rsidTr="00317061">
        <w:trPr>
          <w:tblHeader/>
        </w:trPr>
        <w:tc>
          <w:tcPr>
            <w:tcW w:w="567" w:type="dxa"/>
          </w:tcPr>
          <w:p w14:paraId="373C5F4B" w14:textId="77777777" w:rsidR="0070686A" w:rsidRPr="0070686A" w:rsidRDefault="0070686A" w:rsidP="0070686A">
            <w:pPr>
              <w:keepNext/>
              <w:rPr>
                <w:sz w:val="20"/>
                <w:szCs w:val="20"/>
                <w:lang w:eastAsia="x-none"/>
              </w:rPr>
            </w:pPr>
            <w:r w:rsidRPr="0070686A">
              <w:rPr>
                <w:sz w:val="20"/>
                <w:szCs w:val="20"/>
                <w:lang w:eastAsia="x-none"/>
              </w:rPr>
              <w:t>№</w:t>
            </w:r>
          </w:p>
        </w:tc>
        <w:tc>
          <w:tcPr>
            <w:tcW w:w="5246" w:type="dxa"/>
          </w:tcPr>
          <w:p w14:paraId="22207FB6" w14:textId="77777777" w:rsidR="0070686A" w:rsidRPr="0070686A" w:rsidRDefault="0070686A" w:rsidP="0070686A">
            <w:pPr>
              <w:keepNext/>
              <w:rPr>
                <w:sz w:val="20"/>
                <w:szCs w:val="20"/>
                <w:lang w:eastAsia="x-none"/>
              </w:rPr>
            </w:pPr>
            <w:r w:rsidRPr="0070686A">
              <w:rPr>
                <w:sz w:val="20"/>
                <w:szCs w:val="20"/>
                <w:lang w:eastAsia="x-none"/>
              </w:rPr>
              <w:t>Наименование показателя</w:t>
            </w:r>
          </w:p>
        </w:tc>
        <w:tc>
          <w:tcPr>
            <w:tcW w:w="709" w:type="dxa"/>
          </w:tcPr>
          <w:p w14:paraId="53D03D30" w14:textId="77777777" w:rsidR="0070686A" w:rsidRPr="0070686A" w:rsidRDefault="0070686A" w:rsidP="0070686A">
            <w:pPr>
              <w:keepNext/>
              <w:rPr>
                <w:sz w:val="20"/>
                <w:szCs w:val="20"/>
                <w:lang w:eastAsia="x-none"/>
              </w:rPr>
            </w:pPr>
            <w:r w:rsidRPr="0070686A">
              <w:rPr>
                <w:sz w:val="20"/>
                <w:szCs w:val="20"/>
                <w:lang w:eastAsia="x-none"/>
              </w:rPr>
              <w:t>Ед. изм</w:t>
            </w:r>
          </w:p>
        </w:tc>
        <w:tc>
          <w:tcPr>
            <w:tcW w:w="850" w:type="dxa"/>
          </w:tcPr>
          <w:p w14:paraId="76C82CA1" w14:textId="77777777" w:rsidR="0070686A" w:rsidRPr="0070686A" w:rsidRDefault="0070686A" w:rsidP="0070686A">
            <w:pPr>
              <w:keepNext/>
              <w:tabs>
                <w:tab w:val="left" w:pos="0"/>
              </w:tabs>
              <w:jc w:val="center"/>
              <w:rPr>
                <w:sz w:val="20"/>
                <w:szCs w:val="20"/>
              </w:rPr>
            </w:pPr>
            <w:r w:rsidRPr="0070686A">
              <w:rPr>
                <w:sz w:val="20"/>
                <w:szCs w:val="20"/>
              </w:rPr>
              <w:t>2023 год</w:t>
            </w:r>
          </w:p>
        </w:tc>
        <w:tc>
          <w:tcPr>
            <w:tcW w:w="851" w:type="dxa"/>
          </w:tcPr>
          <w:p w14:paraId="786526A7" w14:textId="77777777" w:rsidR="0070686A" w:rsidRPr="0070686A" w:rsidRDefault="0070686A" w:rsidP="0070686A">
            <w:pPr>
              <w:keepNext/>
              <w:tabs>
                <w:tab w:val="left" w:pos="0"/>
              </w:tabs>
              <w:jc w:val="center"/>
              <w:rPr>
                <w:sz w:val="20"/>
                <w:szCs w:val="20"/>
              </w:rPr>
            </w:pPr>
            <w:r w:rsidRPr="0070686A">
              <w:rPr>
                <w:sz w:val="20"/>
                <w:szCs w:val="20"/>
              </w:rPr>
              <w:t>2024 год</w:t>
            </w:r>
          </w:p>
        </w:tc>
        <w:tc>
          <w:tcPr>
            <w:tcW w:w="708" w:type="dxa"/>
          </w:tcPr>
          <w:p w14:paraId="5B88D2C5" w14:textId="77777777" w:rsidR="0070686A" w:rsidRPr="0070686A" w:rsidRDefault="0070686A" w:rsidP="0070686A">
            <w:pPr>
              <w:keepNext/>
              <w:tabs>
                <w:tab w:val="left" w:pos="0"/>
              </w:tabs>
              <w:jc w:val="center"/>
              <w:rPr>
                <w:sz w:val="20"/>
                <w:szCs w:val="20"/>
              </w:rPr>
            </w:pPr>
            <w:r w:rsidRPr="0070686A">
              <w:rPr>
                <w:sz w:val="20"/>
                <w:szCs w:val="20"/>
              </w:rPr>
              <w:t>2025 год</w:t>
            </w:r>
          </w:p>
        </w:tc>
        <w:tc>
          <w:tcPr>
            <w:tcW w:w="851" w:type="dxa"/>
          </w:tcPr>
          <w:p w14:paraId="2B0AC462" w14:textId="77777777" w:rsidR="0070686A" w:rsidRPr="0070686A" w:rsidRDefault="0070686A" w:rsidP="0070686A">
            <w:pPr>
              <w:keepNext/>
              <w:tabs>
                <w:tab w:val="left" w:pos="0"/>
              </w:tabs>
              <w:jc w:val="center"/>
              <w:rPr>
                <w:sz w:val="20"/>
                <w:szCs w:val="20"/>
              </w:rPr>
            </w:pPr>
            <w:r w:rsidRPr="0070686A">
              <w:rPr>
                <w:sz w:val="20"/>
                <w:szCs w:val="20"/>
              </w:rPr>
              <w:t xml:space="preserve">2026 год </w:t>
            </w:r>
          </w:p>
        </w:tc>
        <w:tc>
          <w:tcPr>
            <w:tcW w:w="709" w:type="dxa"/>
          </w:tcPr>
          <w:p w14:paraId="571C9DE5" w14:textId="77777777" w:rsidR="0070686A" w:rsidRPr="0070686A" w:rsidRDefault="0070686A" w:rsidP="0070686A">
            <w:pPr>
              <w:keepNext/>
              <w:tabs>
                <w:tab w:val="left" w:pos="0"/>
              </w:tabs>
              <w:jc w:val="center"/>
              <w:rPr>
                <w:sz w:val="20"/>
                <w:szCs w:val="20"/>
              </w:rPr>
            </w:pPr>
            <w:r w:rsidRPr="0070686A">
              <w:rPr>
                <w:sz w:val="20"/>
                <w:szCs w:val="20"/>
              </w:rPr>
              <w:t>2027 год</w:t>
            </w:r>
          </w:p>
        </w:tc>
        <w:tc>
          <w:tcPr>
            <w:tcW w:w="708" w:type="dxa"/>
          </w:tcPr>
          <w:p w14:paraId="7FE2402A" w14:textId="77777777" w:rsidR="0070686A" w:rsidRPr="0070686A" w:rsidRDefault="0070686A" w:rsidP="0070686A">
            <w:pPr>
              <w:keepNext/>
              <w:tabs>
                <w:tab w:val="left" w:pos="0"/>
              </w:tabs>
              <w:jc w:val="center"/>
              <w:rPr>
                <w:sz w:val="20"/>
                <w:szCs w:val="20"/>
              </w:rPr>
            </w:pPr>
            <w:r w:rsidRPr="0070686A">
              <w:rPr>
                <w:sz w:val="20"/>
                <w:szCs w:val="20"/>
              </w:rPr>
              <w:t>2028 год</w:t>
            </w:r>
          </w:p>
        </w:tc>
      </w:tr>
      <w:tr w:rsidR="0070686A" w:rsidRPr="0070686A" w14:paraId="45D783D1" w14:textId="77777777" w:rsidTr="00317061">
        <w:trPr>
          <w:cantSplit/>
        </w:trPr>
        <w:tc>
          <w:tcPr>
            <w:tcW w:w="567" w:type="dxa"/>
          </w:tcPr>
          <w:p w14:paraId="01605172" w14:textId="77777777" w:rsidR="0070686A" w:rsidRPr="0070686A" w:rsidRDefault="0070686A" w:rsidP="0070686A">
            <w:pPr>
              <w:keepNext/>
              <w:rPr>
                <w:sz w:val="20"/>
                <w:szCs w:val="20"/>
                <w:lang w:eastAsia="x-none"/>
              </w:rPr>
            </w:pPr>
            <w:r w:rsidRPr="0070686A">
              <w:rPr>
                <w:sz w:val="20"/>
                <w:szCs w:val="20"/>
                <w:lang w:eastAsia="x-none"/>
              </w:rPr>
              <w:t>1</w:t>
            </w:r>
          </w:p>
        </w:tc>
        <w:tc>
          <w:tcPr>
            <w:tcW w:w="5246" w:type="dxa"/>
          </w:tcPr>
          <w:p w14:paraId="6721409A" w14:textId="77777777" w:rsidR="0070686A" w:rsidRPr="0070686A" w:rsidRDefault="0070686A" w:rsidP="0070686A">
            <w:pPr>
              <w:keepNext/>
              <w:rPr>
                <w:sz w:val="18"/>
                <w:szCs w:val="18"/>
                <w:lang w:eastAsia="x-none"/>
              </w:rPr>
            </w:pPr>
            <w:r w:rsidRPr="0070686A">
              <w:rPr>
                <w:sz w:val="18"/>
                <w:szCs w:val="18"/>
                <w:lang w:eastAsia="x-none"/>
              </w:rPr>
              <w:t>Основное мероприятие «Финансовое обеспечение предоставления мер социальной поддержки в сфере образования»</w:t>
            </w:r>
          </w:p>
        </w:tc>
        <w:tc>
          <w:tcPr>
            <w:tcW w:w="709" w:type="dxa"/>
          </w:tcPr>
          <w:p w14:paraId="01B84B03" w14:textId="77777777" w:rsidR="0070686A" w:rsidRPr="0070686A" w:rsidRDefault="0070686A" w:rsidP="0070686A">
            <w:pPr>
              <w:jc w:val="center"/>
              <w:rPr>
                <w:sz w:val="20"/>
                <w:szCs w:val="20"/>
                <w:lang w:eastAsia="x-none"/>
              </w:rPr>
            </w:pPr>
          </w:p>
        </w:tc>
        <w:tc>
          <w:tcPr>
            <w:tcW w:w="850" w:type="dxa"/>
            <w:shd w:val="clear" w:color="auto" w:fill="auto"/>
          </w:tcPr>
          <w:p w14:paraId="162262B9" w14:textId="77777777" w:rsidR="0070686A" w:rsidRPr="0070686A" w:rsidRDefault="0070686A" w:rsidP="0070686A">
            <w:pPr>
              <w:jc w:val="center"/>
              <w:rPr>
                <w:sz w:val="20"/>
                <w:szCs w:val="20"/>
                <w:lang w:eastAsia="x-none"/>
              </w:rPr>
            </w:pPr>
          </w:p>
        </w:tc>
        <w:tc>
          <w:tcPr>
            <w:tcW w:w="851" w:type="dxa"/>
            <w:shd w:val="clear" w:color="auto" w:fill="auto"/>
          </w:tcPr>
          <w:p w14:paraId="40320244" w14:textId="77777777" w:rsidR="0070686A" w:rsidRPr="0070686A" w:rsidRDefault="0070686A" w:rsidP="0070686A">
            <w:pPr>
              <w:jc w:val="center"/>
              <w:rPr>
                <w:sz w:val="20"/>
                <w:szCs w:val="20"/>
                <w:lang w:eastAsia="x-none"/>
              </w:rPr>
            </w:pPr>
          </w:p>
        </w:tc>
        <w:tc>
          <w:tcPr>
            <w:tcW w:w="708" w:type="dxa"/>
            <w:shd w:val="clear" w:color="auto" w:fill="auto"/>
          </w:tcPr>
          <w:p w14:paraId="598DB7E1" w14:textId="77777777" w:rsidR="0070686A" w:rsidRPr="0070686A" w:rsidRDefault="0070686A" w:rsidP="0070686A">
            <w:pPr>
              <w:jc w:val="center"/>
              <w:rPr>
                <w:sz w:val="20"/>
                <w:szCs w:val="20"/>
                <w:lang w:eastAsia="x-none"/>
              </w:rPr>
            </w:pPr>
          </w:p>
        </w:tc>
        <w:tc>
          <w:tcPr>
            <w:tcW w:w="851" w:type="dxa"/>
            <w:shd w:val="clear" w:color="auto" w:fill="auto"/>
          </w:tcPr>
          <w:p w14:paraId="2CD41007" w14:textId="77777777" w:rsidR="0070686A" w:rsidRPr="0070686A" w:rsidRDefault="0070686A" w:rsidP="0070686A">
            <w:pPr>
              <w:jc w:val="center"/>
              <w:rPr>
                <w:sz w:val="20"/>
                <w:szCs w:val="20"/>
                <w:lang w:eastAsia="x-none"/>
              </w:rPr>
            </w:pPr>
          </w:p>
        </w:tc>
        <w:tc>
          <w:tcPr>
            <w:tcW w:w="709" w:type="dxa"/>
            <w:shd w:val="clear" w:color="auto" w:fill="auto"/>
          </w:tcPr>
          <w:p w14:paraId="5E77957D" w14:textId="77777777" w:rsidR="0070686A" w:rsidRPr="0070686A" w:rsidRDefault="0070686A" w:rsidP="0070686A">
            <w:pPr>
              <w:jc w:val="center"/>
              <w:rPr>
                <w:sz w:val="20"/>
                <w:szCs w:val="20"/>
                <w:lang w:eastAsia="x-none"/>
              </w:rPr>
            </w:pPr>
          </w:p>
        </w:tc>
        <w:tc>
          <w:tcPr>
            <w:tcW w:w="708" w:type="dxa"/>
            <w:shd w:val="clear" w:color="auto" w:fill="auto"/>
          </w:tcPr>
          <w:p w14:paraId="2CAEB80D" w14:textId="77777777" w:rsidR="0070686A" w:rsidRPr="0070686A" w:rsidRDefault="0070686A" w:rsidP="0070686A">
            <w:pPr>
              <w:jc w:val="center"/>
              <w:rPr>
                <w:sz w:val="20"/>
                <w:szCs w:val="20"/>
                <w:lang w:eastAsia="x-none"/>
              </w:rPr>
            </w:pPr>
          </w:p>
        </w:tc>
      </w:tr>
      <w:tr w:rsidR="0070686A" w:rsidRPr="0070686A" w14:paraId="51A4944E" w14:textId="77777777" w:rsidTr="00317061">
        <w:trPr>
          <w:cantSplit/>
        </w:trPr>
        <w:tc>
          <w:tcPr>
            <w:tcW w:w="567" w:type="dxa"/>
          </w:tcPr>
          <w:p w14:paraId="77E8D27F" w14:textId="77777777" w:rsidR="0070686A" w:rsidRPr="0070686A" w:rsidRDefault="0070686A" w:rsidP="0070686A">
            <w:pPr>
              <w:rPr>
                <w:sz w:val="20"/>
                <w:szCs w:val="20"/>
                <w:lang w:eastAsia="x-none"/>
              </w:rPr>
            </w:pPr>
            <w:r w:rsidRPr="0070686A">
              <w:rPr>
                <w:sz w:val="20"/>
                <w:szCs w:val="20"/>
                <w:lang w:eastAsia="x-none"/>
              </w:rPr>
              <w:t>1.1.</w:t>
            </w:r>
          </w:p>
        </w:tc>
        <w:tc>
          <w:tcPr>
            <w:tcW w:w="5246" w:type="dxa"/>
          </w:tcPr>
          <w:p w14:paraId="39E04FB8" w14:textId="77777777" w:rsidR="0070686A" w:rsidRPr="0070686A" w:rsidRDefault="0070686A" w:rsidP="0070686A">
            <w:pPr>
              <w:rPr>
                <w:sz w:val="18"/>
                <w:szCs w:val="18"/>
                <w:lang w:eastAsia="x-none"/>
              </w:rPr>
            </w:pPr>
            <w:r w:rsidRPr="0070686A">
              <w:rPr>
                <w:sz w:val="18"/>
                <w:szCs w:val="18"/>
                <w:lang w:eastAsia="x-none"/>
              </w:rPr>
              <w:t xml:space="preserve">Обучающиеся 1-11 классов из малоимущих семей, получающие  адресную поддержку при организации питания, следующих категорий: </w:t>
            </w:r>
          </w:p>
          <w:p w14:paraId="6D5F09CD" w14:textId="77777777" w:rsidR="0070686A" w:rsidRPr="0070686A" w:rsidRDefault="0070686A" w:rsidP="0070686A">
            <w:pPr>
              <w:rPr>
                <w:sz w:val="18"/>
                <w:szCs w:val="18"/>
                <w:lang w:eastAsia="x-none"/>
              </w:rPr>
            </w:pPr>
            <w:r w:rsidRPr="0070686A">
              <w:rPr>
                <w:sz w:val="18"/>
                <w:szCs w:val="18"/>
                <w:lang w:eastAsia="x-none"/>
              </w:rPr>
              <w:t>- дети из многодетных семей,</w:t>
            </w:r>
          </w:p>
          <w:p w14:paraId="7207F402" w14:textId="77777777" w:rsidR="0070686A" w:rsidRPr="0070686A" w:rsidRDefault="0070686A" w:rsidP="0070686A">
            <w:pPr>
              <w:rPr>
                <w:sz w:val="18"/>
                <w:szCs w:val="18"/>
                <w:lang w:eastAsia="x-none"/>
              </w:rPr>
            </w:pPr>
            <w:r w:rsidRPr="0070686A">
              <w:rPr>
                <w:sz w:val="18"/>
                <w:szCs w:val="18"/>
                <w:lang w:eastAsia="x-none"/>
              </w:rPr>
              <w:t>- дети, находящиеся в трудной жизненной ситуации</w:t>
            </w:r>
          </w:p>
        </w:tc>
        <w:tc>
          <w:tcPr>
            <w:tcW w:w="709" w:type="dxa"/>
          </w:tcPr>
          <w:p w14:paraId="3628D85A" w14:textId="77777777" w:rsidR="0070686A" w:rsidRPr="0070686A" w:rsidRDefault="0070686A" w:rsidP="0070686A">
            <w:pPr>
              <w:jc w:val="center"/>
              <w:rPr>
                <w:sz w:val="20"/>
                <w:szCs w:val="20"/>
                <w:lang w:eastAsia="x-none"/>
              </w:rPr>
            </w:pPr>
            <w:r w:rsidRPr="0070686A">
              <w:rPr>
                <w:sz w:val="20"/>
                <w:szCs w:val="20"/>
                <w:lang w:eastAsia="x-none"/>
              </w:rPr>
              <w:t>чел.</w:t>
            </w:r>
          </w:p>
        </w:tc>
        <w:tc>
          <w:tcPr>
            <w:tcW w:w="850" w:type="dxa"/>
            <w:shd w:val="clear" w:color="auto" w:fill="auto"/>
          </w:tcPr>
          <w:p w14:paraId="5800D6A0" w14:textId="77777777" w:rsidR="0070686A" w:rsidRPr="0070686A" w:rsidRDefault="0070686A" w:rsidP="0070686A">
            <w:pPr>
              <w:jc w:val="center"/>
              <w:rPr>
                <w:sz w:val="20"/>
                <w:szCs w:val="20"/>
                <w:lang w:eastAsia="x-none"/>
              </w:rPr>
            </w:pPr>
            <w:r w:rsidRPr="0070686A">
              <w:rPr>
                <w:sz w:val="20"/>
                <w:szCs w:val="20"/>
                <w:lang w:eastAsia="x-none"/>
              </w:rPr>
              <w:t>230</w:t>
            </w:r>
          </w:p>
        </w:tc>
        <w:tc>
          <w:tcPr>
            <w:tcW w:w="851" w:type="dxa"/>
          </w:tcPr>
          <w:p w14:paraId="3336A17A" w14:textId="77777777" w:rsidR="0070686A" w:rsidRPr="0070686A" w:rsidRDefault="0070686A" w:rsidP="0070686A">
            <w:pPr>
              <w:jc w:val="center"/>
              <w:rPr>
                <w:sz w:val="20"/>
                <w:szCs w:val="20"/>
                <w:lang w:eastAsia="x-none"/>
              </w:rPr>
            </w:pPr>
            <w:r w:rsidRPr="0070686A">
              <w:rPr>
                <w:sz w:val="20"/>
                <w:szCs w:val="20"/>
                <w:lang w:eastAsia="x-none"/>
              </w:rPr>
              <w:t>289</w:t>
            </w:r>
          </w:p>
        </w:tc>
        <w:tc>
          <w:tcPr>
            <w:tcW w:w="708" w:type="dxa"/>
          </w:tcPr>
          <w:p w14:paraId="51DD87A2" w14:textId="77777777" w:rsidR="0070686A" w:rsidRPr="0070686A" w:rsidRDefault="0070686A" w:rsidP="0070686A">
            <w:pPr>
              <w:jc w:val="center"/>
              <w:rPr>
                <w:sz w:val="20"/>
                <w:szCs w:val="20"/>
                <w:lang w:eastAsia="x-none"/>
              </w:rPr>
            </w:pPr>
            <w:r w:rsidRPr="0070686A">
              <w:rPr>
                <w:sz w:val="20"/>
                <w:szCs w:val="20"/>
                <w:lang w:eastAsia="x-none"/>
              </w:rPr>
              <w:t>295</w:t>
            </w:r>
          </w:p>
        </w:tc>
        <w:tc>
          <w:tcPr>
            <w:tcW w:w="851" w:type="dxa"/>
          </w:tcPr>
          <w:p w14:paraId="3AA9222D" w14:textId="77777777" w:rsidR="0070686A" w:rsidRPr="0070686A" w:rsidRDefault="0070686A" w:rsidP="0070686A">
            <w:pPr>
              <w:jc w:val="center"/>
              <w:rPr>
                <w:sz w:val="20"/>
                <w:szCs w:val="20"/>
                <w:lang w:eastAsia="x-none"/>
              </w:rPr>
            </w:pPr>
            <w:r w:rsidRPr="0070686A">
              <w:rPr>
                <w:sz w:val="20"/>
                <w:szCs w:val="20"/>
                <w:lang w:eastAsia="x-none"/>
              </w:rPr>
              <w:t>230</w:t>
            </w:r>
          </w:p>
        </w:tc>
        <w:tc>
          <w:tcPr>
            <w:tcW w:w="709" w:type="dxa"/>
          </w:tcPr>
          <w:p w14:paraId="0590E767" w14:textId="77777777" w:rsidR="0070686A" w:rsidRPr="0070686A" w:rsidRDefault="0070686A" w:rsidP="0070686A">
            <w:pPr>
              <w:jc w:val="center"/>
              <w:rPr>
                <w:sz w:val="20"/>
                <w:szCs w:val="20"/>
                <w:lang w:eastAsia="x-none"/>
              </w:rPr>
            </w:pPr>
            <w:r w:rsidRPr="0070686A">
              <w:rPr>
                <w:sz w:val="20"/>
                <w:szCs w:val="20"/>
                <w:lang w:eastAsia="x-none"/>
              </w:rPr>
              <w:t>230</w:t>
            </w:r>
          </w:p>
        </w:tc>
        <w:tc>
          <w:tcPr>
            <w:tcW w:w="708" w:type="dxa"/>
          </w:tcPr>
          <w:p w14:paraId="2309FFBC" w14:textId="77777777" w:rsidR="0070686A" w:rsidRPr="0070686A" w:rsidRDefault="0070686A" w:rsidP="0070686A">
            <w:pPr>
              <w:jc w:val="center"/>
              <w:rPr>
                <w:sz w:val="20"/>
                <w:szCs w:val="20"/>
                <w:lang w:eastAsia="x-none"/>
              </w:rPr>
            </w:pPr>
            <w:r w:rsidRPr="0070686A">
              <w:rPr>
                <w:sz w:val="20"/>
                <w:szCs w:val="20"/>
                <w:lang w:eastAsia="x-none"/>
              </w:rPr>
              <w:t>230</w:t>
            </w:r>
          </w:p>
        </w:tc>
      </w:tr>
      <w:tr w:rsidR="0070686A" w:rsidRPr="0070686A" w14:paraId="05BE3B7D" w14:textId="77777777" w:rsidTr="00317061">
        <w:trPr>
          <w:cantSplit/>
        </w:trPr>
        <w:tc>
          <w:tcPr>
            <w:tcW w:w="567" w:type="dxa"/>
          </w:tcPr>
          <w:p w14:paraId="31DA5957" w14:textId="77777777" w:rsidR="0070686A" w:rsidRPr="0070686A" w:rsidRDefault="0070686A" w:rsidP="0070686A">
            <w:pPr>
              <w:rPr>
                <w:sz w:val="20"/>
                <w:szCs w:val="20"/>
                <w:lang w:eastAsia="x-none"/>
              </w:rPr>
            </w:pPr>
            <w:r w:rsidRPr="0070686A">
              <w:rPr>
                <w:sz w:val="20"/>
                <w:szCs w:val="20"/>
                <w:lang w:eastAsia="x-none"/>
              </w:rPr>
              <w:t>1.2.</w:t>
            </w:r>
          </w:p>
        </w:tc>
        <w:tc>
          <w:tcPr>
            <w:tcW w:w="5246" w:type="dxa"/>
          </w:tcPr>
          <w:p w14:paraId="20A232C1" w14:textId="77777777" w:rsidR="0070686A" w:rsidRPr="0070686A" w:rsidRDefault="0070686A" w:rsidP="0070686A">
            <w:pPr>
              <w:rPr>
                <w:sz w:val="18"/>
                <w:szCs w:val="18"/>
                <w:lang w:eastAsia="x-none"/>
              </w:rPr>
            </w:pPr>
            <w:r w:rsidRPr="0070686A">
              <w:rPr>
                <w:sz w:val="18"/>
                <w:szCs w:val="18"/>
                <w:lang w:eastAsia="x-none"/>
              </w:rPr>
              <w:t>Численность детей-сирот, детей, оставшихся без попечения родителей, детей-инвалидов, обучающихся в дошкольных образовательных организациях, дошкольных образовательных организациях, осуществляющих оздоровление (среднегодовое значение)</w:t>
            </w:r>
          </w:p>
        </w:tc>
        <w:tc>
          <w:tcPr>
            <w:tcW w:w="709" w:type="dxa"/>
          </w:tcPr>
          <w:p w14:paraId="0981C8EB" w14:textId="77777777" w:rsidR="0070686A" w:rsidRPr="0070686A" w:rsidRDefault="0070686A" w:rsidP="0070686A">
            <w:pPr>
              <w:jc w:val="center"/>
              <w:rPr>
                <w:sz w:val="20"/>
                <w:szCs w:val="20"/>
                <w:lang w:eastAsia="x-none"/>
              </w:rPr>
            </w:pPr>
            <w:r w:rsidRPr="0070686A">
              <w:rPr>
                <w:sz w:val="20"/>
                <w:szCs w:val="20"/>
                <w:lang w:eastAsia="x-none"/>
              </w:rPr>
              <w:t>чел.</w:t>
            </w:r>
          </w:p>
        </w:tc>
        <w:tc>
          <w:tcPr>
            <w:tcW w:w="850" w:type="dxa"/>
            <w:shd w:val="clear" w:color="auto" w:fill="auto"/>
          </w:tcPr>
          <w:p w14:paraId="530598B1" w14:textId="77777777" w:rsidR="0070686A" w:rsidRPr="0070686A" w:rsidRDefault="0070686A" w:rsidP="0070686A">
            <w:pPr>
              <w:jc w:val="center"/>
              <w:rPr>
                <w:sz w:val="20"/>
                <w:szCs w:val="20"/>
                <w:lang w:eastAsia="x-none"/>
              </w:rPr>
            </w:pPr>
            <w:r w:rsidRPr="0070686A">
              <w:rPr>
                <w:sz w:val="20"/>
                <w:szCs w:val="20"/>
                <w:lang w:eastAsia="x-none"/>
              </w:rPr>
              <w:t>18</w:t>
            </w:r>
          </w:p>
        </w:tc>
        <w:tc>
          <w:tcPr>
            <w:tcW w:w="851" w:type="dxa"/>
            <w:shd w:val="clear" w:color="auto" w:fill="auto"/>
          </w:tcPr>
          <w:p w14:paraId="18BF966B" w14:textId="77777777" w:rsidR="0070686A" w:rsidRPr="0070686A" w:rsidRDefault="0070686A" w:rsidP="0070686A">
            <w:pPr>
              <w:jc w:val="center"/>
              <w:rPr>
                <w:sz w:val="20"/>
                <w:szCs w:val="20"/>
                <w:lang w:eastAsia="x-none"/>
              </w:rPr>
            </w:pPr>
            <w:r w:rsidRPr="0070686A">
              <w:rPr>
                <w:sz w:val="20"/>
                <w:szCs w:val="20"/>
                <w:lang w:eastAsia="x-none"/>
              </w:rPr>
              <w:t>23</w:t>
            </w:r>
          </w:p>
        </w:tc>
        <w:tc>
          <w:tcPr>
            <w:tcW w:w="708" w:type="dxa"/>
            <w:shd w:val="clear" w:color="auto" w:fill="auto"/>
          </w:tcPr>
          <w:p w14:paraId="08FA51BA" w14:textId="77777777" w:rsidR="0070686A" w:rsidRPr="0070686A" w:rsidRDefault="0070686A" w:rsidP="0070686A">
            <w:pPr>
              <w:jc w:val="center"/>
              <w:rPr>
                <w:sz w:val="20"/>
                <w:szCs w:val="20"/>
                <w:lang w:eastAsia="x-none"/>
              </w:rPr>
            </w:pPr>
            <w:r w:rsidRPr="0070686A">
              <w:rPr>
                <w:sz w:val="20"/>
                <w:szCs w:val="20"/>
                <w:lang w:eastAsia="x-none"/>
              </w:rPr>
              <w:t>17</w:t>
            </w:r>
          </w:p>
        </w:tc>
        <w:tc>
          <w:tcPr>
            <w:tcW w:w="851" w:type="dxa"/>
            <w:shd w:val="clear" w:color="auto" w:fill="auto"/>
          </w:tcPr>
          <w:p w14:paraId="061E11A8" w14:textId="77777777" w:rsidR="0070686A" w:rsidRPr="0070686A" w:rsidRDefault="0070686A" w:rsidP="0070686A">
            <w:pPr>
              <w:jc w:val="center"/>
              <w:rPr>
                <w:sz w:val="20"/>
                <w:szCs w:val="20"/>
                <w:lang w:eastAsia="x-none"/>
              </w:rPr>
            </w:pPr>
            <w:r w:rsidRPr="0070686A">
              <w:rPr>
                <w:sz w:val="20"/>
                <w:szCs w:val="20"/>
                <w:lang w:eastAsia="x-none"/>
              </w:rPr>
              <w:t>17</w:t>
            </w:r>
          </w:p>
        </w:tc>
        <w:tc>
          <w:tcPr>
            <w:tcW w:w="709" w:type="dxa"/>
            <w:shd w:val="clear" w:color="auto" w:fill="auto"/>
          </w:tcPr>
          <w:p w14:paraId="4A981FA4" w14:textId="77777777" w:rsidR="0070686A" w:rsidRPr="0070686A" w:rsidRDefault="0070686A" w:rsidP="0070686A">
            <w:pPr>
              <w:jc w:val="center"/>
              <w:rPr>
                <w:sz w:val="20"/>
                <w:szCs w:val="20"/>
                <w:lang w:eastAsia="x-none"/>
              </w:rPr>
            </w:pPr>
            <w:r w:rsidRPr="0070686A">
              <w:rPr>
                <w:sz w:val="20"/>
                <w:szCs w:val="20"/>
                <w:lang w:eastAsia="x-none"/>
              </w:rPr>
              <w:t>17</w:t>
            </w:r>
          </w:p>
        </w:tc>
        <w:tc>
          <w:tcPr>
            <w:tcW w:w="708" w:type="dxa"/>
            <w:shd w:val="clear" w:color="auto" w:fill="auto"/>
          </w:tcPr>
          <w:p w14:paraId="4902A69A" w14:textId="77777777" w:rsidR="0070686A" w:rsidRPr="0070686A" w:rsidRDefault="0070686A" w:rsidP="0070686A">
            <w:pPr>
              <w:jc w:val="center"/>
              <w:rPr>
                <w:sz w:val="20"/>
                <w:szCs w:val="20"/>
                <w:lang w:eastAsia="x-none"/>
              </w:rPr>
            </w:pPr>
            <w:r w:rsidRPr="0070686A">
              <w:rPr>
                <w:sz w:val="20"/>
                <w:szCs w:val="20"/>
                <w:lang w:eastAsia="x-none"/>
              </w:rPr>
              <w:t>17</w:t>
            </w:r>
          </w:p>
        </w:tc>
      </w:tr>
      <w:tr w:rsidR="0070686A" w:rsidRPr="0070686A" w14:paraId="2DA79B6C" w14:textId="77777777" w:rsidTr="00317061">
        <w:trPr>
          <w:cantSplit/>
        </w:trPr>
        <w:tc>
          <w:tcPr>
            <w:tcW w:w="567" w:type="dxa"/>
          </w:tcPr>
          <w:p w14:paraId="6DFCE035" w14:textId="77777777" w:rsidR="0070686A" w:rsidRPr="0070686A" w:rsidRDefault="0070686A" w:rsidP="0070686A">
            <w:pPr>
              <w:rPr>
                <w:sz w:val="20"/>
                <w:szCs w:val="20"/>
                <w:lang w:eastAsia="x-none"/>
              </w:rPr>
            </w:pPr>
            <w:r w:rsidRPr="0070686A">
              <w:rPr>
                <w:sz w:val="20"/>
                <w:szCs w:val="20"/>
                <w:lang w:eastAsia="x-none"/>
              </w:rPr>
              <w:t>1.3.</w:t>
            </w:r>
          </w:p>
        </w:tc>
        <w:tc>
          <w:tcPr>
            <w:tcW w:w="5246" w:type="dxa"/>
          </w:tcPr>
          <w:p w14:paraId="19323B21" w14:textId="77777777" w:rsidR="0070686A" w:rsidRPr="0070686A" w:rsidRDefault="0070686A" w:rsidP="0070686A">
            <w:pPr>
              <w:autoSpaceDE w:val="0"/>
              <w:autoSpaceDN w:val="0"/>
              <w:adjustRightInd w:val="0"/>
              <w:jc w:val="both"/>
              <w:rPr>
                <w:sz w:val="18"/>
                <w:szCs w:val="18"/>
              </w:rPr>
            </w:pPr>
            <w:r w:rsidRPr="0070686A">
              <w:rPr>
                <w:rFonts w:eastAsia="Calibri"/>
                <w:sz w:val="18"/>
                <w:szCs w:val="18"/>
                <w:lang w:eastAsia="en-US"/>
              </w:rPr>
              <w:t>Количество детей, которым предоставляется двухразовое питание в лагерях дневного пребывания в каникулярное время</w:t>
            </w:r>
          </w:p>
        </w:tc>
        <w:tc>
          <w:tcPr>
            <w:tcW w:w="709" w:type="dxa"/>
          </w:tcPr>
          <w:p w14:paraId="37132DCA" w14:textId="77777777" w:rsidR="0070686A" w:rsidRPr="0070686A" w:rsidRDefault="0070686A" w:rsidP="0070686A">
            <w:pPr>
              <w:jc w:val="center"/>
              <w:rPr>
                <w:sz w:val="20"/>
                <w:szCs w:val="20"/>
                <w:lang w:eastAsia="x-none"/>
              </w:rPr>
            </w:pPr>
            <w:r w:rsidRPr="0070686A">
              <w:rPr>
                <w:sz w:val="20"/>
                <w:szCs w:val="20"/>
                <w:lang w:eastAsia="x-none"/>
              </w:rPr>
              <w:t>чел.</w:t>
            </w:r>
          </w:p>
        </w:tc>
        <w:tc>
          <w:tcPr>
            <w:tcW w:w="850" w:type="dxa"/>
          </w:tcPr>
          <w:p w14:paraId="75D07F30" w14:textId="77777777" w:rsidR="0070686A" w:rsidRPr="0070686A" w:rsidRDefault="0070686A" w:rsidP="0070686A">
            <w:pPr>
              <w:jc w:val="center"/>
              <w:rPr>
                <w:sz w:val="20"/>
                <w:szCs w:val="20"/>
              </w:rPr>
            </w:pPr>
            <w:r w:rsidRPr="0070686A">
              <w:rPr>
                <w:sz w:val="20"/>
                <w:szCs w:val="20"/>
              </w:rPr>
              <w:t>494</w:t>
            </w:r>
          </w:p>
        </w:tc>
        <w:tc>
          <w:tcPr>
            <w:tcW w:w="851" w:type="dxa"/>
          </w:tcPr>
          <w:p w14:paraId="5AAC485A" w14:textId="77777777" w:rsidR="0070686A" w:rsidRPr="0070686A" w:rsidRDefault="0070686A" w:rsidP="0070686A">
            <w:pPr>
              <w:jc w:val="center"/>
              <w:rPr>
                <w:sz w:val="20"/>
                <w:szCs w:val="20"/>
              </w:rPr>
            </w:pPr>
            <w:r w:rsidRPr="0070686A">
              <w:rPr>
                <w:sz w:val="20"/>
                <w:szCs w:val="20"/>
              </w:rPr>
              <w:t>494</w:t>
            </w:r>
          </w:p>
        </w:tc>
        <w:tc>
          <w:tcPr>
            <w:tcW w:w="708" w:type="dxa"/>
            <w:shd w:val="clear" w:color="auto" w:fill="auto"/>
          </w:tcPr>
          <w:p w14:paraId="1E607E89" w14:textId="77777777" w:rsidR="0070686A" w:rsidRPr="0070686A" w:rsidRDefault="0070686A" w:rsidP="0070686A">
            <w:pPr>
              <w:jc w:val="center"/>
              <w:rPr>
                <w:sz w:val="20"/>
                <w:szCs w:val="20"/>
              </w:rPr>
            </w:pPr>
            <w:r w:rsidRPr="0070686A">
              <w:rPr>
                <w:sz w:val="20"/>
                <w:szCs w:val="20"/>
              </w:rPr>
              <w:t>494</w:t>
            </w:r>
          </w:p>
        </w:tc>
        <w:tc>
          <w:tcPr>
            <w:tcW w:w="851" w:type="dxa"/>
            <w:shd w:val="clear" w:color="auto" w:fill="auto"/>
          </w:tcPr>
          <w:p w14:paraId="76E31F70" w14:textId="77777777" w:rsidR="0070686A" w:rsidRPr="0070686A" w:rsidRDefault="0070686A" w:rsidP="0070686A">
            <w:pPr>
              <w:jc w:val="center"/>
              <w:rPr>
                <w:sz w:val="20"/>
                <w:szCs w:val="20"/>
              </w:rPr>
            </w:pPr>
            <w:r w:rsidRPr="0070686A">
              <w:rPr>
                <w:sz w:val="20"/>
                <w:szCs w:val="20"/>
              </w:rPr>
              <w:t>494</w:t>
            </w:r>
          </w:p>
        </w:tc>
        <w:tc>
          <w:tcPr>
            <w:tcW w:w="709" w:type="dxa"/>
            <w:shd w:val="clear" w:color="auto" w:fill="auto"/>
          </w:tcPr>
          <w:p w14:paraId="023A0B72" w14:textId="77777777" w:rsidR="0070686A" w:rsidRPr="0070686A" w:rsidRDefault="0070686A" w:rsidP="0070686A">
            <w:pPr>
              <w:jc w:val="center"/>
              <w:rPr>
                <w:sz w:val="20"/>
                <w:szCs w:val="20"/>
              </w:rPr>
            </w:pPr>
            <w:r w:rsidRPr="0070686A">
              <w:rPr>
                <w:sz w:val="20"/>
                <w:szCs w:val="20"/>
              </w:rPr>
              <w:t>494</w:t>
            </w:r>
          </w:p>
        </w:tc>
        <w:tc>
          <w:tcPr>
            <w:tcW w:w="708" w:type="dxa"/>
            <w:shd w:val="clear" w:color="auto" w:fill="auto"/>
          </w:tcPr>
          <w:p w14:paraId="07D5BC5B" w14:textId="77777777" w:rsidR="0070686A" w:rsidRPr="0070686A" w:rsidRDefault="0070686A" w:rsidP="0070686A">
            <w:pPr>
              <w:jc w:val="center"/>
              <w:rPr>
                <w:sz w:val="20"/>
                <w:szCs w:val="20"/>
              </w:rPr>
            </w:pPr>
            <w:r w:rsidRPr="0070686A">
              <w:rPr>
                <w:sz w:val="20"/>
                <w:szCs w:val="20"/>
              </w:rPr>
              <w:t>494</w:t>
            </w:r>
          </w:p>
        </w:tc>
      </w:tr>
      <w:tr w:rsidR="0070686A" w:rsidRPr="0070686A" w14:paraId="6AC31832" w14:textId="77777777" w:rsidTr="00317061">
        <w:trPr>
          <w:cantSplit/>
        </w:trPr>
        <w:tc>
          <w:tcPr>
            <w:tcW w:w="567" w:type="dxa"/>
            <w:shd w:val="clear" w:color="auto" w:fill="auto"/>
          </w:tcPr>
          <w:p w14:paraId="120236B9" w14:textId="77777777" w:rsidR="0070686A" w:rsidRPr="0070686A" w:rsidRDefault="0070686A" w:rsidP="0070686A">
            <w:pPr>
              <w:rPr>
                <w:sz w:val="20"/>
                <w:szCs w:val="20"/>
                <w:lang w:eastAsia="x-none"/>
              </w:rPr>
            </w:pPr>
            <w:r w:rsidRPr="0070686A">
              <w:rPr>
                <w:sz w:val="20"/>
                <w:szCs w:val="20"/>
                <w:lang w:eastAsia="x-none"/>
              </w:rPr>
              <w:t>1.4.</w:t>
            </w:r>
          </w:p>
        </w:tc>
        <w:tc>
          <w:tcPr>
            <w:tcW w:w="5246" w:type="dxa"/>
            <w:shd w:val="clear" w:color="auto" w:fill="auto"/>
          </w:tcPr>
          <w:p w14:paraId="79FA2026" w14:textId="77777777" w:rsidR="0070686A" w:rsidRPr="0070686A" w:rsidRDefault="0070686A" w:rsidP="0070686A">
            <w:pPr>
              <w:autoSpaceDE w:val="0"/>
              <w:autoSpaceDN w:val="0"/>
              <w:adjustRightInd w:val="0"/>
              <w:jc w:val="both"/>
              <w:rPr>
                <w:rFonts w:eastAsia="Calibri"/>
                <w:sz w:val="18"/>
                <w:szCs w:val="18"/>
                <w:lang w:eastAsia="en-US"/>
              </w:rPr>
            </w:pPr>
            <w:r w:rsidRPr="0070686A">
              <w:rPr>
                <w:rFonts w:eastAsia="Calibri"/>
                <w:sz w:val="18"/>
                <w:szCs w:val="18"/>
                <w:lang w:eastAsia="en-US"/>
              </w:rPr>
              <w:t>Количество детей-сирот и детей, находящихся в трудной жизненной ситуации, которым предоставляется двухразовое питание в лагерях дневного пребывания</w:t>
            </w:r>
          </w:p>
        </w:tc>
        <w:tc>
          <w:tcPr>
            <w:tcW w:w="709" w:type="dxa"/>
            <w:shd w:val="clear" w:color="auto" w:fill="auto"/>
          </w:tcPr>
          <w:p w14:paraId="0BB03833" w14:textId="77777777" w:rsidR="0070686A" w:rsidRPr="0070686A" w:rsidRDefault="0070686A" w:rsidP="0070686A">
            <w:pPr>
              <w:jc w:val="center"/>
              <w:rPr>
                <w:sz w:val="20"/>
                <w:szCs w:val="20"/>
                <w:lang w:eastAsia="x-none"/>
              </w:rPr>
            </w:pPr>
            <w:r w:rsidRPr="0070686A">
              <w:rPr>
                <w:sz w:val="20"/>
                <w:szCs w:val="20"/>
                <w:lang w:eastAsia="x-none"/>
              </w:rPr>
              <w:t>чел.</w:t>
            </w:r>
          </w:p>
        </w:tc>
        <w:tc>
          <w:tcPr>
            <w:tcW w:w="850" w:type="dxa"/>
            <w:shd w:val="clear" w:color="auto" w:fill="auto"/>
          </w:tcPr>
          <w:p w14:paraId="0268A511" w14:textId="77777777" w:rsidR="0070686A" w:rsidRPr="0070686A" w:rsidRDefault="0070686A" w:rsidP="0070686A">
            <w:pPr>
              <w:jc w:val="center"/>
              <w:rPr>
                <w:sz w:val="20"/>
                <w:szCs w:val="20"/>
              </w:rPr>
            </w:pPr>
            <w:r w:rsidRPr="0070686A">
              <w:rPr>
                <w:sz w:val="20"/>
                <w:szCs w:val="20"/>
              </w:rPr>
              <w:t>20</w:t>
            </w:r>
          </w:p>
        </w:tc>
        <w:tc>
          <w:tcPr>
            <w:tcW w:w="851" w:type="dxa"/>
            <w:shd w:val="clear" w:color="auto" w:fill="auto"/>
          </w:tcPr>
          <w:p w14:paraId="03913AEC" w14:textId="77777777" w:rsidR="0070686A" w:rsidRPr="0070686A" w:rsidRDefault="0070686A" w:rsidP="0070686A">
            <w:pPr>
              <w:jc w:val="center"/>
              <w:rPr>
                <w:sz w:val="20"/>
                <w:szCs w:val="20"/>
              </w:rPr>
            </w:pPr>
            <w:r w:rsidRPr="0070686A">
              <w:rPr>
                <w:sz w:val="20"/>
                <w:szCs w:val="20"/>
              </w:rPr>
              <w:t>20</w:t>
            </w:r>
          </w:p>
        </w:tc>
        <w:tc>
          <w:tcPr>
            <w:tcW w:w="708" w:type="dxa"/>
            <w:shd w:val="clear" w:color="auto" w:fill="auto"/>
          </w:tcPr>
          <w:p w14:paraId="758E169F" w14:textId="77777777" w:rsidR="0070686A" w:rsidRPr="0070686A" w:rsidRDefault="0070686A" w:rsidP="0070686A">
            <w:pPr>
              <w:jc w:val="center"/>
              <w:rPr>
                <w:sz w:val="20"/>
                <w:szCs w:val="20"/>
              </w:rPr>
            </w:pPr>
            <w:r w:rsidRPr="0070686A">
              <w:rPr>
                <w:sz w:val="20"/>
                <w:szCs w:val="20"/>
              </w:rPr>
              <w:t>20</w:t>
            </w:r>
          </w:p>
        </w:tc>
        <w:tc>
          <w:tcPr>
            <w:tcW w:w="851" w:type="dxa"/>
            <w:shd w:val="clear" w:color="auto" w:fill="auto"/>
          </w:tcPr>
          <w:p w14:paraId="6706CD02" w14:textId="77777777" w:rsidR="0070686A" w:rsidRPr="0070686A" w:rsidRDefault="0070686A" w:rsidP="0070686A">
            <w:pPr>
              <w:jc w:val="center"/>
              <w:rPr>
                <w:sz w:val="20"/>
                <w:szCs w:val="20"/>
              </w:rPr>
            </w:pPr>
            <w:r w:rsidRPr="0070686A">
              <w:rPr>
                <w:sz w:val="20"/>
                <w:szCs w:val="20"/>
              </w:rPr>
              <w:t>20</w:t>
            </w:r>
          </w:p>
        </w:tc>
        <w:tc>
          <w:tcPr>
            <w:tcW w:w="709" w:type="dxa"/>
            <w:shd w:val="clear" w:color="auto" w:fill="auto"/>
          </w:tcPr>
          <w:p w14:paraId="0AF3AF01" w14:textId="77777777" w:rsidR="0070686A" w:rsidRPr="0070686A" w:rsidRDefault="0070686A" w:rsidP="0070686A">
            <w:pPr>
              <w:jc w:val="center"/>
              <w:rPr>
                <w:sz w:val="20"/>
                <w:szCs w:val="20"/>
              </w:rPr>
            </w:pPr>
            <w:r w:rsidRPr="0070686A">
              <w:rPr>
                <w:sz w:val="20"/>
                <w:szCs w:val="20"/>
              </w:rPr>
              <w:t>20</w:t>
            </w:r>
          </w:p>
        </w:tc>
        <w:tc>
          <w:tcPr>
            <w:tcW w:w="708" w:type="dxa"/>
            <w:shd w:val="clear" w:color="auto" w:fill="auto"/>
          </w:tcPr>
          <w:p w14:paraId="418D74B5" w14:textId="77777777" w:rsidR="0070686A" w:rsidRPr="0070686A" w:rsidRDefault="0070686A" w:rsidP="0070686A">
            <w:pPr>
              <w:jc w:val="center"/>
              <w:rPr>
                <w:sz w:val="20"/>
                <w:szCs w:val="20"/>
              </w:rPr>
            </w:pPr>
            <w:r w:rsidRPr="0070686A">
              <w:rPr>
                <w:sz w:val="20"/>
                <w:szCs w:val="20"/>
              </w:rPr>
              <w:t>20</w:t>
            </w:r>
          </w:p>
        </w:tc>
      </w:tr>
      <w:tr w:rsidR="0070686A" w:rsidRPr="0070686A" w14:paraId="5B6968F1" w14:textId="77777777" w:rsidTr="00317061">
        <w:trPr>
          <w:cantSplit/>
        </w:trPr>
        <w:tc>
          <w:tcPr>
            <w:tcW w:w="567" w:type="dxa"/>
          </w:tcPr>
          <w:p w14:paraId="59842B33" w14:textId="77777777" w:rsidR="0070686A" w:rsidRPr="0070686A" w:rsidRDefault="0070686A" w:rsidP="0070686A">
            <w:pPr>
              <w:rPr>
                <w:sz w:val="20"/>
                <w:szCs w:val="20"/>
                <w:lang w:eastAsia="x-none"/>
              </w:rPr>
            </w:pPr>
            <w:r w:rsidRPr="0070686A">
              <w:rPr>
                <w:sz w:val="20"/>
                <w:szCs w:val="20"/>
                <w:lang w:eastAsia="x-none"/>
              </w:rPr>
              <w:t>1.5.</w:t>
            </w:r>
          </w:p>
        </w:tc>
        <w:tc>
          <w:tcPr>
            <w:tcW w:w="5246" w:type="dxa"/>
            <w:shd w:val="clear" w:color="auto" w:fill="auto"/>
          </w:tcPr>
          <w:p w14:paraId="3E7A3917" w14:textId="77777777" w:rsidR="0070686A" w:rsidRPr="0070686A" w:rsidRDefault="0070686A" w:rsidP="0070686A">
            <w:pPr>
              <w:autoSpaceDE w:val="0"/>
              <w:autoSpaceDN w:val="0"/>
              <w:adjustRightInd w:val="0"/>
              <w:jc w:val="both"/>
              <w:rPr>
                <w:sz w:val="18"/>
                <w:szCs w:val="18"/>
              </w:rPr>
            </w:pPr>
            <w:r w:rsidRPr="0070686A">
              <w:rPr>
                <w:sz w:val="18"/>
                <w:szCs w:val="18"/>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c>
          <w:tcPr>
            <w:tcW w:w="709" w:type="dxa"/>
          </w:tcPr>
          <w:p w14:paraId="71ED00F8" w14:textId="77777777" w:rsidR="0070686A" w:rsidRPr="0070686A" w:rsidRDefault="0070686A" w:rsidP="0070686A">
            <w:pPr>
              <w:jc w:val="center"/>
              <w:rPr>
                <w:sz w:val="20"/>
                <w:szCs w:val="20"/>
              </w:rPr>
            </w:pPr>
            <w:r w:rsidRPr="0070686A">
              <w:rPr>
                <w:sz w:val="20"/>
                <w:szCs w:val="20"/>
              </w:rPr>
              <w:t>%</w:t>
            </w:r>
          </w:p>
        </w:tc>
        <w:tc>
          <w:tcPr>
            <w:tcW w:w="850" w:type="dxa"/>
          </w:tcPr>
          <w:p w14:paraId="2C4B0D3A" w14:textId="77777777" w:rsidR="0070686A" w:rsidRPr="0070686A" w:rsidRDefault="0070686A" w:rsidP="0070686A">
            <w:pPr>
              <w:jc w:val="center"/>
              <w:rPr>
                <w:sz w:val="20"/>
                <w:szCs w:val="20"/>
                <w:lang w:eastAsia="x-none"/>
              </w:rPr>
            </w:pPr>
            <w:r w:rsidRPr="0070686A">
              <w:rPr>
                <w:sz w:val="20"/>
                <w:szCs w:val="20"/>
                <w:lang w:eastAsia="x-none"/>
              </w:rPr>
              <w:t>100</w:t>
            </w:r>
          </w:p>
        </w:tc>
        <w:tc>
          <w:tcPr>
            <w:tcW w:w="851" w:type="dxa"/>
            <w:shd w:val="clear" w:color="auto" w:fill="auto"/>
          </w:tcPr>
          <w:p w14:paraId="56472989" w14:textId="77777777" w:rsidR="0070686A" w:rsidRPr="0070686A" w:rsidRDefault="0070686A" w:rsidP="0070686A">
            <w:pPr>
              <w:jc w:val="center"/>
              <w:rPr>
                <w:sz w:val="20"/>
                <w:szCs w:val="20"/>
                <w:lang w:eastAsia="x-none"/>
              </w:rPr>
            </w:pPr>
            <w:r w:rsidRPr="0070686A">
              <w:rPr>
                <w:sz w:val="20"/>
                <w:szCs w:val="20"/>
                <w:lang w:eastAsia="x-none"/>
              </w:rPr>
              <w:t>100</w:t>
            </w:r>
          </w:p>
        </w:tc>
        <w:tc>
          <w:tcPr>
            <w:tcW w:w="708" w:type="dxa"/>
            <w:shd w:val="clear" w:color="auto" w:fill="auto"/>
          </w:tcPr>
          <w:p w14:paraId="031140D8" w14:textId="77777777" w:rsidR="0070686A" w:rsidRPr="0070686A" w:rsidRDefault="0070686A" w:rsidP="0070686A">
            <w:pPr>
              <w:jc w:val="center"/>
              <w:rPr>
                <w:sz w:val="20"/>
                <w:szCs w:val="20"/>
                <w:lang w:eastAsia="x-none"/>
              </w:rPr>
            </w:pPr>
            <w:r w:rsidRPr="0070686A">
              <w:rPr>
                <w:sz w:val="20"/>
                <w:szCs w:val="20"/>
                <w:lang w:eastAsia="x-none"/>
              </w:rPr>
              <w:t>100</w:t>
            </w:r>
          </w:p>
        </w:tc>
        <w:tc>
          <w:tcPr>
            <w:tcW w:w="851" w:type="dxa"/>
            <w:shd w:val="clear" w:color="auto" w:fill="auto"/>
          </w:tcPr>
          <w:p w14:paraId="47F14A4D" w14:textId="77777777" w:rsidR="0070686A" w:rsidRPr="0070686A" w:rsidRDefault="0070686A" w:rsidP="0070686A">
            <w:pPr>
              <w:jc w:val="center"/>
              <w:rPr>
                <w:sz w:val="20"/>
                <w:szCs w:val="20"/>
                <w:lang w:eastAsia="x-none"/>
              </w:rPr>
            </w:pPr>
            <w:r w:rsidRPr="0070686A">
              <w:rPr>
                <w:sz w:val="20"/>
                <w:szCs w:val="20"/>
                <w:lang w:eastAsia="x-none"/>
              </w:rPr>
              <w:t>100</w:t>
            </w:r>
          </w:p>
        </w:tc>
        <w:tc>
          <w:tcPr>
            <w:tcW w:w="709" w:type="dxa"/>
            <w:shd w:val="clear" w:color="auto" w:fill="auto"/>
          </w:tcPr>
          <w:p w14:paraId="0EBC4FC8" w14:textId="77777777" w:rsidR="0070686A" w:rsidRPr="0070686A" w:rsidRDefault="0070686A" w:rsidP="0070686A">
            <w:pPr>
              <w:jc w:val="center"/>
              <w:rPr>
                <w:sz w:val="20"/>
                <w:szCs w:val="20"/>
                <w:lang w:eastAsia="x-none"/>
              </w:rPr>
            </w:pPr>
            <w:r w:rsidRPr="0070686A">
              <w:rPr>
                <w:sz w:val="20"/>
                <w:szCs w:val="20"/>
                <w:lang w:eastAsia="x-none"/>
              </w:rPr>
              <w:t>100</w:t>
            </w:r>
          </w:p>
        </w:tc>
        <w:tc>
          <w:tcPr>
            <w:tcW w:w="708" w:type="dxa"/>
            <w:shd w:val="clear" w:color="auto" w:fill="auto"/>
          </w:tcPr>
          <w:p w14:paraId="694D7409" w14:textId="77777777" w:rsidR="0070686A" w:rsidRPr="0070686A" w:rsidRDefault="0070686A" w:rsidP="0070686A">
            <w:pPr>
              <w:jc w:val="center"/>
              <w:rPr>
                <w:sz w:val="20"/>
                <w:szCs w:val="20"/>
                <w:lang w:eastAsia="x-none"/>
              </w:rPr>
            </w:pPr>
            <w:r w:rsidRPr="0070686A">
              <w:rPr>
                <w:sz w:val="20"/>
                <w:szCs w:val="20"/>
                <w:lang w:eastAsia="x-none"/>
              </w:rPr>
              <w:t>100</w:t>
            </w:r>
          </w:p>
        </w:tc>
      </w:tr>
      <w:tr w:rsidR="0070686A" w:rsidRPr="0070686A" w14:paraId="4D08C602" w14:textId="77777777" w:rsidTr="00317061">
        <w:trPr>
          <w:cantSplit/>
        </w:trPr>
        <w:tc>
          <w:tcPr>
            <w:tcW w:w="567" w:type="dxa"/>
          </w:tcPr>
          <w:p w14:paraId="75EBC010" w14:textId="77777777" w:rsidR="0070686A" w:rsidRPr="0070686A" w:rsidRDefault="0070686A" w:rsidP="0070686A">
            <w:pPr>
              <w:rPr>
                <w:sz w:val="18"/>
                <w:szCs w:val="18"/>
                <w:lang w:eastAsia="x-none"/>
              </w:rPr>
            </w:pPr>
            <w:r w:rsidRPr="0070686A">
              <w:rPr>
                <w:sz w:val="18"/>
                <w:szCs w:val="18"/>
                <w:lang w:eastAsia="x-none"/>
              </w:rPr>
              <w:t>1.5.1</w:t>
            </w:r>
          </w:p>
        </w:tc>
        <w:tc>
          <w:tcPr>
            <w:tcW w:w="5246" w:type="dxa"/>
            <w:shd w:val="clear" w:color="auto" w:fill="auto"/>
          </w:tcPr>
          <w:p w14:paraId="70340FD5" w14:textId="77777777" w:rsidR="0070686A" w:rsidRPr="0070686A" w:rsidRDefault="0070686A" w:rsidP="0070686A">
            <w:pPr>
              <w:autoSpaceDE w:val="0"/>
              <w:autoSpaceDN w:val="0"/>
              <w:adjustRightInd w:val="0"/>
              <w:jc w:val="both"/>
              <w:rPr>
                <w:sz w:val="18"/>
                <w:szCs w:val="18"/>
              </w:rPr>
            </w:pPr>
            <w:r w:rsidRPr="0070686A">
              <w:rPr>
                <w:sz w:val="18"/>
                <w:szCs w:val="18"/>
              </w:rPr>
              <w:t>Обеспечены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c>
          <w:tcPr>
            <w:tcW w:w="709" w:type="dxa"/>
          </w:tcPr>
          <w:p w14:paraId="18505F7C" w14:textId="77777777" w:rsidR="0070686A" w:rsidRPr="0070686A" w:rsidRDefault="0070686A" w:rsidP="0070686A">
            <w:pPr>
              <w:jc w:val="center"/>
              <w:rPr>
                <w:sz w:val="20"/>
                <w:szCs w:val="20"/>
              </w:rPr>
            </w:pPr>
            <w:r w:rsidRPr="0070686A">
              <w:rPr>
                <w:sz w:val="20"/>
              </w:rPr>
              <w:t>чел.</w:t>
            </w:r>
          </w:p>
        </w:tc>
        <w:tc>
          <w:tcPr>
            <w:tcW w:w="850" w:type="dxa"/>
          </w:tcPr>
          <w:p w14:paraId="5E6BCA52" w14:textId="77777777" w:rsidR="0070686A" w:rsidRPr="0070686A" w:rsidRDefault="0070686A" w:rsidP="0070686A">
            <w:pPr>
              <w:jc w:val="center"/>
              <w:rPr>
                <w:sz w:val="20"/>
                <w:szCs w:val="20"/>
                <w:lang w:eastAsia="x-none"/>
              </w:rPr>
            </w:pPr>
            <w:r w:rsidRPr="0070686A">
              <w:rPr>
                <w:sz w:val="20"/>
                <w:szCs w:val="20"/>
                <w:lang w:eastAsia="x-none"/>
              </w:rPr>
              <w:t>-</w:t>
            </w:r>
          </w:p>
        </w:tc>
        <w:tc>
          <w:tcPr>
            <w:tcW w:w="851" w:type="dxa"/>
            <w:shd w:val="clear" w:color="auto" w:fill="auto"/>
          </w:tcPr>
          <w:p w14:paraId="683DA76B" w14:textId="77777777" w:rsidR="0070686A" w:rsidRPr="0070686A" w:rsidRDefault="0070686A" w:rsidP="0070686A">
            <w:pPr>
              <w:jc w:val="center"/>
              <w:rPr>
                <w:sz w:val="20"/>
                <w:szCs w:val="20"/>
                <w:lang w:eastAsia="x-none"/>
              </w:rPr>
            </w:pPr>
            <w:r w:rsidRPr="0070686A">
              <w:rPr>
                <w:sz w:val="20"/>
                <w:szCs w:val="20"/>
                <w:lang w:eastAsia="x-none"/>
              </w:rPr>
              <w:t>1422</w:t>
            </w:r>
          </w:p>
        </w:tc>
        <w:tc>
          <w:tcPr>
            <w:tcW w:w="708" w:type="dxa"/>
            <w:shd w:val="clear" w:color="auto" w:fill="auto"/>
          </w:tcPr>
          <w:p w14:paraId="204CA8D6" w14:textId="77777777" w:rsidR="0070686A" w:rsidRPr="0070686A" w:rsidRDefault="0070686A" w:rsidP="0070686A">
            <w:pPr>
              <w:jc w:val="center"/>
              <w:rPr>
                <w:sz w:val="20"/>
                <w:szCs w:val="20"/>
                <w:lang w:eastAsia="x-none"/>
              </w:rPr>
            </w:pPr>
            <w:r w:rsidRPr="0070686A">
              <w:rPr>
                <w:sz w:val="20"/>
                <w:szCs w:val="20"/>
                <w:lang w:eastAsia="x-none"/>
              </w:rPr>
              <w:t>1404</w:t>
            </w:r>
          </w:p>
        </w:tc>
        <w:tc>
          <w:tcPr>
            <w:tcW w:w="851" w:type="dxa"/>
            <w:shd w:val="clear" w:color="auto" w:fill="auto"/>
          </w:tcPr>
          <w:p w14:paraId="37F5E1F9" w14:textId="77777777" w:rsidR="0070686A" w:rsidRPr="0070686A" w:rsidRDefault="0070686A" w:rsidP="0070686A">
            <w:pPr>
              <w:jc w:val="center"/>
              <w:rPr>
                <w:sz w:val="20"/>
                <w:szCs w:val="20"/>
                <w:lang w:eastAsia="x-none"/>
              </w:rPr>
            </w:pPr>
            <w:r w:rsidRPr="0070686A">
              <w:rPr>
                <w:sz w:val="20"/>
                <w:szCs w:val="20"/>
                <w:lang w:eastAsia="x-none"/>
              </w:rPr>
              <w:t>1404</w:t>
            </w:r>
          </w:p>
        </w:tc>
        <w:tc>
          <w:tcPr>
            <w:tcW w:w="709" w:type="dxa"/>
            <w:shd w:val="clear" w:color="auto" w:fill="auto"/>
          </w:tcPr>
          <w:p w14:paraId="6EEAEB31" w14:textId="77777777" w:rsidR="0070686A" w:rsidRPr="0070686A" w:rsidRDefault="0070686A" w:rsidP="0070686A">
            <w:pPr>
              <w:jc w:val="center"/>
              <w:rPr>
                <w:sz w:val="20"/>
                <w:szCs w:val="20"/>
                <w:lang w:eastAsia="x-none"/>
              </w:rPr>
            </w:pPr>
            <w:r w:rsidRPr="0070686A">
              <w:rPr>
                <w:sz w:val="20"/>
                <w:szCs w:val="20"/>
                <w:lang w:eastAsia="x-none"/>
              </w:rPr>
              <w:t>1404</w:t>
            </w:r>
          </w:p>
        </w:tc>
        <w:tc>
          <w:tcPr>
            <w:tcW w:w="708" w:type="dxa"/>
            <w:shd w:val="clear" w:color="auto" w:fill="auto"/>
          </w:tcPr>
          <w:p w14:paraId="454D998E" w14:textId="77777777" w:rsidR="0070686A" w:rsidRPr="0070686A" w:rsidRDefault="0070686A" w:rsidP="0070686A">
            <w:pPr>
              <w:jc w:val="center"/>
              <w:rPr>
                <w:sz w:val="20"/>
                <w:szCs w:val="20"/>
                <w:lang w:eastAsia="x-none"/>
              </w:rPr>
            </w:pPr>
            <w:r w:rsidRPr="0070686A">
              <w:rPr>
                <w:sz w:val="20"/>
                <w:szCs w:val="20"/>
                <w:lang w:eastAsia="x-none"/>
              </w:rPr>
              <w:t>1568</w:t>
            </w:r>
          </w:p>
        </w:tc>
      </w:tr>
      <w:tr w:rsidR="0070686A" w:rsidRPr="0070686A" w14:paraId="4FCFE5D2" w14:textId="77777777" w:rsidTr="00317061">
        <w:trPr>
          <w:cantSplit/>
        </w:trPr>
        <w:tc>
          <w:tcPr>
            <w:tcW w:w="567" w:type="dxa"/>
            <w:shd w:val="clear" w:color="auto" w:fill="auto"/>
          </w:tcPr>
          <w:p w14:paraId="64A12A5E" w14:textId="77777777" w:rsidR="0070686A" w:rsidRPr="0070686A" w:rsidRDefault="0070686A" w:rsidP="0070686A">
            <w:pPr>
              <w:rPr>
                <w:sz w:val="20"/>
                <w:szCs w:val="20"/>
                <w:lang w:eastAsia="x-none"/>
              </w:rPr>
            </w:pPr>
            <w:r w:rsidRPr="0070686A">
              <w:rPr>
                <w:sz w:val="20"/>
                <w:szCs w:val="20"/>
                <w:lang w:eastAsia="x-none"/>
              </w:rPr>
              <w:t>1.6.</w:t>
            </w:r>
          </w:p>
        </w:tc>
        <w:tc>
          <w:tcPr>
            <w:tcW w:w="5246" w:type="dxa"/>
            <w:shd w:val="clear" w:color="auto" w:fill="auto"/>
          </w:tcPr>
          <w:p w14:paraId="15E34AB7" w14:textId="77777777" w:rsidR="0070686A" w:rsidRPr="0070686A" w:rsidRDefault="0070686A" w:rsidP="0070686A">
            <w:pPr>
              <w:autoSpaceDE w:val="0"/>
              <w:autoSpaceDN w:val="0"/>
              <w:adjustRightInd w:val="0"/>
              <w:jc w:val="both"/>
              <w:rPr>
                <w:sz w:val="18"/>
                <w:szCs w:val="18"/>
              </w:rPr>
            </w:pPr>
            <w:r w:rsidRPr="0070686A">
              <w:rPr>
                <w:sz w:val="18"/>
                <w:szCs w:val="18"/>
              </w:rPr>
              <w:t>Обеспечение выплаты компенсации части родительской платы за содержание детей из малоимущих семей, посещающих образовательные организации, реализующие образовательную программу дошкольного образования</w:t>
            </w:r>
          </w:p>
        </w:tc>
        <w:tc>
          <w:tcPr>
            <w:tcW w:w="709" w:type="dxa"/>
            <w:shd w:val="clear" w:color="auto" w:fill="auto"/>
          </w:tcPr>
          <w:p w14:paraId="4BB61DE7" w14:textId="77777777" w:rsidR="0070686A" w:rsidRPr="0070686A" w:rsidRDefault="0070686A" w:rsidP="0070686A">
            <w:pPr>
              <w:jc w:val="center"/>
              <w:rPr>
                <w:sz w:val="20"/>
                <w:szCs w:val="20"/>
              </w:rPr>
            </w:pPr>
            <w:r w:rsidRPr="0070686A">
              <w:rPr>
                <w:sz w:val="20"/>
                <w:szCs w:val="20"/>
              </w:rPr>
              <w:t>%</w:t>
            </w:r>
          </w:p>
        </w:tc>
        <w:tc>
          <w:tcPr>
            <w:tcW w:w="850" w:type="dxa"/>
            <w:shd w:val="clear" w:color="auto" w:fill="auto"/>
          </w:tcPr>
          <w:p w14:paraId="24A61570" w14:textId="77777777" w:rsidR="0070686A" w:rsidRPr="0070686A" w:rsidRDefault="0070686A" w:rsidP="0070686A">
            <w:pPr>
              <w:jc w:val="center"/>
              <w:rPr>
                <w:sz w:val="20"/>
                <w:szCs w:val="20"/>
                <w:lang w:eastAsia="x-none"/>
              </w:rPr>
            </w:pPr>
            <w:r w:rsidRPr="0070686A">
              <w:rPr>
                <w:sz w:val="20"/>
                <w:szCs w:val="20"/>
                <w:lang w:eastAsia="x-none"/>
              </w:rPr>
              <w:t>100</w:t>
            </w:r>
          </w:p>
        </w:tc>
        <w:tc>
          <w:tcPr>
            <w:tcW w:w="851" w:type="dxa"/>
            <w:shd w:val="clear" w:color="auto" w:fill="auto"/>
          </w:tcPr>
          <w:p w14:paraId="12914075" w14:textId="77777777" w:rsidR="0070686A" w:rsidRPr="0070686A" w:rsidRDefault="0070686A" w:rsidP="0070686A">
            <w:pPr>
              <w:jc w:val="center"/>
              <w:rPr>
                <w:sz w:val="20"/>
                <w:szCs w:val="20"/>
                <w:lang w:eastAsia="x-none"/>
              </w:rPr>
            </w:pPr>
            <w:r w:rsidRPr="0070686A">
              <w:rPr>
                <w:sz w:val="20"/>
                <w:szCs w:val="20"/>
                <w:lang w:eastAsia="x-none"/>
              </w:rPr>
              <w:t>100</w:t>
            </w:r>
          </w:p>
        </w:tc>
        <w:tc>
          <w:tcPr>
            <w:tcW w:w="708" w:type="dxa"/>
          </w:tcPr>
          <w:p w14:paraId="69628904" w14:textId="77777777" w:rsidR="0070686A" w:rsidRPr="0070686A" w:rsidRDefault="0070686A" w:rsidP="0070686A">
            <w:pPr>
              <w:jc w:val="center"/>
              <w:rPr>
                <w:sz w:val="20"/>
                <w:szCs w:val="20"/>
                <w:lang w:eastAsia="x-none"/>
              </w:rPr>
            </w:pPr>
            <w:r w:rsidRPr="0070686A">
              <w:rPr>
                <w:sz w:val="20"/>
                <w:szCs w:val="20"/>
                <w:lang w:eastAsia="x-none"/>
              </w:rPr>
              <w:t>100</w:t>
            </w:r>
          </w:p>
        </w:tc>
        <w:tc>
          <w:tcPr>
            <w:tcW w:w="851" w:type="dxa"/>
          </w:tcPr>
          <w:p w14:paraId="042F475B" w14:textId="77777777" w:rsidR="0070686A" w:rsidRPr="0070686A" w:rsidRDefault="0070686A" w:rsidP="0070686A">
            <w:pPr>
              <w:jc w:val="center"/>
              <w:rPr>
                <w:sz w:val="20"/>
                <w:szCs w:val="20"/>
                <w:lang w:eastAsia="x-none"/>
              </w:rPr>
            </w:pPr>
            <w:r w:rsidRPr="0070686A">
              <w:rPr>
                <w:sz w:val="20"/>
                <w:szCs w:val="20"/>
                <w:lang w:eastAsia="x-none"/>
              </w:rPr>
              <w:t>100</w:t>
            </w:r>
          </w:p>
        </w:tc>
        <w:tc>
          <w:tcPr>
            <w:tcW w:w="709" w:type="dxa"/>
          </w:tcPr>
          <w:p w14:paraId="24D12CED" w14:textId="77777777" w:rsidR="0070686A" w:rsidRPr="0070686A" w:rsidRDefault="0070686A" w:rsidP="0070686A">
            <w:pPr>
              <w:jc w:val="center"/>
              <w:rPr>
                <w:sz w:val="20"/>
                <w:szCs w:val="20"/>
                <w:lang w:eastAsia="x-none"/>
              </w:rPr>
            </w:pPr>
            <w:r w:rsidRPr="0070686A">
              <w:rPr>
                <w:sz w:val="20"/>
                <w:szCs w:val="20"/>
                <w:lang w:eastAsia="x-none"/>
              </w:rPr>
              <w:t>100</w:t>
            </w:r>
          </w:p>
        </w:tc>
        <w:tc>
          <w:tcPr>
            <w:tcW w:w="708" w:type="dxa"/>
          </w:tcPr>
          <w:p w14:paraId="07B542CA" w14:textId="77777777" w:rsidR="0070686A" w:rsidRPr="0070686A" w:rsidRDefault="0070686A" w:rsidP="0070686A">
            <w:pPr>
              <w:jc w:val="center"/>
              <w:rPr>
                <w:sz w:val="20"/>
                <w:szCs w:val="20"/>
                <w:lang w:eastAsia="x-none"/>
              </w:rPr>
            </w:pPr>
            <w:r w:rsidRPr="0070686A">
              <w:rPr>
                <w:sz w:val="20"/>
                <w:szCs w:val="20"/>
                <w:lang w:eastAsia="x-none"/>
              </w:rPr>
              <w:t>100</w:t>
            </w:r>
          </w:p>
        </w:tc>
      </w:tr>
      <w:tr w:rsidR="0070686A" w:rsidRPr="0070686A" w14:paraId="193DE8EE" w14:textId="77777777" w:rsidTr="00317061">
        <w:trPr>
          <w:cantSplit/>
        </w:trPr>
        <w:tc>
          <w:tcPr>
            <w:tcW w:w="567" w:type="dxa"/>
            <w:shd w:val="clear" w:color="auto" w:fill="auto"/>
          </w:tcPr>
          <w:p w14:paraId="75B08A18" w14:textId="77777777" w:rsidR="0070686A" w:rsidRPr="0070686A" w:rsidRDefault="0070686A" w:rsidP="0070686A">
            <w:pPr>
              <w:rPr>
                <w:sz w:val="20"/>
                <w:szCs w:val="20"/>
                <w:lang w:eastAsia="x-none"/>
              </w:rPr>
            </w:pPr>
            <w:r w:rsidRPr="0070686A">
              <w:rPr>
                <w:sz w:val="20"/>
                <w:szCs w:val="20"/>
                <w:lang w:eastAsia="x-none"/>
              </w:rPr>
              <w:t>1.7.</w:t>
            </w:r>
          </w:p>
        </w:tc>
        <w:tc>
          <w:tcPr>
            <w:tcW w:w="5246" w:type="dxa"/>
            <w:shd w:val="clear" w:color="auto" w:fill="auto"/>
          </w:tcPr>
          <w:p w14:paraId="10AEAEA3" w14:textId="77777777" w:rsidR="0070686A" w:rsidRPr="0070686A" w:rsidRDefault="0070686A" w:rsidP="0070686A">
            <w:pPr>
              <w:autoSpaceDE w:val="0"/>
              <w:autoSpaceDN w:val="0"/>
              <w:adjustRightInd w:val="0"/>
              <w:jc w:val="both"/>
              <w:rPr>
                <w:sz w:val="17"/>
                <w:szCs w:val="17"/>
              </w:rPr>
            </w:pPr>
            <w:r w:rsidRPr="0070686A">
              <w:rPr>
                <w:rFonts w:eastAsia="Calibri"/>
                <w:sz w:val="17"/>
                <w:szCs w:val="17"/>
              </w:rPr>
              <w:t xml:space="preserve">Доля обучающихся, получающих </w:t>
            </w:r>
            <w:r w:rsidRPr="0070686A">
              <w:rPr>
                <w:rFonts w:eastAsia="Calibri"/>
                <w:sz w:val="17"/>
                <w:szCs w:val="17"/>
                <w:lang w:eastAsia="en-US"/>
              </w:rPr>
              <w:t>начальное общее образование и посещающим группу продленного дня,</w:t>
            </w:r>
            <w:r w:rsidRPr="0070686A">
              <w:rPr>
                <w:rFonts w:eastAsia="Calibri"/>
                <w:sz w:val="17"/>
                <w:szCs w:val="17"/>
              </w:rPr>
              <w:t xml:space="preserve">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которым предоставлено бесплатное горячее питание, в общей численности детей данной категории</w:t>
            </w:r>
          </w:p>
        </w:tc>
        <w:tc>
          <w:tcPr>
            <w:tcW w:w="709" w:type="dxa"/>
            <w:shd w:val="clear" w:color="auto" w:fill="auto"/>
          </w:tcPr>
          <w:p w14:paraId="186E56B1" w14:textId="77777777" w:rsidR="0070686A" w:rsidRPr="0070686A" w:rsidRDefault="0070686A" w:rsidP="0070686A">
            <w:pPr>
              <w:jc w:val="center"/>
              <w:rPr>
                <w:sz w:val="18"/>
                <w:szCs w:val="18"/>
              </w:rPr>
            </w:pPr>
            <w:r w:rsidRPr="0070686A">
              <w:rPr>
                <w:sz w:val="18"/>
                <w:szCs w:val="18"/>
              </w:rPr>
              <w:t>%</w:t>
            </w:r>
          </w:p>
        </w:tc>
        <w:tc>
          <w:tcPr>
            <w:tcW w:w="850" w:type="dxa"/>
            <w:shd w:val="clear" w:color="auto" w:fill="auto"/>
          </w:tcPr>
          <w:p w14:paraId="5C0095F9" w14:textId="77777777" w:rsidR="0070686A" w:rsidRPr="0070686A" w:rsidRDefault="0070686A" w:rsidP="0070686A">
            <w:pPr>
              <w:jc w:val="center"/>
              <w:rPr>
                <w:sz w:val="20"/>
                <w:szCs w:val="20"/>
                <w:lang w:eastAsia="x-none"/>
              </w:rPr>
            </w:pPr>
            <w:r w:rsidRPr="0070686A">
              <w:rPr>
                <w:sz w:val="20"/>
                <w:szCs w:val="20"/>
                <w:lang w:eastAsia="x-none"/>
              </w:rPr>
              <w:t>100</w:t>
            </w:r>
          </w:p>
        </w:tc>
        <w:tc>
          <w:tcPr>
            <w:tcW w:w="851" w:type="dxa"/>
            <w:shd w:val="clear" w:color="auto" w:fill="auto"/>
          </w:tcPr>
          <w:p w14:paraId="1D864AD9" w14:textId="77777777" w:rsidR="0070686A" w:rsidRPr="0070686A" w:rsidRDefault="0070686A" w:rsidP="0070686A">
            <w:pPr>
              <w:jc w:val="center"/>
              <w:rPr>
                <w:sz w:val="20"/>
                <w:szCs w:val="20"/>
                <w:lang w:eastAsia="x-none"/>
              </w:rPr>
            </w:pPr>
            <w:r w:rsidRPr="0070686A">
              <w:rPr>
                <w:sz w:val="20"/>
                <w:szCs w:val="20"/>
                <w:lang w:eastAsia="x-none"/>
              </w:rPr>
              <w:t>100</w:t>
            </w:r>
          </w:p>
        </w:tc>
        <w:tc>
          <w:tcPr>
            <w:tcW w:w="708" w:type="dxa"/>
          </w:tcPr>
          <w:p w14:paraId="43F2350F" w14:textId="77777777" w:rsidR="0070686A" w:rsidRPr="0070686A" w:rsidRDefault="0070686A" w:rsidP="0070686A">
            <w:pPr>
              <w:jc w:val="center"/>
              <w:rPr>
                <w:sz w:val="20"/>
                <w:szCs w:val="20"/>
                <w:lang w:eastAsia="x-none"/>
              </w:rPr>
            </w:pPr>
            <w:r w:rsidRPr="0070686A">
              <w:rPr>
                <w:sz w:val="20"/>
                <w:szCs w:val="20"/>
                <w:lang w:eastAsia="x-none"/>
              </w:rPr>
              <w:t>100</w:t>
            </w:r>
          </w:p>
        </w:tc>
        <w:tc>
          <w:tcPr>
            <w:tcW w:w="851" w:type="dxa"/>
          </w:tcPr>
          <w:p w14:paraId="3DEA4C34" w14:textId="77777777" w:rsidR="0070686A" w:rsidRPr="0070686A" w:rsidRDefault="0070686A" w:rsidP="0070686A">
            <w:pPr>
              <w:jc w:val="center"/>
              <w:rPr>
                <w:sz w:val="20"/>
                <w:szCs w:val="20"/>
                <w:lang w:eastAsia="x-none"/>
              </w:rPr>
            </w:pPr>
            <w:r w:rsidRPr="0070686A">
              <w:rPr>
                <w:sz w:val="20"/>
                <w:szCs w:val="20"/>
                <w:lang w:eastAsia="x-none"/>
              </w:rPr>
              <w:t>100</w:t>
            </w:r>
          </w:p>
        </w:tc>
        <w:tc>
          <w:tcPr>
            <w:tcW w:w="709" w:type="dxa"/>
          </w:tcPr>
          <w:p w14:paraId="607A32DE" w14:textId="77777777" w:rsidR="0070686A" w:rsidRPr="0070686A" w:rsidRDefault="0070686A" w:rsidP="0070686A">
            <w:pPr>
              <w:jc w:val="center"/>
              <w:rPr>
                <w:sz w:val="20"/>
                <w:szCs w:val="20"/>
                <w:lang w:eastAsia="x-none"/>
              </w:rPr>
            </w:pPr>
            <w:r w:rsidRPr="0070686A">
              <w:rPr>
                <w:sz w:val="20"/>
                <w:szCs w:val="20"/>
                <w:lang w:eastAsia="x-none"/>
              </w:rPr>
              <w:t>100</w:t>
            </w:r>
          </w:p>
        </w:tc>
        <w:tc>
          <w:tcPr>
            <w:tcW w:w="708" w:type="dxa"/>
          </w:tcPr>
          <w:p w14:paraId="4AFE4F88" w14:textId="77777777" w:rsidR="0070686A" w:rsidRPr="0070686A" w:rsidRDefault="0070686A" w:rsidP="0070686A">
            <w:pPr>
              <w:jc w:val="center"/>
              <w:rPr>
                <w:sz w:val="20"/>
                <w:szCs w:val="20"/>
                <w:lang w:eastAsia="x-none"/>
              </w:rPr>
            </w:pPr>
            <w:r w:rsidRPr="0070686A">
              <w:rPr>
                <w:sz w:val="20"/>
                <w:szCs w:val="20"/>
                <w:lang w:eastAsia="x-none"/>
              </w:rPr>
              <w:t>100</w:t>
            </w:r>
          </w:p>
        </w:tc>
      </w:tr>
      <w:tr w:rsidR="0070686A" w:rsidRPr="0070686A" w14:paraId="357F39D4" w14:textId="77777777" w:rsidTr="00317061">
        <w:trPr>
          <w:cantSplit/>
        </w:trPr>
        <w:tc>
          <w:tcPr>
            <w:tcW w:w="567" w:type="dxa"/>
            <w:shd w:val="clear" w:color="auto" w:fill="auto"/>
          </w:tcPr>
          <w:p w14:paraId="771DA1BD" w14:textId="77777777" w:rsidR="0070686A" w:rsidRPr="0070686A" w:rsidRDefault="0070686A" w:rsidP="0070686A">
            <w:pPr>
              <w:rPr>
                <w:sz w:val="20"/>
                <w:szCs w:val="20"/>
                <w:lang w:eastAsia="x-none"/>
              </w:rPr>
            </w:pPr>
            <w:r w:rsidRPr="0070686A">
              <w:rPr>
                <w:sz w:val="20"/>
                <w:szCs w:val="20"/>
                <w:lang w:eastAsia="x-none"/>
              </w:rPr>
              <w:t>1.8.</w:t>
            </w:r>
          </w:p>
        </w:tc>
        <w:tc>
          <w:tcPr>
            <w:tcW w:w="5246" w:type="dxa"/>
            <w:shd w:val="clear" w:color="auto" w:fill="auto"/>
          </w:tcPr>
          <w:p w14:paraId="46D2C11A" w14:textId="77777777" w:rsidR="0070686A" w:rsidRPr="0070686A" w:rsidRDefault="0070686A" w:rsidP="0070686A">
            <w:pPr>
              <w:autoSpaceDE w:val="0"/>
              <w:autoSpaceDN w:val="0"/>
              <w:adjustRightInd w:val="0"/>
              <w:jc w:val="both"/>
              <w:rPr>
                <w:rFonts w:eastAsia="Calibri"/>
                <w:sz w:val="20"/>
                <w:szCs w:val="20"/>
              </w:rPr>
            </w:pPr>
            <w:r w:rsidRPr="0070686A">
              <w:rPr>
                <w:bCs/>
                <w:sz w:val="20"/>
                <w:szCs w:val="20"/>
              </w:rPr>
              <w:t xml:space="preserve">Доля детей, пасынков и падчериц граждан - участников СВО, </w:t>
            </w:r>
            <w:r w:rsidRPr="0070686A">
              <w:rPr>
                <w:sz w:val="20"/>
                <w:szCs w:val="20"/>
              </w:rPr>
              <w:t>за присмотр и уход за</w:t>
            </w:r>
            <w:r w:rsidRPr="0070686A">
              <w:rPr>
                <w:bCs/>
                <w:sz w:val="20"/>
                <w:szCs w:val="20"/>
              </w:rPr>
              <w:t xml:space="preserve"> которыми</w:t>
            </w:r>
            <w:r w:rsidRPr="0070686A">
              <w:rPr>
                <w:sz w:val="20"/>
                <w:szCs w:val="20"/>
              </w:rPr>
              <w:t xml:space="preserve"> </w:t>
            </w:r>
            <w:r w:rsidRPr="0070686A">
              <w:rPr>
                <w:bCs/>
                <w:sz w:val="20"/>
                <w:szCs w:val="20"/>
              </w:rPr>
              <w:t xml:space="preserve">в муниципальных образовательных организациях, реализующих образовательную программу дошкольного образования, </w:t>
            </w:r>
            <w:r w:rsidRPr="0070686A">
              <w:rPr>
                <w:sz w:val="20"/>
                <w:szCs w:val="20"/>
              </w:rPr>
              <w:t>уменьшен размер родительской платы,</w:t>
            </w:r>
            <w:r w:rsidRPr="0070686A">
              <w:rPr>
                <w:bCs/>
                <w:sz w:val="20"/>
                <w:szCs w:val="20"/>
              </w:rPr>
              <w:t xml:space="preserve"> в общей численности детей такой категории.</w:t>
            </w:r>
          </w:p>
        </w:tc>
        <w:tc>
          <w:tcPr>
            <w:tcW w:w="709" w:type="dxa"/>
            <w:shd w:val="clear" w:color="auto" w:fill="auto"/>
          </w:tcPr>
          <w:p w14:paraId="1E46DC96" w14:textId="77777777" w:rsidR="0070686A" w:rsidRPr="0070686A" w:rsidRDefault="0070686A" w:rsidP="0070686A">
            <w:pPr>
              <w:jc w:val="center"/>
              <w:rPr>
                <w:sz w:val="18"/>
                <w:szCs w:val="18"/>
              </w:rPr>
            </w:pPr>
            <w:r w:rsidRPr="0070686A">
              <w:rPr>
                <w:sz w:val="18"/>
                <w:szCs w:val="18"/>
              </w:rPr>
              <w:t>%</w:t>
            </w:r>
          </w:p>
        </w:tc>
        <w:tc>
          <w:tcPr>
            <w:tcW w:w="850" w:type="dxa"/>
            <w:shd w:val="clear" w:color="auto" w:fill="auto"/>
          </w:tcPr>
          <w:p w14:paraId="1F892DAD" w14:textId="77777777" w:rsidR="0070686A" w:rsidRPr="0070686A" w:rsidRDefault="0070686A" w:rsidP="0070686A">
            <w:pPr>
              <w:jc w:val="center"/>
              <w:rPr>
                <w:sz w:val="20"/>
                <w:szCs w:val="20"/>
                <w:lang w:val="x-none" w:eastAsia="x-none"/>
              </w:rPr>
            </w:pPr>
            <w:r w:rsidRPr="0070686A">
              <w:rPr>
                <w:sz w:val="20"/>
                <w:szCs w:val="20"/>
                <w:lang w:eastAsia="x-none"/>
              </w:rPr>
              <w:t>100</w:t>
            </w:r>
          </w:p>
        </w:tc>
        <w:tc>
          <w:tcPr>
            <w:tcW w:w="851" w:type="dxa"/>
            <w:shd w:val="clear" w:color="auto" w:fill="auto"/>
          </w:tcPr>
          <w:p w14:paraId="6CAA0EC0" w14:textId="77777777" w:rsidR="0070686A" w:rsidRPr="0070686A" w:rsidRDefault="0070686A" w:rsidP="0070686A">
            <w:pPr>
              <w:jc w:val="center"/>
              <w:rPr>
                <w:sz w:val="20"/>
                <w:szCs w:val="20"/>
                <w:lang w:val="x-none" w:eastAsia="x-none"/>
              </w:rPr>
            </w:pPr>
            <w:r w:rsidRPr="0070686A">
              <w:rPr>
                <w:sz w:val="20"/>
                <w:szCs w:val="20"/>
                <w:lang w:eastAsia="x-none"/>
              </w:rPr>
              <w:t>100</w:t>
            </w:r>
          </w:p>
        </w:tc>
        <w:tc>
          <w:tcPr>
            <w:tcW w:w="708" w:type="dxa"/>
          </w:tcPr>
          <w:p w14:paraId="5304D1D6" w14:textId="77777777" w:rsidR="0070686A" w:rsidRPr="0070686A" w:rsidRDefault="0070686A" w:rsidP="0070686A">
            <w:pPr>
              <w:jc w:val="center"/>
              <w:rPr>
                <w:sz w:val="20"/>
                <w:szCs w:val="20"/>
                <w:lang w:val="x-none" w:eastAsia="x-none"/>
              </w:rPr>
            </w:pPr>
            <w:r w:rsidRPr="0070686A">
              <w:rPr>
                <w:sz w:val="20"/>
                <w:szCs w:val="20"/>
                <w:lang w:eastAsia="x-none"/>
              </w:rPr>
              <w:t>100</w:t>
            </w:r>
          </w:p>
        </w:tc>
        <w:tc>
          <w:tcPr>
            <w:tcW w:w="851" w:type="dxa"/>
          </w:tcPr>
          <w:p w14:paraId="7AF2E2C5" w14:textId="77777777" w:rsidR="0070686A" w:rsidRPr="0070686A" w:rsidRDefault="0070686A" w:rsidP="0070686A">
            <w:pPr>
              <w:jc w:val="center"/>
              <w:rPr>
                <w:sz w:val="20"/>
                <w:szCs w:val="20"/>
                <w:lang w:val="x-none" w:eastAsia="x-none"/>
              </w:rPr>
            </w:pPr>
            <w:r w:rsidRPr="0070686A">
              <w:rPr>
                <w:sz w:val="20"/>
                <w:szCs w:val="20"/>
                <w:lang w:eastAsia="x-none"/>
              </w:rPr>
              <w:t>100</w:t>
            </w:r>
          </w:p>
        </w:tc>
        <w:tc>
          <w:tcPr>
            <w:tcW w:w="709" w:type="dxa"/>
          </w:tcPr>
          <w:p w14:paraId="52F28C36" w14:textId="77777777" w:rsidR="0070686A" w:rsidRPr="0070686A" w:rsidRDefault="0070686A" w:rsidP="0070686A">
            <w:pPr>
              <w:jc w:val="center"/>
              <w:rPr>
                <w:sz w:val="20"/>
                <w:szCs w:val="20"/>
                <w:lang w:val="x-none" w:eastAsia="x-none"/>
              </w:rPr>
            </w:pPr>
            <w:r w:rsidRPr="0070686A">
              <w:rPr>
                <w:sz w:val="20"/>
                <w:szCs w:val="20"/>
                <w:lang w:eastAsia="x-none"/>
              </w:rPr>
              <w:t>100</w:t>
            </w:r>
          </w:p>
        </w:tc>
        <w:tc>
          <w:tcPr>
            <w:tcW w:w="708" w:type="dxa"/>
          </w:tcPr>
          <w:p w14:paraId="3DF9DC25" w14:textId="77777777" w:rsidR="0070686A" w:rsidRPr="0070686A" w:rsidRDefault="0070686A" w:rsidP="0070686A">
            <w:pPr>
              <w:jc w:val="center"/>
              <w:rPr>
                <w:sz w:val="20"/>
                <w:szCs w:val="20"/>
                <w:lang w:val="x-none" w:eastAsia="x-none"/>
              </w:rPr>
            </w:pPr>
            <w:r w:rsidRPr="0070686A">
              <w:rPr>
                <w:sz w:val="20"/>
                <w:szCs w:val="20"/>
                <w:lang w:eastAsia="x-none"/>
              </w:rPr>
              <w:t>100</w:t>
            </w:r>
          </w:p>
        </w:tc>
      </w:tr>
      <w:tr w:rsidR="0070686A" w:rsidRPr="0070686A" w14:paraId="7B9EDDAF" w14:textId="77777777" w:rsidTr="00317061">
        <w:trPr>
          <w:cantSplit/>
        </w:trPr>
        <w:tc>
          <w:tcPr>
            <w:tcW w:w="567" w:type="dxa"/>
            <w:shd w:val="clear" w:color="auto" w:fill="auto"/>
          </w:tcPr>
          <w:p w14:paraId="6CDA514E" w14:textId="77777777" w:rsidR="0070686A" w:rsidRPr="0070686A" w:rsidRDefault="0070686A" w:rsidP="0070686A">
            <w:pPr>
              <w:rPr>
                <w:sz w:val="20"/>
                <w:szCs w:val="20"/>
                <w:lang w:eastAsia="x-none"/>
              </w:rPr>
            </w:pPr>
            <w:r w:rsidRPr="0070686A">
              <w:rPr>
                <w:sz w:val="20"/>
                <w:szCs w:val="20"/>
                <w:lang w:eastAsia="x-none"/>
              </w:rPr>
              <w:lastRenderedPageBreak/>
              <w:t>1.9.</w:t>
            </w:r>
          </w:p>
        </w:tc>
        <w:tc>
          <w:tcPr>
            <w:tcW w:w="5246" w:type="dxa"/>
            <w:shd w:val="clear" w:color="auto" w:fill="auto"/>
          </w:tcPr>
          <w:p w14:paraId="0E6E0EA2" w14:textId="77777777" w:rsidR="0070686A" w:rsidRPr="0070686A" w:rsidRDefault="0070686A" w:rsidP="0070686A">
            <w:pPr>
              <w:autoSpaceDE w:val="0"/>
              <w:autoSpaceDN w:val="0"/>
              <w:adjustRightInd w:val="0"/>
              <w:jc w:val="both"/>
              <w:rPr>
                <w:bCs/>
                <w:sz w:val="20"/>
                <w:szCs w:val="20"/>
              </w:rPr>
            </w:pPr>
            <w:r w:rsidRPr="0070686A">
              <w:rPr>
                <w:bCs/>
                <w:sz w:val="20"/>
                <w:szCs w:val="20"/>
              </w:rPr>
              <w:t>Доля детей из многодетных семей, посещающих муниципальные образовательные  организации, реализующие образовательную программу дошкольного образования, освобожденных от родительской платы, в общей численности детей такой категории.</w:t>
            </w:r>
          </w:p>
        </w:tc>
        <w:tc>
          <w:tcPr>
            <w:tcW w:w="709" w:type="dxa"/>
            <w:shd w:val="clear" w:color="auto" w:fill="auto"/>
          </w:tcPr>
          <w:p w14:paraId="2F34028B" w14:textId="77777777" w:rsidR="0070686A" w:rsidRPr="0070686A" w:rsidRDefault="0070686A" w:rsidP="0070686A">
            <w:pPr>
              <w:jc w:val="center"/>
              <w:rPr>
                <w:sz w:val="18"/>
                <w:szCs w:val="18"/>
              </w:rPr>
            </w:pPr>
            <w:r w:rsidRPr="0070686A">
              <w:rPr>
                <w:sz w:val="18"/>
                <w:szCs w:val="18"/>
              </w:rPr>
              <w:t>%</w:t>
            </w:r>
          </w:p>
        </w:tc>
        <w:tc>
          <w:tcPr>
            <w:tcW w:w="850" w:type="dxa"/>
            <w:shd w:val="clear" w:color="auto" w:fill="auto"/>
          </w:tcPr>
          <w:p w14:paraId="79524FFB" w14:textId="77777777" w:rsidR="0070686A" w:rsidRPr="0070686A" w:rsidRDefault="0070686A" w:rsidP="0070686A">
            <w:pPr>
              <w:jc w:val="center"/>
              <w:rPr>
                <w:sz w:val="20"/>
                <w:szCs w:val="20"/>
                <w:lang w:val="x-none" w:eastAsia="x-none"/>
              </w:rPr>
            </w:pPr>
            <w:r w:rsidRPr="0070686A">
              <w:rPr>
                <w:sz w:val="20"/>
                <w:szCs w:val="20"/>
                <w:lang w:eastAsia="x-none"/>
              </w:rPr>
              <w:t>-</w:t>
            </w:r>
          </w:p>
        </w:tc>
        <w:tc>
          <w:tcPr>
            <w:tcW w:w="851" w:type="dxa"/>
            <w:shd w:val="clear" w:color="auto" w:fill="auto"/>
          </w:tcPr>
          <w:p w14:paraId="65D346F1" w14:textId="77777777" w:rsidR="0070686A" w:rsidRPr="0070686A" w:rsidRDefault="0070686A" w:rsidP="0070686A">
            <w:pPr>
              <w:jc w:val="center"/>
              <w:rPr>
                <w:sz w:val="20"/>
                <w:szCs w:val="20"/>
                <w:lang w:val="x-none" w:eastAsia="x-none"/>
              </w:rPr>
            </w:pPr>
            <w:r w:rsidRPr="0070686A">
              <w:rPr>
                <w:sz w:val="20"/>
                <w:szCs w:val="20"/>
                <w:lang w:eastAsia="x-none"/>
              </w:rPr>
              <w:t>100</w:t>
            </w:r>
          </w:p>
        </w:tc>
        <w:tc>
          <w:tcPr>
            <w:tcW w:w="708" w:type="dxa"/>
            <w:shd w:val="clear" w:color="auto" w:fill="auto"/>
          </w:tcPr>
          <w:p w14:paraId="75558801" w14:textId="77777777" w:rsidR="0070686A" w:rsidRPr="0070686A" w:rsidRDefault="0070686A" w:rsidP="0070686A">
            <w:pPr>
              <w:jc w:val="center"/>
              <w:rPr>
                <w:sz w:val="20"/>
                <w:szCs w:val="20"/>
                <w:lang w:val="x-none" w:eastAsia="x-none"/>
              </w:rPr>
            </w:pPr>
            <w:r w:rsidRPr="0070686A">
              <w:rPr>
                <w:sz w:val="20"/>
                <w:szCs w:val="20"/>
                <w:lang w:eastAsia="x-none"/>
              </w:rPr>
              <w:t>100</w:t>
            </w:r>
          </w:p>
        </w:tc>
        <w:tc>
          <w:tcPr>
            <w:tcW w:w="851" w:type="dxa"/>
            <w:shd w:val="clear" w:color="auto" w:fill="auto"/>
          </w:tcPr>
          <w:p w14:paraId="6D4F8340" w14:textId="77777777" w:rsidR="0070686A" w:rsidRPr="0070686A" w:rsidRDefault="0070686A" w:rsidP="0070686A">
            <w:pPr>
              <w:jc w:val="center"/>
              <w:rPr>
                <w:sz w:val="20"/>
                <w:szCs w:val="20"/>
                <w:lang w:val="x-none" w:eastAsia="x-none"/>
              </w:rPr>
            </w:pPr>
            <w:r w:rsidRPr="0070686A">
              <w:rPr>
                <w:sz w:val="20"/>
                <w:szCs w:val="20"/>
                <w:lang w:eastAsia="x-none"/>
              </w:rPr>
              <w:t>100</w:t>
            </w:r>
          </w:p>
        </w:tc>
        <w:tc>
          <w:tcPr>
            <w:tcW w:w="709" w:type="dxa"/>
            <w:shd w:val="clear" w:color="auto" w:fill="auto"/>
          </w:tcPr>
          <w:p w14:paraId="1E6B15E1" w14:textId="77777777" w:rsidR="0070686A" w:rsidRPr="0070686A" w:rsidRDefault="0070686A" w:rsidP="0070686A">
            <w:pPr>
              <w:jc w:val="center"/>
              <w:rPr>
                <w:sz w:val="20"/>
                <w:szCs w:val="20"/>
                <w:lang w:val="x-none" w:eastAsia="x-none"/>
              </w:rPr>
            </w:pPr>
            <w:r w:rsidRPr="0070686A">
              <w:rPr>
                <w:sz w:val="20"/>
                <w:szCs w:val="20"/>
                <w:lang w:eastAsia="x-none"/>
              </w:rPr>
              <w:t>100</w:t>
            </w:r>
          </w:p>
        </w:tc>
        <w:tc>
          <w:tcPr>
            <w:tcW w:w="708" w:type="dxa"/>
            <w:shd w:val="clear" w:color="auto" w:fill="auto"/>
          </w:tcPr>
          <w:p w14:paraId="0D33144F" w14:textId="77777777" w:rsidR="0070686A" w:rsidRPr="0070686A" w:rsidRDefault="0070686A" w:rsidP="0070686A">
            <w:pPr>
              <w:jc w:val="center"/>
              <w:rPr>
                <w:sz w:val="20"/>
                <w:szCs w:val="20"/>
                <w:lang w:val="x-none" w:eastAsia="x-none"/>
              </w:rPr>
            </w:pPr>
            <w:r w:rsidRPr="0070686A">
              <w:rPr>
                <w:sz w:val="20"/>
                <w:szCs w:val="20"/>
                <w:lang w:eastAsia="x-none"/>
              </w:rPr>
              <w:t>100</w:t>
            </w:r>
          </w:p>
        </w:tc>
      </w:tr>
      <w:tr w:rsidR="0070686A" w:rsidRPr="0070686A" w14:paraId="36335355" w14:textId="77777777" w:rsidTr="00317061">
        <w:trPr>
          <w:cantSplit/>
        </w:trPr>
        <w:tc>
          <w:tcPr>
            <w:tcW w:w="567" w:type="dxa"/>
            <w:shd w:val="clear" w:color="auto" w:fill="auto"/>
          </w:tcPr>
          <w:p w14:paraId="18AB6B40" w14:textId="77777777" w:rsidR="0070686A" w:rsidRPr="0070686A" w:rsidRDefault="0070686A" w:rsidP="0070686A">
            <w:pPr>
              <w:rPr>
                <w:sz w:val="20"/>
                <w:szCs w:val="20"/>
                <w:lang w:eastAsia="x-none"/>
              </w:rPr>
            </w:pPr>
            <w:r w:rsidRPr="0070686A">
              <w:rPr>
                <w:sz w:val="20"/>
                <w:szCs w:val="20"/>
                <w:lang w:eastAsia="x-none"/>
              </w:rPr>
              <w:t>1.10</w:t>
            </w:r>
          </w:p>
        </w:tc>
        <w:tc>
          <w:tcPr>
            <w:tcW w:w="5246" w:type="dxa"/>
            <w:shd w:val="clear" w:color="auto" w:fill="auto"/>
          </w:tcPr>
          <w:p w14:paraId="033E46A7" w14:textId="77777777" w:rsidR="0070686A" w:rsidRPr="0070686A" w:rsidRDefault="0070686A" w:rsidP="0070686A">
            <w:pPr>
              <w:autoSpaceDE w:val="0"/>
              <w:autoSpaceDN w:val="0"/>
              <w:adjustRightInd w:val="0"/>
              <w:jc w:val="both"/>
              <w:rPr>
                <w:bCs/>
                <w:sz w:val="20"/>
                <w:szCs w:val="20"/>
              </w:rPr>
            </w:pPr>
            <w:r w:rsidRPr="0070686A">
              <w:rPr>
                <w:sz w:val="20"/>
                <w:szCs w:val="20"/>
              </w:rPr>
              <w:t>Численность работников организаций, получающих ежегодную социальную выплату</w:t>
            </w:r>
          </w:p>
        </w:tc>
        <w:tc>
          <w:tcPr>
            <w:tcW w:w="709" w:type="dxa"/>
            <w:shd w:val="clear" w:color="auto" w:fill="auto"/>
          </w:tcPr>
          <w:p w14:paraId="07292453" w14:textId="77777777" w:rsidR="0070686A" w:rsidRPr="0070686A" w:rsidRDefault="0070686A" w:rsidP="0070686A">
            <w:pPr>
              <w:jc w:val="center"/>
              <w:rPr>
                <w:sz w:val="18"/>
                <w:szCs w:val="18"/>
              </w:rPr>
            </w:pPr>
            <w:r w:rsidRPr="0070686A">
              <w:rPr>
                <w:sz w:val="20"/>
              </w:rPr>
              <w:t>чел.</w:t>
            </w:r>
          </w:p>
        </w:tc>
        <w:tc>
          <w:tcPr>
            <w:tcW w:w="850" w:type="dxa"/>
            <w:shd w:val="clear" w:color="auto" w:fill="auto"/>
          </w:tcPr>
          <w:p w14:paraId="50634BB6" w14:textId="77777777" w:rsidR="0070686A" w:rsidRPr="0070686A" w:rsidRDefault="0070686A" w:rsidP="0070686A">
            <w:pPr>
              <w:jc w:val="center"/>
              <w:rPr>
                <w:sz w:val="20"/>
                <w:szCs w:val="20"/>
                <w:lang w:eastAsia="x-none"/>
              </w:rPr>
            </w:pPr>
            <w:r w:rsidRPr="0070686A">
              <w:rPr>
                <w:sz w:val="20"/>
                <w:szCs w:val="20"/>
                <w:lang w:eastAsia="x-none"/>
              </w:rPr>
              <w:t>-</w:t>
            </w:r>
          </w:p>
        </w:tc>
        <w:tc>
          <w:tcPr>
            <w:tcW w:w="851" w:type="dxa"/>
            <w:shd w:val="clear" w:color="auto" w:fill="auto"/>
          </w:tcPr>
          <w:p w14:paraId="0C5C617F" w14:textId="77777777" w:rsidR="0070686A" w:rsidRPr="0070686A" w:rsidRDefault="0070686A" w:rsidP="0070686A">
            <w:pPr>
              <w:jc w:val="center"/>
              <w:rPr>
                <w:sz w:val="20"/>
                <w:szCs w:val="20"/>
                <w:lang w:eastAsia="x-none"/>
              </w:rPr>
            </w:pPr>
            <w:r w:rsidRPr="0070686A">
              <w:rPr>
                <w:sz w:val="20"/>
                <w:szCs w:val="20"/>
                <w:lang w:eastAsia="x-none"/>
              </w:rPr>
              <w:t>422</w:t>
            </w:r>
          </w:p>
        </w:tc>
        <w:tc>
          <w:tcPr>
            <w:tcW w:w="708" w:type="dxa"/>
            <w:shd w:val="clear" w:color="auto" w:fill="auto"/>
          </w:tcPr>
          <w:p w14:paraId="4F150E44" w14:textId="77777777" w:rsidR="0070686A" w:rsidRPr="0070686A" w:rsidRDefault="0070686A" w:rsidP="0070686A">
            <w:pPr>
              <w:jc w:val="center"/>
              <w:rPr>
                <w:sz w:val="20"/>
                <w:szCs w:val="20"/>
                <w:lang w:eastAsia="x-none"/>
              </w:rPr>
            </w:pPr>
            <w:r w:rsidRPr="0070686A">
              <w:rPr>
                <w:sz w:val="20"/>
                <w:szCs w:val="20"/>
                <w:lang w:eastAsia="x-none"/>
              </w:rPr>
              <w:t>440</w:t>
            </w:r>
          </w:p>
        </w:tc>
        <w:tc>
          <w:tcPr>
            <w:tcW w:w="851" w:type="dxa"/>
            <w:shd w:val="clear" w:color="auto" w:fill="auto"/>
          </w:tcPr>
          <w:p w14:paraId="75D12B54" w14:textId="77777777" w:rsidR="0070686A" w:rsidRPr="0070686A" w:rsidRDefault="0070686A" w:rsidP="0070686A">
            <w:pPr>
              <w:jc w:val="center"/>
              <w:rPr>
                <w:sz w:val="20"/>
                <w:szCs w:val="20"/>
                <w:lang w:eastAsia="x-none"/>
              </w:rPr>
            </w:pPr>
            <w:r w:rsidRPr="0070686A">
              <w:rPr>
                <w:sz w:val="20"/>
                <w:szCs w:val="20"/>
                <w:lang w:eastAsia="x-none"/>
              </w:rPr>
              <w:t>440</w:t>
            </w:r>
          </w:p>
        </w:tc>
        <w:tc>
          <w:tcPr>
            <w:tcW w:w="709" w:type="dxa"/>
            <w:shd w:val="clear" w:color="auto" w:fill="auto"/>
          </w:tcPr>
          <w:p w14:paraId="7478338B" w14:textId="77777777" w:rsidR="0070686A" w:rsidRPr="0070686A" w:rsidRDefault="0070686A" w:rsidP="0070686A">
            <w:pPr>
              <w:jc w:val="center"/>
              <w:rPr>
                <w:sz w:val="20"/>
                <w:szCs w:val="20"/>
                <w:lang w:eastAsia="x-none"/>
              </w:rPr>
            </w:pPr>
            <w:r w:rsidRPr="0070686A">
              <w:rPr>
                <w:sz w:val="20"/>
                <w:szCs w:val="20"/>
                <w:lang w:eastAsia="x-none"/>
              </w:rPr>
              <w:t>440</w:t>
            </w:r>
          </w:p>
        </w:tc>
        <w:tc>
          <w:tcPr>
            <w:tcW w:w="708" w:type="dxa"/>
            <w:shd w:val="clear" w:color="auto" w:fill="auto"/>
          </w:tcPr>
          <w:p w14:paraId="425E496B" w14:textId="77777777" w:rsidR="0070686A" w:rsidRPr="0070686A" w:rsidRDefault="0070686A" w:rsidP="0070686A">
            <w:pPr>
              <w:jc w:val="center"/>
              <w:rPr>
                <w:sz w:val="20"/>
                <w:szCs w:val="20"/>
                <w:lang w:eastAsia="x-none"/>
              </w:rPr>
            </w:pPr>
            <w:r w:rsidRPr="0070686A">
              <w:rPr>
                <w:sz w:val="20"/>
                <w:szCs w:val="20"/>
                <w:lang w:eastAsia="x-none"/>
              </w:rPr>
              <w:t>440</w:t>
            </w:r>
          </w:p>
        </w:tc>
      </w:tr>
    </w:tbl>
    <w:p w14:paraId="6A10A5F7" w14:textId="77777777" w:rsidR="0070686A" w:rsidRPr="0070686A" w:rsidRDefault="0070686A" w:rsidP="0070686A">
      <w:pPr>
        <w:widowControl w:val="0"/>
        <w:autoSpaceDE w:val="0"/>
        <w:autoSpaceDN w:val="0"/>
        <w:adjustRightInd w:val="0"/>
        <w:ind w:right="-1"/>
        <w:jc w:val="right"/>
        <w:rPr>
          <w:rFonts w:ascii="Courier New" w:hAnsi="Courier New" w:cs="Courier New"/>
          <w:sz w:val="20"/>
          <w:szCs w:val="20"/>
        </w:rPr>
      </w:pPr>
    </w:p>
    <w:p w14:paraId="1BBBD684"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t>Приложение 9</w:t>
      </w:r>
    </w:p>
    <w:p w14:paraId="10213B01"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t xml:space="preserve">                                                                                        к постановлению администрации</w:t>
      </w:r>
    </w:p>
    <w:p w14:paraId="65E15FEA"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t xml:space="preserve">                                                                                        городского округа  Тейково Ивановской области                                                                                      </w:t>
      </w:r>
    </w:p>
    <w:p w14:paraId="122989F3"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t>от     05.02.2025     №  59</w:t>
      </w:r>
    </w:p>
    <w:p w14:paraId="5E9DDF01" w14:textId="77777777" w:rsidR="0070686A" w:rsidRPr="0070686A" w:rsidRDefault="0070686A" w:rsidP="0070686A">
      <w:pPr>
        <w:widowControl w:val="0"/>
        <w:autoSpaceDE w:val="0"/>
        <w:autoSpaceDN w:val="0"/>
        <w:adjustRightInd w:val="0"/>
        <w:ind w:right="-1"/>
        <w:jc w:val="right"/>
        <w:rPr>
          <w:rFonts w:ascii="Courier New" w:hAnsi="Courier New" w:cs="Courier New"/>
          <w:sz w:val="20"/>
          <w:szCs w:val="20"/>
        </w:rPr>
      </w:pPr>
    </w:p>
    <w:p w14:paraId="69811E40" w14:textId="77777777" w:rsidR="0070686A" w:rsidRPr="0070686A" w:rsidRDefault="0070686A" w:rsidP="0070686A">
      <w:pPr>
        <w:keepNext/>
        <w:jc w:val="center"/>
        <w:outlineLvl w:val="3"/>
        <w:rPr>
          <w:bCs/>
        </w:rPr>
      </w:pPr>
      <w:r w:rsidRPr="0070686A">
        <w:rPr>
          <w:bCs/>
        </w:rPr>
        <w:t>1.Паспорт подпрограммы</w:t>
      </w:r>
    </w:p>
    <w:p w14:paraId="197264E1" w14:textId="77777777" w:rsidR="0070686A" w:rsidRPr="0070686A" w:rsidRDefault="0070686A" w:rsidP="0070686A">
      <w:pPr>
        <w:spacing w:line="276" w:lineRule="auto"/>
        <w:rPr>
          <w:rFonts w:ascii="Calibri" w:hAnsi="Calibri"/>
          <w:sz w:val="22"/>
          <w:szCs w:val="22"/>
        </w:rPr>
      </w:pPr>
    </w:p>
    <w:tbl>
      <w:tblPr>
        <w:tblW w:w="93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769"/>
      </w:tblGrid>
      <w:tr w:rsidR="0070686A" w:rsidRPr="0070686A" w14:paraId="64418C5B" w14:textId="77777777" w:rsidTr="00317061">
        <w:trPr>
          <w:cantSplit/>
        </w:trPr>
        <w:tc>
          <w:tcPr>
            <w:tcW w:w="2552" w:type="dxa"/>
          </w:tcPr>
          <w:p w14:paraId="5494C73B" w14:textId="77777777" w:rsidR="0070686A" w:rsidRPr="0070686A" w:rsidRDefault="0070686A" w:rsidP="0070686A">
            <w:r w:rsidRPr="0070686A">
              <w:t>Наименование подпрограммы</w:t>
            </w:r>
          </w:p>
        </w:tc>
        <w:tc>
          <w:tcPr>
            <w:tcW w:w="6769" w:type="dxa"/>
          </w:tcPr>
          <w:p w14:paraId="6AAC04D0" w14:textId="77777777" w:rsidR="0070686A" w:rsidRPr="0070686A" w:rsidRDefault="0070686A" w:rsidP="0070686A">
            <w:r w:rsidRPr="0070686A">
              <w:rPr>
                <w:bCs/>
              </w:rPr>
              <w:t>Реализация мероприятий по профилактике терроризма и экстремизма</w:t>
            </w:r>
          </w:p>
        </w:tc>
      </w:tr>
      <w:tr w:rsidR="0070686A" w:rsidRPr="0070686A" w14:paraId="189D55EA" w14:textId="77777777" w:rsidTr="00317061">
        <w:trPr>
          <w:cantSplit/>
        </w:trPr>
        <w:tc>
          <w:tcPr>
            <w:tcW w:w="2552" w:type="dxa"/>
          </w:tcPr>
          <w:p w14:paraId="41B2755F" w14:textId="77777777" w:rsidR="0070686A" w:rsidRPr="0070686A" w:rsidRDefault="0070686A" w:rsidP="0070686A">
            <w:r w:rsidRPr="0070686A">
              <w:t xml:space="preserve">Срок реализации подпрограммы </w:t>
            </w:r>
          </w:p>
        </w:tc>
        <w:tc>
          <w:tcPr>
            <w:tcW w:w="6769" w:type="dxa"/>
          </w:tcPr>
          <w:p w14:paraId="764D9014" w14:textId="77777777" w:rsidR="0070686A" w:rsidRPr="0070686A" w:rsidRDefault="0070686A" w:rsidP="0070686A">
            <w:r w:rsidRPr="0070686A">
              <w:t>2023-2028</w:t>
            </w:r>
          </w:p>
        </w:tc>
      </w:tr>
      <w:tr w:rsidR="0070686A" w:rsidRPr="0070686A" w14:paraId="2C1021AE" w14:textId="77777777" w:rsidTr="00317061">
        <w:trPr>
          <w:cantSplit/>
        </w:trPr>
        <w:tc>
          <w:tcPr>
            <w:tcW w:w="2552" w:type="dxa"/>
          </w:tcPr>
          <w:p w14:paraId="66F5B537" w14:textId="77777777" w:rsidR="0070686A" w:rsidRPr="0070686A" w:rsidRDefault="0070686A" w:rsidP="0070686A">
            <w:r w:rsidRPr="0070686A">
              <w:t>Исполнители подпрограммы</w:t>
            </w:r>
          </w:p>
        </w:tc>
        <w:tc>
          <w:tcPr>
            <w:tcW w:w="6769" w:type="dxa"/>
          </w:tcPr>
          <w:p w14:paraId="7B35FC8F" w14:textId="77777777" w:rsidR="0070686A" w:rsidRPr="0070686A" w:rsidRDefault="0070686A" w:rsidP="0070686A">
            <w:r w:rsidRPr="0070686A">
              <w:t>Отдел образования администрации г. Тейково</w:t>
            </w:r>
          </w:p>
          <w:p w14:paraId="6126E445" w14:textId="77777777" w:rsidR="0070686A" w:rsidRPr="0070686A" w:rsidRDefault="0070686A" w:rsidP="0070686A"/>
        </w:tc>
      </w:tr>
      <w:tr w:rsidR="0070686A" w:rsidRPr="0070686A" w14:paraId="4651B428" w14:textId="77777777" w:rsidTr="00317061">
        <w:trPr>
          <w:cantSplit/>
        </w:trPr>
        <w:tc>
          <w:tcPr>
            <w:tcW w:w="2552" w:type="dxa"/>
          </w:tcPr>
          <w:p w14:paraId="01E8D84C" w14:textId="77777777" w:rsidR="0070686A" w:rsidRPr="0070686A" w:rsidRDefault="0070686A" w:rsidP="0070686A">
            <w:r w:rsidRPr="0070686A">
              <w:t>Цели подпрограммы</w:t>
            </w:r>
          </w:p>
        </w:tc>
        <w:tc>
          <w:tcPr>
            <w:tcW w:w="6769" w:type="dxa"/>
          </w:tcPr>
          <w:p w14:paraId="5CBE850B" w14:textId="77777777" w:rsidR="0070686A" w:rsidRPr="0070686A" w:rsidRDefault="0070686A" w:rsidP="0070686A">
            <w:pPr>
              <w:jc w:val="both"/>
            </w:pPr>
            <w:r w:rsidRPr="0070686A">
              <w:t xml:space="preserve">  1) Создание и поддержание безопасных условий обучения, а также безопасных условий воспитания обучающихся и воспитанников, присмотра и ухода за обучающимися и воспитанниками, их содержания в соответствии с установленными нормами, обеспечивающими жизнь и здоровье обучающихся и воспитанников, а также работников в образовательных организациях городского округа  Тейково Ивановской области</w:t>
            </w:r>
          </w:p>
          <w:p w14:paraId="1402E200" w14:textId="77777777" w:rsidR="0070686A" w:rsidRPr="0070686A" w:rsidRDefault="0070686A" w:rsidP="0070686A">
            <w:pPr>
              <w:jc w:val="both"/>
            </w:pPr>
            <w:r w:rsidRPr="0070686A">
              <w:t>2) Развитие у обучающихся и воспитанников активной гражданской позиции, направленной на неприятие идеологии терроризма и экстремизма.</w:t>
            </w:r>
          </w:p>
          <w:p w14:paraId="4DA4CCCD" w14:textId="77777777" w:rsidR="0070686A" w:rsidRPr="0070686A" w:rsidRDefault="0070686A" w:rsidP="0070686A">
            <w:pPr>
              <w:jc w:val="both"/>
            </w:pPr>
          </w:p>
        </w:tc>
      </w:tr>
      <w:tr w:rsidR="0070686A" w:rsidRPr="0070686A" w14:paraId="4011120E" w14:textId="77777777" w:rsidTr="00317061">
        <w:trPr>
          <w:cantSplit/>
        </w:trPr>
        <w:tc>
          <w:tcPr>
            <w:tcW w:w="2552" w:type="dxa"/>
          </w:tcPr>
          <w:p w14:paraId="47793AA6" w14:textId="77777777" w:rsidR="0070686A" w:rsidRPr="0070686A" w:rsidRDefault="0070686A" w:rsidP="0070686A">
            <w:r w:rsidRPr="0070686A">
              <w:lastRenderedPageBreak/>
              <w:t>Объем ресурсного обеспечения подпрограммы</w:t>
            </w:r>
          </w:p>
        </w:tc>
        <w:tc>
          <w:tcPr>
            <w:tcW w:w="6769" w:type="dxa"/>
          </w:tcPr>
          <w:p w14:paraId="10CBBD29" w14:textId="77777777" w:rsidR="0070686A" w:rsidRPr="0070686A" w:rsidRDefault="0070686A" w:rsidP="0070686A">
            <w:r w:rsidRPr="0070686A">
              <w:t xml:space="preserve">Общий объем бюджетных ассигнований: </w:t>
            </w:r>
          </w:p>
          <w:p w14:paraId="732492FA" w14:textId="77777777" w:rsidR="0070686A" w:rsidRPr="0070686A" w:rsidRDefault="0070686A" w:rsidP="0070686A">
            <w:r w:rsidRPr="0070686A">
              <w:t xml:space="preserve">2023 год – </w:t>
            </w:r>
            <w:r w:rsidRPr="0070686A">
              <w:rPr>
                <w:bCs/>
              </w:rPr>
              <w:t xml:space="preserve">2 830,13800 </w:t>
            </w:r>
            <w:r w:rsidRPr="0070686A">
              <w:t>тыс. руб.</w:t>
            </w:r>
          </w:p>
          <w:p w14:paraId="5D276CCA" w14:textId="77777777" w:rsidR="0070686A" w:rsidRPr="0070686A" w:rsidRDefault="0070686A" w:rsidP="0070686A">
            <w:r w:rsidRPr="0070686A">
              <w:t xml:space="preserve">2024 год – </w:t>
            </w:r>
            <w:r w:rsidRPr="0070686A">
              <w:rPr>
                <w:bCs/>
              </w:rPr>
              <w:t xml:space="preserve">3 705,33105 </w:t>
            </w:r>
            <w:r w:rsidRPr="0070686A">
              <w:t>тыс. руб.</w:t>
            </w:r>
          </w:p>
          <w:p w14:paraId="4C8577D8" w14:textId="77777777" w:rsidR="0070686A" w:rsidRPr="0070686A" w:rsidRDefault="0070686A" w:rsidP="0070686A">
            <w:r w:rsidRPr="0070686A">
              <w:t>2025 год – 4 889,14255 тыс. руб.</w:t>
            </w:r>
          </w:p>
          <w:p w14:paraId="375379FA" w14:textId="77777777" w:rsidR="0070686A" w:rsidRPr="0070686A" w:rsidRDefault="0070686A" w:rsidP="0070686A">
            <w:r w:rsidRPr="0070686A">
              <w:t>2026 год – 850,00000 тыс. руб.</w:t>
            </w:r>
          </w:p>
          <w:p w14:paraId="187B43DD" w14:textId="77777777" w:rsidR="0070686A" w:rsidRPr="0070686A" w:rsidRDefault="0070686A" w:rsidP="0070686A">
            <w:r w:rsidRPr="0070686A">
              <w:t>2027 год – 850,00000 тыс. руб.</w:t>
            </w:r>
          </w:p>
          <w:p w14:paraId="4BE7392B" w14:textId="77777777" w:rsidR="0070686A" w:rsidRPr="0070686A" w:rsidRDefault="0070686A" w:rsidP="0070686A">
            <w:r w:rsidRPr="0070686A">
              <w:t>2028 год – 0,00000 тыс. руб.</w:t>
            </w:r>
          </w:p>
          <w:p w14:paraId="00891632" w14:textId="77777777" w:rsidR="0070686A" w:rsidRPr="0070686A" w:rsidRDefault="0070686A" w:rsidP="0070686A"/>
          <w:p w14:paraId="26251B09" w14:textId="77777777" w:rsidR="0070686A" w:rsidRPr="0070686A" w:rsidRDefault="0070686A" w:rsidP="0070686A">
            <w:r w:rsidRPr="0070686A">
              <w:t>в том числе:</w:t>
            </w:r>
          </w:p>
          <w:p w14:paraId="788AFBD0" w14:textId="77777777" w:rsidR="0070686A" w:rsidRPr="0070686A" w:rsidRDefault="0070686A" w:rsidP="0070686A"/>
          <w:p w14:paraId="06EB5436" w14:textId="77777777" w:rsidR="0070686A" w:rsidRPr="0070686A" w:rsidRDefault="0070686A" w:rsidP="0070686A">
            <w:r w:rsidRPr="0070686A">
              <w:t>- местный бюджет:</w:t>
            </w:r>
          </w:p>
          <w:p w14:paraId="0D0A5E3B" w14:textId="77777777" w:rsidR="0070686A" w:rsidRPr="0070686A" w:rsidRDefault="0070686A" w:rsidP="0070686A">
            <w:r w:rsidRPr="0070686A">
              <w:t xml:space="preserve">2023 год – </w:t>
            </w:r>
            <w:r w:rsidRPr="0070686A">
              <w:rPr>
                <w:bCs/>
              </w:rPr>
              <w:t xml:space="preserve">2 830,13800 </w:t>
            </w:r>
            <w:r w:rsidRPr="0070686A">
              <w:t>тыс. руб.</w:t>
            </w:r>
          </w:p>
          <w:p w14:paraId="61CDC344" w14:textId="77777777" w:rsidR="0070686A" w:rsidRPr="0070686A" w:rsidRDefault="0070686A" w:rsidP="0070686A">
            <w:r w:rsidRPr="0070686A">
              <w:t xml:space="preserve">2024 год – </w:t>
            </w:r>
            <w:r w:rsidRPr="0070686A">
              <w:rPr>
                <w:bCs/>
              </w:rPr>
              <w:t xml:space="preserve">3 705,33105 </w:t>
            </w:r>
            <w:r w:rsidRPr="0070686A">
              <w:t>тыс. руб.</w:t>
            </w:r>
          </w:p>
          <w:p w14:paraId="2DC8ECA2" w14:textId="77777777" w:rsidR="0070686A" w:rsidRPr="0070686A" w:rsidRDefault="0070686A" w:rsidP="0070686A">
            <w:r w:rsidRPr="0070686A">
              <w:t>2025 год – 4 889,14255 тыс. руб.</w:t>
            </w:r>
          </w:p>
          <w:p w14:paraId="102AD008" w14:textId="77777777" w:rsidR="0070686A" w:rsidRPr="0070686A" w:rsidRDefault="0070686A" w:rsidP="0070686A">
            <w:r w:rsidRPr="0070686A">
              <w:t>2026 год – 850,00000 тыс. руб.</w:t>
            </w:r>
          </w:p>
          <w:p w14:paraId="557B79D4" w14:textId="77777777" w:rsidR="0070686A" w:rsidRPr="0070686A" w:rsidRDefault="0070686A" w:rsidP="0070686A">
            <w:r w:rsidRPr="0070686A">
              <w:t>2027 год – 850,00000 тыс. руб.</w:t>
            </w:r>
          </w:p>
          <w:p w14:paraId="7CFD9952" w14:textId="77777777" w:rsidR="0070686A" w:rsidRPr="0070686A" w:rsidRDefault="0070686A" w:rsidP="0070686A">
            <w:r w:rsidRPr="0070686A">
              <w:t>2028 год – 0,00000 тыс. руб.</w:t>
            </w:r>
          </w:p>
          <w:p w14:paraId="27EFE0CB" w14:textId="77777777" w:rsidR="0070686A" w:rsidRPr="0070686A" w:rsidRDefault="0070686A" w:rsidP="0070686A"/>
          <w:p w14:paraId="388F84EB" w14:textId="77777777" w:rsidR="0070686A" w:rsidRPr="0070686A" w:rsidRDefault="0070686A" w:rsidP="0070686A">
            <w:r w:rsidRPr="0070686A">
              <w:t>- областной бюджет:</w:t>
            </w:r>
          </w:p>
          <w:p w14:paraId="74EAF58C" w14:textId="77777777" w:rsidR="0070686A" w:rsidRPr="0070686A" w:rsidRDefault="0070686A" w:rsidP="0070686A">
            <w:r w:rsidRPr="0070686A">
              <w:t>2023 год – 0,00000 тыс. руб.</w:t>
            </w:r>
          </w:p>
          <w:p w14:paraId="74DAF551" w14:textId="77777777" w:rsidR="0070686A" w:rsidRPr="0070686A" w:rsidRDefault="0070686A" w:rsidP="0070686A">
            <w:r w:rsidRPr="0070686A">
              <w:t>2024 год – 0,00000 тыс. руб.</w:t>
            </w:r>
          </w:p>
          <w:p w14:paraId="0F020F34" w14:textId="77777777" w:rsidR="0070686A" w:rsidRPr="0070686A" w:rsidRDefault="0070686A" w:rsidP="0070686A">
            <w:r w:rsidRPr="0070686A">
              <w:t>2025 год – 0,00000 тыс. руб.</w:t>
            </w:r>
          </w:p>
          <w:p w14:paraId="5D0DEB39" w14:textId="77777777" w:rsidR="0070686A" w:rsidRPr="0070686A" w:rsidRDefault="0070686A" w:rsidP="0070686A">
            <w:r w:rsidRPr="0070686A">
              <w:t>2026 год – 0,00000 тыс. руб.</w:t>
            </w:r>
          </w:p>
          <w:p w14:paraId="7A05BF6C" w14:textId="77777777" w:rsidR="0070686A" w:rsidRPr="0070686A" w:rsidRDefault="0070686A" w:rsidP="0070686A">
            <w:r w:rsidRPr="0070686A">
              <w:t>2027 год – 0,00000 тыс. руб.</w:t>
            </w:r>
          </w:p>
          <w:p w14:paraId="498D8AA5" w14:textId="77777777" w:rsidR="0070686A" w:rsidRPr="0070686A" w:rsidRDefault="0070686A" w:rsidP="0070686A">
            <w:r w:rsidRPr="0070686A">
              <w:t>2028 год – 0,00000 тыс. руб.</w:t>
            </w:r>
          </w:p>
          <w:p w14:paraId="560CB1E2" w14:textId="77777777" w:rsidR="0070686A" w:rsidRPr="0070686A" w:rsidRDefault="0070686A" w:rsidP="0070686A"/>
        </w:tc>
      </w:tr>
    </w:tbl>
    <w:p w14:paraId="43D4D217" w14:textId="77777777" w:rsidR="0070686A" w:rsidRPr="0070686A" w:rsidRDefault="0070686A" w:rsidP="0070686A">
      <w:pPr>
        <w:widowControl w:val="0"/>
        <w:autoSpaceDE w:val="0"/>
        <w:autoSpaceDN w:val="0"/>
        <w:adjustRightInd w:val="0"/>
        <w:ind w:right="-1"/>
        <w:rPr>
          <w:rFonts w:ascii="Courier New" w:hAnsi="Courier New" w:cs="Courier New"/>
          <w:sz w:val="20"/>
          <w:szCs w:val="20"/>
        </w:rPr>
      </w:pPr>
    </w:p>
    <w:p w14:paraId="568C8C4E" w14:textId="77777777" w:rsidR="0070686A" w:rsidRPr="0070686A" w:rsidRDefault="0070686A" w:rsidP="0070686A">
      <w:pPr>
        <w:widowControl w:val="0"/>
        <w:autoSpaceDE w:val="0"/>
        <w:autoSpaceDN w:val="0"/>
        <w:adjustRightInd w:val="0"/>
        <w:ind w:right="-1"/>
        <w:jc w:val="right"/>
        <w:rPr>
          <w:rFonts w:ascii="Courier New" w:hAnsi="Courier New" w:cs="Courier New"/>
          <w:sz w:val="20"/>
          <w:szCs w:val="20"/>
        </w:rPr>
      </w:pPr>
    </w:p>
    <w:p w14:paraId="68EF5EE8" w14:textId="77777777" w:rsidR="0070686A" w:rsidRPr="0070686A" w:rsidRDefault="0070686A" w:rsidP="0070686A">
      <w:pPr>
        <w:widowControl w:val="0"/>
        <w:autoSpaceDE w:val="0"/>
        <w:autoSpaceDN w:val="0"/>
        <w:adjustRightInd w:val="0"/>
        <w:ind w:right="-1"/>
        <w:jc w:val="right"/>
        <w:rPr>
          <w:rFonts w:ascii="Courier New" w:hAnsi="Courier New" w:cs="Courier New"/>
          <w:sz w:val="20"/>
          <w:szCs w:val="20"/>
        </w:rPr>
      </w:pPr>
    </w:p>
    <w:p w14:paraId="4218CA90" w14:textId="77777777" w:rsidR="0070686A" w:rsidRPr="0070686A" w:rsidRDefault="0070686A" w:rsidP="0070686A">
      <w:pPr>
        <w:widowControl w:val="0"/>
        <w:autoSpaceDE w:val="0"/>
        <w:autoSpaceDN w:val="0"/>
        <w:adjustRightInd w:val="0"/>
        <w:ind w:right="-1"/>
        <w:jc w:val="right"/>
        <w:rPr>
          <w:sz w:val="20"/>
          <w:szCs w:val="20"/>
        </w:rPr>
        <w:sectPr w:rsidR="0070686A" w:rsidRPr="0070686A" w:rsidSect="0070686A">
          <w:pgSz w:w="11906" w:h="16838"/>
          <w:pgMar w:top="567" w:right="425" w:bottom="425" w:left="284" w:header="709" w:footer="709" w:gutter="0"/>
          <w:cols w:space="720"/>
          <w:docGrid w:linePitch="299"/>
        </w:sectPr>
      </w:pPr>
    </w:p>
    <w:p w14:paraId="4C1FDFD0"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lastRenderedPageBreak/>
        <w:t>Приложение 10</w:t>
      </w:r>
    </w:p>
    <w:p w14:paraId="7DD9FECF"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t xml:space="preserve">                                                                                        к постановлению администрации</w:t>
      </w:r>
    </w:p>
    <w:p w14:paraId="2F1139A5"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t xml:space="preserve">                                                                                        городского округа  Тейково Ивановской области                                                                                      </w:t>
      </w:r>
    </w:p>
    <w:p w14:paraId="42DD3EE4" w14:textId="77777777" w:rsidR="0070686A" w:rsidRPr="0070686A" w:rsidRDefault="0070686A" w:rsidP="0070686A">
      <w:pPr>
        <w:widowControl w:val="0"/>
        <w:autoSpaceDE w:val="0"/>
        <w:autoSpaceDN w:val="0"/>
        <w:adjustRightInd w:val="0"/>
        <w:ind w:right="-1"/>
        <w:jc w:val="right"/>
        <w:rPr>
          <w:sz w:val="20"/>
          <w:szCs w:val="20"/>
        </w:rPr>
      </w:pPr>
      <w:r w:rsidRPr="0070686A">
        <w:rPr>
          <w:sz w:val="20"/>
          <w:szCs w:val="20"/>
        </w:rPr>
        <w:t>от     05.02.2025     №  59</w:t>
      </w:r>
    </w:p>
    <w:p w14:paraId="3CC28366" w14:textId="77777777" w:rsidR="0070686A" w:rsidRPr="0070686A" w:rsidRDefault="0070686A" w:rsidP="0070686A">
      <w:pPr>
        <w:widowControl w:val="0"/>
        <w:autoSpaceDE w:val="0"/>
        <w:autoSpaceDN w:val="0"/>
        <w:adjustRightInd w:val="0"/>
        <w:ind w:right="-1"/>
        <w:jc w:val="right"/>
        <w:rPr>
          <w:rFonts w:ascii="Courier New" w:hAnsi="Courier New" w:cs="Courier New"/>
          <w:sz w:val="20"/>
          <w:szCs w:val="20"/>
        </w:rPr>
      </w:pPr>
    </w:p>
    <w:p w14:paraId="0D37C057" w14:textId="77777777" w:rsidR="0070686A" w:rsidRPr="0070686A" w:rsidRDefault="0070686A" w:rsidP="0070686A">
      <w:pPr>
        <w:widowControl w:val="0"/>
        <w:autoSpaceDE w:val="0"/>
        <w:autoSpaceDN w:val="0"/>
        <w:adjustRightInd w:val="0"/>
        <w:ind w:right="-1"/>
        <w:jc w:val="right"/>
        <w:rPr>
          <w:rFonts w:ascii="Courier New" w:hAnsi="Courier New" w:cs="Courier New"/>
          <w:sz w:val="20"/>
          <w:szCs w:val="20"/>
        </w:rPr>
      </w:pPr>
    </w:p>
    <w:p w14:paraId="2EDA8CBE" w14:textId="77777777" w:rsidR="0070686A" w:rsidRPr="0070686A" w:rsidRDefault="0070686A" w:rsidP="0070686A">
      <w:pPr>
        <w:keepNext/>
        <w:jc w:val="center"/>
        <w:rPr>
          <w:bCs/>
          <w:sz w:val="22"/>
          <w:szCs w:val="22"/>
          <w:lang w:val="x-none" w:eastAsia="x-none"/>
        </w:rPr>
      </w:pPr>
      <w:r w:rsidRPr="0070686A">
        <w:rPr>
          <w:bCs/>
          <w:sz w:val="22"/>
          <w:szCs w:val="22"/>
          <w:lang w:val="x-none" w:eastAsia="x-none"/>
        </w:rPr>
        <w:t>5. Ресурсное обеспечение мероприятий подпрограммы</w:t>
      </w:r>
    </w:p>
    <w:p w14:paraId="11562546" w14:textId="77777777" w:rsidR="0070686A" w:rsidRPr="0070686A" w:rsidRDefault="0070686A" w:rsidP="0070686A">
      <w:pPr>
        <w:keepNext/>
        <w:jc w:val="center"/>
        <w:rPr>
          <w:bCs/>
          <w:sz w:val="22"/>
          <w:szCs w:val="22"/>
          <w:lang w:val="x-none" w:eastAsia="x-none"/>
        </w:rPr>
      </w:pPr>
    </w:p>
    <w:p w14:paraId="30E0B683" w14:textId="77777777" w:rsidR="0070686A" w:rsidRPr="0070686A" w:rsidRDefault="0070686A" w:rsidP="0070686A">
      <w:pPr>
        <w:jc w:val="right"/>
        <w:rPr>
          <w:lang w:eastAsia="x-none"/>
        </w:rPr>
      </w:pPr>
      <w:r w:rsidRPr="0070686A">
        <w:rPr>
          <w:lang w:eastAsia="x-none"/>
        </w:rPr>
        <w:t>(</w:t>
      </w:r>
      <w:proofErr w:type="spellStart"/>
      <w:r w:rsidRPr="0070686A">
        <w:rPr>
          <w:lang w:eastAsia="x-none"/>
        </w:rPr>
        <w:t>тыс.руб</w:t>
      </w:r>
      <w:proofErr w:type="spellEnd"/>
      <w:r w:rsidRPr="0070686A">
        <w:rPr>
          <w:lang w:eastAsia="x-none"/>
        </w:rPr>
        <w:t>.)</w:t>
      </w:r>
    </w:p>
    <w:p w14:paraId="37C68F64" w14:textId="77777777" w:rsidR="0070686A" w:rsidRPr="0070686A" w:rsidRDefault="0070686A" w:rsidP="0070686A">
      <w:pPr>
        <w:jc w:val="right"/>
        <w:rPr>
          <w:lang w:val="x-none"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250"/>
        <w:gridCol w:w="1338"/>
        <w:gridCol w:w="1066"/>
        <w:gridCol w:w="1066"/>
        <w:gridCol w:w="1216"/>
        <w:gridCol w:w="1066"/>
        <w:gridCol w:w="1066"/>
        <w:gridCol w:w="866"/>
      </w:tblGrid>
      <w:tr w:rsidR="0070686A" w:rsidRPr="0070686A" w14:paraId="2DD7B914" w14:textId="77777777" w:rsidTr="0070686A">
        <w:trPr>
          <w:tblHeader/>
        </w:trPr>
        <w:tc>
          <w:tcPr>
            <w:tcW w:w="182" w:type="pct"/>
          </w:tcPr>
          <w:p w14:paraId="5777B3F6" w14:textId="77777777" w:rsidR="0070686A" w:rsidRPr="0070686A" w:rsidRDefault="0070686A" w:rsidP="0070686A">
            <w:pPr>
              <w:keepNext/>
              <w:rPr>
                <w:sz w:val="20"/>
                <w:szCs w:val="20"/>
              </w:rPr>
            </w:pPr>
            <w:r w:rsidRPr="0070686A">
              <w:rPr>
                <w:sz w:val="20"/>
                <w:szCs w:val="20"/>
              </w:rPr>
              <w:t>№ п/п</w:t>
            </w:r>
          </w:p>
        </w:tc>
        <w:tc>
          <w:tcPr>
            <w:tcW w:w="1319" w:type="pct"/>
          </w:tcPr>
          <w:p w14:paraId="263FCCE5" w14:textId="77777777" w:rsidR="0070686A" w:rsidRPr="0070686A" w:rsidRDefault="0070686A" w:rsidP="0070686A">
            <w:pPr>
              <w:keepNext/>
              <w:rPr>
                <w:sz w:val="20"/>
                <w:szCs w:val="20"/>
              </w:rPr>
            </w:pPr>
            <w:r w:rsidRPr="0070686A">
              <w:rPr>
                <w:sz w:val="20"/>
                <w:szCs w:val="20"/>
              </w:rPr>
              <w:t xml:space="preserve">Наименование мероприятия / </w:t>
            </w:r>
            <w:r w:rsidRPr="0070686A">
              <w:rPr>
                <w:sz w:val="20"/>
                <w:szCs w:val="20"/>
              </w:rPr>
              <w:br/>
              <w:t>Источник ресурсного обеспечения</w:t>
            </w:r>
          </w:p>
        </w:tc>
        <w:tc>
          <w:tcPr>
            <w:tcW w:w="727" w:type="pct"/>
          </w:tcPr>
          <w:p w14:paraId="78A42F93" w14:textId="77777777" w:rsidR="0070686A" w:rsidRPr="0070686A" w:rsidRDefault="0070686A" w:rsidP="0070686A">
            <w:pPr>
              <w:keepNext/>
              <w:rPr>
                <w:sz w:val="20"/>
                <w:szCs w:val="20"/>
              </w:rPr>
            </w:pPr>
            <w:r w:rsidRPr="0070686A">
              <w:rPr>
                <w:sz w:val="20"/>
                <w:szCs w:val="20"/>
              </w:rPr>
              <w:t>Исполнитель</w:t>
            </w:r>
          </w:p>
        </w:tc>
        <w:tc>
          <w:tcPr>
            <w:tcW w:w="591" w:type="pct"/>
          </w:tcPr>
          <w:p w14:paraId="4DC2180E" w14:textId="77777777" w:rsidR="0070686A" w:rsidRPr="0070686A" w:rsidRDefault="0070686A" w:rsidP="0070686A">
            <w:pPr>
              <w:keepNext/>
              <w:ind w:right="-106"/>
              <w:jc w:val="center"/>
              <w:rPr>
                <w:sz w:val="20"/>
                <w:szCs w:val="20"/>
                <w:lang w:eastAsia="x-none"/>
              </w:rPr>
            </w:pPr>
            <w:r w:rsidRPr="0070686A">
              <w:rPr>
                <w:sz w:val="20"/>
                <w:szCs w:val="20"/>
                <w:lang w:eastAsia="x-none"/>
              </w:rPr>
              <w:t>2023 год</w:t>
            </w:r>
          </w:p>
        </w:tc>
        <w:tc>
          <w:tcPr>
            <w:tcW w:w="455" w:type="pct"/>
          </w:tcPr>
          <w:p w14:paraId="2A21C274" w14:textId="77777777" w:rsidR="0070686A" w:rsidRPr="0070686A" w:rsidRDefault="0070686A" w:rsidP="0070686A">
            <w:pPr>
              <w:keepNext/>
              <w:ind w:right="-114"/>
              <w:jc w:val="center"/>
              <w:rPr>
                <w:sz w:val="20"/>
                <w:szCs w:val="20"/>
                <w:lang w:eastAsia="x-none"/>
              </w:rPr>
            </w:pPr>
            <w:r w:rsidRPr="0070686A">
              <w:rPr>
                <w:sz w:val="20"/>
                <w:szCs w:val="20"/>
                <w:lang w:eastAsia="x-none"/>
              </w:rPr>
              <w:t>2024 год</w:t>
            </w:r>
          </w:p>
        </w:tc>
        <w:tc>
          <w:tcPr>
            <w:tcW w:w="409" w:type="pct"/>
          </w:tcPr>
          <w:p w14:paraId="6C2DAF29" w14:textId="77777777" w:rsidR="0070686A" w:rsidRPr="0070686A" w:rsidRDefault="0070686A" w:rsidP="0070686A">
            <w:pPr>
              <w:keepNext/>
              <w:ind w:right="-101"/>
              <w:jc w:val="center"/>
              <w:rPr>
                <w:sz w:val="20"/>
                <w:szCs w:val="20"/>
                <w:lang w:eastAsia="x-none"/>
              </w:rPr>
            </w:pPr>
            <w:r w:rsidRPr="0070686A">
              <w:rPr>
                <w:sz w:val="20"/>
                <w:szCs w:val="20"/>
                <w:lang w:eastAsia="x-none"/>
              </w:rPr>
              <w:t>2025 год</w:t>
            </w:r>
          </w:p>
        </w:tc>
        <w:tc>
          <w:tcPr>
            <w:tcW w:w="454" w:type="pct"/>
          </w:tcPr>
          <w:p w14:paraId="2FA59BA0" w14:textId="77777777" w:rsidR="0070686A" w:rsidRPr="0070686A" w:rsidRDefault="0070686A" w:rsidP="0070686A">
            <w:pPr>
              <w:keepNext/>
              <w:ind w:right="-101"/>
              <w:jc w:val="center"/>
              <w:rPr>
                <w:sz w:val="20"/>
                <w:szCs w:val="20"/>
                <w:lang w:eastAsia="x-none"/>
              </w:rPr>
            </w:pPr>
            <w:r w:rsidRPr="0070686A">
              <w:rPr>
                <w:sz w:val="20"/>
                <w:szCs w:val="20"/>
                <w:lang w:eastAsia="x-none"/>
              </w:rPr>
              <w:t>2026 год</w:t>
            </w:r>
          </w:p>
        </w:tc>
        <w:tc>
          <w:tcPr>
            <w:tcW w:w="455" w:type="pct"/>
          </w:tcPr>
          <w:p w14:paraId="7F5019F8" w14:textId="77777777" w:rsidR="0070686A" w:rsidRPr="0070686A" w:rsidRDefault="0070686A" w:rsidP="0070686A">
            <w:pPr>
              <w:keepNext/>
              <w:ind w:right="-101"/>
              <w:jc w:val="center"/>
              <w:rPr>
                <w:sz w:val="20"/>
                <w:szCs w:val="20"/>
                <w:lang w:eastAsia="x-none"/>
              </w:rPr>
            </w:pPr>
            <w:r w:rsidRPr="0070686A">
              <w:rPr>
                <w:sz w:val="20"/>
                <w:szCs w:val="20"/>
                <w:lang w:eastAsia="x-none"/>
              </w:rPr>
              <w:t>2027 год</w:t>
            </w:r>
          </w:p>
        </w:tc>
        <w:tc>
          <w:tcPr>
            <w:tcW w:w="409" w:type="pct"/>
          </w:tcPr>
          <w:p w14:paraId="3F013EEC" w14:textId="77777777" w:rsidR="0070686A" w:rsidRPr="0070686A" w:rsidRDefault="0070686A" w:rsidP="0070686A">
            <w:pPr>
              <w:keepNext/>
              <w:ind w:right="-101"/>
              <w:jc w:val="center"/>
              <w:rPr>
                <w:sz w:val="20"/>
                <w:szCs w:val="20"/>
                <w:lang w:eastAsia="x-none"/>
              </w:rPr>
            </w:pPr>
            <w:r w:rsidRPr="0070686A">
              <w:rPr>
                <w:sz w:val="20"/>
                <w:szCs w:val="20"/>
                <w:lang w:eastAsia="x-none"/>
              </w:rPr>
              <w:t>2028 год</w:t>
            </w:r>
          </w:p>
        </w:tc>
      </w:tr>
      <w:tr w:rsidR="0070686A" w:rsidRPr="0070686A" w14:paraId="4BCABAEE" w14:textId="77777777" w:rsidTr="0070686A">
        <w:trPr>
          <w:cantSplit/>
        </w:trPr>
        <w:tc>
          <w:tcPr>
            <w:tcW w:w="182" w:type="pct"/>
          </w:tcPr>
          <w:p w14:paraId="47E409D5" w14:textId="77777777" w:rsidR="0070686A" w:rsidRPr="0070686A" w:rsidRDefault="0070686A" w:rsidP="0070686A">
            <w:pPr>
              <w:rPr>
                <w:sz w:val="20"/>
                <w:szCs w:val="20"/>
              </w:rPr>
            </w:pPr>
          </w:p>
        </w:tc>
        <w:tc>
          <w:tcPr>
            <w:tcW w:w="1319" w:type="pct"/>
          </w:tcPr>
          <w:p w14:paraId="125A1ADB" w14:textId="77777777" w:rsidR="0070686A" w:rsidRPr="0070686A" w:rsidRDefault="0070686A" w:rsidP="0070686A">
            <w:pPr>
              <w:rPr>
                <w:sz w:val="20"/>
                <w:szCs w:val="20"/>
              </w:rPr>
            </w:pPr>
            <w:r w:rsidRPr="0070686A">
              <w:rPr>
                <w:sz w:val="20"/>
                <w:szCs w:val="20"/>
              </w:rPr>
              <w:t>Подпрограмма «Реализация мероприятий по профилактике терроризма и экстремизма», всего:</w:t>
            </w:r>
          </w:p>
        </w:tc>
        <w:tc>
          <w:tcPr>
            <w:tcW w:w="727" w:type="pct"/>
            <w:vMerge w:val="restart"/>
          </w:tcPr>
          <w:p w14:paraId="25C4FB4F" w14:textId="77777777" w:rsidR="0070686A" w:rsidRPr="0070686A" w:rsidRDefault="0070686A" w:rsidP="0070686A">
            <w:pPr>
              <w:rPr>
                <w:sz w:val="20"/>
                <w:szCs w:val="20"/>
                <w:lang w:eastAsia="x-none"/>
              </w:rPr>
            </w:pPr>
            <w:r w:rsidRPr="0070686A">
              <w:rPr>
                <w:sz w:val="20"/>
                <w:szCs w:val="20"/>
                <w:lang w:eastAsia="x-none"/>
              </w:rPr>
              <w:t>Отдел образования</w:t>
            </w:r>
          </w:p>
          <w:p w14:paraId="10E9BE93" w14:textId="77777777" w:rsidR="0070686A" w:rsidRPr="0070686A" w:rsidRDefault="0070686A" w:rsidP="0070686A">
            <w:pPr>
              <w:rPr>
                <w:sz w:val="20"/>
                <w:szCs w:val="20"/>
              </w:rPr>
            </w:pPr>
          </w:p>
        </w:tc>
        <w:tc>
          <w:tcPr>
            <w:tcW w:w="591" w:type="pct"/>
          </w:tcPr>
          <w:p w14:paraId="7240BBB5" w14:textId="77777777" w:rsidR="0070686A" w:rsidRPr="0070686A" w:rsidRDefault="0070686A" w:rsidP="0070686A">
            <w:pPr>
              <w:spacing w:line="276" w:lineRule="auto"/>
              <w:jc w:val="center"/>
              <w:rPr>
                <w:sz w:val="20"/>
                <w:szCs w:val="20"/>
              </w:rPr>
            </w:pPr>
            <w:r w:rsidRPr="0070686A">
              <w:rPr>
                <w:bCs/>
                <w:sz w:val="20"/>
                <w:szCs w:val="20"/>
              </w:rPr>
              <w:t>2 830,13800</w:t>
            </w:r>
          </w:p>
        </w:tc>
        <w:tc>
          <w:tcPr>
            <w:tcW w:w="455" w:type="pct"/>
          </w:tcPr>
          <w:p w14:paraId="386DF256" w14:textId="77777777" w:rsidR="0070686A" w:rsidRPr="0070686A" w:rsidRDefault="0070686A" w:rsidP="0070686A">
            <w:pPr>
              <w:spacing w:line="276" w:lineRule="auto"/>
              <w:jc w:val="center"/>
              <w:rPr>
                <w:sz w:val="20"/>
                <w:szCs w:val="20"/>
              </w:rPr>
            </w:pPr>
            <w:r w:rsidRPr="0070686A">
              <w:rPr>
                <w:bCs/>
                <w:sz w:val="20"/>
                <w:szCs w:val="20"/>
              </w:rPr>
              <w:t>3 705,33105</w:t>
            </w:r>
          </w:p>
        </w:tc>
        <w:tc>
          <w:tcPr>
            <w:tcW w:w="409" w:type="pct"/>
          </w:tcPr>
          <w:p w14:paraId="6CF69027" w14:textId="77777777" w:rsidR="0070686A" w:rsidRPr="0070686A" w:rsidRDefault="0070686A" w:rsidP="0070686A">
            <w:pPr>
              <w:jc w:val="center"/>
              <w:rPr>
                <w:sz w:val="20"/>
                <w:szCs w:val="20"/>
              </w:rPr>
            </w:pPr>
            <w:r w:rsidRPr="0070686A">
              <w:rPr>
                <w:sz w:val="20"/>
                <w:szCs w:val="20"/>
              </w:rPr>
              <w:t>4 889,14255</w:t>
            </w:r>
          </w:p>
        </w:tc>
        <w:tc>
          <w:tcPr>
            <w:tcW w:w="454" w:type="pct"/>
          </w:tcPr>
          <w:p w14:paraId="4A0509E0" w14:textId="77777777" w:rsidR="0070686A" w:rsidRPr="0070686A" w:rsidRDefault="0070686A" w:rsidP="0070686A">
            <w:pPr>
              <w:jc w:val="center"/>
              <w:rPr>
                <w:sz w:val="20"/>
                <w:szCs w:val="20"/>
              </w:rPr>
            </w:pPr>
            <w:r w:rsidRPr="0070686A">
              <w:rPr>
                <w:sz w:val="20"/>
                <w:szCs w:val="20"/>
              </w:rPr>
              <w:t>850,00000</w:t>
            </w:r>
          </w:p>
        </w:tc>
        <w:tc>
          <w:tcPr>
            <w:tcW w:w="455" w:type="pct"/>
          </w:tcPr>
          <w:p w14:paraId="3E58AAD2" w14:textId="77777777" w:rsidR="0070686A" w:rsidRPr="0070686A" w:rsidRDefault="0070686A" w:rsidP="0070686A">
            <w:pPr>
              <w:jc w:val="center"/>
              <w:rPr>
                <w:sz w:val="20"/>
                <w:szCs w:val="20"/>
              </w:rPr>
            </w:pPr>
            <w:r w:rsidRPr="0070686A">
              <w:rPr>
                <w:sz w:val="20"/>
                <w:szCs w:val="20"/>
              </w:rPr>
              <w:t>850,00000</w:t>
            </w:r>
          </w:p>
        </w:tc>
        <w:tc>
          <w:tcPr>
            <w:tcW w:w="409" w:type="pct"/>
          </w:tcPr>
          <w:p w14:paraId="6A9E08F6" w14:textId="77777777" w:rsidR="0070686A" w:rsidRPr="0070686A" w:rsidRDefault="0070686A" w:rsidP="0070686A">
            <w:pPr>
              <w:jc w:val="center"/>
              <w:rPr>
                <w:sz w:val="20"/>
                <w:szCs w:val="20"/>
              </w:rPr>
            </w:pPr>
            <w:r w:rsidRPr="0070686A">
              <w:rPr>
                <w:sz w:val="20"/>
                <w:szCs w:val="20"/>
              </w:rPr>
              <w:t>0,00000</w:t>
            </w:r>
          </w:p>
        </w:tc>
      </w:tr>
      <w:tr w:rsidR="0070686A" w:rsidRPr="0070686A" w14:paraId="5A8C8AD9" w14:textId="77777777" w:rsidTr="0070686A">
        <w:trPr>
          <w:cantSplit/>
        </w:trPr>
        <w:tc>
          <w:tcPr>
            <w:tcW w:w="182" w:type="pct"/>
          </w:tcPr>
          <w:p w14:paraId="3B721613" w14:textId="77777777" w:rsidR="0070686A" w:rsidRPr="0070686A" w:rsidRDefault="0070686A" w:rsidP="0070686A">
            <w:pPr>
              <w:rPr>
                <w:sz w:val="20"/>
                <w:szCs w:val="20"/>
              </w:rPr>
            </w:pPr>
          </w:p>
        </w:tc>
        <w:tc>
          <w:tcPr>
            <w:tcW w:w="1319" w:type="pct"/>
          </w:tcPr>
          <w:p w14:paraId="22C5BA09" w14:textId="77777777" w:rsidR="0070686A" w:rsidRPr="0070686A" w:rsidRDefault="0070686A" w:rsidP="0070686A">
            <w:pPr>
              <w:rPr>
                <w:sz w:val="20"/>
                <w:szCs w:val="20"/>
              </w:rPr>
            </w:pPr>
            <w:r w:rsidRPr="0070686A">
              <w:rPr>
                <w:sz w:val="20"/>
                <w:szCs w:val="20"/>
              </w:rPr>
              <w:t>бюджетные ассигнования</w:t>
            </w:r>
          </w:p>
        </w:tc>
        <w:tc>
          <w:tcPr>
            <w:tcW w:w="727" w:type="pct"/>
            <w:vMerge/>
            <w:vAlign w:val="center"/>
          </w:tcPr>
          <w:p w14:paraId="167EAAA9" w14:textId="77777777" w:rsidR="0070686A" w:rsidRPr="0070686A" w:rsidRDefault="0070686A" w:rsidP="0070686A">
            <w:pPr>
              <w:rPr>
                <w:sz w:val="20"/>
                <w:szCs w:val="20"/>
              </w:rPr>
            </w:pPr>
          </w:p>
        </w:tc>
        <w:tc>
          <w:tcPr>
            <w:tcW w:w="591" w:type="pct"/>
          </w:tcPr>
          <w:p w14:paraId="1465E280" w14:textId="77777777" w:rsidR="0070686A" w:rsidRPr="0070686A" w:rsidRDefault="0070686A" w:rsidP="0070686A">
            <w:pPr>
              <w:jc w:val="center"/>
              <w:rPr>
                <w:sz w:val="20"/>
                <w:szCs w:val="20"/>
              </w:rPr>
            </w:pPr>
            <w:r w:rsidRPr="0070686A">
              <w:rPr>
                <w:bCs/>
                <w:sz w:val="20"/>
                <w:szCs w:val="20"/>
              </w:rPr>
              <w:t>2 830,13800</w:t>
            </w:r>
          </w:p>
        </w:tc>
        <w:tc>
          <w:tcPr>
            <w:tcW w:w="455" w:type="pct"/>
          </w:tcPr>
          <w:p w14:paraId="23AEF875" w14:textId="77777777" w:rsidR="0070686A" w:rsidRPr="0070686A" w:rsidRDefault="0070686A" w:rsidP="0070686A">
            <w:pPr>
              <w:jc w:val="center"/>
              <w:rPr>
                <w:sz w:val="20"/>
                <w:szCs w:val="20"/>
              </w:rPr>
            </w:pPr>
            <w:r w:rsidRPr="0070686A">
              <w:rPr>
                <w:bCs/>
                <w:sz w:val="20"/>
                <w:szCs w:val="20"/>
              </w:rPr>
              <w:t>3 705,33105</w:t>
            </w:r>
          </w:p>
        </w:tc>
        <w:tc>
          <w:tcPr>
            <w:tcW w:w="409" w:type="pct"/>
          </w:tcPr>
          <w:p w14:paraId="0A7E5D93" w14:textId="77777777" w:rsidR="0070686A" w:rsidRPr="0070686A" w:rsidRDefault="0070686A" w:rsidP="0070686A">
            <w:pPr>
              <w:jc w:val="center"/>
              <w:rPr>
                <w:sz w:val="20"/>
                <w:szCs w:val="20"/>
              </w:rPr>
            </w:pPr>
            <w:r w:rsidRPr="0070686A">
              <w:rPr>
                <w:sz w:val="20"/>
                <w:szCs w:val="20"/>
              </w:rPr>
              <w:t>4 889,14255</w:t>
            </w:r>
          </w:p>
        </w:tc>
        <w:tc>
          <w:tcPr>
            <w:tcW w:w="454" w:type="pct"/>
          </w:tcPr>
          <w:p w14:paraId="2CD8854E" w14:textId="77777777" w:rsidR="0070686A" w:rsidRPr="0070686A" w:rsidRDefault="0070686A" w:rsidP="0070686A">
            <w:pPr>
              <w:jc w:val="center"/>
              <w:rPr>
                <w:sz w:val="20"/>
                <w:szCs w:val="20"/>
              </w:rPr>
            </w:pPr>
            <w:r w:rsidRPr="0070686A">
              <w:rPr>
                <w:sz w:val="20"/>
                <w:szCs w:val="20"/>
              </w:rPr>
              <w:t>850,00000</w:t>
            </w:r>
          </w:p>
        </w:tc>
        <w:tc>
          <w:tcPr>
            <w:tcW w:w="455" w:type="pct"/>
          </w:tcPr>
          <w:p w14:paraId="097EBDF5" w14:textId="77777777" w:rsidR="0070686A" w:rsidRPr="0070686A" w:rsidRDefault="0070686A" w:rsidP="0070686A">
            <w:pPr>
              <w:jc w:val="center"/>
              <w:rPr>
                <w:sz w:val="20"/>
                <w:szCs w:val="20"/>
              </w:rPr>
            </w:pPr>
            <w:r w:rsidRPr="0070686A">
              <w:rPr>
                <w:sz w:val="20"/>
                <w:szCs w:val="20"/>
              </w:rPr>
              <w:t>850,00000</w:t>
            </w:r>
          </w:p>
        </w:tc>
        <w:tc>
          <w:tcPr>
            <w:tcW w:w="409" w:type="pct"/>
          </w:tcPr>
          <w:p w14:paraId="5E4A1174" w14:textId="77777777" w:rsidR="0070686A" w:rsidRPr="0070686A" w:rsidRDefault="0070686A" w:rsidP="0070686A">
            <w:pPr>
              <w:jc w:val="center"/>
              <w:rPr>
                <w:sz w:val="20"/>
                <w:szCs w:val="20"/>
              </w:rPr>
            </w:pPr>
            <w:r w:rsidRPr="0070686A">
              <w:rPr>
                <w:sz w:val="20"/>
                <w:szCs w:val="20"/>
              </w:rPr>
              <w:t>0,00000</w:t>
            </w:r>
          </w:p>
        </w:tc>
      </w:tr>
      <w:tr w:rsidR="0070686A" w:rsidRPr="0070686A" w14:paraId="4091C190" w14:textId="77777777" w:rsidTr="0070686A">
        <w:trPr>
          <w:cantSplit/>
        </w:trPr>
        <w:tc>
          <w:tcPr>
            <w:tcW w:w="182" w:type="pct"/>
          </w:tcPr>
          <w:p w14:paraId="5CB77C66" w14:textId="77777777" w:rsidR="0070686A" w:rsidRPr="0070686A" w:rsidRDefault="0070686A" w:rsidP="0070686A">
            <w:pPr>
              <w:rPr>
                <w:sz w:val="20"/>
                <w:szCs w:val="20"/>
              </w:rPr>
            </w:pPr>
          </w:p>
        </w:tc>
        <w:tc>
          <w:tcPr>
            <w:tcW w:w="1319" w:type="pct"/>
          </w:tcPr>
          <w:p w14:paraId="062C3F88" w14:textId="77777777" w:rsidR="0070686A" w:rsidRPr="0070686A" w:rsidRDefault="0070686A" w:rsidP="0070686A">
            <w:pPr>
              <w:rPr>
                <w:sz w:val="20"/>
                <w:szCs w:val="20"/>
              </w:rPr>
            </w:pPr>
            <w:r w:rsidRPr="0070686A">
              <w:rPr>
                <w:sz w:val="20"/>
                <w:szCs w:val="20"/>
              </w:rPr>
              <w:t>- местный бюджет</w:t>
            </w:r>
          </w:p>
        </w:tc>
        <w:tc>
          <w:tcPr>
            <w:tcW w:w="727" w:type="pct"/>
            <w:vMerge/>
            <w:vAlign w:val="center"/>
          </w:tcPr>
          <w:p w14:paraId="6A8DFC27" w14:textId="77777777" w:rsidR="0070686A" w:rsidRPr="0070686A" w:rsidRDefault="0070686A" w:rsidP="0070686A">
            <w:pPr>
              <w:rPr>
                <w:sz w:val="20"/>
                <w:szCs w:val="20"/>
              </w:rPr>
            </w:pPr>
          </w:p>
        </w:tc>
        <w:tc>
          <w:tcPr>
            <w:tcW w:w="591" w:type="pct"/>
          </w:tcPr>
          <w:p w14:paraId="640F4366" w14:textId="77777777" w:rsidR="0070686A" w:rsidRPr="0070686A" w:rsidRDefault="0070686A" w:rsidP="0070686A">
            <w:pPr>
              <w:jc w:val="center"/>
              <w:rPr>
                <w:sz w:val="20"/>
                <w:szCs w:val="20"/>
              </w:rPr>
            </w:pPr>
            <w:r w:rsidRPr="0070686A">
              <w:rPr>
                <w:bCs/>
                <w:sz w:val="20"/>
                <w:szCs w:val="20"/>
              </w:rPr>
              <w:t>2 830,13800</w:t>
            </w:r>
          </w:p>
        </w:tc>
        <w:tc>
          <w:tcPr>
            <w:tcW w:w="455" w:type="pct"/>
          </w:tcPr>
          <w:p w14:paraId="38999B16" w14:textId="77777777" w:rsidR="0070686A" w:rsidRPr="0070686A" w:rsidRDefault="0070686A" w:rsidP="0070686A">
            <w:pPr>
              <w:jc w:val="center"/>
              <w:rPr>
                <w:sz w:val="20"/>
                <w:szCs w:val="20"/>
              </w:rPr>
            </w:pPr>
            <w:r w:rsidRPr="0070686A">
              <w:rPr>
                <w:bCs/>
                <w:sz w:val="20"/>
                <w:szCs w:val="20"/>
              </w:rPr>
              <w:t>3 705,33105</w:t>
            </w:r>
          </w:p>
        </w:tc>
        <w:tc>
          <w:tcPr>
            <w:tcW w:w="409" w:type="pct"/>
          </w:tcPr>
          <w:p w14:paraId="77DF7E92" w14:textId="77777777" w:rsidR="0070686A" w:rsidRPr="0070686A" w:rsidRDefault="0070686A" w:rsidP="0070686A">
            <w:pPr>
              <w:jc w:val="center"/>
              <w:rPr>
                <w:sz w:val="20"/>
                <w:szCs w:val="20"/>
              </w:rPr>
            </w:pPr>
            <w:r w:rsidRPr="0070686A">
              <w:rPr>
                <w:sz w:val="20"/>
                <w:szCs w:val="20"/>
              </w:rPr>
              <w:t>4 889,14255</w:t>
            </w:r>
          </w:p>
        </w:tc>
        <w:tc>
          <w:tcPr>
            <w:tcW w:w="454" w:type="pct"/>
          </w:tcPr>
          <w:p w14:paraId="5407903D" w14:textId="77777777" w:rsidR="0070686A" w:rsidRPr="0070686A" w:rsidRDefault="0070686A" w:rsidP="0070686A">
            <w:pPr>
              <w:jc w:val="center"/>
              <w:rPr>
                <w:sz w:val="20"/>
                <w:szCs w:val="20"/>
              </w:rPr>
            </w:pPr>
            <w:r w:rsidRPr="0070686A">
              <w:rPr>
                <w:sz w:val="20"/>
                <w:szCs w:val="20"/>
              </w:rPr>
              <w:t>850,00000</w:t>
            </w:r>
          </w:p>
        </w:tc>
        <w:tc>
          <w:tcPr>
            <w:tcW w:w="455" w:type="pct"/>
          </w:tcPr>
          <w:p w14:paraId="41354EE6" w14:textId="77777777" w:rsidR="0070686A" w:rsidRPr="0070686A" w:rsidRDefault="0070686A" w:rsidP="0070686A">
            <w:pPr>
              <w:jc w:val="center"/>
              <w:rPr>
                <w:sz w:val="20"/>
                <w:szCs w:val="20"/>
              </w:rPr>
            </w:pPr>
            <w:r w:rsidRPr="0070686A">
              <w:rPr>
                <w:sz w:val="20"/>
                <w:szCs w:val="20"/>
              </w:rPr>
              <w:t>850,00000</w:t>
            </w:r>
          </w:p>
        </w:tc>
        <w:tc>
          <w:tcPr>
            <w:tcW w:w="409" w:type="pct"/>
          </w:tcPr>
          <w:p w14:paraId="3520A61F" w14:textId="77777777" w:rsidR="0070686A" w:rsidRPr="0070686A" w:rsidRDefault="0070686A" w:rsidP="0070686A">
            <w:pPr>
              <w:jc w:val="center"/>
              <w:rPr>
                <w:sz w:val="20"/>
                <w:szCs w:val="20"/>
              </w:rPr>
            </w:pPr>
            <w:r w:rsidRPr="0070686A">
              <w:rPr>
                <w:sz w:val="20"/>
                <w:szCs w:val="20"/>
              </w:rPr>
              <w:t>0,00000</w:t>
            </w:r>
          </w:p>
        </w:tc>
      </w:tr>
      <w:tr w:rsidR="0070686A" w:rsidRPr="0070686A" w14:paraId="06AC8D8F" w14:textId="77777777" w:rsidTr="0070686A">
        <w:trPr>
          <w:cantSplit/>
        </w:trPr>
        <w:tc>
          <w:tcPr>
            <w:tcW w:w="182" w:type="pct"/>
          </w:tcPr>
          <w:p w14:paraId="32BB8409" w14:textId="77777777" w:rsidR="0070686A" w:rsidRPr="0070686A" w:rsidRDefault="0070686A" w:rsidP="0070686A">
            <w:pPr>
              <w:rPr>
                <w:sz w:val="20"/>
                <w:szCs w:val="20"/>
              </w:rPr>
            </w:pPr>
          </w:p>
        </w:tc>
        <w:tc>
          <w:tcPr>
            <w:tcW w:w="1319" w:type="pct"/>
          </w:tcPr>
          <w:p w14:paraId="5EC51520" w14:textId="77777777" w:rsidR="0070686A" w:rsidRPr="0070686A" w:rsidRDefault="0070686A" w:rsidP="0070686A">
            <w:pPr>
              <w:rPr>
                <w:sz w:val="20"/>
                <w:szCs w:val="20"/>
              </w:rPr>
            </w:pPr>
            <w:r w:rsidRPr="0070686A">
              <w:rPr>
                <w:sz w:val="20"/>
                <w:szCs w:val="20"/>
              </w:rPr>
              <w:t>- областной бюджет</w:t>
            </w:r>
          </w:p>
        </w:tc>
        <w:tc>
          <w:tcPr>
            <w:tcW w:w="727" w:type="pct"/>
            <w:vMerge/>
            <w:vAlign w:val="center"/>
          </w:tcPr>
          <w:p w14:paraId="49C84DE2" w14:textId="77777777" w:rsidR="0070686A" w:rsidRPr="0070686A" w:rsidRDefault="0070686A" w:rsidP="0070686A">
            <w:pPr>
              <w:rPr>
                <w:sz w:val="20"/>
                <w:szCs w:val="20"/>
              </w:rPr>
            </w:pPr>
          </w:p>
        </w:tc>
        <w:tc>
          <w:tcPr>
            <w:tcW w:w="591" w:type="pct"/>
          </w:tcPr>
          <w:p w14:paraId="2460A81A" w14:textId="77777777" w:rsidR="0070686A" w:rsidRPr="0070686A" w:rsidRDefault="0070686A" w:rsidP="0070686A">
            <w:pPr>
              <w:jc w:val="center"/>
              <w:rPr>
                <w:sz w:val="20"/>
                <w:szCs w:val="20"/>
              </w:rPr>
            </w:pPr>
            <w:r w:rsidRPr="0070686A">
              <w:rPr>
                <w:sz w:val="20"/>
                <w:szCs w:val="20"/>
              </w:rPr>
              <w:t>0,00000</w:t>
            </w:r>
          </w:p>
        </w:tc>
        <w:tc>
          <w:tcPr>
            <w:tcW w:w="455" w:type="pct"/>
          </w:tcPr>
          <w:p w14:paraId="2B1DAE7C" w14:textId="77777777" w:rsidR="0070686A" w:rsidRPr="0070686A" w:rsidRDefault="0070686A" w:rsidP="0070686A">
            <w:pPr>
              <w:jc w:val="center"/>
              <w:rPr>
                <w:sz w:val="20"/>
                <w:szCs w:val="20"/>
              </w:rPr>
            </w:pPr>
            <w:r w:rsidRPr="0070686A">
              <w:rPr>
                <w:sz w:val="20"/>
                <w:szCs w:val="20"/>
              </w:rPr>
              <w:t>0,00000</w:t>
            </w:r>
          </w:p>
        </w:tc>
        <w:tc>
          <w:tcPr>
            <w:tcW w:w="409" w:type="pct"/>
          </w:tcPr>
          <w:p w14:paraId="2CBB9800" w14:textId="77777777" w:rsidR="0070686A" w:rsidRPr="0070686A" w:rsidRDefault="0070686A" w:rsidP="0070686A">
            <w:pPr>
              <w:jc w:val="center"/>
              <w:rPr>
                <w:sz w:val="20"/>
                <w:szCs w:val="20"/>
              </w:rPr>
            </w:pPr>
            <w:r w:rsidRPr="0070686A">
              <w:rPr>
                <w:sz w:val="20"/>
                <w:szCs w:val="20"/>
              </w:rPr>
              <w:t>0,00000</w:t>
            </w:r>
          </w:p>
        </w:tc>
        <w:tc>
          <w:tcPr>
            <w:tcW w:w="454" w:type="pct"/>
          </w:tcPr>
          <w:p w14:paraId="33C30062" w14:textId="77777777" w:rsidR="0070686A" w:rsidRPr="0070686A" w:rsidRDefault="0070686A" w:rsidP="0070686A">
            <w:pPr>
              <w:jc w:val="center"/>
              <w:rPr>
                <w:sz w:val="20"/>
                <w:szCs w:val="20"/>
              </w:rPr>
            </w:pPr>
            <w:r w:rsidRPr="0070686A">
              <w:rPr>
                <w:sz w:val="20"/>
                <w:szCs w:val="20"/>
              </w:rPr>
              <w:t>0,00000</w:t>
            </w:r>
          </w:p>
        </w:tc>
        <w:tc>
          <w:tcPr>
            <w:tcW w:w="455" w:type="pct"/>
          </w:tcPr>
          <w:p w14:paraId="5AF274E9" w14:textId="77777777" w:rsidR="0070686A" w:rsidRPr="0070686A" w:rsidRDefault="0070686A" w:rsidP="0070686A">
            <w:pPr>
              <w:jc w:val="center"/>
              <w:rPr>
                <w:sz w:val="20"/>
                <w:szCs w:val="20"/>
              </w:rPr>
            </w:pPr>
            <w:r w:rsidRPr="0070686A">
              <w:rPr>
                <w:sz w:val="20"/>
                <w:szCs w:val="20"/>
              </w:rPr>
              <w:t>0,00000</w:t>
            </w:r>
          </w:p>
        </w:tc>
        <w:tc>
          <w:tcPr>
            <w:tcW w:w="409" w:type="pct"/>
          </w:tcPr>
          <w:p w14:paraId="227BE929" w14:textId="77777777" w:rsidR="0070686A" w:rsidRPr="0070686A" w:rsidRDefault="0070686A" w:rsidP="0070686A">
            <w:pPr>
              <w:jc w:val="center"/>
              <w:rPr>
                <w:sz w:val="20"/>
                <w:szCs w:val="20"/>
              </w:rPr>
            </w:pPr>
            <w:r w:rsidRPr="0070686A">
              <w:rPr>
                <w:sz w:val="20"/>
                <w:szCs w:val="20"/>
              </w:rPr>
              <w:t>0,00000</w:t>
            </w:r>
          </w:p>
        </w:tc>
      </w:tr>
      <w:tr w:rsidR="0070686A" w:rsidRPr="0070686A" w14:paraId="5CE1AB9C" w14:textId="77777777" w:rsidTr="0070686A">
        <w:trPr>
          <w:cantSplit/>
        </w:trPr>
        <w:tc>
          <w:tcPr>
            <w:tcW w:w="182" w:type="pct"/>
          </w:tcPr>
          <w:p w14:paraId="24BF5B40" w14:textId="77777777" w:rsidR="0070686A" w:rsidRPr="0070686A" w:rsidRDefault="0070686A" w:rsidP="0070686A">
            <w:pPr>
              <w:rPr>
                <w:sz w:val="20"/>
                <w:szCs w:val="20"/>
              </w:rPr>
            </w:pPr>
            <w:r w:rsidRPr="0070686A">
              <w:rPr>
                <w:sz w:val="20"/>
                <w:szCs w:val="20"/>
              </w:rPr>
              <w:t>1</w:t>
            </w:r>
          </w:p>
        </w:tc>
        <w:tc>
          <w:tcPr>
            <w:tcW w:w="1319" w:type="pct"/>
          </w:tcPr>
          <w:p w14:paraId="5C1C77D8" w14:textId="77777777" w:rsidR="0070686A" w:rsidRPr="0070686A" w:rsidRDefault="0070686A" w:rsidP="0070686A">
            <w:pPr>
              <w:rPr>
                <w:sz w:val="20"/>
                <w:szCs w:val="20"/>
              </w:rPr>
            </w:pPr>
            <w:r w:rsidRPr="0070686A">
              <w:rPr>
                <w:sz w:val="20"/>
                <w:szCs w:val="20"/>
              </w:rPr>
              <w:t>Основное мероприятие «Реализация мероприятий по профилактике терроризма и экстремизма»</w:t>
            </w:r>
          </w:p>
        </w:tc>
        <w:tc>
          <w:tcPr>
            <w:tcW w:w="727" w:type="pct"/>
            <w:vMerge w:val="restart"/>
          </w:tcPr>
          <w:p w14:paraId="4B2E9241" w14:textId="77777777" w:rsidR="0070686A" w:rsidRPr="0070686A" w:rsidRDefault="0070686A" w:rsidP="0070686A">
            <w:pPr>
              <w:rPr>
                <w:sz w:val="20"/>
                <w:szCs w:val="20"/>
                <w:lang w:eastAsia="x-none"/>
              </w:rPr>
            </w:pPr>
            <w:r w:rsidRPr="0070686A">
              <w:rPr>
                <w:sz w:val="20"/>
                <w:szCs w:val="20"/>
                <w:lang w:eastAsia="x-none"/>
              </w:rPr>
              <w:t>Отдел образования</w:t>
            </w:r>
          </w:p>
          <w:p w14:paraId="54AD99F5" w14:textId="77777777" w:rsidR="0070686A" w:rsidRPr="0070686A" w:rsidRDefault="0070686A" w:rsidP="0070686A">
            <w:pPr>
              <w:rPr>
                <w:sz w:val="20"/>
                <w:szCs w:val="20"/>
              </w:rPr>
            </w:pPr>
          </w:p>
        </w:tc>
        <w:tc>
          <w:tcPr>
            <w:tcW w:w="591" w:type="pct"/>
          </w:tcPr>
          <w:p w14:paraId="22F83DBF" w14:textId="77777777" w:rsidR="0070686A" w:rsidRPr="0070686A" w:rsidRDefault="0070686A" w:rsidP="0070686A">
            <w:pPr>
              <w:spacing w:line="276" w:lineRule="auto"/>
              <w:jc w:val="center"/>
              <w:rPr>
                <w:sz w:val="20"/>
                <w:szCs w:val="20"/>
              </w:rPr>
            </w:pPr>
            <w:r w:rsidRPr="0070686A">
              <w:rPr>
                <w:bCs/>
                <w:sz w:val="20"/>
                <w:szCs w:val="20"/>
              </w:rPr>
              <w:t>2 830,13800</w:t>
            </w:r>
          </w:p>
        </w:tc>
        <w:tc>
          <w:tcPr>
            <w:tcW w:w="455" w:type="pct"/>
          </w:tcPr>
          <w:p w14:paraId="286597E3" w14:textId="77777777" w:rsidR="0070686A" w:rsidRPr="0070686A" w:rsidRDefault="0070686A" w:rsidP="0070686A">
            <w:pPr>
              <w:jc w:val="center"/>
              <w:rPr>
                <w:sz w:val="20"/>
                <w:szCs w:val="20"/>
              </w:rPr>
            </w:pPr>
            <w:r w:rsidRPr="0070686A">
              <w:rPr>
                <w:bCs/>
                <w:sz w:val="20"/>
                <w:szCs w:val="20"/>
              </w:rPr>
              <w:t>3 705,33105</w:t>
            </w:r>
          </w:p>
        </w:tc>
        <w:tc>
          <w:tcPr>
            <w:tcW w:w="409" w:type="pct"/>
          </w:tcPr>
          <w:p w14:paraId="5C80AE96" w14:textId="77777777" w:rsidR="0070686A" w:rsidRPr="0070686A" w:rsidRDefault="0070686A" w:rsidP="0070686A">
            <w:pPr>
              <w:jc w:val="center"/>
              <w:rPr>
                <w:sz w:val="20"/>
                <w:szCs w:val="20"/>
              </w:rPr>
            </w:pPr>
            <w:r w:rsidRPr="0070686A">
              <w:rPr>
                <w:sz w:val="20"/>
                <w:szCs w:val="20"/>
              </w:rPr>
              <w:t>4 889,14255</w:t>
            </w:r>
          </w:p>
        </w:tc>
        <w:tc>
          <w:tcPr>
            <w:tcW w:w="454" w:type="pct"/>
          </w:tcPr>
          <w:p w14:paraId="4FB6A980" w14:textId="77777777" w:rsidR="0070686A" w:rsidRPr="0070686A" w:rsidRDefault="0070686A" w:rsidP="0070686A">
            <w:pPr>
              <w:jc w:val="center"/>
              <w:rPr>
                <w:sz w:val="20"/>
                <w:szCs w:val="20"/>
              </w:rPr>
            </w:pPr>
            <w:r w:rsidRPr="0070686A">
              <w:rPr>
                <w:sz w:val="20"/>
                <w:szCs w:val="20"/>
              </w:rPr>
              <w:t>850,00000</w:t>
            </w:r>
          </w:p>
        </w:tc>
        <w:tc>
          <w:tcPr>
            <w:tcW w:w="455" w:type="pct"/>
          </w:tcPr>
          <w:p w14:paraId="2D917AC1" w14:textId="77777777" w:rsidR="0070686A" w:rsidRPr="0070686A" w:rsidRDefault="0070686A" w:rsidP="0070686A">
            <w:pPr>
              <w:jc w:val="center"/>
              <w:rPr>
                <w:sz w:val="20"/>
                <w:szCs w:val="20"/>
              </w:rPr>
            </w:pPr>
            <w:r w:rsidRPr="0070686A">
              <w:rPr>
                <w:sz w:val="20"/>
                <w:szCs w:val="20"/>
              </w:rPr>
              <w:t>850,00000</w:t>
            </w:r>
          </w:p>
        </w:tc>
        <w:tc>
          <w:tcPr>
            <w:tcW w:w="409" w:type="pct"/>
          </w:tcPr>
          <w:p w14:paraId="411EFD21" w14:textId="77777777" w:rsidR="0070686A" w:rsidRPr="0070686A" w:rsidRDefault="0070686A" w:rsidP="0070686A">
            <w:pPr>
              <w:jc w:val="center"/>
              <w:rPr>
                <w:sz w:val="20"/>
                <w:szCs w:val="20"/>
              </w:rPr>
            </w:pPr>
            <w:r w:rsidRPr="0070686A">
              <w:rPr>
                <w:sz w:val="20"/>
                <w:szCs w:val="20"/>
              </w:rPr>
              <w:t>0,00000</w:t>
            </w:r>
          </w:p>
        </w:tc>
      </w:tr>
      <w:tr w:rsidR="0070686A" w:rsidRPr="0070686A" w14:paraId="43278E0F" w14:textId="77777777" w:rsidTr="0070686A">
        <w:trPr>
          <w:cantSplit/>
        </w:trPr>
        <w:tc>
          <w:tcPr>
            <w:tcW w:w="182" w:type="pct"/>
          </w:tcPr>
          <w:p w14:paraId="58816A98" w14:textId="77777777" w:rsidR="0070686A" w:rsidRPr="0070686A" w:rsidRDefault="0070686A" w:rsidP="0070686A">
            <w:pPr>
              <w:rPr>
                <w:sz w:val="16"/>
                <w:szCs w:val="16"/>
              </w:rPr>
            </w:pPr>
            <w:r w:rsidRPr="0070686A">
              <w:rPr>
                <w:sz w:val="16"/>
                <w:szCs w:val="16"/>
              </w:rPr>
              <w:t>1.1.</w:t>
            </w:r>
          </w:p>
        </w:tc>
        <w:tc>
          <w:tcPr>
            <w:tcW w:w="1319" w:type="pct"/>
          </w:tcPr>
          <w:p w14:paraId="77E32AC6" w14:textId="77777777" w:rsidR="0070686A" w:rsidRPr="0070686A" w:rsidRDefault="0070686A" w:rsidP="0070686A">
            <w:pPr>
              <w:rPr>
                <w:sz w:val="20"/>
                <w:szCs w:val="20"/>
              </w:rPr>
            </w:pPr>
            <w:r w:rsidRPr="0070686A">
              <w:rPr>
                <w:sz w:val="20"/>
                <w:szCs w:val="20"/>
              </w:rPr>
              <w:t>Реализация мероприятий по профилактике терроризма и экстремизма</w:t>
            </w:r>
          </w:p>
        </w:tc>
        <w:tc>
          <w:tcPr>
            <w:tcW w:w="727" w:type="pct"/>
            <w:vMerge/>
            <w:vAlign w:val="center"/>
          </w:tcPr>
          <w:p w14:paraId="60ECDACC" w14:textId="77777777" w:rsidR="0070686A" w:rsidRPr="0070686A" w:rsidRDefault="0070686A" w:rsidP="0070686A">
            <w:pPr>
              <w:rPr>
                <w:sz w:val="20"/>
                <w:szCs w:val="20"/>
              </w:rPr>
            </w:pPr>
          </w:p>
        </w:tc>
        <w:tc>
          <w:tcPr>
            <w:tcW w:w="591" w:type="pct"/>
          </w:tcPr>
          <w:p w14:paraId="7992C176" w14:textId="77777777" w:rsidR="0070686A" w:rsidRPr="0070686A" w:rsidRDefault="0070686A" w:rsidP="0070686A">
            <w:pPr>
              <w:jc w:val="center"/>
              <w:rPr>
                <w:sz w:val="20"/>
                <w:szCs w:val="20"/>
              </w:rPr>
            </w:pPr>
            <w:r w:rsidRPr="0070686A">
              <w:rPr>
                <w:bCs/>
                <w:sz w:val="20"/>
                <w:szCs w:val="20"/>
              </w:rPr>
              <w:t>2 830,13800</w:t>
            </w:r>
          </w:p>
        </w:tc>
        <w:tc>
          <w:tcPr>
            <w:tcW w:w="455" w:type="pct"/>
          </w:tcPr>
          <w:p w14:paraId="0E14C7A7" w14:textId="77777777" w:rsidR="0070686A" w:rsidRPr="0070686A" w:rsidRDefault="0070686A" w:rsidP="0070686A">
            <w:pPr>
              <w:jc w:val="center"/>
              <w:rPr>
                <w:sz w:val="20"/>
                <w:szCs w:val="20"/>
              </w:rPr>
            </w:pPr>
            <w:r w:rsidRPr="0070686A">
              <w:rPr>
                <w:bCs/>
                <w:sz w:val="20"/>
                <w:szCs w:val="20"/>
              </w:rPr>
              <w:t>3 705,33105</w:t>
            </w:r>
          </w:p>
        </w:tc>
        <w:tc>
          <w:tcPr>
            <w:tcW w:w="409" w:type="pct"/>
          </w:tcPr>
          <w:p w14:paraId="4E3C07D7" w14:textId="77777777" w:rsidR="0070686A" w:rsidRPr="0070686A" w:rsidRDefault="0070686A" w:rsidP="0070686A">
            <w:pPr>
              <w:jc w:val="center"/>
              <w:rPr>
                <w:sz w:val="20"/>
                <w:szCs w:val="20"/>
              </w:rPr>
            </w:pPr>
            <w:r w:rsidRPr="0070686A">
              <w:rPr>
                <w:sz w:val="20"/>
                <w:szCs w:val="20"/>
              </w:rPr>
              <w:t>4 889,14255</w:t>
            </w:r>
          </w:p>
        </w:tc>
        <w:tc>
          <w:tcPr>
            <w:tcW w:w="454" w:type="pct"/>
          </w:tcPr>
          <w:p w14:paraId="7005A974" w14:textId="77777777" w:rsidR="0070686A" w:rsidRPr="0070686A" w:rsidRDefault="0070686A" w:rsidP="0070686A">
            <w:pPr>
              <w:jc w:val="center"/>
              <w:rPr>
                <w:sz w:val="20"/>
                <w:szCs w:val="20"/>
              </w:rPr>
            </w:pPr>
            <w:r w:rsidRPr="0070686A">
              <w:rPr>
                <w:sz w:val="20"/>
                <w:szCs w:val="20"/>
              </w:rPr>
              <w:t>850,00000</w:t>
            </w:r>
          </w:p>
        </w:tc>
        <w:tc>
          <w:tcPr>
            <w:tcW w:w="455" w:type="pct"/>
          </w:tcPr>
          <w:p w14:paraId="2442CBFE" w14:textId="77777777" w:rsidR="0070686A" w:rsidRPr="0070686A" w:rsidRDefault="0070686A" w:rsidP="0070686A">
            <w:pPr>
              <w:jc w:val="center"/>
              <w:rPr>
                <w:sz w:val="20"/>
                <w:szCs w:val="20"/>
              </w:rPr>
            </w:pPr>
            <w:r w:rsidRPr="0070686A">
              <w:rPr>
                <w:sz w:val="20"/>
                <w:szCs w:val="20"/>
              </w:rPr>
              <w:t>850,00000</w:t>
            </w:r>
          </w:p>
        </w:tc>
        <w:tc>
          <w:tcPr>
            <w:tcW w:w="409" w:type="pct"/>
          </w:tcPr>
          <w:p w14:paraId="319884B3" w14:textId="77777777" w:rsidR="0070686A" w:rsidRPr="0070686A" w:rsidRDefault="0070686A" w:rsidP="0070686A">
            <w:pPr>
              <w:jc w:val="center"/>
              <w:rPr>
                <w:sz w:val="20"/>
                <w:szCs w:val="20"/>
              </w:rPr>
            </w:pPr>
            <w:r w:rsidRPr="0070686A">
              <w:rPr>
                <w:sz w:val="20"/>
                <w:szCs w:val="20"/>
              </w:rPr>
              <w:t>0,00000</w:t>
            </w:r>
          </w:p>
        </w:tc>
      </w:tr>
      <w:tr w:rsidR="0070686A" w:rsidRPr="0070686A" w14:paraId="4C0EBB59" w14:textId="77777777" w:rsidTr="0070686A">
        <w:trPr>
          <w:cantSplit/>
        </w:trPr>
        <w:tc>
          <w:tcPr>
            <w:tcW w:w="182" w:type="pct"/>
          </w:tcPr>
          <w:p w14:paraId="5F81B6C8" w14:textId="77777777" w:rsidR="0070686A" w:rsidRPr="0070686A" w:rsidRDefault="0070686A" w:rsidP="0070686A">
            <w:pPr>
              <w:rPr>
                <w:sz w:val="20"/>
                <w:szCs w:val="20"/>
              </w:rPr>
            </w:pPr>
          </w:p>
        </w:tc>
        <w:tc>
          <w:tcPr>
            <w:tcW w:w="1319" w:type="pct"/>
          </w:tcPr>
          <w:p w14:paraId="0E4DEEA0" w14:textId="77777777" w:rsidR="0070686A" w:rsidRPr="0070686A" w:rsidRDefault="0070686A" w:rsidP="0070686A">
            <w:pPr>
              <w:rPr>
                <w:sz w:val="20"/>
                <w:szCs w:val="20"/>
              </w:rPr>
            </w:pPr>
            <w:r w:rsidRPr="0070686A">
              <w:rPr>
                <w:sz w:val="20"/>
                <w:szCs w:val="20"/>
              </w:rPr>
              <w:t>бюджетные ассигнования</w:t>
            </w:r>
          </w:p>
        </w:tc>
        <w:tc>
          <w:tcPr>
            <w:tcW w:w="727" w:type="pct"/>
            <w:vMerge/>
            <w:vAlign w:val="center"/>
          </w:tcPr>
          <w:p w14:paraId="5EC82D0A" w14:textId="77777777" w:rsidR="0070686A" w:rsidRPr="0070686A" w:rsidRDefault="0070686A" w:rsidP="0070686A">
            <w:pPr>
              <w:rPr>
                <w:sz w:val="20"/>
                <w:szCs w:val="20"/>
              </w:rPr>
            </w:pPr>
          </w:p>
        </w:tc>
        <w:tc>
          <w:tcPr>
            <w:tcW w:w="591" w:type="pct"/>
          </w:tcPr>
          <w:p w14:paraId="4074CC53" w14:textId="77777777" w:rsidR="0070686A" w:rsidRPr="0070686A" w:rsidRDefault="0070686A" w:rsidP="0070686A">
            <w:pPr>
              <w:jc w:val="center"/>
              <w:rPr>
                <w:sz w:val="20"/>
                <w:szCs w:val="20"/>
              </w:rPr>
            </w:pPr>
            <w:r w:rsidRPr="0070686A">
              <w:rPr>
                <w:bCs/>
                <w:sz w:val="20"/>
                <w:szCs w:val="20"/>
              </w:rPr>
              <w:t>2 830,13800</w:t>
            </w:r>
          </w:p>
        </w:tc>
        <w:tc>
          <w:tcPr>
            <w:tcW w:w="455" w:type="pct"/>
          </w:tcPr>
          <w:p w14:paraId="5BCF5103" w14:textId="77777777" w:rsidR="0070686A" w:rsidRPr="0070686A" w:rsidRDefault="0070686A" w:rsidP="0070686A">
            <w:pPr>
              <w:jc w:val="center"/>
              <w:rPr>
                <w:sz w:val="20"/>
                <w:szCs w:val="20"/>
              </w:rPr>
            </w:pPr>
            <w:r w:rsidRPr="0070686A">
              <w:rPr>
                <w:bCs/>
                <w:sz w:val="20"/>
                <w:szCs w:val="20"/>
              </w:rPr>
              <w:t>3 705,33105</w:t>
            </w:r>
          </w:p>
        </w:tc>
        <w:tc>
          <w:tcPr>
            <w:tcW w:w="409" w:type="pct"/>
          </w:tcPr>
          <w:p w14:paraId="3B63B728" w14:textId="77777777" w:rsidR="0070686A" w:rsidRPr="0070686A" w:rsidRDefault="0070686A" w:rsidP="0070686A">
            <w:pPr>
              <w:jc w:val="center"/>
              <w:rPr>
                <w:sz w:val="20"/>
                <w:szCs w:val="20"/>
              </w:rPr>
            </w:pPr>
            <w:r w:rsidRPr="0070686A">
              <w:rPr>
                <w:sz w:val="20"/>
                <w:szCs w:val="20"/>
              </w:rPr>
              <w:t>4 889,14255</w:t>
            </w:r>
          </w:p>
        </w:tc>
        <w:tc>
          <w:tcPr>
            <w:tcW w:w="454" w:type="pct"/>
          </w:tcPr>
          <w:p w14:paraId="7B7655EA" w14:textId="77777777" w:rsidR="0070686A" w:rsidRPr="0070686A" w:rsidRDefault="0070686A" w:rsidP="0070686A">
            <w:pPr>
              <w:jc w:val="center"/>
              <w:rPr>
                <w:sz w:val="20"/>
                <w:szCs w:val="20"/>
              </w:rPr>
            </w:pPr>
            <w:r w:rsidRPr="0070686A">
              <w:rPr>
                <w:sz w:val="20"/>
                <w:szCs w:val="20"/>
              </w:rPr>
              <w:t>850,00000</w:t>
            </w:r>
          </w:p>
        </w:tc>
        <w:tc>
          <w:tcPr>
            <w:tcW w:w="455" w:type="pct"/>
          </w:tcPr>
          <w:p w14:paraId="05CAF0CA" w14:textId="77777777" w:rsidR="0070686A" w:rsidRPr="0070686A" w:rsidRDefault="0070686A" w:rsidP="0070686A">
            <w:pPr>
              <w:jc w:val="center"/>
              <w:rPr>
                <w:sz w:val="20"/>
                <w:szCs w:val="20"/>
              </w:rPr>
            </w:pPr>
            <w:r w:rsidRPr="0070686A">
              <w:rPr>
                <w:sz w:val="20"/>
                <w:szCs w:val="20"/>
              </w:rPr>
              <w:t>850,00000</w:t>
            </w:r>
          </w:p>
        </w:tc>
        <w:tc>
          <w:tcPr>
            <w:tcW w:w="409" w:type="pct"/>
          </w:tcPr>
          <w:p w14:paraId="558435BF" w14:textId="77777777" w:rsidR="0070686A" w:rsidRPr="0070686A" w:rsidRDefault="0070686A" w:rsidP="0070686A">
            <w:pPr>
              <w:jc w:val="center"/>
              <w:rPr>
                <w:sz w:val="20"/>
                <w:szCs w:val="20"/>
              </w:rPr>
            </w:pPr>
            <w:r w:rsidRPr="0070686A">
              <w:rPr>
                <w:sz w:val="20"/>
                <w:szCs w:val="20"/>
              </w:rPr>
              <w:t>0,00000</w:t>
            </w:r>
          </w:p>
        </w:tc>
      </w:tr>
      <w:tr w:rsidR="0070686A" w:rsidRPr="0070686A" w14:paraId="58FC91BE" w14:textId="77777777" w:rsidTr="0070686A">
        <w:trPr>
          <w:cantSplit/>
        </w:trPr>
        <w:tc>
          <w:tcPr>
            <w:tcW w:w="182" w:type="pct"/>
          </w:tcPr>
          <w:p w14:paraId="6C3632CD" w14:textId="77777777" w:rsidR="0070686A" w:rsidRPr="0070686A" w:rsidRDefault="0070686A" w:rsidP="0070686A">
            <w:pPr>
              <w:rPr>
                <w:sz w:val="20"/>
                <w:szCs w:val="20"/>
              </w:rPr>
            </w:pPr>
          </w:p>
        </w:tc>
        <w:tc>
          <w:tcPr>
            <w:tcW w:w="1319" w:type="pct"/>
          </w:tcPr>
          <w:p w14:paraId="7647CAC5" w14:textId="77777777" w:rsidR="0070686A" w:rsidRPr="0070686A" w:rsidRDefault="0070686A" w:rsidP="0070686A">
            <w:pPr>
              <w:rPr>
                <w:sz w:val="20"/>
                <w:szCs w:val="20"/>
              </w:rPr>
            </w:pPr>
            <w:r w:rsidRPr="0070686A">
              <w:rPr>
                <w:sz w:val="20"/>
                <w:szCs w:val="20"/>
              </w:rPr>
              <w:t>- местный бюджет</w:t>
            </w:r>
          </w:p>
        </w:tc>
        <w:tc>
          <w:tcPr>
            <w:tcW w:w="727" w:type="pct"/>
            <w:vMerge/>
            <w:vAlign w:val="center"/>
          </w:tcPr>
          <w:p w14:paraId="3B3AE1C6" w14:textId="77777777" w:rsidR="0070686A" w:rsidRPr="0070686A" w:rsidRDefault="0070686A" w:rsidP="0070686A">
            <w:pPr>
              <w:rPr>
                <w:sz w:val="20"/>
                <w:szCs w:val="20"/>
              </w:rPr>
            </w:pPr>
          </w:p>
        </w:tc>
        <w:tc>
          <w:tcPr>
            <w:tcW w:w="591" w:type="pct"/>
          </w:tcPr>
          <w:p w14:paraId="5CF44CA8" w14:textId="77777777" w:rsidR="0070686A" w:rsidRPr="0070686A" w:rsidRDefault="0070686A" w:rsidP="0070686A">
            <w:pPr>
              <w:jc w:val="center"/>
              <w:rPr>
                <w:sz w:val="20"/>
                <w:szCs w:val="20"/>
              </w:rPr>
            </w:pPr>
            <w:r w:rsidRPr="0070686A">
              <w:rPr>
                <w:bCs/>
                <w:sz w:val="20"/>
                <w:szCs w:val="20"/>
              </w:rPr>
              <w:t>2 830,13800</w:t>
            </w:r>
          </w:p>
        </w:tc>
        <w:tc>
          <w:tcPr>
            <w:tcW w:w="455" w:type="pct"/>
          </w:tcPr>
          <w:p w14:paraId="232DC02B" w14:textId="77777777" w:rsidR="0070686A" w:rsidRPr="0070686A" w:rsidRDefault="0070686A" w:rsidP="0070686A">
            <w:pPr>
              <w:jc w:val="center"/>
              <w:rPr>
                <w:sz w:val="20"/>
                <w:szCs w:val="20"/>
              </w:rPr>
            </w:pPr>
            <w:r w:rsidRPr="0070686A">
              <w:rPr>
                <w:bCs/>
                <w:sz w:val="20"/>
                <w:szCs w:val="20"/>
              </w:rPr>
              <w:t>3 705,33105</w:t>
            </w:r>
          </w:p>
        </w:tc>
        <w:tc>
          <w:tcPr>
            <w:tcW w:w="409" w:type="pct"/>
          </w:tcPr>
          <w:p w14:paraId="2D32041E" w14:textId="77777777" w:rsidR="0070686A" w:rsidRPr="0070686A" w:rsidRDefault="0070686A" w:rsidP="0070686A">
            <w:pPr>
              <w:jc w:val="center"/>
              <w:rPr>
                <w:sz w:val="20"/>
                <w:szCs w:val="20"/>
              </w:rPr>
            </w:pPr>
            <w:r w:rsidRPr="0070686A">
              <w:rPr>
                <w:sz w:val="20"/>
                <w:szCs w:val="20"/>
              </w:rPr>
              <w:t>4 889,14255</w:t>
            </w:r>
          </w:p>
        </w:tc>
        <w:tc>
          <w:tcPr>
            <w:tcW w:w="454" w:type="pct"/>
          </w:tcPr>
          <w:p w14:paraId="72D4CC36" w14:textId="77777777" w:rsidR="0070686A" w:rsidRPr="0070686A" w:rsidRDefault="0070686A" w:rsidP="0070686A">
            <w:pPr>
              <w:jc w:val="center"/>
              <w:rPr>
                <w:sz w:val="20"/>
                <w:szCs w:val="20"/>
              </w:rPr>
            </w:pPr>
            <w:r w:rsidRPr="0070686A">
              <w:rPr>
                <w:sz w:val="20"/>
                <w:szCs w:val="20"/>
              </w:rPr>
              <w:t>850,00000</w:t>
            </w:r>
          </w:p>
        </w:tc>
        <w:tc>
          <w:tcPr>
            <w:tcW w:w="455" w:type="pct"/>
          </w:tcPr>
          <w:p w14:paraId="68AB213C" w14:textId="77777777" w:rsidR="0070686A" w:rsidRPr="0070686A" w:rsidRDefault="0070686A" w:rsidP="0070686A">
            <w:pPr>
              <w:jc w:val="center"/>
              <w:rPr>
                <w:sz w:val="20"/>
                <w:szCs w:val="20"/>
              </w:rPr>
            </w:pPr>
            <w:r w:rsidRPr="0070686A">
              <w:rPr>
                <w:sz w:val="20"/>
                <w:szCs w:val="20"/>
              </w:rPr>
              <w:t>850,00000</w:t>
            </w:r>
          </w:p>
        </w:tc>
        <w:tc>
          <w:tcPr>
            <w:tcW w:w="409" w:type="pct"/>
          </w:tcPr>
          <w:p w14:paraId="0826F11D" w14:textId="77777777" w:rsidR="0070686A" w:rsidRPr="0070686A" w:rsidRDefault="0070686A" w:rsidP="0070686A">
            <w:pPr>
              <w:jc w:val="center"/>
              <w:rPr>
                <w:sz w:val="20"/>
                <w:szCs w:val="20"/>
              </w:rPr>
            </w:pPr>
            <w:r w:rsidRPr="0070686A">
              <w:rPr>
                <w:sz w:val="20"/>
                <w:szCs w:val="20"/>
              </w:rPr>
              <w:t>0,00000</w:t>
            </w:r>
          </w:p>
        </w:tc>
      </w:tr>
      <w:tr w:rsidR="0070686A" w:rsidRPr="0070686A" w14:paraId="569BC949" w14:textId="77777777" w:rsidTr="0070686A">
        <w:trPr>
          <w:cantSplit/>
        </w:trPr>
        <w:tc>
          <w:tcPr>
            <w:tcW w:w="182" w:type="pct"/>
          </w:tcPr>
          <w:p w14:paraId="6C70064E" w14:textId="77777777" w:rsidR="0070686A" w:rsidRPr="0070686A" w:rsidRDefault="0070686A" w:rsidP="0070686A">
            <w:pPr>
              <w:rPr>
                <w:sz w:val="20"/>
                <w:szCs w:val="20"/>
              </w:rPr>
            </w:pPr>
          </w:p>
        </w:tc>
        <w:tc>
          <w:tcPr>
            <w:tcW w:w="1319" w:type="pct"/>
          </w:tcPr>
          <w:p w14:paraId="20AEC7D6" w14:textId="77777777" w:rsidR="0070686A" w:rsidRPr="0070686A" w:rsidRDefault="0070686A" w:rsidP="0070686A">
            <w:pPr>
              <w:rPr>
                <w:sz w:val="20"/>
                <w:szCs w:val="20"/>
              </w:rPr>
            </w:pPr>
            <w:r w:rsidRPr="0070686A">
              <w:rPr>
                <w:sz w:val="20"/>
                <w:szCs w:val="20"/>
              </w:rPr>
              <w:t>- областной бюджет</w:t>
            </w:r>
          </w:p>
        </w:tc>
        <w:tc>
          <w:tcPr>
            <w:tcW w:w="727" w:type="pct"/>
            <w:vMerge/>
            <w:vAlign w:val="center"/>
          </w:tcPr>
          <w:p w14:paraId="6C352CFD" w14:textId="77777777" w:rsidR="0070686A" w:rsidRPr="0070686A" w:rsidRDefault="0070686A" w:rsidP="0070686A">
            <w:pPr>
              <w:rPr>
                <w:sz w:val="20"/>
                <w:szCs w:val="20"/>
              </w:rPr>
            </w:pPr>
          </w:p>
        </w:tc>
        <w:tc>
          <w:tcPr>
            <w:tcW w:w="591" w:type="pct"/>
          </w:tcPr>
          <w:p w14:paraId="4F0BD45B" w14:textId="77777777" w:rsidR="0070686A" w:rsidRPr="0070686A" w:rsidRDefault="0070686A" w:rsidP="0070686A">
            <w:pPr>
              <w:jc w:val="center"/>
              <w:rPr>
                <w:sz w:val="20"/>
                <w:szCs w:val="20"/>
              </w:rPr>
            </w:pPr>
            <w:r w:rsidRPr="0070686A">
              <w:rPr>
                <w:sz w:val="20"/>
                <w:szCs w:val="20"/>
              </w:rPr>
              <w:t>0,00000</w:t>
            </w:r>
          </w:p>
        </w:tc>
        <w:tc>
          <w:tcPr>
            <w:tcW w:w="455" w:type="pct"/>
          </w:tcPr>
          <w:p w14:paraId="13DE7703" w14:textId="77777777" w:rsidR="0070686A" w:rsidRPr="0070686A" w:rsidRDefault="0070686A" w:rsidP="0070686A">
            <w:pPr>
              <w:jc w:val="center"/>
              <w:rPr>
                <w:sz w:val="20"/>
                <w:szCs w:val="20"/>
              </w:rPr>
            </w:pPr>
            <w:r w:rsidRPr="0070686A">
              <w:rPr>
                <w:sz w:val="20"/>
                <w:szCs w:val="20"/>
              </w:rPr>
              <w:t>0,00000</w:t>
            </w:r>
          </w:p>
        </w:tc>
        <w:tc>
          <w:tcPr>
            <w:tcW w:w="409" w:type="pct"/>
          </w:tcPr>
          <w:p w14:paraId="58885A4C" w14:textId="77777777" w:rsidR="0070686A" w:rsidRPr="0070686A" w:rsidRDefault="0070686A" w:rsidP="0070686A">
            <w:pPr>
              <w:jc w:val="center"/>
              <w:rPr>
                <w:sz w:val="20"/>
                <w:szCs w:val="20"/>
              </w:rPr>
            </w:pPr>
            <w:r w:rsidRPr="0070686A">
              <w:rPr>
                <w:sz w:val="20"/>
                <w:szCs w:val="20"/>
              </w:rPr>
              <w:t>0,00000</w:t>
            </w:r>
          </w:p>
        </w:tc>
        <w:tc>
          <w:tcPr>
            <w:tcW w:w="454" w:type="pct"/>
          </w:tcPr>
          <w:p w14:paraId="01FCF5E5" w14:textId="77777777" w:rsidR="0070686A" w:rsidRPr="0070686A" w:rsidRDefault="0070686A" w:rsidP="0070686A">
            <w:pPr>
              <w:jc w:val="center"/>
              <w:rPr>
                <w:sz w:val="20"/>
                <w:szCs w:val="20"/>
              </w:rPr>
            </w:pPr>
            <w:r w:rsidRPr="0070686A">
              <w:rPr>
                <w:sz w:val="20"/>
                <w:szCs w:val="20"/>
              </w:rPr>
              <w:t>0,00000</w:t>
            </w:r>
          </w:p>
        </w:tc>
        <w:tc>
          <w:tcPr>
            <w:tcW w:w="455" w:type="pct"/>
          </w:tcPr>
          <w:p w14:paraId="60721553" w14:textId="77777777" w:rsidR="0070686A" w:rsidRPr="0070686A" w:rsidRDefault="0070686A" w:rsidP="0070686A">
            <w:pPr>
              <w:jc w:val="center"/>
              <w:rPr>
                <w:sz w:val="20"/>
                <w:szCs w:val="20"/>
              </w:rPr>
            </w:pPr>
            <w:r w:rsidRPr="0070686A">
              <w:rPr>
                <w:sz w:val="20"/>
                <w:szCs w:val="20"/>
              </w:rPr>
              <w:t>0,00000</w:t>
            </w:r>
          </w:p>
        </w:tc>
        <w:tc>
          <w:tcPr>
            <w:tcW w:w="409" w:type="pct"/>
          </w:tcPr>
          <w:p w14:paraId="13A907C5" w14:textId="77777777" w:rsidR="0070686A" w:rsidRPr="0070686A" w:rsidRDefault="0070686A" w:rsidP="0070686A">
            <w:pPr>
              <w:jc w:val="center"/>
              <w:rPr>
                <w:sz w:val="20"/>
                <w:szCs w:val="20"/>
              </w:rPr>
            </w:pPr>
            <w:r w:rsidRPr="0070686A">
              <w:rPr>
                <w:sz w:val="20"/>
                <w:szCs w:val="20"/>
              </w:rPr>
              <w:t>0,00000</w:t>
            </w:r>
          </w:p>
        </w:tc>
      </w:tr>
    </w:tbl>
    <w:p w14:paraId="3185E29E" w14:textId="77777777" w:rsidR="0070686A" w:rsidRPr="0070686A" w:rsidRDefault="0070686A" w:rsidP="0070686A">
      <w:pPr>
        <w:widowControl w:val="0"/>
        <w:autoSpaceDE w:val="0"/>
        <w:autoSpaceDN w:val="0"/>
        <w:adjustRightInd w:val="0"/>
        <w:ind w:right="-1"/>
        <w:jc w:val="right"/>
        <w:rPr>
          <w:rFonts w:ascii="Courier New" w:hAnsi="Courier New" w:cs="Courier New"/>
          <w:sz w:val="20"/>
          <w:szCs w:val="20"/>
        </w:rPr>
      </w:pPr>
    </w:p>
    <w:p w14:paraId="78538CDB" w14:textId="77777777" w:rsidR="0070686A" w:rsidRPr="0070686A" w:rsidRDefault="0070686A" w:rsidP="0070686A">
      <w:pPr>
        <w:widowControl w:val="0"/>
        <w:autoSpaceDE w:val="0"/>
        <w:autoSpaceDN w:val="0"/>
        <w:adjustRightInd w:val="0"/>
        <w:ind w:right="-1"/>
        <w:jc w:val="right"/>
        <w:rPr>
          <w:rFonts w:ascii="Courier New" w:hAnsi="Courier New" w:cs="Courier New"/>
          <w:sz w:val="20"/>
          <w:szCs w:val="20"/>
        </w:rPr>
      </w:pPr>
    </w:p>
    <w:p w14:paraId="35DB68C9" w14:textId="77777777" w:rsidR="0070686A" w:rsidRDefault="0070686A">
      <w:pPr>
        <w:spacing w:after="160" w:line="259" w:lineRule="auto"/>
        <w:sectPr w:rsidR="0070686A" w:rsidSect="005171EA">
          <w:footerReference w:type="default" r:id="rId10"/>
          <w:pgSz w:w="11906" w:h="16838"/>
          <w:pgMar w:top="851" w:right="851" w:bottom="851" w:left="851" w:header="567" w:footer="567" w:gutter="0"/>
          <w:cols w:space="708"/>
          <w:docGrid w:linePitch="360"/>
        </w:sectPr>
      </w:pPr>
    </w:p>
    <w:p w14:paraId="785CE29C" w14:textId="77777777" w:rsidR="0070686A" w:rsidRPr="0070686A" w:rsidRDefault="0070686A" w:rsidP="0070686A">
      <w:pPr>
        <w:autoSpaceDE w:val="0"/>
        <w:autoSpaceDN w:val="0"/>
        <w:adjustRightInd w:val="0"/>
        <w:jc w:val="center"/>
        <w:rPr>
          <w:b/>
          <w:bCs/>
          <w:sz w:val="36"/>
          <w:szCs w:val="36"/>
          <w:lang w:eastAsia="en-US"/>
        </w:rPr>
      </w:pPr>
      <w:r w:rsidRPr="0070686A">
        <w:rPr>
          <w:b/>
          <w:bCs/>
          <w:noProof/>
          <w:sz w:val="36"/>
          <w:szCs w:val="36"/>
        </w:rPr>
        <w:lastRenderedPageBreak/>
        <w:drawing>
          <wp:inline distT="0" distB="0" distL="0" distR="0" wp14:anchorId="3B89E342" wp14:editId="33E01DBD">
            <wp:extent cx="683895" cy="882650"/>
            <wp:effectExtent l="19050" t="0" r="190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1"/>
                    <a:srcRect/>
                    <a:stretch>
                      <a:fillRect/>
                    </a:stretch>
                  </pic:blipFill>
                  <pic:spPr bwMode="auto">
                    <a:xfrm>
                      <a:off x="0" y="0"/>
                      <a:ext cx="683895" cy="882650"/>
                    </a:xfrm>
                    <a:prstGeom prst="rect">
                      <a:avLst/>
                    </a:prstGeom>
                    <a:noFill/>
                    <a:ln w="9525">
                      <a:noFill/>
                      <a:miter lim="800000"/>
                      <a:headEnd/>
                      <a:tailEnd/>
                    </a:ln>
                  </pic:spPr>
                </pic:pic>
              </a:graphicData>
            </a:graphic>
          </wp:inline>
        </w:drawing>
      </w:r>
      <w:r w:rsidRPr="0070686A">
        <w:rPr>
          <w:color w:val="000000"/>
          <w:spacing w:val="60"/>
          <w:position w:val="3"/>
          <w:sz w:val="36"/>
          <w:szCs w:val="36"/>
          <w:lang w:eastAsia="en-US"/>
        </w:rPr>
        <w:t xml:space="preserve"> </w:t>
      </w:r>
    </w:p>
    <w:p w14:paraId="1E6E7435" w14:textId="77777777" w:rsidR="0070686A" w:rsidRPr="0070686A" w:rsidRDefault="0070686A" w:rsidP="0070686A">
      <w:pPr>
        <w:widowControl w:val="0"/>
        <w:adjustRightInd w:val="0"/>
        <w:jc w:val="center"/>
        <w:textAlignment w:val="baseline"/>
        <w:rPr>
          <w:b/>
          <w:bCs/>
          <w:sz w:val="36"/>
          <w:szCs w:val="36"/>
        </w:rPr>
      </w:pPr>
      <w:r w:rsidRPr="0070686A">
        <w:rPr>
          <w:b/>
          <w:bCs/>
          <w:sz w:val="36"/>
          <w:szCs w:val="36"/>
        </w:rPr>
        <w:t>АДМИНИСТРАЦИЯ ГОРОДСКОГО ОКРУГА ТЕЙКОВО</w:t>
      </w:r>
    </w:p>
    <w:p w14:paraId="0E6CE0B6" w14:textId="77777777" w:rsidR="0070686A" w:rsidRPr="0070686A" w:rsidRDefault="0070686A" w:rsidP="0070686A">
      <w:pPr>
        <w:widowControl w:val="0"/>
        <w:adjustRightInd w:val="0"/>
        <w:jc w:val="center"/>
        <w:textAlignment w:val="baseline"/>
        <w:rPr>
          <w:b/>
          <w:bCs/>
          <w:sz w:val="36"/>
          <w:szCs w:val="36"/>
        </w:rPr>
      </w:pPr>
      <w:r w:rsidRPr="0070686A">
        <w:rPr>
          <w:b/>
          <w:bCs/>
          <w:sz w:val="36"/>
          <w:szCs w:val="36"/>
        </w:rPr>
        <w:t>ИВАНОВСКОЙ ОБЛАСТИ</w:t>
      </w:r>
    </w:p>
    <w:p w14:paraId="01F5563A" w14:textId="77777777" w:rsidR="0070686A" w:rsidRPr="0070686A" w:rsidRDefault="0070686A" w:rsidP="0070686A">
      <w:pPr>
        <w:widowControl w:val="0"/>
        <w:adjustRightInd w:val="0"/>
        <w:jc w:val="center"/>
        <w:textAlignment w:val="baseline"/>
        <w:rPr>
          <w:b/>
          <w:bCs/>
          <w:sz w:val="28"/>
          <w:szCs w:val="28"/>
        </w:rPr>
      </w:pPr>
      <w:r w:rsidRPr="0070686A">
        <w:rPr>
          <w:b/>
          <w:bCs/>
          <w:sz w:val="28"/>
          <w:szCs w:val="28"/>
        </w:rPr>
        <w:t>_____________________________________________________________________</w:t>
      </w:r>
    </w:p>
    <w:p w14:paraId="3BF993B6" w14:textId="77777777" w:rsidR="0070686A" w:rsidRPr="0070686A" w:rsidRDefault="0070686A" w:rsidP="0070686A">
      <w:pPr>
        <w:autoSpaceDE w:val="0"/>
        <w:autoSpaceDN w:val="0"/>
        <w:adjustRightInd w:val="0"/>
        <w:jc w:val="center"/>
        <w:rPr>
          <w:b/>
          <w:bCs/>
          <w:sz w:val="28"/>
          <w:szCs w:val="28"/>
        </w:rPr>
      </w:pPr>
    </w:p>
    <w:p w14:paraId="70A48023" w14:textId="77777777" w:rsidR="0070686A" w:rsidRPr="0070686A" w:rsidRDefault="0070686A" w:rsidP="0070686A">
      <w:pPr>
        <w:autoSpaceDE w:val="0"/>
        <w:autoSpaceDN w:val="0"/>
        <w:adjustRightInd w:val="0"/>
        <w:jc w:val="center"/>
        <w:rPr>
          <w:b/>
          <w:bCs/>
          <w:sz w:val="28"/>
          <w:szCs w:val="28"/>
        </w:rPr>
      </w:pPr>
    </w:p>
    <w:p w14:paraId="71D4B972" w14:textId="77777777" w:rsidR="0070686A" w:rsidRPr="0070686A" w:rsidRDefault="0070686A" w:rsidP="0070686A">
      <w:pPr>
        <w:widowControl w:val="0"/>
        <w:adjustRightInd w:val="0"/>
        <w:jc w:val="center"/>
        <w:textAlignment w:val="baseline"/>
        <w:rPr>
          <w:b/>
          <w:bCs/>
          <w:sz w:val="40"/>
          <w:szCs w:val="40"/>
        </w:rPr>
      </w:pPr>
      <w:r w:rsidRPr="0070686A">
        <w:rPr>
          <w:b/>
          <w:bCs/>
          <w:sz w:val="40"/>
          <w:szCs w:val="40"/>
        </w:rPr>
        <w:t>П О С Т А Н О В Л Е Н И Е</w:t>
      </w:r>
    </w:p>
    <w:p w14:paraId="5D18802F" w14:textId="77777777" w:rsidR="0070686A" w:rsidRPr="0070686A" w:rsidRDefault="0070686A" w:rsidP="0070686A">
      <w:pPr>
        <w:autoSpaceDE w:val="0"/>
        <w:autoSpaceDN w:val="0"/>
        <w:adjustRightInd w:val="0"/>
        <w:rPr>
          <w:b/>
          <w:bCs/>
          <w:sz w:val="28"/>
          <w:szCs w:val="28"/>
        </w:rPr>
      </w:pPr>
    </w:p>
    <w:p w14:paraId="0FFA630B" w14:textId="77777777" w:rsidR="0070686A" w:rsidRPr="0070686A" w:rsidRDefault="0070686A" w:rsidP="0070686A">
      <w:pPr>
        <w:widowControl w:val="0"/>
        <w:adjustRightInd w:val="0"/>
        <w:jc w:val="center"/>
        <w:textAlignment w:val="baseline"/>
        <w:rPr>
          <w:b/>
          <w:bCs/>
          <w:sz w:val="28"/>
          <w:szCs w:val="28"/>
        </w:rPr>
      </w:pPr>
      <w:r w:rsidRPr="0070686A">
        <w:rPr>
          <w:b/>
          <w:bCs/>
          <w:sz w:val="28"/>
          <w:szCs w:val="28"/>
        </w:rPr>
        <w:t xml:space="preserve">от 12.02.2025 № 62      </w:t>
      </w:r>
    </w:p>
    <w:p w14:paraId="13B659EA" w14:textId="77777777" w:rsidR="0070686A" w:rsidRPr="0070686A" w:rsidRDefault="0070686A" w:rsidP="0070686A">
      <w:pPr>
        <w:widowControl w:val="0"/>
        <w:adjustRightInd w:val="0"/>
        <w:jc w:val="center"/>
        <w:textAlignment w:val="baseline"/>
        <w:rPr>
          <w:b/>
          <w:bCs/>
          <w:sz w:val="28"/>
          <w:szCs w:val="28"/>
        </w:rPr>
      </w:pPr>
      <w:r w:rsidRPr="0070686A">
        <w:rPr>
          <w:b/>
          <w:bCs/>
          <w:sz w:val="28"/>
          <w:szCs w:val="28"/>
        </w:rPr>
        <w:t xml:space="preserve">       </w:t>
      </w:r>
    </w:p>
    <w:p w14:paraId="55A43355" w14:textId="77777777" w:rsidR="0070686A" w:rsidRPr="0070686A" w:rsidRDefault="0070686A" w:rsidP="0070686A">
      <w:pPr>
        <w:widowControl w:val="0"/>
        <w:adjustRightInd w:val="0"/>
        <w:jc w:val="center"/>
        <w:textAlignment w:val="baseline"/>
        <w:rPr>
          <w:sz w:val="28"/>
          <w:szCs w:val="28"/>
        </w:rPr>
      </w:pPr>
      <w:r w:rsidRPr="0070686A">
        <w:rPr>
          <w:sz w:val="28"/>
          <w:szCs w:val="28"/>
        </w:rPr>
        <w:t>г. Тейково</w:t>
      </w:r>
    </w:p>
    <w:p w14:paraId="17522F1B" w14:textId="77777777" w:rsidR="0070686A" w:rsidRPr="0070686A" w:rsidRDefault="0070686A" w:rsidP="0070686A">
      <w:pPr>
        <w:widowControl w:val="0"/>
        <w:adjustRightInd w:val="0"/>
        <w:jc w:val="center"/>
        <w:textAlignment w:val="baseline"/>
        <w:rPr>
          <w:b/>
          <w:bCs/>
          <w:sz w:val="28"/>
          <w:szCs w:val="28"/>
        </w:rPr>
      </w:pPr>
    </w:p>
    <w:p w14:paraId="46E5CF83" w14:textId="77777777" w:rsidR="0070686A" w:rsidRPr="0070686A" w:rsidRDefault="0070686A" w:rsidP="0070686A">
      <w:pPr>
        <w:widowControl w:val="0"/>
        <w:adjustRightInd w:val="0"/>
        <w:spacing w:line="240" w:lineRule="atLeast"/>
        <w:jc w:val="center"/>
        <w:textAlignment w:val="baseline"/>
        <w:rPr>
          <w:b/>
          <w:bCs/>
          <w:sz w:val="28"/>
          <w:szCs w:val="28"/>
        </w:rPr>
      </w:pPr>
      <w:r w:rsidRPr="0070686A">
        <w:rPr>
          <w:b/>
          <w:bCs/>
          <w:sz w:val="28"/>
          <w:szCs w:val="28"/>
        </w:rPr>
        <w:t xml:space="preserve">О лишении статуса единой теплоснабжающей организации </w:t>
      </w:r>
    </w:p>
    <w:p w14:paraId="7956B0F9" w14:textId="77777777" w:rsidR="0070686A" w:rsidRPr="0070686A" w:rsidRDefault="0070686A" w:rsidP="0070686A">
      <w:pPr>
        <w:widowControl w:val="0"/>
        <w:adjustRightInd w:val="0"/>
        <w:jc w:val="both"/>
        <w:textAlignment w:val="baseline"/>
        <w:rPr>
          <w:b/>
          <w:bCs/>
          <w:sz w:val="28"/>
          <w:szCs w:val="28"/>
        </w:rPr>
      </w:pPr>
      <w:r w:rsidRPr="0070686A">
        <w:rPr>
          <w:b/>
          <w:bCs/>
          <w:sz w:val="28"/>
          <w:szCs w:val="28"/>
        </w:rPr>
        <w:t xml:space="preserve"> </w:t>
      </w:r>
    </w:p>
    <w:p w14:paraId="0DD03F3D" w14:textId="77777777" w:rsidR="0070686A" w:rsidRPr="0070686A" w:rsidRDefault="0070686A" w:rsidP="0070686A">
      <w:pPr>
        <w:widowControl w:val="0"/>
        <w:tabs>
          <w:tab w:val="left" w:pos="709"/>
        </w:tabs>
        <w:adjustRightInd w:val="0"/>
        <w:jc w:val="both"/>
        <w:textAlignment w:val="baseline"/>
        <w:rPr>
          <w:color w:val="000000"/>
          <w:sz w:val="28"/>
          <w:szCs w:val="28"/>
        </w:rPr>
      </w:pPr>
      <w:r w:rsidRPr="0070686A">
        <w:rPr>
          <w:sz w:val="28"/>
          <w:szCs w:val="28"/>
        </w:rPr>
        <w:tab/>
      </w:r>
      <w:r w:rsidRPr="0070686A">
        <w:rPr>
          <w:color w:val="000000"/>
          <w:sz w:val="28"/>
          <w:szCs w:val="28"/>
        </w:rPr>
        <w:t xml:space="preserve">В связи с подачей организациями заявлений о прекращении осуществления функций единой теплоснабжающей организации. в соответствии с п.13 Правил организации теплоснабжения в РФ, утвержденных постановлением Правительства РФ от 08.08.2012 № 808, на основании письма № 4 от 29.01.2025 генерального директора ООО «МИЦ» И.В. </w:t>
      </w:r>
      <w:proofErr w:type="spellStart"/>
      <w:r w:rsidRPr="0070686A">
        <w:rPr>
          <w:color w:val="000000"/>
          <w:sz w:val="28"/>
          <w:szCs w:val="28"/>
        </w:rPr>
        <w:t>Гордова</w:t>
      </w:r>
      <w:proofErr w:type="spellEnd"/>
      <w:r w:rsidRPr="0070686A">
        <w:rPr>
          <w:color w:val="000000"/>
          <w:sz w:val="28"/>
          <w:szCs w:val="28"/>
        </w:rPr>
        <w:t xml:space="preserve"> и на основании письма № 25 от 11.02.2025 И.о. директора МУП «МПО ЖКХ» Л.Е. Шестаковой о прекращении функций единой теплоснабжающей организации администрация городского округа Тейково Ивановской области </w:t>
      </w:r>
    </w:p>
    <w:p w14:paraId="0916C787" w14:textId="77777777" w:rsidR="0070686A" w:rsidRPr="0070686A" w:rsidRDefault="0070686A" w:rsidP="0070686A">
      <w:pPr>
        <w:widowControl w:val="0"/>
        <w:adjustRightInd w:val="0"/>
        <w:jc w:val="both"/>
        <w:textAlignment w:val="baseline"/>
        <w:rPr>
          <w:sz w:val="28"/>
          <w:szCs w:val="28"/>
        </w:rPr>
      </w:pPr>
    </w:p>
    <w:p w14:paraId="49F13AA4" w14:textId="77777777" w:rsidR="0070686A" w:rsidRPr="0070686A" w:rsidRDefault="0070686A" w:rsidP="0070686A">
      <w:pPr>
        <w:widowControl w:val="0"/>
        <w:autoSpaceDE w:val="0"/>
        <w:autoSpaceDN w:val="0"/>
        <w:adjustRightInd w:val="0"/>
        <w:ind w:firstLine="540"/>
        <w:jc w:val="center"/>
        <w:textAlignment w:val="baseline"/>
        <w:rPr>
          <w:b/>
          <w:bCs/>
          <w:sz w:val="28"/>
          <w:szCs w:val="28"/>
        </w:rPr>
      </w:pPr>
      <w:r w:rsidRPr="0070686A">
        <w:rPr>
          <w:b/>
          <w:bCs/>
          <w:sz w:val="28"/>
          <w:szCs w:val="28"/>
        </w:rPr>
        <w:t>П О С Т А Н О В Л Я Е Т:</w:t>
      </w:r>
    </w:p>
    <w:p w14:paraId="4663930C" w14:textId="77777777" w:rsidR="0070686A" w:rsidRPr="0070686A" w:rsidRDefault="0070686A" w:rsidP="0070686A">
      <w:pPr>
        <w:widowControl w:val="0"/>
        <w:autoSpaceDE w:val="0"/>
        <w:autoSpaceDN w:val="0"/>
        <w:adjustRightInd w:val="0"/>
        <w:ind w:firstLine="540"/>
        <w:jc w:val="center"/>
        <w:textAlignment w:val="baseline"/>
        <w:rPr>
          <w:sz w:val="28"/>
          <w:szCs w:val="28"/>
        </w:rPr>
      </w:pPr>
    </w:p>
    <w:p w14:paraId="750D1BA8" w14:textId="77777777" w:rsidR="0070686A" w:rsidRPr="0070686A" w:rsidRDefault="0070686A" w:rsidP="0070686A">
      <w:pPr>
        <w:widowControl w:val="0"/>
        <w:numPr>
          <w:ilvl w:val="0"/>
          <w:numId w:val="3"/>
        </w:numPr>
        <w:tabs>
          <w:tab w:val="left" w:pos="1134"/>
        </w:tabs>
        <w:autoSpaceDN w:val="0"/>
        <w:adjustRightInd w:val="0"/>
        <w:spacing w:line="240" w:lineRule="atLeast"/>
        <w:ind w:left="0" w:firstLine="709"/>
        <w:jc w:val="both"/>
        <w:textAlignment w:val="baseline"/>
        <w:rPr>
          <w:color w:val="000000"/>
          <w:sz w:val="28"/>
          <w:szCs w:val="28"/>
        </w:rPr>
      </w:pPr>
      <w:r w:rsidRPr="0070686A">
        <w:rPr>
          <w:sz w:val="28"/>
          <w:szCs w:val="28"/>
        </w:rPr>
        <w:t xml:space="preserve">Лишить </w:t>
      </w:r>
      <w:r w:rsidRPr="0070686A">
        <w:rPr>
          <w:color w:val="000000"/>
          <w:sz w:val="28"/>
          <w:szCs w:val="28"/>
        </w:rPr>
        <w:t>с 12.02.2025</w:t>
      </w:r>
      <w:r w:rsidRPr="0070686A">
        <w:rPr>
          <w:sz w:val="28"/>
          <w:szCs w:val="28"/>
        </w:rPr>
        <w:t xml:space="preserve"> статус </w:t>
      </w:r>
      <w:r w:rsidRPr="0070686A">
        <w:rPr>
          <w:color w:val="000000"/>
          <w:sz w:val="28"/>
          <w:szCs w:val="28"/>
        </w:rPr>
        <w:t xml:space="preserve">единой теплоснабжающей организации у </w:t>
      </w:r>
    </w:p>
    <w:p w14:paraId="12EAF63E" w14:textId="77777777" w:rsidR="0070686A" w:rsidRPr="0070686A" w:rsidRDefault="0070686A" w:rsidP="0070686A">
      <w:pPr>
        <w:tabs>
          <w:tab w:val="left" w:pos="1134"/>
        </w:tabs>
        <w:autoSpaceDN w:val="0"/>
        <w:spacing w:line="240" w:lineRule="atLeast"/>
        <w:jc w:val="both"/>
        <w:rPr>
          <w:color w:val="000000"/>
          <w:sz w:val="28"/>
          <w:szCs w:val="28"/>
        </w:rPr>
      </w:pPr>
      <w:r w:rsidRPr="0070686A">
        <w:rPr>
          <w:color w:val="000000"/>
          <w:sz w:val="28"/>
          <w:szCs w:val="28"/>
        </w:rPr>
        <w:t>– ООО «МИЦ»</w:t>
      </w:r>
      <w:r w:rsidRPr="0070686A">
        <w:rPr>
          <w:sz w:val="28"/>
          <w:szCs w:val="28"/>
        </w:rPr>
        <w:t xml:space="preserve"> </w:t>
      </w:r>
      <w:r w:rsidRPr="0070686A">
        <w:rPr>
          <w:color w:val="000000"/>
          <w:sz w:val="28"/>
          <w:szCs w:val="28"/>
        </w:rPr>
        <w:t>по контуру «</w:t>
      </w:r>
      <w:proofErr w:type="spellStart"/>
      <w:r w:rsidRPr="0070686A">
        <w:rPr>
          <w:color w:val="000000"/>
          <w:sz w:val="28"/>
          <w:szCs w:val="28"/>
        </w:rPr>
        <w:t>Грозилово</w:t>
      </w:r>
      <w:proofErr w:type="spellEnd"/>
      <w:r w:rsidRPr="0070686A">
        <w:rPr>
          <w:color w:val="000000"/>
          <w:sz w:val="28"/>
          <w:szCs w:val="28"/>
        </w:rPr>
        <w:t>» на теплоснабжение и горячее водоснабжение;</w:t>
      </w:r>
    </w:p>
    <w:p w14:paraId="5AF565E3" w14:textId="77777777" w:rsidR="0070686A" w:rsidRPr="0070686A" w:rsidRDefault="0070686A" w:rsidP="0070686A">
      <w:pPr>
        <w:tabs>
          <w:tab w:val="left" w:pos="1134"/>
        </w:tabs>
        <w:autoSpaceDN w:val="0"/>
        <w:spacing w:line="240" w:lineRule="atLeast"/>
        <w:jc w:val="both"/>
        <w:rPr>
          <w:color w:val="000000"/>
          <w:sz w:val="28"/>
          <w:szCs w:val="28"/>
        </w:rPr>
      </w:pPr>
      <w:r w:rsidRPr="0070686A">
        <w:rPr>
          <w:color w:val="000000"/>
          <w:sz w:val="28"/>
          <w:szCs w:val="28"/>
        </w:rPr>
        <w:t>– МПО «МПО ЖКХ»</w:t>
      </w:r>
      <w:r w:rsidRPr="0070686A">
        <w:rPr>
          <w:sz w:val="28"/>
          <w:szCs w:val="28"/>
        </w:rPr>
        <w:t xml:space="preserve"> </w:t>
      </w:r>
      <w:r w:rsidRPr="0070686A">
        <w:rPr>
          <w:color w:val="000000"/>
          <w:sz w:val="28"/>
          <w:szCs w:val="28"/>
        </w:rPr>
        <w:t>по контуру «Центр города» на горячее водоснабжение.</w:t>
      </w:r>
    </w:p>
    <w:p w14:paraId="1352AC9B" w14:textId="77777777" w:rsidR="0070686A" w:rsidRPr="0070686A" w:rsidRDefault="0070686A" w:rsidP="0070686A">
      <w:pPr>
        <w:tabs>
          <w:tab w:val="left" w:pos="1134"/>
        </w:tabs>
        <w:autoSpaceDN w:val="0"/>
        <w:spacing w:line="240" w:lineRule="atLeast"/>
        <w:jc w:val="both"/>
        <w:rPr>
          <w:color w:val="000000"/>
          <w:sz w:val="28"/>
          <w:szCs w:val="28"/>
        </w:rPr>
      </w:pPr>
      <w:r w:rsidRPr="0070686A">
        <w:rPr>
          <w:color w:val="000000"/>
          <w:sz w:val="28"/>
          <w:szCs w:val="28"/>
        </w:rPr>
        <w:t xml:space="preserve">         2. ООО «МИЦ» и МУП «МПО ЖКХ» обязаны исполнять функции единой теплоснабжающей организации до момента присвоения новым организациям статуса единой теплоснабжающей организации в соответствии с Правилами.</w:t>
      </w:r>
    </w:p>
    <w:p w14:paraId="65B46270" w14:textId="77777777" w:rsidR="0070686A" w:rsidRPr="0070686A" w:rsidRDefault="0070686A" w:rsidP="0070686A">
      <w:pPr>
        <w:widowControl w:val="0"/>
        <w:autoSpaceDE w:val="0"/>
        <w:autoSpaceDN w:val="0"/>
        <w:adjustRightInd w:val="0"/>
        <w:ind w:firstLine="708"/>
        <w:jc w:val="both"/>
        <w:textAlignment w:val="baseline"/>
        <w:rPr>
          <w:sz w:val="28"/>
          <w:szCs w:val="28"/>
        </w:rPr>
      </w:pPr>
      <w:r w:rsidRPr="0070686A">
        <w:rPr>
          <w:sz w:val="28"/>
          <w:szCs w:val="28"/>
        </w:rPr>
        <w:t xml:space="preserve">3. Разместить информацию </w:t>
      </w:r>
      <w:r w:rsidRPr="0070686A">
        <w:rPr>
          <w:color w:val="000000"/>
          <w:sz w:val="28"/>
          <w:szCs w:val="28"/>
        </w:rPr>
        <w:t xml:space="preserve">о лишении статуса единой теплоснабжающей организации у ООО «МИЦ», о лишении статуса единой теплоснабжающей организации у МУП «МПО ЖКХ» и приеме заявок заинтересованными теплоснабжающими и (или) теплосетевыми организациями о присвоении им статуса единой теплоснабжающей </w:t>
      </w:r>
      <w:r w:rsidRPr="0070686A">
        <w:rPr>
          <w:color w:val="000000"/>
          <w:sz w:val="28"/>
          <w:szCs w:val="28"/>
        </w:rPr>
        <w:lastRenderedPageBreak/>
        <w:t xml:space="preserve">организации </w:t>
      </w:r>
      <w:r w:rsidRPr="0070686A">
        <w:rPr>
          <w:sz w:val="28"/>
          <w:szCs w:val="28"/>
        </w:rPr>
        <w:t xml:space="preserve">на официальном сайте администрации </w:t>
      </w:r>
      <w:proofErr w:type="spellStart"/>
      <w:r w:rsidRPr="0070686A">
        <w:rPr>
          <w:sz w:val="28"/>
          <w:szCs w:val="28"/>
        </w:rPr>
        <w:t>г.о</w:t>
      </w:r>
      <w:proofErr w:type="spellEnd"/>
      <w:r w:rsidRPr="0070686A">
        <w:rPr>
          <w:sz w:val="28"/>
          <w:szCs w:val="28"/>
        </w:rPr>
        <w:t xml:space="preserve">. Тейково, в сети Интернет. </w:t>
      </w:r>
    </w:p>
    <w:p w14:paraId="5431625D" w14:textId="77777777" w:rsidR="0070686A" w:rsidRPr="0070686A" w:rsidRDefault="0070686A" w:rsidP="0070686A">
      <w:pPr>
        <w:autoSpaceDE w:val="0"/>
        <w:autoSpaceDN w:val="0"/>
        <w:adjustRightInd w:val="0"/>
        <w:spacing w:line="240" w:lineRule="atLeast"/>
        <w:ind w:firstLine="708"/>
        <w:jc w:val="both"/>
        <w:rPr>
          <w:sz w:val="28"/>
          <w:szCs w:val="28"/>
          <w:lang w:eastAsia="en-US"/>
        </w:rPr>
      </w:pPr>
      <w:r w:rsidRPr="0070686A">
        <w:rPr>
          <w:sz w:val="28"/>
          <w:szCs w:val="28"/>
          <w:lang w:eastAsia="en-US"/>
        </w:rPr>
        <w:t xml:space="preserve">4. </w:t>
      </w:r>
      <w:r w:rsidRPr="0070686A">
        <w:rPr>
          <w:color w:val="000000"/>
          <w:sz w:val="28"/>
          <w:szCs w:val="28"/>
          <w:lang w:eastAsia="en-US"/>
        </w:rPr>
        <w:t>Контроль исполнения данного постановления оставляю за собой.</w:t>
      </w:r>
    </w:p>
    <w:p w14:paraId="05977769" w14:textId="77777777" w:rsidR="0070686A" w:rsidRPr="0070686A" w:rsidRDefault="0070686A" w:rsidP="0070686A">
      <w:pPr>
        <w:widowControl w:val="0"/>
        <w:adjustRightInd w:val="0"/>
        <w:jc w:val="both"/>
        <w:textAlignment w:val="baseline"/>
        <w:rPr>
          <w:b/>
          <w:bCs/>
          <w:sz w:val="28"/>
          <w:szCs w:val="28"/>
        </w:rPr>
      </w:pPr>
    </w:p>
    <w:p w14:paraId="1ECCA0A8" w14:textId="77777777" w:rsidR="0070686A" w:rsidRPr="0070686A" w:rsidRDefault="0070686A" w:rsidP="0070686A">
      <w:pPr>
        <w:widowControl w:val="0"/>
        <w:adjustRightInd w:val="0"/>
        <w:jc w:val="both"/>
        <w:textAlignment w:val="baseline"/>
        <w:rPr>
          <w:b/>
          <w:bCs/>
          <w:sz w:val="28"/>
          <w:szCs w:val="28"/>
        </w:rPr>
      </w:pPr>
      <w:r w:rsidRPr="0070686A">
        <w:rPr>
          <w:b/>
          <w:bCs/>
          <w:sz w:val="28"/>
          <w:szCs w:val="28"/>
        </w:rPr>
        <w:t>И.о. главы городского округа Тейково</w:t>
      </w:r>
    </w:p>
    <w:p w14:paraId="2B3C18A3" w14:textId="77777777" w:rsidR="0070686A" w:rsidRPr="0070686A" w:rsidRDefault="0070686A" w:rsidP="0070686A">
      <w:pPr>
        <w:widowControl w:val="0"/>
        <w:adjustRightInd w:val="0"/>
        <w:jc w:val="both"/>
        <w:textAlignment w:val="baseline"/>
        <w:rPr>
          <w:b/>
          <w:bCs/>
          <w:sz w:val="28"/>
          <w:szCs w:val="28"/>
        </w:rPr>
      </w:pPr>
      <w:r w:rsidRPr="0070686A">
        <w:rPr>
          <w:b/>
          <w:bCs/>
          <w:sz w:val="28"/>
          <w:szCs w:val="28"/>
        </w:rPr>
        <w:t>Ивановской области                                                                              С.Н. Ермолаев</w:t>
      </w:r>
    </w:p>
    <w:p w14:paraId="63A6067F" w14:textId="77777777" w:rsidR="0070686A" w:rsidRPr="0070686A" w:rsidRDefault="0070686A" w:rsidP="0070686A">
      <w:pPr>
        <w:ind w:right="-1"/>
        <w:jc w:val="center"/>
        <w:rPr>
          <w:b/>
          <w:sz w:val="28"/>
          <w:szCs w:val="28"/>
        </w:rPr>
      </w:pPr>
      <w:r w:rsidRPr="0070686A">
        <w:rPr>
          <w:b/>
          <w:noProof/>
          <w:sz w:val="28"/>
          <w:szCs w:val="28"/>
        </w:rPr>
        <w:drawing>
          <wp:inline distT="0" distB="0" distL="0" distR="0" wp14:anchorId="6A605B9C" wp14:editId="0DA7646A">
            <wp:extent cx="695960" cy="901065"/>
            <wp:effectExtent l="19050" t="0" r="8890" b="0"/>
            <wp:docPr id="2035816927"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cstate="print"/>
                    <a:srcRect/>
                    <a:stretch>
                      <a:fillRect/>
                    </a:stretch>
                  </pic:blipFill>
                  <pic:spPr bwMode="auto">
                    <a:xfrm>
                      <a:off x="0" y="0"/>
                      <a:ext cx="695960" cy="901065"/>
                    </a:xfrm>
                    <a:prstGeom prst="rect">
                      <a:avLst/>
                    </a:prstGeom>
                    <a:noFill/>
                    <a:ln w="9525">
                      <a:noFill/>
                      <a:miter lim="800000"/>
                      <a:headEnd/>
                      <a:tailEnd/>
                    </a:ln>
                  </pic:spPr>
                </pic:pic>
              </a:graphicData>
            </a:graphic>
          </wp:inline>
        </w:drawing>
      </w:r>
    </w:p>
    <w:p w14:paraId="73542B3F" w14:textId="77777777" w:rsidR="0070686A" w:rsidRPr="0070686A" w:rsidRDefault="0070686A" w:rsidP="0070686A">
      <w:pPr>
        <w:ind w:right="-1"/>
        <w:jc w:val="center"/>
        <w:rPr>
          <w:b/>
          <w:sz w:val="36"/>
          <w:szCs w:val="36"/>
        </w:rPr>
      </w:pPr>
      <w:r w:rsidRPr="0070686A">
        <w:rPr>
          <w:b/>
          <w:sz w:val="36"/>
          <w:szCs w:val="36"/>
        </w:rPr>
        <w:t>АДМИНИСТРАЦИЯ ГОРОДСКОГО ОКРУГА ТЕЙКОВО</w:t>
      </w:r>
    </w:p>
    <w:p w14:paraId="7F0C0C6A" w14:textId="77777777" w:rsidR="0070686A" w:rsidRPr="0070686A" w:rsidRDefault="0070686A" w:rsidP="0070686A">
      <w:pPr>
        <w:ind w:right="-1"/>
        <w:jc w:val="center"/>
        <w:rPr>
          <w:b/>
          <w:sz w:val="36"/>
          <w:szCs w:val="36"/>
        </w:rPr>
      </w:pPr>
      <w:r w:rsidRPr="0070686A">
        <w:rPr>
          <w:b/>
          <w:sz w:val="36"/>
          <w:szCs w:val="36"/>
        </w:rPr>
        <w:t xml:space="preserve"> ИВАНОВСКОЙ ОБЛАСТИ</w:t>
      </w:r>
    </w:p>
    <w:p w14:paraId="0C453A85" w14:textId="77777777" w:rsidR="0070686A" w:rsidRPr="0070686A" w:rsidRDefault="0070686A" w:rsidP="0070686A">
      <w:pPr>
        <w:ind w:right="-1"/>
        <w:jc w:val="center"/>
        <w:rPr>
          <w:b/>
          <w:sz w:val="36"/>
          <w:szCs w:val="36"/>
        </w:rPr>
      </w:pPr>
      <w:r w:rsidRPr="0070686A">
        <w:rPr>
          <w:b/>
          <w:sz w:val="36"/>
          <w:szCs w:val="36"/>
        </w:rPr>
        <w:t>________________________________________________________</w:t>
      </w:r>
    </w:p>
    <w:p w14:paraId="56E2A51B" w14:textId="77777777" w:rsidR="0070686A" w:rsidRPr="0070686A" w:rsidRDefault="0070686A" w:rsidP="0070686A">
      <w:pPr>
        <w:widowControl w:val="0"/>
        <w:autoSpaceDE w:val="0"/>
        <w:autoSpaceDN w:val="0"/>
        <w:ind w:right="-1"/>
        <w:jc w:val="center"/>
        <w:rPr>
          <w:b/>
          <w:sz w:val="28"/>
          <w:szCs w:val="28"/>
        </w:rPr>
      </w:pPr>
    </w:p>
    <w:p w14:paraId="4FE4DDC4" w14:textId="77777777" w:rsidR="0070686A" w:rsidRPr="0070686A" w:rsidRDefault="0070686A" w:rsidP="0070686A">
      <w:pPr>
        <w:widowControl w:val="0"/>
        <w:autoSpaceDE w:val="0"/>
        <w:autoSpaceDN w:val="0"/>
        <w:ind w:right="-1"/>
        <w:jc w:val="center"/>
        <w:rPr>
          <w:b/>
          <w:sz w:val="28"/>
          <w:szCs w:val="28"/>
        </w:rPr>
      </w:pPr>
    </w:p>
    <w:p w14:paraId="1A1C83B1" w14:textId="77777777" w:rsidR="0070686A" w:rsidRPr="0070686A" w:rsidRDefault="0070686A" w:rsidP="0070686A">
      <w:pPr>
        <w:widowControl w:val="0"/>
        <w:autoSpaceDE w:val="0"/>
        <w:autoSpaceDN w:val="0"/>
        <w:ind w:right="-1"/>
        <w:jc w:val="center"/>
        <w:rPr>
          <w:b/>
          <w:sz w:val="40"/>
          <w:szCs w:val="40"/>
        </w:rPr>
      </w:pPr>
      <w:r w:rsidRPr="0070686A">
        <w:rPr>
          <w:b/>
          <w:sz w:val="40"/>
          <w:szCs w:val="40"/>
        </w:rPr>
        <w:t>П О С Т А Н О В Л Е Н И Е</w:t>
      </w:r>
    </w:p>
    <w:p w14:paraId="52F4EED2" w14:textId="77777777" w:rsidR="0070686A" w:rsidRPr="0070686A" w:rsidRDefault="0070686A" w:rsidP="0070686A">
      <w:pPr>
        <w:widowControl w:val="0"/>
        <w:autoSpaceDE w:val="0"/>
        <w:autoSpaceDN w:val="0"/>
        <w:ind w:right="-1"/>
        <w:jc w:val="center"/>
        <w:rPr>
          <w:sz w:val="28"/>
          <w:szCs w:val="28"/>
        </w:rPr>
      </w:pPr>
    </w:p>
    <w:p w14:paraId="197AE01C" w14:textId="77777777" w:rsidR="0070686A" w:rsidRPr="0070686A" w:rsidRDefault="0070686A" w:rsidP="0070686A">
      <w:pPr>
        <w:widowControl w:val="0"/>
        <w:autoSpaceDE w:val="0"/>
        <w:autoSpaceDN w:val="0"/>
        <w:ind w:right="-1"/>
        <w:jc w:val="center"/>
        <w:rPr>
          <w:sz w:val="28"/>
          <w:szCs w:val="28"/>
        </w:rPr>
      </w:pPr>
    </w:p>
    <w:p w14:paraId="19F44247" w14:textId="77777777" w:rsidR="0070686A" w:rsidRPr="0070686A" w:rsidRDefault="0070686A" w:rsidP="0070686A">
      <w:pPr>
        <w:ind w:right="-1"/>
        <w:jc w:val="center"/>
        <w:rPr>
          <w:sz w:val="28"/>
          <w:szCs w:val="28"/>
        </w:rPr>
      </w:pPr>
      <w:r w:rsidRPr="0070686A">
        <w:rPr>
          <w:b/>
          <w:sz w:val="28"/>
          <w:szCs w:val="28"/>
        </w:rPr>
        <w:t xml:space="preserve">от   14.02.2025   №  65 </w:t>
      </w:r>
    </w:p>
    <w:p w14:paraId="4A9F68CC" w14:textId="77777777" w:rsidR="0070686A" w:rsidRPr="0070686A" w:rsidRDefault="0070686A" w:rsidP="0070686A">
      <w:pPr>
        <w:ind w:right="-1"/>
        <w:jc w:val="center"/>
        <w:rPr>
          <w:sz w:val="28"/>
          <w:szCs w:val="28"/>
        </w:rPr>
      </w:pPr>
    </w:p>
    <w:p w14:paraId="60842D21" w14:textId="77777777" w:rsidR="0070686A" w:rsidRPr="0070686A" w:rsidRDefault="0070686A" w:rsidP="0070686A">
      <w:pPr>
        <w:ind w:right="-1"/>
        <w:jc w:val="center"/>
        <w:rPr>
          <w:sz w:val="28"/>
          <w:szCs w:val="28"/>
        </w:rPr>
      </w:pPr>
      <w:r w:rsidRPr="0070686A">
        <w:rPr>
          <w:sz w:val="28"/>
          <w:szCs w:val="28"/>
        </w:rPr>
        <w:t>г. Тейково</w:t>
      </w:r>
    </w:p>
    <w:p w14:paraId="49C42EB8" w14:textId="77777777" w:rsidR="0070686A" w:rsidRPr="0070686A" w:rsidRDefault="0070686A" w:rsidP="0070686A">
      <w:pPr>
        <w:ind w:right="-1"/>
        <w:jc w:val="center"/>
        <w:rPr>
          <w:sz w:val="28"/>
          <w:szCs w:val="28"/>
        </w:rPr>
      </w:pPr>
    </w:p>
    <w:p w14:paraId="0641199F" w14:textId="77777777" w:rsidR="0070686A" w:rsidRPr="0070686A" w:rsidRDefault="0070686A" w:rsidP="0070686A">
      <w:pPr>
        <w:widowControl w:val="0"/>
        <w:autoSpaceDE w:val="0"/>
        <w:autoSpaceDN w:val="0"/>
        <w:jc w:val="center"/>
        <w:rPr>
          <w:b/>
          <w:sz w:val="28"/>
          <w:szCs w:val="28"/>
          <w:shd w:val="clear" w:color="auto" w:fill="FFFFFF"/>
        </w:rPr>
      </w:pPr>
      <w:r w:rsidRPr="0070686A">
        <w:rPr>
          <w:b/>
          <w:sz w:val="28"/>
          <w:szCs w:val="28"/>
        </w:rPr>
        <w:t xml:space="preserve">Об утверждении Порядка </w:t>
      </w:r>
      <w:r w:rsidRPr="0070686A">
        <w:rPr>
          <w:b/>
          <w:sz w:val="28"/>
          <w:szCs w:val="28"/>
          <w:shd w:val="clear" w:color="auto" w:fill="FFFFFF"/>
        </w:rPr>
        <w:t xml:space="preserve">софинансирования расходов, расходования </w:t>
      </w:r>
    </w:p>
    <w:p w14:paraId="0A8094E6" w14:textId="77777777" w:rsidR="0070686A" w:rsidRPr="0070686A" w:rsidRDefault="0070686A" w:rsidP="0070686A">
      <w:pPr>
        <w:widowControl w:val="0"/>
        <w:autoSpaceDE w:val="0"/>
        <w:autoSpaceDN w:val="0"/>
        <w:jc w:val="center"/>
        <w:rPr>
          <w:b/>
          <w:sz w:val="28"/>
          <w:szCs w:val="28"/>
        </w:rPr>
      </w:pPr>
      <w:r w:rsidRPr="0070686A">
        <w:rPr>
          <w:b/>
          <w:sz w:val="28"/>
          <w:szCs w:val="28"/>
          <w:shd w:val="clear" w:color="auto" w:fill="FFFFFF"/>
        </w:rPr>
        <w:t xml:space="preserve">средств субсидии, выделяемой </w:t>
      </w:r>
      <w:r w:rsidRPr="0070686A">
        <w:rPr>
          <w:b/>
          <w:sz w:val="28"/>
          <w:szCs w:val="28"/>
        </w:rPr>
        <w:t>из бюджета Ивановской области бюджету города Тейково на реализацию проектов развития территорий городского округа Тейково Ивановской области, основанных на местных инициативах</w:t>
      </w:r>
    </w:p>
    <w:p w14:paraId="01DCEE83" w14:textId="77777777" w:rsidR="0070686A" w:rsidRPr="0070686A" w:rsidRDefault="0070686A" w:rsidP="0070686A">
      <w:pPr>
        <w:autoSpaceDE w:val="0"/>
        <w:autoSpaceDN w:val="0"/>
        <w:adjustRightInd w:val="0"/>
        <w:jc w:val="center"/>
        <w:rPr>
          <w:b/>
          <w:bCs/>
          <w:sz w:val="28"/>
          <w:szCs w:val="28"/>
        </w:rPr>
      </w:pPr>
      <w:r w:rsidRPr="0070686A">
        <w:rPr>
          <w:b/>
          <w:bCs/>
          <w:sz w:val="28"/>
          <w:szCs w:val="28"/>
        </w:rPr>
        <w:t>(инициативных проектов), в 2025 году</w:t>
      </w:r>
    </w:p>
    <w:p w14:paraId="13B6B87D" w14:textId="77777777" w:rsidR="0070686A" w:rsidRPr="0070686A" w:rsidRDefault="0070686A" w:rsidP="0070686A">
      <w:pPr>
        <w:autoSpaceDE w:val="0"/>
        <w:autoSpaceDN w:val="0"/>
        <w:adjustRightInd w:val="0"/>
        <w:jc w:val="center"/>
        <w:rPr>
          <w:b/>
          <w:bCs/>
          <w:sz w:val="28"/>
          <w:szCs w:val="28"/>
        </w:rPr>
      </w:pPr>
    </w:p>
    <w:p w14:paraId="63D03CEC" w14:textId="77777777" w:rsidR="0070686A" w:rsidRPr="0070686A" w:rsidRDefault="0070686A" w:rsidP="0070686A">
      <w:pPr>
        <w:ind w:firstLine="708"/>
        <w:jc w:val="both"/>
        <w:rPr>
          <w:sz w:val="28"/>
          <w:szCs w:val="28"/>
          <w:shd w:val="clear" w:color="auto" w:fill="FFFFFF"/>
        </w:rPr>
      </w:pPr>
      <w:r w:rsidRPr="0070686A">
        <w:rPr>
          <w:sz w:val="28"/>
          <w:szCs w:val="28"/>
          <w:shd w:val="clear" w:color="auto" w:fill="FFFFFF"/>
        </w:rPr>
        <w:t>В соответствии с Бюджетным кодексом Российской Федерации</w:t>
      </w:r>
      <w:r w:rsidRPr="0070686A">
        <w:rPr>
          <w:sz w:val="28"/>
          <w:szCs w:val="28"/>
        </w:rPr>
        <w:t>,  постановлением Правительства Ивановской области от 01.09.2017 № 337-п «</w:t>
      </w:r>
      <w:r w:rsidRPr="0070686A">
        <w:rPr>
          <w:bCs/>
          <w:sz w:val="28"/>
          <w:szCs w:val="28"/>
        </w:rPr>
        <w:t>Об утверждении государственной программы Ивановской области «Формирование современной городской среды»</w:t>
      </w:r>
      <w:r w:rsidRPr="0070686A">
        <w:rPr>
          <w:sz w:val="28"/>
          <w:szCs w:val="28"/>
        </w:rPr>
        <w:t xml:space="preserve">», постановлением Правительства Ивановской области от 03.02.2025 № 33-п «О распределении субсидий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в 2025 году», распоряжением Финансового отдела администрации г. Тейково </w:t>
      </w:r>
      <w:r w:rsidRPr="0070686A">
        <w:rPr>
          <w:sz w:val="28"/>
          <w:szCs w:val="28"/>
          <w:shd w:val="clear" w:color="auto" w:fill="FFFFFF"/>
        </w:rPr>
        <w:t xml:space="preserve">Ивановской области от 05.02.2025  № 20 «О внесении изменения в распоряжение Финансового отдела от 31.12.2019           № 114 «Об утверждении Перечня кодов подвидов по видам доходов, главными </w:t>
      </w:r>
      <w:r w:rsidRPr="0070686A">
        <w:rPr>
          <w:sz w:val="28"/>
          <w:szCs w:val="28"/>
          <w:shd w:val="clear" w:color="auto" w:fill="FFFFFF"/>
        </w:rPr>
        <w:lastRenderedPageBreak/>
        <w:t xml:space="preserve">администраторами которых являются органы местного самоуправления </w:t>
      </w:r>
      <w:proofErr w:type="spellStart"/>
      <w:r w:rsidRPr="0070686A">
        <w:rPr>
          <w:sz w:val="28"/>
          <w:szCs w:val="28"/>
          <w:shd w:val="clear" w:color="auto" w:fill="FFFFFF"/>
        </w:rPr>
        <w:t>г.о</w:t>
      </w:r>
      <w:proofErr w:type="spellEnd"/>
      <w:r w:rsidRPr="0070686A">
        <w:rPr>
          <w:sz w:val="28"/>
          <w:szCs w:val="28"/>
          <w:shd w:val="clear" w:color="auto" w:fill="FFFFFF"/>
        </w:rPr>
        <w:t>. Тейково»», администрация городского округа Тейково Ивановской области</w:t>
      </w:r>
    </w:p>
    <w:p w14:paraId="46BE0C57" w14:textId="77777777" w:rsidR="0070686A" w:rsidRPr="0070686A" w:rsidRDefault="0070686A" w:rsidP="0070686A">
      <w:pPr>
        <w:ind w:firstLine="709"/>
        <w:jc w:val="both"/>
        <w:rPr>
          <w:sz w:val="28"/>
          <w:szCs w:val="28"/>
        </w:rPr>
      </w:pPr>
    </w:p>
    <w:p w14:paraId="03EC40F2" w14:textId="77777777" w:rsidR="0070686A" w:rsidRPr="0070686A" w:rsidRDefault="0070686A" w:rsidP="0070686A">
      <w:pPr>
        <w:jc w:val="center"/>
        <w:rPr>
          <w:b/>
          <w:sz w:val="28"/>
          <w:szCs w:val="28"/>
        </w:rPr>
      </w:pPr>
      <w:r w:rsidRPr="0070686A">
        <w:rPr>
          <w:b/>
          <w:sz w:val="28"/>
          <w:szCs w:val="28"/>
        </w:rPr>
        <w:t>П О С Т А Н О В Л Я Е Т:</w:t>
      </w:r>
    </w:p>
    <w:p w14:paraId="19844781" w14:textId="77777777" w:rsidR="0070686A" w:rsidRPr="0070686A" w:rsidRDefault="0070686A" w:rsidP="0070686A">
      <w:pPr>
        <w:jc w:val="center"/>
        <w:rPr>
          <w:b/>
          <w:sz w:val="28"/>
          <w:szCs w:val="28"/>
        </w:rPr>
      </w:pPr>
    </w:p>
    <w:p w14:paraId="02B7CD33" w14:textId="77777777" w:rsidR="0070686A" w:rsidRPr="0070686A" w:rsidRDefault="0070686A" w:rsidP="0070686A">
      <w:pPr>
        <w:ind w:firstLine="709"/>
        <w:jc w:val="both"/>
        <w:rPr>
          <w:bCs/>
          <w:sz w:val="28"/>
          <w:szCs w:val="28"/>
        </w:rPr>
      </w:pPr>
      <w:r w:rsidRPr="0070686A">
        <w:rPr>
          <w:bCs/>
          <w:sz w:val="28"/>
          <w:szCs w:val="28"/>
        </w:rPr>
        <w:t>1. Утвердить:</w:t>
      </w:r>
    </w:p>
    <w:p w14:paraId="6047CCE1" w14:textId="77777777" w:rsidR="0070686A" w:rsidRPr="0070686A" w:rsidRDefault="0070686A" w:rsidP="0070686A">
      <w:pPr>
        <w:widowControl w:val="0"/>
        <w:autoSpaceDE w:val="0"/>
        <w:autoSpaceDN w:val="0"/>
        <w:ind w:firstLine="709"/>
        <w:jc w:val="both"/>
        <w:rPr>
          <w:bCs/>
          <w:sz w:val="28"/>
          <w:szCs w:val="28"/>
        </w:rPr>
      </w:pPr>
      <w:r w:rsidRPr="0070686A">
        <w:rPr>
          <w:bCs/>
          <w:sz w:val="28"/>
          <w:szCs w:val="28"/>
        </w:rPr>
        <w:t xml:space="preserve">1.1. Порядок софинансирования расходов, </w:t>
      </w:r>
      <w:r w:rsidRPr="0070686A">
        <w:rPr>
          <w:sz w:val="28"/>
          <w:szCs w:val="28"/>
          <w:shd w:val="clear" w:color="auto" w:fill="FFFFFF"/>
        </w:rPr>
        <w:t>расходования средств субсидии</w:t>
      </w:r>
      <w:r w:rsidRPr="0070686A">
        <w:rPr>
          <w:bCs/>
          <w:sz w:val="28"/>
          <w:szCs w:val="28"/>
        </w:rPr>
        <w:t xml:space="preserve">, выделяемой из бюджета Ивановской области бюджету города Тейково на реализацию проектов развития территорий городского округа Тейково Ивановской области, основанных на местных инициативах </w:t>
      </w:r>
      <w:r w:rsidRPr="0070686A">
        <w:rPr>
          <w:sz w:val="28"/>
          <w:szCs w:val="28"/>
        </w:rPr>
        <w:t xml:space="preserve">(инициативных проектов), в 2025 году </w:t>
      </w:r>
      <w:r w:rsidRPr="0070686A">
        <w:rPr>
          <w:sz w:val="28"/>
          <w:szCs w:val="28"/>
          <w:shd w:val="clear" w:color="auto" w:fill="FFFFFF"/>
        </w:rPr>
        <w:t>(приложение № 1)</w:t>
      </w:r>
      <w:r w:rsidRPr="0070686A">
        <w:rPr>
          <w:bCs/>
          <w:sz w:val="28"/>
          <w:szCs w:val="28"/>
        </w:rPr>
        <w:t>.</w:t>
      </w:r>
    </w:p>
    <w:p w14:paraId="3D8BCC27" w14:textId="77777777" w:rsidR="0070686A" w:rsidRPr="0070686A" w:rsidRDefault="0070686A" w:rsidP="0070686A">
      <w:pPr>
        <w:ind w:firstLine="709"/>
        <w:jc w:val="both"/>
        <w:rPr>
          <w:bCs/>
          <w:sz w:val="28"/>
          <w:szCs w:val="28"/>
        </w:rPr>
      </w:pPr>
      <w:r w:rsidRPr="0070686A">
        <w:rPr>
          <w:sz w:val="28"/>
          <w:szCs w:val="28"/>
          <w:shd w:val="clear" w:color="auto" w:fill="FFFFFF"/>
        </w:rPr>
        <w:t xml:space="preserve">1.2. Перечень мероприятий по </w:t>
      </w:r>
      <w:r w:rsidRPr="0070686A">
        <w:rPr>
          <w:bCs/>
          <w:sz w:val="28"/>
          <w:szCs w:val="28"/>
        </w:rPr>
        <w:t xml:space="preserve">реализации проектов развития территорий городского округа Тейково Ивановской области, основанных на местных инициативах </w:t>
      </w:r>
      <w:r w:rsidRPr="0070686A">
        <w:rPr>
          <w:sz w:val="28"/>
          <w:szCs w:val="28"/>
        </w:rPr>
        <w:t>(инициативных проектов), в 2025 году</w:t>
      </w:r>
      <w:r w:rsidRPr="0070686A">
        <w:rPr>
          <w:sz w:val="28"/>
          <w:szCs w:val="28"/>
          <w:shd w:val="clear" w:color="auto" w:fill="FFFFFF"/>
        </w:rPr>
        <w:t xml:space="preserve"> (приложение № 2).</w:t>
      </w:r>
    </w:p>
    <w:p w14:paraId="3723BAAD" w14:textId="77777777" w:rsidR="0070686A" w:rsidRPr="0070686A" w:rsidRDefault="0070686A" w:rsidP="0070686A">
      <w:pPr>
        <w:ind w:firstLine="709"/>
        <w:jc w:val="both"/>
        <w:rPr>
          <w:sz w:val="28"/>
          <w:szCs w:val="28"/>
        </w:rPr>
      </w:pPr>
      <w:r w:rsidRPr="0070686A">
        <w:rPr>
          <w:sz w:val="28"/>
          <w:szCs w:val="28"/>
        </w:rPr>
        <w:t>2. Установить:</w:t>
      </w:r>
    </w:p>
    <w:p w14:paraId="70BD55C3" w14:textId="77777777" w:rsidR="0070686A" w:rsidRPr="0070686A" w:rsidRDefault="0070686A" w:rsidP="0070686A">
      <w:pPr>
        <w:ind w:firstLine="709"/>
        <w:jc w:val="both"/>
        <w:rPr>
          <w:bCs/>
          <w:sz w:val="28"/>
          <w:szCs w:val="28"/>
        </w:rPr>
      </w:pPr>
      <w:r w:rsidRPr="0070686A">
        <w:rPr>
          <w:sz w:val="28"/>
          <w:szCs w:val="28"/>
        </w:rPr>
        <w:t xml:space="preserve">2.1. Расходное обязательство городского округа Тейково Ивановской области </w:t>
      </w:r>
      <w:r w:rsidRPr="0070686A">
        <w:rPr>
          <w:sz w:val="28"/>
          <w:szCs w:val="28"/>
          <w:shd w:val="clear" w:color="auto" w:fill="FFFFFF"/>
        </w:rPr>
        <w:t xml:space="preserve">на </w:t>
      </w:r>
      <w:r w:rsidRPr="0070686A">
        <w:rPr>
          <w:bCs/>
          <w:sz w:val="28"/>
          <w:szCs w:val="28"/>
        </w:rPr>
        <w:t xml:space="preserve">реализацию проектов развития территорий городского округа Тейково Ивановской области, основанных на местных инициативах </w:t>
      </w:r>
      <w:r w:rsidRPr="0070686A">
        <w:rPr>
          <w:sz w:val="28"/>
          <w:szCs w:val="28"/>
        </w:rPr>
        <w:t xml:space="preserve">(инициативных проектов), в 2025 году принято и реализуется в </w:t>
      </w:r>
      <w:r w:rsidRPr="0070686A">
        <w:rPr>
          <w:bCs/>
          <w:sz w:val="28"/>
          <w:szCs w:val="28"/>
        </w:rPr>
        <w:t>соответствии с решением городской Думы городского округа Тейково Ивановской области от 25.02.2022 № 11 «О расходных полномочиях по организации благоустройства территории городского округа Тейково Ивановской области».</w:t>
      </w:r>
    </w:p>
    <w:p w14:paraId="2A900EA8" w14:textId="77777777" w:rsidR="0070686A" w:rsidRPr="0070686A" w:rsidRDefault="0070686A" w:rsidP="0070686A">
      <w:pPr>
        <w:ind w:firstLine="709"/>
        <w:jc w:val="both"/>
        <w:rPr>
          <w:bCs/>
          <w:sz w:val="28"/>
          <w:szCs w:val="28"/>
        </w:rPr>
      </w:pPr>
      <w:r w:rsidRPr="0070686A">
        <w:rPr>
          <w:bCs/>
          <w:sz w:val="28"/>
          <w:szCs w:val="28"/>
        </w:rPr>
        <w:t xml:space="preserve">2.2. Финансирование расходного обязательства, указанного в подпункте 2.1, осуществляется за счет ассигнований, предусмотренных муниципальной программой «Обеспечение населения городского округа Тейково Ивановской области услугами жилищно-коммунального хозяйства и развитие городской инфраструктуры», утвержденной постановлением администрации городского округа Тейково от 31.10.2022 № 529, в рамках подпрограммы «Формирование современной городской среды на 2023-2028 годы». </w:t>
      </w:r>
    </w:p>
    <w:p w14:paraId="738EFD66" w14:textId="77777777" w:rsidR="0070686A" w:rsidRPr="0070686A" w:rsidRDefault="0070686A" w:rsidP="0070686A">
      <w:pPr>
        <w:ind w:firstLine="709"/>
        <w:jc w:val="both"/>
        <w:rPr>
          <w:sz w:val="28"/>
          <w:szCs w:val="28"/>
        </w:rPr>
      </w:pPr>
      <w:r w:rsidRPr="0070686A">
        <w:rPr>
          <w:sz w:val="28"/>
          <w:szCs w:val="28"/>
        </w:rPr>
        <w:t>3.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4F9C1F00" w14:textId="300308CC" w:rsidR="0070686A" w:rsidRPr="0070686A" w:rsidRDefault="0070686A" w:rsidP="0070686A">
      <w:pPr>
        <w:ind w:firstLine="709"/>
        <w:jc w:val="both"/>
        <w:rPr>
          <w:sz w:val="28"/>
          <w:szCs w:val="28"/>
        </w:rPr>
      </w:pPr>
      <w:r w:rsidRPr="0070686A">
        <w:rPr>
          <w:sz w:val="28"/>
          <w:szCs w:val="28"/>
        </w:rPr>
        <w:t>4. 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w:t>
      </w:r>
      <w:r>
        <w:rPr>
          <w:sz w:val="28"/>
          <w:szCs w:val="28"/>
        </w:rPr>
        <w:t xml:space="preserve"> </w:t>
      </w:r>
      <w:r w:rsidRPr="0070686A">
        <w:rPr>
          <w:sz w:val="28"/>
          <w:szCs w:val="28"/>
        </w:rPr>
        <w:t>городского округа Тейково Ивановской области Ермолаева С.Н.</w:t>
      </w:r>
    </w:p>
    <w:p w14:paraId="335E2109" w14:textId="77777777" w:rsidR="0070686A" w:rsidRPr="0070686A" w:rsidRDefault="0070686A" w:rsidP="0070686A">
      <w:pPr>
        <w:jc w:val="both"/>
        <w:rPr>
          <w:sz w:val="28"/>
          <w:szCs w:val="28"/>
        </w:rPr>
      </w:pPr>
    </w:p>
    <w:p w14:paraId="3D262E89" w14:textId="77777777" w:rsidR="0070686A" w:rsidRPr="0070686A" w:rsidRDefault="0070686A" w:rsidP="0070686A">
      <w:pPr>
        <w:contextualSpacing/>
        <w:rPr>
          <w:sz w:val="28"/>
          <w:szCs w:val="28"/>
        </w:rPr>
      </w:pPr>
    </w:p>
    <w:p w14:paraId="7CD4168E" w14:textId="77777777" w:rsidR="0070686A" w:rsidRPr="0070686A" w:rsidRDefault="0070686A" w:rsidP="0070686A">
      <w:pPr>
        <w:contextualSpacing/>
        <w:jc w:val="both"/>
        <w:rPr>
          <w:sz w:val="28"/>
          <w:szCs w:val="28"/>
        </w:rPr>
      </w:pPr>
    </w:p>
    <w:p w14:paraId="6F724F27" w14:textId="77777777" w:rsidR="0070686A" w:rsidRPr="0070686A" w:rsidRDefault="0070686A" w:rsidP="0070686A">
      <w:pPr>
        <w:ind w:right="-1"/>
        <w:jc w:val="both"/>
        <w:rPr>
          <w:b/>
          <w:sz w:val="28"/>
          <w:szCs w:val="28"/>
        </w:rPr>
      </w:pPr>
      <w:r w:rsidRPr="0070686A">
        <w:rPr>
          <w:b/>
          <w:sz w:val="28"/>
          <w:szCs w:val="28"/>
        </w:rPr>
        <w:t>И.о. главы городского округа Тейково</w:t>
      </w:r>
    </w:p>
    <w:p w14:paraId="0F5377E4" w14:textId="77777777" w:rsidR="0070686A" w:rsidRPr="0070686A" w:rsidRDefault="0070686A" w:rsidP="0070686A">
      <w:pPr>
        <w:ind w:right="-1"/>
        <w:jc w:val="both"/>
        <w:rPr>
          <w:b/>
          <w:sz w:val="28"/>
          <w:szCs w:val="28"/>
        </w:rPr>
      </w:pPr>
      <w:r w:rsidRPr="0070686A">
        <w:rPr>
          <w:b/>
          <w:sz w:val="28"/>
          <w:szCs w:val="28"/>
        </w:rPr>
        <w:t>Ивановской области                                                                                 С.Н. Ермолаев</w:t>
      </w:r>
    </w:p>
    <w:p w14:paraId="102B2EE3" w14:textId="77777777" w:rsidR="0070686A" w:rsidRPr="0070686A" w:rsidRDefault="0070686A" w:rsidP="0070686A">
      <w:pPr>
        <w:ind w:right="-1"/>
        <w:jc w:val="both"/>
        <w:rPr>
          <w:b/>
          <w:sz w:val="28"/>
          <w:szCs w:val="28"/>
        </w:rPr>
      </w:pPr>
    </w:p>
    <w:p w14:paraId="63B271C3" w14:textId="77777777" w:rsidR="0070686A" w:rsidRPr="0070686A" w:rsidRDefault="0070686A" w:rsidP="0070686A">
      <w:pPr>
        <w:rPr>
          <w:sz w:val="28"/>
          <w:szCs w:val="28"/>
        </w:rPr>
      </w:pPr>
      <w:r w:rsidRPr="0070686A">
        <w:rPr>
          <w:sz w:val="28"/>
          <w:szCs w:val="28"/>
        </w:rPr>
        <w:lastRenderedPageBreak/>
        <w:br w:type="page"/>
      </w:r>
    </w:p>
    <w:p w14:paraId="4FC321A0" w14:textId="77777777" w:rsidR="0070686A" w:rsidRPr="0070686A" w:rsidRDefault="0070686A" w:rsidP="0070686A">
      <w:pPr>
        <w:jc w:val="right"/>
      </w:pPr>
      <w:r w:rsidRPr="0070686A">
        <w:lastRenderedPageBreak/>
        <w:t>Приложение № 1</w:t>
      </w:r>
    </w:p>
    <w:p w14:paraId="0BEDE486" w14:textId="77777777" w:rsidR="0070686A" w:rsidRPr="0070686A" w:rsidRDefault="0070686A" w:rsidP="0070686A">
      <w:pPr>
        <w:jc w:val="right"/>
      </w:pPr>
      <w:r w:rsidRPr="0070686A">
        <w:t xml:space="preserve">к постановлению администрации </w:t>
      </w:r>
    </w:p>
    <w:p w14:paraId="4064A3A6" w14:textId="77777777" w:rsidR="0070686A" w:rsidRPr="0070686A" w:rsidRDefault="0070686A" w:rsidP="0070686A">
      <w:pPr>
        <w:jc w:val="right"/>
      </w:pPr>
      <w:r w:rsidRPr="0070686A">
        <w:t>городского округа Тейково</w:t>
      </w:r>
    </w:p>
    <w:p w14:paraId="6FE6EF45" w14:textId="77777777" w:rsidR="0070686A" w:rsidRPr="0070686A" w:rsidRDefault="0070686A" w:rsidP="0070686A">
      <w:pPr>
        <w:jc w:val="right"/>
      </w:pPr>
      <w:r w:rsidRPr="0070686A">
        <w:t xml:space="preserve">Ивановской области </w:t>
      </w:r>
    </w:p>
    <w:p w14:paraId="09760D5A" w14:textId="77777777" w:rsidR="0070686A" w:rsidRPr="0070686A" w:rsidRDefault="0070686A" w:rsidP="0070686A">
      <w:r w:rsidRPr="0070686A">
        <w:t xml:space="preserve">                                                                                                                                      от                      №   </w:t>
      </w:r>
    </w:p>
    <w:p w14:paraId="10EADCBC" w14:textId="77777777" w:rsidR="0070686A" w:rsidRPr="0070686A" w:rsidRDefault="0070686A" w:rsidP="0070686A">
      <w:pPr>
        <w:jc w:val="center"/>
        <w:rPr>
          <w:b/>
          <w:sz w:val="28"/>
          <w:szCs w:val="28"/>
        </w:rPr>
      </w:pPr>
    </w:p>
    <w:p w14:paraId="1D22E420" w14:textId="77777777" w:rsidR="0070686A" w:rsidRPr="0070686A" w:rsidRDefault="0070686A" w:rsidP="0070686A">
      <w:pPr>
        <w:jc w:val="center"/>
        <w:rPr>
          <w:b/>
          <w:sz w:val="28"/>
          <w:szCs w:val="28"/>
        </w:rPr>
      </w:pPr>
      <w:r w:rsidRPr="0070686A">
        <w:rPr>
          <w:b/>
          <w:sz w:val="28"/>
          <w:szCs w:val="28"/>
        </w:rPr>
        <w:t>П О Р Я Д О К</w:t>
      </w:r>
    </w:p>
    <w:p w14:paraId="5E967292" w14:textId="77777777" w:rsidR="0070686A" w:rsidRPr="0070686A" w:rsidRDefault="0070686A" w:rsidP="0070686A">
      <w:pPr>
        <w:widowControl w:val="0"/>
        <w:autoSpaceDE w:val="0"/>
        <w:autoSpaceDN w:val="0"/>
        <w:jc w:val="center"/>
        <w:rPr>
          <w:b/>
          <w:sz w:val="28"/>
          <w:szCs w:val="28"/>
        </w:rPr>
      </w:pPr>
      <w:r w:rsidRPr="0070686A">
        <w:rPr>
          <w:b/>
          <w:sz w:val="28"/>
          <w:szCs w:val="28"/>
          <w:shd w:val="clear" w:color="auto" w:fill="FFFFFF"/>
        </w:rPr>
        <w:t xml:space="preserve">софинансирования расходов, расходования средств субсидии, выделяемой </w:t>
      </w:r>
      <w:r w:rsidRPr="0070686A">
        <w:rPr>
          <w:b/>
          <w:sz w:val="28"/>
          <w:szCs w:val="28"/>
        </w:rPr>
        <w:t xml:space="preserve">из бюджета Ивановской области бюджету города Тейково на реализацию проектов развития территорий городского округа Тейково Ивановской области, основанных на местных инициативах (инициативных проектов), </w:t>
      </w:r>
    </w:p>
    <w:p w14:paraId="4CB627CD" w14:textId="77777777" w:rsidR="0070686A" w:rsidRPr="0070686A" w:rsidRDefault="0070686A" w:rsidP="0070686A">
      <w:pPr>
        <w:widowControl w:val="0"/>
        <w:autoSpaceDE w:val="0"/>
        <w:autoSpaceDN w:val="0"/>
        <w:jc w:val="center"/>
        <w:rPr>
          <w:b/>
          <w:sz w:val="28"/>
          <w:szCs w:val="28"/>
        </w:rPr>
      </w:pPr>
      <w:r w:rsidRPr="0070686A">
        <w:rPr>
          <w:b/>
          <w:sz w:val="28"/>
          <w:szCs w:val="28"/>
        </w:rPr>
        <w:t>в 2025 году</w:t>
      </w:r>
    </w:p>
    <w:p w14:paraId="0321B85F" w14:textId="77777777" w:rsidR="0070686A" w:rsidRPr="0070686A" w:rsidRDefault="0070686A" w:rsidP="0070686A">
      <w:pPr>
        <w:jc w:val="center"/>
        <w:rPr>
          <w:b/>
          <w:sz w:val="28"/>
          <w:szCs w:val="28"/>
        </w:rPr>
      </w:pPr>
    </w:p>
    <w:p w14:paraId="3FAAC045" w14:textId="77777777" w:rsidR="0070686A" w:rsidRPr="0070686A" w:rsidRDefault="0070686A" w:rsidP="0070686A">
      <w:pPr>
        <w:ind w:firstLine="708"/>
        <w:jc w:val="both"/>
        <w:rPr>
          <w:sz w:val="28"/>
          <w:szCs w:val="28"/>
        </w:rPr>
      </w:pPr>
      <w:r w:rsidRPr="0070686A">
        <w:rPr>
          <w:sz w:val="28"/>
          <w:szCs w:val="28"/>
        </w:rPr>
        <w:t>1. Настоящий Порядок определяет</w:t>
      </w:r>
      <w:r w:rsidRPr="0070686A">
        <w:rPr>
          <w:rFonts w:eastAsia="Calibri"/>
          <w:sz w:val="28"/>
          <w:szCs w:val="28"/>
          <w:lang w:eastAsia="en-US"/>
        </w:rPr>
        <w:t xml:space="preserve"> процедуру </w:t>
      </w:r>
      <w:r w:rsidRPr="0070686A">
        <w:rPr>
          <w:sz w:val="28"/>
          <w:szCs w:val="28"/>
        </w:rPr>
        <w:t xml:space="preserve">софинансирования расходов, </w:t>
      </w:r>
      <w:r w:rsidRPr="0070686A">
        <w:rPr>
          <w:sz w:val="28"/>
          <w:szCs w:val="28"/>
          <w:shd w:val="clear" w:color="auto" w:fill="FFFFFF"/>
        </w:rPr>
        <w:t>расходования средств субсидии</w:t>
      </w:r>
      <w:r w:rsidRPr="0070686A">
        <w:rPr>
          <w:sz w:val="28"/>
          <w:szCs w:val="28"/>
        </w:rPr>
        <w:t xml:space="preserve">, выделяемой из бюджета Ивановской области бюджету города Тейково </w:t>
      </w:r>
      <w:r w:rsidRPr="0070686A">
        <w:rPr>
          <w:sz w:val="28"/>
          <w:szCs w:val="28"/>
          <w:shd w:val="clear" w:color="auto" w:fill="FFFFFF"/>
        </w:rPr>
        <w:t xml:space="preserve">на реализацию проектов развития территорий </w:t>
      </w:r>
      <w:r w:rsidRPr="0070686A">
        <w:rPr>
          <w:bCs/>
          <w:sz w:val="28"/>
          <w:szCs w:val="28"/>
        </w:rPr>
        <w:t xml:space="preserve">городского округа Тейково </w:t>
      </w:r>
      <w:r w:rsidRPr="0070686A">
        <w:rPr>
          <w:sz w:val="28"/>
          <w:szCs w:val="28"/>
          <w:shd w:val="clear" w:color="auto" w:fill="FFFFFF"/>
        </w:rPr>
        <w:t>Ивановской области, основанных на местных инициативах (инициативных проектов), в 2025 году</w:t>
      </w:r>
      <w:r w:rsidRPr="0070686A">
        <w:rPr>
          <w:sz w:val="28"/>
          <w:szCs w:val="28"/>
        </w:rPr>
        <w:t>.</w:t>
      </w:r>
    </w:p>
    <w:p w14:paraId="149EF3E8" w14:textId="77777777" w:rsidR="0070686A" w:rsidRPr="0070686A" w:rsidRDefault="0070686A" w:rsidP="0070686A">
      <w:pPr>
        <w:widowControl w:val="0"/>
        <w:autoSpaceDE w:val="0"/>
        <w:autoSpaceDN w:val="0"/>
        <w:adjustRightInd w:val="0"/>
        <w:ind w:firstLine="709"/>
        <w:jc w:val="both"/>
        <w:rPr>
          <w:bCs/>
          <w:sz w:val="28"/>
          <w:szCs w:val="28"/>
        </w:rPr>
      </w:pPr>
      <w:r w:rsidRPr="0070686A">
        <w:rPr>
          <w:bCs/>
          <w:sz w:val="28"/>
          <w:szCs w:val="28"/>
        </w:rPr>
        <w:t>2. Расходы на реализацию проектов развития территорий городского округа Тейково Ивановской области, основанных на местных инициативах (инициативных проектов) осуществляются в соответствии с Порядком предоставления и распределения субсидий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утвержденным постановлением Правительства Ивановской области от 01.09.2017 № 337-п.</w:t>
      </w:r>
    </w:p>
    <w:p w14:paraId="30FFD7C9" w14:textId="77777777" w:rsidR="0070686A" w:rsidRPr="0070686A" w:rsidRDefault="0070686A" w:rsidP="0070686A">
      <w:pPr>
        <w:ind w:firstLine="708"/>
        <w:jc w:val="both"/>
        <w:rPr>
          <w:sz w:val="28"/>
          <w:szCs w:val="28"/>
        </w:rPr>
      </w:pPr>
      <w:r w:rsidRPr="0070686A">
        <w:rPr>
          <w:sz w:val="28"/>
          <w:szCs w:val="28"/>
        </w:rPr>
        <w:t>3. Источником финансового обеспечения указанных расходов является:</w:t>
      </w:r>
    </w:p>
    <w:p w14:paraId="6205FEF4" w14:textId="77777777" w:rsidR="0070686A" w:rsidRPr="0070686A" w:rsidRDefault="0070686A" w:rsidP="0070686A">
      <w:pPr>
        <w:autoSpaceDE w:val="0"/>
        <w:autoSpaceDN w:val="0"/>
        <w:adjustRightInd w:val="0"/>
        <w:ind w:firstLine="708"/>
        <w:jc w:val="both"/>
        <w:rPr>
          <w:sz w:val="28"/>
          <w:szCs w:val="28"/>
        </w:rPr>
      </w:pPr>
      <w:r w:rsidRPr="0070686A">
        <w:rPr>
          <w:sz w:val="28"/>
          <w:szCs w:val="28"/>
        </w:rPr>
        <w:t>- субсидия, выделенная из бюджета Ивановской области бюджету города Тейково на организацию благоустройства территорий в рамках проектов развития территории городского округа Тейково Ивановской области, основанных на местных инициативах (инициативных проектов), в 2025 году, не более 85 % от общей суммы;</w:t>
      </w:r>
    </w:p>
    <w:p w14:paraId="1B12B4AE" w14:textId="77777777" w:rsidR="0070686A" w:rsidRPr="0070686A" w:rsidRDefault="0070686A" w:rsidP="0070686A">
      <w:pPr>
        <w:autoSpaceDE w:val="0"/>
        <w:autoSpaceDN w:val="0"/>
        <w:adjustRightInd w:val="0"/>
        <w:ind w:firstLine="708"/>
        <w:jc w:val="both"/>
        <w:rPr>
          <w:sz w:val="28"/>
          <w:szCs w:val="28"/>
        </w:rPr>
      </w:pPr>
      <w:r w:rsidRPr="0070686A">
        <w:rPr>
          <w:sz w:val="28"/>
          <w:szCs w:val="28"/>
        </w:rPr>
        <w:t>- средства бюджета города Тейково на благоустройство. Доля расходов средств бюджета города Тейково в финансовом обеспечении соответствующих расходных обязательств должна быть не более 14%;</w:t>
      </w:r>
    </w:p>
    <w:p w14:paraId="37AA291D" w14:textId="77777777" w:rsidR="0070686A" w:rsidRPr="0070686A" w:rsidRDefault="0070686A" w:rsidP="0070686A">
      <w:pPr>
        <w:autoSpaceDE w:val="0"/>
        <w:autoSpaceDN w:val="0"/>
        <w:adjustRightInd w:val="0"/>
        <w:ind w:firstLine="708"/>
        <w:jc w:val="both"/>
        <w:rPr>
          <w:sz w:val="28"/>
          <w:szCs w:val="28"/>
        </w:rPr>
      </w:pPr>
      <w:r w:rsidRPr="0070686A">
        <w:rPr>
          <w:sz w:val="28"/>
          <w:szCs w:val="28"/>
        </w:rPr>
        <w:t xml:space="preserve">- средства граждан, поддержавших проект и инициативные платежи, кроме средств граждан, поддержавших проект (при наличии) не менее 1 %. </w:t>
      </w:r>
    </w:p>
    <w:p w14:paraId="15F81654" w14:textId="77777777" w:rsidR="0070686A" w:rsidRPr="0070686A" w:rsidRDefault="0070686A" w:rsidP="0070686A">
      <w:pPr>
        <w:ind w:firstLine="709"/>
        <w:jc w:val="both"/>
        <w:rPr>
          <w:sz w:val="28"/>
          <w:szCs w:val="28"/>
        </w:rPr>
      </w:pPr>
      <w:r w:rsidRPr="0070686A">
        <w:rPr>
          <w:sz w:val="28"/>
          <w:szCs w:val="28"/>
        </w:rPr>
        <w:t xml:space="preserve">4. В целях получения субсидии администрацией городского округа Тейково Ивановской области заключается Соглашение с Департаментом внутренней политики Ивановской области. </w:t>
      </w:r>
    </w:p>
    <w:p w14:paraId="697D515B" w14:textId="77777777" w:rsidR="0070686A" w:rsidRPr="0070686A" w:rsidRDefault="0070686A" w:rsidP="0070686A">
      <w:pPr>
        <w:ind w:firstLine="709"/>
        <w:jc w:val="both"/>
        <w:rPr>
          <w:sz w:val="28"/>
          <w:szCs w:val="28"/>
        </w:rPr>
      </w:pPr>
      <w:r w:rsidRPr="0070686A">
        <w:rPr>
          <w:sz w:val="28"/>
          <w:szCs w:val="28"/>
        </w:rPr>
        <w:t xml:space="preserve">5. Условия предоставления, порядок использования, осуществления контроля и возврата субсидии определяются Соглашением с Департаментом внутренней политики Ивановской области. </w:t>
      </w:r>
    </w:p>
    <w:p w14:paraId="07A6FCC9" w14:textId="77777777" w:rsidR="0070686A" w:rsidRPr="0070686A" w:rsidRDefault="0070686A" w:rsidP="0070686A">
      <w:pPr>
        <w:autoSpaceDE w:val="0"/>
        <w:autoSpaceDN w:val="0"/>
        <w:adjustRightInd w:val="0"/>
        <w:ind w:firstLine="709"/>
        <w:jc w:val="both"/>
        <w:rPr>
          <w:sz w:val="28"/>
          <w:szCs w:val="28"/>
        </w:rPr>
      </w:pPr>
      <w:r w:rsidRPr="0070686A">
        <w:rPr>
          <w:sz w:val="28"/>
          <w:szCs w:val="28"/>
        </w:rPr>
        <w:t xml:space="preserve">6. Главным распорядителем бюджетных средств является администрация городского округа Тейково Ивановской области, получателем </w:t>
      </w:r>
      <w:r w:rsidRPr="0070686A">
        <w:rPr>
          <w:sz w:val="28"/>
          <w:szCs w:val="28"/>
        </w:rPr>
        <w:lastRenderedPageBreak/>
        <w:t>бюджетных средств - Муниципальное казенное учреждение городского округа Тейково «Служба заказчика».</w:t>
      </w:r>
    </w:p>
    <w:p w14:paraId="2C3C4DA3" w14:textId="77777777" w:rsidR="0070686A" w:rsidRPr="0070686A" w:rsidRDefault="0070686A" w:rsidP="0070686A">
      <w:pPr>
        <w:autoSpaceDE w:val="0"/>
        <w:autoSpaceDN w:val="0"/>
        <w:ind w:firstLine="709"/>
        <w:jc w:val="both"/>
        <w:rPr>
          <w:sz w:val="28"/>
          <w:szCs w:val="28"/>
        </w:rPr>
      </w:pPr>
      <w:r w:rsidRPr="0070686A">
        <w:rPr>
          <w:sz w:val="28"/>
          <w:szCs w:val="28"/>
        </w:rPr>
        <w:t>7.  Муниципальное казенное учреждение городского округа Тейково «Служба заказчика»:</w:t>
      </w:r>
    </w:p>
    <w:p w14:paraId="207B3CE9" w14:textId="77777777" w:rsidR="0070686A" w:rsidRPr="0070686A" w:rsidRDefault="0070686A" w:rsidP="0070686A">
      <w:pPr>
        <w:autoSpaceDE w:val="0"/>
        <w:autoSpaceDN w:val="0"/>
        <w:ind w:firstLine="540"/>
        <w:jc w:val="both"/>
        <w:rPr>
          <w:sz w:val="28"/>
          <w:szCs w:val="28"/>
        </w:rPr>
      </w:pPr>
      <w:r w:rsidRPr="0070686A">
        <w:rPr>
          <w:sz w:val="28"/>
          <w:szCs w:val="28"/>
        </w:rPr>
        <w:tab/>
        <w:t>- осуществляет функции заказчика-застройщика;</w:t>
      </w:r>
    </w:p>
    <w:p w14:paraId="32DC7031" w14:textId="77777777" w:rsidR="0070686A" w:rsidRPr="0070686A" w:rsidRDefault="0070686A" w:rsidP="0070686A">
      <w:pPr>
        <w:autoSpaceDE w:val="0"/>
        <w:autoSpaceDN w:val="0"/>
        <w:ind w:firstLine="540"/>
        <w:jc w:val="both"/>
        <w:rPr>
          <w:sz w:val="28"/>
          <w:szCs w:val="28"/>
        </w:rPr>
      </w:pPr>
      <w:r w:rsidRPr="0070686A">
        <w:rPr>
          <w:sz w:val="28"/>
          <w:szCs w:val="28"/>
        </w:rPr>
        <w:tab/>
        <w:t>- составляет и утверждает смету на проведение работ (оказание услуг, закупку товара);</w:t>
      </w:r>
    </w:p>
    <w:p w14:paraId="4DC8CE75" w14:textId="77777777" w:rsidR="0070686A" w:rsidRPr="0070686A" w:rsidRDefault="0070686A" w:rsidP="0070686A">
      <w:pPr>
        <w:autoSpaceDE w:val="0"/>
        <w:autoSpaceDN w:val="0"/>
        <w:ind w:firstLine="540"/>
        <w:jc w:val="both"/>
        <w:rPr>
          <w:sz w:val="28"/>
          <w:szCs w:val="28"/>
        </w:rPr>
      </w:pPr>
      <w:r w:rsidRPr="0070686A">
        <w:rPr>
          <w:sz w:val="28"/>
          <w:szCs w:val="28"/>
        </w:rPr>
        <w:tab/>
        <w:t>- осуществляет закупку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BA5435C" w14:textId="77777777" w:rsidR="0070686A" w:rsidRPr="0070686A" w:rsidRDefault="0070686A" w:rsidP="0070686A">
      <w:pPr>
        <w:autoSpaceDE w:val="0"/>
        <w:autoSpaceDN w:val="0"/>
        <w:ind w:firstLine="540"/>
        <w:jc w:val="both"/>
        <w:rPr>
          <w:sz w:val="28"/>
          <w:szCs w:val="28"/>
        </w:rPr>
      </w:pPr>
      <w:r w:rsidRPr="0070686A">
        <w:rPr>
          <w:sz w:val="28"/>
          <w:szCs w:val="28"/>
        </w:rPr>
        <w:tab/>
        <w:t>- заключает муниципальный контракт по итогам проведенной процедуры закупки;</w:t>
      </w:r>
    </w:p>
    <w:p w14:paraId="7E15E6A0" w14:textId="77777777" w:rsidR="0070686A" w:rsidRPr="0070686A" w:rsidRDefault="0070686A" w:rsidP="0070686A">
      <w:pPr>
        <w:autoSpaceDE w:val="0"/>
        <w:autoSpaceDN w:val="0"/>
        <w:ind w:firstLine="540"/>
        <w:rPr>
          <w:sz w:val="28"/>
          <w:szCs w:val="28"/>
        </w:rPr>
      </w:pPr>
      <w:r w:rsidRPr="0070686A">
        <w:rPr>
          <w:sz w:val="28"/>
          <w:szCs w:val="28"/>
        </w:rPr>
        <w:tab/>
        <w:t>- осуществляет контроль исполнения муниципального контракта;</w:t>
      </w:r>
    </w:p>
    <w:p w14:paraId="293D8FE6" w14:textId="77777777" w:rsidR="0070686A" w:rsidRPr="0070686A" w:rsidRDefault="0070686A" w:rsidP="0070686A">
      <w:pPr>
        <w:autoSpaceDE w:val="0"/>
        <w:autoSpaceDN w:val="0"/>
        <w:ind w:firstLine="709"/>
        <w:jc w:val="both"/>
        <w:rPr>
          <w:sz w:val="28"/>
          <w:szCs w:val="28"/>
        </w:rPr>
      </w:pPr>
      <w:r w:rsidRPr="0070686A">
        <w:rPr>
          <w:sz w:val="28"/>
          <w:szCs w:val="28"/>
        </w:rPr>
        <w:t>- производит приемку работ (услуг) на основании актов выполненных работ (форма КС-2) и справок о стоимости выполненных работ (форма КС-3) и счетов-фактур, в случае закупки товара - на основании товарно-транспортных накладных и счетов-фактур;</w:t>
      </w:r>
    </w:p>
    <w:p w14:paraId="39C62320" w14:textId="77777777" w:rsidR="0070686A" w:rsidRPr="0070686A" w:rsidRDefault="0070686A" w:rsidP="0070686A">
      <w:pPr>
        <w:tabs>
          <w:tab w:val="left" w:pos="1985"/>
        </w:tabs>
        <w:autoSpaceDE w:val="0"/>
        <w:autoSpaceDN w:val="0"/>
        <w:ind w:firstLine="709"/>
        <w:jc w:val="both"/>
        <w:rPr>
          <w:sz w:val="28"/>
          <w:szCs w:val="28"/>
        </w:rPr>
      </w:pPr>
      <w:r w:rsidRPr="0070686A">
        <w:rPr>
          <w:sz w:val="28"/>
          <w:szCs w:val="28"/>
        </w:rPr>
        <w:t>- предоставляет в администрацию городского округа Тейково Ивановской области отчетность по формам, установленным Соглашением.</w:t>
      </w:r>
    </w:p>
    <w:p w14:paraId="013E61CA" w14:textId="77777777" w:rsidR="0070686A" w:rsidRPr="0070686A" w:rsidRDefault="0070686A" w:rsidP="0070686A">
      <w:pPr>
        <w:ind w:firstLine="708"/>
        <w:jc w:val="both"/>
        <w:rPr>
          <w:sz w:val="28"/>
          <w:szCs w:val="28"/>
        </w:rPr>
      </w:pPr>
      <w:r w:rsidRPr="0070686A">
        <w:rPr>
          <w:sz w:val="28"/>
          <w:szCs w:val="28"/>
        </w:rPr>
        <w:t xml:space="preserve">8. Представитель граждан, поддержавших проект, заключает с главным распорядителем бюджетных средств Соглашение о софинансировании </w:t>
      </w:r>
      <w:r w:rsidRPr="0070686A">
        <w:rPr>
          <w:sz w:val="28"/>
          <w:szCs w:val="28"/>
          <w:shd w:val="clear" w:color="auto" w:fill="FFFFFF"/>
        </w:rPr>
        <w:t xml:space="preserve">на реализацию проектов развития территорий муниципальных образований Ивановской области, основанных на местных инициативах (инициативных проектов), в 2025 году </w:t>
      </w:r>
      <w:r w:rsidRPr="0070686A">
        <w:rPr>
          <w:sz w:val="28"/>
          <w:szCs w:val="28"/>
        </w:rPr>
        <w:t>по форме согласно приложению к настоящему Порядку.</w:t>
      </w:r>
    </w:p>
    <w:p w14:paraId="513A29B8" w14:textId="77777777" w:rsidR="0070686A" w:rsidRPr="0070686A" w:rsidRDefault="0070686A" w:rsidP="0070686A">
      <w:pPr>
        <w:ind w:firstLine="708"/>
        <w:jc w:val="both"/>
        <w:rPr>
          <w:sz w:val="28"/>
          <w:szCs w:val="28"/>
        </w:rPr>
      </w:pPr>
      <w:r w:rsidRPr="0070686A">
        <w:rPr>
          <w:sz w:val="28"/>
          <w:szCs w:val="28"/>
        </w:rPr>
        <w:t xml:space="preserve">Соглашение о софинансировании </w:t>
      </w:r>
      <w:r w:rsidRPr="0070686A">
        <w:rPr>
          <w:sz w:val="28"/>
          <w:szCs w:val="28"/>
          <w:shd w:val="clear" w:color="auto" w:fill="FFFFFF"/>
        </w:rPr>
        <w:t xml:space="preserve">на реализацию проектов развития территорий </w:t>
      </w:r>
      <w:r w:rsidRPr="0070686A">
        <w:rPr>
          <w:bCs/>
          <w:sz w:val="28"/>
          <w:szCs w:val="28"/>
        </w:rPr>
        <w:t xml:space="preserve">городского округа Тейково </w:t>
      </w:r>
      <w:r w:rsidRPr="0070686A">
        <w:rPr>
          <w:sz w:val="28"/>
          <w:szCs w:val="28"/>
          <w:shd w:val="clear" w:color="auto" w:fill="FFFFFF"/>
        </w:rPr>
        <w:t xml:space="preserve">Ивановской области, основанных на местных инициативах (инициативных проектов), в 2025 году </w:t>
      </w:r>
      <w:r w:rsidRPr="0070686A">
        <w:rPr>
          <w:sz w:val="28"/>
          <w:szCs w:val="28"/>
        </w:rPr>
        <w:t xml:space="preserve">заключается после определения поставщиков (подрядчиков, исполнителей) в соответствии с Федеральным </w:t>
      </w:r>
      <w:hyperlink r:id="rId13" w:history="1">
        <w:r w:rsidRPr="0070686A">
          <w:rPr>
            <w:sz w:val="28"/>
            <w:szCs w:val="28"/>
          </w:rPr>
          <w:t>законом</w:t>
        </w:r>
      </w:hyperlink>
      <w:r w:rsidRPr="0070686A">
        <w:rPr>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p>
    <w:p w14:paraId="3F5F5F8C" w14:textId="77777777" w:rsidR="0070686A" w:rsidRPr="0070686A" w:rsidRDefault="0070686A" w:rsidP="0070686A">
      <w:pPr>
        <w:ind w:firstLine="708"/>
        <w:jc w:val="both"/>
        <w:rPr>
          <w:sz w:val="28"/>
          <w:szCs w:val="28"/>
        </w:rPr>
      </w:pPr>
      <w:r w:rsidRPr="0070686A">
        <w:rPr>
          <w:sz w:val="28"/>
          <w:szCs w:val="28"/>
        </w:rPr>
        <w:t xml:space="preserve">Соглашение о софинансировании </w:t>
      </w:r>
      <w:r w:rsidRPr="0070686A">
        <w:rPr>
          <w:sz w:val="28"/>
          <w:szCs w:val="28"/>
          <w:shd w:val="clear" w:color="auto" w:fill="FFFFFF"/>
        </w:rPr>
        <w:t xml:space="preserve">на реализацию проектов развития территорий </w:t>
      </w:r>
      <w:r w:rsidRPr="0070686A">
        <w:rPr>
          <w:bCs/>
          <w:sz w:val="28"/>
          <w:szCs w:val="28"/>
        </w:rPr>
        <w:t xml:space="preserve">городского округа Тейково </w:t>
      </w:r>
      <w:r w:rsidRPr="0070686A">
        <w:rPr>
          <w:sz w:val="28"/>
          <w:szCs w:val="28"/>
          <w:shd w:val="clear" w:color="auto" w:fill="FFFFFF"/>
        </w:rPr>
        <w:t xml:space="preserve">Ивановской области, основанных на местных инициативах (инициативных проектов), в 2025 году заключается </w:t>
      </w:r>
      <w:r w:rsidRPr="0070686A">
        <w:rPr>
          <w:sz w:val="28"/>
          <w:szCs w:val="28"/>
        </w:rPr>
        <w:t>в течение 20 календарных дней с даты заключения муниципального контракта на выполнение работ.</w:t>
      </w:r>
    </w:p>
    <w:p w14:paraId="48E14BC9" w14:textId="77777777" w:rsidR="0070686A" w:rsidRPr="0070686A" w:rsidRDefault="0070686A" w:rsidP="0070686A">
      <w:pPr>
        <w:autoSpaceDE w:val="0"/>
        <w:autoSpaceDN w:val="0"/>
        <w:adjustRightInd w:val="0"/>
        <w:ind w:firstLine="709"/>
        <w:jc w:val="both"/>
        <w:rPr>
          <w:sz w:val="28"/>
          <w:szCs w:val="28"/>
        </w:rPr>
      </w:pPr>
    </w:p>
    <w:p w14:paraId="06253444" w14:textId="77777777" w:rsidR="0070686A" w:rsidRPr="0070686A" w:rsidRDefault="0070686A" w:rsidP="0070686A">
      <w:pPr>
        <w:ind w:firstLine="708"/>
        <w:jc w:val="both"/>
        <w:rPr>
          <w:sz w:val="28"/>
          <w:szCs w:val="28"/>
        </w:rPr>
      </w:pPr>
    </w:p>
    <w:p w14:paraId="5C52CACD" w14:textId="77777777" w:rsidR="0070686A" w:rsidRPr="0070686A" w:rsidRDefault="0070686A" w:rsidP="0070686A">
      <w:pPr>
        <w:rPr>
          <w:sz w:val="28"/>
          <w:szCs w:val="28"/>
        </w:rPr>
      </w:pPr>
      <w:r w:rsidRPr="0070686A">
        <w:rPr>
          <w:sz w:val="28"/>
          <w:szCs w:val="28"/>
        </w:rPr>
        <w:br w:type="page"/>
      </w:r>
    </w:p>
    <w:p w14:paraId="6F3AF9DB" w14:textId="77777777" w:rsidR="0070686A" w:rsidRPr="0070686A" w:rsidRDefault="0070686A" w:rsidP="0070686A">
      <w:pPr>
        <w:jc w:val="right"/>
      </w:pPr>
      <w:r w:rsidRPr="0070686A">
        <w:lastRenderedPageBreak/>
        <w:t>Приложение к Порядку</w:t>
      </w:r>
    </w:p>
    <w:p w14:paraId="4490292A" w14:textId="77777777" w:rsidR="0070686A" w:rsidRPr="0070686A" w:rsidRDefault="0070686A" w:rsidP="0070686A"/>
    <w:p w14:paraId="69880B98" w14:textId="77777777" w:rsidR="0070686A" w:rsidRPr="0070686A" w:rsidRDefault="0070686A" w:rsidP="0070686A"/>
    <w:p w14:paraId="2331B02B" w14:textId="77777777" w:rsidR="0070686A" w:rsidRPr="0070686A" w:rsidRDefault="0070686A" w:rsidP="0070686A">
      <w:pPr>
        <w:jc w:val="center"/>
        <w:rPr>
          <w:sz w:val="28"/>
          <w:szCs w:val="28"/>
          <w:lang w:bidi="ru-RU"/>
        </w:rPr>
      </w:pPr>
      <w:r w:rsidRPr="0070686A">
        <w:rPr>
          <w:sz w:val="28"/>
          <w:szCs w:val="28"/>
          <w:lang w:bidi="ru-RU"/>
        </w:rPr>
        <w:t>СОГЛАШЕНИЕ №</w:t>
      </w:r>
    </w:p>
    <w:p w14:paraId="44403551" w14:textId="77777777" w:rsidR="0070686A" w:rsidRPr="0070686A" w:rsidRDefault="0070686A" w:rsidP="0070686A">
      <w:pPr>
        <w:jc w:val="center"/>
        <w:rPr>
          <w:b/>
          <w:sz w:val="28"/>
          <w:szCs w:val="28"/>
        </w:rPr>
      </w:pPr>
      <w:r w:rsidRPr="0070686A">
        <w:rPr>
          <w:sz w:val="28"/>
          <w:szCs w:val="28"/>
          <w:lang w:bidi="ru-RU"/>
        </w:rPr>
        <w:t xml:space="preserve">о софинансировании расходов бюджета города Тейково </w:t>
      </w:r>
      <w:r w:rsidRPr="0070686A">
        <w:rPr>
          <w:sz w:val="28"/>
          <w:szCs w:val="28"/>
          <w:shd w:val="clear" w:color="auto" w:fill="FFFFFF"/>
        </w:rPr>
        <w:t>на реализацию проектов развития территорий муниципальных образований Ивановской области, основанных на местных инициативах (инициативных проектов), в 2025 году</w:t>
      </w:r>
    </w:p>
    <w:p w14:paraId="6E4A3A24" w14:textId="77777777" w:rsidR="0070686A" w:rsidRPr="0070686A" w:rsidRDefault="0070686A" w:rsidP="0070686A">
      <w:pPr>
        <w:tabs>
          <w:tab w:val="left" w:pos="6816"/>
          <w:tab w:val="left" w:pos="7886"/>
        </w:tabs>
        <w:rPr>
          <w:sz w:val="28"/>
          <w:szCs w:val="28"/>
          <w:lang w:bidi="ru-RU"/>
        </w:rPr>
      </w:pPr>
    </w:p>
    <w:p w14:paraId="30A56F7D" w14:textId="77777777" w:rsidR="0070686A" w:rsidRPr="0070686A" w:rsidRDefault="0070686A" w:rsidP="0070686A">
      <w:pPr>
        <w:tabs>
          <w:tab w:val="left" w:pos="6816"/>
          <w:tab w:val="left" w:pos="7886"/>
        </w:tabs>
        <w:rPr>
          <w:sz w:val="28"/>
          <w:szCs w:val="28"/>
          <w:lang w:bidi="ru-RU"/>
        </w:rPr>
      </w:pPr>
    </w:p>
    <w:p w14:paraId="55B2E45A" w14:textId="77777777" w:rsidR="0070686A" w:rsidRPr="0070686A" w:rsidRDefault="0070686A" w:rsidP="0070686A">
      <w:pPr>
        <w:tabs>
          <w:tab w:val="left" w:pos="6816"/>
          <w:tab w:val="left" w:pos="7886"/>
        </w:tabs>
        <w:rPr>
          <w:sz w:val="28"/>
          <w:szCs w:val="28"/>
          <w:lang w:bidi="ru-RU"/>
        </w:rPr>
      </w:pPr>
      <w:r w:rsidRPr="0070686A">
        <w:rPr>
          <w:sz w:val="28"/>
          <w:szCs w:val="28"/>
          <w:lang w:bidi="ru-RU"/>
        </w:rPr>
        <w:t>г. Тейково                                                                               «___»_____________20__г.</w:t>
      </w:r>
    </w:p>
    <w:p w14:paraId="4AEF37A5" w14:textId="77777777" w:rsidR="0070686A" w:rsidRPr="0070686A" w:rsidRDefault="0070686A" w:rsidP="0070686A">
      <w:pPr>
        <w:tabs>
          <w:tab w:val="left" w:pos="6816"/>
          <w:tab w:val="left" w:pos="7886"/>
        </w:tabs>
        <w:rPr>
          <w:sz w:val="28"/>
          <w:szCs w:val="28"/>
          <w:lang w:bidi="ru-RU"/>
        </w:rPr>
      </w:pPr>
    </w:p>
    <w:p w14:paraId="5636A4CF" w14:textId="77777777" w:rsidR="0070686A" w:rsidRPr="0070686A" w:rsidRDefault="0070686A" w:rsidP="0070686A">
      <w:pPr>
        <w:tabs>
          <w:tab w:val="left" w:pos="6816"/>
          <w:tab w:val="left" w:pos="7886"/>
        </w:tabs>
        <w:rPr>
          <w:sz w:val="28"/>
          <w:szCs w:val="28"/>
          <w:lang w:bidi="ru-RU"/>
        </w:rPr>
      </w:pPr>
    </w:p>
    <w:p w14:paraId="095D7A4F" w14:textId="77777777" w:rsidR="0070686A" w:rsidRPr="0070686A" w:rsidRDefault="0070686A" w:rsidP="0070686A">
      <w:pPr>
        <w:ind w:firstLine="708"/>
        <w:jc w:val="both"/>
        <w:rPr>
          <w:sz w:val="28"/>
          <w:szCs w:val="28"/>
          <w:lang w:bidi="ru-RU"/>
        </w:rPr>
      </w:pPr>
      <w:r w:rsidRPr="0070686A">
        <w:rPr>
          <w:sz w:val="28"/>
          <w:szCs w:val="28"/>
          <w:lang w:bidi="ru-RU"/>
        </w:rPr>
        <w:t xml:space="preserve">Администрация городского округа Тейково Ивановской области, </w:t>
      </w:r>
      <w:r w:rsidRPr="0070686A">
        <w:rPr>
          <w:sz w:val="28"/>
          <w:szCs w:val="28"/>
        </w:rPr>
        <w:t>в лице главы городского округа Тейково Ивановской области Семеновой Светланы Анатольевны</w:t>
      </w:r>
      <w:r w:rsidRPr="0070686A">
        <w:rPr>
          <w:sz w:val="28"/>
          <w:szCs w:val="28"/>
          <w:lang w:bidi="ru-RU"/>
        </w:rPr>
        <w:t xml:space="preserve">, действующего на основании Устава </w:t>
      </w:r>
      <w:r w:rsidRPr="0070686A">
        <w:rPr>
          <w:bCs/>
          <w:sz w:val="28"/>
          <w:szCs w:val="28"/>
        </w:rPr>
        <w:t>городского округа Тейково Ивановской области</w:t>
      </w:r>
      <w:r w:rsidRPr="0070686A">
        <w:rPr>
          <w:sz w:val="28"/>
          <w:szCs w:val="28"/>
          <w:lang w:bidi="ru-RU"/>
        </w:rPr>
        <w:t xml:space="preserve">, с одной стороны, и от имени </w:t>
      </w:r>
      <w:r w:rsidRPr="0070686A">
        <w:rPr>
          <w:sz w:val="28"/>
          <w:szCs w:val="28"/>
        </w:rPr>
        <w:t>граждан, поддержавших проект</w:t>
      </w:r>
      <w:r w:rsidRPr="0070686A">
        <w:rPr>
          <w:sz w:val="28"/>
          <w:szCs w:val="28"/>
          <w:lang w:bidi="ru-RU"/>
        </w:rPr>
        <w:t xml:space="preserve">, в лице __________________________, с другой стороны, совместно именуемые Стороны, в соответствии с Порядком софинансирования расходов, расходования средств субсидий, выделяемых из бюджета Ивановской области бюджету города </w:t>
      </w:r>
      <w:proofErr w:type="spellStart"/>
      <w:r w:rsidRPr="0070686A">
        <w:rPr>
          <w:sz w:val="28"/>
          <w:szCs w:val="28"/>
          <w:lang w:bidi="ru-RU"/>
        </w:rPr>
        <w:t>Тейково</w:t>
      </w:r>
      <w:r w:rsidRPr="0070686A">
        <w:rPr>
          <w:sz w:val="28"/>
          <w:szCs w:val="28"/>
          <w:shd w:val="clear" w:color="auto" w:fill="FFFFFF"/>
        </w:rPr>
        <w:t>на</w:t>
      </w:r>
      <w:proofErr w:type="spellEnd"/>
      <w:r w:rsidRPr="0070686A">
        <w:rPr>
          <w:sz w:val="28"/>
          <w:szCs w:val="28"/>
          <w:shd w:val="clear" w:color="auto" w:fill="FFFFFF"/>
        </w:rPr>
        <w:t xml:space="preserve"> реализацию проектов развития территорий </w:t>
      </w:r>
      <w:r w:rsidRPr="0070686A">
        <w:rPr>
          <w:bCs/>
          <w:sz w:val="28"/>
          <w:szCs w:val="28"/>
        </w:rPr>
        <w:t xml:space="preserve">городского округа Тейково </w:t>
      </w:r>
      <w:r w:rsidRPr="0070686A">
        <w:rPr>
          <w:sz w:val="28"/>
          <w:szCs w:val="28"/>
          <w:shd w:val="clear" w:color="auto" w:fill="FFFFFF"/>
        </w:rPr>
        <w:t xml:space="preserve">Ивановской области, основанных на местных инициативах (инициативных проектов), в 2025 году, </w:t>
      </w:r>
      <w:r w:rsidRPr="0070686A">
        <w:rPr>
          <w:sz w:val="28"/>
          <w:szCs w:val="28"/>
          <w:lang w:bidi="ru-RU"/>
        </w:rPr>
        <w:t>утвержденным постановлением администрации городского округа Тейково Ивановской области  _____________ № ____ (далее по тексту – Порядок), заключили настоящее Соглашение о нижеследующем.</w:t>
      </w:r>
    </w:p>
    <w:p w14:paraId="6229EBC2" w14:textId="77777777" w:rsidR="0070686A" w:rsidRPr="0070686A" w:rsidRDefault="0070686A" w:rsidP="0070686A">
      <w:pPr>
        <w:jc w:val="center"/>
        <w:rPr>
          <w:b/>
          <w:sz w:val="28"/>
          <w:szCs w:val="28"/>
          <w:lang w:bidi="ru-RU"/>
        </w:rPr>
      </w:pPr>
    </w:p>
    <w:p w14:paraId="7D46611E" w14:textId="77777777" w:rsidR="0070686A" w:rsidRPr="0070686A" w:rsidRDefault="0070686A" w:rsidP="0070686A">
      <w:pPr>
        <w:numPr>
          <w:ilvl w:val="0"/>
          <w:numId w:val="4"/>
        </w:numPr>
        <w:spacing w:after="200" w:line="276" w:lineRule="auto"/>
        <w:contextualSpacing/>
        <w:jc w:val="center"/>
        <w:rPr>
          <w:b/>
          <w:sz w:val="28"/>
          <w:szCs w:val="28"/>
          <w:lang w:bidi="ru-RU"/>
        </w:rPr>
      </w:pPr>
      <w:r w:rsidRPr="0070686A">
        <w:rPr>
          <w:b/>
          <w:sz w:val="28"/>
          <w:szCs w:val="28"/>
          <w:lang w:bidi="ru-RU"/>
        </w:rPr>
        <w:t>Предмет Соглашения</w:t>
      </w:r>
    </w:p>
    <w:p w14:paraId="1008AE78" w14:textId="77777777" w:rsidR="0070686A" w:rsidRPr="0070686A" w:rsidRDefault="0070686A" w:rsidP="0070686A">
      <w:pPr>
        <w:ind w:left="360"/>
        <w:rPr>
          <w:b/>
          <w:sz w:val="28"/>
          <w:szCs w:val="28"/>
          <w:lang w:bidi="ru-RU"/>
        </w:rPr>
      </w:pPr>
    </w:p>
    <w:p w14:paraId="3819DABB" w14:textId="77777777" w:rsidR="0070686A" w:rsidRPr="0070686A" w:rsidRDefault="0070686A" w:rsidP="0070686A">
      <w:pPr>
        <w:ind w:firstLine="708"/>
        <w:jc w:val="both"/>
        <w:rPr>
          <w:sz w:val="28"/>
          <w:szCs w:val="28"/>
        </w:rPr>
      </w:pPr>
      <w:r w:rsidRPr="0070686A">
        <w:rPr>
          <w:sz w:val="28"/>
          <w:szCs w:val="28"/>
          <w:lang w:bidi="ru-RU"/>
        </w:rPr>
        <w:t xml:space="preserve">1.1. Предметом настоящего Соглашения является софинансирование расходов бюджета города Тейково </w:t>
      </w:r>
      <w:r w:rsidRPr="0070686A">
        <w:rPr>
          <w:sz w:val="28"/>
          <w:szCs w:val="28"/>
          <w:shd w:val="clear" w:color="auto" w:fill="FFFFFF"/>
        </w:rPr>
        <w:t xml:space="preserve">на реализацию проектов развития территорий </w:t>
      </w:r>
      <w:r w:rsidRPr="0070686A">
        <w:rPr>
          <w:bCs/>
          <w:sz w:val="28"/>
          <w:szCs w:val="28"/>
        </w:rPr>
        <w:t xml:space="preserve">городского округа Тейково </w:t>
      </w:r>
      <w:r w:rsidRPr="0070686A">
        <w:rPr>
          <w:sz w:val="28"/>
          <w:szCs w:val="28"/>
          <w:shd w:val="clear" w:color="auto" w:fill="FFFFFF"/>
        </w:rPr>
        <w:t>Ивановской области, основанных на местных инициативах (инициативных проектов)</w:t>
      </w:r>
      <w:r w:rsidRPr="0070686A">
        <w:rPr>
          <w:sz w:val="28"/>
          <w:szCs w:val="28"/>
        </w:rPr>
        <w:t xml:space="preserve">_____________________________________ </w:t>
      </w:r>
    </w:p>
    <w:p w14:paraId="52E9070F" w14:textId="77777777" w:rsidR="0070686A" w:rsidRPr="0070686A" w:rsidRDefault="0070686A" w:rsidP="0070686A">
      <w:pPr>
        <w:jc w:val="both"/>
        <w:rPr>
          <w:sz w:val="28"/>
          <w:szCs w:val="28"/>
          <w:vertAlign w:val="subscript"/>
        </w:rPr>
      </w:pPr>
      <w:r w:rsidRPr="0070686A">
        <w:rPr>
          <w:sz w:val="28"/>
          <w:szCs w:val="28"/>
          <w:vertAlign w:val="subscript"/>
        </w:rPr>
        <w:t>(название проекта)</w:t>
      </w:r>
    </w:p>
    <w:p w14:paraId="50C09D18" w14:textId="77777777" w:rsidR="0070686A" w:rsidRPr="0070686A" w:rsidRDefault="0070686A" w:rsidP="0070686A">
      <w:pPr>
        <w:jc w:val="both"/>
        <w:rPr>
          <w:sz w:val="28"/>
          <w:szCs w:val="28"/>
        </w:rPr>
      </w:pPr>
      <w:r w:rsidRPr="0070686A">
        <w:rPr>
          <w:sz w:val="28"/>
          <w:szCs w:val="28"/>
        </w:rPr>
        <w:t xml:space="preserve">в 2025 году </w:t>
      </w:r>
      <w:r w:rsidRPr="0070686A">
        <w:rPr>
          <w:sz w:val="28"/>
          <w:szCs w:val="28"/>
          <w:lang w:bidi="ru-RU"/>
        </w:rPr>
        <w:t xml:space="preserve">в сумме __________________ рублей. Указанные средства </w:t>
      </w:r>
      <w:r w:rsidRPr="0070686A">
        <w:rPr>
          <w:sz w:val="28"/>
          <w:szCs w:val="28"/>
        </w:rPr>
        <w:t>носят целевой характер.</w:t>
      </w:r>
    </w:p>
    <w:p w14:paraId="085788F9" w14:textId="77777777" w:rsidR="0070686A" w:rsidRPr="0070686A" w:rsidRDefault="0070686A" w:rsidP="0070686A">
      <w:pPr>
        <w:autoSpaceDE w:val="0"/>
        <w:autoSpaceDN w:val="0"/>
        <w:adjustRightInd w:val="0"/>
        <w:ind w:firstLine="851"/>
        <w:jc w:val="both"/>
        <w:rPr>
          <w:bCs/>
          <w:sz w:val="28"/>
          <w:szCs w:val="28"/>
        </w:rPr>
      </w:pPr>
      <w:r w:rsidRPr="0070686A">
        <w:rPr>
          <w:sz w:val="28"/>
          <w:szCs w:val="28"/>
        </w:rPr>
        <w:t xml:space="preserve">1.2. Размер финансирования </w:t>
      </w:r>
      <w:r w:rsidRPr="0070686A">
        <w:rPr>
          <w:bCs/>
          <w:sz w:val="28"/>
          <w:szCs w:val="28"/>
          <w:lang w:bidi="ru-RU"/>
        </w:rPr>
        <w:t xml:space="preserve">на </w:t>
      </w:r>
      <w:r w:rsidRPr="0070686A">
        <w:rPr>
          <w:bCs/>
          <w:sz w:val="28"/>
          <w:szCs w:val="28"/>
        </w:rPr>
        <w:t xml:space="preserve">реализацию проекта развития территории </w:t>
      </w:r>
      <w:r w:rsidRPr="0070686A">
        <w:rPr>
          <w:sz w:val="28"/>
          <w:szCs w:val="28"/>
        </w:rPr>
        <w:t>городского округа Тейково Ивановской области</w:t>
      </w:r>
      <w:r w:rsidRPr="0070686A">
        <w:rPr>
          <w:bCs/>
          <w:sz w:val="28"/>
          <w:szCs w:val="28"/>
        </w:rPr>
        <w:t xml:space="preserve">, </w:t>
      </w:r>
      <w:r w:rsidRPr="0070686A">
        <w:rPr>
          <w:sz w:val="28"/>
          <w:szCs w:val="28"/>
        </w:rPr>
        <w:t>основанного на местных инициативах (инициативного проекта)</w:t>
      </w:r>
      <w:r w:rsidRPr="0070686A">
        <w:rPr>
          <w:bCs/>
          <w:sz w:val="28"/>
          <w:szCs w:val="28"/>
        </w:rPr>
        <w:t>______________________________________,</w:t>
      </w:r>
    </w:p>
    <w:p w14:paraId="212E7779" w14:textId="77777777" w:rsidR="0070686A" w:rsidRPr="0070686A" w:rsidRDefault="0070686A" w:rsidP="0070686A">
      <w:pPr>
        <w:autoSpaceDE w:val="0"/>
        <w:autoSpaceDN w:val="0"/>
        <w:adjustRightInd w:val="0"/>
        <w:ind w:firstLine="851"/>
        <w:jc w:val="both"/>
        <w:rPr>
          <w:bCs/>
          <w:sz w:val="28"/>
          <w:szCs w:val="28"/>
          <w:vertAlign w:val="subscript"/>
        </w:rPr>
      </w:pPr>
      <w:r w:rsidRPr="0070686A">
        <w:rPr>
          <w:bCs/>
          <w:sz w:val="28"/>
          <w:szCs w:val="28"/>
          <w:vertAlign w:val="subscript"/>
        </w:rPr>
        <w:t>(название проекта)</w:t>
      </w:r>
    </w:p>
    <w:p w14:paraId="0EAA2D95" w14:textId="77777777" w:rsidR="0070686A" w:rsidRPr="0070686A" w:rsidRDefault="0070686A" w:rsidP="0070686A">
      <w:pPr>
        <w:autoSpaceDE w:val="0"/>
        <w:autoSpaceDN w:val="0"/>
        <w:adjustRightInd w:val="0"/>
        <w:ind w:firstLine="851"/>
        <w:jc w:val="both"/>
        <w:rPr>
          <w:bCs/>
          <w:sz w:val="28"/>
          <w:szCs w:val="28"/>
        </w:rPr>
      </w:pPr>
      <w:r w:rsidRPr="0070686A">
        <w:rPr>
          <w:bCs/>
          <w:sz w:val="28"/>
          <w:szCs w:val="28"/>
        </w:rPr>
        <w:t xml:space="preserve"> в 2025 году</w:t>
      </w:r>
      <w:r w:rsidRPr="0070686A">
        <w:rPr>
          <w:bCs/>
          <w:sz w:val="28"/>
          <w:szCs w:val="28"/>
          <w:shd w:val="clear" w:color="auto" w:fill="FFFFFF"/>
        </w:rPr>
        <w:t xml:space="preserve"> составляет </w:t>
      </w:r>
      <w:r w:rsidRPr="0070686A">
        <w:rPr>
          <w:bCs/>
          <w:sz w:val="28"/>
          <w:szCs w:val="28"/>
          <w:lang w:bidi="ru-RU"/>
        </w:rPr>
        <w:t>__________________</w:t>
      </w:r>
      <w:r w:rsidRPr="0070686A">
        <w:rPr>
          <w:bCs/>
          <w:sz w:val="28"/>
          <w:szCs w:val="28"/>
          <w:shd w:val="clear" w:color="auto" w:fill="FFFFFF"/>
        </w:rPr>
        <w:t>рублей, в т.ч.:</w:t>
      </w:r>
    </w:p>
    <w:p w14:paraId="31A371B1" w14:textId="77777777" w:rsidR="0070686A" w:rsidRPr="0070686A" w:rsidRDefault="0070686A" w:rsidP="0070686A">
      <w:pPr>
        <w:autoSpaceDE w:val="0"/>
        <w:autoSpaceDN w:val="0"/>
        <w:adjustRightInd w:val="0"/>
        <w:ind w:firstLine="851"/>
        <w:jc w:val="both"/>
        <w:rPr>
          <w:sz w:val="28"/>
          <w:szCs w:val="28"/>
        </w:rPr>
      </w:pPr>
      <w:r w:rsidRPr="0070686A">
        <w:rPr>
          <w:sz w:val="28"/>
          <w:szCs w:val="28"/>
        </w:rPr>
        <w:t>- 85 % от общего объема за счет средств областного бюджета;</w:t>
      </w:r>
    </w:p>
    <w:p w14:paraId="664D4E7E" w14:textId="77777777" w:rsidR="0070686A" w:rsidRPr="0070686A" w:rsidRDefault="0070686A" w:rsidP="0070686A">
      <w:pPr>
        <w:autoSpaceDE w:val="0"/>
        <w:autoSpaceDN w:val="0"/>
        <w:adjustRightInd w:val="0"/>
        <w:ind w:firstLine="851"/>
        <w:jc w:val="both"/>
        <w:rPr>
          <w:sz w:val="28"/>
          <w:szCs w:val="28"/>
        </w:rPr>
      </w:pPr>
      <w:r w:rsidRPr="0070686A">
        <w:rPr>
          <w:sz w:val="28"/>
          <w:szCs w:val="28"/>
        </w:rPr>
        <w:t>- 15 % от общего объема за счет средств местного бюджета, в т.ч.:</w:t>
      </w:r>
    </w:p>
    <w:p w14:paraId="3EC924A5" w14:textId="77777777" w:rsidR="0070686A" w:rsidRPr="0070686A" w:rsidRDefault="0070686A" w:rsidP="0070686A">
      <w:pPr>
        <w:tabs>
          <w:tab w:val="left" w:pos="1309"/>
        </w:tabs>
        <w:autoSpaceDE w:val="0"/>
        <w:autoSpaceDN w:val="0"/>
        <w:adjustRightInd w:val="0"/>
        <w:ind w:firstLine="851"/>
        <w:jc w:val="both"/>
        <w:rPr>
          <w:bCs/>
          <w:sz w:val="28"/>
          <w:szCs w:val="28"/>
        </w:rPr>
      </w:pPr>
      <w:r w:rsidRPr="0070686A">
        <w:rPr>
          <w:bCs/>
          <w:sz w:val="28"/>
          <w:szCs w:val="28"/>
        </w:rPr>
        <w:lastRenderedPageBreak/>
        <w:t xml:space="preserve">- не менее 1 % за счет средств </w:t>
      </w:r>
      <w:r w:rsidRPr="0070686A">
        <w:rPr>
          <w:sz w:val="28"/>
          <w:szCs w:val="28"/>
        </w:rPr>
        <w:t xml:space="preserve">граждан, поддержавших проект и инициативных платежей, кроме средств граждан, поддержавших проект (при наличии), что </w:t>
      </w:r>
      <w:r w:rsidRPr="0070686A">
        <w:rPr>
          <w:bCs/>
          <w:sz w:val="28"/>
          <w:szCs w:val="28"/>
        </w:rPr>
        <w:t xml:space="preserve">составляет   </w:t>
      </w:r>
      <w:r w:rsidRPr="0070686A">
        <w:rPr>
          <w:bCs/>
          <w:sz w:val="28"/>
          <w:szCs w:val="28"/>
          <w:lang w:bidi="ru-RU"/>
        </w:rPr>
        <w:t>__________________</w:t>
      </w:r>
      <w:r w:rsidRPr="0070686A">
        <w:rPr>
          <w:bCs/>
          <w:sz w:val="28"/>
          <w:szCs w:val="28"/>
          <w:shd w:val="clear" w:color="auto" w:fill="FFFFFF"/>
        </w:rPr>
        <w:t>рублей</w:t>
      </w:r>
      <w:r w:rsidRPr="0070686A">
        <w:rPr>
          <w:bCs/>
          <w:sz w:val="28"/>
          <w:szCs w:val="28"/>
        </w:rPr>
        <w:t>.</w:t>
      </w:r>
    </w:p>
    <w:p w14:paraId="458FA4DC" w14:textId="77777777" w:rsidR="0070686A" w:rsidRPr="0070686A" w:rsidRDefault="0070686A" w:rsidP="0070686A">
      <w:pPr>
        <w:tabs>
          <w:tab w:val="left" w:pos="1309"/>
        </w:tabs>
        <w:autoSpaceDE w:val="0"/>
        <w:autoSpaceDN w:val="0"/>
        <w:adjustRightInd w:val="0"/>
        <w:ind w:firstLine="851"/>
        <w:jc w:val="center"/>
        <w:rPr>
          <w:b/>
          <w:bCs/>
          <w:sz w:val="28"/>
          <w:szCs w:val="28"/>
          <w:lang w:bidi="ru-RU"/>
        </w:rPr>
      </w:pPr>
    </w:p>
    <w:p w14:paraId="32B45A5F" w14:textId="77777777" w:rsidR="0070686A" w:rsidRPr="0070686A" w:rsidRDefault="0070686A" w:rsidP="0070686A">
      <w:pPr>
        <w:tabs>
          <w:tab w:val="left" w:pos="1309"/>
        </w:tabs>
        <w:autoSpaceDE w:val="0"/>
        <w:autoSpaceDN w:val="0"/>
        <w:adjustRightInd w:val="0"/>
        <w:ind w:firstLine="851"/>
        <w:jc w:val="center"/>
        <w:rPr>
          <w:b/>
          <w:bCs/>
          <w:sz w:val="28"/>
          <w:szCs w:val="28"/>
          <w:lang w:bidi="ru-RU"/>
        </w:rPr>
      </w:pPr>
      <w:r w:rsidRPr="0070686A">
        <w:rPr>
          <w:b/>
          <w:bCs/>
          <w:sz w:val="28"/>
          <w:szCs w:val="28"/>
          <w:lang w:bidi="ru-RU"/>
        </w:rPr>
        <w:t>2. Права и обязанности Сторон</w:t>
      </w:r>
    </w:p>
    <w:p w14:paraId="4BFBCF2B" w14:textId="77777777" w:rsidR="0070686A" w:rsidRPr="0070686A" w:rsidRDefault="0070686A" w:rsidP="0070686A">
      <w:pPr>
        <w:tabs>
          <w:tab w:val="left" w:pos="1309"/>
        </w:tabs>
        <w:autoSpaceDE w:val="0"/>
        <w:autoSpaceDN w:val="0"/>
        <w:adjustRightInd w:val="0"/>
        <w:ind w:firstLine="851"/>
        <w:jc w:val="center"/>
        <w:rPr>
          <w:b/>
          <w:bCs/>
          <w:sz w:val="28"/>
          <w:szCs w:val="28"/>
          <w:lang w:bidi="ru-RU"/>
        </w:rPr>
      </w:pPr>
    </w:p>
    <w:p w14:paraId="16478A9A" w14:textId="77777777" w:rsidR="0070686A" w:rsidRPr="0070686A" w:rsidRDefault="0070686A" w:rsidP="0070686A">
      <w:pPr>
        <w:tabs>
          <w:tab w:val="left" w:pos="1309"/>
        </w:tabs>
        <w:ind w:firstLine="851"/>
        <w:jc w:val="both"/>
        <w:rPr>
          <w:sz w:val="28"/>
          <w:szCs w:val="28"/>
          <w:lang w:bidi="ru-RU"/>
        </w:rPr>
      </w:pPr>
      <w:r w:rsidRPr="0070686A">
        <w:rPr>
          <w:sz w:val="28"/>
          <w:szCs w:val="28"/>
        </w:rPr>
        <w:t xml:space="preserve">2.1. Инициативная группа граждан, поддержавших проект </w:t>
      </w:r>
      <w:r w:rsidRPr="0070686A">
        <w:rPr>
          <w:sz w:val="28"/>
          <w:szCs w:val="28"/>
          <w:lang w:bidi="ru-RU"/>
        </w:rPr>
        <w:t>перечисляет денежные средства в течение 20 календарных дней с момента заключения настоящего Соглашения по следующим банковским реквизитам:</w:t>
      </w:r>
    </w:p>
    <w:p w14:paraId="519CF196" w14:textId="77777777" w:rsidR="0070686A" w:rsidRPr="0070686A" w:rsidRDefault="0070686A" w:rsidP="0070686A">
      <w:pPr>
        <w:tabs>
          <w:tab w:val="left" w:pos="1309"/>
        </w:tabs>
        <w:ind w:firstLine="851"/>
        <w:jc w:val="both"/>
        <w:rPr>
          <w:sz w:val="28"/>
          <w:szCs w:val="28"/>
          <w:lang w:bidi="ru-RU"/>
        </w:rPr>
      </w:pPr>
      <w:r w:rsidRPr="0070686A">
        <w:rPr>
          <w:sz w:val="28"/>
          <w:szCs w:val="28"/>
          <w:lang w:bidi="ru-RU"/>
        </w:rPr>
        <w:t xml:space="preserve">ИНН 3704001084  </w:t>
      </w:r>
    </w:p>
    <w:p w14:paraId="0CECF7D0" w14:textId="77777777" w:rsidR="0070686A" w:rsidRPr="0070686A" w:rsidRDefault="0070686A" w:rsidP="0070686A">
      <w:pPr>
        <w:tabs>
          <w:tab w:val="left" w:pos="1309"/>
        </w:tabs>
        <w:ind w:firstLine="851"/>
        <w:jc w:val="both"/>
        <w:rPr>
          <w:sz w:val="28"/>
          <w:szCs w:val="28"/>
          <w:lang w:bidi="ru-RU"/>
        </w:rPr>
      </w:pPr>
      <w:r w:rsidRPr="0070686A">
        <w:rPr>
          <w:sz w:val="28"/>
          <w:szCs w:val="28"/>
          <w:lang w:bidi="ru-RU"/>
        </w:rPr>
        <w:t xml:space="preserve">КПП 370401001   </w:t>
      </w:r>
    </w:p>
    <w:p w14:paraId="79EBA4C0" w14:textId="77777777" w:rsidR="0070686A" w:rsidRPr="0070686A" w:rsidRDefault="0070686A" w:rsidP="0070686A">
      <w:pPr>
        <w:tabs>
          <w:tab w:val="left" w:pos="1309"/>
        </w:tabs>
        <w:ind w:firstLine="851"/>
        <w:jc w:val="both"/>
        <w:rPr>
          <w:sz w:val="28"/>
          <w:szCs w:val="28"/>
          <w:lang w:bidi="ru-RU"/>
        </w:rPr>
      </w:pPr>
      <w:r w:rsidRPr="0070686A">
        <w:rPr>
          <w:sz w:val="28"/>
          <w:szCs w:val="28"/>
          <w:lang w:bidi="ru-RU"/>
        </w:rPr>
        <w:t>ОКТМО 24707000</w:t>
      </w:r>
    </w:p>
    <w:p w14:paraId="601C50CF" w14:textId="77777777" w:rsidR="0070686A" w:rsidRPr="0070686A" w:rsidRDefault="0070686A" w:rsidP="0070686A">
      <w:pPr>
        <w:tabs>
          <w:tab w:val="left" w:pos="1309"/>
        </w:tabs>
        <w:ind w:firstLine="851"/>
        <w:jc w:val="both"/>
        <w:rPr>
          <w:sz w:val="28"/>
          <w:szCs w:val="28"/>
          <w:lang w:bidi="ru-RU"/>
        </w:rPr>
      </w:pPr>
      <w:r w:rsidRPr="0070686A">
        <w:rPr>
          <w:sz w:val="28"/>
          <w:szCs w:val="28"/>
          <w:lang w:bidi="ru-RU"/>
        </w:rPr>
        <w:t>ОКОГУ 3300200</w:t>
      </w:r>
    </w:p>
    <w:p w14:paraId="3955072A" w14:textId="77777777" w:rsidR="0070686A" w:rsidRPr="0070686A" w:rsidRDefault="0070686A" w:rsidP="0070686A">
      <w:pPr>
        <w:tabs>
          <w:tab w:val="left" w:pos="1309"/>
        </w:tabs>
        <w:ind w:firstLine="851"/>
        <w:jc w:val="both"/>
        <w:rPr>
          <w:sz w:val="28"/>
          <w:szCs w:val="28"/>
          <w:lang w:bidi="ru-RU"/>
        </w:rPr>
      </w:pPr>
      <w:r w:rsidRPr="0070686A">
        <w:rPr>
          <w:sz w:val="28"/>
          <w:szCs w:val="28"/>
          <w:lang w:bidi="ru-RU"/>
        </w:rPr>
        <w:t>Получатель: УФК по Ивановской области (администрация городского округа Тейково Ивановской области)</w:t>
      </w:r>
    </w:p>
    <w:p w14:paraId="0E00BAAA" w14:textId="77777777" w:rsidR="0070686A" w:rsidRPr="0070686A" w:rsidRDefault="0070686A" w:rsidP="0070686A">
      <w:pPr>
        <w:tabs>
          <w:tab w:val="left" w:pos="1309"/>
        </w:tabs>
        <w:ind w:firstLine="851"/>
        <w:jc w:val="both"/>
        <w:rPr>
          <w:sz w:val="28"/>
          <w:szCs w:val="28"/>
          <w:lang w:bidi="ru-RU"/>
        </w:rPr>
      </w:pPr>
      <w:r w:rsidRPr="0070686A">
        <w:rPr>
          <w:sz w:val="28"/>
          <w:szCs w:val="28"/>
          <w:lang w:bidi="ru-RU"/>
        </w:rPr>
        <w:t>ОТДЕЛЕНИЕ ИВАНОВО БАНКА РОССИИ//УФК ПО ИВАНОВСКОЙ ОБЛАСТИ г. Иваново</w:t>
      </w:r>
    </w:p>
    <w:p w14:paraId="4D05CE85" w14:textId="77777777" w:rsidR="0070686A" w:rsidRPr="0070686A" w:rsidRDefault="0070686A" w:rsidP="0070686A">
      <w:pPr>
        <w:tabs>
          <w:tab w:val="left" w:pos="1309"/>
        </w:tabs>
        <w:ind w:firstLine="851"/>
        <w:jc w:val="both"/>
        <w:rPr>
          <w:sz w:val="28"/>
          <w:szCs w:val="28"/>
          <w:lang w:bidi="ru-RU"/>
        </w:rPr>
      </w:pPr>
      <w:r w:rsidRPr="0070686A">
        <w:rPr>
          <w:sz w:val="28"/>
          <w:szCs w:val="28"/>
          <w:lang w:bidi="ru-RU"/>
        </w:rPr>
        <w:t>р/</w:t>
      </w:r>
      <w:proofErr w:type="spellStart"/>
      <w:r w:rsidRPr="0070686A">
        <w:rPr>
          <w:sz w:val="28"/>
          <w:szCs w:val="28"/>
          <w:lang w:bidi="ru-RU"/>
        </w:rPr>
        <w:t>сч</w:t>
      </w:r>
      <w:proofErr w:type="spellEnd"/>
      <w:r w:rsidRPr="0070686A">
        <w:rPr>
          <w:sz w:val="28"/>
          <w:szCs w:val="28"/>
          <w:lang w:bidi="ru-RU"/>
        </w:rPr>
        <w:t xml:space="preserve"> доходный 40102810645370000025</w:t>
      </w:r>
    </w:p>
    <w:p w14:paraId="72D09815" w14:textId="77777777" w:rsidR="0070686A" w:rsidRPr="0070686A" w:rsidRDefault="0070686A" w:rsidP="0070686A">
      <w:pPr>
        <w:tabs>
          <w:tab w:val="left" w:pos="1309"/>
        </w:tabs>
        <w:ind w:firstLine="851"/>
        <w:jc w:val="both"/>
        <w:rPr>
          <w:sz w:val="28"/>
          <w:szCs w:val="28"/>
          <w:lang w:bidi="ru-RU"/>
        </w:rPr>
      </w:pPr>
      <w:r w:rsidRPr="0070686A">
        <w:rPr>
          <w:sz w:val="28"/>
          <w:szCs w:val="28"/>
          <w:lang w:bidi="ru-RU"/>
        </w:rPr>
        <w:t xml:space="preserve">БИК </w:t>
      </w:r>
      <w:proofErr w:type="spellStart"/>
      <w:r w:rsidRPr="0070686A">
        <w:rPr>
          <w:sz w:val="28"/>
          <w:szCs w:val="28"/>
        </w:rPr>
        <w:t>БИК</w:t>
      </w:r>
      <w:proofErr w:type="spellEnd"/>
      <w:r w:rsidRPr="0070686A">
        <w:rPr>
          <w:sz w:val="28"/>
          <w:szCs w:val="28"/>
        </w:rPr>
        <w:t xml:space="preserve"> 012406500</w:t>
      </w:r>
    </w:p>
    <w:p w14:paraId="476760AE" w14:textId="77777777" w:rsidR="0070686A" w:rsidRPr="0070686A" w:rsidRDefault="0070686A" w:rsidP="0070686A">
      <w:pPr>
        <w:tabs>
          <w:tab w:val="left" w:pos="1309"/>
        </w:tabs>
        <w:ind w:firstLine="851"/>
        <w:jc w:val="both"/>
        <w:rPr>
          <w:sz w:val="28"/>
          <w:szCs w:val="28"/>
          <w:lang w:bidi="ru-RU"/>
        </w:rPr>
      </w:pPr>
      <w:r w:rsidRPr="0070686A">
        <w:rPr>
          <w:sz w:val="28"/>
          <w:szCs w:val="28"/>
          <w:lang w:bidi="ru-RU"/>
        </w:rPr>
        <w:t>л/</w:t>
      </w:r>
      <w:proofErr w:type="spellStart"/>
      <w:r w:rsidRPr="0070686A">
        <w:rPr>
          <w:sz w:val="28"/>
          <w:szCs w:val="28"/>
          <w:lang w:bidi="ru-RU"/>
        </w:rPr>
        <w:t>сч</w:t>
      </w:r>
      <w:proofErr w:type="spellEnd"/>
      <w:r w:rsidRPr="0070686A">
        <w:rPr>
          <w:sz w:val="28"/>
          <w:szCs w:val="28"/>
          <w:lang w:bidi="ru-RU"/>
        </w:rPr>
        <w:t xml:space="preserve"> доходный 04333006570</w:t>
      </w:r>
    </w:p>
    <w:p w14:paraId="63F4C136" w14:textId="77777777" w:rsidR="0070686A" w:rsidRPr="0070686A" w:rsidRDefault="0070686A" w:rsidP="0070686A">
      <w:pPr>
        <w:tabs>
          <w:tab w:val="left" w:pos="1309"/>
        </w:tabs>
        <w:ind w:firstLine="851"/>
        <w:jc w:val="both"/>
        <w:rPr>
          <w:sz w:val="28"/>
          <w:szCs w:val="28"/>
          <w:lang w:bidi="ru-RU"/>
        </w:rPr>
      </w:pPr>
      <w:r w:rsidRPr="0070686A">
        <w:rPr>
          <w:sz w:val="28"/>
          <w:szCs w:val="28"/>
        </w:rPr>
        <w:t xml:space="preserve">КБК 050 1 17 15020 04 0042 150 Инициативные платежи, зачисляемые в бюджеты городских округов </w:t>
      </w:r>
      <w:r w:rsidRPr="0070686A">
        <w:rPr>
          <w:sz w:val="28"/>
          <w:szCs w:val="28"/>
          <w:lang w:bidi="ru-RU"/>
        </w:rPr>
        <w:t>(Благоустройство дворовой территории многоквартирного дома, расположенного по адресу: Ивановская область, г. Тейково, ул. Фрунзенская, д. 5) на сумму ________ тыс. руб.</w:t>
      </w:r>
    </w:p>
    <w:p w14:paraId="3FA511D4" w14:textId="77777777" w:rsidR="0070686A" w:rsidRPr="0070686A" w:rsidRDefault="0070686A" w:rsidP="0070686A">
      <w:pPr>
        <w:tabs>
          <w:tab w:val="left" w:pos="1309"/>
        </w:tabs>
        <w:ind w:firstLine="851"/>
        <w:jc w:val="both"/>
        <w:rPr>
          <w:sz w:val="28"/>
          <w:szCs w:val="28"/>
          <w:lang w:bidi="ru-RU"/>
        </w:rPr>
      </w:pPr>
      <w:r w:rsidRPr="0070686A">
        <w:rPr>
          <w:sz w:val="28"/>
          <w:szCs w:val="28"/>
        </w:rPr>
        <w:t xml:space="preserve">КБК 050 1 17 15020 04 0043 150 Инициативные платежи, зачисляемые в бюджеты городских округов </w:t>
      </w:r>
      <w:r w:rsidRPr="0070686A">
        <w:rPr>
          <w:sz w:val="28"/>
          <w:szCs w:val="28"/>
          <w:lang w:bidi="ru-RU"/>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70686A">
        <w:rPr>
          <w:sz w:val="28"/>
          <w:szCs w:val="28"/>
          <w:lang w:bidi="ru-RU"/>
        </w:rPr>
        <w:t>Шестагинская</w:t>
      </w:r>
      <w:proofErr w:type="spellEnd"/>
      <w:r w:rsidRPr="0070686A">
        <w:rPr>
          <w:sz w:val="28"/>
          <w:szCs w:val="28"/>
          <w:lang w:bidi="ru-RU"/>
        </w:rPr>
        <w:t>, д. 81) на сумму ________ тыс. руб.</w:t>
      </w:r>
    </w:p>
    <w:p w14:paraId="3AA9CA5B" w14:textId="77777777" w:rsidR="0070686A" w:rsidRPr="0070686A" w:rsidRDefault="0070686A" w:rsidP="0070686A">
      <w:pPr>
        <w:tabs>
          <w:tab w:val="left" w:pos="1309"/>
        </w:tabs>
        <w:ind w:firstLine="851"/>
        <w:jc w:val="both"/>
        <w:rPr>
          <w:sz w:val="28"/>
          <w:szCs w:val="28"/>
          <w:lang w:bidi="ru-RU"/>
        </w:rPr>
      </w:pPr>
      <w:r w:rsidRPr="0070686A">
        <w:rPr>
          <w:sz w:val="28"/>
          <w:szCs w:val="28"/>
        </w:rPr>
        <w:t xml:space="preserve">КБК 050 1 17 15020 04 0044 150 Инициативные платежи, зачисляемые в бюджеты городских округов </w:t>
      </w:r>
      <w:r w:rsidRPr="0070686A">
        <w:rPr>
          <w:sz w:val="28"/>
          <w:szCs w:val="28"/>
          <w:lang w:bidi="ru-RU"/>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70686A">
        <w:rPr>
          <w:sz w:val="28"/>
          <w:szCs w:val="28"/>
          <w:lang w:bidi="ru-RU"/>
        </w:rPr>
        <w:t>Шестагинская</w:t>
      </w:r>
      <w:proofErr w:type="spellEnd"/>
      <w:r w:rsidRPr="0070686A">
        <w:rPr>
          <w:sz w:val="28"/>
          <w:szCs w:val="28"/>
          <w:lang w:bidi="ru-RU"/>
        </w:rPr>
        <w:t>, д. 50) на сумму ________ тыс. руб.</w:t>
      </w:r>
    </w:p>
    <w:p w14:paraId="1EC4E4D2" w14:textId="77777777" w:rsidR="0070686A" w:rsidRPr="0070686A" w:rsidRDefault="0070686A" w:rsidP="0070686A">
      <w:pPr>
        <w:tabs>
          <w:tab w:val="left" w:pos="1309"/>
        </w:tabs>
        <w:ind w:firstLine="851"/>
        <w:jc w:val="both"/>
        <w:rPr>
          <w:sz w:val="28"/>
          <w:szCs w:val="28"/>
          <w:lang w:bidi="ru-RU"/>
        </w:rPr>
      </w:pPr>
      <w:r w:rsidRPr="0070686A">
        <w:rPr>
          <w:sz w:val="28"/>
          <w:szCs w:val="28"/>
        </w:rPr>
        <w:t xml:space="preserve">КБК 050 1 17 15020 04 0045 150 Инициативные платежи, зачисляемые в бюджеты городских округов </w:t>
      </w:r>
      <w:r w:rsidRPr="0070686A">
        <w:rPr>
          <w:sz w:val="28"/>
          <w:szCs w:val="28"/>
          <w:lang w:bidi="ru-RU"/>
        </w:rPr>
        <w:t>(Благоустройство дворовой территории многоквартирного дома, расположенной по адресу: Ивановская область, г. Тейково, ул. Станционная, д. 7) на сумму ________ тыс. руб.</w:t>
      </w:r>
    </w:p>
    <w:p w14:paraId="028B0504" w14:textId="77777777" w:rsidR="0070686A" w:rsidRPr="0070686A" w:rsidRDefault="0070686A" w:rsidP="0070686A">
      <w:pPr>
        <w:tabs>
          <w:tab w:val="left" w:pos="1309"/>
        </w:tabs>
        <w:ind w:firstLine="851"/>
        <w:jc w:val="both"/>
        <w:rPr>
          <w:sz w:val="28"/>
          <w:szCs w:val="28"/>
          <w:lang w:bidi="ru-RU"/>
        </w:rPr>
      </w:pPr>
      <w:r w:rsidRPr="0070686A">
        <w:rPr>
          <w:sz w:val="28"/>
          <w:szCs w:val="28"/>
        </w:rPr>
        <w:t xml:space="preserve">КБК 050 1 17 15020 04 0046 150 Инициативные платежи, зачисляемые в бюджеты городских округов </w:t>
      </w:r>
      <w:r w:rsidRPr="0070686A">
        <w:rPr>
          <w:sz w:val="28"/>
          <w:szCs w:val="28"/>
          <w:lang w:bidi="ru-RU"/>
        </w:rPr>
        <w:t>(Благоустройство дворовой территории многоквартирного дома, расположенного по адресу: Ивановская область, г. Тейково, ул. 8 Марта, д. 14) на сумму ________ тыс. руб.</w:t>
      </w:r>
    </w:p>
    <w:p w14:paraId="2A4C0AD3" w14:textId="77777777" w:rsidR="0070686A" w:rsidRPr="0070686A" w:rsidRDefault="0070686A" w:rsidP="0070686A">
      <w:pPr>
        <w:tabs>
          <w:tab w:val="left" w:pos="1309"/>
        </w:tabs>
        <w:ind w:firstLine="851"/>
        <w:jc w:val="both"/>
        <w:rPr>
          <w:sz w:val="28"/>
          <w:szCs w:val="28"/>
          <w:lang w:bidi="ru-RU"/>
        </w:rPr>
      </w:pPr>
      <w:r w:rsidRPr="0070686A">
        <w:rPr>
          <w:sz w:val="28"/>
          <w:szCs w:val="28"/>
        </w:rPr>
        <w:t xml:space="preserve">КБК 050 1 17 15020 04 0047 150 Инициативные платежи, зачисляемые в бюджеты городских округов </w:t>
      </w:r>
      <w:r w:rsidRPr="0070686A">
        <w:rPr>
          <w:sz w:val="28"/>
          <w:szCs w:val="28"/>
          <w:lang w:bidi="ru-RU"/>
        </w:rPr>
        <w:t xml:space="preserve">(Благоустройство территории ТОС Комсомольский путем установки тренажерной беседки на поляне, расположенной по адресу: Ивановская область, г. Тейково, между ул. </w:t>
      </w:r>
      <w:proofErr w:type="spellStart"/>
      <w:r w:rsidRPr="0070686A">
        <w:rPr>
          <w:sz w:val="28"/>
          <w:szCs w:val="28"/>
          <w:lang w:bidi="ru-RU"/>
        </w:rPr>
        <w:t>Рубская</w:t>
      </w:r>
      <w:proofErr w:type="spellEnd"/>
      <w:r w:rsidRPr="0070686A">
        <w:rPr>
          <w:sz w:val="28"/>
          <w:szCs w:val="28"/>
          <w:lang w:bidi="ru-RU"/>
        </w:rPr>
        <w:t>, ул. Фестивальная напротив домов 5 и 6, ул. Южная) на сумму ________ тыс. руб.</w:t>
      </w:r>
    </w:p>
    <w:p w14:paraId="4248061D" w14:textId="77777777" w:rsidR="0070686A" w:rsidRPr="0070686A" w:rsidRDefault="0070686A" w:rsidP="0070686A">
      <w:pPr>
        <w:tabs>
          <w:tab w:val="left" w:pos="1309"/>
        </w:tabs>
        <w:ind w:firstLine="851"/>
        <w:jc w:val="both"/>
        <w:rPr>
          <w:sz w:val="28"/>
          <w:szCs w:val="28"/>
          <w:lang w:bidi="ru-RU"/>
        </w:rPr>
      </w:pPr>
      <w:r w:rsidRPr="0070686A">
        <w:rPr>
          <w:sz w:val="28"/>
          <w:szCs w:val="28"/>
        </w:rPr>
        <w:lastRenderedPageBreak/>
        <w:t xml:space="preserve">КБК 050 1 17 15020 04 0048 150 Инициативные платежи, зачисляемые в бюджеты городских округов </w:t>
      </w:r>
      <w:r w:rsidRPr="0070686A">
        <w:rPr>
          <w:sz w:val="28"/>
          <w:szCs w:val="28"/>
          <w:lang w:bidi="ru-RU"/>
        </w:rPr>
        <w:t>(Благоустройство дворовой территории многоквартирного дома, расположенной по адресу: Ивановская область, г. Тейково, ул. Гвардейская, д. 11) на сумму ________ тыс. руб.</w:t>
      </w:r>
    </w:p>
    <w:p w14:paraId="601F5FA0" w14:textId="77777777" w:rsidR="0070686A" w:rsidRPr="0070686A" w:rsidRDefault="0070686A" w:rsidP="0070686A">
      <w:pPr>
        <w:tabs>
          <w:tab w:val="left" w:pos="1309"/>
        </w:tabs>
        <w:ind w:firstLine="851"/>
        <w:jc w:val="both"/>
        <w:rPr>
          <w:sz w:val="28"/>
          <w:szCs w:val="28"/>
          <w:lang w:bidi="ru-RU"/>
        </w:rPr>
      </w:pPr>
      <w:r w:rsidRPr="0070686A">
        <w:rPr>
          <w:sz w:val="28"/>
          <w:szCs w:val="28"/>
        </w:rPr>
        <w:t xml:space="preserve">КБК 050 1 17 15020 04 0049 150 Инициативные платежи, зачисляемые в бюджеты городских округов </w:t>
      </w:r>
      <w:r w:rsidRPr="0070686A">
        <w:rPr>
          <w:sz w:val="28"/>
          <w:szCs w:val="28"/>
          <w:lang w:bidi="ru-RU"/>
        </w:rPr>
        <w:t>(Благоустройство дворовой территории многоквартирного дома, расположенного по адресу: Ивановская область, г. Тейково, ул. Неделина, д. 8) на сумму ________ тыс. руб.</w:t>
      </w:r>
    </w:p>
    <w:p w14:paraId="2EA455D7" w14:textId="77777777" w:rsidR="0070686A" w:rsidRPr="0070686A" w:rsidRDefault="0070686A" w:rsidP="0070686A">
      <w:pPr>
        <w:tabs>
          <w:tab w:val="left" w:pos="1309"/>
        </w:tabs>
        <w:ind w:firstLine="851"/>
        <w:jc w:val="both"/>
        <w:rPr>
          <w:sz w:val="28"/>
          <w:szCs w:val="28"/>
          <w:lang w:bidi="ru-RU"/>
        </w:rPr>
      </w:pPr>
      <w:r w:rsidRPr="0070686A">
        <w:rPr>
          <w:sz w:val="28"/>
          <w:szCs w:val="28"/>
        </w:rPr>
        <w:t xml:space="preserve">КБК 050 1 17 15020 04 0050 150 Инициативные платежи, зачисляемые в бюджеты городских округов </w:t>
      </w:r>
      <w:r w:rsidRPr="0070686A">
        <w:rPr>
          <w:sz w:val="28"/>
          <w:szCs w:val="28"/>
          <w:lang w:bidi="ru-RU"/>
        </w:rPr>
        <w:t>(Благоустройство дворовой территории многоквартирного дома, расположенного по адресу: Ивановская область, г. Тейково, ул. Октябрьская, д. 22) на сумму ________ тыс. руб.</w:t>
      </w:r>
    </w:p>
    <w:p w14:paraId="717DF557" w14:textId="77777777" w:rsidR="0070686A" w:rsidRPr="0070686A" w:rsidRDefault="0070686A" w:rsidP="0070686A">
      <w:pPr>
        <w:tabs>
          <w:tab w:val="left" w:pos="1309"/>
        </w:tabs>
        <w:ind w:firstLine="851"/>
        <w:jc w:val="both"/>
        <w:rPr>
          <w:sz w:val="28"/>
          <w:szCs w:val="28"/>
          <w:lang w:bidi="ru-RU"/>
        </w:rPr>
      </w:pPr>
      <w:r w:rsidRPr="0070686A">
        <w:rPr>
          <w:sz w:val="28"/>
          <w:szCs w:val="28"/>
        </w:rPr>
        <w:t xml:space="preserve">КБК 050 1 17 15020 04 0051 150 Инициативные платежи, зачисляемые в бюджеты городских округов </w:t>
      </w:r>
      <w:r w:rsidRPr="0070686A">
        <w:rPr>
          <w:sz w:val="28"/>
          <w:szCs w:val="28"/>
          <w:lang w:bidi="ru-RU"/>
        </w:rPr>
        <w:t>(Благоустройство дворовой территории путем установки детской игровой площадки, расположенной по адресу: Ивановская область, г. Тейково, ул. Чапаева, д. 26) на сумму ________ тыс. руб.</w:t>
      </w:r>
    </w:p>
    <w:p w14:paraId="0839FB74" w14:textId="77777777" w:rsidR="0070686A" w:rsidRPr="0070686A" w:rsidRDefault="0070686A" w:rsidP="0070686A">
      <w:pPr>
        <w:tabs>
          <w:tab w:val="left" w:pos="1309"/>
        </w:tabs>
        <w:ind w:firstLine="851"/>
        <w:jc w:val="both"/>
        <w:rPr>
          <w:sz w:val="28"/>
          <w:szCs w:val="28"/>
          <w:lang w:bidi="ru-RU"/>
        </w:rPr>
      </w:pPr>
      <w:r w:rsidRPr="0070686A">
        <w:rPr>
          <w:sz w:val="28"/>
          <w:szCs w:val="28"/>
        </w:rPr>
        <w:t xml:space="preserve">КБК 050 1 17 15020 04 0052 150 Инициативные платежи, зачисляемые в бюджеты городских округов </w:t>
      </w:r>
      <w:r w:rsidRPr="0070686A">
        <w:rPr>
          <w:sz w:val="28"/>
          <w:szCs w:val="28"/>
          <w:lang w:bidi="ru-RU"/>
        </w:rPr>
        <w:t>(Благоустройство дворовой территории многоквартирного дома, расположенного по адресу: Ивановская область, г. Тейково, ул. 1-я Красная, д. 2) на сумму ________ тыс. руб.</w:t>
      </w:r>
    </w:p>
    <w:p w14:paraId="33703389" w14:textId="77777777" w:rsidR="0070686A" w:rsidRPr="0070686A" w:rsidRDefault="0070686A" w:rsidP="0070686A">
      <w:pPr>
        <w:tabs>
          <w:tab w:val="left" w:pos="1309"/>
        </w:tabs>
        <w:ind w:firstLine="851"/>
        <w:jc w:val="both"/>
        <w:rPr>
          <w:sz w:val="28"/>
          <w:szCs w:val="28"/>
          <w:lang w:bidi="ru-RU"/>
        </w:rPr>
      </w:pPr>
      <w:r w:rsidRPr="0070686A">
        <w:rPr>
          <w:sz w:val="28"/>
          <w:szCs w:val="28"/>
        </w:rPr>
        <w:t xml:space="preserve">КБК 050 1 17 15020 04 0053 150 Инициативные платежи, зачисляемые в бюджеты городских округов </w:t>
      </w:r>
      <w:r w:rsidRPr="0070686A">
        <w:rPr>
          <w:sz w:val="28"/>
          <w:szCs w:val="28"/>
          <w:lang w:bidi="ru-RU"/>
        </w:rPr>
        <w:t>(Благоустройство дворовой территории многоквартирного дома, расположенной по адресу: Ивановская область, г. Тейково, ул. Гвардейская, д. 9) на сумму ________ тыс. руб.</w:t>
      </w:r>
    </w:p>
    <w:p w14:paraId="7275D08E" w14:textId="77777777" w:rsidR="0070686A" w:rsidRPr="0070686A" w:rsidRDefault="0070686A" w:rsidP="0070686A">
      <w:pPr>
        <w:jc w:val="center"/>
        <w:rPr>
          <w:b/>
          <w:sz w:val="28"/>
          <w:szCs w:val="28"/>
          <w:lang w:bidi="ru-RU"/>
        </w:rPr>
      </w:pPr>
    </w:p>
    <w:p w14:paraId="2CCEC3DC" w14:textId="77777777" w:rsidR="0070686A" w:rsidRPr="0070686A" w:rsidRDefault="0070686A" w:rsidP="0070686A">
      <w:pPr>
        <w:jc w:val="center"/>
        <w:rPr>
          <w:b/>
          <w:sz w:val="28"/>
          <w:szCs w:val="28"/>
          <w:lang w:bidi="ru-RU"/>
        </w:rPr>
      </w:pPr>
      <w:r w:rsidRPr="0070686A">
        <w:rPr>
          <w:b/>
          <w:sz w:val="28"/>
          <w:szCs w:val="28"/>
          <w:lang w:bidi="ru-RU"/>
        </w:rPr>
        <w:t>3. Ответственность Сторон</w:t>
      </w:r>
    </w:p>
    <w:p w14:paraId="133C9489" w14:textId="77777777" w:rsidR="0070686A" w:rsidRPr="0070686A" w:rsidRDefault="0070686A" w:rsidP="0070686A">
      <w:pPr>
        <w:jc w:val="center"/>
        <w:rPr>
          <w:b/>
          <w:sz w:val="28"/>
          <w:szCs w:val="28"/>
          <w:lang w:bidi="ru-RU"/>
        </w:rPr>
      </w:pPr>
    </w:p>
    <w:p w14:paraId="161AF56F" w14:textId="77777777" w:rsidR="0070686A" w:rsidRPr="0070686A" w:rsidRDefault="0070686A" w:rsidP="0070686A">
      <w:pPr>
        <w:autoSpaceDE w:val="0"/>
        <w:autoSpaceDN w:val="0"/>
        <w:adjustRightInd w:val="0"/>
        <w:ind w:firstLine="709"/>
        <w:jc w:val="both"/>
        <w:rPr>
          <w:sz w:val="28"/>
          <w:szCs w:val="28"/>
        </w:rPr>
      </w:pPr>
      <w:r w:rsidRPr="0070686A">
        <w:rPr>
          <w:sz w:val="28"/>
          <w:szCs w:val="28"/>
          <w:lang w:bidi="ru-RU"/>
        </w:rPr>
        <w:t xml:space="preserve">3.1. </w:t>
      </w:r>
      <w:r w:rsidRPr="0070686A">
        <w:rPr>
          <w:sz w:val="28"/>
          <w:szCs w:val="28"/>
        </w:rPr>
        <w:t>В случае неисполнения или ненадлежащего исполнения своих обязательств по настоящему Соглашению Стороны несут ответственность в соответствии с бюджетным законодательством.</w:t>
      </w:r>
    </w:p>
    <w:p w14:paraId="23465681" w14:textId="77777777" w:rsidR="0070686A" w:rsidRPr="0070686A" w:rsidRDefault="0070686A" w:rsidP="0070686A">
      <w:pPr>
        <w:tabs>
          <w:tab w:val="left" w:pos="3650"/>
        </w:tabs>
        <w:jc w:val="center"/>
        <w:rPr>
          <w:b/>
          <w:sz w:val="28"/>
          <w:szCs w:val="28"/>
          <w:lang w:bidi="ru-RU"/>
        </w:rPr>
      </w:pPr>
    </w:p>
    <w:p w14:paraId="5C7148A9" w14:textId="77777777" w:rsidR="0070686A" w:rsidRPr="0070686A" w:rsidRDefault="0070686A" w:rsidP="0070686A">
      <w:pPr>
        <w:tabs>
          <w:tab w:val="left" w:pos="3650"/>
        </w:tabs>
        <w:jc w:val="center"/>
        <w:rPr>
          <w:b/>
          <w:sz w:val="28"/>
          <w:szCs w:val="28"/>
          <w:lang w:bidi="ru-RU"/>
        </w:rPr>
      </w:pPr>
      <w:r w:rsidRPr="0070686A">
        <w:rPr>
          <w:b/>
          <w:sz w:val="28"/>
          <w:szCs w:val="28"/>
          <w:lang w:bidi="ru-RU"/>
        </w:rPr>
        <w:t>4. Срок действия Соглашения</w:t>
      </w:r>
    </w:p>
    <w:p w14:paraId="00FD6546" w14:textId="77777777" w:rsidR="0070686A" w:rsidRPr="0070686A" w:rsidRDefault="0070686A" w:rsidP="0070686A">
      <w:pPr>
        <w:tabs>
          <w:tab w:val="left" w:pos="3650"/>
        </w:tabs>
        <w:jc w:val="center"/>
        <w:rPr>
          <w:b/>
          <w:sz w:val="28"/>
          <w:szCs w:val="28"/>
          <w:lang w:bidi="ru-RU"/>
        </w:rPr>
      </w:pPr>
    </w:p>
    <w:p w14:paraId="1422D4CC" w14:textId="77777777" w:rsidR="0070686A" w:rsidRPr="0070686A" w:rsidRDefault="0070686A" w:rsidP="0070686A">
      <w:pPr>
        <w:tabs>
          <w:tab w:val="left" w:pos="1533"/>
        </w:tabs>
        <w:ind w:firstLine="851"/>
        <w:jc w:val="both"/>
        <w:rPr>
          <w:sz w:val="28"/>
          <w:szCs w:val="28"/>
          <w:lang w:bidi="ru-RU"/>
        </w:rPr>
      </w:pPr>
      <w:r w:rsidRPr="0070686A">
        <w:rPr>
          <w:sz w:val="28"/>
          <w:szCs w:val="28"/>
          <w:lang w:bidi="ru-RU"/>
        </w:rPr>
        <w:t>4.1. Настоящее Соглашение вступает в силу со дня его подписания</w:t>
      </w:r>
      <w:r w:rsidRPr="0070686A">
        <w:rPr>
          <w:sz w:val="28"/>
          <w:szCs w:val="28"/>
          <w:lang w:bidi="ru-RU"/>
        </w:rPr>
        <w:br/>
        <w:t>Сторонами и действует до полного исполнения Сторонами своих обязательств.</w:t>
      </w:r>
    </w:p>
    <w:p w14:paraId="174A4997" w14:textId="77777777" w:rsidR="0070686A" w:rsidRPr="0070686A" w:rsidRDefault="0070686A" w:rsidP="0070686A">
      <w:pPr>
        <w:tabs>
          <w:tab w:val="left" w:pos="2100"/>
        </w:tabs>
        <w:ind w:firstLine="851"/>
        <w:jc w:val="center"/>
        <w:rPr>
          <w:b/>
          <w:sz w:val="28"/>
          <w:szCs w:val="28"/>
          <w:lang w:bidi="ru-RU"/>
        </w:rPr>
      </w:pPr>
    </w:p>
    <w:p w14:paraId="17F5DCAB" w14:textId="77777777" w:rsidR="0070686A" w:rsidRPr="0070686A" w:rsidRDefault="0070686A" w:rsidP="0070686A">
      <w:pPr>
        <w:tabs>
          <w:tab w:val="left" w:pos="2100"/>
        </w:tabs>
        <w:ind w:firstLine="851"/>
        <w:jc w:val="center"/>
        <w:rPr>
          <w:b/>
          <w:sz w:val="28"/>
          <w:szCs w:val="28"/>
          <w:lang w:bidi="ru-RU"/>
        </w:rPr>
      </w:pPr>
      <w:r w:rsidRPr="0070686A">
        <w:rPr>
          <w:b/>
          <w:sz w:val="28"/>
          <w:szCs w:val="28"/>
          <w:lang w:bidi="ru-RU"/>
        </w:rPr>
        <w:t>5. Юридические адреса и банковские реквизиты Сторон</w:t>
      </w:r>
    </w:p>
    <w:p w14:paraId="4E1F4DCC" w14:textId="77777777" w:rsidR="0070686A" w:rsidRPr="0070686A" w:rsidRDefault="0070686A" w:rsidP="0070686A">
      <w:pPr>
        <w:tabs>
          <w:tab w:val="left" w:pos="2100"/>
        </w:tabs>
        <w:ind w:firstLine="851"/>
        <w:jc w:val="center"/>
        <w:rPr>
          <w:b/>
          <w:sz w:val="28"/>
          <w:szCs w:val="28"/>
          <w:lang w:bidi="ru-RU"/>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65"/>
        <w:gridCol w:w="5103"/>
      </w:tblGrid>
      <w:tr w:rsidR="0070686A" w:rsidRPr="0070686A" w14:paraId="0E8FF015" w14:textId="77777777" w:rsidTr="00317061">
        <w:trPr>
          <w:trHeight w:val="555"/>
        </w:trPr>
        <w:tc>
          <w:tcPr>
            <w:tcW w:w="5165" w:type="dxa"/>
          </w:tcPr>
          <w:p w14:paraId="21F859C0" w14:textId="77777777" w:rsidR="0070686A" w:rsidRPr="0070686A" w:rsidRDefault="0070686A" w:rsidP="0070686A">
            <w:pPr>
              <w:autoSpaceDE w:val="0"/>
              <w:autoSpaceDN w:val="0"/>
              <w:adjustRightInd w:val="0"/>
              <w:rPr>
                <w:sz w:val="28"/>
                <w:szCs w:val="28"/>
              </w:rPr>
            </w:pPr>
            <w:r w:rsidRPr="0070686A">
              <w:rPr>
                <w:sz w:val="28"/>
                <w:szCs w:val="28"/>
              </w:rPr>
              <w:t>Администрация городского округа Тейково Ивановской области</w:t>
            </w:r>
          </w:p>
        </w:tc>
        <w:tc>
          <w:tcPr>
            <w:tcW w:w="5103" w:type="dxa"/>
          </w:tcPr>
          <w:p w14:paraId="4F97D33F" w14:textId="77777777" w:rsidR="0070686A" w:rsidRPr="0070686A" w:rsidRDefault="0070686A" w:rsidP="0070686A">
            <w:pPr>
              <w:autoSpaceDE w:val="0"/>
              <w:autoSpaceDN w:val="0"/>
              <w:adjustRightInd w:val="0"/>
              <w:rPr>
                <w:sz w:val="28"/>
                <w:szCs w:val="28"/>
              </w:rPr>
            </w:pPr>
            <w:r w:rsidRPr="0070686A">
              <w:rPr>
                <w:sz w:val="28"/>
                <w:szCs w:val="28"/>
              </w:rPr>
              <w:t>Представитель граждан, поддержавших проект</w:t>
            </w:r>
          </w:p>
        </w:tc>
      </w:tr>
      <w:tr w:rsidR="0070686A" w:rsidRPr="0070686A" w14:paraId="490539D7" w14:textId="77777777" w:rsidTr="0070686A">
        <w:trPr>
          <w:trHeight w:val="4992"/>
        </w:trPr>
        <w:tc>
          <w:tcPr>
            <w:tcW w:w="5165" w:type="dxa"/>
          </w:tcPr>
          <w:p w14:paraId="42FA0116" w14:textId="77777777" w:rsidR="0070686A" w:rsidRPr="0070686A" w:rsidRDefault="0070686A" w:rsidP="0070686A">
            <w:pPr>
              <w:autoSpaceDE w:val="0"/>
              <w:autoSpaceDN w:val="0"/>
              <w:adjustRightInd w:val="0"/>
              <w:rPr>
                <w:sz w:val="28"/>
                <w:szCs w:val="28"/>
              </w:rPr>
            </w:pPr>
            <w:r w:rsidRPr="0070686A">
              <w:rPr>
                <w:sz w:val="28"/>
                <w:szCs w:val="28"/>
              </w:rPr>
              <w:lastRenderedPageBreak/>
              <w:t>Администрация городского округа Тейково Ивановской области</w:t>
            </w:r>
          </w:p>
          <w:p w14:paraId="0C089052" w14:textId="77777777" w:rsidR="0070686A" w:rsidRPr="0070686A" w:rsidRDefault="0070686A" w:rsidP="0070686A">
            <w:pPr>
              <w:autoSpaceDE w:val="0"/>
              <w:autoSpaceDN w:val="0"/>
              <w:adjustRightInd w:val="0"/>
              <w:jc w:val="both"/>
              <w:rPr>
                <w:sz w:val="28"/>
                <w:szCs w:val="28"/>
              </w:rPr>
            </w:pPr>
            <w:r w:rsidRPr="0070686A">
              <w:rPr>
                <w:sz w:val="28"/>
                <w:szCs w:val="28"/>
              </w:rPr>
              <w:t xml:space="preserve">ОГРН 1023701327583, </w:t>
            </w:r>
            <w:hyperlink r:id="rId14" w:history="1">
              <w:r w:rsidRPr="0070686A">
                <w:rPr>
                  <w:sz w:val="28"/>
                  <w:szCs w:val="28"/>
                </w:rPr>
                <w:t>ОКТМО</w:t>
              </w:r>
            </w:hyperlink>
            <w:r w:rsidRPr="0070686A">
              <w:rPr>
                <w:sz w:val="28"/>
                <w:szCs w:val="28"/>
              </w:rPr>
              <w:t>24707000</w:t>
            </w:r>
          </w:p>
          <w:p w14:paraId="3F955FC6" w14:textId="77777777" w:rsidR="0070686A" w:rsidRPr="0070686A" w:rsidRDefault="0070686A" w:rsidP="0070686A">
            <w:pPr>
              <w:autoSpaceDE w:val="0"/>
              <w:autoSpaceDN w:val="0"/>
              <w:adjustRightInd w:val="0"/>
              <w:rPr>
                <w:sz w:val="28"/>
                <w:szCs w:val="28"/>
              </w:rPr>
            </w:pPr>
            <w:r w:rsidRPr="0070686A">
              <w:rPr>
                <w:sz w:val="28"/>
                <w:szCs w:val="28"/>
              </w:rPr>
              <w:t>Место нахождения: 155040, Ивановская область, г. Тейково, пл. Ленина, д. 4</w:t>
            </w:r>
          </w:p>
          <w:p w14:paraId="6087FB6E" w14:textId="77777777" w:rsidR="0070686A" w:rsidRPr="0070686A" w:rsidRDefault="0070686A" w:rsidP="0070686A">
            <w:pPr>
              <w:autoSpaceDE w:val="0"/>
              <w:autoSpaceDN w:val="0"/>
              <w:adjustRightInd w:val="0"/>
              <w:rPr>
                <w:sz w:val="28"/>
                <w:szCs w:val="28"/>
              </w:rPr>
            </w:pPr>
            <w:r w:rsidRPr="0070686A">
              <w:rPr>
                <w:sz w:val="28"/>
                <w:szCs w:val="28"/>
              </w:rPr>
              <w:t>ИНН/КПП   3704001084/370401001</w:t>
            </w:r>
          </w:p>
          <w:p w14:paraId="5BC59642" w14:textId="77777777" w:rsidR="0070686A" w:rsidRPr="0070686A" w:rsidRDefault="0070686A" w:rsidP="0070686A">
            <w:pPr>
              <w:autoSpaceDE w:val="0"/>
              <w:autoSpaceDN w:val="0"/>
              <w:adjustRightInd w:val="0"/>
              <w:rPr>
                <w:sz w:val="28"/>
                <w:szCs w:val="28"/>
              </w:rPr>
            </w:pPr>
            <w:r w:rsidRPr="0070686A">
              <w:rPr>
                <w:sz w:val="28"/>
                <w:szCs w:val="28"/>
              </w:rPr>
              <w:t>Платежные реквизиты:</w:t>
            </w:r>
          </w:p>
          <w:p w14:paraId="46224003" w14:textId="77777777" w:rsidR="0070686A" w:rsidRPr="0070686A" w:rsidRDefault="0070686A" w:rsidP="0070686A">
            <w:pPr>
              <w:autoSpaceDE w:val="0"/>
              <w:autoSpaceDN w:val="0"/>
              <w:adjustRightInd w:val="0"/>
              <w:rPr>
                <w:sz w:val="28"/>
                <w:szCs w:val="28"/>
              </w:rPr>
            </w:pPr>
            <w:r w:rsidRPr="0070686A">
              <w:rPr>
                <w:sz w:val="28"/>
                <w:szCs w:val="28"/>
              </w:rPr>
              <w:t>Финансовый отдел администрации г. Тейково (администрация городского округа Тейково Ивановской области л/с 04333006570)</w:t>
            </w:r>
          </w:p>
          <w:p w14:paraId="2AFE8B5B" w14:textId="77777777" w:rsidR="0070686A" w:rsidRPr="0070686A" w:rsidRDefault="0070686A" w:rsidP="0070686A">
            <w:pPr>
              <w:autoSpaceDE w:val="0"/>
              <w:autoSpaceDN w:val="0"/>
              <w:adjustRightInd w:val="0"/>
              <w:rPr>
                <w:sz w:val="28"/>
                <w:szCs w:val="28"/>
              </w:rPr>
            </w:pPr>
            <w:r w:rsidRPr="0070686A">
              <w:rPr>
                <w:sz w:val="28"/>
                <w:szCs w:val="28"/>
              </w:rPr>
              <w:t>р/с 03100643000000013300 ОТДЕЛЕНИЕ ИВАНОВО БАНКА РОССИИ//УФК ПО ИВАНОВСКОЙ ОБЛАСТИ г. Иваново</w:t>
            </w:r>
          </w:p>
          <w:p w14:paraId="0234FADA" w14:textId="77777777" w:rsidR="0070686A" w:rsidRPr="0070686A" w:rsidRDefault="0070686A" w:rsidP="0070686A">
            <w:pPr>
              <w:autoSpaceDE w:val="0"/>
              <w:autoSpaceDN w:val="0"/>
              <w:adjustRightInd w:val="0"/>
              <w:rPr>
                <w:sz w:val="28"/>
                <w:szCs w:val="28"/>
              </w:rPr>
            </w:pPr>
            <w:r w:rsidRPr="0070686A">
              <w:rPr>
                <w:sz w:val="28"/>
                <w:szCs w:val="28"/>
              </w:rPr>
              <w:t>к/с 40102810645370000025</w:t>
            </w:r>
          </w:p>
          <w:p w14:paraId="45883A09" w14:textId="77777777" w:rsidR="0070686A" w:rsidRPr="0070686A" w:rsidRDefault="0070686A" w:rsidP="0070686A">
            <w:pPr>
              <w:autoSpaceDE w:val="0"/>
              <w:autoSpaceDN w:val="0"/>
              <w:adjustRightInd w:val="0"/>
              <w:rPr>
                <w:sz w:val="28"/>
                <w:szCs w:val="28"/>
              </w:rPr>
            </w:pPr>
            <w:r w:rsidRPr="0070686A">
              <w:rPr>
                <w:sz w:val="28"/>
                <w:szCs w:val="28"/>
              </w:rPr>
              <w:t>БИК 012406500</w:t>
            </w:r>
          </w:p>
        </w:tc>
        <w:tc>
          <w:tcPr>
            <w:tcW w:w="5103" w:type="dxa"/>
          </w:tcPr>
          <w:p w14:paraId="162757FF" w14:textId="77777777" w:rsidR="0070686A" w:rsidRPr="0070686A" w:rsidRDefault="0070686A" w:rsidP="0070686A">
            <w:pPr>
              <w:rPr>
                <w:sz w:val="28"/>
                <w:szCs w:val="28"/>
                <w:lang w:bidi="ru-RU"/>
              </w:rPr>
            </w:pPr>
            <w:r w:rsidRPr="0070686A">
              <w:rPr>
                <w:sz w:val="28"/>
                <w:szCs w:val="28"/>
                <w:lang w:bidi="ru-RU"/>
              </w:rPr>
              <w:t>Фамилия Имя Отчество</w:t>
            </w:r>
          </w:p>
          <w:p w14:paraId="7E678B41" w14:textId="77777777" w:rsidR="0070686A" w:rsidRPr="0070686A" w:rsidRDefault="0070686A" w:rsidP="0070686A">
            <w:pPr>
              <w:rPr>
                <w:sz w:val="28"/>
                <w:szCs w:val="28"/>
              </w:rPr>
            </w:pPr>
            <w:r w:rsidRPr="0070686A">
              <w:rPr>
                <w:sz w:val="28"/>
                <w:szCs w:val="28"/>
              </w:rPr>
              <w:t>Паспортные данные</w:t>
            </w:r>
          </w:p>
          <w:p w14:paraId="6556309A" w14:textId="77777777" w:rsidR="0070686A" w:rsidRPr="0070686A" w:rsidRDefault="0070686A" w:rsidP="0070686A">
            <w:pPr>
              <w:rPr>
                <w:sz w:val="28"/>
                <w:szCs w:val="28"/>
              </w:rPr>
            </w:pPr>
            <w:r w:rsidRPr="0070686A">
              <w:rPr>
                <w:sz w:val="28"/>
                <w:szCs w:val="28"/>
              </w:rPr>
              <w:t xml:space="preserve">Адрес </w:t>
            </w:r>
          </w:p>
          <w:p w14:paraId="369364AE" w14:textId="77777777" w:rsidR="0070686A" w:rsidRPr="0070686A" w:rsidRDefault="0070686A" w:rsidP="0070686A">
            <w:pPr>
              <w:rPr>
                <w:sz w:val="28"/>
                <w:szCs w:val="28"/>
              </w:rPr>
            </w:pPr>
            <w:r w:rsidRPr="0070686A">
              <w:rPr>
                <w:sz w:val="28"/>
                <w:szCs w:val="28"/>
              </w:rPr>
              <w:t xml:space="preserve">тел.: </w:t>
            </w:r>
          </w:p>
          <w:p w14:paraId="4F8A2DCB" w14:textId="77777777" w:rsidR="0070686A" w:rsidRPr="0070686A" w:rsidRDefault="0070686A" w:rsidP="0070686A">
            <w:pPr>
              <w:rPr>
                <w:sz w:val="28"/>
                <w:szCs w:val="28"/>
              </w:rPr>
            </w:pPr>
            <w:r w:rsidRPr="0070686A">
              <w:rPr>
                <w:sz w:val="28"/>
                <w:szCs w:val="28"/>
              </w:rPr>
              <w:t xml:space="preserve">ИНН </w:t>
            </w:r>
          </w:p>
          <w:p w14:paraId="030BA2A3" w14:textId="77777777" w:rsidR="0070686A" w:rsidRPr="0070686A" w:rsidRDefault="0070686A" w:rsidP="0070686A">
            <w:pPr>
              <w:rPr>
                <w:sz w:val="28"/>
                <w:szCs w:val="28"/>
              </w:rPr>
            </w:pPr>
          </w:p>
          <w:p w14:paraId="706AEB2E" w14:textId="77777777" w:rsidR="0070686A" w:rsidRPr="0070686A" w:rsidRDefault="0070686A" w:rsidP="0070686A">
            <w:pPr>
              <w:rPr>
                <w:sz w:val="28"/>
                <w:szCs w:val="28"/>
              </w:rPr>
            </w:pPr>
            <w:r w:rsidRPr="0070686A">
              <w:rPr>
                <w:sz w:val="28"/>
                <w:szCs w:val="28"/>
              </w:rPr>
              <w:t>Платежные реквизиты:</w:t>
            </w:r>
          </w:p>
          <w:p w14:paraId="50CD24BF" w14:textId="77777777" w:rsidR="0070686A" w:rsidRPr="0070686A" w:rsidRDefault="0070686A" w:rsidP="0070686A">
            <w:pPr>
              <w:rPr>
                <w:sz w:val="28"/>
                <w:szCs w:val="28"/>
              </w:rPr>
            </w:pPr>
            <w:r w:rsidRPr="0070686A">
              <w:rPr>
                <w:sz w:val="28"/>
                <w:szCs w:val="28"/>
              </w:rPr>
              <w:t xml:space="preserve">л/с </w:t>
            </w:r>
          </w:p>
          <w:p w14:paraId="6907867B" w14:textId="77777777" w:rsidR="0070686A" w:rsidRPr="0070686A" w:rsidRDefault="0070686A" w:rsidP="0070686A">
            <w:pPr>
              <w:rPr>
                <w:sz w:val="28"/>
                <w:szCs w:val="28"/>
              </w:rPr>
            </w:pPr>
            <w:r w:rsidRPr="0070686A">
              <w:rPr>
                <w:sz w:val="28"/>
                <w:szCs w:val="28"/>
              </w:rPr>
              <w:t xml:space="preserve">ИНН банка получателя </w:t>
            </w:r>
          </w:p>
          <w:p w14:paraId="60BF0761" w14:textId="77777777" w:rsidR="0070686A" w:rsidRPr="0070686A" w:rsidRDefault="0070686A" w:rsidP="0070686A">
            <w:pPr>
              <w:rPr>
                <w:sz w:val="28"/>
                <w:szCs w:val="28"/>
              </w:rPr>
            </w:pPr>
            <w:r w:rsidRPr="0070686A">
              <w:rPr>
                <w:sz w:val="28"/>
                <w:szCs w:val="28"/>
              </w:rPr>
              <w:t xml:space="preserve">БИК банка получателя </w:t>
            </w:r>
          </w:p>
          <w:p w14:paraId="1B8B0741" w14:textId="77777777" w:rsidR="0070686A" w:rsidRPr="0070686A" w:rsidRDefault="0070686A" w:rsidP="0070686A">
            <w:pPr>
              <w:rPr>
                <w:sz w:val="28"/>
                <w:szCs w:val="28"/>
              </w:rPr>
            </w:pPr>
            <w:r w:rsidRPr="0070686A">
              <w:rPr>
                <w:sz w:val="28"/>
                <w:szCs w:val="28"/>
              </w:rPr>
              <w:t xml:space="preserve">Кор/счет банка </w:t>
            </w:r>
          </w:p>
          <w:p w14:paraId="3FA21B7C" w14:textId="77777777" w:rsidR="0070686A" w:rsidRPr="0070686A" w:rsidRDefault="0070686A" w:rsidP="0070686A">
            <w:pPr>
              <w:autoSpaceDE w:val="0"/>
              <w:autoSpaceDN w:val="0"/>
              <w:adjustRightInd w:val="0"/>
              <w:rPr>
                <w:sz w:val="28"/>
                <w:szCs w:val="28"/>
              </w:rPr>
            </w:pPr>
          </w:p>
        </w:tc>
      </w:tr>
    </w:tbl>
    <w:p w14:paraId="6888C61E" w14:textId="77777777" w:rsidR="0070686A" w:rsidRPr="0070686A" w:rsidRDefault="0070686A" w:rsidP="0070686A">
      <w:pPr>
        <w:ind w:firstLine="567"/>
        <w:jc w:val="center"/>
        <w:rPr>
          <w:b/>
          <w:sz w:val="28"/>
          <w:szCs w:val="28"/>
        </w:rPr>
      </w:pPr>
      <w:r w:rsidRPr="0070686A">
        <w:rPr>
          <w:b/>
          <w:sz w:val="28"/>
          <w:szCs w:val="28"/>
        </w:rPr>
        <w:t>6. Подписи сторон</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5165"/>
        <w:gridCol w:w="5103"/>
      </w:tblGrid>
      <w:tr w:rsidR="0070686A" w:rsidRPr="0070686A" w14:paraId="6974BC18" w14:textId="77777777" w:rsidTr="00317061">
        <w:tc>
          <w:tcPr>
            <w:tcW w:w="5165" w:type="dxa"/>
            <w:tcBorders>
              <w:top w:val="single" w:sz="4" w:space="0" w:color="auto"/>
              <w:left w:val="single" w:sz="4" w:space="0" w:color="auto"/>
              <w:bottom w:val="single" w:sz="4" w:space="0" w:color="auto"/>
              <w:right w:val="single" w:sz="4" w:space="0" w:color="auto"/>
            </w:tcBorders>
          </w:tcPr>
          <w:p w14:paraId="62256502" w14:textId="77777777" w:rsidR="0070686A" w:rsidRPr="0070686A" w:rsidRDefault="0070686A" w:rsidP="0070686A">
            <w:pPr>
              <w:autoSpaceDE w:val="0"/>
              <w:autoSpaceDN w:val="0"/>
              <w:adjustRightInd w:val="0"/>
              <w:rPr>
                <w:sz w:val="28"/>
                <w:szCs w:val="28"/>
              </w:rPr>
            </w:pPr>
            <w:r w:rsidRPr="0070686A">
              <w:rPr>
                <w:sz w:val="28"/>
                <w:szCs w:val="28"/>
              </w:rPr>
              <w:t>Администрация городского округа Тейково Ивановской области</w:t>
            </w:r>
          </w:p>
        </w:tc>
        <w:tc>
          <w:tcPr>
            <w:tcW w:w="5103" w:type="dxa"/>
            <w:tcBorders>
              <w:top w:val="single" w:sz="4" w:space="0" w:color="auto"/>
              <w:left w:val="single" w:sz="4" w:space="0" w:color="auto"/>
              <w:bottom w:val="single" w:sz="4" w:space="0" w:color="auto"/>
              <w:right w:val="single" w:sz="4" w:space="0" w:color="auto"/>
            </w:tcBorders>
          </w:tcPr>
          <w:p w14:paraId="4FA0DE15" w14:textId="77777777" w:rsidR="0070686A" w:rsidRPr="0070686A" w:rsidRDefault="0070686A" w:rsidP="0070686A">
            <w:pPr>
              <w:autoSpaceDE w:val="0"/>
              <w:autoSpaceDN w:val="0"/>
              <w:adjustRightInd w:val="0"/>
              <w:rPr>
                <w:sz w:val="28"/>
                <w:szCs w:val="28"/>
              </w:rPr>
            </w:pPr>
            <w:r w:rsidRPr="0070686A">
              <w:rPr>
                <w:sz w:val="28"/>
                <w:szCs w:val="28"/>
              </w:rPr>
              <w:t>Представитель граждан, поддержавших проект</w:t>
            </w:r>
          </w:p>
        </w:tc>
      </w:tr>
      <w:tr w:rsidR="0070686A" w:rsidRPr="0070686A" w14:paraId="001032EC" w14:textId="77777777" w:rsidTr="00317061">
        <w:tc>
          <w:tcPr>
            <w:tcW w:w="5165" w:type="dxa"/>
            <w:tcBorders>
              <w:top w:val="single" w:sz="4" w:space="0" w:color="auto"/>
              <w:left w:val="single" w:sz="4" w:space="0" w:color="auto"/>
              <w:bottom w:val="single" w:sz="4" w:space="0" w:color="auto"/>
              <w:right w:val="single" w:sz="4" w:space="0" w:color="auto"/>
            </w:tcBorders>
          </w:tcPr>
          <w:p w14:paraId="3E60D736" w14:textId="77777777" w:rsidR="0070686A" w:rsidRPr="0070686A" w:rsidRDefault="0070686A" w:rsidP="0070686A">
            <w:pPr>
              <w:autoSpaceDE w:val="0"/>
              <w:autoSpaceDN w:val="0"/>
              <w:adjustRightInd w:val="0"/>
              <w:rPr>
                <w:sz w:val="28"/>
                <w:szCs w:val="28"/>
              </w:rPr>
            </w:pPr>
            <w:r w:rsidRPr="0070686A">
              <w:rPr>
                <w:sz w:val="28"/>
                <w:szCs w:val="28"/>
              </w:rPr>
              <w:t>_____________/С.А. Семенова</w:t>
            </w:r>
          </w:p>
          <w:p w14:paraId="242CFB13" w14:textId="77777777" w:rsidR="0070686A" w:rsidRPr="0070686A" w:rsidRDefault="0070686A" w:rsidP="0070686A">
            <w:pPr>
              <w:autoSpaceDE w:val="0"/>
              <w:autoSpaceDN w:val="0"/>
              <w:adjustRightInd w:val="0"/>
              <w:rPr>
                <w:sz w:val="28"/>
                <w:szCs w:val="28"/>
              </w:rPr>
            </w:pPr>
            <w:r w:rsidRPr="0070686A">
              <w:rPr>
                <w:sz w:val="28"/>
                <w:szCs w:val="28"/>
              </w:rPr>
              <w:t>(подпись)                   (Ф.И.О.)</w:t>
            </w:r>
          </w:p>
        </w:tc>
        <w:tc>
          <w:tcPr>
            <w:tcW w:w="5103" w:type="dxa"/>
            <w:tcBorders>
              <w:top w:val="single" w:sz="4" w:space="0" w:color="auto"/>
              <w:left w:val="single" w:sz="4" w:space="0" w:color="auto"/>
              <w:bottom w:val="single" w:sz="4" w:space="0" w:color="auto"/>
              <w:right w:val="single" w:sz="4" w:space="0" w:color="auto"/>
            </w:tcBorders>
          </w:tcPr>
          <w:p w14:paraId="6CA8D42D" w14:textId="77777777" w:rsidR="0070686A" w:rsidRPr="0070686A" w:rsidRDefault="0070686A" w:rsidP="0070686A">
            <w:pPr>
              <w:autoSpaceDE w:val="0"/>
              <w:autoSpaceDN w:val="0"/>
              <w:adjustRightInd w:val="0"/>
              <w:rPr>
                <w:sz w:val="28"/>
                <w:szCs w:val="28"/>
              </w:rPr>
            </w:pPr>
            <w:r w:rsidRPr="0070686A">
              <w:rPr>
                <w:sz w:val="28"/>
                <w:szCs w:val="28"/>
              </w:rPr>
              <w:t>_____________/____________</w:t>
            </w:r>
          </w:p>
          <w:p w14:paraId="23E0BF1B" w14:textId="77777777" w:rsidR="0070686A" w:rsidRPr="0070686A" w:rsidRDefault="0070686A" w:rsidP="0070686A">
            <w:pPr>
              <w:autoSpaceDE w:val="0"/>
              <w:autoSpaceDN w:val="0"/>
              <w:adjustRightInd w:val="0"/>
              <w:rPr>
                <w:sz w:val="28"/>
                <w:szCs w:val="28"/>
              </w:rPr>
            </w:pPr>
            <w:r w:rsidRPr="0070686A">
              <w:rPr>
                <w:sz w:val="28"/>
                <w:szCs w:val="28"/>
              </w:rPr>
              <w:t>(подпись) (Ф.И.О.)</w:t>
            </w:r>
          </w:p>
        </w:tc>
      </w:tr>
    </w:tbl>
    <w:p w14:paraId="087E3F7C" w14:textId="77777777" w:rsidR="0070686A" w:rsidRPr="0070686A" w:rsidRDefault="0070686A" w:rsidP="0070686A">
      <w:pPr>
        <w:jc w:val="right"/>
      </w:pPr>
      <w:r w:rsidRPr="0070686A">
        <w:rPr>
          <w:sz w:val="28"/>
          <w:szCs w:val="28"/>
        </w:rPr>
        <w:br w:type="page"/>
      </w:r>
      <w:r w:rsidRPr="0070686A">
        <w:lastRenderedPageBreak/>
        <w:t>Приложение № 2</w:t>
      </w:r>
    </w:p>
    <w:p w14:paraId="6E5630EB" w14:textId="77777777" w:rsidR="0070686A" w:rsidRPr="0070686A" w:rsidRDefault="0070686A" w:rsidP="0070686A">
      <w:pPr>
        <w:jc w:val="right"/>
      </w:pPr>
      <w:r w:rsidRPr="0070686A">
        <w:t xml:space="preserve">к постановлению администрации </w:t>
      </w:r>
    </w:p>
    <w:p w14:paraId="7B9F89B1" w14:textId="77777777" w:rsidR="0070686A" w:rsidRPr="0070686A" w:rsidRDefault="0070686A" w:rsidP="0070686A">
      <w:pPr>
        <w:jc w:val="right"/>
      </w:pPr>
      <w:r w:rsidRPr="0070686A">
        <w:t>городского округа Тейково</w:t>
      </w:r>
    </w:p>
    <w:p w14:paraId="32724FB3" w14:textId="77777777" w:rsidR="0070686A" w:rsidRPr="0070686A" w:rsidRDefault="0070686A" w:rsidP="0070686A">
      <w:pPr>
        <w:jc w:val="right"/>
      </w:pPr>
      <w:r w:rsidRPr="0070686A">
        <w:t xml:space="preserve">Ивановской области </w:t>
      </w:r>
    </w:p>
    <w:p w14:paraId="66685E5E" w14:textId="77777777" w:rsidR="0070686A" w:rsidRPr="0070686A" w:rsidRDefault="0070686A" w:rsidP="0070686A">
      <w:pPr>
        <w:jc w:val="right"/>
      </w:pPr>
      <w:r w:rsidRPr="0070686A">
        <w:t>от ___________№______</w:t>
      </w:r>
    </w:p>
    <w:p w14:paraId="4CF91BE8" w14:textId="77777777" w:rsidR="0070686A" w:rsidRPr="0070686A" w:rsidRDefault="0070686A" w:rsidP="0070686A">
      <w:pPr>
        <w:jc w:val="both"/>
      </w:pPr>
    </w:p>
    <w:p w14:paraId="0BB0725E" w14:textId="77777777" w:rsidR="0070686A" w:rsidRPr="0070686A" w:rsidRDefault="0070686A" w:rsidP="0070686A">
      <w:pPr>
        <w:jc w:val="both"/>
        <w:rPr>
          <w:sz w:val="28"/>
          <w:szCs w:val="28"/>
        </w:rPr>
      </w:pPr>
    </w:p>
    <w:p w14:paraId="0B2046E2" w14:textId="77777777" w:rsidR="0070686A" w:rsidRPr="0070686A" w:rsidRDefault="0070686A" w:rsidP="0070686A">
      <w:pPr>
        <w:jc w:val="center"/>
        <w:rPr>
          <w:b/>
          <w:sz w:val="28"/>
          <w:szCs w:val="28"/>
          <w:shd w:val="clear" w:color="auto" w:fill="FFFFFF"/>
        </w:rPr>
      </w:pPr>
      <w:r w:rsidRPr="0070686A">
        <w:rPr>
          <w:b/>
          <w:sz w:val="28"/>
          <w:szCs w:val="28"/>
          <w:shd w:val="clear" w:color="auto" w:fill="FFFFFF"/>
        </w:rPr>
        <w:t>ПЕРЕЧЕНЬ</w:t>
      </w:r>
    </w:p>
    <w:p w14:paraId="704C118F" w14:textId="7F75427D" w:rsidR="0070686A" w:rsidRPr="0070686A" w:rsidRDefault="0070686A" w:rsidP="0070686A">
      <w:pPr>
        <w:widowControl w:val="0"/>
        <w:autoSpaceDE w:val="0"/>
        <w:autoSpaceDN w:val="0"/>
        <w:jc w:val="center"/>
        <w:rPr>
          <w:b/>
          <w:sz w:val="28"/>
          <w:szCs w:val="28"/>
        </w:rPr>
      </w:pPr>
      <w:r w:rsidRPr="0070686A">
        <w:rPr>
          <w:b/>
          <w:sz w:val="28"/>
          <w:szCs w:val="28"/>
          <w:shd w:val="clear" w:color="auto" w:fill="FFFFFF"/>
        </w:rPr>
        <w:t xml:space="preserve">мероприятий по </w:t>
      </w:r>
      <w:r w:rsidRPr="0070686A">
        <w:rPr>
          <w:b/>
          <w:sz w:val="28"/>
          <w:szCs w:val="28"/>
        </w:rPr>
        <w:t>реализации проектов развития территорий городского округа Тейково Ивановской области, основанных на местных инициативах</w:t>
      </w:r>
    </w:p>
    <w:p w14:paraId="314A8367" w14:textId="77777777" w:rsidR="0070686A" w:rsidRPr="0070686A" w:rsidRDefault="0070686A" w:rsidP="0070686A">
      <w:pPr>
        <w:autoSpaceDE w:val="0"/>
        <w:autoSpaceDN w:val="0"/>
        <w:adjustRightInd w:val="0"/>
        <w:jc w:val="center"/>
        <w:rPr>
          <w:b/>
          <w:bCs/>
          <w:sz w:val="28"/>
          <w:szCs w:val="28"/>
        </w:rPr>
      </w:pPr>
      <w:r w:rsidRPr="0070686A">
        <w:rPr>
          <w:b/>
          <w:bCs/>
          <w:sz w:val="28"/>
          <w:szCs w:val="28"/>
        </w:rPr>
        <w:t>(инициативных проектов), в 2025году</w:t>
      </w:r>
    </w:p>
    <w:p w14:paraId="129FC1FD" w14:textId="77777777" w:rsidR="0070686A" w:rsidRPr="0070686A" w:rsidRDefault="0070686A" w:rsidP="0070686A">
      <w:pPr>
        <w:jc w:val="center"/>
        <w:rPr>
          <w:sz w:val="28"/>
          <w:szCs w:val="28"/>
          <w:shd w:val="clear" w:color="auto" w:fill="FFFFFF"/>
        </w:rPr>
      </w:pPr>
    </w:p>
    <w:tbl>
      <w:tblPr>
        <w:tblW w:w="10223" w:type="dxa"/>
        <w:tblInd w:w="91" w:type="dxa"/>
        <w:tblLook w:val="04A0" w:firstRow="1" w:lastRow="0" w:firstColumn="1" w:lastColumn="0" w:noHBand="0" w:noVBand="1"/>
      </w:tblPr>
      <w:tblGrid>
        <w:gridCol w:w="594"/>
        <w:gridCol w:w="6450"/>
        <w:gridCol w:w="3179"/>
      </w:tblGrid>
      <w:tr w:rsidR="0070686A" w:rsidRPr="0070686A" w14:paraId="0B811183" w14:textId="77777777" w:rsidTr="00317061">
        <w:tc>
          <w:tcPr>
            <w:tcW w:w="594" w:type="dxa"/>
            <w:tcBorders>
              <w:top w:val="single" w:sz="4" w:space="0" w:color="auto"/>
              <w:left w:val="single" w:sz="4" w:space="0" w:color="auto"/>
              <w:bottom w:val="single" w:sz="4" w:space="0" w:color="auto"/>
              <w:right w:val="single" w:sz="4" w:space="0" w:color="auto"/>
            </w:tcBorders>
            <w:shd w:val="clear" w:color="auto" w:fill="auto"/>
            <w:hideMark/>
          </w:tcPr>
          <w:p w14:paraId="15E1C9E6" w14:textId="77777777" w:rsidR="0070686A" w:rsidRPr="0070686A" w:rsidRDefault="0070686A" w:rsidP="0070686A">
            <w:pPr>
              <w:rPr>
                <w:sz w:val="28"/>
                <w:szCs w:val="28"/>
              </w:rPr>
            </w:pPr>
            <w:r w:rsidRPr="0070686A">
              <w:rPr>
                <w:sz w:val="28"/>
                <w:szCs w:val="28"/>
              </w:rPr>
              <w:t>№ п/п</w:t>
            </w:r>
          </w:p>
        </w:tc>
        <w:tc>
          <w:tcPr>
            <w:tcW w:w="6450" w:type="dxa"/>
            <w:tcBorders>
              <w:top w:val="single" w:sz="4" w:space="0" w:color="auto"/>
              <w:left w:val="nil"/>
              <w:bottom w:val="single" w:sz="4" w:space="0" w:color="auto"/>
              <w:right w:val="single" w:sz="4" w:space="0" w:color="auto"/>
            </w:tcBorders>
            <w:shd w:val="clear" w:color="auto" w:fill="auto"/>
            <w:noWrap/>
            <w:hideMark/>
          </w:tcPr>
          <w:p w14:paraId="120B3EDF" w14:textId="77777777" w:rsidR="0070686A" w:rsidRPr="0070686A" w:rsidRDefault="0070686A" w:rsidP="0070686A">
            <w:pPr>
              <w:rPr>
                <w:sz w:val="28"/>
                <w:szCs w:val="28"/>
              </w:rPr>
            </w:pPr>
            <w:r w:rsidRPr="0070686A">
              <w:rPr>
                <w:sz w:val="28"/>
                <w:szCs w:val="28"/>
              </w:rPr>
              <w:t>Перечень мероприятий</w:t>
            </w:r>
          </w:p>
        </w:tc>
        <w:tc>
          <w:tcPr>
            <w:tcW w:w="3179" w:type="dxa"/>
            <w:tcBorders>
              <w:top w:val="single" w:sz="4" w:space="0" w:color="auto"/>
              <w:left w:val="nil"/>
              <w:bottom w:val="single" w:sz="4" w:space="0" w:color="auto"/>
              <w:right w:val="single" w:sz="4" w:space="0" w:color="auto"/>
            </w:tcBorders>
          </w:tcPr>
          <w:p w14:paraId="54779AF8" w14:textId="77777777" w:rsidR="0070686A" w:rsidRPr="0070686A" w:rsidRDefault="0070686A" w:rsidP="0070686A">
            <w:pPr>
              <w:rPr>
                <w:sz w:val="28"/>
                <w:szCs w:val="28"/>
              </w:rPr>
            </w:pPr>
            <w:r w:rsidRPr="0070686A">
              <w:rPr>
                <w:sz w:val="28"/>
                <w:szCs w:val="28"/>
              </w:rPr>
              <w:t xml:space="preserve">Срок реализации </w:t>
            </w:r>
          </w:p>
        </w:tc>
      </w:tr>
      <w:tr w:rsidR="0070686A" w:rsidRPr="0070686A" w14:paraId="0C28B77C" w14:textId="77777777" w:rsidTr="00317061">
        <w:tc>
          <w:tcPr>
            <w:tcW w:w="594" w:type="dxa"/>
            <w:tcBorders>
              <w:top w:val="nil"/>
              <w:left w:val="single" w:sz="4" w:space="0" w:color="auto"/>
              <w:bottom w:val="single" w:sz="4" w:space="0" w:color="auto"/>
              <w:right w:val="single" w:sz="4" w:space="0" w:color="auto"/>
            </w:tcBorders>
            <w:shd w:val="clear" w:color="auto" w:fill="auto"/>
            <w:hideMark/>
          </w:tcPr>
          <w:p w14:paraId="718973E7" w14:textId="77777777" w:rsidR="0070686A" w:rsidRPr="0070686A" w:rsidRDefault="0070686A" w:rsidP="0070686A">
            <w:pPr>
              <w:jc w:val="right"/>
              <w:rPr>
                <w:sz w:val="28"/>
                <w:szCs w:val="28"/>
                <w:lang w:val="en-US"/>
              </w:rPr>
            </w:pPr>
            <w:r w:rsidRPr="0070686A">
              <w:rPr>
                <w:sz w:val="28"/>
                <w:szCs w:val="28"/>
                <w:lang w:val="en-US"/>
              </w:rPr>
              <w:t>1</w:t>
            </w:r>
          </w:p>
        </w:tc>
        <w:tc>
          <w:tcPr>
            <w:tcW w:w="6450" w:type="dxa"/>
            <w:tcBorders>
              <w:top w:val="single" w:sz="8" w:space="0" w:color="000000"/>
              <w:left w:val="nil"/>
              <w:bottom w:val="single" w:sz="8" w:space="0" w:color="000000"/>
              <w:right w:val="single" w:sz="8" w:space="0" w:color="000000"/>
            </w:tcBorders>
            <w:shd w:val="clear" w:color="auto" w:fill="auto"/>
          </w:tcPr>
          <w:p w14:paraId="4130504A" w14:textId="77777777" w:rsidR="0070686A" w:rsidRPr="0070686A" w:rsidRDefault="0070686A" w:rsidP="0070686A">
            <w:pPr>
              <w:widowControl w:val="0"/>
              <w:pBdr>
                <w:top w:val="nil"/>
                <w:left w:val="nil"/>
                <w:bottom w:val="nil"/>
                <w:right w:val="nil"/>
                <w:between w:val="nil"/>
              </w:pBdr>
              <w:jc w:val="both"/>
              <w:rPr>
                <w:sz w:val="28"/>
                <w:szCs w:val="28"/>
              </w:rPr>
            </w:pPr>
            <w:r w:rsidRPr="0070686A">
              <w:rPr>
                <w:sz w:val="28"/>
                <w:szCs w:val="28"/>
              </w:rPr>
              <w:t>Благоустройство дворовой территории многоквартирного дома, расположенного по адресу: Ивановская область, г. Тейково, ул. Фрунзенская, д. 5</w:t>
            </w:r>
          </w:p>
        </w:tc>
        <w:tc>
          <w:tcPr>
            <w:tcW w:w="3179" w:type="dxa"/>
            <w:tcBorders>
              <w:top w:val="single" w:sz="8" w:space="0" w:color="000000"/>
              <w:left w:val="nil"/>
              <w:bottom w:val="single" w:sz="8" w:space="0" w:color="000000"/>
              <w:right w:val="single" w:sz="8" w:space="0" w:color="000000"/>
            </w:tcBorders>
          </w:tcPr>
          <w:p w14:paraId="75850BF5" w14:textId="77777777" w:rsidR="0070686A" w:rsidRPr="0070686A" w:rsidRDefault="0070686A" w:rsidP="0070686A">
            <w:pPr>
              <w:jc w:val="both"/>
              <w:rPr>
                <w:sz w:val="28"/>
                <w:szCs w:val="28"/>
              </w:rPr>
            </w:pPr>
            <w:r w:rsidRPr="0070686A">
              <w:rPr>
                <w:sz w:val="28"/>
                <w:szCs w:val="28"/>
              </w:rPr>
              <w:t>До 1 декабря 2025 года</w:t>
            </w:r>
          </w:p>
        </w:tc>
      </w:tr>
      <w:tr w:rsidR="0070686A" w:rsidRPr="0070686A" w14:paraId="38AEB03E" w14:textId="77777777" w:rsidTr="00317061">
        <w:tc>
          <w:tcPr>
            <w:tcW w:w="594" w:type="dxa"/>
            <w:tcBorders>
              <w:top w:val="nil"/>
              <w:left w:val="single" w:sz="4" w:space="0" w:color="auto"/>
              <w:bottom w:val="single" w:sz="4" w:space="0" w:color="auto"/>
              <w:right w:val="single" w:sz="4" w:space="0" w:color="auto"/>
            </w:tcBorders>
            <w:shd w:val="clear" w:color="auto" w:fill="auto"/>
            <w:hideMark/>
          </w:tcPr>
          <w:p w14:paraId="1113BEBB" w14:textId="77777777" w:rsidR="0070686A" w:rsidRPr="0070686A" w:rsidRDefault="0070686A" w:rsidP="0070686A">
            <w:pPr>
              <w:jc w:val="right"/>
              <w:rPr>
                <w:sz w:val="28"/>
                <w:szCs w:val="28"/>
                <w:lang w:val="en-US"/>
              </w:rPr>
            </w:pPr>
            <w:r w:rsidRPr="0070686A">
              <w:rPr>
                <w:sz w:val="28"/>
                <w:szCs w:val="28"/>
                <w:lang w:val="en-US"/>
              </w:rPr>
              <w:t>2</w:t>
            </w:r>
          </w:p>
        </w:tc>
        <w:tc>
          <w:tcPr>
            <w:tcW w:w="6450" w:type="dxa"/>
            <w:tcBorders>
              <w:top w:val="single" w:sz="8" w:space="0" w:color="000000"/>
              <w:left w:val="nil"/>
              <w:bottom w:val="single" w:sz="8" w:space="0" w:color="000000"/>
              <w:right w:val="single" w:sz="8" w:space="0" w:color="000000"/>
            </w:tcBorders>
            <w:shd w:val="clear" w:color="auto" w:fill="auto"/>
            <w:vAlign w:val="bottom"/>
          </w:tcPr>
          <w:p w14:paraId="3D88C5A1" w14:textId="77777777" w:rsidR="0070686A" w:rsidRPr="0070686A" w:rsidRDefault="0070686A" w:rsidP="0070686A">
            <w:pPr>
              <w:widowControl w:val="0"/>
              <w:pBdr>
                <w:top w:val="nil"/>
                <w:left w:val="nil"/>
                <w:bottom w:val="nil"/>
                <w:right w:val="nil"/>
                <w:between w:val="nil"/>
              </w:pBdr>
              <w:jc w:val="both"/>
              <w:rPr>
                <w:sz w:val="28"/>
                <w:szCs w:val="28"/>
              </w:rPr>
            </w:pPr>
            <w:r w:rsidRPr="0070686A">
              <w:rPr>
                <w:sz w:val="28"/>
                <w:szCs w:val="28"/>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70686A">
              <w:rPr>
                <w:sz w:val="28"/>
                <w:szCs w:val="28"/>
              </w:rPr>
              <w:t>Шестагинская</w:t>
            </w:r>
            <w:proofErr w:type="spellEnd"/>
            <w:r w:rsidRPr="0070686A">
              <w:rPr>
                <w:sz w:val="28"/>
                <w:szCs w:val="28"/>
              </w:rPr>
              <w:t>, д. 81</w:t>
            </w:r>
          </w:p>
        </w:tc>
        <w:tc>
          <w:tcPr>
            <w:tcW w:w="3179" w:type="dxa"/>
            <w:tcBorders>
              <w:top w:val="single" w:sz="8" w:space="0" w:color="000000"/>
              <w:left w:val="nil"/>
              <w:bottom w:val="single" w:sz="8" w:space="0" w:color="000000"/>
              <w:right w:val="single" w:sz="8" w:space="0" w:color="000000"/>
            </w:tcBorders>
          </w:tcPr>
          <w:p w14:paraId="43128615" w14:textId="77777777" w:rsidR="0070686A" w:rsidRPr="0070686A" w:rsidRDefault="0070686A" w:rsidP="0070686A">
            <w:pPr>
              <w:spacing w:after="200" w:line="276" w:lineRule="auto"/>
              <w:rPr>
                <w:rFonts w:ascii="Calibri" w:hAnsi="Calibri"/>
                <w:sz w:val="28"/>
                <w:szCs w:val="28"/>
              </w:rPr>
            </w:pPr>
            <w:r w:rsidRPr="0070686A">
              <w:rPr>
                <w:sz w:val="28"/>
                <w:szCs w:val="28"/>
              </w:rPr>
              <w:t>До 1 декабря 2025 года</w:t>
            </w:r>
          </w:p>
        </w:tc>
      </w:tr>
      <w:tr w:rsidR="0070686A" w:rsidRPr="0070686A" w14:paraId="4EFA5652" w14:textId="77777777" w:rsidTr="00317061">
        <w:tc>
          <w:tcPr>
            <w:tcW w:w="594" w:type="dxa"/>
            <w:tcBorders>
              <w:top w:val="nil"/>
              <w:left w:val="single" w:sz="4" w:space="0" w:color="auto"/>
              <w:bottom w:val="single" w:sz="4" w:space="0" w:color="auto"/>
              <w:right w:val="single" w:sz="4" w:space="0" w:color="auto"/>
            </w:tcBorders>
            <w:shd w:val="clear" w:color="auto" w:fill="auto"/>
            <w:hideMark/>
          </w:tcPr>
          <w:p w14:paraId="20AC017C" w14:textId="77777777" w:rsidR="0070686A" w:rsidRPr="0070686A" w:rsidRDefault="0070686A" w:rsidP="0070686A">
            <w:pPr>
              <w:jc w:val="right"/>
              <w:rPr>
                <w:sz w:val="28"/>
                <w:szCs w:val="28"/>
                <w:lang w:val="en-US"/>
              </w:rPr>
            </w:pPr>
            <w:r w:rsidRPr="0070686A">
              <w:rPr>
                <w:sz w:val="28"/>
                <w:szCs w:val="28"/>
                <w:lang w:val="en-US"/>
              </w:rPr>
              <w:t>3</w:t>
            </w:r>
          </w:p>
        </w:tc>
        <w:tc>
          <w:tcPr>
            <w:tcW w:w="6450" w:type="dxa"/>
            <w:tcBorders>
              <w:top w:val="nil"/>
              <w:left w:val="nil"/>
              <w:bottom w:val="single" w:sz="4" w:space="0" w:color="auto"/>
              <w:right w:val="single" w:sz="8" w:space="0" w:color="000000"/>
            </w:tcBorders>
            <w:shd w:val="clear" w:color="auto" w:fill="auto"/>
          </w:tcPr>
          <w:p w14:paraId="01C1A60D" w14:textId="77777777" w:rsidR="0070686A" w:rsidRPr="0070686A" w:rsidRDefault="0070686A" w:rsidP="0070686A">
            <w:pPr>
              <w:widowControl w:val="0"/>
              <w:pBdr>
                <w:top w:val="nil"/>
                <w:left w:val="nil"/>
                <w:bottom w:val="nil"/>
                <w:right w:val="nil"/>
                <w:between w:val="nil"/>
              </w:pBdr>
              <w:jc w:val="both"/>
              <w:rPr>
                <w:sz w:val="28"/>
                <w:szCs w:val="28"/>
              </w:rPr>
            </w:pPr>
            <w:r w:rsidRPr="0070686A">
              <w:rPr>
                <w:sz w:val="28"/>
                <w:szCs w:val="28"/>
              </w:rPr>
              <w:t>Благоустройство дворовой территории многоквартирного дома, расположенного по адресу: Ивановская область, г. Тейково, ул. 8 Марта, д. 14</w:t>
            </w:r>
          </w:p>
        </w:tc>
        <w:tc>
          <w:tcPr>
            <w:tcW w:w="3179" w:type="dxa"/>
            <w:tcBorders>
              <w:top w:val="nil"/>
              <w:left w:val="nil"/>
              <w:bottom w:val="single" w:sz="4" w:space="0" w:color="auto"/>
              <w:right w:val="single" w:sz="8" w:space="0" w:color="000000"/>
            </w:tcBorders>
          </w:tcPr>
          <w:p w14:paraId="7D0BF671" w14:textId="77777777" w:rsidR="0070686A" w:rsidRPr="0070686A" w:rsidRDefault="0070686A" w:rsidP="0070686A">
            <w:pPr>
              <w:spacing w:after="200" w:line="276" w:lineRule="auto"/>
              <w:rPr>
                <w:rFonts w:ascii="Calibri" w:hAnsi="Calibri"/>
                <w:sz w:val="28"/>
                <w:szCs w:val="28"/>
              </w:rPr>
            </w:pPr>
            <w:r w:rsidRPr="0070686A">
              <w:rPr>
                <w:sz w:val="28"/>
                <w:szCs w:val="28"/>
              </w:rPr>
              <w:t>До 1 декабря 2025 года</w:t>
            </w:r>
          </w:p>
        </w:tc>
      </w:tr>
      <w:tr w:rsidR="0070686A" w:rsidRPr="0070686A" w14:paraId="4A3E919B" w14:textId="77777777" w:rsidTr="00317061">
        <w:tc>
          <w:tcPr>
            <w:tcW w:w="594" w:type="dxa"/>
            <w:tcBorders>
              <w:top w:val="single" w:sz="4" w:space="0" w:color="auto"/>
              <w:left w:val="single" w:sz="4" w:space="0" w:color="auto"/>
              <w:bottom w:val="single" w:sz="4" w:space="0" w:color="auto"/>
              <w:right w:val="single" w:sz="4" w:space="0" w:color="auto"/>
            </w:tcBorders>
            <w:shd w:val="clear" w:color="auto" w:fill="auto"/>
          </w:tcPr>
          <w:p w14:paraId="74CE6FB6" w14:textId="77777777" w:rsidR="0070686A" w:rsidRPr="0070686A" w:rsidRDefault="0070686A" w:rsidP="0070686A">
            <w:pPr>
              <w:jc w:val="right"/>
              <w:rPr>
                <w:sz w:val="28"/>
                <w:szCs w:val="28"/>
              </w:rPr>
            </w:pPr>
            <w:r w:rsidRPr="0070686A">
              <w:rPr>
                <w:sz w:val="28"/>
                <w:szCs w:val="28"/>
              </w:rPr>
              <w:t>4</w:t>
            </w:r>
          </w:p>
        </w:tc>
        <w:tc>
          <w:tcPr>
            <w:tcW w:w="6450" w:type="dxa"/>
            <w:tcBorders>
              <w:top w:val="single" w:sz="4" w:space="0" w:color="auto"/>
              <w:left w:val="single" w:sz="4" w:space="0" w:color="auto"/>
              <w:bottom w:val="single" w:sz="4" w:space="0" w:color="auto"/>
              <w:right w:val="single" w:sz="4" w:space="0" w:color="auto"/>
            </w:tcBorders>
            <w:shd w:val="clear" w:color="auto" w:fill="auto"/>
            <w:vAlign w:val="bottom"/>
          </w:tcPr>
          <w:p w14:paraId="2EA096D9" w14:textId="77777777" w:rsidR="0070686A" w:rsidRPr="0070686A" w:rsidRDefault="0070686A" w:rsidP="0070686A">
            <w:pPr>
              <w:widowControl w:val="0"/>
              <w:pBdr>
                <w:top w:val="nil"/>
                <w:left w:val="nil"/>
                <w:bottom w:val="nil"/>
                <w:right w:val="nil"/>
                <w:between w:val="nil"/>
              </w:pBdr>
              <w:jc w:val="both"/>
              <w:rPr>
                <w:sz w:val="28"/>
                <w:szCs w:val="28"/>
              </w:rPr>
            </w:pPr>
            <w:r w:rsidRPr="0070686A">
              <w:rPr>
                <w:sz w:val="28"/>
                <w:szCs w:val="28"/>
              </w:rPr>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70686A">
              <w:rPr>
                <w:sz w:val="28"/>
                <w:szCs w:val="28"/>
              </w:rPr>
              <w:t>Шестагинская</w:t>
            </w:r>
            <w:proofErr w:type="spellEnd"/>
            <w:r w:rsidRPr="0070686A">
              <w:rPr>
                <w:sz w:val="28"/>
                <w:szCs w:val="28"/>
              </w:rPr>
              <w:t>, д. 50</w:t>
            </w:r>
          </w:p>
        </w:tc>
        <w:tc>
          <w:tcPr>
            <w:tcW w:w="3179" w:type="dxa"/>
            <w:tcBorders>
              <w:top w:val="single" w:sz="4" w:space="0" w:color="auto"/>
              <w:left w:val="single" w:sz="4" w:space="0" w:color="auto"/>
              <w:bottom w:val="single" w:sz="4" w:space="0" w:color="auto"/>
              <w:right w:val="single" w:sz="4" w:space="0" w:color="auto"/>
            </w:tcBorders>
          </w:tcPr>
          <w:p w14:paraId="61C7D4E0" w14:textId="77777777" w:rsidR="0070686A" w:rsidRPr="0070686A" w:rsidRDefault="0070686A" w:rsidP="0070686A">
            <w:pPr>
              <w:spacing w:after="200" w:line="276" w:lineRule="auto"/>
              <w:rPr>
                <w:rFonts w:ascii="Calibri" w:hAnsi="Calibri"/>
                <w:sz w:val="28"/>
                <w:szCs w:val="28"/>
              </w:rPr>
            </w:pPr>
            <w:r w:rsidRPr="0070686A">
              <w:rPr>
                <w:sz w:val="28"/>
                <w:szCs w:val="28"/>
              </w:rPr>
              <w:t>До 1 декабря 2025 года</w:t>
            </w:r>
          </w:p>
        </w:tc>
      </w:tr>
      <w:tr w:rsidR="0070686A" w:rsidRPr="0070686A" w14:paraId="68CE620B" w14:textId="77777777" w:rsidTr="00317061">
        <w:tc>
          <w:tcPr>
            <w:tcW w:w="594" w:type="dxa"/>
            <w:tcBorders>
              <w:top w:val="single" w:sz="4" w:space="0" w:color="auto"/>
              <w:left w:val="single" w:sz="4" w:space="0" w:color="auto"/>
              <w:bottom w:val="single" w:sz="4" w:space="0" w:color="auto"/>
              <w:right w:val="single" w:sz="4" w:space="0" w:color="auto"/>
            </w:tcBorders>
            <w:shd w:val="clear" w:color="auto" w:fill="auto"/>
          </w:tcPr>
          <w:p w14:paraId="5D64C74A" w14:textId="77777777" w:rsidR="0070686A" w:rsidRPr="0070686A" w:rsidRDefault="0070686A" w:rsidP="0070686A">
            <w:pPr>
              <w:jc w:val="right"/>
              <w:rPr>
                <w:sz w:val="28"/>
                <w:szCs w:val="28"/>
              </w:rPr>
            </w:pPr>
            <w:r w:rsidRPr="0070686A">
              <w:rPr>
                <w:sz w:val="28"/>
                <w:szCs w:val="28"/>
              </w:rPr>
              <w:t>5</w:t>
            </w:r>
          </w:p>
        </w:tc>
        <w:tc>
          <w:tcPr>
            <w:tcW w:w="6450" w:type="dxa"/>
            <w:tcBorders>
              <w:top w:val="single" w:sz="4" w:space="0" w:color="auto"/>
              <w:left w:val="single" w:sz="4" w:space="0" w:color="auto"/>
              <w:bottom w:val="single" w:sz="4" w:space="0" w:color="auto"/>
              <w:right w:val="single" w:sz="4" w:space="0" w:color="auto"/>
            </w:tcBorders>
            <w:shd w:val="clear" w:color="auto" w:fill="auto"/>
            <w:vAlign w:val="bottom"/>
          </w:tcPr>
          <w:p w14:paraId="7E3E55DE" w14:textId="77777777" w:rsidR="0070686A" w:rsidRPr="0070686A" w:rsidRDefault="0070686A" w:rsidP="0070686A">
            <w:pPr>
              <w:widowControl w:val="0"/>
              <w:pBdr>
                <w:top w:val="nil"/>
                <w:left w:val="nil"/>
                <w:bottom w:val="nil"/>
                <w:right w:val="nil"/>
                <w:between w:val="nil"/>
              </w:pBdr>
              <w:jc w:val="both"/>
              <w:rPr>
                <w:sz w:val="28"/>
                <w:szCs w:val="28"/>
              </w:rPr>
            </w:pPr>
            <w:r w:rsidRPr="0070686A">
              <w:rPr>
                <w:sz w:val="28"/>
                <w:szCs w:val="28"/>
              </w:rPr>
              <w:t>Благоустройство дворовой территории многоквартирного дома, расположенной по адресу: Ивановская область, г. Тейково, ул. Станционная, д. 7</w:t>
            </w:r>
          </w:p>
        </w:tc>
        <w:tc>
          <w:tcPr>
            <w:tcW w:w="3179" w:type="dxa"/>
            <w:tcBorders>
              <w:top w:val="single" w:sz="4" w:space="0" w:color="auto"/>
              <w:left w:val="single" w:sz="4" w:space="0" w:color="auto"/>
              <w:bottom w:val="single" w:sz="4" w:space="0" w:color="auto"/>
              <w:right w:val="single" w:sz="4" w:space="0" w:color="auto"/>
            </w:tcBorders>
          </w:tcPr>
          <w:p w14:paraId="38712CBF" w14:textId="77777777" w:rsidR="0070686A" w:rsidRPr="0070686A" w:rsidRDefault="0070686A" w:rsidP="0070686A">
            <w:pPr>
              <w:spacing w:after="200" w:line="276" w:lineRule="auto"/>
              <w:rPr>
                <w:rFonts w:ascii="Calibri" w:hAnsi="Calibri"/>
                <w:sz w:val="28"/>
                <w:szCs w:val="28"/>
              </w:rPr>
            </w:pPr>
            <w:r w:rsidRPr="0070686A">
              <w:rPr>
                <w:sz w:val="28"/>
                <w:szCs w:val="28"/>
              </w:rPr>
              <w:t>До 1 декабря 2025 года</w:t>
            </w:r>
          </w:p>
        </w:tc>
      </w:tr>
      <w:tr w:rsidR="0070686A" w:rsidRPr="0070686A" w14:paraId="5574FA96" w14:textId="77777777" w:rsidTr="00317061">
        <w:tc>
          <w:tcPr>
            <w:tcW w:w="594" w:type="dxa"/>
            <w:tcBorders>
              <w:top w:val="single" w:sz="4" w:space="0" w:color="auto"/>
              <w:left w:val="single" w:sz="4" w:space="0" w:color="auto"/>
              <w:bottom w:val="single" w:sz="4" w:space="0" w:color="auto"/>
              <w:right w:val="single" w:sz="4" w:space="0" w:color="auto"/>
            </w:tcBorders>
            <w:shd w:val="clear" w:color="auto" w:fill="auto"/>
          </w:tcPr>
          <w:p w14:paraId="509424D9" w14:textId="77777777" w:rsidR="0070686A" w:rsidRPr="0070686A" w:rsidRDefault="0070686A" w:rsidP="0070686A">
            <w:pPr>
              <w:jc w:val="right"/>
              <w:rPr>
                <w:sz w:val="28"/>
                <w:szCs w:val="28"/>
              </w:rPr>
            </w:pPr>
            <w:r w:rsidRPr="0070686A">
              <w:rPr>
                <w:sz w:val="28"/>
                <w:szCs w:val="28"/>
              </w:rPr>
              <w:t>6</w:t>
            </w:r>
          </w:p>
        </w:tc>
        <w:tc>
          <w:tcPr>
            <w:tcW w:w="6450" w:type="dxa"/>
            <w:tcBorders>
              <w:top w:val="single" w:sz="4" w:space="0" w:color="auto"/>
              <w:left w:val="single" w:sz="4" w:space="0" w:color="auto"/>
              <w:bottom w:val="single" w:sz="4" w:space="0" w:color="auto"/>
              <w:right w:val="single" w:sz="4" w:space="0" w:color="auto"/>
            </w:tcBorders>
            <w:shd w:val="clear" w:color="auto" w:fill="auto"/>
            <w:vAlign w:val="bottom"/>
          </w:tcPr>
          <w:p w14:paraId="5E568567" w14:textId="77777777" w:rsidR="0070686A" w:rsidRPr="0070686A" w:rsidRDefault="0070686A" w:rsidP="0070686A">
            <w:pPr>
              <w:widowControl w:val="0"/>
              <w:pBdr>
                <w:top w:val="nil"/>
                <w:left w:val="nil"/>
                <w:bottom w:val="nil"/>
                <w:right w:val="nil"/>
                <w:between w:val="nil"/>
              </w:pBdr>
              <w:jc w:val="both"/>
              <w:rPr>
                <w:sz w:val="28"/>
                <w:szCs w:val="28"/>
              </w:rPr>
            </w:pPr>
            <w:r w:rsidRPr="0070686A">
              <w:rPr>
                <w:sz w:val="28"/>
                <w:szCs w:val="28"/>
              </w:rPr>
              <w:t xml:space="preserve">Благоустройство территории ТОС Комсомольский путем установки тренажерной беседки на поляне, расположенной по адресу: Ивановская область, г. Тейково, между ул. </w:t>
            </w:r>
            <w:proofErr w:type="spellStart"/>
            <w:r w:rsidRPr="0070686A">
              <w:rPr>
                <w:sz w:val="28"/>
                <w:szCs w:val="28"/>
              </w:rPr>
              <w:t>Рубская</w:t>
            </w:r>
            <w:proofErr w:type="spellEnd"/>
            <w:r w:rsidRPr="0070686A">
              <w:rPr>
                <w:sz w:val="28"/>
                <w:szCs w:val="28"/>
              </w:rPr>
              <w:t>, ул. Фестивальная напротив домов 5 и 6, ул. Южная</w:t>
            </w:r>
          </w:p>
        </w:tc>
        <w:tc>
          <w:tcPr>
            <w:tcW w:w="3179" w:type="dxa"/>
            <w:tcBorders>
              <w:top w:val="single" w:sz="4" w:space="0" w:color="auto"/>
              <w:left w:val="single" w:sz="4" w:space="0" w:color="auto"/>
              <w:bottom w:val="single" w:sz="4" w:space="0" w:color="auto"/>
              <w:right w:val="single" w:sz="4" w:space="0" w:color="auto"/>
            </w:tcBorders>
          </w:tcPr>
          <w:p w14:paraId="3848A1D3" w14:textId="77777777" w:rsidR="0070686A" w:rsidRPr="0070686A" w:rsidRDefault="0070686A" w:rsidP="0070686A">
            <w:pPr>
              <w:spacing w:after="200" w:line="276" w:lineRule="auto"/>
              <w:rPr>
                <w:rFonts w:ascii="Calibri" w:hAnsi="Calibri"/>
                <w:sz w:val="28"/>
                <w:szCs w:val="28"/>
              </w:rPr>
            </w:pPr>
            <w:r w:rsidRPr="0070686A">
              <w:rPr>
                <w:sz w:val="28"/>
                <w:szCs w:val="28"/>
              </w:rPr>
              <w:t>До 1 декабря 2025 года</w:t>
            </w:r>
          </w:p>
        </w:tc>
      </w:tr>
      <w:tr w:rsidR="0070686A" w:rsidRPr="0070686A" w14:paraId="750FA1A7" w14:textId="77777777" w:rsidTr="00317061">
        <w:tc>
          <w:tcPr>
            <w:tcW w:w="594" w:type="dxa"/>
            <w:tcBorders>
              <w:top w:val="single" w:sz="4" w:space="0" w:color="auto"/>
              <w:left w:val="single" w:sz="4" w:space="0" w:color="auto"/>
              <w:bottom w:val="single" w:sz="4" w:space="0" w:color="auto"/>
              <w:right w:val="single" w:sz="4" w:space="0" w:color="auto"/>
            </w:tcBorders>
            <w:shd w:val="clear" w:color="auto" w:fill="auto"/>
          </w:tcPr>
          <w:p w14:paraId="03BE2BA8" w14:textId="77777777" w:rsidR="0070686A" w:rsidRPr="0070686A" w:rsidRDefault="0070686A" w:rsidP="0070686A">
            <w:pPr>
              <w:jc w:val="right"/>
              <w:rPr>
                <w:sz w:val="28"/>
                <w:szCs w:val="28"/>
              </w:rPr>
            </w:pPr>
            <w:r w:rsidRPr="0070686A">
              <w:rPr>
                <w:sz w:val="28"/>
                <w:szCs w:val="28"/>
              </w:rPr>
              <w:t>7</w:t>
            </w:r>
          </w:p>
        </w:tc>
        <w:tc>
          <w:tcPr>
            <w:tcW w:w="6450" w:type="dxa"/>
            <w:tcBorders>
              <w:top w:val="single" w:sz="4" w:space="0" w:color="auto"/>
              <w:left w:val="single" w:sz="4" w:space="0" w:color="auto"/>
              <w:bottom w:val="single" w:sz="4" w:space="0" w:color="auto"/>
              <w:right w:val="single" w:sz="4" w:space="0" w:color="auto"/>
            </w:tcBorders>
            <w:shd w:val="clear" w:color="auto" w:fill="auto"/>
            <w:vAlign w:val="bottom"/>
          </w:tcPr>
          <w:p w14:paraId="319D735F" w14:textId="77777777" w:rsidR="0070686A" w:rsidRPr="0070686A" w:rsidRDefault="0070686A" w:rsidP="0070686A">
            <w:pPr>
              <w:widowControl w:val="0"/>
              <w:pBdr>
                <w:top w:val="nil"/>
                <w:left w:val="nil"/>
                <w:bottom w:val="nil"/>
                <w:right w:val="nil"/>
                <w:between w:val="nil"/>
              </w:pBdr>
              <w:jc w:val="both"/>
              <w:rPr>
                <w:sz w:val="28"/>
                <w:szCs w:val="28"/>
              </w:rPr>
            </w:pPr>
            <w:r w:rsidRPr="0070686A">
              <w:rPr>
                <w:sz w:val="28"/>
                <w:szCs w:val="28"/>
              </w:rPr>
              <w:t>Благоустройство дворовой территории многоквартирного дома, расположенного по адресу: Ивановская область, г. Тейково, ул. Октябрьская, д. 22</w:t>
            </w:r>
          </w:p>
        </w:tc>
        <w:tc>
          <w:tcPr>
            <w:tcW w:w="3179" w:type="dxa"/>
            <w:tcBorders>
              <w:top w:val="single" w:sz="4" w:space="0" w:color="auto"/>
              <w:left w:val="single" w:sz="4" w:space="0" w:color="auto"/>
              <w:bottom w:val="single" w:sz="4" w:space="0" w:color="auto"/>
              <w:right w:val="single" w:sz="4" w:space="0" w:color="auto"/>
            </w:tcBorders>
          </w:tcPr>
          <w:p w14:paraId="005FC4DA" w14:textId="77777777" w:rsidR="0070686A" w:rsidRPr="0070686A" w:rsidRDefault="0070686A" w:rsidP="0070686A">
            <w:pPr>
              <w:spacing w:after="200" w:line="276" w:lineRule="auto"/>
              <w:rPr>
                <w:rFonts w:ascii="Calibri" w:hAnsi="Calibri"/>
                <w:sz w:val="28"/>
                <w:szCs w:val="28"/>
              </w:rPr>
            </w:pPr>
            <w:r w:rsidRPr="0070686A">
              <w:rPr>
                <w:sz w:val="28"/>
                <w:szCs w:val="28"/>
              </w:rPr>
              <w:t>До 1 декабря 2025 года</w:t>
            </w:r>
          </w:p>
        </w:tc>
      </w:tr>
      <w:tr w:rsidR="0070686A" w:rsidRPr="0070686A" w14:paraId="2408CDCD" w14:textId="77777777" w:rsidTr="00317061">
        <w:tc>
          <w:tcPr>
            <w:tcW w:w="594" w:type="dxa"/>
            <w:tcBorders>
              <w:top w:val="single" w:sz="4" w:space="0" w:color="auto"/>
              <w:left w:val="single" w:sz="4" w:space="0" w:color="auto"/>
              <w:bottom w:val="single" w:sz="4" w:space="0" w:color="auto"/>
              <w:right w:val="single" w:sz="4" w:space="0" w:color="auto"/>
            </w:tcBorders>
            <w:shd w:val="clear" w:color="auto" w:fill="auto"/>
          </w:tcPr>
          <w:p w14:paraId="73B9884A" w14:textId="77777777" w:rsidR="0070686A" w:rsidRPr="0070686A" w:rsidRDefault="0070686A" w:rsidP="0070686A">
            <w:pPr>
              <w:jc w:val="right"/>
              <w:rPr>
                <w:sz w:val="28"/>
                <w:szCs w:val="28"/>
              </w:rPr>
            </w:pPr>
            <w:r w:rsidRPr="0070686A">
              <w:rPr>
                <w:sz w:val="28"/>
                <w:szCs w:val="28"/>
              </w:rPr>
              <w:t>8</w:t>
            </w:r>
          </w:p>
        </w:tc>
        <w:tc>
          <w:tcPr>
            <w:tcW w:w="6450" w:type="dxa"/>
            <w:tcBorders>
              <w:top w:val="single" w:sz="4" w:space="0" w:color="auto"/>
              <w:left w:val="single" w:sz="4" w:space="0" w:color="auto"/>
              <w:bottom w:val="single" w:sz="4" w:space="0" w:color="auto"/>
              <w:right w:val="single" w:sz="4" w:space="0" w:color="auto"/>
            </w:tcBorders>
            <w:shd w:val="clear" w:color="auto" w:fill="auto"/>
            <w:vAlign w:val="bottom"/>
          </w:tcPr>
          <w:p w14:paraId="2FAE7A71" w14:textId="77777777" w:rsidR="0070686A" w:rsidRPr="0070686A" w:rsidRDefault="0070686A" w:rsidP="0070686A">
            <w:pPr>
              <w:widowControl w:val="0"/>
              <w:pBdr>
                <w:top w:val="nil"/>
                <w:left w:val="nil"/>
                <w:bottom w:val="nil"/>
                <w:right w:val="nil"/>
                <w:between w:val="nil"/>
              </w:pBdr>
              <w:jc w:val="both"/>
              <w:rPr>
                <w:sz w:val="28"/>
                <w:szCs w:val="28"/>
              </w:rPr>
            </w:pPr>
            <w:r w:rsidRPr="0070686A">
              <w:rPr>
                <w:sz w:val="28"/>
                <w:szCs w:val="28"/>
              </w:rPr>
              <w:t xml:space="preserve">Благоустройство дворовой территории многоквартирного дома, расположенной по адресу: Ивановская область, г. Тейково, ул. Гвардейская, д. </w:t>
            </w:r>
            <w:r w:rsidRPr="0070686A">
              <w:rPr>
                <w:sz w:val="28"/>
                <w:szCs w:val="28"/>
              </w:rPr>
              <w:lastRenderedPageBreak/>
              <w:t>9</w:t>
            </w:r>
          </w:p>
        </w:tc>
        <w:tc>
          <w:tcPr>
            <w:tcW w:w="3179" w:type="dxa"/>
            <w:tcBorders>
              <w:top w:val="single" w:sz="4" w:space="0" w:color="auto"/>
              <w:left w:val="single" w:sz="4" w:space="0" w:color="auto"/>
              <w:bottom w:val="single" w:sz="4" w:space="0" w:color="auto"/>
              <w:right w:val="single" w:sz="4" w:space="0" w:color="auto"/>
            </w:tcBorders>
          </w:tcPr>
          <w:p w14:paraId="539C08C2" w14:textId="77777777" w:rsidR="0070686A" w:rsidRPr="0070686A" w:rsidRDefault="0070686A" w:rsidP="0070686A">
            <w:pPr>
              <w:spacing w:after="200" w:line="276" w:lineRule="auto"/>
              <w:rPr>
                <w:rFonts w:ascii="Calibri" w:hAnsi="Calibri"/>
                <w:sz w:val="28"/>
                <w:szCs w:val="28"/>
              </w:rPr>
            </w:pPr>
            <w:r w:rsidRPr="0070686A">
              <w:rPr>
                <w:sz w:val="28"/>
                <w:szCs w:val="28"/>
              </w:rPr>
              <w:lastRenderedPageBreak/>
              <w:t>До 1 декабря 2025 года</w:t>
            </w:r>
          </w:p>
        </w:tc>
      </w:tr>
      <w:tr w:rsidR="0070686A" w:rsidRPr="0070686A" w14:paraId="22ED163A" w14:textId="77777777" w:rsidTr="00317061">
        <w:tc>
          <w:tcPr>
            <w:tcW w:w="594" w:type="dxa"/>
            <w:tcBorders>
              <w:top w:val="single" w:sz="4" w:space="0" w:color="auto"/>
              <w:left w:val="single" w:sz="4" w:space="0" w:color="auto"/>
              <w:bottom w:val="single" w:sz="4" w:space="0" w:color="auto"/>
              <w:right w:val="single" w:sz="4" w:space="0" w:color="auto"/>
            </w:tcBorders>
            <w:shd w:val="clear" w:color="auto" w:fill="auto"/>
          </w:tcPr>
          <w:p w14:paraId="00CBE45A" w14:textId="77777777" w:rsidR="0070686A" w:rsidRPr="0070686A" w:rsidRDefault="0070686A" w:rsidP="0070686A">
            <w:pPr>
              <w:jc w:val="right"/>
              <w:rPr>
                <w:sz w:val="28"/>
                <w:szCs w:val="28"/>
              </w:rPr>
            </w:pPr>
            <w:r w:rsidRPr="0070686A">
              <w:rPr>
                <w:sz w:val="28"/>
                <w:szCs w:val="28"/>
              </w:rPr>
              <w:t>9</w:t>
            </w:r>
          </w:p>
        </w:tc>
        <w:tc>
          <w:tcPr>
            <w:tcW w:w="6450" w:type="dxa"/>
            <w:tcBorders>
              <w:top w:val="single" w:sz="4" w:space="0" w:color="auto"/>
              <w:left w:val="single" w:sz="4" w:space="0" w:color="auto"/>
              <w:bottom w:val="single" w:sz="4" w:space="0" w:color="auto"/>
              <w:right w:val="single" w:sz="4" w:space="0" w:color="auto"/>
            </w:tcBorders>
            <w:shd w:val="clear" w:color="auto" w:fill="auto"/>
            <w:vAlign w:val="bottom"/>
          </w:tcPr>
          <w:p w14:paraId="290410FC" w14:textId="77777777" w:rsidR="0070686A" w:rsidRPr="0070686A" w:rsidRDefault="0070686A" w:rsidP="0070686A">
            <w:pPr>
              <w:widowControl w:val="0"/>
              <w:pBdr>
                <w:top w:val="nil"/>
                <w:left w:val="nil"/>
                <w:bottom w:val="nil"/>
                <w:right w:val="nil"/>
                <w:between w:val="nil"/>
              </w:pBdr>
              <w:jc w:val="both"/>
              <w:rPr>
                <w:sz w:val="28"/>
                <w:szCs w:val="28"/>
              </w:rPr>
            </w:pPr>
            <w:r w:rsidRPr="0070686A">
              <w:rPr>
                <w:sz w:val="28"/>
                <w:szCs w:val="28"/>
              </w:rPr>
              <w:t>Благоустройство дворовой территории путем установки детской игровой площадки, расположенной по адресу: Ивановская область, г. Тейково, ул. Чапаева, д. 26</w:t>
            </w:r>
          </w:p>
        </w:tc>
        <w:tc>
          <w:tcPr>
            <w:tcW w:w="3179" w:type="dxa"/>
            <w:tcBorders>
              <w:top w:val="single" w:sz="4" w:space="0" w:color="auto"/>
              <w:left w:val="single" w:sz="4" w:space="0" w:color="auto"/>
              <w:bottom w:val="single" w:sz="4" w:space="0" w:color="auto"/>
              <w:right w:val="single" w:sz="4" w:space="0" w:color="auto"/>
            </w:tcBorders>
          </w:tcPr>
          <w:p w14:paraId="1C0C678C" w14:textId="77777777" w:rsidR="0070686A" w:rsidRPr="0070686A" w:rsidRDefault="0070686A" w:rsidP="0070686A">
            <w:pPr>
              <w:spacing w:after="200" w:line="276" w:lineRule="auto"/>
              <w:rPr>
                <w:rFonts w:ascii="Calibri" w:hAnsi="Calibri"/>
                <w:sz w:val="28"/>
                <w:szCs w:val="28"/>
              </w:rPr>
            </w:pPr>
            <w:r w:rsidRPr="0070686A">
              <w:rPr>
                <w:sz w:val="28"/>
                <w:szCs w:val="28"/>
              </w:rPr>
              <w:t>До 1 декабря 2025 года</w:t>
            </w:r>
          </w:p>
        </w:tc>
      </w:tr>
      <w:tr w:rsidR="0070686A" w:rsidRPr="0070686A" w14:paraId="5BC61E08" w14:textId="77777777" w:rsidTr="00317061">
        <w:tc>
          <w:tcPr>
            <w:tcW w:w="594" w:type="dxa"/>
            <w:tcBorders>
              <w:top w:val="single" w:sz="4" w:space="0" w:color="auto"/>
              <w:left w:val="single" w:sz="4" w:space="0" w:color="auto"/>
              <w:bottom w:val="single" w:sz="4" w:space="0" w:color="auto"/>
              <w:right w:val="single" w:sz="4" w:space="0" w:color="auto"/>
            </w:tcBorders>
            <w:shd w:val="clear" w:color="auto" w:fill="auto"/>
          </w:tcPr>
          <w:p w14:paraId="7C7A7F47" w14:textId="77777777" w:rsidR="0070686A" w:rsidRPr="0070686A" w:rsidRDefault="0070686A" w:rsidP="0070686A">
            <w:pPr>
              <w:jc w:val="right"/>
              <w:rPr>
                <w:sz w:val="28"/>
                <w:szCs w:val="28"/>
              </w:rPr>
            </w:pPr>
            <w:r w:rsidRPr="0070686A">
              <w:rPr>
                <w:sz w:val="28"/>
                <w:szCs w:val="28"/>
              </w:rPr>
              <w:t>10</w:t>
            </w:r>
          </w:p>
        </w:tc>
        <w:tc>
          <w:tcPr>
            <w:tcW w:w="6450" w:type="dxa"/>
            <w:tcBorders>
              <w:top w:val="single" w:sz="4" w:space="0" w:color="auto"/>
              <w:left w:val="single" w:sz="4" w:space="0" w:color="auto"/>
              <w:bottom w:val="single" w:sz="4" w:space="0" w:color="auto"/>
              <w:right w:val="single" w:sz="4" w:space="0" w:color="auto"/>
            </w:tcBorders>
            <w:shd w:val="clear" w:color="auto" w:fill="auto"/>
            <w:vAlign w:val="bottom"/>
          </w:tcPr>
          <w:p w14:paraId="0271C4F0" w14:textId="77777777" w:rsidR="0070686A" w:rsidRPr="0070686A" w:rsidRDefault="0070686A" w:rsidP="0070686A">
            <w:pPr>
              <w:widowControl w:val="0"/>
              <w:pBdr>
                <w:top w:val="nil"/>
                <w:left w:val="nil"/>
                <w:bottom w:val="nil"/>
                <w:right w:val="nil"/>
                <w:between w:val="nil"/>
              </w:pBdr>
              <w:jc w:val="both"/>
              <w:rPr>
                <w:sz w:val="28"/>
                <w:szCs w:val="28"/>
              </w:rPr>
            </w:pPr>
            <w:r w:rsidRPr="0070686A">
              <w:rPr>
                <w:sz w:val="28"/>
                <w:szCs w:val="28"/>
              </w:rPr>
              <w:t>Благоустройство дворовой территории многоквартирного дома, расположенной по адресу: Ивановская область, г. Тейково, ул. Гвардейская, д. 11</w:t>
            </w:r>
          </w:p>
        </w:tc>
        <w:tc>
          <w:tcPr>
            <w:tcW w:w="3179" w:type="dxa"/>
            <w:tcBorders>
              <w:top w:val="single" w:sz="4" w:space="0" w:color="auto"/>
              <w:left w:val="single" w:sz="4" w:space="0" w:color="auto"/>
              <w:bottom w:val="single" w:sz="4" w:space="0" w:color="auto"/>
              <w:right w:val="single" w:sz="4" w:space="0" w:color="auto"/>
            </w:tcBorders>
          </w:tcPr>
          <w:p w14:paraId="619CE9E7" w14:textId="77777777" w:rsidR="0070686A" w:rsidRPr="0070686A" w:rsidRDefault="0070686A" w:rsidP="0070686A">
            <w:pPr>
              <w:spacing w:after="200" w:line="276" w:lineRule="auto"/>
              <w:rPr>
                <w:rFonts w:ascii="Calibri" w:hAnsi="Calibri"/>
                <w:sz w:val="28"/>
                <w:szCs w:val="28"/>
              </w:rPr>
            </w:pPr>
            <w:r w:rsidRPr="0070686A">
              <w:rPr>
                <w:sz w:val="28"/>
                <w:szCs w:val="28"/>
              </w:rPr>
              <w:t>До 1 декабря 2025 года</w:t>
            </w:r>
          </w:p>
        </w:tc>
      </w:tr>
      <w:tr w:rsidR="0070686A" w:rsidRPr="0070686A" w14:paraId="5116529A" w14:textId="77777777" w:rsidTr="00317061">
        <w:tc>
          <w:tcPr>
            <w:tcW w:w="594" w:type="dxa"/>
            <w:tcBorders>
              <w:top w:val="single" w:sz="4" w:space="0" w:color="auto"/>
              <w:left w:val="single" w:sz="4" w:space="0" w:color="auto"/>
              <w:bottom w:val="single" w:sz="4" w:space="0" w:color="auto"/>
              <w:right w:val="single" w:sz="4" w:space="0" w:color="auto"/>
            </w:tcBorders>
            <w:shd w:val="clear" w:color="auto" w:fill="auto"/>
          </w:tcPr>
          <w:p w14:paraId="5A7B04F4" w14:textId="77777777" w:rsidR="0070686A" w:rsidRPr="0070686A" w:rsidRDefault="0070686A" w:rsidP="0070686A">
            <w:pPr>
              <w:jc w:val="right"/>
              <w:rPr>
                <w:sz w:val="28"/>
                <w:szCs w:val="28"/>
              </w:rPr>
            </w:pPr>
            <w:r w:rsidRPr="0070686A">
              <w:rPr>
                <w:sz w:val="28"/>
                <w:szCs w:val="28"/>
              </w:rPr>
              <w:t>11</w:t>
            </w:r>
          </w:p>
        </w:tc>
        <w:tc>
          <w:tcPr>
            <w:tcW w:w="6450" w:type="dxa"/>
            <w:tcBorders>
              <w:top w:val="single" w:sz="4" w:space="0" w:color="auto"/>
              <w:left w:val="single" w:sz="4" w:space="0" w:color="auto"/>
              <w:bottom w:val="single" w:sz="4" w:space="0" w:color="auto"/>
              <w:right w:val="single" w:sz="4" w:space="0" w:color="auto"/>
            </w:tcBorders>
            <w:shd w:val="clear" w:color="auto" w:fill="auto"/>
            <w:vAlign w:val="bottom"/>
          </w:tcPr>
          <w:p w14:paraId="3C79DBA2" w14:textId="77777777" w:rsidR="0070686A" w:rsidRPr="0070686A" w:rsidRDefault="0070686A" w:rsidP="0070686A">
            <w:pPr>
              <w:widowControl w:val="0"/>
              <w:pBdr>
                <w:top w:val="nil"/>
                <w:left w:val="nil"/>
                <w:bottom w:val="nil"/>
                <w:right w:val="nil"/>
                <w:between w:val="nil"/>
              </w:pBdr>
              <w:jc w:val="both"/>
              <w:rPr>
                <w:sz w:val="28"/>
                <w:szCs w:val="28"/>
              </w:rPr>
            </w:pPr>
            <w:r w:rsidRPr="0070686A">
              <w:rPr>
                <w:sz w:val="28"/>
                <w:szCs w:val="28"/>
              </w:rPr>
              <w:t>Благоустройство дворовой территории многоквартирного дома, расположенного по адресу: Ивановская область, г. Тейково, ул. Неделина, д. 8</w:t>
            </w:r>
          </w:p>
        </w:tc>
        <w:tc>
          <w:tcPr>
            <w:tcW w:w="3179" w:type="dxa"/>
            <w:tcBorders>
              <w:top w:val="single" w:sz="4" w:space="0" w:color="auto"/>
              <w:left w:val="single" w:sz="4" w:space="0" w:color="auto"/>
              <w:bottom w:val="single" w:sz="4" w:space="0" w:color="auto"/>
              <w:right w:val="single" w:sz="4" w:space="0" w:color="auto"/>
            </w:tcBorders>
          </w:tcPr>
          <w:p w14:paraId="29EBAB46" w14:textId="77777777" w:rsidR="0070686A" w:rsidRPr="0070686A" w:rsidRDefault="0070686A" w:rsidP="0070686A">
            <w:pPr>
              <w:spacing w:after="200" w:line="276" w:lineRule="auto"/>
              <w:rPr>
                <w:rFonts w:ascii="Calibri" w:hAnsi="Calibri"/>
                <w:sz w:val="28"/>
                <w:szCs w:val="28"/>
              </w:rPr>
            </w:pPr>
            <w:r w:rsidRPr="0070686A">
              <w:rPr>
                <w:sz w:val="28"/>
                <w:szCs w:val="28"/>
              </w:rPr>
              <w:t>До 1 декабря 2025 года</w:t>
            </w:r>
          </w:p>
        </w:tc>
      </w:tr>
      <w:tr w:rsidR="0070686A" w:rsidRPr="0070686A" w14:paraId="6D502C63" w14:textId="77777777" w:rsidTr="00317061">
        <w:tc>
          <w:tcPr>
            <w:tcW w:w="594" w:type="dxa"/>
            <w:tcBorders>
              <w:top w:val="single" w:sz="4" w:space="0" w:color="auto"/>
              <w:left w:val="single" w:sz="4" w:space="0" w:color="auto"/>
              <w:bottom w:val="single" w:sz="4" w:space="0" w:color="auto"/>
              <w:right w:val="single" w:sz="4" w:space="0" w:color="auto"/>
            </w:tcBorders>
            <w:shd w:val="clear" w:color="auto" w:fill="auto"/>
          </w:tcPr>
          <w:p w14:paraId="606BC44C" w14:textId="77777777" w:rsidR="0070686A" w:rsidRPr="0070686A" w:rsidRDefault="0070686A" w:rsidP="0070686A">
            <w:pPr>
              <w:jc w:val="right"/>
              <w:rPr>
                <w:sz w:val="28"/>
                <w:szCs w:val="28"/>
              </w:rPr>
            </w:pPr>
            <w:r w:rsidRPr="0070686A">
              <w:rPr>
                <w:sz w:val="28"/>
                <w:szCs w:val="28"/>
              </w:rPr>
              <w:t>12</w:t>
            </w:r>
          </w:p>
        </w:tc>
        <w:tc>
          <w:tcPr>
            <w:tcW w:w="6450" w:type="dxa"/>
            <w:tcBorders>
              <w:top w:val="single" w:sz="4" w:space="0" w:color="auto"/>
              <w:left w:val="single" w:sz="4" w:space="0" w:color="auto"/>
              <w:bottom w:val="single" w:sz="4" w:space="0" w:color="auto"/>
              <w:right w:val="single" w:sz="4" w:space="0" w:color="auto"/>
            </w:tcBorders>
            <w:shd w:val="clear" w:color="auto" w:fill="auto"/>
            <w:vAlign w:val="bottom"/>
          </w:tcPr>
          <w:p w14:paraId="21567619" w14:textId="77777777" w:rsidR="0070686A" w:rsidRPr="0070686A" w:rsidRDefault="0070686A" w:rsidP="0070686A">
            <w:pPr>
              <w:widowControl w:val="0"/>
              <w:pBdr>
                <w:top w:val="nil"/>
                <w:left w:val="nil"/>
                <w:bottom w:val="nil"/>
                <w:right w:val="nil"/>
                <w:between w:val="nil"/>
              </w:pBdr>
              <w:jc w:val="both"/>
              <w:rPr>
                <w:sz w:val="28"/>
                <w:szCs w:val="28"/>
              </w:rPr>
            </w:pPr>
            <w:r w:rsidRPr="0070686A">
              <w:rPr>
                <w:sz w:val="28"/>
                <w:szCs w:val="28"/>
              </w:rPr>
              <w:t>Благоустройство дворовой территории многоквартирного дома, расположенного по адресу: Ивановская область, г. Тейково, ул. 1-я Красная, д. 2</w:t>
            </w:r>
          </w:p>
        </w:tc>
        <w:tc>
          <w:tcPr>
            <w:tcW w:w="3179" w:type="dxa"/>
            <w:tcBorders>
              <w:top w:val="single" w:sz="4" w:space="0" w:color="auto"/>
              <w:left w:val="single" w:sz="4" w:space="0" w:color="auto"/>
              <w:bottom w:val="single" w:sz="4" w:space="0" w:color="auto"/>
              <w:right w:val="single" w:sz="4" w:space="0" w:color="auto"/>
            </w:tcBorders>
          </w:tcPr>
          <w:p w14:paraId="0CFD526F" w14:textId="77777777" w:rsidR="0070686A" w:rsidRPr="0070686A" w:rsidRDefault="0070686A" w:rsidP="0070686A">
            <w:pPr>
              <w:spacing w:after="200" w:line="276" w:lineRule="auto"/>
              <w:rPr>
                <w:rFonts w:ascii="Calibri" w:hAnsi="Calibri"/>
                <w:sz w:val="28"/>
                <w:szCs w:val="28"/>
              </w:rPr>
            </w:pPr>
            <w:r w:rsidRPr="0070686A">
              <w:rPr>
                <w:sz w:val="28"/>
                <w:szCs w:val="28"/>
              </w:rPr>
              <w:t>До 1 декабря 2025 года</w:t>
            </w:r>
          </w:p>
        </w:tc>
      </w:tr>
    </w:tbl>
    <w:p w14:paraId="37C3B76B" w14:textId="77777777" w:rsidR="0070686A" w:rsidRPr="0070686A" w:rsidRDefault="0070686A" w:rsidP="0070686A">
      <w:pPr>
        <w:jc w:val="center"/>
        <w:rPr>
          <w:sz w:val="28"/>
          <w:szCs w:val="28"/>
        </w:rPr>
      </w:pPr>
    </w:p>
    <w:p w14:paraId="60CC73FC" w14:textId="384F9602" w:rsidR="00571D04" w:rsidRDefault="00571D04">
      <w:pPr>
        <w:spacing w:after="160" w:line="259" w:lineRule="auto"/>
        <w:rPr>
          <w:sz w:val="28"/>
          <w:szCs w:val="28"/>
        </w:rPr>
      </w:pPr>
    </w:p>
    <w:p w14:paraId="5CBBB9CD" w14:textId="77777777" w:rsidR="007D5C2D" w:rsidRDefault="007D5C2D">
      <w:pPr>
        <w:spacing w:after="160" w:line="259" w:lineRule="auto"/>
        <w:rPr>
          <w:sz w:val="28"/>
          <w:szCs w:val="28"/>
        </w:rPr>
      </w:pPr>
    </w:p>
    <w:p w14:paraId="64634240" w14:textId="77777777" w:rsidR="007D5C2D" w:rsidRDefault="007D5C2D">
      <w:pPr>
        <w:spacing w:after="160" w:line="259" w:lineRule="auto"/>
        <w:rPr>
          <w:sz w:val="28"/>
          <w:szCs w:val="28"/>
        </w:rPr>
      </w:pPr>
    </w:p>
    <w:p w14:paraId="23D90727" w14:textId="77777777" w:rsidR="007D5C2D" w:rsidRDefault="007D5C2D">
      <w:pPr>
        <w:spacing w:after="160" w:line="259" w:lineRule="auto"/>
        <w:rPr>
          <w:sz w:val="28"/>
          <w:szCs w:val="28"/>
        </w:rPr>
      </w:pPr>
    </w:p>
    <w:p w14:paraId="4B8858EE" w14:textId="77777777" w:rsidR="007D5C2D" w:rsidRDefault="007D5C2D">
      <w:pPr>
        <w:spacing w:after="160" w:line="259" w:lineRule="auto"/>
        <w:rPr>
          <w:sz w:val="28"/>
          <w:szCs w:val="28"/>
        </w:rPr>
      </w:pPr>
    </w:p>
    <w:p w14:paraId="4F15FEFB" w14:textId="77777777" w:rsidR="007D5C2D" w:rsidRDefault="007D5C2D">
      <w:pPr>
        <w:spacing w:after="160" w:line="259" w:lineRule="auto"/>
        <w:rPr>
          <w:sz w:val="28"/>
          <w:szCs w:val="28"/>
        </w:rPr>
      </w:pPr>
    </w:p>
    <w:p w14:paraId="4FA3CEB0" w14:textId="77777777" w:rsidR="007D5C2D" w:rsidRDefault="007D5C2D">
      <w:pPr>
        <w:spacing w:after="160" w:line="259" w:lineRule="auto"/>
        <w:rPr>
          <w:sz w:val="28"/>
          <w:szCs w:val="28"/>
        </w:rPr>
      </w:pPr>
    </w:p>
    <w:p w14:paraId="76591705" w14:textId="77777777" w:rsidR="007D5C2D" w:rsidRDefault="007D5C2D">
      <w:pPr>
        <w:spacing w:after="160" w:line="259" w:lineRule="auto"/>
        <w:rPr>
          <w:sz w:val="28"/>
          <w:szCs w:val="28"/>
        </w:rPr>
      </w:pPr>
    </w:p>
    <w:p w14:paraId="51586492" w14:textId="77777777" w:rsidR="007D5C2D" w:rsidRDefault="007D5C2D">
      <w:pPr>
        <w:spacing w:after="160" w:line="259" w:lineRule="auto"/>
        <w:rPr>
          <w:sz w:val="28"/>
          <w:szCs w:val="28"/>
        </w:rPr>
      </w:pPr>
    </w:p>
    <w:p w14:paraId="5A664220" w14:textId="77777777" w:rsidR="007D5C2D" w:rsidRDefault="007D5C2D">
      <w:pPr>
        <w:spacing w:after="160" w:line="259" w:lineRule="auto"/>
        <w:rPr>
          <w:sz w:val="28"/>
          <w:szCs w:val="28"/>
        </w:rPr>
      </w:pPr>
    </w:p>
    <w:p w14:paraId="4770B9BD" w14:textId="77777777" w:rsidR="007D5C2D" w:rsidRDefault="007D5C2D">
      <w:pPr>
        <w:spacing w:after="160" w:line="259" w:lineRule="auto"/>
        <w:rPr>
          <w:sz w:val="28"/>
          <w:szCs w:val="28"/>
        </w:rPr>
      </w:pPr>
    </w:p>
    <w:p w14:paraId="6A2C7A45" w14:textId="77777777" w:rsidR="007D5C2D" w:rsidRDefault="007D5C2D">
      <w:pPr>
        <w:spacing w:after="160" w:line="259" w:lineRule="auto"/>
        <w:rPr>
          <w:sz w:val="28"/>
          <w:szCs w:val="28"/>
        </w:rPr>
      </w:pPr>
    </w:p>
    <w:p w14:paraId="1DA2A57B" w14:textId="77777777" w:rsidR="007D5C2D" w:rsidRDefault="007D5C2D">
      <w:pPr>
        <w:spacing w:after="160" w:line="259" w:lineRule="auto"/>
        <w:rPr>
          <w:sz w:val="28"/>
          <w:szCs w:val="28"/>
        </w:rPr>
      </w:pPr>
    </w:p>
    <w:p w14:paraId="09996A8F" w14:textId="77777777" w:rsidR="007D5C2D" w:rsidRDefault="007D5C2D">
      <w:pPr>
        <w:spacing w:after="160" w:line="259" w:lineRule="auto"/>
        <w:rPr>
          <w:sz w:val="28"/>
          <w:szCs w:val="28"/>
        </w:rPr>
      </w:pPr>
    </w:p>
    <w:p w14:paraId="6B41B135" w14:textId="77777777" w:rsidR="007D5C2D" w:rsidRDefault="007D5C2D">
      <w:pPr>
        <w:spacing w:after="160" w:line="259" w:lineRule="auto"/>
        <w:rPr>
          <w:sz w:val="28"/>
          <w:szCs w:val="28"/>
        </w:rPr>
      </w:pPr>
    </w:p>
    <w:p w14:paraId="4DCD395C" w14:textId="77777777" w:rsidR="007D5C2D" w:rsidRDefault="007D5C2D">
      <w:pPr>
        <w:spacing w:after="160" w:line="259" w:lineRule="auto"/>
        <w:rPr>
          <w:sz w:val="28"/>
          <w:szCs w:val="28"/>
        </w:rPr>
      </w:pPr>
    </w:p>
    <w:p w14:paraId="06978640" w14:textId="77777777" w:rsidR="007D5C2D" w:rsidRDefault="007D5C2D">
      <w:pPr>
        <w:spacing w:after="160" w:line="259" w:lineRule="auto"/>
        <w:rPr>
          <w:sz w:val="28"/>
          <w:szCs w:val="28"/>
        </w:rPr>
      </w:pPr>
    </w:p>
    <w:p w14:paraId="46EA2052" w14:textId="77777777" w:rsidR="007D5C2D" w:rsidRDefault="007D5C2D">
      <w:pPr>
        <w:spacing w:after="160" w:line="259" w:lineRule="auto"/>
        <w:rPr>
          <w:sz w:val="28"/>
          <w:szCs w:val="28"/>
        </w:rPr>
      </w:pPr>
    </w:p>
    <w:p w14:paraId="1E432432" w14:textId="77777777" w:rsidR="007D5C2D" w:rsidRDefault="007D5C2D" w:rsidP="007D5C2D"/>
    <w:p w14:paraId="10D054A1" w14:textId="77777777" w:rsidR="007D5C2D" w:rsidRPr="00494105" w:rsidRDefault="007D5C2D" w:rsidP="007D5C2D">
      <w:pPr>
        <w:jc w:val="center"/>
      </w:pPr>
      <w:r w:rsidRPr="00494105">
        <w:rPr>
          <w:b/>
          <w:noProof/>
          <w:sz w:val="32"/>
          <w:szCs w:val="32"/>
        </w:rPr>
        <w:drawing>
          <wp:inline distT="0" distB="0" distL="0" distR="0" wp14:anchorId="06A0CA9A" wp14:editId="61892346">
            <wp:extent cx="694690" cy="906780"/>
            <wp:effectExtent l="19050" t="0" r="0" b="0"/>
            <wp:docPr id="15"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5" cstate="print"/>
                    <a:srcRect/>
                    <a:stretch>
                      <a:fillRect/>
                    </a:stretch>
                  </pic:blipFill>
                  <pic:spPr bwMode="auto">
                    <a:xfrm>
                      <a:off x="0" y="0"/>
                      <a:ext cx="694690" cy="906780"/>
                    </a:xfrm>
                    <a:prstGeom prst="rect">
                      <a:avLst/>
                    </a:prstGeom>
                    <a:noFill/>
                    <a:ln w="9525">
                      <a:noFill/>
                      <a:miter lim="800000"/>
                      <a:headEnd/>
                      <a:tailEnd/>
                    </a:ln>
                  </pic:spPr>
                </pic:pic>
              </a:graphicData>
            </a:graphic>
          </wp:inline>
        </w:drawing>
      </w:r>
    </w:p>
    <w:p w14:paraId="234B5C63" w14:textId="77777777" w:rsidR="007D5C2D" w:rsidRPr="00FD2DEE" w:rsidRDefault="007D5C2D" w:rsidP="007D5C2D">
      <w:pPr>
        <w:jc w:val="center"/>
        <w:rPr>
          <w:b/>
          <w:sz w:val="36"/>
          <w:szCs w:val="36"/>
        </w:rPr>
      </w:pPr>
      <w:r w:rsidRPr="00FD2DEE">
        <w:rPr>
          <w:b/>
          <w:sz w:val="36"/>
          <w:szCs w:val="36"/>
        </w:rPr>
        <w:t>АДМИНИСТРАЦИЯ ГОРОДСКОГО ОКРУГА ТЕЙКОВО</w:t>
      </w:r>
    </w:p>
    <w:p w14:paraId="1D2408C6" w14:textId="77777777" w:rsidR="007D5C2D" w:rsidRPr="00FD2DEE" w:rsidRDefault="007D5C2D" w:rsidP="007D5C2D">
      <w:pPr>
        <w:jc w:val="center"/>
        <w:rPr>
          <w:b/>
          <w:sz w:val="32"/>
          <w:szCs w:val="32"/>
        </w:rPr>
      </w:pPr>
      <w:r w:rsidRPr="00FD2DEE">
        <w:rPr>
          <w:b/>
          <w:sz w:val="36"/>
          <w:szCs w:val="36"/>
        </w:rPr>
        <w:t>ИВАНОВСКОЙ ОБЛАСТИ</w:t>
      </w:r>
    </w:p>
    <w:p w14:paraId="0A71605C" w14:textId="77777777" w:rsidR="007D5C2D" w:rsidRPr="00494105" w:rsidRDefault="007D5C2D" w:rsidP="007D5C2D">
      <w:pPr>
        <w:jc w:val="center"/>
        <w:rPr>
          <w:b/>
          <w:sz w:val="32"/>
          <w:szCs w:val="32"/>
        </w:rPr>
      </w:pPr>
      <w:r w:rsidRPr="00494105">
        <w:rPr>
          <w:b/>
          <w:sz w:val="32"/>
          <w:szCs w:val="32"/>
        </w:rPr>
        <w:t>________________________________________________________</w:t>
      </w:r>
    </w:p>
    <w:p w14:paraId="3A8A6763" w14:textId="77777777" w:rsidR="007D5C2D" w:rsidRDefault="007D5C2D" w:rsidP="007D5C2D">
      <w:pPr>
        <w:jc w:val="center"/>
        <w:rPr>
          <w:b/>
          <w:sz w:val="32"/>
          <w:szCs w:val="32"/>
        </w:rPr>
      </w:pPr>
    </w:p>
    <w:p w14:paraId="6AAD231E" w14:textId="77777777" w:rsidR="007D5C2D" w:rsidRPr="00FD2DEE" w:rsidRDefault="007D5C2D" w:rsidP="007D5C2D">
      <w:pPr>
        <w:jc w:val="center"/>
        <w:rPr>
          <w:b/>
          <w:sz w:val="40"/>
          <w:szCs w:val="40"/>
        </w:rPr>
      </w:pPr>
      <w:r w:rsidRPr="00FD2DEE">
        <w:rPr>
          <w:b/>
          <w:sz w:val="40"/>
          <w:szCs w:val="40"/>
        </w:rPr>
        <w:t>П О С Т А Н О В Л Е Н И Е</w:t>
      </w:r>
    </w:p>
    <w:p w14:paraId="0F293428" w14:textId="77777777" w:rsidR="007D5C2D" w:rsidRPr="00494105" w:rsidRDefault="007D5C2D" w:rsidP="007D5C2D">
      <w:pPr>
        <w:jc w:val="center"/>
        <w:rPr>
          <w:b/>
          <w:sz w:val="20"/>
          <w:szCs w:val="20"/>
        </w:rPr>
      </w:pPr>
    </w:p>
    <w:p w14:paraId="3AC2987B" w14:textId="77777777" w:rsidR="007D5C2D" w:rsidRPr="00B3020E" w:rsidRDefault="007D5C2D" w:rsidP="007D5C2D">
      <w:pPr>
        <w:jc w:val="center"/>
        <w:rPr>
          <w:b/>
          <w:sz w:val="28"/>
          <w:szCs w:val="28"/>
        </w:rPr>
      </w:pPr>
      <w:r w:rsidRPr="00B3020E">
        <w:rPr>
          <w:b/>
          <w:sz w:val="28"/>
          <w:szCs w:val="28"/>
        </w:rPr>
        <w:t xml:space="preserve">от  </w:t>
      </w:r>
      <w:r>
        <w:rPr>
          <w:b/>
          <w:sz w:val="28"/>
          <w:szCs w:val="28"/>
        </w:rPr>
        <w:t xml:space="preserve"> 18.02.2025   </w:t>
      </w:r>
      <w:r w:rsidRPr="00B3020E">
        <w:rPr>
          <w:b/>
          <w:sz w:val="28"/>
          <w:szCs w:val="28"/>
        </w:rPr>
        <w:t xml:space="preserve">№ </w:t>
      </w:r>
      <w:r>
        <w:rPr>
          <w:b/>
          <w:sz w:val="28"/>
          <w:szCs w:val="28"/>
        </w:rPr>
        <w:t>72</w:t>
      </w:r>
    </w:p>
    <w:p w14:paraId="56607821" w14:textId="77777777" w:rsidR="007D5C2D" w:rsidRDefault="007D5C2D" w:rsidP="007D5C2D">
      <w:pPr>
        <w:jc w:val="center"/>
        <w:rPr>
          <w:b/>
          <w:sz w:val="28"/>
          <w:szCs w:val="28"/>
        </w:rPr>
      </w:pPr>
    </w:p>
    <w:p w14:paraId="4DED74D6" w14:textId="77777777" w:rsidR="007D5C2D" w:rsidRPr="00125F4A" w:rsidRDefault="007D5C2D" w:rsidP="007D5C2D">
      <w:pPr>
        <w:jc w:val="center"/>
        <w:rPr>
          <w:sz w:val="28"/>
          <w:szCs w:val="28"/>
        </w:rPr>
      </w:pPr>
      <w:r w:rsidRPr="00125F4A">
        <w:rPr>
          <w:sz w:val="28"/>
          <w:szCs w:val="28"/>
        </w:rPr>
        <w:t xml:space="preserve">г. Тейково      </w:t>
      </w:r>
    </w:p>
    <w:p w14:paraId="29A81055" w14:textId="77777777" w:rsidR="007D5C2D" w:rsidRPr="00005D90" w:rsidRDefault="007D5C2D" w:rsidP="007D5C2D">
      <w:pPr>
        <w:jc w:val="center"/>
        <w:rPr>
          <w:b/>
          <w:sz w:val="28"/>
          <w:szCs w:val="28"/>
        </w:rPr>
      </w:pPr>
    </w:p>
    <w:p w14:paraId="2F875782" w14:textId="3EF0F73A" w:rsidR="007D5C2D" w:rsidRPr="003505E2" w:rsidRDefault="007D5C2D" w:rsidP="007D5C2D">
      <w:pPr>
        <w:pStyle w:val="af6"/>
        <w:tabs>
          <w:tab w:val="left" w:pos="7040"/>
        </w:tabs>
        <w:jc w:val="center"/>
        <w:rPr>
          <w:rFonts w:ascii="Times New Roman" w:hAnsi="Times New Roman" w:cs="Times New Roman"/>
          <w:b/>
        </w:rPr>
      </w:pPr>
      <w:r w:rsidRPr="003505E2">
        <w:rPr>
          <w:rFonts w:ascii="Times New Roman" w:hAnsi="Times New Roman" w:cs="Times New Roman"/>
          <w:b/>
        </w:rPr>
        <w:t>О внесении изменений в постановление администрации</w:t>
      </w:r>
    </w:p>
    <w:p w14:paraId="7634ECC4" w14:textId="3D493AF8" w:rsidR="007D5C2D" w:rsidRDefault="007D5C2D" w:rsidP="007D5C2D">
      <w:pPr>
        <w:pStyle w:val="af6"/>
        <w:tabs>
          <w:tab w:val="left" w:pos="7040"/>
        </w:tabs>
        <w:jc w:val="center"/>
        <w:rPr>
          <w:rFonts w:ascii="Times New Roman" w:hAnsi="Times New Roman" w:cs="Times New Roman"/>
          <w:b/>
        </w:rPr>
      </w:pPr>
      <w:r>
        <w:rPr>
          <w:rFonts w:ascii="Times New Roman" w:hAnsi="Times New Roman" w:cs="Times New Roman"/>
          <w:b/>
        </w:rPr>
        <w:t>городского округа</w:t>
      </w:r>
      <w:r w:rsidRPr="003505E2">
        <w:rPr>
          <w:rFonts w:ascii="Times New Roman" w:hAnsi="Times New Roman" w:cs="Times New Roman"/>
          <w:b/>
        </w:rPr>
        <w:t xml:space="preserve"> Тейково</w:t>
      </w:r>
      <w:r>
        <w:rPr>
          <w:rFonts w:ascii="Times New Roman" w:hAnsi="Times New Roman" w:cs="Times New Roman"/>
          <w:b/>
        </w:rPr>
        <w:t xml:space="preserve"> Ивановской области</w:t>
      </w:r>
      <w:r w:rsidRPr="003505E2">
        <w:rPr>
          <w:rFonts w:ascii="Times New Roman" w:hAnsi="Times New Roman" w:cs="Times New Roman"/>
          <w:b/>
        </w:rPr>
        <w:t xml:space="preserve"> от </w:t>
      </w:r>
      <w:r>
        <w:rPr>
          <w:rFonts w:ascii="Times New Roman" w:hAnsi="Times New Roman" w:cs="Times New Roman"/>
          <w:b/>
        </w:rPr>
        <w:t>07</w:t>
      </w:r>
      <w:r w:rsidRPr="003505E2">
        <w:rPr>
          <w:rFonts w:ascii="Times New Roman" w:hAnsi="Times New Roman" w:cs="Times New Roman"/>
          <w:b/>
        </w:rPr>
        <w:t>.11.20</w:t>
      </w:r>
      <w:r>
        <w:rPr>
          <w:rFonts w:ascii="Times New Roman" w:hAnsi="Times New Roman" w:cs="Times New Roman"/>
          <w:b/>
        </w:rPr>
        <w:t>22</w:t>
      </w:r>
      <w:r w:rsidRPr="003505E2">
        <w:rPr>
          <w:rFonts w:ascii="Times New Roman" w:hAnsi="Times New Roman" w:cs="Times New Roman"/>
          <w:b/>
        </w:rPr>
        <w:t xml:space="preserve"> № </w:t>
      </w:r>
      <w:r>
        <w:rPr>
          <w:rFonts w:ascii="Times New Roman" w:hAnsi="Times New Roman" w:cs="Times New Roman"/>
          <w:b/>
        </w:rPr>
        <w:t>541</w:t>
      </w:r>
    </w:p>
    <w:p w14:paraId="676C1389" w14:textId="3D682033" w:rsidR="007D5C2D" w:rsidRDefault="007D5C2D" w:rsidP="007D5C2D">
      <w:pPr>
        <w:pStyle w:val="af6"/>
        <w:tabs>
          <w:tab w:val="left" w:pos="7040"/>
        </w:tabs>
        <w:jc w:val="center"/>
        <w:rPr>
          <w:rFonts w:ascii="Times New Roman" w:hAnsi="Times New Roman" w:cs="Times New Roman"/>
          <w:b/>
          <w:szCs w:val="28"/>
        </w:rPr>
      </w:pPr>
      <w:r w:rsidRPr="003505E2">
        <w:rPr>
          <w:rFonts w:ascii="Times New Roman" w:hAnsi="Times New Roman" w:cs="Times New Roman"/>
          <w:b/>
        </w:rPr>
        <w:t>«</w:t>
      </w:r>
      <w:r w:rsidRPr="003505E2">
        <w:rPr>
          <w:rFonts w:ascii="Times New Roman" w:hAnsi="Times New Roman" w:cs="Times New Roman"/>
          <w:b/>
          <w:szCs w:val="28"/>
        </w:rPr>
        <w:t>Об утверждении муниципальной программы городского округа Тейково</w:t>
      </w:r>
      <w:r>
        <w:rPr>
          <w:rFonts w:ascii="Times New Roman" w:hAnsi="Times New Roman" w:cs="Times New Roman"/>
          <w:b/>
          <w:szCs w:val="28"/>
        </w:rPr>
        <w:t xml:space="preserve"> Ивановской области</w:t>
      </w:r>
      <w:r w:rsidRPr="003505E2">
        <w:rPr>
          <w:rFonts w:ascii="Times New Roman" w:hAnsi="Times New Roman" w:cs="Times New Roman"/>
          <w:b/>
          <w:szCs w:val="28"/>
        </w:rPr>
        <w:t xml:space="preserve"> «Развитие физической культуры</w:t>
      </w:r>
      <w:r>
        <w:rPr>
          <w:rFonts w:ascii="Times New Roman" w:hAnsi="Times New Roman" w:cs="Times New Roman"/>
          <w:b/>
          <w:szCs w:val="28"/>
        </w:rPr>
        <w:t xml:space="preserve"> и</w:t>
      </w:r>
      <w:r w:rsidRPr="003505E2">
        <w:rPr>
          <w:rFonts w:ascii="Times New Roman" w:hAnsi="Times New Roman" w:cs="Times New Roman"/>
          <w:b/>
          <w:szCs w:val="28"/>
        </w:rPr>
        <w:t xml:space="preserve"> спорта</w:t>
      </w:r>
    </w:p>
    <w:p w14:paraId="3836642F" w14:textId="77777777" w:rsidR="007D5C2D" w:rsidRPr="003505E2" w:rsidRDefault="007D5C2D" w:rsidP="007D5C2D">
      <w:pPr>
        <w:pStyle w:val="af6"/>
        <w:tabs>
          <w:tab w:val="left" w:pos="7040"/>
        </w:tabs>
        <w:jc w:val="center"/>
        <w:rPr>
          <w:rFonts w:ascii="Times New Roman" w:hAnsi="Times New Roman" w:cs="Times New Roman"/>
          <w:b/>
        </w:rPr>
      </w:pPr>
      <w:r>
        <w:rPr>
          <w:rFonts w:ascii="Times New Roman" w:hAnsi="Times New Roman" w:cs="Times New Roman"/>
          <w:b/>
          <w:szCs w:val="28"/>
        </w:rPr>
        <w:t>в городском округе Тейково Ивановской области</w:t>
      </w:r>
      <w:r w:rsidRPr="003505E2">
        <w:rPr>
          <w:rFonts w:ascii="Times New Roman" w:hAnsi="Times New Roman" w:cs="Times New Roman"/>
          <w:b/>
          <w:szCs w:val="28"/>
        </w:rPr>
        <w:t>»</w:t>
      </w:r>
    </w:p>
    <w:p w14:paraId="19AE2AC1" w14:textId="77777777" w:rsidR="007D5C2D" w:rsidRPr="00005D90" w:rsidRDefault="007D5C2D" w:rsidP="007D5C2D">
      <w:pPr>
        <w:pStyle w:val="af6"/>
        <w:tabs>
          <w:tab w:val="left" w:pos="7040"/>
        </w:tabs>
        <w:jc w:val="both"/>
        <w:rPr>
          <w:rFonts w:ascii="Times New Roman" w:hAnsi="Times New Roman" w:cs="Times New Roman"/>
          <w:b/>
        </w:rPr>
      </w:pPr>
    </w:p>
    <w:p w14:paraId="49AAF31F" w14:textId="77777777" w:rsidR="007D5C2D" w:rsidRPr="00CA53D6" w:rsidRDefault="007D5C2D" w:rsidP="007D5C2D">
      <w:pPr>
        <w:jc w:val="both"/>
        <w:rPr>
          <w:sz w:val="28"/>
          <w:szCs w:val="28"/>
        </w:rPr>
      </w:pPr>
      <w:r w:rsidRPr="00CA53D6">
        <w:rPr>
          <w:sz w:val="28"/>
          <w:szCs w:val="28"/>
        </w:rPr>
        <w:t xml:space="preserve">В соответствии с решением городской Думы городского округа Тейково Ивановской области от </w:t>
      </w:r>
      <w:r>
        <w:rPr>
          <w:sz w:val="28"/>
          <w:szCs w:val="28"/>
        </w:rPr>
        <w:t>24.01</w:t>
      </w:r>
      <w:r w:rsidRPr="00CA53D6">
        <w:rPr>
          <w:sz w:val="28"/>
          <w:szCs w:val="28"/>
        </w:rPr>
        <w:t>.202</w:t>
      </w:r>
      <w:r>
        <w:rPr>
          <w:sz w:val="28"/>
          <w:szCs w:val="28"/>
        </w:rPr>
        <w:t>5</w:t>
      </w:r>
      <w:r w:rsidRPr="00CA53D6">
        <w:rPr>
          <w:sz w:val="28"/>
          <w:szCs w:val="28"/>
        </w:rPr>
        <w:t xml:space="preserve"> № </w:t>
      </w:r>
      <w:r>
        <w:rPr>
          <w:sz w:val="28"/>
          <w:szCs w:val="28"/>
        </w:rPr>
        <w:t>3</w:t>
      </w:r>
      <w:r w:rsidRPr="00CA53D6">
        <w:rPr>
          <w:sz w:val="28"/>
          <w:szCs w:val="28"/>
        </w:rPr>
        <w:t xml:space="preserve"> «</w:t>
      </w:r>
      <w:hyperlink r:id="rId16" w:history="1">
        <w:r w:rsidRPr="00CA53D6">
          <w:rPr>
            <w:sz w:val="28"/>
            <w:szCs w:val="28"/>
          </w:rPr>
          <w:t xml:space="preserve">О </w:t>
        </w:r>
        <w:r>
          <w:rPr>
            <w:sz w:val="28"/>
            <w:szCs w:val="28"/>
          </w:rPr>
          <w:t xml:space="preserve">внесении изменений в </w:t>
        </w:r>
        <w:r w:rsidRPr="00CA53D6">
          <w:rPr>
            <w:sz w:val="28"/>
            <w:szCs w:val="28"/>
          </w:rPr>
          <w:t>решение городской Думы городского округа Тейково Ивановской области от 16.12.2024 № 114 «</w:t>
        </w:r>
        <w:hyperlink r:id="rId17" w:history="1">
          <w:r w:rsidRPr="00CA53D6">
            <w:rPr>
              <w:sz w:val="28"/>
              <w:szCs w:val="28"/>
            </w:rPr>
            <w:t>О бюджете города Тейково на 2025 год и на плановый период 2026 и 2027 годов»,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их формирования и реализации и порядка проведения оценки эффективности реализации муниципальных программ городского округа Тейково»,</w:t>
          </w:r>
          <w:r>
            <w:rPr>
              <w:sz w:val="28"/>
              <w:szCs w:val="28"/>
            </w:rPr>
            <w:t xml:space="preserve"> </w:t>
          </w:r>
        </w:hyperlink>
      </w:hyperlink>
      <w:r w:rsidRPr="00CA53D6">
        <w:rPr>
          <w:sz w:val="28"/>
          <w:szCs w:val="28"/>
        </w:rPr>
        <w:t>администрация городского округа Тейково Ивановской области</w:t>
      </w:r>
    </w:p>
    <w:p w14:paraId="3E3DD144" w14:textId="77777777" w:rsidR="007D5C2D" w:rsidRPr="00CA53D6" w:rsidRDefault="007D5C2D" w:rsidP="007D5C2D">
      <w:pPr>
        <w:ind w:firstLine="540"/>
        <w:jc w:val="center"/>
        <w:rPr>
          <w:sz w:val="28"/>
          <w:szCs w:val="28"/>
        </w:rPr>
      </w:pPr>
    </w:p>
    <w:p w14:paraId="6491F1D8" w14:textId="77777777" w:rsidR="007D5C2D" w:rsidRPr="00FD2DEE" w:rsidRDefault="007D5C2D" w:rsidP="007D5C2D">
      <w:pPr>
        <w:ind w:firstLine="540"/>
        <w:jc w:val="center"/>
        <w:rPr>
          <w:b/>
          <w:sz w:val="28"/>
          <w:szCs w:val="28"/>
        </w:rPr>
      </w:pPr>
      <w:r w:rsidRPr="00FD2DEE">
        <w:rPr>
          <w:b/>
          <w:sz w:val="28"/>
          <w:szCs w:val="28"/>
        </w:rPr>
        <w:t>П О С Т А Н О В Л Я Е Т:</w:t>
      </w:r>
    </w:p>
    <w:p w14:paraId="4DF7EAFF" w14:textId="77777777" w:rsidR="007D5C2D" w:rsidRPr="00005D90" w:rsidRDefault="007D5C2D" w:rsidP="007D5C2D">
      <w:pPr>
        <w:ind w:firstLine="540"/>
        <w:jc w:val="center"/>
        <w:rPr>
          <w:b/>
          <w:sz w:val="28"/>
          <w:szCs w:val="28"/>
        </w:rPr>
      </w:pPr>
    </w:p>
    <w:p w14:paraId="3AFF1852" w14:textId="77777777" w:rsidR="007D5C2D" w:rsidRPr="00E25218" w:rsidRDefault="007D5C2D" w:rsidP="007D5C2D">
      <w:pPr>
        <w:pStyle w:val="af6"/>
        <w:tabs>
          <w:tab w:val="left" w:pos="7040"/>
        </w:tabs>
        <w:jc w:val="both"/>
        <w:rPr>
          <w:rFonts w:ascii="Times New Roman" w:hAnsi="Times New Roman" w:cs="Times New Roman"/>
          <w:szCs w:val="28"/>
        </w:rPr>
      </w:pPr>
      <w:r>
        <w:rPr>
          <w:rFonts w:ascii="Times New Roman" w:hAnsi="Times New Roman" w:cs="Times New Roman"/>
          <w:szCs w:val="28"/>
        </w:rPr>
        <w:t xml:space="preserve">      </w:t>
      </w:r>
      <w:r w:rsidRPr="00E25218">
        <w:rPr>
          <w:rFonts w:ascii="Times New Roman" w:hAnsi="Times New Roman" w:cs="Times New Roman"/>
          <w:szCs w:val="28"/>
        </w:rPr>
        <w:t>1. Внести в постановление администрации городского округа Тейково Ивановской области от 07.11.2022 № 541 «Об утверждении муниципальной программы городского округа Тейково Ивановской области «Развитие физической культуры и спорта в городском округе Тейково Ивановской области»</w:t>
      </w:r>
      <w:r>
        <w:rPr>
          <w:rFonts w:ascii="Times New Roman" w:hAnsi="Times New Roman" w:cs="Times New Roman"/>
          <w:szCs w:val="28"/>
        </w:rPr>
        <w:t xml:space="preserve"> </w:t>
      </w:r>
      <w:r w:rsidRPr="00E25218">
        <w:rPr>
          <w:rFonts w:ascii="Times New Roman" w:hAnsi="Times New Roman" w:cs="Times New Roman"/>
          <w:szCs w:val="28"/>
        </w:rPr>
        <w:t>следующие изменения:</w:t>
      </w:r>
    </w:p>
    <w:p w14:paraId="6754D9E7" w14:textId="77777777" w:rsidR="007D5C2D" w:rsidRPr="00E25218" w:rsidRDefault="007D5C2D" w:rsidP="007D5C2D">
      <w:pPr>
        <w:jc w:val="both"/>
        <w:rPr>
          <w:sz w:val="28"/>
          <w:szCs w:val="28"/>
        </w:rPr>
      </w:pPr>
      <w:r w:rsidRPr="00E25218">
        <w:rPr>
          <w:sz w:val="28"/>
          <w:szCs w:val="28"/>
        </w:rPr>
        <w:t xml:space="preserve">         в приложении к постановлению:       </w:t>
      </w:r>
    </w:p>
    <w:p w14:paraId="3D386423" w14:textId="77777777" w:rsidR="007D5C2D" w:rsidRDefault="007D5C2D" w:rsidP="007D5C2D">
      <w:pPr>
        <w:jc w:val="both"/>
        <w:rPr>
          <w:sz w:val="28"/>
          <w:szCs w:val="28"/>
        </w:rPr>
      </w:pPr>
      <w:r w:rsidRPr="00E25218">
        <w:rPr>
          <w:sz w:val="28"/>
          <w:szCs w:val="28"/>
        </w:rPr>
        <w:t xml:space="preserve">      </w:t>
      </w:r>
      <w:r>
        <w:rPr>
          <w:bCs/>
          <w:sz w:val="28"/>
          <w:szCs w:val="28"/>
        </w:rPr>
        <w:t xml:space="preserve"> </w:t>
      </w:r>
      <w:r w:rsidRPr="00942A8D">
        <w:rPr>
          <w:sz w:val="28"/>
          <w:szCs w:val="28"/>
        </w:rPr>
        <w:t>1.</w:t>
      </w:r>
      <w:r>
        <w:rPr>
          <w:sz w:val="28"/>
          <w:szCs w:val="28"/>
        </w:rPr>
        <w:t>1</w:t>
      </w:r>
      <w:r w:rsidRPr="00942A8D">
        <w:rPr>
          <w:sz w:val="28"/>
          <w:szCs w:val="28"/>
        </w:rPr>
        <w:t>.</w:t>
      </w:r>
      <w:r>
        <w:rPr>
          <w:sz w:val="28"/>
          <w:szCs w:val="28"/>
        </w:rPr>
        <w:t xml:space="preserve"> </w:t>
      </w:r>
      <w:r w:rsidRPr="00E25218">
        <w:rPr>
          <w:sz w:val="28"/>
          <w:szCs w:val="28"/>
        </w:rPr>
        <w:t>Паспорт муниципальной программы городского округа Тейково Ивановской области «</w:t>
      </w:r>
      <w:r w:rsidRPr="00E25218">
        <w:rPr>
          <w:bCs/>
          <w:sz w:val="28"/>
          <w:szCs w:val="28"/>
        </w:rPr>
        <w:t xml:space="preserve">Развитие физической культуры и спорта в городском </w:t>
      </w:r>
      <w:r w:rsidRPr="00E25218">
        <w:rPr>
          <w:bCs/>
          <w:sz w:val="28"/>
          <w:szCs w:val="28"/>
        </w:rPr>
        <w:lastRenderedPageBreak/>
        <w:t>округе Тейково Ивановской области</w:t>
      </w:r>
      <w:r w:rsidRPr="00E25218">
        <w:rPr>
          <w:sz w:val="28"/>
          <w:szCs w:val="28"/>
        </w:rPr>
        <w:t xml:space="preserve">» </w:t>
      </w:r>
      <w:r w:rsidRPr="00942A8D">
        <w:rPr>
          <w:sz w:val="28"/>
          <w:szCs w:val="28"/>
        </w:rPr>
        <w:t xml:space="preserve">изложить в новой редакции согласно приложению № </w:t>
      </w:r>
      <w:r>
        <w:rPr>
          <w:sz w:val="28"/>
          <w:szCs w:val="28"/>
        </w:rPr>
        <w:t>1</w:t>
      </w:r>
      <w:r w:rsidRPr="00942A8D">
        <w:rPr>
          <w:sz w:val="28"/>
          <w:szCs w:val="28"/>
        </w:rPr>
        <w:t xml:space="preserve"> к настоящему постановлению</w:t>
      </w:r>
      <w:r>
        <w:rPr>
          <w:sz w:val="28"/>
          <w:szCs w:val="28"/>
        </w:rPr>
        <w:t>.</w:t>
      </w:r>
    </w:p>
    <w:p w14:paraId="376657CD" w14:textId="77777777" w:rsidR="007D5C2D" w:rsidRDefault="007D5C2D" w:rsidP="007D5C2D">
      <w:pPr>
        <w:jc w:val="both"/>
        <w:rPr>
          <w:sz w:val="28"/>
          <w:szCs w:val="28"/>
        </w:rPr>
      </w:pPr>
      <w:r w:rsidRPr="00802517">
        <w:rPr>
          <w:sz w:val="28"/>
          <w:szCs w:val="28"/>
        </w:rPr>
        <w:t xml:space="preserve">      </w:t>
      </w:r>
      <w:r>
        <w:rPr>
          <w:sz w:val="28"/>
          <w:szCs w:val="28"/>
        </w:rPr>
        <w:t>1.2</w:t>
      </w:r>
      <w:r w:rsidRPr="00802517">
        <w:rPr>
          <w:sz w:val="28"/>
          <w:szCs w:val="28"/>
        </w:rPr>
        <w:t xml:space="preserve">.   </w:t>
      </w:r>
      <w:r>
        <w:rPr>
          <w:sz w:val="28"/>
          <w:szCs w:val="28"/>
        </w:rPr>
        <w:t xml:space="preserve">  Раздел 4 «Ресурсное обеспечение муниципальной программы» </w:t>
      </w:r>
      <w:r w:rsidRPr="00942A8D">
        <w:rPr>
          <w:sz w:val="28"/>
          <w:szCs w:val="28"/>
        </w:rPr>
        <w:t xml:space="preserve">изложить в новой редакции согласно приложению № </w:t>
      </w:r>
      <w:r>
        <w:rPr>
          <w:sz w:val="28"/>
          <w:szCs w:val="28"/>
        </w:rPr>
        <w:t>2</w:t>
      </w:r>
      <w:r w:rsidRPr="00942A8D">
        <w:rPr>
          <w:sz w:val="28"/>
          <w:szCs w:val="28"/>
        </w:rPr>
        <w:t xml:space="preserve"> к настоящему постановлению</w:t>
      </w:r>
      <w:r>
        <w:rPr>
          <w:sz w:val="28"/>
          <w:szCs w:val="28"/>
        </w:rPr>
        <w:t>.</w:t>
      </w:r>
    </w:p>
    <w:p w14:paraId="6C431914" w14:textId="77777777" w:rsidR="007D5C2D" w:rsidRPr="00942A8D" w:rsidRDefault="007D5C2D" w:rsidP="007D5C2D">
      <w:pPr>
        <w:jc w:val="both"/>
        <w:rPr>
          <w:sz w:val="28"/>
          <w:szCs w:val="28"/>
        </w:rPr>
      </w:pPr>
      <w:r>
        <w:rPr>
          <w:sz w:val="28"/>
          <w:szCs w:val="28"/>
        </w:rPr>
        <w:t xml:space="preserve">      1.3.  </w:t>
      </w:r>
      <w:r w:rsidRPr="00942A8D">
        <w:rPr>
          <w:sz w:val="28"/>
          <w:szCs w:val="28"/>
        </w:rPr>
        <w:t xml:space="preserve">В приложении № </w:t>
      </w:r>
      <w:r>
        <w:rPr>
          <w:sz w:val="28"/>
          <w:szCs w:val="28"/>
        </w:rPr>
        <w:t>1</w:t>
      </w:r>
      <w:r w:rsidRPr="00942A8D">
        <w:rPr>
          <w:sz w:val="28"/>
          <w:szCs w:val="28"/>
        </w:rPr>
        <w:t xml:space="preserve"> к муниципальной программе </w:t>
      </w:r>
      <w:r>
        <w:rPr>
          <w:sz w:val="28"/>
          <w:szCs w:val="28"/>
        </w:rPr>
        <w:t>городского округа</w:t>
      </w:r>
      <w:r w:rsidRPr="00942A8D">
        <w:rPr>
          <w:sz w:val="28"/>
          <w:szCs w:val="28"/>
        </w:rPr>
        <w:t xml:space="preserve"> Тейково</w:t>
      </w:r>
      <w:r>
        <w:rPr>
          <w:sz w:val="28"/>
          <w:szCs w:val="28"/>
        </w:rPr>
        <w:t xml:space="preserve"> Ивановской области</w:t>
      </w:r>
      <w:r w:rsidRPr="00942A8D">
        <w:rPr>
          <w:sz w:val="28"/>
          <w:szCs w:val="28"/>
        </w:rPr>
        <w:t xml:space="preserve"> «Развитие физической культуры</w:t>
      </w:r>
      <w:r>
        <w:rPr>
          <w:sz w:val="28"/>
          <w:szCs w:val="28"/>
        </w:rPr>
        <w:t xml:space="preserve"> и спорта в городском округе Тейково Ивановской области»</w:t>
      </w:r>
      <w:r w:rsidRPr="00942A8D">
        <w:rPr>
          <w:sz w:val="28"/>
          <w:szCs w:val="28"/>
        </w:rPr>
        <w:t>,</w:t>
      </w:r>
      <w:r>
        <w:rPr>
          <w:sz w:val="28"/>
          <w:szCs w:val="28"/>
        </w:rPr>
        <w:t xml:space="preserve"> </w:t>
      </w:r>
      <w:r w:rsidRPr="00942A8D">
        <w:rPr>
          <w:sz w:val="28"/>
          <w:szCs w:val="28"/>
        </w:rPr>
        <w:t>подпрограмма «Организация физкультурных мероприятий, спортивных мероприятий и участия спортсменов городского округа Тейково</w:t>
      </w:r>
      <w:r>
        <w:rPr>
          <w:sz w:val="28"/>
          <w:szCs w:val="28"/>
        </w:rPr>
        <w:t xml:space="preserve"> Ивановской области</w:t>
      </w:r>
      <w:r w:rsidRPr="00942A8D">
        <w:rPr>
          <w:sz w:val="28"/>
          <w:szCs w:val="28"/>
        </w:rPr>
        <w:t xml:space="preserve"> в соревнованиях»:</w:t>
      </w:r>
    </w:p>
    <w:p w14:paraId="65260AA6" w14:textId="77777777" w:rsidR="007D5C2D" w:rsidRDefault="007D5C2D" w:rsidP="007D5C2D">
      <w:pPr>
        <w:jc w:val="both"/>
        <w:rPr>
          <w:sz w:val="28"/>
          <w:szCs w:val="28"/>
        </w:rPr>
      </w:pPr>
      <w:r w:rsidRPr="00942A8D">
        <w:rPr>
          <w:sz w:val="28"/>
          <w:szCs w:val="28"/>
        </w:rPr>
        <w:t xml:space="preserve">      1.</w:t>
      </w:r>
      <w:r>
        <w:rPr>
          <w:sz w:val="28"/>
          <w:szCs w:val="28"/>
        </w:rPr>
        <w:t>4</w:t>
      </w:r>
      <w:r w:rsidRPr="00942A8D">
        <w:rPr>
          <w:sz w:val="28"/>
          <w:szCs w:val="28"/>
        </w:rPr>
        <w:t xml:space="preserve">. </w:t>
      </w:r>
      <w:r>
        <w:rPr>
          <w:sz w:val="28"/>
          <w:szCs w:val="28"/>
        </w:rPr>
        <w:t xml:space="preserve"> </w:t>
      </w:r>
      <w:r w:rsidRPr="00942A8D">
        <w:rPr>
          <w:sz w:val="28"/>
          <w:szCs w:val="28"/>
        </w:rPr>
        <w:t xml:space="preserve">Раздел 1 «Паспорт подпрограммы» изложить в новой редакции согласно приложению № </w:t>
      </w:r>
      <w:r>
        <w:rPr>
          <w:sz w:val="28"/>
          <w:szCs w:val="28"/>
        </w:rPr>
        <w:t>3</w:t>
      </w:r>
      <w:r w:rsidRPr="00942A8D">
        <w:rPr>
          <w:sz w:val="28"/>
          <w:szCs w:val="28"/>
        </w:rPr>
        <w:t xml:space="preserve"> к настоящему постановлению.</w:t>
      </w:r>
    </w:p>
    <w:p w14:paraId="7F738234" w14:textId="77777777" w:rsidR="007D5C2D" w:rsidRDefault="007D5C2D" w:rsidP="007D5C2D">
      <w:pPr>
        <w:jc w:val="both"/>
        <w:rPr>
          <w:sz w:val="28"/>
          <w:szCs w:val="28"/>
        </w:rPr>
      </w:pPr>
      <w:r>
        <w:rPr>
          <w:sz w:val="28"/>
          <w:szCs w:val="28"/>
        </w:rPr>
        <w:t xml:space="preserve">      1.5. Раздел 5 «Ресурсное обеспечение подпрограммы»</w:t>
      </w:r>
      <w:r w:rsidRPr="009077EB">
        <w:rPr>
          <w:sz w:val="28"/>
          <w:szCs w:val="28"/>
        </w:rPr>
        <w:t xml:space="preserve"> </w:t>
      </w:r>
      <w:r w:rsidRPr="00942A8D">
        <w:rPr>
          <w:sz w:val="28"/>
          <w:szCs w:val="28"/>
        </w:rPr>
        <w:t xml:space="preserve">изложить в новой редакции согласно приложению № </w:t>
      </w:r>
      <w:r>
        <w:rPr>
          <w:sz w:val="28"/>
          <w:szCs w:val="28"/>
        </w:rPr>
        <w:t>4</w:t>
      </w:r>
      <w:r w:rsidRPr="00942A8D">
        <w:rPr>
          <w:sz w:val="28"/>
          <w:szCs w:val="28"/>
        </w:rPr>
        <w:t xml:space="preserve"> к настоящему постановлению.</w:t>
      </w:r>
    </w:p>
    <w:p w14:paraId="0D57076B" w14:textId="77777777" w:rsidR="007D5C2D" w:rsidRDefault="007D5C2D" w:rsidP="007D5C2D">
      <w:pPr>
        <w:ind w:firstLine="426"/>
        <w:jc w:val="both"/>
        <w:rPr>
          <w:sz w:val="28"/>
          <w:szCs w:val="28"/>
        </w:rPr>
      </w:pPr>
      <w:r>
        <w:rPr>
          <w:sz w:val="28"/>
          <w:szCs w:val="28"/>
        </w:rPr>
        <w:t xml:space="preserve">2. </w:t>
      </w:r>
      <w:r w:rsidRPr="00005D90">
        <w:rPr>
          <w:sz w:val="28"/>
          <w:szCs w:val="28"/>
        </w:rPr>
        <w:t>Опубликовать настоящее постановление в Вестнике органов местного самоуправления городского округа Тейково</w:t>
      </w:r>
      <w:r>
        <w:rPr>
          <w:sz w:val="28"/>
          <w:szCs w:val="28"/>
        </w:rPr>
        <w:t xml:space="preserve"> Ивановской области</w:t>
      </w:r>
      <w:r w:rsidRPr="00005D90">
        <w:rPr>
          <w:sz w:val="28"/>
          <w:szCs w:val="28"/>
        </w:rPr>
        <w:t xml:space="preserve"> и разместить на официальном сайте администрации городского округа Тейково</w:t>
      </w:r>
      <w:r>
        <w:rPr>
          <w:sz w:val="28"/>
          <w:szCs w:val="28"/>
        </w:rPr>
        <w:t xml:space="preserve"> Ивановской области</w:t>
      </w:r>
      <w:r w:rsidRPr="00005D90">
        <w:rPr>
          <w:sz w:val="28"/>
          <w:szCs w:val="28"/>
        </w:rPr>
        <w:t xml:space="preserve"> в сети Интернет.</w:t>
      </w:r>
    </w:p>
    <w:p w14:paraId="5EC45788" w14:textId="77777777" w:rsidR="007D5C2D" w:rsidRPr="00F400F1" w:rsidRDefault="007D5C2D" w:rsidP="007D5C2D">
      <w:pPr>
        <w:pStyle w:val="af0"/>
        <w:suppressAutoHyphens/>
        <w:spacing w:after="0"/>
        <w:ind w:left="0" w:firstLine="426"/>
        <w:jc w:val="both"/>
        <w:rPr>
          <w:sz w:val="28"/>
          <w:szCs w:val="28"/>
        </w:rPr>
      </w:pPr>
      <w:r>
        <w:rPr>
          <w:sz w:val="28"/>
          <w:szCs w:val="28"/>
        </w:rPr>
        <w:t xml:space="preserve">3. </w:t>
      </w:r>
      <w:r w:rsidRPr="00F400F1">
        <w:rPr>
          <w:sz w:val="28"/>
          <w:szCs w:val="28"/>
        </w:rPr>
        <w:t xml:space="preserve">Контроль исполнения настоящего постановления возложить на </w:t>
      </w:r>
      <w:r>
        <w:rPr>
          <w:sz w:val="28"/>
          <w:szCs w:val="28"/>
        </w:rPr>
        <w:t>з</w:t>
      </w:r>
      <w:r w:rsidRPr="00F400F1">
        <w:rPr>
          <w:sz w:val="28"/>
          <w:szCs w:val="28"/>
        </w:rPr>
        <w:t>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w:t>
      </w:r>
    </w:p>
    <w:p w14:paraId="2D5ED712" w14:textId="77777777" w:rsidR="007D5C2D" w:rsidRDefault="007D5C2D" w:rsidP="007D5C2D">
      <w:pPr>
        <w:ind w:firstLine="426"/>
        <w:jc w:val="both"/>
        <w:rPr>
          <w:sz w:val="28"/>
          <w:szCs w:val="28"/>
        </w:rPr>
      </w:pPr>
      <w:r>
        <w:rPr>
          <w:sz w:val="28"/>
          <w:szCs w:val="28"/>
        </w:rPr>
        <w:t xml:space="preserve">4. </w:t>
      </w:r>
      <w:r w:rsidRPr="00005D90">
        <w:rPr>
          <w:sz w:val="28"/>
          <w:szCs w:val="28"/>
        </w:rPr>
        <w:t xml:space="preserve">Настоящее постановление вступает в силу после его </w:t>
      </w:r>
      <w:r>
        <w:rPr>
          <w:sz w:val="28"/>
          <w:szCs w:val="28"/>
        </w:rPr>
        <w:t>официального опубликования.</w:t>
      </w:r>
    </w:p>
    <w:p w14:paraId="2A6D9F23" w14:textId="77777777" w:rsidR="007D5C2D" w:rsidRDefault="007D5C2D" w:rsidP="007D5C2D">
      <w:pPr>
        <w:ind w:firstLine="567"/>
        <w:jc w:val="both"/>
        <w:rPr>
          <w:sz w:val="28"/>
          <w:szCs w:val="28"/>
        </w:rPr>
      </w:pPr>
    </w:p>
    <w:p w14:paraId="4A7ED423" w14:textId="77777777" w:rsidR="007D5C2D" w:rsidRPr="00262AF6" w:rsidRDefault="007D5C2D" w:rsidP="007D5C2D">
      <w:pPr>
        <w:ind w:firstLine="567"/>
        <w:jc w:val="both"/>
        <w:rPr>
          <w:sz w:val="28"/>
          <w:szCs w:val="28"/>
        </w:rPr>
      </w:pPr>
    </w:p>
    <w:p w14:paraId="7E9D150F" w14:textId="77777777" w:rsidR="007D5C2D" w:rsidRDefault="007D5C2D" w:rsidP="007D5C2D">
      <w:pPr>
        <w:jc w:val="both"/>
        <w:rPr>
          <w:b/>
          <w:sz w:val="28"/>
          <w:szCs w:val="28"/>
        </w:rPr>
      </w:pPr>
      <w:r w:rsidRPr="00CD02D4">
        <w:rPr>
          <w:b/>
          <w:sz w:val="28"/>
          <w:szCs w:val="28"/>
        </w:rPr>
        <w:t xml:space="preserve">Глава городского округа Тейково </w:t>
      </w:r>
    </w:p>
    <w:p w14:paraId="6B3DD230" w14:textId="77777777" w:rsidR="007D5C2D" w:rsidRPr="00CD02D4" w:rsidRDefault="007D5C2D" w:rsidP="007D5C2D">
      <w:pPr>
        <w:jc w:val="both"/>
        <w:rPr>
          <w:b/>
          <w:sz w:val="28"/>
          <w:szCs w:val="28"/>
        </w:rPr>
      </w:pPr>
      <w:r>
        <w:rPr>
          <w:b/>
          <w:sz w:val="28"/>
          <w:szCs w:val="28"/>
        </w:rPr>
        <w:t xml:space="preserve">Ивановской области                   </w:t>
      </w:r>
      <w:r w:rsidRPr="00CD02D4">
        <w:rPr>
          <w:b/>
          <w:sz w:val="28"/>
          <w:szCs w:val="28"/>
        </w:rPr>
        <w:t xml:space="preserve">                                     </w:t>
      </w:r>
      <w:r>
        <w:rPr>
          <w:b/>
          <w:sz w:val="28"/>
          <w:szCs w:val="28"/>
        </w:rPr>
        <w:t xml:space="preserve">             </w:t>
      </w:r>
      <w:r w:rsidRPr="00CD02D4">
        <w:rPr>
          <w:b/>
          <w:sz w:val="28"/>
          <w:szCs w:val="28"/>
        </w:rPr>
        <w:t>С.А. Семенова</w:t>
      </w:r>
    </w:p>
    <w:p w14:paraId="3DB57173" w14:textId="77777777" w:rsidR="007D5C2D" w:rsidRDefault="007D5C2D" w:rsidP="007D5C2D">
      <w:pPr>
        <w:jc w:val="center"/>
        <w:rPr>
          <w:noProof/>
          <w:sz w:val="28"/>
          <w:szCs w:val="28"/>
        </w:rPr>
      </w:pPr>
      <w:r w:rsidRPr="00005D90">
        <w:rPr>
          <w:noProof/>
          <w:sz w:val="28"/>
          <w:szCs w:val="28"/>
        </w:rPr>
        <w:t xml:space="preserve">                                  </w:t>
      </w:r>
    </w:p>
    <w:p w14:paraId="74CE25E9" w14:textId="77777777" w:rsidR="007D5C2D" w:rsidRDefault="007D5C2D" w:rsidP="007D5C2D">
      <w:pPr>
        <w:jc w:val="center"/>
        <w:rPr>
          <w:noProof/>
          <w:sz w:val="28"/>
          <w:szCs w:val="28"/>
        </w:rPr>
      </w:pPr>
    </w:p>
    <w:p w14:paraId="23915362" w14:textId="77777777" w:rsidR="007D5C2D" w:rsidRDefault="007D5C2D" w:rsidP="007D5C2D">
      <w:pPr>
        <w:jc w:val="center"/>
        <w:rPr>
          <w:noProof/>
          <w:sz w:val="28"/>
          <w:szCs w:val="28"/>
        </w:rPr>
      </w:pPr>
    </w:p>
    <w:p w14:paraId="19389445" w14:textId="77777777" w:rsidR="007D5C2D" w:rsidRDefault="007D5C2D" w:rsidP="007D5C2D">
      <w:pPr>
        <w:jc w:val="center"/>
        <w:rPr>
          <w:noProof/>
          <w:sz w:val="28"/>
          <w:szCs w:val="28"/>
        </w:rPr>
      </w:pPr>
    </w:p>
    <w:p w14:paraId="2A9CE15A" w14:textId="77777777" w:rsidR="007D5C2D" w:rsidRDefault="007D5C2D" w:rsidP="007D5C2D">
      <w:pPr>
        <w:jc w:val="center"/>
        <w:rPr>
          <w:noProof/>
          <w:sz w:val="28"/>
          <w:szCs w:val="28"/>
        </w:rPr>
      </w:pPr>
    </w:p>
    <w:p w14:paraId="5F7DFBB5" w14:textId="77777777" w:rsidR="007D5C2D" w:rsidRDefault="007D5C2D" w:rsidP="007D5C2D">
      <w:pPr>
        <w:jc w:val="center"/>
        <w:rPr>
          <w:noProof/>
          <w:sz w:val="28"/>
          <w:szCs w:val="28"/>
        </w:rPr>
      </w:pPr>
    </w:p>
    <w:p w14:paraId="7F2E2990" w14:textId="77777777" w:rsidR="007D5C2D" w:rsidRDefault="007D5C2D" w:rsidP="007D5C2D">
      <w:pPr>
        <w:jc w:val="center"/>
        <w:rPr>
          <w:noProof/>
          <w:sz w:val="28"/>
          <w:szCs w:val="28"/>
        </w:rPr>
      </w:pPr>
    </w:p>
    <w:p w14:paraId="28FD7F36" w14:textId="77777777" w:rsidR="007D5C2D" w:rsidRDefault="007D5C2D" w:rsidP="007D5C2D">
      <w:pPr>
        <w:jc w:val="center"/>
        <w:rPr>
          <w:noProof/>
          <w:sz w:val="28"/>
          <w:szCs w:val="28"/>
        </w:rPr>
      </w:pPr>
    </w:p>
    <w:p w14:paraId="200604E0" w14:textId="77777777" w:rsidR="007D5C2D" w:rsidRDefault="007D5C2D" w:rsidP="007D5C2D">
      <w:pPr>
        <w:jc w:val="center"/>
        <w:rPr>
          <w:noProof/>
          <w:sz w:val="28"/>
          <w:szCs w:val="28"/>
        </w:rPr>
      </w:pPr>
    </w:p>
    <w:p w14:paraId="21F5B914" w14:textId="77777777" w:rsidR="007D5C2D" w:rsidRDefault="007D5C2D" w:rsidP="007D5C2D">
      <w:pPr>
        <w:jc w:val="center"/>
        <w:rPr>
          <w:noProof/>
          <w:sz w:val="28"/>
          <w:szCs w:val="28"/>
        </w:rPr>
      </w:pPr>
    </w:p>
    <w:p w14:paraId="6AC9F47A" w14:textId="77777777" w:rsidR="007D5C2D" w:rsidRDefault="007D5C2D" w:rsidP="007D5C2D">
      <w:pPr>
        <w:jc w:val="center"/>
        <w:rPr>
          <w:noProof/>
          <w:sz w:val="28"/>
          <w:szCs w:val="28"/>
        </w:rPr>
      </w:pPr>
    </w:p>
    <w:p w14:paraId="60B4DFB5" w14:textId="77777777" w:rsidR="007D5C2D" w:rsidRDefault="007D5C2D" w:rsidP="007D5C2D">
      <w:pPr>
        <w:jc w:val="center"/>
        <w:rPr>
          <w:noProof/>
          <w:sz w:val="28"/>
          <w:szCs w:val="28"/>
        </w:rPr>
      </w:pPr>
    </w:p>
    <w:p w14:paraId="15F71878" w14:textId="77777777" w:rsidR="007D5C2D" w:rsidRDefault="007D5C2D" w:rsidP="007D5C2D">
      <w:pPr>
        <w:jc w:val="center"/>
        <w:rPr>
          <w:noProof/>
          <w:sz w:val="28"/>
          <w:szCs w:val="28"/>
        </w:rPr>
      </w:pPr>
    </w:p>
    <w:p w14:paraId="437274C8" w14:textId="77777777" w:rsidR="007D5C2D" w:rsidRDefault="007D5C2D" w:rsidP="007D5C2D">
      <w:pPr>
        <w:jc w:val="center"/>
        <w:rPr>
          <w:noProof/>
          <w:sz w:val="28"/>
          <w:szCs w:val="28"/>
        </w:rPr>
      </w:pPr>
    </w:p>
    <w:p w14:paraId="18F6F78C" w14:textId="77777777" w:rsidR="007D5C2D" w:rsidRDefault="007D5C2D" w:rsidP="007D5C2D">
      <w:pPr>
        <w:jc w:val="center"/>
        <w:rPr>
          <w:noProof/>
          <w:sz w:val="28"/>
          <w:szCs w:val="28"/>
        </w:rPr>
      </w:pPr>
    </w:p>
    <w:p w14:paraId="558375FF" w14:textId="77777777" w:rsidR="007D5C2D" w:rsidRDefault="007D5C2D" w:rsidP="007D5C2D">
      <w:pPr>
        <w:jc w:val="center"/>
        <w:rPr>
          <w:noProof/>
          <w:sz w:val="28"/>
          <w:szCs w:val="28"/>
        </w:rPr>
      </w:pPr>
    </w:p>
    <w:p w14:paraId="2F52A40F" w14:textId="77777777" w:rsidR="007D5C2D" w:rsidRDefault="007D5C2D" w:rsidP="007D5C2D">
      <w:pPr>
        <w:jc w:val="center"/>
        <w:rPr>
          <w:noProof/>
          <w:sz w:val="28"/>
          <w:szCs w:val="28"/>
        </w:rPr>
      </w:pPr>
    </w:p>
    <w:p w14:paraId="106CA6EC" w14:textId="77777777" w:rsidR="007D5C2D" w:rsidRDefault="007D5C2D" w:rsidP="007D5C2D">
      <w:pPr>
        <w:jc w:val="center"/>
        <w:rPr>
          <w:noProof/>
          <w:sz w:val="28"/>
          <w:szCs w:val="28"/>
        </w:rPr>
      </w:pPr>
    </w:p>
    <w:p w14:paraId="69928376" w14:textId="77777777" w:rsidR="007D5C2D" w:rsidRDefault="007D5C2D" w:rsidP="007D5C2D">
      <w:pPr>
        <w:rPr>
          <w:noProof/>
          <w:sz w:val="28"/>
          <w:szCs w:val="28"/>
        </w:rPr>
      </w:pPr>
    </w:p>
    <w:p w14:paraId="34CA4758" w14:textId="77777777" w:rsidR="007D5C2D" w:rsidRDefault="007D5C2D" w:rsidP="007D5C2D">
      <w:pPr>
        <w:jc w:val="right"/>
      </w:pPr>
      <w:r>
        <w:t>Приложение № 1</w:t>
      </w:r>
    </w:p>
    <w:p w14:paraId="4F1FD003" w14:textId="77777777" w:rsidR="007D5C2D" w:rsidRDefault="007D5C2D" w:rsidP="007D5C2D">
      <w:pPr>
        <w:jc w:val="right"/>
      </w:pPr>
      <w:r>
        <w:t xml:space="preserve">к постановлению администрации </w:t>
      </w:r>
    </w:p>
    <w:p w14:paraId="127BE327" w14:textId="77777777" w:rsidR="007D5C2D" w:rsidRDefault="007D5C2D" w:rsidP="007D5C2D">
      <w:pPr>
        <w:jc w:val="right"/>
      </w:pPr>
      <w:r>
        <w:t xml:space="preserve">городского округа Тейково </w:t>
      </w:r>
    </w:p>
    <w:p w14:paraId="35C5FD66" w14:textId="77777777" w:rsidR="007D5C2D" w:rsidRDefault="007D5C2D" w:rsidP="007D5C2D">
      <w:pPr>
        <w:jc w:val="right"/>
      </w:pPr>
      <w:r>
        <w:t xml:space="preserve">Ивановской области </w:t>
      </w:r>
    </w:p>
    <w:p w14:paraId="07970EAB" w14:textId="77777777" w:rsidR="007D5C2D" w:rsidRDefault="007D5C2D" w:rsidP="007D5C2D">
      <w:pPr>
        <w:jc w:val="center"/>
        <w:rPr>
          <w:b/>
        </w:rPr>
      </w:pPr>
      <w:r>
        <w:t xml:space="preserve">                                                                                                                               от                 №    </w:t>
      </w:r>
    </w:p>
    <w:p w14:paraId="491A7D14" w14:textId="77777777" w:rsidR="007D5C2D" w:rsidRDefault="007D5C2D" w:rsidP="007D5C2D">
      <w:pPr>
        <w:jc w:val="center"/>
        <w:rPr>
          <w:noProof/>
          <w:sz w:val="28"/>
          <w:szCs w:val="28"/>
        </w:rPr>
      </w:pPr>
    </w:p>
    <w:p w14:paraId="183D42A2" w14:textId="77777777" w:rsidR="007D5C2D" w:rsidRDefault="007D5C2D" w:rsidP="007D5C2D">
      <w:pPr>
        <w:jc w:val="center"/>
        <w:rPr>
          <w:b/>
          <w:bCs/>
        </w:rPr>
      </w:pPr>
      <w:r w:rsidRPr="00B72B48">
        <w:rPr>
          <w:b/>
        </w:rPr>
        <w:t>1. Паспорт муниципальной программы городского округа Тейково Ивановской области «</w:t>
      </w:r>
      <w:r w:rsidRPr="00B72B48">
        <w:rPr>
          <w:b/>
          <w:bCs/>
        </w:rPr>
        <w:t xml:space="preserve">Развитие физической культуры и спорта в городском округе Тейково </w:t>
      </w:r>
    </w:p>
    <w:p w14:paraId="0131F694" w14:textId="77777777" w:rsidR="007D5C2D" w:rsidRPr="00B72B48" w:rsidRDefault="007D5C2D" w:rsidP="007D5C2D">
      <w:pPr>
        <w:jc w:val="center"/>
        <w:rPr>
          <w:b/>
          <w:color w:val="000000"/>
        </w:rPr>
      </w:pPr>
      <w:r w:rsidRPr="00B72B48">
        <w:rPr>
          <w:b/>
          <w:bCs/>
        </w:rPr>
        <w:t>Ивановской области</w:t>
      </w:r>
      <w:r w:rsidRPr="00B72B48">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5946"/>
      </w:tblGrid>
      <w:tr w:rsidR="007D5C2D" w:rsidRPr="00674206" w14:paraId="173612F1" w14:textId="77777777" w:rsidTr="00D82F9B">
        <w:tc>
          <w:tcPr>
            <w:tcW w:w="1893" w:type="pct"/>
          </w:tcPr>
          <w:p w14:paraId="74CD484E" w14:textId="77777777" w:rsidR="007D5C2D" w:rsidRPr="00674206" w:rsidRDefault="007D5C2D" w:rsidP="00D82F9B">
            <w:r w:rsidRPr="00674206">
              <w:t>Наименование муниципальной программы</w:t>
            </w:r>
          </w:p>
        </w:tc>
        <w:tc>
          <w:tcPr>
            <w:tcW w:w="3107" w:type="pct"/>
          </w:tcPr>
          <w:p w14:paraId="025BCF8D" w14:textId="77777777" w:rsidR="007D5C2D" w:rsidRPr="00674206" w:rsidRDefault="007D5C2D" w:rsidP="00D82F9B">
            <w:r w:rsidRPr="00674206">
              <w:t>Муниципальная программа городского округа Тейково</w:t>
            </w:r>
            <w:r>
              <w:t xml:space="preserve"> Ивановской области</w:t>
            </w:r>
            <w:r w:rsidRPr="00674206">
              <w:t xml:space="preserve"> </w:t>
            </w:r>
            <w:r w:rsidRPr="00767361">
              <w:t>«</w:t>
            </w:r>
            <w:r w:rsidRPr="00767361">
              <w:rPr>
                <w:bCs/>
              </w:rPr>
              <w:t>Развитие физической культуры и спорта в городском округе Тейково Ивановской области</w:t>
            </w:r>
            <w:r w:rsidRPr="00767361">
              <w:t>»</w:t>
            </w:r>
          </w:p>
        </w:tc>
      </w:tr>
      <w:tr w:rsidR="007D5C2D" w:rsidRPr="00674206" w14:paraId="0918CA9F" w14:textId="77777777" w:rsidTr="00D82F9B">
        <w:tc>
          <w:tcPr>
            <w:tcW w:w="1893" w:type="pct"/>
          </w:tcPr>
          <w:p w14:paraId="10815C4E" w14:textId="77777777" w:rsidR="007D5C2D" w:rsidRPr="00674206" w:rsidRDefault="007D5C2D" w:rsidP="00D82F9B">
            <w:r w:rsidRPr="00674206">
              <w:t>Подпрограммы муниципальной программы</w:t>
            </w:r>
          </w:p>
          <w:p w14:paraId="4DBEE205" w14:textId="77777777" w:rsidR="007D5C2D" w:rsidRPr="00674206" w:rsidRDefault="007D5C2D" w:rsidP="00D82F9B"/>
        </w:tc>
        <w:tc>
          <w:tcPr>
            <w:tcW w:w="3107" w:type="pct"/>
          </w:tcPr>
          <w:p w14:paraId="2EF1B0CF" w14:textId="77777777" w:rsidR="007D5C2D" w:rsidRPr="00674206" w:rsidRDefault="007D5C2D" w:rsidP="00D82F9B">
            <w:r w:rsidRPr="00674206">
              <w:t>1. «Организация физкультурных мероприятий, спортивных мероприятий и участия спортсменов городского округа Тейково</w:t>
            </w:r>
            <w:r>
              <w:t xml:space="preserve"> Ивановской области</w:t>
            </w:r>
            <w:r w:rsidRPr="00674206">
              <w:t xml:space="preserve"> в соревнованиях» (приложение № </w:t>
            </w:r>
            <w:r>
              <w:t>1</w:t>
            </w:r>
            <w:r w:rsidRPr="00674206">
              <w:t>)</w:t>
            </w:r>
            <w:r w:rsidRPr="00DA1882">
              <w:t xml:space="preserve"> </w:t>
            </w:r>
          </w:p>
        </w:tc>
      </w:tr>
      <w:tr w:rsidR="007D5C2D" w:rsidRPr="00674206" w14:paraId="40109AD5" w14:textId="77777777" w:rsidTr="00D82F9B">
        <w:tc>
          <w:tcPr>
            <w:tcW w:w="1893" w:type="pct"/>
          </w:tcPr>
          <w:p w14:paraId="1721EBF0" w14:textId="77777777" w:rsidR="007D5C2D" w:rsidRPr="00674206" w:rsidRDefault="007D5C2D" w:rsidP="00D82F9B">
            <w:r w:rsidRPr="00674206">
              <w:t>Ответственный исполнитель (разработчик) муниципальной программы</w:t>
            </w:r>
          </w:p>
        </w:tc>
        <w:tc>
          <w:tcPr>
            <w:tcW w:w="3107" w:type="pct"/>
          </w:tcPr>
          <w:p w14:paraId="0B65162E" w14:textId="77777777" w:rsidR="007D5C2D" w:rsidRPr="00674206" w:rsidRDefault="007D5C2D" w:rsidP="00D82F9B">
            <w:r w:rsidRPr="00674206">
              <w:t>Отдел социальной сферы администрации городского округа Тейково</w:t>
            </w:r>
            <w:r>
              <w:t xml:space="preserve"> Ивановской области</w:t>
            </w:r>
          </w:p>
        </w:tc>
      </w:tr>
      <w:tr w:rsidR="007D5C2D" w:rsidRPr="00674206" w14:paraId="286673A5" w14:textId="77777777" w:rsidTr="00D82F9B">
        <w:tc>
          <w:tcPr>
            <w:tcW w:w="1893" w:type="pct"/>
          </w:tcPr>
          <w:p w14:paraId="5810B917" w14:textId="77777777" w:rsidR="007D5C2D" w:rsidRPr="00674206" w:rsidRDefault="007D5C2D" w:rsidP="00D82F9B">
            <w:r w:rsidRPr="00674206">
              <w:t>Исполнители муниципальной программы</w:t>
            </w:r>
          </w:p>
        </w:tc>
        <w:tc>
          <w:tcPr>
            <w:tcW w:w="3107" w:type="pct"/>
          </w:tcPr>
          <w:p w14:paraId="14998DC9" w14:textId="77777777" w:rsidR="007D5C2D" w:rsidRDefault="007D5C2D" w:rsidP="00D82F9B">
            <w:r w:rsidRPr="00674206">
              <w:t>Отдел социальной сферы администрации городского округа Тейково</w:t>
            </w:r>
            <w:r>
              <w:t xml:space="preserve"> Ивановской области</w:t>
            </w:r>
          </w:p>
          <w:p w14:paraId="61E1171B" w14:textId="77777777" w:rsidR="007D5C2D" w:rsidRDefault="007D5C2D" w:rsidP="00D82F9B">
            <w:r w:rsidRPr="00674206">
              <w:t>Администрация городского округа Тейково</w:t>
            </w:r>
            <w:r>
              <w:t xml:space="preserve"> Ивановской области</w:t>
            </w:r>
            <w:r w:rsidRPr="00674206">
              <w:t xml:space="preserve"> </w:t>
            </w:r>
          </w:p>
          <w:p w14:paraId="134064C4" w14:textId="77777777" w:rsidR="007D5C2D" w:rsidRPr="00E54C03" w:rsidRDefault="007D5C2D" w:rsidP="00D82F9B">
            <w:r w:rsidRPr="00674206">
              <w:t>Отдел образ</w:t>
            </w:r>
            <w:r>
              <w:t>ования администрации г. Тейково</w:t>
            </w:r>
            <w:r w:rsidRPr="00674206">
              <w:t xml:space="preserve"> </w:t>
            </w:r>
          </w:p>
        </w:tc>
      </w:tr>
      <w:tr w:rsidR="007D5C2D" w:rsidRPr="00674206" w14:paraId="2461603B" w14:textId="77777777" w:rsidTr="00D82F9B">
        <w:tc>
          <w:tcPr>
            <w:tcW w:w="1893" w:type="pct"/>
          </w:tcPr>
          <w:p w14:paraId="7D6F3C82" w14:textId="77777777" w:rsidR="007D5C2D" w:rsidRPr="00674206" w:rsidRDefault="007D5C2D" w:rsidP="00D82F9B">
            <w:r w:rsidRPr="00674206">
              <w:t>Срок реализации муниципальной программы</w:t>
            </w:r>
          </w:p>
        </w:tc>
        <w:tc>
          <w:tcPr>
            <w:tcW w:w="3107" w:type="pct"/>
          </w:tcPr>
          <w:p w14:paraId="2F713094" w14:textId="77777777" w:rsidR="007D5C2D" w:rsidRPr="00C856FD" w:rsidRDefault="007D5C2D" w:rsidP="00D82F9B">
            <w:pPr>
              <w:rPr>
                <w:color w:val="000000"/>
              </w:rPr>
            </w:pPr>
            <w:r w:rsidRPr="00C856FD">
              <w:t>2023 -2028 годы</w:t>
            </w:r>
          </w:p>
        </w:tc>
      </w:tr>
      <w:tr w:rsidR="007D5C2D" w:rsidRPr="00674206" w14:paraId="3FDFD61D" w14:textId="77777777" w:rsidTr="00D82F9B">
        <w:tc>
          <w:tcPr>
            <w:tcW w:w="1893" w:type="pct"/>
          </w:tcPr>
          <w:p w14:paraId="46B56F54" w14:textId="77777777" w:rsidR="007D5C2D" w:rsidRPr="00674206" w:rsidRDefault="007D5C2D" w:rsidP="00D82F9B">
            <w:r w:rsidRPr="00674206">
              <w:t>Цели муниципальной программы</w:t>
            </w:r>
          </w:p>
        </w:tc>
        <w:tc>
          <w:tcPr>
            <w:tcW w:w="3107" w:type="pct"/>
          </w:tcPr>
          <w:p w14:paraId="397CD6B0" w14:textId="77777777" w:rsidR="007D5C2D" w:rsidRDefault="007D5C2D" w:rsidP="00D82F9B">
            <w:r w:rsidRPr="00674206">
              <w:t>Создание условий для укрепления здоровья населения путём проведения различного уровня соревнований</w:t>
            </w:r>
            <w:r>
              <w:t xml:space="preserve">. </w:t>
            </w:r>
            <w:r w:rsidRPr="00674206">
              <w:t xml:space="preserve"> </w:t>
            </w:r>
            <w:r>
              <w:t>П</w:t>
            </w:r>
            <w:r w:rsidRPr="00674206">
              <w:t>опуляризации массового спорта и приобщение различных слоев общества к регулярным занятиям физической культурой и спортом</w:t>
            </w:r>
            <w:r>
              <w:t>.</w:t>
            </w:r>
          </w:p>
          <w:p w14:paraId="0544EA5E" w14:textId="77777777" w:rsidR="007D5C2D" w:rsidRPr="00E54C03" w:rsidRDefault="007D5C2D" w:rsidP="00D82F9B">
            <w:r w:rsidRPr="00674206">
              <w:t xml:space="preserve"> </w:t>
            </w:r>
            <w:r>
              <w:t xml:space="preserve">Обеспечение участия </w:t>
            </w:r>
            <w:r w:rsidRPr="00674206">
              <w:t>спортсменов</w:t>
            </w:r>
            <w:r>
              <w:t xml:space="preserve"> городского округа Тейково</w:t>
            </w:r>
            <w:r w:rsidRPr="00674206">
              <w:t xml:space="preserve"> </w:t>
            </w:r>
            <w:r>
              <w:t>в</w:t>
            </w:r>
            <w:r w:rsidRPr="00674206">
              <w:t xml:space="preserve"> областны</w:t>
            </w:r>
            <w:r>
              <w:t>х</w:t>
            </w:r>
            <w:r w:rsidRPr="00674206">
              <w:t>, межрегиональны</w:t>
            </w:r>
            <w:r>
              <w:t>х</w:t>
            </w:r>
            <w:r w:rsidRPr="00674206">
              <w:t>, всероссийски</w:t>
            </w:r>
            <w:r>
              <w:t>х и</w:t>
            </w:r>
            <w:r w:rsidRPr="00674206">
              <w:t xml:space="preserve"> международны</w:t>
            </w:r>
            <w:r>
              <w:t>х</w:t>
            </w:r>
            <w:r w:rsidRPr="00674206">
              <w:t xml:space="preserve"> соревнования</w:t>
            </w:r>
            <w:r>
              <w:t>х.</w:t>
            </w:r>
          </w:p>
        </w:tc>
      </w:tr>
      <w:tr w:rsidR="007D5C2D" w:rsidRPr="009C45D7" w14:paraId="34ECB3FC" w14:textId="77777777" w:rsidTr="00D82F9B">
        <w:tc>
          <w:tcPr>
            <w:tcW w:w="1893" w:type="pct"/>
          </w:tcPr>
          <w:p w14:paraId="0925F8B2" w14:textId="77777777" w:rsidR="007D5C2D" w:rsidRPr="009C45D7" w:rsidRDefault="007D5C2D" w:rsidP="00D82F9B">
            <w:pPr>
              <w:pStyle w:val="ConsPlusNormal"/>
              <w:rPr>
                <w:sz w:val="24"/>
                <w:szCs w:val="24"/>
              </w:rPr>
            </w:pPr>
            <w:r w:rsidRPr="009C45D7">
              <w:rPr>
                <w:sz w:val="24"/>
                <w:szCs w:val="24"/>
              </w:rPr>
              <w:t>Целевые индикаторы (показатели) программы</w:t>
            </w:r>
          </w:p>
        </w:tc>
        <w:tc>
          <w:tcPr>
            <w:tcW w:w="3107" w:type="pct"/>
          </w:tcPr>
          <w:p w14:paraId="10C27632" w14:textId="77777777" w:rsidR="007D5C2D" w:rsidRPr="009C45D7" w:rsidRDefault="007D5C2D" w:rsidP="007D5C2D">
            <w:pPr>
              <w:numPr>
                <w:ilvl w:val="0"/>
                <w:numId w:val="7"/>
              </w:numPr>
              <w:tabs>
                <w:tab w:val="left" w:pos="355"/>
              </w:tabs>
              <w:ind w:left="0" w:firstLine="0"/>
            </w:pPr>
            <w:r w:rsidRPr="009C45D7">
              <w:t>Доля населения</w:t>
            </w:r>
            <w:r>
              <w:t>,</w:t>
            </w:r>
            <w:r w:rsidRPr="009C45D7">
              <w:t xml:space="preserve"> систематически занимающегося физической культурой и спортом.</w:t>
            </w:r>
          </w:p>
          <w:p w14:paraId="0F3D121E" w14:textId="77777777" w:rsidR="007D5C2D" w:rsidRPr="00E54C03" w:rsidRDefault="007D5C2D" w:rsidP="007D5C2D">
            <w:pPr>
              <w:numPr>
                <w:ilvl w:val="0"/>
                <w:numId w:val="7"/>
              </w:numPr>
              <w:tabs>
                <w:tab w:val="left" w:pos="355"/>
              </w:tabs>
              <w:ind w:left="0" w:firstLine="0"/>
            </w:pPr>
            <w:r w:rsidRPr="009C45D7">
              <w:t>Обеспеченность населения спортивными сооружениями.</w:t>
            </w:r>
          </w:p>
        </w:tc>
      </w:tr>
      <w:tr w:rsidR="007D5C2D" w:rsidRPr="00674206" w14:paraId="4C5891FD" w14:textId="77777777" w:rsidTr="00D82F9B">
        <w:trPr>
          <w:trHeight w:val="4731"/>
        </w:trPr>
        <w:tc>
          <w:tcPr>
            <w:tcW w:w="1893" w:type="pct"/>
          </w:tcPr>
          <w:p w14:paraId="77C18F07" w14:textId="77777777" w:rsidR="007D5C2D" w:rsidRPr="00674206" w:rsidRDefault="007D5C2D" w:rsidP="00D82F9B">
            <w:pPr>
              <w:rPr>
                <w:color w:val="000000"/>
              </w:rPr>
            </w:pPr>
            <w:r w:rsidRPr="00674206">
              <w:rPr>
                <w:color w:val="000000"/>
              </w:rPr>
              <w:lastRenderedPageBreak/>
              <w:t xml:space="preserve">Объёмы бюджетных ассигнований муниципальной программы </w:t>
            </w:r>
          </w:p>
        </w:tc>
        <w:tc>
          <w:tcPr>
            <w:tcW w:w="3107" w:type="pct"/>
            <w:vAlign w:val="center"/>
          </w:tcPr>
          <w:p w14:paraId="5799007E" w14:textId="77777777" w:rsidR="007D5C2D" w:rsidRPr="00C6685B" w:rsidRDefault="007D5C2D" w:rsidP="00D82F9B">
            <w:r>
              <w:rPr>
                <w:color w:val="000000"/>
              </w:rPr>
              <w:t>О</w:t>
            </w:r>
            <w:r w:rsidRPr="00674206">
              <w:rPr>
                <w:color w:val="000000"/>
              </w:rPr>
              <w:t xml:space="preserve">бъём бюджетных ассигнований </w:t>
            </w:r>
            <w:r>
              <w:rPr>
                <w:color w:val="000000"/>
              </w:rPr>
              <w:t xml:space="preserve">в </w:t>
            </w:r>
            <w:r w:rsidRPr="00674206">
              <w:rPr>
                <w:color w:val="000000"/>
              </w:rPr>
              <w:t xml:space="preserve">тыс. руб.: </w:t>
            </w:r>
            <w:r>
              <w:rPr>
                <w:color w:val="000000"/>
              </w:rPr>
              <w:t xml:space="preserve">                                  </w:t>
            </w:r>
          </w:p>
          <w:p w14:paraId="23B4D2D8" w14:textId="77777777" w:rsidR="007D5C2D" w:rsidRPr="00674206" w:rsidRDefault="007D5C2D" w:rsidP="00D82F9B">
            <w:pPr>
              <w:rPr>
                <w:color w:val="000000"/>
              </w:rPr>
            </w:pPr>
            <w:r w:rsidRPr="00674206">
              <w:rPr>
                <w:color w:val="000000"/>
              </w:rPr>
              <w:t>2023 г. -</w:t>
            </w:r>
            <w:r w:rsidRPr="00674206">
              <w:rPr>
                <w:color w:val="FF0000"/>
              </w:rPr>
              <w:t xml:space="preserve">  </w:t>
            </w:r>
            <w:r w:rsidRPr="00674206">
              <w:rPr>
                <w:color w:val="000000"/>
              </w:rPr>
              <w:t>1 </w:t>
            </w:r>
            <w:r>
              <w:rPr>
                <w:color w:val="000000"/>
              </w:rPr>
              <w:t>355</w:t>
            </w:r>
            <w:r w:rsidRPr="00674206">
              <w:rPr>
                <w:color w:val="000000"/>
              </w:rPr>
              <w:t>,</w:t>
            </w:r>
            <w:r>
              <w:rPr>
                <w:color w:val="000000"/>
              </w:rPr>
              <w:t>93</w:t>
            </w:r>
            <w:r w:rsidRPr="00674206">
              <w:rPr>
                <w:color w:val="000000"/>
              </w:rPr>
              <w:t>000 тыс. руб.</w:t>
            </w:r>
          </w:p>
          <w:p w14:paraId="6B095F9D" w14:textId="77777777" w:rsidR="007D5C2D" w:rsidRDefault="007D5C2D" w:rsidP="00D82F9B">
            <w:pPr>
              <w:rPr>
                <w:color w:val="000000"/>
              </w:rPr>
            </w:pPr>
            <w:r w:rsidRPr="00674206">
              <w:rPr>
                <w:color w:val="000000"/>
              </w:rPr>
              <w:t>2024 г. -</w:t>
            </w:r>
            <w:r w:rsidRPr="00674206">
              <w:rPr>
                <w:color w:val="FF0000"/>
              </w:rPr>
              <w:t xml:space="preserve">  </w:t>
            </w:r>
            <w:r w:rsidRPr="00674206">
              <w:rPr>
                <w:color w:val="000000"/>
              </w:rPr>
              <w:t>1 </w:t>
            </w:r>
            <w:r>
              <w:rPr>
                <w:color w:val="000000"/>
              </w:rPr>
              <w:t>510</w:t>
            </w:r>
            <w:r w:rsidRPr="00674206">
              <w:rPr>
                <w:color w:val="000000"/>
              </w:rPr>
              <w:t>,</w:t>
            </w:r>
            <w:r>
              <w:rPr>
                <w:color w:val="000000"/>
              </w:rPr>
              <w:t>635</w:t>
            </w:r>
            <w:r w:rsidRPr="00674206">
              <w:rPr>
                <w:color w:val="000000"/>
              </w:rPr>
              <w:t>00 тыс. руб.</w:t>
            </w:r>
          </w:p>
          <w:p w14:paraId="61A5FE3F" w14:textId="77777777" w:rsidR="007D5C2D" w:rsidRDefault="007D5C2D" w:rsidP="00D82F9B">
            <w:pPr>
              <w:rPr>
                <w:color w:val="000000"/>
              </w:rPr>
            </w:pPr>
            <w:r>
              <w:rPr>
                <w:color w:val="000000"/>
              </w:rPr>
              <w:t>2025 г. – 1 700</w:t>
            </w:r>
            <w:r w:rsidRPr="00674206">
              <w:rPr>
                <w:color w:val="000000"/>
              </w:rPr>
              <w:t>,00000 тыс. руб.</w:t>
            </w:r>
          </w:p>
          <w:p w14:paraId="3817AC9A" w14:textId="77777777" w:rsidR="007D5C2D" w:rsidRDefault="007D5C2D" w:rsidP="00D82F9B">
            <w:pPr>
              <w:rPr>
                <w:color w:val="000000"/>
              </w:rPr>
            </w:pPr>
            <w:r>
              <w:rPr>
                <w:color w:val="000000"/>
              </w:rPr>
              <w:t xml:space="preserve">2026 г. – </w:t>
            </w:r>
            <w:r w:rsidRPr="00674206">
              <w:rPr>
                <w:color w:val="000000"/>
              </w:rPr>
              <w:t>1 </w:t>
            </w:r>
            <w:r>
              <w:rPr>
                <w:color w:val="000000"/>
              </w:rPr>
              <w:t>500</w:t>
            </w:r>
            <w:r w:rsidRPr="00674206">
              <w:rPr>
                <w:color w:val="000000"/>
              </w:rPr>
              <w:t>,00000 тыс. руб.</w:t>
            </w:r>
          </w:p>
          <w:p w14:paraId="7F455121" w14:textId="77777777" w:rsidR="007D5C2D" w:rsidRDefault="007D5C2D" w:rsidP="00D82F9B">
            <w:pPr>
              <w:rPr>
                <w:color w:val="000000"/>
              </w:rPr>
            </w:pPr>
            <w:r>
              <w:rPr>
                <w:color w:val="000000"/>
              </w:rPr>
              <w:t xml:space="preserve">2027 г. – </w:t>
            </w:r>
            <w:r w:rsidRPr="00674206">
              <w:rPr>
                <w:color w:val="000000"/>
              </w:rPr>
              <w:t>1 </w:t>
            </w:r>
            <w:r>
              <w:rPr>
                <w:color w:val="000000"/>
              </w:rPr>
              <w:t>500</w:t>
            </w:r>
            <w:r w:rsidRPr="00674206">
              <w:rPr>
                <w:color w:val="000000"/>
              </w:rPr>
              <w:t>,00000 тыс. руб.</w:t>
            </w:r>
          </w:p>
          <w:p w14:paraId="2146603E" w14:textId="77777777" w:rsidR="007D5C2D" w:rsidRDefault="007D5C2D" w:rsidP="00D82F9B">
            <w:pPr>
              <w:rPr>
                <w:color w:val="000000"/>
              </w:rPr>
            </w:pPr>
            <w:r>
              <w:rPr>
                <w:color w:val="000000"/>
              </w:rPr>
              <w:t xml:space="preserve">2028 г. – </w:t>
            </w:r>
            <w:r w:rsidRPr="00674206">
              <w:rPr>
                <w:color w:val="000000"/>
              </w:rPr>
              <w:t>1 193,00000 тыс. руб.</w:t>
            </w:r>
          </w:p>
          <w:p w14:paraId="23E6EABD" w14:textId="77777777" w:rsidR="007D5C2D" w:rsidRPr="00674206" w:rsidRDefault="007D5C2D" w:rsidP="00D82F9B">
            <w:pPr>
              <w:rPr>
                <w:color w:val="000000"/>
              </w:rPr>
            </w:pPr>
            <w:r>
              <w:rPr>
                <w:color w:val="000000"/>
              </w:rPr>
              <w:t>Всего:  - 8 759,56500 тыс. руб.</w:t>
            </w:r>
          </w:p>
          <w:p w14:paraId="6CC821AF" w14:textId="77777777" w:rsidR="007D5C2D" w:rsidRPr="00674206" w:rsidRDefault="007D5C2D" w:rsidP="00D82F9B">
            <w:pPr>
              <w:rPr>
                <w:color w:val="000000"/>
              </w:rPr>
            </w:pPr>
            <w:r w:rsidRPr="00674206">
              <w:rPr>
                <w:color w:val="000000"/>
              </w:rPr>
              <w:t>в том числе:</w:t>
            </w:r>
          </w:p>
          <w:p w14:paraId="54C12C49" w14:textId="77777777" w:rsidR="007D5C2D" w:rsidRPr="00674206" w:rsidRDefault="007D5C2D" w:rsidP="00D82F9B">
            <w:pPr>
              <w:rPr>
                <w:color w:val="000000"/>
              </w:rPr>
            </w:pPr>
            <w:r w:rsidRPr="00674206">
              <w:rPr>
                <w:color w:val="000000"/>
              </w:rPr>
              <w:t>бюджет города Тейково:</w:t>
            </w:r>
          </w:p>
          <w:p w14:paraId="11CCD426" w14:textId="77777777" w:rsidR="007D5C2D" w:rsidRDefault="007D5C2D" w:rsidP="00D82F9B">
            <w:pPr>
              <w:rPr>
                <w:color w:val="000000"/>
              </w:rPr>
            </w:pPr>
            <w:r w:rsidRPr="00674206">
              <w:rPr>
                <w:color w:val="000000"/>
              </w:rPr>
              <w:t xml:space="preserve">2023 г. </w:t>
            </w:r>
            <w:r>
              <w:rPr>
                <w:color w:val="000000"/>
              </w:rPr>
              <w:t>-</w:t>
            </w:r>
            <w:r w:rsidRPr="00674206">
              <w:rPr>
                <w:color w:val="FF0000"/>
              </w:rPr>
              <w:t xml:space="preserve">  </w:t>
            </w:r>
            <w:r>
              <w:rPr>
                <w:color w:val="000000"/>
              </w:rPr>
              <w:t>1 355</w:t>
            </w:r>
            <w:r w:rsidRPr="00674206">
              <w:rPr>
                <w:color w:val="000000"/>
              </w:rPr>
              <w:t>,</w:t>
            </w:r>
            <w:r>
              <w:rPr>
                <w:color w:val="000000"/>
              </w:rPr>
              <w:t>93</w:t>
            </w:r>
            <w:r w:rsidRPr="00674206">
              <w:rPr>
                <w:color w:val="000000"/>
              </w:rPr>
              <w:t>000 тыс. руб.</w:t>
            </w:r>
          </w:p>
          <w:p w14:paraId="79F3714B" w14:textId="77777777" w:rsidR="007D5C2D" w:rsidRDefault="007D5C2D" w:rsidP="007D5C2D">
            <w:pPr>
              <w:pStyle w:val="a9"/>
              <w:numPr>
                <w:ilvl w:val="0"/>
                <w:numId w:val="5"/>
              </w:numPr>
              <w:spacing w:after="0" w:line="240" w:lineRule="auto"/>
              <w:ind w:left="522" w:hanging="522"/>
              <w:rPr>
                <w:rFonts w:ascii="Times New Roman" w:hAnsi="Times New Roman"/>
                <w:color w:val="000000"/>
                <w:sz w:val="24"/>
                <w:szCs w:val="24"/>
              </w:rPr>
            </w:pPr>
            <w:r>
              <w:rPr>
                <w:rFonts w:ascii="Times New Roman" w:hAnsi="Times New Roman"/>
                <w:color w:val="000000"/>
                <w:sz w:val="24"/>
                <w:szCs w:val="24"/>
              </w:rPr>
              <w:t xml:space="preserve">г. </w:t>
            </w:r>
            <w:r w:rsidRPr="006D574A">
              <w:rPr>
                <w:rFonts w:ascii="Times New Roman" w:hAnsi="Times New Roman"/>
                <w:color w:val="000000"/>
                <w:sz w:val="24"/>
                <w:szCs w:val="24"/>
              </w:rPr>
              <w:t>-</w:t>
            </w:r>
            <w:r w:rsidRPr="006D574A">
              <w:rPr>
                <w:rFonts w:ascii="Times New Roman" w:hAnsi="Times New Roman"/>
                <w:color w:val="FF0000"/>
                <w:sz w:val="24"/>
                <w:szCs w:val="24"/>
              </w:rPr>
              <w:t xml:space="preserve">  </w:t>
            </w:r>
            <w:r>
              <w:rPr>
                <w:rFonts w:ascii="Times New Roman" w:hAnsi="Times New Roman"/>
                <w:color w:val="000000"/>
                <w:sz w:val="24"/>
                <w:szCs w:val="24"/>
              </w:rPr>
              <w:t>1 510</w:t>
            </w:r>
            <w:r w:rsidRPr="00674206">
              <w:rPr>
                <w:rFonts w:ascii="Times New Roman" w:hAnsi="Times New Roman"/>
                <w:color w:val="000000"/>
                <w:sz w:val="24"/>
                <w:szCs w:val="24"/>
              </w:rPr>
              <w:t>,</w:t>
            </w:r>
            <w:r>
              <w:rPr>
                <w:rFonts w:ascii="Times New Roman" w:hAnsi="Times New Roman"/>
                <w:color w:val="000000"/>
                <w:sz w:val="24"/>
                <w:szCs w:val="24"/>
              </w:rPr>
              <w:t>635</w:t>
            </w:r>
            <w:r w:rsidRPr="00674206">
              <w:rPr>
                <w:rFonts w:ascii="Times New Roman" w:hAnsi="Times New Roman"/>
                <w:color w:val="000000"/>
                <w:sz w:val="24"/>
                <w:szCs w:val="24"/>
              </w:rPr>
              <w:t xml:space="preserve">00 </w:t>
            </w:r>
            <w:r w:rsidRPr="006D574A">
              <w:rPr>
                <w:rFonts w:ascii="Times New Roman" w:hAnsi="Times New Roman"/>
                <w:color w:val="000000"/>
                <w:sz w:val="24"/>
                <w:szCs w:val="24"/>
              </w:rPr>
              <w:t>тыс. руб.</w:t>
            </w:r>
          </w:p>
          <w:p w14:paraId="0B4E52FE" w14:textId="77777777" w:rsidR="007D5C2D" w:rsidRDefault="007D5C2D" w:rsidP="00D82F9B">
            <w:pPr>
              <w:rPr>
                <w:color w:val="000000"/>
              </w:rPr>
            </w:pPr>
            <w:r>
              <w:rPr>
                <w:color w:val="000000"/>
              </w:rPr>
              <w:t>2025 г. – 1 700</w:t>
            </w:r>
            <w:r w:rsidRPr="00674206">
              <w:rPr>
                <w:color w:val="000000"/>
              </w:rPr>
              <w:t>,00000 тыс. руб.</w:t>
            </w:r>
          </w:p>
          <w:p w14:paraId="56D2A0C8" w14:textId="77777777" w:rsidR="007D5C2D" w:rsidRDefault="007D5C2D" w:rsidP="00D82F9B">
            <w:pPr>
              <w:rPr>
                <w:color w:val="000000"/>
              </w:rPr>
            </w:pPr>
            <w:r>
              <w:rPr>
                <w:color w:val="000000"/>
              </w:rPr>
              <w:t xml:space="preserve">2026 г. – </w:t>
            </w:r>
            <w:r w:rsidRPr="00674206">
              <w:rPr>
                <w:color w:val="000000"/>
              </w:rPr>
              <w:t>1 </w:t>
            </w:r>
            <w:r>
              <w:rPr>
                <w:color w:val="000000"/>
              </w:rPr>
              <w:t>500</w:t>
            </w:r>
            <w:r w:rsidRPr="00674206">
              <w:rPr>
                <w:color w:val="000000"/>
              </w:rPr>
              <w:t>,00000 тыс. руб.</w:t>
            </w:r>
          </w:p>
          <w:p w14:paraId="696EEF92" w14:textId="77777777" w:rsidR="007D5C2D" w:rsidRDefault="007D5C2D" w:rsidP="00D82F9B">
            <w:pPr>
              <w:rPr>
                <w:color w:val="000000"/>
              </w:rPr>
            </w:pPr>
            <w:r>
              <w:rPr>
                <w:color w:val="000000"/>
              </w:rPr>
              <w:t xml:space="preserve">2027 г. – </w:t>
            </w:r>
            <w:r w:rsidRPr="00674206">
              <w:rPr>
                <w:color w:val="000000"/>
              </w:rPr>
              <w:t>1 </w:t>
            </w:r>
            <w:r>
              <w:rPr>
                <w:color w:val="000000"/>
              </w:rPr>
              <w:t>500</w:t>
            </w:r>
            <w:r w:rsidRPr="00674206">
              <w:rPr>
                <w:color w:val="000000"/>
              </w:rPr>
              <w:t>,00000 тыс. руб.</w:t>
            </w:r>
          </w:p>
          <w:p w14:paraId="5FE9A8DA" w14:textId="77777777" w:rsidR="007D5C2D" w:rsidRDefault="007D5C2D" w:rsidP="00D82F9B">
            <w:pPr>
              <w:rPr>
                <w:color w:val="000000"/>
              </w:rPr>
            </w:pPr>
            <w:r w:rsidRPr="006F2BBC">
              <w:rPr>
                <w:color w:val="000000"/>
              </w:rPr>
              <w:t xml:space="preserve">2028 г. – </w:t>
            </w:r>
            <w:r w:rsidRPr="00674206">
              <w:rPr>
                <w:color w:val="000000"/>
              </w:rPr>
              <w:t>1 193,00000 тыс. руб.</w:t>
            </w:r>
          </w:p>
          <w:p w14:paraId="21FF93DB" w14:textId="77777777" w:rsidR="007D5C2D" w:rsidRDefault="007D5C2D" w:rsidP="00D82F9B">
            <w:pPr>
              <w:rPr>
                <w:color w:val="000000"/>
              </w:rPr>
            </w:pPr>
            <w:r>
              <w:rPr>
                <w:color w:val="000000"/>
              </w:rPr>
              <w:t>Всего:  - 8 759,56500 тыс. руб.</w:t>
            </w:r>
          </w:p>
          <w:p w14:paraId="64D7F82C" w14:textId="77777777" w:rsidR="007D5C2D" w:rsidRPr="00B1552F" w:rsidRDefault="007D5C2D" w:rsidP="00D82F9B">
            <w:pPr>
              <w:rPr>
                <w:color w:val="000000"/>
              </w:rPr>
            </w:pPr>
          </w:p>
        </w:tc>
      </w:tr>
      <w:tr w:rsidR="007D5C2D" w:rsidRPr="00674206" w14:paraId="3D815F18" w14:textId="77777777" w:rsidTr="00D82F9B">
        <w:tc>
          <w:tcPr>
            <w:tcW w:w="1893" w:type="pct"/>
          </w:tcPr>
          <w:p w14:paraId="7CE58739" w14:textId="77777777" w:rsidR="007D5C2D" w:rsidRPr="00382824" w:rsidRDefault="007D5C2D" w:rsidP="00D82F9B">
            <w:pPr>
              <w:pStyle w:val="ConsPlusNormal"/>
              <w:rPr>
                <w:sz w:val="24"/>
                <w:szCs w:val="24"/>
              </w:rPr>
            </w:pPr>
            <w:r w:rsidRPr="00382824">
              <w:rPr>
                <w:sz w:val="24"/>
                <w:szCs w:val="24"/>
              </w:rPr>
              <w:t>Ожидаемые результаты реализации программы</w:t>
            </w:r>
          </w:p>
        </w:tc>
        <w:tc>
          <w:tcPr>
            <w:tcW w:w="3107" w:type="pct"/>
          </w:tcPr>
          <w:p w14:paraId="0C81A0A1" w14:textId="77777777" w:rsidR="007D5C2D" w:rsidRPr="0066666E" w:rsidRDefault="007D5C2D" w:rsidP="007D5C2D">
            <w:pPr>
              <w:pStyle w:val="ConsPlusNormal"/>
              <w:widowControl/>
              <w:numPr>
                <w:ilvl w:val="0"/>
                <w:numId w:val="8"/>
              </w:numPr>
              <w:tabs>
                <w:tab w:val="left" w:pos="213"/>
              </w:tabs>
              <w:ind w:left="0" w:firstLine="0"/>
              <w:outlineLvl w:val="1"/>
              <w:rPr>
                <w:sz w:val="24"/>
                <w:szCs w:val="24"/>
              </w:rPr>
            </w:pPr>
            <w:r w:rsidRPr="0066666E">
              <w:rPr>
                <w:sz w:val="24"/>
                <w:szCs w:val="24"/>
              </w:rPr>
              <w:t>увеличение доли населения</w:t>
            </w:r>
            <w:r>
              <w:rPr>
                <w:sz w:val="24"/>
                <w:szCs w:val="24"/>
              </w:rPr>
              <w:t>,</w:t>
            </w:r>
            <w:r w:rsidRPr="0066666E">
              <w:rPr>
                <w:sz w:val="24"/>
                <w:szCs w:val="24"/>
              </w:rPr>
              <w:t xml:space="preserve"> систематически занимающегося физической культурой и спортом в общей численности населения городского округа;</w:t>
            </w:r>
          </w:p>
          <w:p w14:paraId="63FBEAF9" w14:textId="77777777" w:rsidR="007D5C2D" w:rsidRPr="0066666E" w:rsidRDefault="007D5C2D" w:rsidP="007D5C2D">
            <w:pPr>
              <w:keepNext/>
              <w:widowControl w:val="0"/>
              <w:numPr>
                <w:ilvl w:val="0"/>
                <w:numId w:val="9"/>
              </w:numPr>
              <w:tabs>
                <w:tab w:val="left" w:pos="213"/>
              </w:tabs>
              <w:ind w:firstLine="0"/>
              <w:contextualSpacing/>
            </w:pPr>
            <w:r w:rsidRPr="0066666E">
              <w:t>привлечение к систематическим занятиям физической культурой и спортом и приобщение к здоровому образу жизни широких масс населения городского округа Тейково.</w:t>
            </w:r>
          </w:p>
          <w:p w14:paraId="52722BEC" w14:textId="77777777" w:rsidR="007D5C2D" w:rsidRPr="0066666E" w:rsidRDefault="007D5C2D" w:rsidP="007D5C2D">
            <w:pPr>
              <w:keepNext/>
              <w:widowControl w:val="0"/>
              <w:numPr>
                <w:ilvl w:val="0"/>
                <w:numId w:val="9"/>
              </w:numPr>
              <w:tabs>
                <w:tab w:val="left" w:pos="213"/>
              </w:tabs>
              <w:ind w:firstLine="0"/>
              <w:contextualSpacing/>
            </w:pPr>
            <w:r w:rsidRPr="0066666E">
              <w:t xml:space="preserve">увеличение обеспеченности населения городского округа </w:t>
            </w:r>
            <w:r>
              <w:t>Тейково</w:t>
            </w:r>
            <w:r w:rsidRPr="0066666E">
              <w:t xml:space="preserve"> объе</w:t>
            </w:r>
            <w:r>
              <w:t>ктами спортивной инфраструктуры.</w:t>
            </w:r>
          </w:p>
          <w:p w14:paraId="010BD1EF" w14:textId="77777777" w:rsidR="007D5C2D" w:rsidRPr="001E58D3" w:rsidRDefault="007D5C2D" w:rsidP="00D82F9B">
            <w:pPr>
              <w:keepNext/>
              <w:widowControl w:val="0"/>
              <w:tabs>
                <w:tab w:val="left" w:pos="213"/>
              </w:tabs>
              <w:contextualSpacing/>
            </w:pPr>
          </w:p>
        </w:tc>
      </w:tr>
    </w:tbl>
    <w:p w14:paraId="7EC76141" w14:textId="77777777" w:rsidR="007D5C2D" w:rsidRDefault="007D5C2D" w:rsidP="007D5C2D">
      <w:pPr>
        <w:rPr>
          <w:b/>
          <w:color w:val="000000"/>
        </w:rPr>
      </w:pPr>
    </w:p>
    <w:p w14:paraId="41EB05E8" w14:textId="77777777" w:rsidR="007D5C2D" w:rsidRDefault="007D5C2D" w:rsidP="007D5C2D">
      <w:pPr>
        <w:jc w:val="right"/>
      </w:pPr>
      <w:r>
        <w:t>Приложение № 2</w:t>
      </w:r>
    </w:p>
    <w:p w14:paraId="704E6288" w14:textId="77777777" w:rsidR="007D5C2D" w:rsidRDefault="007D5C2D" w:rsidP="007D5C2D">
      <w:pPr>
        <w:jc w:val="right"/>
      </w:pPr>
      <w:r>
        <w:t xml:space="preserve">к постановлению администрации </w:t>
      </w:r>
    </w:p>
    <w:p w14:paraId="0A26DFAA" w14:textId="77777777" w:rsidR="007D5C2D" w:rsidRDefault="007D5C2D" w:rsidP="007D5C2D">
      <w:pPr>
        <w:jc w:val="right"/>
      </w:pPr>
      <w:r>
        <w:t xml:space="preserve">городского округа Тейково </w:t>
      </w:r>
    </w:p>
    <w:p w14:paraId="105F31BC" w14:textId="77777777" w:rsidR="007D5C2D" w:rsidRDefault="007D5C2D" w:rsidP="007D5C2D">
      <w:pPr>
        <w:jc w:val="right"/>
      </w:pPr>
      <w:r>
        <w:t xml:space="preserve">Ивановской области </w:t>
      </w:r>
    </w:p>
    <w:p w14:paraId="2F03BCE2" w14:textId="77777777" w:rsidR="007D5C2D" w:rsidRDefault="007D5C2D" w:rsidP="007D5C2D">
      <w:pPr>
        <w:ind w:firstLine="709"/>
        <w:jc w:val="center"/>
        <w:rPr>
          <w:b/>
          <w:bCs/>
        </w:rPr>
      </w:pPr>
      <w:r>
        <w:t xml:space="preserve">                                                                                                                   от                 №      </w:t>
      </w:r>
    </w:p>
    <w:p w14:paraId="3D71FDCC" w14:textId="77777777" w:rsidR="007D5C2D" w:rsidRDefault="007D5C2D" w:rsidP="007D5C2D">
      <w:pPr>
        <w:jc w:val="center"/>
        <w:rPr>
          <w:b/>
          <w:color w:val="000000"/>
        </w:rPr>
      </w:pPr>
    </w:p>
    <w:p w14:paraId="592250D3" w14:textId="77777777" w:rsidR="007D5C2D" w:rsidRPr="00B72B48" w:rsidRDefault="007D5C2D" w:rsidP="007D5C2D">
      <w:pPr>
        <w:jc w:val="center"/>
        <w:rPr>
          <w:b/>
        </w:rPr>
      </w:pPr>
      <w:r>
        <w:rPr>
          <w:b/>
          <w:color w:val="000000"/>
        </w:rPr>
        <w:t>4</w:t>
      </w:r>
      <w:r w:rsidRPr="00B72B48">
        <w:rPr>
          <w:b/>
          <w:color w:val="000000"/>
        </w:rPr>
        <w:t>.</w:t>
      </w:r>
      <w:r w:rsidRPr="00B72B48">
        <w:rPr>
          <w:b/>
          <w:color w:val="FF0000"/>
        </w:rPr>
        <w:t xml:space="preserve"> </w:t>
      </w:r>
      <w:r w:rsidRPr="00B72B48">
        <w:rPr>
          <w:b/>
        </w:rPr>
        <w:t xml:space="preserve"> Ресурсное обеспечение муниципальной программы</w:t>
      </w:r>
    </w:p>
    <w:p w14:paraId="1483A711" w14:textId="77777777" w:rsidR="007D5C2D" w:rsidRDefault="007D5C2D" w:rsidP="007D5C2D">
      <w:pPr>
        <w:ind w:firstLine="709"/>
        <w:jc w:val="center"/>
      </w:pPr>
      <w:r w:rsidRPr="00674206">
        <w:t xml:space="preserve">Реализация программных мероприятий осуществляется за счет средств  </w:t>
      </w:r>
    </w:p>
    <w:p w14:paraId="19ACE6AF" w14:textId="77777777" w:rsidR="007D5C2D" w:rsidRPr="00674206" w:rsidRDefault="007D5C2D" w:rsidP="007D5C2D">
      <w:pPr>
        <w:ind w:firstLine="709"/>
        <w:jc w:val="center"/>
      </w:pPr>
      <w:r w:rsidRPr="00674206">
        <w:t>бюджета города Тейково.</w:t>
      </w:r>
    </w:p>
    <w:p w14:paraId="191A8132" w14:textId="77777777" w:rsidR="007D5C2D" w:rsidRPr="00674206" w:rsidRDefault="007D5C2D" w:rsidP="007D5C2D">
      <w:pPr>
        <w:ind w:firstLine="709"/>
        <w:jc w:val="right"/>
        <w:rPr>
          <w:b/>
        </w:rPr>
      </w:pPr>
    </w:p>
    <w:p w14:paraId="28DB28CB" w14:textId="77777777" w:rsidR="007D5C2D" w:rsidRPr="00975877" w:rsidRDefault="007D5C2D" w:rsidP="007D5C2D">
      <w:pPr>
        <w:ind w:firstLine="709"/>
        <w:jc w:val="right"/>
      </w:pPr>
      <w:r w:rsidRPr="00975877">
        <w:t>Таблица № 3</w:t>
      </w:r>
    </w:p>
    <w:p w14:paraId="7AB8AE1D" w14:textId="77777777" w:rsidR="007D5C2D" w:rsidRPr="00674206" w:rsidRDefault="007D5C2D" w:rsidP="007D5C2D">
      <w:pPr>
        <w:rPr>
          <w:b/>
        </w:rPr>
      </w:pPr>
      <w:r w:rsidRPr="00674206">
        <w:rPr>
          <w:b/>
        </w:rPr>
        <w:t>Общий объём денежных средств для реализации муниципальной программы (тыс.</w:t>
      </w:r>
      <w:r>
        <w:rPr>
          <w:b/>
        </w:rPr>
        <w:t xml:space="preserve"> </w:t>
      </w:r>
      <w:r w:rsidRPr="00674206">
        <w:rPr>
          <w:b/>
        </w:rPr>
        <w:t>руб</w:t>
      </w:r>
      <w:r>
        <w:rPr>
          <w:b/>
        </w:rPr>
        <w:t>.</w:t>
      </w:r>
      <w:r w:rsidRPr="00674206">
        <w:rPr>
          <w:b/>
        </w:rPr>
        <w:t>)</w:t>
      </w:r>
    </w:p>
    <w:tbl>
      <w:tblPr>
        <w:tblW w:w="97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992"/>
        <w:gridCol w:w="992"/>
        <w:gridCol w:w="993"/>
        <w:gridCol w:w="992"/>
        <w:gridCol w:w="992"/>
        <w:gridCol w:w="992"/>
        <w:gridCol w:w="992"/>
      </w:tblGrid>
      <w:tr w:rsidR="007D5C2D" w:rsidRPr="00674206" w14:paraId="4920C460" w14:textId="77777777" w:rsidTr="00D82F9B">
        <w:tc>
          <w:tcPr>
            <w:tcW w:w="567" w:type="dxa"/>
          </w:tcPr>
          <w:p w14:paraId="19FC7B7C" w14:textId="77777777" w:rsidR="007D5C2D" w:rsidRPr="00B2299A" w:rsidRDefault="007D5C2D" w:rsidP="00D82F9B">
            <w:pPr>
              <w:jc w:val="center"/>
              <w:rPr>
                <w:sz w:val="20"/>
                <w:szCs w:val="20"/>
              </w:rPr>
            </w:pPr>
            <w:r w:rsidRPr="00B2299A">
              <w:rPr>
                <w:sz w:val="20"/>
                <w:szCs w:val="20"/>
              </w:rPr>
              <w:t>№</w:t>
            </w:r>
          </w:p>
        </w:tc>
        <w:tc>
          <w:tcPr>
            <w:tcW w:w="2269" w:type="dxa"/>
          </w:tcPr>
          <w:p w14:paraId="0619FBB9" w14:textId="77777777" w:rsidR="007D5C2D" w:rsidRPr="00B2299A" w:rsidRDefault="007D5C2D" w:rsidP="00D82F9B">
            <w:pPr>
              <w:jc w:val="center"/>
              <w:rPr>
                <w:sz w:val="20"/>
                <w:szCs w:val="20"/>
              </w:rPr>
            </w:pPr>
            <w:r w:rsidRPr="00B2299A">
              <w:rPr>
                <w:sz w:val="20"/>
                <w:szCs w:val="20"/>
              </w:rPr>
              <w:t>Источники финансирования</w:t>
            </w:r>
          </w:p>
        </w:tc>
        <w:tc>
          <w:tcPr>
            <w:tcW w:w="992" w:type="dxa"/>
          </w:tcPr>
          <w:p w14:paraId="2DDA9A1C" w14:textId="77777777" w:rsidR="007D5C2D" w:rsidRPr="00B2299A" w:rsidRDefault="007D5C2D" w:rsidP="00D82F9B">
            <w:pPr>
              <w:jc w:val="center"/>
              <w:rPr>
                <w:sz w:val="20"/>
                <w:szCs w:val="20"/>
              </w:rPr>
            </w:pPr>
            <w:r w:rsidRPr="00B2299A">
              <w:rPr>
                <w:sz w:val="20"/>
                <w:szCs w:val="20"/>
              </w:rPr>
              <w:t>2023</w:t>
            </w:r>
          </w:p>
        </w:tc>
        <w:tc>
          <w:tcPr>
            <w:tcW w:w="992" w:type="dxa"/>
          </w:tcPr>
          <w:p w14:paraId="3656FCF6" w14:textId="77777777" w:rsidR="007D5C2D" w:rsidRPr="00B2299A" w:rsidRDefault="007D5C2D" w:rsidP="00D82F9B">
            <w:pPr>
              <w:jc w:val="center"/>
              <w:rPr>
                <w:sz w:val="20"/>
                <w:szCs w:val="20"/>
              </w:rPr>
            </w:pPr>
            <w:r w:rsidRPr="00B2299A">
              <w:rPr>
                <w:sz w:val="20"/>
                <w:szCs w:val="20"/>
              </w:rPr>
              <w:t>2024</w:t>
            </w:r>
          </w:p>
        </w:tc>
        <w:tc>
          <w:tcPr>
            <w:tcW w:w="993" w:type="dxa"/>
            <w:tcBorders>
              <w:bottom w:val="single" w:sz="4" w:space="0" w:color="auto"/>
            </w:tcBorders>
          </w:tcPr>
          <w:p w14:paraId="42334C93" w14:textId="77777777" w:rsidR="007D5C2D" w:rsidRPr="00B2299A" w:rsidRDefault="007D5C2D" w:rsidP="00D82F9B">
            <w:pPr>
              <w:jc w:val="center"/>
              <w:rPr>
                <w:sz w:val="20"/>
                <w:szCs w:val="20"/>
              </w:rPr>
            </w:pPr>
            <w:r>
              <w:rPr>
                <w:sz w:val="20"/>
                <w:szCs w:val="20"/>
              </w:rPr>
              <w:t>2025</w:t>
            </w:r>
            <w:r w:rsidRPr="00B2299A">
              <w:rPr>
                <w:sz w:val="20"/>
                <w:szCs w:val="20"/>
              </w:rPr>
              <w:t>**</w:t>
            </w:r>
          </w:p>
        </w:tc>
        <w:tc>
          <w:tcPr>
            <w:tcW w:w="992" w:type="dxa"/>
            <w:tcBorders>
              <w:bottom w:val="single" w:sz="4" w:space="0" w:color="auto"/>
            </w:tcBorders>
          </w:tcPr>
          <w:p w14:paraId="450D69C3" w14:textId="77777777" w:rsidR="007D5C2D" w:rsidRPr="00B2299A" w:rsidRDefault="007D5C2D" w:rsidP="00D82F9B">
            <w:pPr>
              <w:jc w:val="center"/>
              <w:rPr>
                <w:sz w:val="20"/>
                <w:szCs w:val="20"/>
              </w:rPr>
            </w:pPr>
            <w:r>
              <w:rPr>
                <w:sz w:val="20"/>
                <w:szCs w:val="20"/>
              </w:rPr>
              <w:t>2026</w:t>
            </w:r>
            <w:r w:rsidRPr="00B2299A">
              <w:rPr>
                <w:sz w:val="20"/>
                <w:szCs w:val="20"/>
              </w:rPr>
              <w:t>**</w:t>
            </w:r>
          </w:p>
        </w:tc>
        <w:tc>
          <w:tcPr>
            <w:tcW w:w="992" w:type="dxa"/>
            <w:tcBorders>
              <w:bottom w:val="single" w:sz="4" w:space="0" w:color="auto"/>
            </w:tcBorders>
          </w:tcPr>
          <w:p w14:paraId="2E9F26D2" w14:textId="77777777" w:rsidR="007D5C2D" w:rsidRPr="00B2299A" w:rsidRDefault="007D5C2D" w:rsidP="00D82F9B">
            <w:pPr>
              <w:jc w:val="center"/>
              <w:rPr>
                <w:sz w:val="20"/>
                <w:szCs w:val="20"/>
              </w:rPr>
            </w:pPr>
            <w:r>
              <w:rPr>
                <w:sz w:val="20"/>
                <w:szCs w:val="20"/>
              </w:rPr>
              <w:t>2027</w:t>
            </w:r>
            <w:r w:rsidRPr="00B2299A">
              <w:rPr>
                <w:sz w:val="20"/>
                <w:szCs w:val="20"/>
              </w:rPr>
              <w:t>**</w:t>
            </w:r>
          </w:p>
        </w:tc>
        <w:tc>
          <w:tcPr>
            <w:tcW w:w="992" w:type="dxa"/>
            <w:tcBorders>
              <w:bottom w:val="single" w:sz="4" w:space="0" w:color="auto"/>
            </w:tcBorders>
          </w:tcPr>
          <w:p w14:paraId="2AA11CFC" w14:textId="77777777" w:rsidR="007D5C2D" w:rsidRPr="00B2299A" w:rsidRDefault="007D5C2D" w:rsidP="00D82F9B">
            <w:pPr>
              <w:jc w:val="center"/>
              <w:rPr>
                <w:sz w:val="20"/>
                <w:szCs w:val="20"/>
              </w:rPr>
            </w:pPr>
            <w:r>
              <w:rPr>
                <w:sz w:val="20"/>
                <w:szCs w:val="20"/>
              </w:rPr>
              <w:t>2028</w:t>
            </w:r>
            <w:r w:rsidRPr="00B2299A">
              <w:rPr>
                <w:sz w:val="20"/>
                <w:szCs w:val="20"/>
              </w:rPr>
              <w:t>**</w:t>
            </w:r>
          </w:p>
        </w:tc>
        <w:tc>
          <w:tcPr>
            <w:tcW w:w="992" w:type="dxa"/>
            <w:tcBorders>
              <w:bottom w:val="single" w:sz="4" w:space="0" w:color="auto"/>
            </w:tcBorders>
          </w:tcPr>
          <w:p w14:paraId="01E1A919" w14:textId="77777777" w:rsidR="007D5C2D" w:rsidRDefault="007D5C2D" w:rsidP="00D82F9B">
            <w:pPr>
              <w:jc w:val="center"/>
              <w:rPr>
                <w:sz w:val="20"/>
                <w:szCs w:val="20"/>
              </w:rPr>
            </w:pPr>
            <w:r>
              <w:rPr>
                <w:sz w:val="20"/>
                <w:szCs w:val="20"/>
              </w:rPr>
              <w:t>Всего</w:t>
            </w:r>
          </w:p>
        </w:tc>
      </w:tr>
      <w:tr w:rsidR="007D5C2D" w:rsidRPr="00674206" w14:paraId="5FDA9FD0" w14:textId="77777777" w:rsidTr="00D82F9B">
        <w:tc>
          <w:tcPr>
            <w:tcW w:w="567" w:type="dxa"/>
          </w:tcPr>
          <w:p w14:paraId="091A7BBC" w14:textId="77777777" w:rsidR="007D5C2D" w:rsidRPr="00B2299A" w:rsidRDefault="007D5C2D" w:rsidP="00D82F9B">
            <w:pPr>
              <w:jc w:val="center"/>
              <w:rPr>
                <w:sz w:val="20"/>
                <w:szCs w:val="20"/>
              </w:rPr>
            </w:pPr>
            <w:r w:rsidRPr="00B2299A">
              <w:rPr>
                <w:sz w:val="20"/>
                <w:szCs w:val="20"/>
              </w:rPr>
              <w:t>1.</w:t>
            </w:r>
          </w:p>
        </w:tc>
        <w:tc>
          <w:tcPr>
            <w:tcW w:w="2269" w:type="dxa"/>
          </w:tcPr>
          <w:p w14:paraId="58099225" w14:textId="77777777" w:rsidR="007D5C2D" w:rsidRPr="00B2299A" w:rsidRDefault="007D5C2D" w:rsidP="00D82F9B">
            <w:pPr>
              <w:jc w:val="center"/>
              <w:rPr>
                <w:sz w:val="20"/>
                <w:szCs w:val="20"/>
              </w:rPr>
            </w:pPr>
            <w:r w:rsidRPr="00B2299A">
              <w:rPr>
                <w:sz w:val="20"/>
                <w:szCs w:val="20"/>
              </w:rPr>
              <w:t>Объём бюджетных ассигнований на реализацию муниципальной программы*</w:t>
            </w:r>
          </w:p>
        </w:tc>
        <w:tc>
          <w:tcPr>
            <w:tcW w:w="992" w:type="dxa"/>
          </w:tcPr>
          <w:p w14:paraId="02386DC9" w14:textId="77777777" w:rsidR="007D5C2D" w:rsidRPr="00B2299A" w:rsidRDefault="007D5C2D" w:rsidP="00D82F9B">
            <w:pPr>
              <w:rPr>
                <w:color w:val="000000"/>
                <w:sz w:val="20"/>
                <w:szCs w:val="20"/>
              </w:rPr>
            </w:pPr>
          </w:p>
          <w:p w14:paraId="49D8716A" w14:textId="77777777" w:rsidR="007D5C2D" w:rsidRPr="00B2299A" w:rsidRDefault="007D5C2D" w:rsidP="00D82F9B">
            <w:pPr>
              <w:rPr>
                <w:sz w:val="20"/>
                <w:szCs w:val="20"/>
              </w:rPr>
            </w:pPr>
            <w:r w:rsidRPr="00B2299A">
              <w:rPr>
                <w:color w:val="000000"/>
                <w:sz w:val="20"/>
                <w:szCs w:val="20"/>
              </w:rPr>
              <w:t>1 </w:t>
            </w:r>
            <w:r>
              <w:rPr>
                <w:color w:val="000000"/>
                <w:sz w:val="20"/>
                <w:szCs w:val="20"/>
              </w:rPr>
              <w:t>355</w:t>
            </w:r>
            <w:r w:rsidRPr="00B2299A">
              <w:rPr>
                <w:color w:val="000000"/>
                <w:sz w:val="20"/>
                <w:szCs w:val="20"/>
              </w:rPr>
              <w:t>,</w:t>
            </w:r>
            <w:r>
              <w:rPr>
                <w:color w:val="000000"/>
                <w:sz w:val="20"/>
                <w:szCs w:val="20"/>
              </w:rPr>
              <w:t>93</w:t>
            </w:r>
            <w:r w:rsidRPr="00B2299A">
              <w:rPr>
                <w:color w:val="000000"/>
                <w:sz w:val="20"/>
                <w:szCs w:val="20"/>
              </w:rPr>
              <w:t>000</w:t>
            </w:r>
          </w:p>
        </w:tc>
        <w:tc>
          <w:tcPr>
            <w:tcW w:w="992" w:type="dxa"/>
          </w:tcPr>
          <w:p w14:paraId="0F83CE99" w14:textId="77777777" w:rsidR="007D5C2D" w:rsidRPr="00B2299A" w:rsidRDefault="007D5C2D" w:rsidP="00D82F9B">
            <w:pPr>
              <w:rPr>
                <w:color w:val="000000"/>
                <w:sz w:val="20"/>
                <w:szCs w:val="20"/>
              </w:rPr>
            </w:pPr>
          </w:p>
          <w:p w14:paraId="4E997AF4" w14:textId="77777777" w:rsidR="007D5C2D" w:rsidRPr="00B2299A" w:rsidRDefault="007D5C2D" w:rsidP="00D82F9B">
            <w:pPr>
              <w:rPr>
                <w:sz w:val="20"/>
                <w:szCs w:val="20"/>
              </w:rPr>
            </w:pPr>
            <w:r w:rsidRPr="00B2299A">
              <w:rPr>
                <w:color w:val="000000"/>
                <w:sz w:val="20"/>
                <w:szCs w:val="20"/>
              </w:rPr>
              <w:t>1 </w:t>
            </w:r>
            <w:r>
              <w:rPr>
                <w:color w:val="000000"/>
                <w:sz w:val="20"/>
                <w:szCs w:val="20"/>
              </w:rPr>
              <w:t>510</w:t>
            </w:r>
            <w:r w:rsidRPr="00B2299A">
              <w:rPr>
                <w:color w:val="000000"/>
                <w:sz w:val="20"/>
                <w:szCs w:val="20"/>
              </w:rPr>
              <w:t>,</w:t>
            </w:r>
            <w:r>
              <w:rPr>
                <w:color w:val="000000"/>
                <w:sz w:val="20"/>
                <w:szCs w:val="20"/>
              </w:rPr>
              <w:t>635</w:t>
            </w:r>
            <w:r w:rsidRPr="00B2299A">
              <w:rPr>
                <w:color w:val="000000"/>
                <w:sz w:val="20"/>
                <w:szCs w:val="20"/>
              </w:rPr>
              <w:t>00</w:t>
            </w:r>
          </w:p>
        </w:tc>
        <w:tc>
          <w:tcPr>
            <w:tcW w:w="993" w:type="dxa"/>
          </w:tcPr>
          <w:p w14:paraId="710EC565" w14:textId="77777777" w:rsidR="007D5C2D" w:rsidRPr="00B2299A" w:rsidRDefault="007D5C2D" w:rsidP="00D82F9B">
            <w:pPr>
              <w:rPr>
                <w:color w:val="000000"/>
                <w:sz w:val="20"/>
                <w:szCs w:val="20"/>
              </w:rPr>
            </w:pPr>
          </w:p>
          <w:p w14:paraId="5EB79CF7" w14:textId="77777777" w:rsidR="007D5C2D" w:rsidRPr="00B2299A" w:rsidRDefault="007D5C2D" w:rsidP="00D82F9B">
            <w:pPr>
              <w:rPr>
                <w:sz w:val="20"/>
                <w:szCs w:val="20"/>
              </w:rPr>
            </w:pPr>
            <w:r w:rsidRPr="00B2299A">
              <w:rPr>
                <w:color w:val="000000"/>
                <w:sz w:val="20"/>
                <w:szCs w:val="20"/>
              </w:rPr>
              <w:t>1 </w:t>
            </w:r>
            <w:r>
              <w:rPr>
                <w:color w:val="000000"/>
                <w:sz w:val="20"/>
                <w:szCs w:val="20"/>
              </w:rPr>
              <w:t>700</w:t>
            </w:r>
            <w:r w:rsidRPr="00B2299A">
              <w:rPr>
                <w:color w:val="000000"/>
                <w:sz w:val="20"/>
                <w:szCs w:val="20"/>
              </w:rPr>
              <w:t>,00000</w:t>
            </w:r>
          </w:p>
        </w:tc>
        <w:tc>
          <w:tcPr>
            <w:tcW w:w="992" w:type="dxa"/>
          </w:tcPr>
          <w:p w14:paraId="450D9183" w14:textId="77777777" w:rsidR="007D5C2D" w:rsidRPr="00B2299A" w:rsidRDefault="007D5C2D" w:rsidP="00D82F9B">
            <w:pPr>
              <w:rPr>
                <w:color w:val="000000"/>
                <w:sz w:val="20"/>
                <w:szCs w:val="20"/>
              </w:rPr>
            </w:pPr>
          </w:p>
          <w:p w14:paraId="34942A01" w14:textId="77777777" w:rsidR="007D5C2D" w:rsidRPr="00B2299A" w:rsidRDefault="007D5C2D" w:rsidP="00D82F9B">
            <w:pPr>
              <w:rPr>
                <w:sz w:val="20"/>
                <w:szCs w:val="20"/>
              </w:rPr>
            </w:pPr>
            <w:r w:rsidRPr="00B2299A">
              <w:rPr>
                <w:color w:val="000000"/>
                <w:sz w:val="20"/>
                <w:szCs w:val="20"/>
              </w:rPr>
              <w:t>1 </w:t>
            </w:r>
            <w:r>
              <w:rPr>
                <w:color w:val="000000"/>
                <w:sz w:val="20"/>
                <w:szCs w:val="20"/>
              </w:rPr>
              <w:t>500</w:t>
            </w:r>
            <w:r w:rsidRPr="00B2299A">
              <w:rPr>
                <w:color w:val="000000"/>
                <w:sz w:val="20"/>
                <w:szCs w:val="20"/>
              </w:rPr>
              <w:t>,00000</w:t>
            </w:r>
          </w:p>
        </w:tc>
        <w:tc>
          <w:tcPr>
            <w:tcW w:w="992" w:type="dxa"/>
          </w:tcPr>
          <w:p w14:paraId="331C32EB" w14:textId="77777777" w:rsidR="007D5C2D" w:rsidRPr="00B2299A" w:rsidRDefault="007D5C2D" w:rsidP="00D82F9B">
            <w:pPr>
              <w:rPr>
                <w:color w:val="000000"/>
                <w:sz w:val="20"/>
                <w:szCs w:val="20"/>
              </w:rPr>
            </w:pPr>
          </w:p>
          <w:p w14:paraId="5BDA30F2" w14:textId="77777777" w:rsidR="007D5C2D" w:rsidRPr="00B2299A" w:rsidRDefault="007D5C2D" w:rsidP="00D82F9B">
            <w:pPr>
              <w:rPr>
                <w:sz w:val="20"/>
                <w:szCs w:val="20"/>
              </w:rPr>
            </w:pPr>
            <w:r w:rsidRPr="00B2299A">
              <w:rPr>
                <w:color w:val="000000"/>
                <w:sz w:val="20"/>
                <w:szCs w:val="20"/>
              </w:rPr>
              <w:t>1 </w:t>
            </w:r>
            <w:r>
              <w:rPr>
                <w:color w:val="000000"/>
                <w:sz w:val="20"/>
                <w:szCs w:val="20"/>
              </w:rPr>
              <w:t>500</w:t>
            </w:r>
            <w:r w:rsidRPr="00B2299A">
              <w:rPr>
                <w:color w:val="000000"/>
                <w:sz w:val="20"/>
                <w:szCs w:val="20"/>
              </w:rPr>
              <w:t>,00000</w:t>
            </w:r>
          </w:p>
        </w:tc>
        <w:tc>
          <w:tcPr>
            <w:tcW w:w="992" w:type="dxa"/>
          </w:tcPr>
          <w:p w14:paraId="5C948A01" w14:textId="77777777" w:rsidR="007D5C2D" w:rsidRPr="00B2299A" w:rsidRDefault="007D5C2D" w:rsidP="00D82F9B">
            <w:pPr>
              <w:rPr>
                <w:color w:val="000000"/>
                <w:sz w:val="20"/>
                <w:szCs w:val="20"/>
              </w:rPr>
            </w:pPr>
          </w:p>
          <w:p w14:paraId="497F3D40" w14:textId="77777777" w:rsidR="007D5C2D" w:rsidRPr="00B2299A" w:rsidRDefault="007D5C2D" w:rsidP="00D82F9B">
            <w:pPr>
              <w:rPr>
                <w:sz w:val="20"/>
                <w:szCs w:val="20"/>
              </w:rPr>
            </w:pPr>
            <w:r w:rsidRPr="00B2299A">
              <w:rPr>
                <w:color w:val="000000"/>
                <w:sz w:val="20"/>
                <w:szCs w:val="20"/>
              </w:rPr>
              <w:t>1 193,00000</w:t>
            </w:r>
          </w:p>
        </w:tc>
        <w:tc>
          <w:tcPr>
            <w:tcW w:w="992" w:type="dxa"/>
          </w:tcPr>
          <w:p w14:paraId="315DA7E1" w14:textId="77777777" w:rsidR="007D5C2D" w:rsidRDefault="007D5C2D" w:rsidP="00D82F9B">
            <w:pPr>
              <w:rPr>
                <w:color w:val="000000"/>
                <w:sz w:val="20"/>
                <w:szCs w:val="20"/>
              </w:rPr>
            </w:pPr>
          </w:p>
          <w:p w14:paraId="70FE1E3B" w14:textId="77777777" w:rsidR="007D5C2D" w:rsidRPr="00DC3745" w:rsidRDefault="007D5C2D" w:rsidP="00D82F9B">
            <w:pPr>
              <w:rPr>
                <w:color w:val="000000"/>
                <w:sz w:val="20"/>
                <w:szCs w:val="20"/>
              </w:rPr>
            </w:pPr>
            <w:r w:rsidRPr="00DC3745">
              <w:rPr>
                <w:color w:val="000000"/>
                <w:sz w:val="20"/>
                <w:szCs w:val="20"/>
              </w:rPr>
              <w:t>8 </w:t>
            </w:r>
            <w:r>
              <w:rPr>
                <w:color w:val="000000"/>
                <w:sz w:val="20"/>
                <w:szCs w:val="20"/>
              </w:rPr>
              <w:t>7</w:t>
            </w:r>
            <w:r w:rsidRPr="00DC3745">
              <w:rPr>
                <w:color w:val="000000"/>
                <w:sz w:val="20"/>
                <w:szCs w:val="20"/>
              </w:rPr>
              <w:t>59,56500</w:t>
            </w:r>
          </w:p>
        </w:tc>
      </w:tr>
      <w:tr w:rsidR="007D5C2D" w:rsidRPr="00674206" w14:paraId="37B67A6E" w14:textId="77777777" w:rsidTr="00D82F9B">
        <w:tc>
          <w:tcPr>
            <w:tcW w:w="567" w:type="dxa"/>
          </w:tcPr>
          <w:p w14:paraId="6131DB6E" w14:textId="77777777" w:rsidR="007D5C2D" w:rsidRPr="00B2299A" w:rsidRDefault="007D5C2D" w:rsidP="00D82F9B">
            <w:pPr>
              <w:jc w:val="center"/>
              <w:rPr>
                <w:sz w:val="20"/>
                <w:szCs w:val="20"/>
              </w:rPr>
            </w:pPr>
          </w:p>
        </w:tc>
        <w:tc>
          <w:tcPr>
            <w:tcW w:w="2269" w:type="dxa"/>
          </w:tcPr>
          <w:p w14:paraId="50BC083E" w14:textId="77777777" w:rsidR="007D5C2D" w:rsidRPr="00B2299A" w:rsidRDefault="007D5C2D" w:rsidP="00D82F9B">
            <w:pPr>
              <w:jc w:val="center"/>
              <w:rPr>
                <w:sz w:val="20"/>
                <w:szCs w:val="20"/>
              </w:rPr>
            </w:pPr>
            <w:r w:rsidRPr="00B2299A">
              <w:rPr>
                <w:sz w:val="20"/>
                <w:szCs w:val="20"/>
              </w:rPr>
              <w:t>в т.ч. бюджет города Тейково</w:t>
            </w:r>
          </w:p>
        </w:tc>
        <w:tc>
          <w:tcPr>
            <w:tcW w:w="992" w:type="dxa"/>
          </w:tcPr>
          <w:p w14:paraId="589500F9" w14:textId="77777777" w:rsidR="007D5C2D" w:rsidRPr="00B2299A" w:rsidRDefault="007D5C2D" w:rsidP="00D82F9B">
            <w:pPr>
              <w:rPr>
                <w:color w:val="000000"/>
                <w:sz w:val="20"/>
                <w:szCs w:val="20"/>
              </w:rPr>
            </w:pPr>
          </w:p>
          <w:p w14:paraId="6753311D" w14:textId="77777777" w:rsidR="007D5C2D" w:rsidRPr="00B2299A" w:rsidRDefault="007D5C2D" w:rsidP="00D82F9B">
            <w:pPr>
              <w:rPr>
                <w:sz w:val="20"/>
                <w:szCs w:val="20"/>
              </w:rPr>
            </w:pPr>
            <w:r w:rsidRPr="00B2299A">
              <w:rPr>
                <w:color w:val="000000"/>
                <w:sz w:val="20"/>
                <w:szCs w:val="20"/>
              </w:rPr>
              <w:t>1 </w:t>
            </w:r>
            <w:r>
              <w:rPr>
                <w:color w:val="000000"/>
                <w:sz w:val="20"/>
                <w:szCs w:val="20"/>
              </w:rPr>
              <w:t>355</w:t>
            </w:r>
            <w:r w:rsidRPr="00B2299A">
              <w:rPr>
                <w:color w:val="000000"/>
                <w:sz w:val="20"/>
                <w:szCs w:val="20"/>
              </w:rPr>
              <w:t>,</w:t>
            </w:r>
            <w:r>
              <w:rPr>
                <w:color w:val="000000"/>
                <w:sz w:val="20"/>
                <w:szCs w:val="20"/>
              </w:rPr>
              <w:t>93</w:t>
            </w:r>
            <w:r w:rsidRPr="00B2299A">
              <w:rPr>
                <w:color w:val="000000"/>
                <w:sz w:val="20"/>
                <w:szCs w:val="20"/>
              </w:rPr>
              <w:t>000</w:t>
            </w:r>
          </w:p>
        </w:tc>
        <w:tc>
          <w:tcPr>
            <w:tcW w:w="992" w:type="dxa"/>
          </w:tcPr>
          <w:p w14:paraId="7D900B82" w14:textId="77777777" w:rsidR="007D5C2D" w:rsidRPr="00B2299A" w:rsidRDefault="007D5C2D" w:rsidP="00D82F9B">
            <w:pPr>
              <w:rPr>
                <w:color w:val="000000"/>
                <w:sz w:val="20"/>
                <w:szCs w:val="20"/>
              </w:rPr>
            </w:pPr>
          </w:p>
          <w:p w14:paraId="1A168299" w14:textId="77777777" w:rsidR="007D5C2D" w:rsidRPr="00B2299A" w:rsidRDefault="007D5C2D" w:rsidP="00D82F9B">
            <w:pPr>
              <w:rPr>
                <w:sz w:val="20"/>
                <w:szCs w:val="20"/>
              </w:rPr>
            </w:pPr>
            <w:r w:rsidRPr="00B2299A">
              <w:rPr>
                <w:color w:val="000000"/>
                <w:sz w:val="20"/>
                <w:szCs w:val="20"/>
              </w:rPr>
              <w:t>1 </w:t>
            </w:r>
            <w:r>
              <w:rPr>
                <w:color w:val="000000"/>
                <w:sz w:val="20"/>
                <w:szCs w:val="20"/>
              </w:rPr>
              <w:t>510</w:t>
            </w:r>
            <w:r w:rsidRPr="00B2299A">
              <w:rPr>
                <w:color w:val="000000"/>
                <w:sz w:val="20"/>
                <w:szCs w:val="20"/>
              </w:rPr>
              <w:t>,</w:t>
            </w:r>
            <w:r>
              <w:rPr>
                <w:color w:val="000000"/>
                <w:sz w:val="20"/>
                <w:szCs w:val="20"/>
              </w:rPr>
              <w:t>635</w:t>
            </w:r>
            <w:r w:rsidRPr="00B2299A">
              <w:rPr>
                <w:color w:val="000000"/>
                <w:sz w:val="20"/>
                <w:szCs w:val="20"/>
              </w:rPr>
              <w:t>00</w:t>
            </w:r>
          </w:p>
        </w:tc>
        <w:tc>
          <w:tcPr>
            <w:tcW w:w="993" w:type="dxa"/>
          </w:tcPr>
          <w:p w14:paraId="6C9CF189" w14:textId="77777777" w:rsidR="007D5C2D" w:rsidRPr="00B2299A" w:rsidRDefault="007D5C2D" w:rsidP="00D82F9B">
            <w:pPr>
              <w:rPr>
                <w:color w:val="000000"/>
                <w:sz w:val="20"/>
                <w:szCs w:val="20"/>
              </w:rPr>
            </w:pPr>
          </w:p>
          <w:p w14:paraId="5BEAF952" w14:textId="77777777" w:rsidR="007D5C2D" w:rsidRPr="00B2299A" w:rsidRDefault="007D5C2D" w:rsidP="00D82F9B">
            <w:pPr>
              <w:rPr>
                <w:sz w:val="20"/>
                <w:szCs w:val="20"/>
              </w:rPr>
            </w:pPr>
            <w:r w:rsidRPr="00B2299A">
              <w:rPr>
                <w:color w:val="000000"/>
                <w:sz w:val="20"/>
                <w:szCs w:val="20"/>
              </w:rPr>
              <w:t>1 </w:t>
            </w:r>
            <w:r>
              <w:rPr>
                <w:color w:val="000000"/>
                <w:sz w:val="20"/>
                <w:szCs w:val="20"/>
              </w:rPr>
              <w:t>700</w:t>
            </w:r>
            <w:r w:rsidRPr="00B2299A">
              <w:rPr>
                <w:color w:val="000000"/>
                <w:sz w:val="20"/>
                <w:szCs w:val="20"/>
              </w:rPr>
              <w:t>,00000</w:t>
            </w:r>
          </w:p>
        </w:tc>
        <w:tc>
          <w:tcPr>
            <w:tcW w:w="992" w:type="dxa"/>
          </w:tcPr>
          <w:p w14:paraId="606BB600" w14:textId="77777777" w:rsidR="007D5C2D" w:rsidRPr="00B2299A" w:rsidRDefault="007D5C2D" w:rsidP="00D82F9B">
            <w:pPr>
              <w:rPr>
                <w:color w:val="000000"/>
                <w:sz w:val="20"/>
                <w:szCs w:val="20"/>
              </w:rPr>
            </w:pPr>
          </w:p>
          <w:p w14:paraId="1F31F777" w14:textId="77777777" w:rsidR="007D5C2D" w:rsidRPr="00B2299A" w:rsidRDefault="007D5C2D" w:rsidP="00D82F9B">
            <w:pPr>
              <w:rPr>
                <w:sz w:val="20"/>
                <w:szCs w:val="20"/>
              </w:rPr>
            </w:pPr>
            <w:r w:rsidRPr="00B2299A">
              <w:rPr>
                <w:color w:val="000000"/>
                <w:sz w:val="20"/>
                <w:szCs w:val="20"/>
              </w:rPr>
              <w:t>1 </w:t>
            </w:r>
            <w:r>
              <w:rPr>
                <w:color w:val="000000"/>
                <w:sz w:val="20"/>
                <w:szCs w:val="20"/>
              </w:rPr>
              <w:t>500</w:t>
            </w:r>
            <w:r w:rsidRPr="00B2299A">
              <w:rPr>
                <w:color w:val="000000"/>
                <w:sz w:val="20"/>
                <w:szCs w:val="20"/>
              </w:rPr>
              <w:t>,00000</w:t>
            </w:r>
          </w:p>
        </w:tc>
        <w:tc>
          <w:tcPr>
            <w:tcW w:w="992" w:type="dxa"/>
          </w:tcPr>
          <w:p w14:paraId="5AEF656C" w14:textId="77777777" w:rsidR="007D5C2D" w:rsidRPr="00B2299A" w:rsidRDefault="007D5C2D" w:rsidP="00D82F9B">
            <w:pPr>
              <w:rPr>
                <w:color w:val="000000"/>
                <w:sz w:val="20"/>
                <w:szCs w:val="20"/>
              </w:rPr>
            </w:pPr>
          </w:p>
          <w:p w14:paraId="2D12CE3B" w14:textId="77777777" w:rsidR="007D5C2D" w:rsidRPr="00B2299A" w:rsidRDefault="007D5C2D" w:rsidP="00D82F9B">
            <w:pPr>
              <w:rPr>
                <w:sz w:val="20"/>
                <w:szCs w:val="20"/>
              </w:rPr>
            </w:pPr>
            <w:r w:rsidRPr="00B2299A">
              <w:rPr>
                <w:color w:val="000000"/>
                <w:sz w:val="20"/>
                <w:szCs w:val="20"/>
              </w:rPr>
              <w:t>1 </w:t>
            </w:r>
            <w:r>
              <w:rPr>
                <w:color w:val="000000"/>
                <w:sz w:val="20"/>
                <w:szCs w:val="20"/>
              </w:rPr>
              <w:t>500</w:t>
            </w:r>
            <w:r w:rsidRPr="00B2299A">
              <w:rPr>
                <w:color w:val="000000"/>
                <w:sz w:val="20"/>
                <w:szCs w:val="20"/>
              </w:rPr>
              <w:t>,00000</w:t>
            </w:r>
          </w:p>
        </w:tc>
        <w:tc>
          <w:tcPr>
            <w:tcW w:w="992" w:type="dxa"/>
          </w:tcPr>
          <w:p w14:paraId="457E79C9" w14:textId="77777777" w:rsidR="007D5C2D" w:rsidRPr="00B2299A" w:rsidRDefault="007D5C2D" w:rsidP="00D82F9B">
            <w:pPr>
              <w:rPr>
                <w:color w:val="000000"/>
                <w:sz w:val="20"/>
                <w:szCs w:val="20"/>
              </w:rPr>
            </w:pPr>
          </w:p>
          <w:p w14:paraId="2012F162" w14:textId="77777777" w:rsidR="007D5C2D" w:rsidRPr="00B2299A" w:rsidRDefault="007D5C2D" w:rsidP="00D82F9B">
            <w:pPr>
              <w:rPr>
                <w:sz w:val="20"/>
                <w:szCs w:val="20"/>
              </w:rPr>
            </w:pPr>
            <w:r w:rsidRPr="00B2299A">
              <w:rPr>
                <w:color w:val="000000"/>
                <w:sz w:val="20"/>
                <w:szCs w:val="20"/>
              </w:rPr>
              <w:t>1 193,00000</w:t>
            </w:r>
          </w:p>
        </w:tc>
        <w:tc>
          <w:tcPr>
            <w:tcW w:w="992" w:type="dxa"/>
          </w:tcPr>
          <w:p w14:paraId="11C2FC85" w14:textId="77777777" w:rsidR="007D5C2D" w:rsidRDefault="007D5C2D" w:rsidP="00D82F9B">
            <w:pPr>
              <w:rPr>
                <w:color w:val="000000"/>
                <w:sz w:val="20"/>
                <w:szCs w:val="20"/>
              </w:rPr>
            </w:pPr>
          </w:p>
          <w:p w14:paraId="005E2B79" w14:textId="77777777" w:rsidR="007D5C2D" w:rsidRPr="00B2299A" w:rsidRDefault="007D5C2D" w:rsidP="00D82F9B">
            <w:pPr>
              <w:rPr>
                <w:color w:val="000000"/>
                <w:sz w:val="20"/>
                <w:szCs w:val="20"/>
              </w:rPr>
            </w:pPr>
            <w:r w:rsidRPr="00DC3745">
              <w:rPr>
                <w:color w:val="000000"/>
                <w:sz w:val="20"/>
                <w:szCs w:val="20"/>
              </w:rPr>
              <w:t>8 </w:t>
            </w:r>
            <w:r>
              <w:rPr>
                <w:color w:val="000000"/>
                <w:sz w:val="20"/>
                <w:szCs w:val="20"/>
              </w:rPr>
              <w:t>7</w:t>
            </w:r>
            <w:r w:rsidRPr="00DC3745">
              <w:rPr>
                <w:color w:val="000000"/>
                <w:sz w:val="20"/>
                <w:szCs w:val="20"/>
              </w:rPr>
              <w:t>59,56500</w:t>
            </w:r>
          </w:p>
        </w:tc>
      </w:tr>
      <w:tr w:rsidR="007D5C2D" w:rsidRPr="00674206" w14:paraId="64204879" w14:textId="77777777" w:rsidTr="00D82F9B">
        <w:tc>
          <w:tcPr>
            <w:tcW w:w="567" w:type="dxa"/>
          </w:tcPr>
          <w:p w14:paraId="6E838DA6" w14:textId="77777777" w:rsidR="007D5C2D" w:rsidRPr="00B2299A" w:rsidRDefault="007D5C2D" w:rsidP="00D82F9B">
            <w:pPr>
              <w:jc w:val="center"/>
              <w:rPr>
                <w:sz w:val="20"/>
                <w:szCs w:val="20"/>
              </w:rPr>
            </w:pPr>
            <w:r w:rsidRPr="00B2299A">
              <w:rPr>
                <w:sz w:val="20"/>
                <w:szCs w:val="20"/>
              </w:rPr>
              <w:t>1.</w:t>
            </w:r>
            <w:r>
              <w:rPr>
                <w:sz w:val="20"/>
                <w:szCs w:val="20"/>
              </w:rPr>
              <w:t>1</w:t>
            </w:r>
            <w:r w:rsidRPr="00B2299A">
              <w:rPr>
                <w:sz w:val="20"/>
                <w:szCs w:val="20"/>
              </w:rPr>
              <w:t>.</w:t>
            </w:r>
          </w:p>
        </w:tc>
        <w:tc>
          <w:tcPr>
            <w:tcW w:w="2269" w:type="dxa"/>
          </w:tcPr>
          <w:p w14:paraId="47DE10AA" w14:textId="77777777" w:rsidR="007D5C2D" w:rsidRPr="00B2299A" w:rsidRDefault="007D5C2D" w:rsidP="00D82F9B">
            <w:pPr>
              <w:jc w:val="center"/>
              <w:rPr>
                <w:sz w:val="20"/>
                <w:szCs w:val="20"/>
              </w:rPr>
            </w:pPr>
            <w:r w:rsidRPr="00B2299A">
              <w:rPr>
                <w:sz w:val="20"/>
                <w:szCs w:val="20"/>
              </w:rPr>
              <w:t xml:space="preserve">Подпрограмма «Организация </w:t>
            </w:r>
            <w:r w:rsidRPr="00B2299A">
              <w:rPr>
                <w:sz w:val="20"/>
                <w:szCs w:val="20"/>
              </w:rPr>
              <w:lastRenderedPageBreak/>
              <w:t>физкультурных мероприятий, спортивных мероприятий и участия спортсменов городского округа Тейково</w:t>
            </w:r>
            <w:r>
              <w:rPr>
                <w:sz w:val="20"/>
                <w:szCs w:val="20"/>
              </w:rPr>
              <w:t xml:space="preserve"> Ивановской области</w:t>
            </w:r>
            <w:r w:rsidRPr="00B2299A">
              <w:rPr>
                <w:sz w:val="20"/>
                <w:szCs w:val="20"/>
              </w:rPr>
              <w:t xml:space="preserve"> в соревнованиях» </w:t>
            </w:r>
          </w:p>
        </w:tc>
        <w:tc>
          <w:tcPr>
            <w:tcW w:w="992" w:type="dxa"/>
          </w:tcPr>
          <w:p w14:paraId="2D32313C" w14:textId="77777777" w:rsidR="007D5C2D" w:rsidRPr="00B2299A" w:rsidRDefault="007D5C2D" w:rsidP="00D82F9B">
            <w:pPr>
              <w:rPr>
                <w:sz w:val="20"/>
                <w:szCs w:val="20"/>
              </w:rPr>
            </w:pPr>
          </w:p>
          <w:p w14:paraId="79979EB7" w14:textId="77777777" w:rsidR="007D5C2D" w:rsidRPr="00B2299A" w:rsidRDefault="007D5C2D" w:rsidP="00D82F9B">
            <w:pPr>
              <w:rPr>
                <w:sz w:val="20"/>
                <w:szCs w:val="20"/>
              </w:rPr>
            </w:pPr>
            <w:r w:rsidRPr="00B2299A">
              <w:rPr>
                <w:color w:val="000000"/>
                <w:sz w:val="20"/>
                <w:szCs w:val="20"/>
              </w:rPr>
              <w:t>1 </w:t>
            </w:r>
            <w:r>
              <w:rPr>
                <w:color w:val="000000"/>
                <w:sz w:val="20"/>
                <w:szCs w:val="20"/>
              </w:rPr>
              <w:t>355</w:t>
            </w:r>
            <w:r w:rsidRPr="00B2299A">
              <w:rPr>
                <w:color w:val="000000"/>
                <w:sz w:val="20"/>
                <w:szCs w:val="20"/>
              </w:rPr>
              <w:t>,</w:t>
            </w:r>
            <w:r>
              <w:rPr>
                <w:color w:val="000000"/>
                <w:sz w:val="20"/>
                <w:szCs w:val="20"/>
              </w:rPr>
              <w:t>93</w:t>
            </w:r>
            <w:r w:rsidRPr="00B2299A">
              <w:rPr>
                <w:color w:val="000000"/>
                <w:sz w:val="20"/>
                <w:szCs w:val="20"/>
              </w:rPr>
              <w:lastRenderedPageBreak/>
              <w:t>000</w:t>
            </w:r>
          </w:p>
        </w:tc>
        <w:tc>
          <w:tcPr>
            <w:tcW w:w="992" w:type="dxa"/>
          </w:tcPr>
          <w:p w14:paraId="48B0BD1A" w14:textId="77777777" w:rsidR="007D5C2D" w:rsidRPr="00B2299A" w:rsidRDefault="007D5C2D" w:rsidP="00D82F9B">
            <w:pPr>
              <w:rPr>
                <w:sz w:val="20"/>
                <w:szCs w:val="20"/>
              </w:rPr>
            </w:pPr>
          </w:p>
          <w:p w14:paraId="3F537A91" w14:textId="77777777" w:rsidR="007D5C2D" w:rsidRPr="00B2299A" w:rsidRDefault="007D5C2D" w:rsidP="00D82F9B">
            <w:pPr>
              <w:rPr>
                <w:sz w:val="20"/>
                <w:szCs w:val="20"/>
              </w:rPr>
            </w:pPr>
            <w:r w:rsidRPr="00B2299A">
              <w:rPr>
                <w:color w:val="000000"/>
                <w:sz w:val="20"/>
                <w:szCs w:val="20"/>
              </w:rPr>
              <w:t>1 </w:t>
            </w:r>
            <w:r>
              <w:rPr>
                <w:color w:val="000000"/>
                <w:sz w:val="20"/>
                <w:szCs w:val="20"/>
              </w:rPr>
              <w:t>510</w:t>
            </w:r>
            <w:r w:rsidRPr="00B2299A">
              <w:rPr>
                <w:color w:val="000000"/>
                <w:sz w:val="20"/>
                <w:szCs w:val="20"/>
              </w:rPr>
              <w:t>,</w:t>
            </w:r>
            <w:r>
              <w:rPr>
                <w:color w:val="000000"/>
                <w:sz w:val="20"/>
                <w:szCs w:val="20"/>
              </w:rPr>
              <w:t>63</w:t>
            </w:r>
            <w:r>
              <w:rPr>
                <w:color w:val="000000"/>
                <w:sz w:val="20"/>
                <w:szCs w:val="20"/>
              </w:rPr>
              <w:lastRenderedPageBreak/>
              <w:t>5</w:t>
            </w:r>
            <w:r w:rsidRPr="00B2299A">
              <w:rPr>
                <w:color w:val="000000"/>
                <w:sz w:val="20"/>
                <w:szCs w:val="20"/>
              </w:rPr>
              <w:t>00</w:t>
            </w:r>
          </w:p>
        </w:tc>
        <w:tc>
          <w:tcPr>
            <w:tcW w:w="993" w:type="dxa"/>
          </w:tcPr>
          <w:p w14:paraId="0091EAA4" w14:textId="77777777" w:rsidR="007D5C2D" w:rsidRPr="00B2299A" w:rsidRDefault="007D5C2D" w:rsidP="00D82F9B">
            <w:pPr>
              <w:rPr>
                <w:sz w:val="20"/>
                <w:szCs w:val="20"/>
              </w:rPr>
            </w:pPr>
          </w:p>
          <w:p w14:paraId="78E34082" w14:textId="77777777" w:rsidR="007D5C2D" w:rsidRPr="00B2299A" w:rsidRDefault="007D5C2D" w:rsidP="00D82F9B">
            <w:pPr>
              <w:rPr>
                <w:sz w:val="20"/>
                <w:szCs w:val="20"/>
              </w:rPr>
            </w:pPr>
            <w:r w:rsidRPr="00B2299A">
              <w:rPr>
                <w:color w:val="000000"/>
                <w:sz w:val="20"/>
                <w:szCs w:val="20"/>
              </w:rPr>
              <w:t>1 </w:t>
            </w:r>
            <w:r>
              <w:rPr>
                <w:color w:val="000000"/>
                <w:sz w:val="20"/>
                <w:szCs w:val="20"/>
              </w:rPr>
              <w:t>700</w:t>
            </w:r>
            <w:r w:rsidRPr="00B2299A">
              <w:rPr>
                <w:color w:val="000000"/>
                <w:sz w:val="20"/>
                <w:szCs w:val="20"/>
              </w:rPr>
              <w:t>,00</w:t>
            </w:r>
            <w:r w:rsidRPr="00B2299A">
              <w:rPr>
                <w:color w:val="000000"/>
                <w:sz w:val="20"/>
                <w:szCs w:val="20"/>
              </w:rPr>
              <w:lastRenderedPageBreak/>
              <w:t>000</w:t>
            </w:r>
          </w:p>
        </w:tc>
        <w:tc>
          <w:tcPr>
            <w:tcW w:w="992" w:type="dxa"/>
          </w:tcPr>
          <w:p w14:paraId="412EBE81" w14:textId="77777777" w:rsidR="007D5C2D" w:rsidRPr="00B2299A" w:rsidRDefault="007D5C2D" w:rsidP="00D82F9B">
            <w:pPr>
              <w:rPr>
                <w:sz w:val="20"/>
                <w:szCs w:val="20"/>
              </w:rPr>
            </w:pPr>
          </w:p>
          <w:p w14:paraId="394F22DF" w14:textId="77777777" w:rsidR="007D5C2D" w:rsidRPr="00B2299A" w:rsidRDefault="007D5C2D" w:rsidP="00D82F9B">
            <w:pPr>
              <w:rPr>
                <w:sz w:val="20"/>
                <w:szCs w:val="20"/>
              </w:rPr>
            </w:pPr>
            <w:r w:rsidRPr="00B2299A">
              <w:rPr>
                <w:sz w:val="20"/>
                <w:szCs w:val="20"/>
              </w:rPr>
              <w:t xml:space="preserve">1 </w:t>
            </w:r>
            <w:r>
              <w:rPr>
                <w:sz w:val="20"/>
                <w:szCs w:val="20"/>
              </w:rPr>
              <w:t>500</w:t>
            </w:r>
            <w:r w:rsidRPr="00B2299A">
              <w:rPr>
                <w:sz w:val="20"/>
                <w:szCs w:val="20"/>
              </w:rPr>
              <w:t xml:space="preserve">, </w:t>
            </w:r>
            <w:r w:rsidRPr="00B2299A">
              <w:rPr>
                <w:sz w:val="20"/>
                <w:szCs w:val="20"/>
              </w:rPr>
              <w:lastRenderedPageBreak/>
              <w:t>00000</w:t>
            </w:r>
          </w:p>
        </w:tc>
        <w:tc>
          <w:tcPr>
            <w:tcW w:w="992" w:type="dxa"/>
          </w:tcPr>
          <w:p w14:paraId="2BF98DD8" w14:textId="77777777" w:rsidR="007D5C2D" w:rsidRPr="00B2299A" w:rsidRDefault="007D5C2D" w:rsidP="00D82F9B">
            <w:pPr>
              <w:rPr>
                <w:sz w:val="20"/>
                <w:szCs w:val="20"/>
              </w:rPr>
            </w:pPr>
          </w:p>
          <w:p w14:paraId="1FC3603A" w14:textId="77777777" w:rsidR="007D5C2D" w:rsidRPr="00B2299A" w:rsidRDefault="007D5C2D" w:rsidP="00D82F9B">
            <w:pPr>
              <w:rPr>
                <w:sz w:val="20"/>
                <w:szCs w:val="20"/>
              </w:rPr>
            </w:pPr>
            <w:r w:rsidRPr="00B2299A">
              <w:rPr>
                <w:color w:val="000000"/>
                <w:sz w:val="20"/>
                <w:szCs w:val="20"/>
              </w:rPr>
              <w:t>1 </w:t>
            </w:r>
            <w:r>
              <w:rPr>
                <w:color w:val="000000"/>
                <w:sz w:val="20"/>
                <w:szCs w:val="20"/>
              </w:rPr>
              <w:t>500</w:t>
            </w:r>
            <w:r w:rsidRPr="00B2299A">
              <w:rPr>
                <w:color w:val="000000"/>
                <w:sz w:val="20"/>
                <w:szCs w:val="20"/>
              </w:rPr>
              <w:t>,00</w:t>
            </w:r>
            <w:r w:rsidRPr="00B2299A">
              <w:rPr>
                <w:color w:val="000000"/>
                <w:sz w:val="20"/>
                <w:szCs w:val="20"/>
              </w:rPr>
              <w:lastRenderedPageBreak/>
              <w:t>000</w:t>
            </w:r>
          </w:p>
        </w:tc>
        <w:tc>
          <w:tcPr>
            <w:tcW w:w="992" w:type="dxa"/>
          </w:tcPr>
          <w:p w14:paraId="254F52DC" w14:textId="77777777" w:rsidR="007D5C2D" w:rsidRPr="00B2299A" w:rsidRDefault="007D5C2D" w:rsidP="00D82F9B">
            <w:pPr>
              <w:rPr>
                <w:sz w:val="20"/>
                <w:szCs w:val="20"/>
              </w:rPr>
            </w:pPr>
          </w:p>
          <w:p w14:paraId="6F2A87D4" w14:textId="77777777" w:rsidR="007D5C2D" w:rsidRPr="00B2299A" w:rsidRDefault="007D5C2D" w:rsidP="00D82F9B">
            <w:pPr>
              <w:rPr>
                <w:sz w:val="20"/>
                <w:szCs w:val="20"/>
              </w:rPr>
            </w:pPr>
            <w:r w:rsidRPr="00B2299A">
              <w:rPr>
                <w:sz w:val="20"/>
                <w:szCs w:val="20"/>
              </w:rPr>
              <w:t xml:space="preserve">1 193, </w:t>
            </w:r>
            <w:r w:rsidRPr="00B2299A">
              <w:rPr>
                <w:sz w:val="20"/>
                <w:szCs w:val="20"/>
              </w:rPr>
              <w:lastRenderedPageBreak/>
              <w:t>00000</w:t>
            </w:r>
          </w:p>
        </w:tc>
        <w:tc>
          <w:tcPr>
            <w:tcW w:w="992" w:type="dxa"/>
          </w:tcPr>
          <w:p w14:paraId="4DA9BBE9" w14:textId="77777777" w:rsidR="007D5C2D" w:rsidRDefault="007D5C2D" w:rsidP="00D82F9B">
            <w:pPr>
              <w:rPr>
                <w:sz w:val="20"/>
                <w:szCs w:val="20"/>
              </w:rPr>
            </w:pPr>
          </w:p>
          <w:p w14:paraId="039AC911" w14:textId="77777777" w:rsidR="007D5C2D" w:rsidRPr="00B2299A" w:rsidRDefault="007D5C2D" w:rsidP="00D82F9B">
            <w:pPr>
              <w:rPr>
                <w:sz w:val="20"/>
                <w:szCs w:val="20"/>
              </w:rPr>
            </w:pPr>
            <w:r w:rsidRPr="00DC3745">
              <w:rPr>
                <w:color w:val="000000"/>
                <w:sz w:val="20"/>
                <w:szCs w:val="20"/>
              </w:rPr>
              <w:t>8 </w:t>
            </w:r>
            <w:r>
              <w:rPr>
                <w:color w:val="000000"/>
                <w:sz w:val="20"/>
                <w:szCs w:val="20"/>
              </w:rPr>
              <w:t>7</w:t>
            </w:r>
            <w:r w:rsidRPr="00DC3745">
              <w:rPr>
                <w:color w:val="000000"/>
                <w:sz w:val="20"/>
                <w:szCs w:val="20"/>
              </w:rPr>
              <w:t>59,56</w:t>
            </w:r>
            <w:r w:rsidRPr="00DC3745">
              <w:rPr>
                <w:color w:val="000000"/>
                <w:sz w:val="20"/>
                <w:szCs w:val="20"/>
              </w:rPr>
              <w:lastRenderedPageBreak/>
              <w:t>500</w:t>
            </w:r>
          </w:p>
        </w:tc>
      </w:tr>
      <w:tr w:rsidR="007D5C2D" w:rsidRPr="00674206" w14:paraId="6CE48CAB" w14:textId="77777777" w:rsidTr="00D82F9B">
        <w:tc>
          <w:tcPr>
            <w:tcW w:w="567" w:type="dxa"/>
          </w:tcPr>
          <w:p w14:paraId="458925BF" w14:textId="77777777" w:rsidR="007D5C2D" w:rsidRPr="00B2299A" w:rsidRDefault="007D5C2D" w:rsidP="00D82F9B">
            <w:pPr>
              <w:jc w:val="center"/>
              <w:rPr>
                <w:sz w:val="20"/>
                <w:szCs w:val="20"/>
              </w:rPr>
            </w:pPr>
          </w:p>
        </w:tc>
        <w:tc>
          <w:tcPr>
            <w:tcW w:w="2269" w:type="dxa"/>
          </w:tcPr>
          <w:p w14:paraId="3979D76B" w14:textId="77777777" w:rsidR="007D5C2D" w:rsidRPr="00B2299A" w:rsidRDefault="007D5C2D" w:rsidP="00D82F9B">
            <w:pPr>
              <w:jc w:val="center"/>
              <w:rPr>
                <w:sz w:val="20"/>
                <w:szCs w:val="20"/>
              </w:rPr>
            </w:pPr>
            <w:r w:rsidRPr="00B2299A">
              <w:rPr>
                <w:sz w:val="20"/>
                <w:szCs w:val="20"/>
              </w:rPr>
              <w:t>бюджетные ассигнования</w:t>
            </w:r>
          </w:p>
          <w:p w14:paraId="124A0535" w14:textId="77777777" w:rsidR="007D5C2D" w:rsidRPr="00B2299A" w:rsidRDefault="007D5C2D" w:rsidP="00D82F9B">
            <w:pPr>
              <w:jc w:val="center"/>
              <w:rPr>
                <w:sz w:val="20"/>
                <w:szCs w:val="20"/>
              </w:rPr>
            </w:pPr>
            <w:r w:rsidRPr="00B2299A">
              <w:rPr>
                <w:sz w:val="20"/>
                <w:szCs w:val="20"/>
              </w:rPr>
              <w:t>- бюджет города Тейково</w:t>
            </w:r>
          </w:p>
        </w:tc>
        <w:tc>
          <w:tcPr>
            <w:tcW w:w="992" w:type="dxa"/>
            <w:vAlign w:val="center"/>
          </w:tcPr>
          <w:p w14:paraId="3CB673DB" w14:textId="77777777" w:rsidR="007D5C2D" w:rsidRPr="00B2299A" w:rsidRDefault="007D5C2D" w:rsidP="00D82F9B">
            <w:pPr>
              <w:jc w:val="center"/>
              <w:rPr>
                <w:sz w:val="20"/>
                <w:szCs w:val="20"/>
              </w:rPr>
            </w:pPr>
          </w:p>
          <w:p w14:paraId="3E877BD7" w14:textId="77777777" w:rsidR="007D5C2D" w:rsidRPr="00B2299A" w:rsidRDefault="007D5C2D" w:rsidP="00D82F9B">
            <w:pPr>
              <w:jc w:val="center"/>
              <w:rPr>
                <w:sz w:val="20"/>
                <w:szCs w:val="20"/>
              </w:rPr>
            </w:pPr>
            <w:r w:rsidRPr="00B2299A">
              <w:rPr>
                <w:color w:val="000000"/>
                <w:sz w:val="20"/>
                <w:szCs w:val="20"/>
              </w:rPr>
              <w:t>1 </w:t>
            </w:r>
            <w:r>
              <w:rPr>
                <w:color w:val="000000"/>
                <w:sz w:val="20"/>
                <w:szCs w:val="20"/>
              </w:rPr>
              <w:t>355</w:t>
            </w:r>
            <w:r w:rsidRPr="00B2299A">
              <w:rPr>
                <w:color w:val="000000"/>
                <w:sz w:val="20"/>
                <w:szCs w:val="20"/>
              </w:rPr>
              <w:t>,</w:t>
            </w:r>
            <w:r>
              <w:rPr>
                <w:color w:val="000000"/>
                <w:sz w:val="20"/>
                <w:szCs w:val="20"/>
              </w:rPr>
              <w:t>93</w:t>
            </w:r>
            <w:r w:rsidRPr="00B2299A">
              <w:rPr>
                <w:color w:val="000000"/>
                <w:sz w:val="20"/>
                <w:szCs w:val="20"/>
              </w:rPr>
              <w:t>000</w:t>
            </w:r>
          </w:p>
        </w:tc>
        <w:tc>
          <w:tcPr>
            <w:tcW w:w="992" w:type="dxa"/>
            <w:vAlign w:val="center"/>
          </w:tcPr>
          <w:p w14:paraId="6EA6B46E" w14:textId="77777777" w:rsidR="007D5C2D" w:rsidRPr="00B2299A" w:rsidRDefault="007D5C2D" w:rsidP="00D82F9B">
            <w:pPr>
              <w:jc w:val="center"/>
              <w:rPr>
                <w:sz w:val="20"/>
                <w:szCs w:val="20"/>
              </w:rPr>
            </w:pPr>
          </w:p>
          <w:p w14:paraId="0C64CB30" w14:textId="77777777" w:rsidR="007D5C2D" w:rsidRPr="00B2299A" w:rsidRDefault="007D5C2D" w:rsidP="00D82F9B">
            <w:pPr>
              <w:jc w:val="center"/>
              <w:rPr>
                <w:sz w:val="20"/>
                <w:szCs w:val="20"/>
              </w:rPr>
            </w:pPr>
            <w:r w:rsidRPr="00B2299A">
              <w:rPr>
                <w:color w:val="000000"/>
                <w:sz w:val="20"/>
                <w:szCs w:val="20"/>
              </w:rPr>
              <w:t>1 </w:t>
            </w:r>
            <w:r>
              <w:rPr>
                <w:color w:val="000000"/>
                <w:sz w:val="20"/>
                <w:szCs w:val="20"/>
              </w:rPr>
              <w:t>510</w:t>
            </w:r>
            <w:r w:rsidRPr="00B2299A">
              <w:rPr>
                <w:color w:val="000000"/>
                <w:sz w:val="20"/>
                <w:szCs w:val="20"/>
              </w:rPr>
              <w:t>,</w:t>
            </w:r>
            <w:r>
              <w:rPr>
                <w:color w:val="000000"/>
                <w:sz w:val="20"/>
                <w:szCs w:val="20"/>
              </w:rPr>
              <w:t>635</w:t>
            </w:r>
            <w:r w:rsidRPr="00B2299A">
              <w:rPr>
                <w:color w:val="000000"/>
                <w:sz w:val="20"/>
                <w:szCs w:val="20"/>
              </w:rPr>
              <w:t>00</w:t>
            </w:r>
          </w:p>
        </w:tc>
        <w:tc>
          <w:tcPr>
            <w:tcW w:w="993" w:type="dxa"/>
            <w:vAlign w:val="center"/>
          </w:tcPr>
          <w:p w14:paraId="11D3A138" w14:textId="77777777" w:rsidR="007D5C2D" w:rsidRPr="00B2299A" w:rsidRDefault="007D5C2D" w:rsidP="00D82F9B">
            <w:pPr>
              <w:jc w:val="center"/>
              <w:rPr>
                <w:sz w:val="20"/>
                <w:szCs w:val="20"/>
              </w:rPr>
            </w:pPr>
          </w:p>
          <w:p w14:paraId="7EDC9E55" w14:textId="77777777" w:rsidR="007D5C2D" w:rsidRPr="00B2299A" w:rsidRDefault="007D5C2D" w:rsidP="00D82F9B">
            <w:pPr>
              <w:jc w:val="center"/>
              <w:rPr>
                <w:sz w:val="20"/>
                <w:szCs w:val="20"/>
              </w:rPr>
            </w:pPr>
            <w:r w:rsidRPr="00B2299A">
              <w:rPr>
                <w:color w:val="000000"/>
                <w:sz w:val="20"/>
                <w:szCs w:val="20"/>
              </w:rPr>
              <w:t>1 </w:t>
            </w:r>
            <w:r>
              <w:rPr>
                <w:color w:val="000000"/>
                <w:sz w:val="20"/>
                <w:szCs w:val="20"/>
              </w:rPr>
              <w:t>700</w:t>
            </w:r>
            <w:r w:rsidRPr="00B2299A">
              <w:rPr>
                <w:color w:val="000000"/>
                <w:sz w:val="20"/>
                <w:szCs w:val="20"/>
              </w:rPr>
              <w:t>,00000</w:t>
            </w:r>
          </w:p>
        </w:tc>
        <w:tc>
          <w:tcPr>
            <w:tcW w:w="992" w:type="dxa"/>
            <w:vAlign w:val="center"/>
          </w:tcPr>
          <w:p w14:paraId="70B31D89" w14:textId="77777777" w:rsidR="007D5C2D" w:rsidRPr="00B2299A" w:rsidRDefault="007D5C2D" w:rsidP="00D82F9B">
            <w:pPr>
              <w:jc w:val="center"/>
              <w:rPr>
                <w:sz w:val="20"/>
                <w:szCs w:val="20"/>
              </w:rPr>
            </w:pPr>
          </w:p>
          <w:p w14:paraId="2280F7F3" w14:textId="77777777" w:rsidR="007D5C2D" w:rsidRPr="00B2299A" w:rsidRDefault="007D5C2D" w:rsidP="00D82F9B">
            <w:pPr>
              <w:jc w:val="center"/>
              <w:rPr>
                <w:sz w:val="20"/>
                <w:szCs w:val="20"/>
              </w:rPr>
            </w:pPr>
            <w:r w:rsidRPr="00B2299A">
              <w:rPr>
                <w:sz w:val="20"/>
                <w:szCs w:val="20"/>
              </w:rPr>
              <w:t xml:space="preserve">1 </w:t>
            </w:r>
            <w:r>
              <w:rPr>
                <w:sz w:val="20"/>
                <w:szCs w:val="20"/>
              </w:rPr>
              <w:t>500</w:t>
            </w:r>
            <w:r w:rsidRPr="00B2299A">
              <w:rPr>
                <w:sz w:val="20"/>
                <w:szCs w:val="20"/>
              </w:rPr>
              <w:t>, 00000</w:t>
            </w:r>
          </w:p>
        </w:tc>
        <w:tc>
          <w:tcPr>
            <w:tcW w:w="992" w:type="dxa"/>
            <w:vAlign w:val="center"/>
          </w:tcPr>
          <w:p w14:paraId="48B4DD66" w14:textId="77777777" w:rsidR="007D5C2D" w:rsidRPr="00B2299A" w:rsidRDefault="007D5C2D" w:rsidP="00D82F9B">
            <w:pPr>
              <w:jc w:val="center"/>
              <w:rPr>
                <w:sz w:val="20"/>
                <w:szCs w:val="20"/>
              </w:rPr>
            </w:pPr>
          </w:p>
          <w:p w14:paraId="5D9E6DC4" w14:textId="77777777" w:rsidR="007D5C2D" w:rsidRPr="00B2299A" w:rsidRDefault="007D5C2D" w:rsidP="00D82F9B">
            <w:pPr>
              <w:jc w:val="center"/>
              <w:rPr>
                <w:sz w:val="20"/>
                <w:szCs w:val="20"/>
              </w:rPr>
            </w:pPr>
            <w:r w:rsidRPr="00B2299A">
              <w:rPr>
                <w:color w:val="000000"/>
                <w:sz w:val="20"/>
                <w:szCs w:val="20"/>
              </w:rPr>
              <w:t>1 </w:t>
            </w:r>
            <w:r>
              <w:rPr>
                <w:color w:val="000000"/>
                <w:sz w:val="20"/>
                <w:szCs w:val="20"/>
              </w:rPr>
              <w:t>500</w:t>
            </w:r>
            <w:r w:rsidRPr="00B2299A">
              <w:rPr>
                <w:color w:val="000000"/>
                <w:sz w:val="20"/>
                <w:szCs w:val="20"/>
              </w:rPr>
              <w:t>,00000</w:t>
            </w:r>
          </w:p>
        </w:tc>
        <w:tc>
          <w:tcPr>
            <w:tcW w:w="992" w:type="dxa"/>
            <w:vAlign w:val="center"/>
          </w:tcPr>
          <w:p w14:paraId="21E5DEA2" w14:textId="77777777" w:rsidR="007D5C2D" w:rsidRPr="00B2299A" w:rsidRDefault="007D5C2D" w:rsidP="00D82F9B">
            <w:pPr>
              <w:jc w:val="center"/>
              <w:rPr>
                <w:sz w:val="20"/>
                <w:szCs w:val="20"/>
              </w:rPr>
            </w:pPr>
          </w:p>
          <w:p w14:paraId="0A9AABF2" w14:textId="77777777" w:rsidR="007D5C2D" w:rsidRPr="00B2299A" w:rsidRDefault="007D5C2D" w:rsidP="00D82F9B">
            <w:pPr>
              <w:jc w:val="center"/>
              <w:rPr>
                <w:sz w:val="20"/>
                <w:szCs w:val="20"/>
              </w:rPr>
            </w:pPr>
            <w:r w:rsidRPr="00B2299A">
              <w:rPr>
                <w:sz w:val="20"/>
                <w:szCs w:val="20"/>
              </w:rPr>
              <w:t>1 193, 00000</w:t>
            </w:r>
          </w:p>
        </w:tc>
        <w:tc>
          <w:tcPr>
            <w:tcW w:w="992" w:type="dxa"/>
            <w:vAlign w:val="center"/>
          </w:tcPr>
          <w:p w14:paraId="6AC31424" w14:textId="77777777" w:rsidR="007D5C2D" w:rsidRDefault="007D5C2D" w:rsidP="00D82F9B">
            <w:pPr>
              <w:jc w:val="center"/>
              <w:rPr>
                <w:sz w:val="20"/>
                <w:szCs w:val="20"/>
              </w:rPr>
            </w:pPr>
          </w:p>
          <w:p w14:paraId="58E88FE1" w14:textId="77777777" w:rsidR="007D5C2D" w:rsidRPr="00B2299A" w:rsidRDefault="007D5C2D" w:rsidP="00D82F9B">
            <w:pPr>
              <w:jc w:val="center"/>
              <w:rPr>
                <w:sz w:val="20"/>
                <w:szCs w:val="20"/>
              </w:rPr>
            </w:pPr>
            <w:r w:rsidRPr="00DC3745">
              <w:rPr>
                <w:color w:val="000000"/>
                <w:sz w:val="20"/>
                <w:szCs w:val="20"/>
              </w:rPr>
              <w:t>8 </w:t>
            </w:r>
            <w:r>
              <w:rPr>
                <w:color w:val="000000"/>
                <w:sz w:val="20"/>
                <w:szCs w:val="20"/>
              </w:rPr>
              <w:t>7</w:t>
            </w:r>
            <w:r w:rsidRPr="00DC3745">
              <w:rPr>
                <w:color w:val="000000"/>
                <w:sz w:val="20"/>
                <w:szCs w:val="20"/>
              </w:rPr>
              <w:t>59,56500</w:t>
            </w:r>
          </w:p>
        </w:tc>
      </w:tr>
    </w:tbl>
    <w:p w14:paraId="16F56579" w14:textId="77777777" w:rsidR="007D5C2D" w:rsidRPr="00674206" w:rsidRDefault="007D5C2D" w:rsidP="007D5C2D"/>
    <w:p w14:paraId="5F42956B" w14:textId="77777777" w:rsidR="007D5C2D" w:rsidRPr="00674206" w:rsidRDefault="007D5C2D" w:rsidP="007D5C2D">
      <w:r w:rsidRPr="00674206">
        <w:t>Примечания к таблице:</w:t>
      </w:r>
    </w:p>
    <w:p w14:paraId="186B0822" w14:textId="77777777" w:rsidR="007D5C2D" w:rsidRPr="00674206" w:rsidRDefault="007D5C2D" w:rsidP="007D5C2D">
      <w:pPr>
        <w:jc w:val="both"/>
      </w:pPr>
      <w:r w:rsidRPr="00674206">
        <w:t>* главным распорядителем бюджетных средств является Отдел социальной сферы администрации городского округа Тейково</w:t>
      </w:r>
      <w:r>
        <w:t xml:space="preserve"> Ивановской области</w:t>
      </w:r>
      <w:r w:rsidRPr="00674206">
        <w:t>;</w:t>
      </w:r>
    </w:p>
    <w:p w14:paraId="5D23C728" w14:textId="77777777" w:rsidR="007D5C2D" w:rsidRPr="00674206" w:rsidRDefault="007D5C2D" w:rsidP="007D5C2D">
      <w:pPr>
        <w:jc w:val="both"/>
      </w:pPr>
      <w:r w:rsidRPr="00674206">
        <w:t>** информация по объёмам финансирования муниципальной программы в 20</w:t>
      </w:r>
      <w:r>
        <w:t>25</w:t>
      </w:r>
      <w:r w:rsidRPr="00674206">
        <w:t>-202</w:t>
      </w:r>
      <w:r>
        <w:t>8</w:t>
      </w:r>
      <w:r w:rsidRPr="00674206">
        <w:t xml:space="preserve">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52CA19C1" w14:textId="77777777" w:rsidR="007D5C2D" w:rsidRDefault="007D5C2D" w:rsidP="007D5C2D"/>
    <w:p w14:paraId="2E4AE13F" w14:textId="77777777" w:rsidR="007D5C2D" w:rsidRDefault="007D5C2D" w:rsidP="007D5C2D">
      <w:pPr>
        <w:jc w:val="right"/>
      </w:pPr>
      <w:r>
        <w:t>Приложение № 3</w:t>
      </w:r>
    </w:p>
    <w:p w14:paraId="09B00974" w14:textId="77777777" w:rsidR="007D5C2D" w:rsidRDefault="007D5C2D" w:rsidP="007D5C2D">
      <w:pPr>
        <w:jc w:val="right"/>
      </w:pPr>
      <w:r>
        <w:t xml:space="preserve">к постановлению администрации </w:t>
      </w:r>
    </w:p>
    <w:p w14:paraId="41675945" w14:textId="77777777" w:rsidR="007D5C2D" w:rsidRDefault="007D5C2D" w:rsidP="007D5C2D">
      <w:pPr>
        <w:jc w:val="right"/>
      </w:pPr>
      <w:r>
        <w:t xml:space="preserve">городского округа Тейково </w:t>
      </w:r>
    </w:p>
    <w:p w14:paraId="34D87366" w14:textId="77777777" w:rsidR="007D5C2D" w:rsidRDefault="007D5C2D" w:rsidP="007D5C2D">
      <w:pPr>
        <w:jc w:val="right"/>
      </w:pPr>
      <w:r>
        <w:t xml:space="preserve">Ивановской области </w:t>
      </w:r>
    </w:p>
    <w:p w14:paraId="6ECFE6E5" w14:textId="77777777" w:rsidR="007D5C2D" w:rsidRDefault="007D5C2D" w:rsidP="007D5C2D">
      <w:r>
        <w:t xml:space="preserve">                                                                                                                                      от                 №      </w:t>
      </w:r>
    </w:p>
    <w:p w14:paraId="38D9CD09" w14:textId="77777777" w:rsidR="007D5C2D" w:rsidRDefault="007D5C2D" w:rsidP="007D5C2D">
      <w:pPr>
        <w:jc w:val="right"/>
      </w:pPr>
    </w:p>
    <w:p w14:paraId="169BB733" w14:textId="77777777" w:rsidR="007D5C2D" w:rsidRPr="00F9647E" w:rsidRDefault="007D5C2D" w:rsidP="007D5C2D">
      <w:pPr>
        <w:pStyle w:val="a9"/>
        <w:numPr>
          <w:ilvl w:val="0"/>
          <w:numId w:val="6"/>
        </w:numPr>
        <w:spacing w:after="0" w:line="240" w:lineRule="auto"/>
        <w:jc w:val="center"/>
        <w:rPr>
          <w:rFonts w:ascii="Times New Roman" w:hAnsi="Times New Roman"/>
          <w:b/>
          <w:sz w:val="24"/>
          <w:szCs w:val="24"/>
        </w:rPr>
      </w:pPr>
      <w:r w:rsidRPr="00F9647E">
        <w:rPr>
          <w:rFonts w:ascii="Times New Roman" w:hAnsi="Times New Roman"/>
          <w:b/>
          <w:sz w:val="24"/>
          <w:szCs w:val="24"/>
        </w:rPr>
        <w:t>Паспорт подпрограммы</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8"/>
        <w:gridCol w:w="5852"/>
      </w:tblGrid>
      <w:tr w:rsidR="007D5C2D" w:rsidRPr="00674206" w14:paraId="3E2A780A" w14:textId="77777777" w:rsidTr="00D82F9B">
        <w:tc>
          <w:tcPr>
            <w:tcW w:w="1933" w:type="pct"/>
          </w:tcPr>
          <w:p w14:paraId="6ECFECB3" w14:textId="77777777" w:rsidR="007D5C2D" w:rsidRPr="00674206" w:rsidRDefault="007D5C2D" w:rsidP="00D82F9B">
            <w:r w:rsidRPr="00674206">
              <w:t>Наименование подпрограммы</w:t>
            </w:r>
          </w:p>
        </w:tc>
        <w:tc>
          <w:tcPr>
            <w:tcW w:w="3067" w:type="pct"/>
          </w:tcPr>
          <w:p w14:paraId="39B892AD" w14:textId="77777777" w:rsidR="007D5C2D" w:rsidRPr="00674206" w:rsidRDefault="007D5C2D" w:rsidP="00D82F9B">
            <w:r w:rsidRPr="00674206">
              <w:t>Муниципальная подпрограмма городского округа Тейково «Организация физкультурных мероприятий, спортивных мероприятий и участия спортсменов городского округа Тейково</w:t>
            </w:r>
            <w:r>
              <w:t xml:space="preserve"> Ивановской области</w:t>
            </w:r>
            <w:r w:rsidRPr="00674206">
              <w:t xml:space="preserve"> в соревнованиях»</w:t>
            </w:r>
          </w:p>
          <w:p w14:paraId="78DFD63A" w14:textId="77777777" w:rsidR="007D5C2D" w:rsidRPr="00674206" w:rsidRDefault="007D5C2D" w:rsidP="00D82F9B">
            <w:r w:rsidRPr="00674206">
              <w:t xml:space="preserve"> (далее – подпрограмма)</w:t>
            </w:r>
          </w:p>
        </w:tc>
      </w:tr>
      <w:tr w:rsidR="007D5C2D" w:rsidRPr="00674206" w14:paraId="3482BFD8" w14:textId="77777777" w:rsidTr="00D82F9B">
        <w:tc>
          <w:tcPr>
            <w:tcW w:w="1933" w:type="pct"/>
          </w:tcPr>
          <w:p w14:paraId="7E4BF2F8" w14:textId="77777777" w:rsidR="007D5C2D" w:rsidRPr="00674206" w:rsidRDefault="007D5C2D" w:rsidP="00D82F9B">
            <w:r w:rsidRPr="00674206">
              <w:t>Срок реализации муниципальной программы</w:t>
            </w:r>
          </w:p>
        </w:tc>
        <w:tc>
          <w:tcPr>
            <w:tcW w:w="3067" w:type="pct"/>
          </w:tcPr>
          <w:p w14:paraId="42B4FE0B" w14:textId="77777777" w:rsidR="007D5C2D" w:rsidRPr="00674206" w:rsidRDefault="007D5C2D" w:rsidP="00D82F9B">
            <w:r w:rsidRPr="00674206">
              <w:t>20</w:t>
            </w:r>
            <w:r>
              <w:t>23</w:t>
            </w:r>
            <w:r w:rsidRPr="00674206">
              <w:t>-202</w:t>
            </w:r>
            <w:r>
              <w:t>8</w:t>
            </w:r>
            <w:r w:rsidRPr="00674206">
              <w:t xml:space="preserve"> годы</w:t>
            </w:r>
          </w:p>
        </w:tc>
      </w:tr>
      <w:tr w:rsidR="007D5C2D" w:rsidRPr="00674206" w14:paraId="31355B9C" w14:textId="77777777" w:rsidTr="00D82F9B">
        <w:tc>
          <w:tcPr>
            <w:tcW w:w="1933" w:type="pct"/>
          </w:tcPr>
          <w:p w14:paraId="17067EC3" w14:textId="77777777" w:rsidR="007D5C2D" w:rsidRPr="00674206" w:rsidRDefault="007D5C2D" w:rsidP="00D82F9B">
            <w:r w:rsidRPr="00674206">
              <w:t>Исполнители подпрограммы</w:t>
            </w:r>
          </w:p>
        </w:tc>
        <w:tc>
          <w:tcPr>
            <w:tcW w:w="3067" w:type="pct"/>
          </w:tcPr>
          <w:p w14:paraId="6F39C8A4" w14:textId="77777777" w:rsidR="007D5C2D" w:rsidRDefault="007D5C2D" w:rsidP="00D82F9B">
            <w:r w:rsidRPr="00674206">
              <w:t>Отдел социальной сферы администрации городского округа Тейково</w:t>
            </w:r>
            <w:r>
              <w:t>.</w:t>
            </w:r>
          </w:p>
          <w:p w14:paraId="16D33890" w14:textId="77777777" w:rsidR="007D5C2D" w:rsidRDefault="007D5C2D" w:rsidP="00D82F9B">
            <w:pPr>
              <w:rPr>
                <w:bCs/>
              </w:rPr>
            </w:pPr>
            <w:r>
              <w:rPr>
                <w:bCs/>
              </w:rPr>
              <w:t>А</w:t>
            </w:r>
            <w:r w:rsidRPr="00DA1882">
              <w:rPr>
                <w:bCs/>
              </w:rPr>
              <w:t>дминистрация городского округа Тейково Ивановской области</w:t>
            </w:r>
            <w:r>
              <w:rPr>
                <w:bCs/>
              </w:rPr>
              <w:t>.</w:t>
            </w:r>
          </w:p>
          <w:p w14:paraId="402D9EE4" w14:textId="77777777" w:rsidR="007D5C2D" w:rsidRPr="00674206" w:rsidRDefault="007D5C2D" w:rsidP="00D82F9B">
            <w:r w:rsidRPr="00674206">
              <w:t>Отдел образ</w:t>
            </w:r>
            <w:r>
              <w:t>ования администрации г. Тейково</w:t>
            </w:r>
            <w:r w:rsidRPr="00674206">
              <w:t xml:space="preserve"> </w:t>
            </w:r>
          </w:p>
        </w:tc>
      </w:tr>
      <w:tr w:rsidR="007D5C2D" w:rsidRPr="00674206" w14:paraId="3914C11F" w14:textId="77777777" w:rsidTr="00D82F9B">
        <w:tc>
          <w:tcPr>
            <w:tcW w:w="1933" w:type="pct"/>
          </w:tcPr>
          <w:p w14:paraId="67082DC9" w14:textId="77777777" w:rsidR="007D5C2D" w:rsidRPr="00674206" w:rsidRDefault="007D5C2D" w:rsidP="00D82F9B">
            <w:r w:rsidRPr="00674206">
              <w:t>Цели подпрограммы</w:t>
            </w:r>
          </w:p>
        </w:tc>
        <w:tc>
          <w:tcPr>
            <w:tcW w:w="3067" w:type="pct"/>
          </w:tcPr>
          <w:p w14:paraId="3FD1681D" w14:textId="77777777" w:rsidR="007D5C2D" w:rsidRDefault="007D5C2D" w:rsidP="00D82F9B">
            <w:r w:rsidRPr="00674206">
              <w:t>Создание условий для укрепления здоровья населения путём проведения различного уровня соревнований</w:t>
            </w:r>
            <w:r>
              <w:t>; К</w:t>
            </w:r>
            <w:r w:rsidRPr="00674206">
              <w:t>омандирования спортсменов на областные, межрегиональные, всероссийск</w:t>
            </w:r>
            <w:r>
              <w:t>ие, международные соревнования;</w:t>
            </w:r>
          </w:p>
          <w:p w14:paraId="5F93F02F" w14:textId="77777777" w:rsidR="007D5C2D" w:rsidRDefault="007D5C2D" w:rsidP="00D82F9B">
            <w:r>
              <w:t>П</w:t>
            </w:r>
            <w:r w:rsidRPr="00674206">
              <w:t>опуляризации массового спорта и приобщение различных слоев общества к регулярным занятиям физической культурой и спортом</w:t>
            </w:r>
            <w:r>
              <w:t>;</w:t>
            </w:r>
          </w:p>
          <w:p w14:paraId="49721823" w14:textId="77777777" w:rsidR="007D5C2D" w:rsidRPr="00674206" w:rsidRDefault="007D5C2D" w:rsidP="00D82F9B">
            <w:r>
              <w:t>У</w:t>
            </w:r>
            <w:r w:rsidRPr="00674206">
              <w:t>величение количества систематически занимающихся физической культурой и спортом.</w:t>
            </w:r>
          </w:p>
        </w:tc>
      </w:tr>
      <w:tr w:rsidR="007D5C2D" w:rsidRPr="00674206" w14:paraId="18093992" w14:textId="77777777" w:rsidTr="00D82F9B">
        <w:trPr>
          <w:trHeight w:val="558"/>
        </w:trPr>
        <w:tc>
          <w:tcPr>
            <w:tcW w:w="1933" w:type="pct"/>
          </w:tcPr>
          <w:p w14:paraId="6C4183E6" w14:textId="77777777" w:rsidR="007D5C2D" w:rsidRPr="00674206" w:rsidRDefault="007D5C2D" w:rsidP="00D82F9B">
            <w:r w:rsidRPr="00674206">
              <w:t xml:space="preserve">Объёмы бюджетных ассигнований подпрограммы </w:t>
            </w:r>
          </w:p>
        </w:tc>
        <w:tc>
          <w:tcPr>
            <w:tcW w:w="3067" w:type="pct"/>
          </w:tcPr>
          <w:p w14:paraId="286DECE4" w14:textId="77777777" w:rsidR="007D5C2D" w:rsidRPr="00C6685B" w:rsidRDefault="007D5C2D" w:rsidP="00D82F9B">
            <w:r>
              <w:rPr>
                <w:color w:val="000000"/>
              </w:rPr>
              <w:t>О</w:t>
            </w:r>
            <w:r w:rsidRPr="00674206">
              <w:rPr>
                <w:color w:val="000000"/>
              </w:rPr>
              <w:t xml:space="preserve">бъём бюджетных ассигнований </w:t>
            </w:r>
            <w:r>
              <w:rPr>
                <w:color w:val="000000"/>
              </w:rPr>
              <w:t xml:space="preserve">в </w:t>
            </w:r>
            <w:r w:rsidRPr="00674206">
              <w:rPr>
                <w:color w:val="000000"/>
              </w:rPr>
              <w:t xml:space="preserve">тыс. руб.: </w:t>
            </w:r>
            <w:r>
              <w:rPr>
                <w:color w:val="000000"/>
              </w:rPr>
              <w:t xml:space="preserve">                                  </w:t>
            </w:r>
          </w:p>
          <w:p w14:paraId="1C25B4AE" w14:textId="77777777" w:rsidR="007D5C2D" w:rsidRPr="00674206" w:rsidRDefault="007D5C2D" w:rsidP="00D82F9B">
            <w:pPr>
              <w:rPr>
                <w:color w:val="000000"/>
              </w:rPr>
            </w:pPr>
            <w:r w:rsidRPr="00674206">
              <w:rPr>
                <w:color w:val="000000"/>
              </w:rPr>
              <w:t>2023 г. -</w:t>
            </w:r>
            <w:r w:rsidRPr="00674206">
              <w:rPr>
                <w:color w:val="FF0000"/>
              </w:rPr>
              <w:t xml:space="preserve">  </w:t>
            </w:r>
            <w:r w:rsidRPr="00674206">
              <w:rPr>
                <w:color w:val="000000"/>
              </w:rPr>
              <w:t>1 </w:t>
            </w:r>
            <w:r>
              <w:rPr>
                <w:color w:val="000000"/>
              </w:rPr>
              <w:t>355</w:t>
            </w:r>
            <w:r w:rsidRPr="00674206">
              <w:rPr>
                <w:color w:val="000000"/>
              </w:rPr>
              <w:t>,</w:t>
            </w:r>
            <w:r>
              <w:rPr>
                <w:color w:val="000000"/>
              </w:rPr>
              <w:t>93</w:t>
            </w:r>
            <w:r w:rsidRPr="00674206">
              <w:rPr>
                <w:color w:val="000000"/>
              </w:rPr>
              <w:t>000 тыс. руб.</w:t>
            </w:r>
          </w:p>
          <w:p w14:paraId="6D91467C" w14:textId="77777777" w:rsidR="007D5C2D" w:rsidRDefault="007D5C2D" w:rsidP="00D82F9B">
            <w:pPr>
              <w:rPr>
                <w:color w:val="000000"/>
              </w:rPr>
            </w:pPr>
            <w:r w:rsidRPr="00674206">
              <w:rPr>
                <w:color w:val="000000"/>
              </w:rPr>
              <w:t>2024 г. -</w:t>
            </w:r>
            <w:r w:rsidRPr="00674206">
              <w:rPr>
                <w:color w:val="FF0000"/>
              </w:rPr>
              <w:t xml:space="preserve">  </w:t>
            </w:r>
            <w:r w:rsidRPr="00674206">
              <w:rPr>
                <w:color w:val="000000"/>
              </w:rPr>
              <w:t>1 </w:t>
            </w:r>
            <w:r>
              <w:rPr>
                <w:color w:val="000000"/>
              </w:rPr>
              <w:t>510</w:t>
            </w:r>
            <w:r w:rsidRPr="00674206">
              <w:rPr>
                <w:color w:val="000000"/>
              </w:rPr>
              <w:t>,</w:t>
            </w:r>
            <w:r>
              <w:rPr>
                <w:color w:val="000000"/>
              </w:rPr>
              <w:t>635</w:t>
            </w:r>
            <w:r w:rsidRPr="00674206">
              <w:rPr>
                <w:color w:val="000000"/>
              </w:rPr>
              <w:t>00 тыс. руб.</w:t>
            </w:r>
          </w:p>
          <w:p w14:paraId="7949E3A0" w14:textId="77777777" w:rsidR="007D5C2D" w:rsidRDefault="007D5C2D" w:rsidP="00D82F9B">
            <w:pPr>
              <w:rPr>
                <w:color w:val="000000"/>
              </w:rPr>
            </w:pPr>
            <w:r>
              <w:rPr>
                <w:color w:val="000000"/>
              </w:rPr>
              <w:lastRenderedPageBreak/>
              <w:t>2025 г. – 1 700</w:t>
            </w:r>
            <w:r w:rsidRPr="00674206">
              <w:rPr>
                <w:color w:val="000000"/>
              </w:rPr>
              <w:t>,00000 тыс. руб.</w:t>
            </w:r>
          </w:p>
          <w:p w14:paraId="22AE7693" w14:textId="77777777" w:rsidR="007D5C2D" w:rsidRDefault="007D5C2D" w:rsidP="00D82F9B">
            <w:pPr>
              <w:rPr>
                <w:color w:val="000000"/>
              </w:rPr>
            </w:pPr>
            <w:r>
              <w:rPr>
                <w:color w:val="000000"/>
              </w:rPr>
              <w:t xml:space="preserve">2026 г. – </w:t>
            </w:r>
            <w:r w:rsidRPr="00674206">
              <w:rPr>
                <w:color w:val="000000"/>
              </w:rPr>
              <w:t>1 </w:t>
            </w:r>
            <w:r>
              <w:rPr>
                <w:color w:val="000000"/>
              </w:rPr>
              <w:t>500</w:t>
            </w:r>
            <w:r w:rsidRPr="00674206">
              <w:rPr>
                <w:color w:val="000000"/>
              </w:rPr>
              <w:t>,00000 тыс. руб.</w:t>
            </w:r>
          </w:p>
          <w:p w14:paraId="1A07AC36" w14:textId="77777777" w:rsidR="007D5C2D" w:rsidRDefault="007D5C2D" w:rsidP="00D82F9B">
            <w:pPr>
              <w:rPr>
                <w:color w:val="000000"/>
              </w:rPr>
            </w:pPr>
            <w:r>
              <w:rPr>
                <w:color w:val="000000"/>
              </w:rPr>
              <w:t xml:space="preserve">2027 г. – </w:t>
            </w:r>
            <w:r w:rsidRPr="00674206">
              <w:rPr>
                <w:color w:val="000000"/>
              </w:rPr>
              <w:t>1 </w:t>
            </w:r>
            <w:r>
              <w:rPr>
                <w:color w:val="000000"/>
              </w:rPr>
              <w:t>500</w:t>
            </w:r>
            <w:r w:rsidRPr="00674206">
              <w:rPr>
                <w:color w:val="000000"/>
              </w:rPr>
              <w:t>,00000 тыс. руб.</w:t>
            </w:r>
          </w:p>
          <w:p w14:paraId="3366600C" w14:textId="77777777" w:rsidR="007D5C2D" w:rsidRDefault="007D5C2D" w:rsidP="00D82F9B">
            <w:pPr>
              <w:rPr>
                <w:color w:val="000000"/>
              </w:rPr>
            </w:pPr>
            <w:r>
              <w:rPr>
                <w:color w:val="000000"/>
              </w:rPr>
              <w:t xml:space="preserve">2028 г. – </w:t>
            </w:r>
            <w:r w:rsidRPr="00674206">
              <w:rPr>
                <w:color w:val="000000"/>
              </w:rPr>
              <w:t>1 193,00000 тыс. руб.</w:t>
            </w:r>
          </w:p>
          <w:p w14:paraId="797F6A52" w14:textId="77777777" w:rsidR="007D5C2D" w:rsidRPr="00674206" w:rsidRDefault="007D5C2D" w:rsidP="00D82F9B">
            <w:pPr>
              <w:rPr>
                <w:color w:val="000000"/>
              </w:rPr>
            </w:pPr>
            <w:r>
              <w:rPr>
                <w:color w:val="000000"/>
              </w:rPr>
              <w:t>Всего:  - 8 759,56500 тыс. руб.</w:t>
            </w:r>
          </w:p>
          <w:p w14:paraId="281ED44F" w14:textId="77777777" w:rsidR="007D5C2D" w:rsidRPr="00674206" w:rsidRDefault="007D5C2D" w:rsidP="00D82F9B">
            <w:pPr>
              <w:rPr>
                <w:color w:val="000000"/>
              </w:rPr>
            </w:pPr>
            <w:r w:rsidRPr="00674206">
              <w:rPr>
                <w:color w:val="000000"/>
              </w:rPr>
              <w:t>в том числе:</w:t>
            </w:r>
          </w:p>
          <w:p w14:paraId="41C3B2BD" w14:textId="77777777" w:rsidR="007D5C2D" w:rsidRPr="00674206" w:rsidRDefault="007D5C2D" w:rsidP="00D82F9B">
            <w:pPr>
              <w:rPr>
                <w:color w:val="000000"/>
              </w:rPr>
            </w:pPr>
            <w:r w:rsidRPr="00674206">
              <w:rPr>
                <w:color w:val="000000"/>
              </w:rPr>
              <w:t>бюджет города Тейково:</w:t>
            </w:r>
          </w:p>
          <w:p w14:paraId="0BACE6E9" w14:textId="77777777" w:rsidR="007D5C2D" w:rsidRDefault="007D5C2D" w:rsidP="00D82F9B">
            <w:pPr>
              <w:rPr>
                <w:color w:val="000000"/>
              </w:rPr>
            </w:pPr>
            <w:r w:rsidRPr="00674206">
              <w:rPr>
                <w:color w:val="000000"/>
              </w:rPr>
              <w:t xml:space="preserve">2023 г. </w:t>
            </w:r>
            <w:r>
              <w:rPr>
                <w:color w:val="000000"/>
              </w:rPr>
              <w:t>-</w:t>
            </w:r>
            <w:r w:rsidRPr="00674206">
              <w:rPr>
                <w:color w:val="FF0000"/>
              </w:rPr>
              <w:t xml:space="preserve">  </w:t>
            </w:r>
            <w:r>
              <w:rPr>
                <w:color w:val="000000"/>
              </w:rPr>
              <w:t>1 355</w:t>
            </w:r>
            <w:r w:rsidRPr="00674206">
              <w:rPr>
                <w:color w:val="000000"/>
              </w:rPr>
              <w:t>,</w:t>
            </w:r>
            <w:r>
              <w:rPr>
                <w:color w:val="000000"/>
              </w:rPr>
              <w:t>93</w:t>
            </w:r>
            <w:r w:rsidRPr="00674206">
              <w:rPr>
                <w:color w:val="000000"/>
              </w:rPr>
              <w:t>000 тыс. руб.</w:t>
            </w:r>
          </w:p>
          <w:p w14:paraId="032341DA" w14:textId="77777777" w:rsidR="007D5C2D" w:rsidRDefault="007D5C2D" w:rsidP="007D5C2D">
            <w:pPr>
              <w:pStyle w:val="a9"/>
              <w:numPr>
                <w:ilvl w:val="0"/>
                <w:numId w:val="5"/>
              </w:numPr>
              <w:spacing w:after="0" w:line="240" w:lineRule="auto"/>
              <w:ind w:left="522" w:hanging="522"/>
              <w:rPr>
                <w:rFonts w:ascii="Times New Roman" w:hAnsi="Times New Roman"/>
                <w:color w:val="000000"/>
                <w:sz w:val="24"/>
                <w:szCs w:val="24"/>
              </w:rPr>
            </w:pPr>
            <w:r>
              <w:rPr>
                <w:rFonts w:ascii="Times New Roman" w:hAnsi="Times New Roman"/>
                <w:color w:val="000000"/>
                <w:sz w:val="24"/>
                <w:szCs w:val="24"/>
              </w:rPr>
              <w:t xml:space="preserve">г. </w:t>
            </w:r>
            <w:r w:rsidRPr="006D574A">
              <w:rPr>
                <w:rFonts w:ascii="Times New Roman" w:hAnsi="Times New Roman"/>
                <w:color w:val="000000"/>
                <w:sz w:val="24"/>
                <w:szCs w:val="24"/>
              </w:rPr>
              <w:t>-</w:t>
            </w:r>
            <w:r w:rsidRPr="006D574A">
              <w:rPr>
                <w:rFonts w:ascii="Times New Roman" w:hAnsi="Times New Roman"/>
                <w:color w:val="FF0000"/>
                <w:sz w:val="24"/>
                <w:szCs w:val="24"/>
              </w:rPr>
              <w:t xml:space="preserve">  </w:t>
            </w:r>
            <w:r>
              <w:rPr>
                <w:rFonts w:ascii="Times New Roman" w:hAnsi="Times New Roman"/>
                <w:color w:val="000000"/>
                <w:sz w:val="24"/>
                <w:szCs w:val="24"/>
              </w:rPr>
              <w:t>1 510</w:t>
            </w:r>
            <w:r w:rsidRPr="00674206">
              <w:rPr>
                <w:rFonts w:ascii="Times New Roman" w:hAnsi="Times New Roman"/>
                <w:color w:val="000000"/>
                <w:sz w:val="24"/>
                <w:szCs w:val="24"/>
              </w:rPr>
              <w:t>,</w:t>
            </w:r>
            <w:r>
              <w:rPr>
                <w:rFonts w:ascii="Times New Roman" w:hAnsi="Times New Roman"/>
                <w:color w:val="000000"/>
                <w:sz w:val="24"/>
                <w:szCs w:val="24"/>
              </w:rPr>
              <w:t>635</w:t>
            </w:r>
            <w:r w:rsidRPr="00674206">
              <w:rPr>
                <w:rFonts w:ascii="Times New Roman" w:hAnsi="Times New Roman"/>
                <w:color w:val="000000"/>
                <w:sz w:val="24"/>
                <w:szCs w:val="24"/>
              </w:rPr>
              <w:t xml:space="preserve">00 </w:t>
            </w:r>
            <w:r w:rsidRPr="006D574A">
              <w:rPr>
                <w:rFonts w:ascii="Times New Roman" w:hAnsi="Times New Roman"/>
                <w:color w:val="000000"/>
                <w:sz w:val="24"/>
                <w:szCs w:val="24"/>
              </w:rPr>
              <w:t>тыс. руб.</w:t>
            </w:r>
          </w:p>
          <w:p w14:paraId="7AA20D6D" w14:textId="77777777" w:rsidR="007D5C2D" w:rsidRDefault="007D5C2D" w:rsidP="00D82F9B">
            <w:pPr>
              <w:rPr>
                <w:color w:val="000000"/>
              </w:rPr>
            </w:pPr>
            <w:r>
              <w:rPr>
                <w:color w:val="000000"/>
              </w:rPr>
              <w:t>2025 г. – 1 700</w:t>
            </w:r>
            <w:r w:rsidRPr="00674206">
              <w:rPr>
                <w:color w:val="000000"/>
              </w:rPr>
              <w:t>,00000 тыс. руб.</w:t>
            </w:r>
          </w:p>
          <w:p w14:paraId="35EA0882" w14:textId="77777777" w:rsidR="007D5C2D" w:rsidRDefault="007D5C2D" w:rsidP="00D82F9B">
            <w:pPr>
              <w:rPr>
                <w:color w:val="000000"/>
              </w:rPr>
            </w:pPr>
            <w:r>
              <w:rPr>
                <w:color w:val="000000"/>
              </w:rPr>
              <w:t xml:space="preserve">2026 г. – </w:t>
            </w:r>
            <w:r w:rsidRPr="00674206">
              <w:rPr>
                <w:color w:val="000000"/>
              </w:rPr>
              <w:t>1 </w:t>
            </w:r>
            <w:r>
              <w:rPr>
                <w:color w:val="000000"/>
              </w:rPr>
              <w:t>500</w:t>
            </w:r>
            <w:r w:rsidRPr="00674206">
              <w:rPr>
                <w:color w:val="000000"/>
              </w:rPr>
              <w:t>,00000 тыс. руб.</w:t>
            </w:r>
          </w:p>
          <w:p w14:paraId="6E554202" w14:textId="77777777" w:rsidR="007D5C2D" w:rsidRDefault="007D5C2D" w:rsidP="00D82F9B">
            <w:pPr>
              <w:rPr>
                <w:color w:val="000000"/>
              </w:rPr>
            </w:pPr>
            <w:r>
              <w:rPr>
                <w:color w:val="000000"/>
              </w:rPr>
              <w:t xml:space="preserve">2027 г. – </w:t>
            </w:r>
            <w:r w:rsidRPr="00674206">
              <w:rPr>
                <w:color w:val="000000"/>
              </w:rPr>
              <w:t>1 </w:t>
            </w:r>
            <w:r>
              <w:rPr>
                <w:color w:val="000000"/>
              </w:rPr>
              <w:t>500</w:t>
            </w:r>
            <w:r w:rsidRPr="00674206">
              <w:rPr>
                <w:color w:val="000000"/>
              </w:rPr>
              <w:t>,00000 тыс. руб.</w:t>
            </w:r>
          </w:p>
          <w:p w14:paraId="57D23E50" w14:textId="77777777" w:rsidR="007D5C2D" w:rsidRDefault="007D5C2D" w:rsidP="00D82F9B">
            <w:pPr>
              <w:rPr>
                <w:color w:val="000000"/>
              </w:rPr>
            </w:pPr>
            <w:r w:rsidRPr="006F2BBC">
              <w:rPr>
                <w:color w:val="000000"/>
              </w:rPr>
              <w:t xml:space="preserve">2028 г. – </w:t>
            </w:r>
            <w:r w:rsidRPr="00674206">
              <w:rPr>
                <w:color w:val="000000"/>
              </w:rPr>
              <w:t>1 193,00000 тыс. руб.</w:t>
            </w:r>
          </w:p>
          <w:p w14:paraId="37AD5902" w14:textId="77777777" w:rsidR="007D5C2D" w:rsidRDefault="007D5C2D" w:rsidP="00D82F9B">
            <w:pPr>
              <w:rPr>
                <w:color w:val="000000"/>
              </w:rPr>
            </w:pPr>
            <w:r>
              <w:rPr>
                <w:color w:val="000000"/>
              </w:rPr>
              <w:t>Всего:  - 8 759,56500 тыс. руб.</w:t>
            </w:r>
          </w:p>
          <w:p w14:paraId="103C6251" w14:textId="77777777" w:rsidR="007D5C2D" w:rsidRDefault="007D5C2D" w:rsidP="00D82F9B">
            <w:pPr>
              <w:rPr>
                <w:color w:val="000000"/>
              </w:rPr>
            </w:pPr>
          </w:p>
          <w:p w14:paraId="779486ED" w14:textId="77777777" w:rsidR="007D5C2D" w:rsidRPr="00674206" w:rsidRDefault="007D5C2D" w:rsidP="00D82F9B"/>
        </w:tc>
      </w:tr>
    </w:tbl>
    <w:p w14:paraId="1E7550C0" w14:textId="77777777" w:rsidR="007D5C2D" w:rsidRDefault="007D5C2D" w:rsidP="007D5C2D"/>
    <w:p w14:paraId="15A79644" w14:textId="77777777" w:rsidR="007D5C2D" w:rsidRDefault="007D5C2D" w:rsidP="007D5C2D">
      <w:pPr>
        <w:jc w:val="right"/>
      </w:pPr>
      <w:r>
        <w:t>Приложение № 4</w:t>
      </w:r>
    </w:p>
    <w:p w14:paraId="593C713D" w14:textId="77777777" w:rsidR="007D5C2D" w:rsidRDefault="007D5C2D" w:rsidP="007D5C2D">
      <w:pPr>
        <w:jc w:val="right"/>
      </w:pPr>
      <w:r>
        <w:t xml:space="preserve">к постановлению администрации </w:t>
      </w:r>
    </w:p>
    <w:p w14:paraId="7ED11663" w14:textId="77777777" w:rsidR="007D5C2D" w:rsidRDefault="007D5C2D" w:rsidP="007D5C2D">
      <w:pPr>
        <w:jc w:val="right"/>
      </w:pPr>
      <w:r>
        <w:t xml:space="preserve">городского округа Тейково </w:t>
      </w:r>
    </w:p>
    <w:p w14:paraId="3654BD04" w14:textId="77777777" w:rsidR="007D5C2D" w:rsidRDefault="007D5C2D" w:rsidP="007D5C2D">
      <w:pPr>
        <w:jc w:val="right"/>
      </w:pPr>
      <w:r>
        <w:t xml:space="preserve">Ивановской области </w:t>
      </w:r>
    </w:p>
    <w:p w14:paraId="6BE40F67" w14:textId="77777777" w:rsidR="007D5C2D" w:rsidRDefault="007D5C2D" w:rsidP="007D5C2D">
      <w:r>
        <w:t xml:space="preserve">                                                                                                                                        от                 №        </w:t>
      </w:r>
    </w:p>
    <w:p w14:paraId="272FD12A" w14:textId="77777777" w:rsidR="007D5C2D" w:rsidRDefault="007D5C2D" w:rsidP="007D5C2D">
      <w:pPr>
        <w:jc w:val="both"/>
        <w:rPr>
          <w:b/>
        </w:rPr>
      </w:pPr>
    </w:p>
    <w:p w14:paraId="7077FDB7" w14:textId="77777777" w:rsidR="007D5C2D" w:rsidRPr="00F9647E" w:rsidRDefault="007D5C2D" w:rsidP="007D5C2D">
      <w:pPr>
        <w:jc w:val="center"/>
        <w:rPr>
          <w:b/>
        </w:rPr>
      </w:pPr>
      <w:r>
        <w:rPr>
          <w:b/>
        </w:rPr>
        <w:t>5</w:t>
      </w:r>
      <w:r w:rsidRPr="00F9647E">
        <w:rPr>
          <w:b/>
        </w:rPr>
        <w:t>. Ресурсное обеспечение подпрограммы</w:t>
      </w:r>
    </w:p>
    <w:p w14:paraId="464D3DEE" w14:textId="77777777" w:rsidR="007D5C2D" w:rsidRPr="00F10149" w:rsidRDefault="007D5C2D" w:rsidP="007D5C2D">
      <w:pPr>
        <w:ind w:firstLine="709"/>
        <w:jc w:val="center"/>
      </w:pPr>
      <w:r w:rsidRPr="00F10149">
        <w:t xml:space="preserve">Реализация программных мероприятий осуществляется за счет средств  </w:t>
      </w:r>
    </w:p>
    <w:p w14:paraId="1C4DB565" w14:textId="77777777" w:rsidR="007D5C2D" w:rsidRPr="00F10149" w:rsidRDefault="007D5C2D" w:rsidP="007D5C2D">
      <w:pPr>
        <w:ind w:firstLine="709"/>
        <w:jc w:val="center"/>
      </w:pPr>
      <w:r w:rsidRPr="00F10149">
        <w:t>бюджета города Тейково.</w:t>
      </w:r>
    </w:p>
    <w:p w14:paraId="6C34A6AD" w14:textId="77777777" w:rsidR="007D5C2D" w:rsidRPr="00436E5C" w:rsidRDefault="007D5C2D" w:rsidP="007D5C2D">
      <w:pPr>
        <w:ind w:firstLine="709"/>
        <w:jc w:val="right"/>
      </w:pPr>
      <w:r w:rsidRPr="00436E5C">
        <w:t>Таблица № 2</w:t>
      </w:r>
    </w:p>
    <w:p w14:paraId="3AEB2386" w14:textId="77777777" w:rsidR="007D5C2D" w:rsidRDefault="007D5C2D" w:rsidP="007D5C2D">
      <w:pPr>
        <w:ind w:firstLine="709"/>
        <w:jc w:val="center"/>
      </w:pPr>
      <w:r w:rsidRPr="00436E5C">
        <w:t>Общий объём денежных средств для реализации подпрограммы (тыс. руб</w:t>
      </w:r>
      <w:r>
        <w:t>.</w:t>
      </w:r>
      <w:r w:rsidRPr="00436E5C">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
        <w:gridCol w:w="2147"/>
        <w:gridCol w:w="992"/>
        <w:gridCol w:w="992"/>
        <w:gridCol w:w="993"/>
        <w:gridCol w:w="992"/>
        <w:gridCol w:w="992"/>
        <w:gridCol w:w="993"/>
        <w:gridCol w:w="1275"/>
      </w:tblGrid>
      <w:tr w:rsidR="007D5C2D" w:rsidRPr="008B39DE" w14:paraId="4A910088" w14:textId="77777777" w:rsidTr="00D82F9B">
        <w:trPr>
          <w:trHeight w:val="498"/>
        </w:trPr>
        <w:tc>
          <w:tcPr>
            <w:tcW w:w="513" w:type="dxa"/>
          </w:tcPr>
          <w:p w14:paraId="69BE9C13" w14:textId="77777777" w:rsidR="007D5C2D" w:rsidRPr="008B39DE" w:rsidRDefault="007D5C2D" w:rsidP="00D82F9B">
            <w:pPr>
              <w:jc w:val="center"/>
              <w:rPr>
                <w:sz w:val="20"/>
                <w:szCs w:val="20"/>
              </w:rPr>
            </w:pPr>
            <w:r w:rsidRPr="008B39DE">
              <w:rPr>
                <w:sz w:val="20"/>
                <w:szCs w:val="20"/>
              </w:rPr>
              <w:t>№</w:t>
            </w:r>
          </w:p>
        </w:tc>
        <w:tc>
          <w:tcPr>
            <w:tcW w:w="2147" w:type="dxa"/>
          </w:tcPr>
          <w:p w14:paraId="50768148" w14:textId="77777777" w:rsidR="007D5C2D" w:rsidRPr="008B39DE" w:rsidRDefault="007D5C2D" w:rsidP="00D82F9B">
            <w:pPr>
              <w:jc w:val="center"/>
              <w:rPr>
                <w:sz w:val="20"/>
                <w:szCs w:val="20"/>
              </w:rPr>
            </w:pPr>
            <w:r w:rsidRPr="008B39DE">
              <w:rPr>
                <w:sz w:val="20"/>
                <w:szCs w:val="20"/>
              </w:rPr>
              <w:t>Источники финансирования</w:t>
            </w:r>
          </w:p>
        </w:tc>
        <w:tc>
          <w:tcPr>
            <w:tcW w:w="992" w:type="dxa"/>
          </w:tcPr>
          <w:p w14:paraId="6D4A9513" w14:textId="77777777" w:rsidR="007D5C2D" w:rsidRPr="008B39DE" w:rsidRDefault="007D5C2D" w:rsidP="00D82F9B">
            <w:pPr>
              <w:tabs>
                <w:tab w:val="left" w:pos="1098"/>
              </w:tabs>
              <w:ind w:left="278" w:right="160" w:hanging="319"/>
              <w:jc w:val="center"/>
              <w:rPr>
                <w:sz w:val="20"/>
                <w:szCs w:val="20"/>
              </w:rPr>
            </w:pPr>
            <w:r w:rsidRPr="008B39DE">
              <w:rPr>
                <w:sz w:val="20"/>
                <w:szCs w:val="20"/>
              </w:rPr>
              <w:t>2023</w:t>
            </w:r>
          </w:p>
        </w:tc>
        <w:tc>
          <w:tcPr>
            <w:tcW w:w="992" w:type="dxa"/>
          </w:tcPr>
          <w:p w14:paraId="6145E5A6" w14:textId="77777777" w:rsidR="007D5C2D" w:rsidRPr="008B39DE" w:rsidRDefault="007D5C2D" w:rsidP="00D82F9B">
            <w:pPr>
              <w:tabs>
                <w:tab w:val="left" w:pos="1098"/>
              </w:tabs>
              <w:ind w:left="278" w:right="160" w:hanging="319"/>
              <w:jc w:val="center"/>
              <w:rPr>
                <w:sz w:val="20"/>
                <w:szCs w:val="20"/>
              </w:rPr>
            </w:pPr>
            <w:r w:rsidRPr="008B39DE">
              <w:rPr>
                <w:sz w:val="20"/>
                <w:szCs w:val="20"/>
              </w:rPr>
              <w:t>2024</w:t>
            </w:r>
          </w:p>
        </w:tc>
        <w:tc>
          <w:tcPr>
            <w:tcW w:w="993" w:type="dxa"/>
            <w:tcBorders>
              <w:bottom w:val="single" w:sz="4" w:space="0" w:color="auto"/>
            </w:tcBorders>
          </w:tcPr>
          <w:p w14:paraId="5187F2EF" w14:textId="77777777" w:rsidR="007D5C2D" w:rsidRPr="008B39DE" w:rsidRDefault="007D5C2D" w:rsidP="00D82F9B">
            <w:pPr>
              <w:jc w:val="center"/>
              <w:rPr>
                <w:sz w:val="20"/>
                <w:szCs w:val="20"/>
              </w:rPr>
            </w:pPr>
            <w:r w:rsidRPr="008B39DE">
              <w:rPr>
                <w:sz w:val="20"/>
                <w:szCs w:val="20"/>
              </w:rPr>
              <w:t>2025</w:t>
            </w:r>
            <w:r>
              <w:rPr>
                <w:sz w:val="20"/>
                <w:szCs w:val="20"/>
              </w:rPr>
              <w:t>**</w:t>
            </w:r>
          </w:p>
        </w:tc>
        <w:tc>
          <w:tcPr>
            <w:tcW w:w="992" w:type="dxa"/>
            <w:tcBorders>
              <w:bottom w:val="single" w:sz="4" w:space="0" w:color="auto"/>
            </w:tcBorders>
          </w:tcPr>
          <w:p w14:paraId="677FAEA9" w14:textId="77777777" w:rsidR="007D5C2D" w:rsidRPr="008B39DE" w:rsidRDefault="007D5C2D" w:rsidP="00D82F9B">
            <w:pPr>
              <w:jc w:val="center"/>
              <w:rPr>
                <w:sz w:val="20"/>
                <w:szCs w:val="20"/>
              </w:rPr>
            </w:pPr>
            <w:r w:rsidRPr="008B39DE">
              <w:rPr>
                <w:sz w:val="20"/>
                <w:szCs w:val="20"/>
              </w:rPr>
              <w:t>2026**</w:t>
            </w:r>
          </w:p>
        </w:tc>
        <w:tc>
          <w:tcPr>
            <w:tcW w:w="992" w:type="dxa"/>
            <w:tcBorders>
              <w:bottom w:val="single" w:sz="4" w:space="0" w:color="auto"/>
            </w:tcBorders>
          </w:tcPr>
          <w:p w14:paraId="285C828E" w14:textId="77777777" w:rsidR="007D5C2D" w:rsidRPr="008B39DE" w:rsidRDefault="007D5C2D" w:rsidP="00D82F9B">
            <w:pPr>
              <w:jc w:val="center"/>
              <w:rPr>
                <w:sz w:val="20"/>
                <w:szCs w:val="20"/>
              </w:rPr>
            </w:pPr>
            <w:r w:rsidRPr="008B39DE">
              <w:rPr>
                <w:sz w:val="20"/>
                <w:szCs w:val="20"/>
              </w:rPr>
              <w:t>2027**</w:t>
            </w:r>
          </w:p>
        </w:tc>
        <w:tc>
          <w:tcPr>
            <w:tcW w:w="993" w:type="dxa"/>
            <w:tcBorders>
              <w:bottom w:val="single" w:sz="4" w:space="0" w:color="auto"/>
            </w:tcBorders>
          </w:tcPr>
          <w:p w14:paraId="0009506A" w14:textId="77777777" w:rsidR="007D5C2D" w:rsidRPr="008B39DE" w:rsidRDefault="007D5C2D" w:rsidP="00D82F9B">
            <w:pPr>
              <w:jc w:val="center"/>
              <w:rPr>
                <w:sz w:val="20"/>
                <w:szCs w:val="20"/>
              </w:rPr>
            </w:pPr>
            <w:r w:rsidRPr="008B39DE">
              <w:rPr>
                <w:sz w:val="20"/>
                <w:szCs w:val="20"/>
              </w:rPr>
              <w:t>2028**</w:t>
            </w:r>
          </w:p>
        </w:tc>
        <w:tc>
          <w:tcPr>
            <w:tcW w:w="1275" w:type="dxa"/>
            <w:tcBorders>
              <w:bottom w:val="single" w:sz="4" w:space="0" w:color="auto"/>
            </w:tcBorders>
          </w:tcPr>
          <w:p w14:paraId="005EA949" w14:textId="77777777" w:rsidR="007D5C2D" w:rsidRPr="008B39DE" w:rsidRDefault="007D5C2D" w:rsidP="00D82F9B">
            <w:pPr>
              <w:jc w:val="center"/>
              <w:rPr>
                <w:sz w:val="20"/>
                <w:szCs w:val="20"/>
              </w:rPr>
            </w:pPr>
            <w:r>
              <w:rPr>
                <w:sz w:val="20"/>
                <w:szCs w:val="20"/>
              </w:rPr>
              <w:t>Всего</w:t>
            </w:r>
          </w:p>
        </w:tc>
      </w:tr>
      <w:tr w:rsidR="007D5C2D" w:rsidRPr="008B39DE" w14:paraId="1555B320" w14:textId="77777777" w:rsidTr="00D82F9B">
        <w:trPr>
          <w:trHeight w:val="1239"/>
        </w:trPr>
        <w:tc>
          <w:tcPr>
            <w:tcW w:w="513" w:type="dxa"/>
          </w:tcPr>
          <w:p w14:paraId="37CE2C94" w14:textId="77777777" w:rsidR="007D5C2D" w:rsidRPr="008B39DE" w:rsidRDefault="007D5C2D" w:rsidP="00D82F9B">
            <w:pPr>
              <w:jc w:val="center"/>
              <w:rPr>
                <w:sz w:val="20"/>
                <w:szCs w:val="20"/>
              </w:rPr>
            </w:pPr>
            <w:r w:rsidRPr="008B39DE">
              <w:rPr>
                <w:sz w:val="20"/>
                <w:szCs w:val="20"/>
              </w:rPr>
              <w:t>1.</w:t>
            </w:r>
          </w:p>
        </w:tc>
        <w:tc>
          <w:tcPr>
            <w:tcW w:w="2147" w:type="dxa"/>
          </w:tcPr>
          <w:p w14:paraId="7B910001" w14:textId="77777777" w:rsidR="007D5C2D" w:rsidRPr="008B39DE" w:rsidRDefault="007D5C2D" w:rsidP="00D82F9B">
            <w:pPr>
              <w:jc w:val="center"/>
              <w:rPr>
                <w:sz w:val="20"/>
                <w:szCs w:val="20"/>
              </w:rPr>
            </w:pPr>
            <w:r w:rsidRPr="008B39DE">
              <w:rPr>
                <w:sz w:val="20"/>
                <w:szCs w:val="20"/>
              </w:rPr>
              <w:t>Объём бюджетных ассигнований на реализацию муниципальной подпрограммы*</w:t>
            </w:r>
          </w:p>
        </w:tc>
        <w:tc>
          <w:tcPr>
            <w:tcW w:w="992" w:type="dxa"/>
          </w:tcPr>
          <w:p w14:paraId="04BA2931" w14:textId="77777777" w:rsidR="007D5C2D" w:rsidRPr="008B39DE" w:rsidRDefault="007D5C2D" w:rsidP="00D82F9B">
            <w:pPr>
              <w:rPr>
                <w:sz w:val="20"/>
                <w:szCs w:val="20"/>
              </w:rPr>
            </w:pPr>
          </w:p>
          <w:p w14:paraId="74CAF5F8" w14:textId="77777777" w:rsidR="007D5C2D" w:rsidRPr="008B39DE" w:rsidRDefault="007D5C2D" w:rsidP="00D82F9B">
            <w:pPr>
              <w:rPr>
                <w:sz w:val="20"/>
                <w:szCs w:val="20"/>
              </w:rPr>
            </w:pPr>
            <w:r w:rsidRPr="008B39DE">
              <w:rPr>
                <w:sz w:val="20"/>
                <w:szCs w:val="20"/>
              </w:rPr>
              <w:t>1 </w:t>
            </w:r>
            <w:r>
              <w:rPr>
                <w:sz w:val="20"/>
                <w:szCs w:val="20"/>
              </w:rPr>
              <w:t>355</w:t>
            </w:r>
            <w:r w:rsidRPr="008B39DE">
              <w:rPr>
                <w:sz w:val="20"/>
                <w:szCs w:val="20"/>
              </w:rPr>
              <w:t>,</w:t>
            </w:r>
            <w:r>
              <w:rPr>
                <w:sz w:val="20"/>
                <w:szCs w:val="20"/>
              </w:rPr>
              <w:t>93</w:t>
            </w:r>
            <w:r w:rsidRPr="008B39DE">
              <w:rPr>
                <w:sz w:val="20"/>
                <w:szCs w:val="20"/>
              </w:rPr>
              <w:t>000</w:t>
            </w:r>
          </w:p>
        </w:tc>
        <w:tc>
          <w:tcPr>
            <w:tcW w:w="992" w:type="dxa"/>
          </w:tcPr>
          <w:p w14:paraId="294B1BA3" w14:textId="77777777" w:rsidR="007D5C2D" w:rsidRPr="008B39DE" w:rsidRDefault="007D5C2D" w:rsidP="00D82F9B">
            <w:pPr>
              <w:rPr>
                <w:sz w:val="20"/>
                <w:szCs w:val="20"/>
              </w:rPr>
            </w:pPr>
          </w:p>
          <w:p w14:paraId="41700F76" w14:textId="77777777" w:rsidR="007D5C2D" w:rsidRPr="008B39DE" w:rsidRDefault="007D5C2D" w:rsidP="00D82F9B">
            <w:pPr>
              <w:rPr>
                <w:sz w:val="20"/>
                <w:szCs w:val="20"/>
              </w:rPr>
            </w:pPr>
            <w:r w:rsidRPr="008B39DE">
              <w:rPr>
                <w:sz w:val="20"/>
                <w:szCs w:val="20"/>
              </w:rPr>
              <w:t>1 </w:t>
            </w:r>
            <w:r>
              <w:rPr>
                <w:sz w:val="20"/>
                <w:szCs w:val="20"/>
              </w:rPr>
              <w:t>510</w:t>
            </w:r>
            <w:r w:rsidRPr="008B39DE">
              <w:rPr>
                <w:sz w:val="20"/>
                <w:szCs w:val="20"/>
              </w:rPr>
              <w:t>,</w:t>
            </w:r>
            <w:r>
              <w:rPr>
                <w:sz w:val="20"/>
                <w:szCs w:val="20"/>
              </w:rPr>
              <w:t>635</w:t>
            </w:r>
            <w:r w:rsidRPr="008B39DE">
              <w:rPr>
                <w:sz w:val="20"/>
                <w:szCs w:val="20"/>
              </w:rPr>
              <w:t>00</w:t>
            </w:r>
          </w:p>
        </w:tc>
        <w:tc>
          <w:tcPr>
            <w:tcW w:w="993" w:type="dxa"/>
          </w:tcPr>
          <w:p w14:paraId="030DF424" w14:textId="77777777" w:rsidR="007D5C2D" w:rsidRPr="008B39DE" w:rsidRDefault="007D5C2D" w:rsidP="00D82F9B">
            <w:pPr>
              <w:jc w:val="center"/>
              <w:rPr>
                <w:sz w:val="20"/>
                <w:szCs w:val="20"/>
              </w:rPr>
            </w:pPr>
          </w:p>
          <w:p w14:paraId="495BCD7D" w14:textId="77777777" w:rsidR="007D5C2D" w:rsidRPr="008B39DE" w:rsidRDefault="007D5C2D" w:rsidP="00D82F9B">
            <w:pPr>
              <w:jc w:val="center"/>
              <w:rPr>
                <w:sz w:val="20"/>
                <w:szCs w:val="20"/>
              </w:rPr>
            </w:pPr>
            <w:r w:rsidRPr="008B39DE">
              <w:rPr>
                <w:sz w:val="20"/>
                <w:szCs w:val="20"/>
              </w:rPr>
              <w:t>1 </w:t>
            </w:r>
            <w:r>
              <w:rPr>
                <w:sz w:val="20"/>
                <w:szCs w:val="20"/>
              </w:rPr>
              <w:t>700</w:t>
            </w:r>
            <w:r w:rsidRPr="008B39DE">
              <w:rPr>
                <w:sz w:val="20"/>
                <w:szCs w:val="20"/>
              </w:rPr>
              <w:t>,00000</w:t>
            </w:r>
          </w:p>
        </w:tc>
        <w:tc>
          <w:tcPr>
            <w:tcW w:w="992" w:type="dxa"/>
          </w:tcPr>
          <w:p w14:paraId="61E70808" w14:textId="77777777" w:rsidR="007D5C2D" w:rsidRPr="008B39DE" w:rsidRDefault="007D5C2D" w:rsidP="00D82F9B">
            <w:pPr>
              <w:jc w:val="center"/>
              <w:rPr>
                <w:sz w:val="20"/>
                <w:szCs w:val="20"/>
              </w:rPr>
            </w:pPr>
          </w:p>
          <w:p w14:paraId="772C00A8" w14:textId="77777777" w:rsidR="007D5C2D" w:rsidRPr="008B39DE" w:rsidRDefault="007D5C2D" w:rsidP="00D82F9B">
            <w:pPr>
              <w:jc w:val="center"/>
              <w:rPr>
                <w:sz w:val="20"/>
                <w:szCs w:val="20"/>
              </w:rPr>
            </w:pPr>
            <w:r w:rsidRPr="008B39DE">
              <w:rPr>
                <w:sz w:val="20"/>
                <w:szCs w:val="20"/>
              </w:rPr>
              <w:t>1 </w:t>
            </w:r>
            <w:r>
              <w:rPr>
                <w:sz w:val="20"/>
                <w:szCs w:val="20"/>
              </w:rPr>
              <w:t>500</w:t>
            </w:r>
            <w:r w:rsidRPr="008B39DE">
              <w:rPr>
                <w:sz w:val="20"/>
                <w:szCs w:val="20"/>
              </w:rPr>
              <w:t>,00000</w:t>
            </w:r>
          </w:p>
        </w:tc>
        <w:tc>
          <w:tcPr>
            <w:tcW w:w="992" w:type="dxa"/>
          </w:tcPr>
          <w:p w14:paraId="6E22207E" w14:textId="77777777" w:rsidR="007D5C2D" w:rsidRPr="008B39DE" w:rsidRDefault="007D5C2D" w:rsidP="00D82F9B">
            <w:pPr>
              <w:ind w:hanging="108"/>
              <w:jc w:val="center"/>
              <w:rPr>
                <w:sz w:val="20"/>
                <w:szCs w:val="20"/>
              </w:rPr>
            </w:pPr>
          </w:p>
          <w:p w14:paraId="2E457E88" w14:textId="77777777" w:rsidR="007D5C2D" w:rsidRPr="008B39DE" w:rsidRDefault="007D5C2D" w:rsidP="00D82F9B">
            <w:pPr>
              <w:ind w:hanging="108"/>
              <w:jc w:val="center"/>
              <w:rPr>
                <w:sz w:val="20"/>
                <w:szCs w:val="20"/>
              </w:rPr>
            </w:pPr>
            <w:r w:rsidRPr="008B39DE">
              <w:rPr>
                <w:sz w:val="20"/>
                <w:szCs w:val="20"/>
              </w:rPr>
              <w:t>1 </w:t>
            </w:r>
            <w:r>
              <w:rPr>
                <w:sz w:val="20"/>
                <w:szCs w:val="20"/>
              </w:rPr>
              <w:t>500</w:t>
            </w:r>
            <w:r w:rsidRPr="008B39DE">
              <w:rPr>
                <w:sz w:val="20"/>
                <w:szCs w:val="20"/>
              </w:rPr>
              <w:t>,00000</w:t>
            </w:r>
          </w:p>
        </w:tc>
        <w:tc>
          <w:tcPr>
            <w:tcW w:w="993" w:type="dxa"/>
          </w:tcPr>
          <w:p w14:paraId="3B13EB84" w14:textId="77777777" w:rsidR="007D5C2D" w:rsidRPr="008B39DE" w:rsidRDefault="007D5C2D" w:rsidP="00D82F9B">
            <w:pPr>
              <w:jc w:val="center"/>
              <w:rPr>
                <w:sz w:val="20"/>
                <w:szCs w:val="20"/>
              </w:rPr>
            </w:pPr>
          </w:p>
          <w:p w14:paraId="063F0511" w14:textId="77777777" w:rsidR="007D5C2D" w:rsidRPr="008B39DE" w:rsidRDefault="007D5C2D" w:rsidP="00D82F9B">
            <w:pPr>
              <w:jc w:val="center"/>
              <w:rPr>
                <w:sz w:val="20"/>
                <w:szCs w:val="20"/>
              </w:rPr>
            </w:pPr>
            <w:r w:rsidRPr="008B39DE">
              <w:rPr>
                <w:sz w:val="20"/>
                <w:szCs w:val="20"/>
              </w:rPr>
              <w:t>1 193,00000</w:t>
            </w:r>
          </w:p>
        </w:tc>
        <w:tc>
          <w:tcPr>
            <w:tcW w:w="1275" w:type="dxa"/>
          </w:tcPr>
          <w:p w14:paraId="3AB2160C" w14:textId="77777777" w:rsidR="007D5C2D" w:rsidRDefault="007D5C2D" w:rsidP="00D82F9B">
            <w:pPr>
              <w:jc w:val="center"/>
              <w:rPr>
                <w:sz w:val="20"/>
                <w:szCs w:val="20"/>
              </w:rPr>
            </w:pPr>
          </w:p>
          <w:p w14:paraId="5D049F07" w14:textId="77777777" w:rsidR="007D5C2D" w:rsidRPr="00C95C34" w:rsidRDefault="007D5C2D" w:rsidP="00D82F9B">
            <w:pPr>
              <w:jc w:val="center"/>
              <w:rPr>
                <w:sz w:val="20"/>
                <w:szCs w:val="20"/>
              </w:rPr>
            </w:pPr>
            <w:r w:rsidRPr="00C95C34">
              <w:rPr>
                <w:color w:val="000000"/>
                <w:sz w:val="20"/>
                <w:szCs w:val="20"/>
              </w:rPr>
              <w:t>8 </w:t>
            </w:r>
            <w:r>
              <w:rPr>
                <w:color w:val="000000"/>
                <w:sz w:val="20"/>
                <w:szCs w:val="20"/>
              </w:rPr>
              <w:t>7</w:t>
            </w:r>
            <w:r w:rsidRPr="00C95C34">
              <w:rPr>
                <w:color w:val="000000"/>
                <w:sz w:val="20"/>
                <w:szCs w:val="20"/>
              </w:rPr>
              <w:t>59,56500</w:t>
            </w:r>
          </w:p>
        </w:tc>
      </w:tr>
      <w:tr w:rsidR="007D5C2D" w:rsidRPr="008B39DE" w14:paraId="1718E02B" w14:textId="77777777" w:rsidTr="00D82F9B">
        <w:trPr>
          <w:trHeight w:val="445"/>
        </w:trPr>
        <w:tc>
          <w:tcPr>
            <w:tcW w:w="513" w:type="dxa"/>
          </w:tcPr>
          <w:p w14:paraId="13C59577" w14:textId="77777777" w:rsidR="007D5C2D" w:rsidRPr="008B39DE" w:rsidRDefault="007D5C2D" w:rsidP="00D82F9B">
            <w:pPr>
              <w:jc w:val="center"/>
              <w:rPr>
                <w:sz w:val="20"/>
                <w:szCs w:val="20"/>
              </w:rPr>
            </w:pPr>
          </w:p>
        </w:tc>
        <w:tc>
          <w:tcPr>
            <w:tcW w:w="2147" w:type="dxa"/>
          </w:tcPr>
          <w:p w14:paraId="1E03AA9C" w14:textId="77777777" w:rsidR="007D5C2D" w:rsidRPr="008B39DE" w:rsidRDefault="007D5C2D" w:rsidP="00D82F9B">
            <w:pPr>
              <w:jc w:val="center"/>
              <w:rPr>
                <w:sz w:val="20"/>
                <w:szCs w:val="20"/>
              </w:rPr>
            </w:pPr>
            <w:r w:rsidRPr="008B39DE">
              <w:rPr>
                <w:sz w:val="20"/>
                <w:szCs w:val="20"/>
              </w:rPr>
              <w:t>в т.ч. бюджет города Тейково</w:t>
            </w:r>
          </w:p>
        </w:tc>
        <w:tc>
          <w:tcPr>
            <w:tcW w:w="992" w:type="dxa"/>
          </w:tcPr>
          <w:p w14:paraId="0DB4D4E1" w14:textId="77777777" w:rsidR="007D5C2D" w:rsidRPr="008B39DE" w:rsidRDefault="007D5C2D" w:rsidP="00D82F9B">
            <w:pPr>
              <w:rPr>
                <w:sz w:val="20"/>
                <w:szCs w:val="20"/>
              </w:rPr>
            </w:pPr>
            <w:r w:rsidRPr="008B39DE">
              <w:rPr>
                <w:sz w:val="20"/>
                <w:szCs w:val="20"/>
              </w:rPr>
              <w:t>1 </w:t>
            </w:r>
            <w:r>
              <w:rPr>
                <w:sz w:val="20"/>
                <w:szCs w:val="20"/>
              </w:rPr>
              <w:t>355</w:t>
            </w:r>
            <w:r w:rsidRPr="008B39DE">
              <w:rPr>
                <w:sz w:val="20"/>
                <w:szCs w:val="20"/>
              </w:rPr>
              <w:t>,</w:t>
            </w:r>
            <w:r>
              <w:rPr>
                <w:sz w:val="20"/>
                <w:szCs w:val="20"/>
              </w:rPr>
              <w:t>93</w:t>
            </w:r>
            <w:r w:rsidRPr="008B39DE">
              <w:rPr>
                <w:sz w:val="20"/>
                <w:szCs w:val="20"/>
              </w:rPr>
              <w:t>000</w:t>
            </w:r>
          </w:p>
        </w:tc>
        <w:tc>
          <w:tcPr>
            <w:tcW w:w="992" w:type="dxa"/>
          </w:tcPr>
          <w:p w14:paraId="6D5763AC" w14:textId="77777777" w:rsidR="007D5C2D" w:rsidRPr="008B39DE" w:rsidRDefault="007D5C2D" w:rsidP="00D82F9B">
            <w:pPr>
              <w:rPr>
                <w:sz w:val="20"/>
                <w:szCs w:val="20"/>
              </w:rPr>
            </w:pPr>
            <w:r w:rsidRPr="008B39DE">
              <w:rPr>
                <w:sz w:val="20"/>
                <w:szCs w:val="20"/>
              </w:rPr>
              <w:t>1 </w:t>
            </w:r>
            <w:r>
              <w:rPr>
                <w:sz w:val="20"/>
                <w:szCs w:val="20"/>
              </w:rPr>
              <w:t>510</w:t>
            </w:r>
            <w:r w:rsidRPr="008B39DE">
              <w:rPr>
                <w:sz w:val="20"/>
                <w:szCs w:val="20"/>
              </w:rPr>
              <w:t>,</w:t>
            </w:r>
            <w:r>
              <w:rPr>
                <w:sz w:val="20"/>
                <w:szCs w:val="20"/>
              </w:rPr>
              <w:t>635</w:t>
            </w:r>
            <w:r w:rsidRPr="008B39DE">
              <w:rPr>
                <w:sz w:val="20"/>
                <w:szCs w:val="20"/>
              </w:rPr>
              <w:t>00</w:t>
            </w:r>
          </w:p>
        </w:tc>
        <w:tc>
          <w:tcPr>
            <w:tcW w:w="993" w:type="dxa"/>
          </w:tcPr>
          <w:p w14:paraId="4C97B691" w14:textId="77777777" w:rsidR="007D5C2D" w:rsidRPr="008B39DE" w:rsidRDefault="007D5C2D" w:rsidP="00D82F9B">
            <w:pPr>
              <w:jc w:val="center"/>
              <w:rPr>
                <w:sz w:val="20"/>
                <w:szCs w:val="20"/>
              </w:rPr>
            </w:pPr>
            <w:r w:rsidRPr="008B39DE">
              <w:rPr>
                <w:sz w:val="20"/>
                <w:szCs w:val="20"/>
              </w:rPr>
              <w:t>1 </w:t>
            </w:r>
            <w:r>
              <w:rPr>
                <w:sz w:val="20"/>
                <w:szCs w:val="20"/>
              </w:rPr>
              <w:t>700</w:t>
            </w:r>
            <w:r w:rsidRPr="008B39DE">
              <w:rPr>
                <w:sz w:val="20"/>
                <w:szCs w:val="20"/>
              </w:rPr>
              <w:t>,00000</w:t>
            </w:r>
          </w:p>
        </w:tc>
        <w:tc>
          <w:tcPr>
            <w:tcW w:w="992" w:type="dxa"/>
          </w:tcPr>
          <w:p w14:paraId="7343C6E4" w14:textId="77777777" w:rsidR="007D5C2D" w:rsidRPr="008B39DE" w:rsidRDefault="007D5C2D" w:rsidP="00D82F9B">
            <w:pPr>
              <w:jc w:val="center"/>
              <w:rPr>
                <w:sz w:val="20"/>
                <w:szCs w:val="20"/>
              </w:rPr>
            </w:pPr>
            <w:r w:rsidRPr="008B39DE">
              <w:rPr>
                <w:sz w:val="20"/>
                <w:szCs w:val="20"/>
              </w:rPr>
              <w:t>1 </w:t>
            </w:r>
            <w:r>
              <w:rPr>
                <w:sz w:val="20"/>
                <w:szCs w:val="20"/>
              </w:rPr>
              <w:t>500</w:t>
            </w:r>
            <w:r w:rsidRPr="008B39DE">
              <w:rPr>
                <w:sz w:val="20"/>
                <w:szCs w:val="20"/>
              </w:rPr>
              <w:t>,00000</w:t>
            </w:r>
          </w:p>
        </w:tc>
        <w:tc>
          <w:tcPr>
            <w:tcW w:w="992" w:type="dxa"/>
          </w:tcPr>
          <w:p w14:paraId="0A322074" w14:textId="77777777" w:rsidR="007D5C2D" w:rsidRPr="008B39DE" w:rsidRDefault="007D5C2D" w:rsidP="00D82F9B">
            <w:pPr>
              <w:ind w:hanging="108"/>
              <w:jc w:val="center"/>
              <w:rPr>
                <w:sz w:val="20"/>
                <w:szCs w:val="20"/>
              </w:rPr>
            </w:pPr>
            <w:r w:rsidRPr="008B39DE">
              <w:rPr>
                <w:sz w:val="20"/>
                <w:szCs w:val="20"/>
              </w:rPr>
              <w:t>1 </w:t>
            </w:r>
            <w:r>
              <w:rPr>
                <w:sz w:val="20"/>
                <w:szCs w:val="20"/>
              </w:rPr>
              <w:t>500</w:t>
            </w:r>
            <w:r w:rsidRPr="008B39DE">
              <w:rPr>
                <w:sz w:val="20"/>
                <w:szCs w:val="20"/>
              </w:rPr>
              <w:t>,00000</w:t>
            </w:r>
          </w:p>
        </w:tc>
        <w:tc>
          <w:tcPr>
            <w:tcW w:w="993" w:type="dxa"/>
          </w:tcPr>
          <w:p w14:paraId="4013ACED" w14:textId="77777777" w:rsidR="007D5C2D" w:rsidRPr="008B39DE" w:rsidRDefault="007D5C2D" w:rsidP="00D82F9B">
            <w:pPr>
              <w:jc w:val="center"/>
              <w:rPr>
                <w:sz w:val="20"/>
                <w:szCs w:val="20"/>
              </w:rPr>
            </w:pPr>
            <w:r w:rsidRPr="008B39DE">
              <w:rPr>
                <w:sz w:val="20"/>
                <w:szCs w:val="20"/>
              </w:rPr>
              <w:t>1 193,00000</w:t>
            </w:r>
          </w:p>
        </w:tc>
        <w:tc>
          <w:tcPr>
            <w:tcW w:w="1275" w:type="dxa"/>
          </w:tcPr>
          <w:p w14:paraId="4DDDCF12" w14:textId="77777777" w:rsidR="007D5C2D" w:rsidRDefault="007D5C2D" w:rsidP="00D82F9B">
            <w:pPr>
              <w:jc w:val="center"/>
              <w:rPr>
                <w:sz w:val="20"/>
                <w:szCs w:val="20"/>
              </w:rPr>
            </w:pPr>
          </w:p>
          <w:p w14:paraId="515DD09C" w14:textId="77777777" w:rsidR="007D5C2D" w:rsidRPr="008B39DE" w:rsidRDefault="007D5C2D" w:rsidP="00D82F9B">
            <w:pPr>
              <w:jc w:val="center"/>
              <w:rPr>
                <w:sz w:val="20"/>
                <w:szCs w:val="20"/>
              </w:rPr>
            </w:pPr>
            <w:r w:rsidRPr="00C95C34">
              <w:rPr>
                <w:color w:val="000000"/>
                <w:sz w:val="20"/>
                <w:szCs w:val="20"/>
              </w:rPr>
              <w:t>8 </w:t>
            </w:r>
            <w:r>
              <w:rPr>
                <w:color w:val="000000"/>
                <w:sz w:val="20"/>
                <w:szCs w:val="20"/>
              </w:rPr>
              <w:t>7</w:t>
            </w:r>
            <w:r w:rsidRPr="00C95C34">
              <w:rPr>
                <w:color w:val="000000"/>
                <w:sz w:val="20"/>
                <w:szCs w:val="20"/>
              </w:rPr>
              <w:t>59,56500</w:t>
            </w:r>
          </w:p>
        </w:tc>
      </w:tr>
      <w:tr w:rsidR="007D5C2D" w:rsidRPr="008B39DE" w14:paraId="7DB76C59" w14:textId="77777777" w:rsidTr="00D82F9B">
        <w:trPr>
          <w:trHeight w:val="2152"/>
        </w:trPr>
        <w:tc>
          <w:tcPr>
            <w:tcW w:w="513" w:type="dxa"/>
          </w:tcPr>
          <w:p w14:paraId="305C8FE3" w14:textId="77777777" w:rsidR="007D5C2D" w:rsidRPr="008B39DE" w:rsidRDefault="007D5C2D" w:rsidP="00D82F9B">
            <w:pPr>
              <w:jc w:val="center"/>
              <w:rPr>
                <w:sz w:val="20"/>
                <w:szCs w:val="20"/>
              </w:rPr>
            </w:pPr>
            <w:r w:rsidRPr="008B39DE">
              <w:rPr>
                <w:sz w:val="20"/>
                <w:szCs w:val="20"/>
              </w:rPr>
              <w:t>1.1</w:t>
            </w:r>
          </w:p>
        </w:tc>
        <w:tc>
          <w:tcPr>
            <w:tcW w:w="2147" w:type="dxa"/>
          </w:tcPr>
          <w:p w14:paraId="6A08CF21" w14:textId="77777777" w:rsidR="007D5C2D" w:rsidRPr="008B39DE" w:rsidRDefault="007D5C2D" w:rsidP="00D82F9B">
            <w:pPr>
              <w:jc w:val="center"/>
              <w:rPr>
                <w:sz w:val="20"/>
                <w:szCs w:val="20"/>
              </w:rPr>
            </w:pPr>
            <w:r w:rsidRPr="008B39DE">
              <w:rPr>
                <w:sz w:val="20"/>
                <w:szCs w:val="20"/>
              </w:rPr>
              <w:t xml:space="preserve">Организация физкультурных мероприятий, спортивных мероприятий, направленных на популяризацию массовых видов спорта </w:t>
            </w:r>
          </w:p>
        </w:tc>
        <w:tc>
          <w:tcPr>
            <w:tcW w:w="992" w:type="dxa"/>
            <w:vAlign w:val="center"/>
          </w:tcPr>
          <w:p w14:paraId="6EFF12C1" w14:textId="77777777" w:rsidR="007D5C2D" w:rsidRPr="008B39DE" w:rsidRDefault="007D5C2D" w:rsidP="00D82F9B">
            <w:pPr>
              <w:jc w:val="center"/>
              <w:rPr>
                <w:sz w:val="20"/>
                <w:szCs w:val="20"/>
              </w:rPr>
            </w:pPr>
          </w:p>
          <w:p w14:paraId="4A7F7A49" w14:textId="77777777" w:rsidR="007D5C2D" w:rsidRPr="008B39DE" w:rsidRDefault="007D5C2D" w:rsidP="00D82F9B">
            <w:pPr>
              <w:jc w:val="center"/>
              <w:rPr>
                <w:sz w:val="20"/>
                <w:szCs w:val="20"/>
              </w:rPr>
            </w:pPr>
            <w:r>
              <w:rPr>
                <w:sz w:val="20"/>
                <w:szCs w:val="20"/>
              </w:rPr>
              <w:t>468,09400</w:t>
            </w:r>
          </w:p>
        </w:tc>
        <w:tc>
          <w:tcPr>
            <w:tcW w:w="992" w:type="dxa"/>
            <w:vAlign w:val="center"/>
          </w:tcPr>
          <w:p w14:paraId="17832C3F" w14:textId="77777777" w:rsidR="007D5C2D" w:rsidRPr="008B39DE" w:rsidRDefault="007D5C2D" w:rsidP="00D82F9B">
            <w:pPr>
              <w:jc w:val="center"/>
              <w:rPr>
                <w:sz w:val="20"/>
                <w:szCs w:val="20"/>
              </w:rPr>
            </w:pPr>
          </w:p>
          <w:p w14:paraId="1E452BAE" w14:textId="77777777" w:rsidR="007D5C2D" w:rsidRPr="008B39DE" w:rsidRDefault="007D5C2D" w:rsidP="00D82F9B">
            <w:pPr>
              <w:jc w:val="center"/>
              <w:rPr>
                <w:sz w:val="20"/>
                <w:szCs w:val="20"/>
              </w:rPr>
            </w:pPr>
            <w:r w:rsidRPr="008B39DE">
              <w:rPr>
                <w:sz w:val="20"/>
                <w:szCs w:val="20"/>
              </w:rPr>
              <w:t>4</w:t>
            </w:r>
            <w:r>
              <w:rPr>
                <w:sz w:val="20"/>
                <w:szCs w:val="20"/>
              </w:rPr>
              <w:t>21</w:t>
            </w:r>
            <w:r w:rsidRPr="008B39DE">
              <w:rPr>
                <w:sz w:val="20"/>
                <w:szCs w:val="20"/>
              </w:rPr>
              <w:t>,</w:t>
            </w:r>
            <w:r>
              <w:rPr>
                <w:sz w:val="20"/>
                <w:szCs w:val="20"/>
              </w:rPr>
              <w:t>72</w:t>
            </w:r>
            <w:r w:rsidRPr="008B39DE">
              <w:rPr>
                <w:sz w:val="20"/>
                <w:szCs w:val="20"/>
              </w:rPr>
              <w:t>000</w:t>
            </w:r>
          </w:p>
        </w:tc>
        <w:tc>
          <w:tcPr>
            <w:tcW w:w="993" w:type="dxa"/>
            <w:vAlign w:val="center"/>
          </w:tcPr>
          <w:p w14:paraId="5EA96DED" w14:textId="77777777" w:rsidR="007D5C2D" w:rsidRDefault="007D5C2D" w:rsidP="00D82F9B">
            <w:pPr>
              <w:jc w:val="center"/>
              <w:rPr>
                <w:sz w:val="20"/>
                <w:szCs w:val="20"/>
              </w:rPr>
            </w:pPr>
          </w:p>
          <w:p w14:paraId="24EB1463" w14:textId="77777777" w:rsidR="007D5C2D" w:rsidRPr="008B39DE" w:rsidRDefault="007D5C2D" w:rsidP="00D82F9B">
            <w:pPr>
              <w:jc w:val="center"/>
              <w:rPr>
                <w:sz w:val="20"/>
                <w:szCs w:val="20"/>
              </w:rPr>
            </w:pPr>
            <w:r>
              <w:rPr>
                <w:sz w:val="20"/>
                <w:szCs w:val="20"/>
              </w:rPr>
              <w:t>521</w:t>
            </w:r>
            <w:r w:rsidRPr="008B39DE">
              <w:rPr>
                <w:sz w:val="20"/>
                <w:szCs w:val="20"/>
              </w:rPr>
              <w:t>,00000</w:t>
            </w:r>
          </w:p>
        </w:tc>
        <w:tc>
          <w:tcPr>
            <w:tcW w:w="992" w:type="dxa"/>
            <w:vAlign w:val="center"/>
          </w:tcPr>
          <w:p w14:paraId="6979D408" w14:textId="77777777" w:rsidR="007D5C2D" w:rsidRPr="008B39DE" w:rsidRDefault="007D5C2D" w:rsidP="00D82F9B">
            <w:pPr>
              <w:jc w:val="center"/>
              <w:rPr>
                <w:sz w:val="20"/>
                <w:szCs w:val="20"/>
              </w:rPr>
            </w:pPr>
          </w:p>
          <w:p w14:paraId="01C82E59" w14:textId="77777777" w:rsidR="007D5C2D" w:rsidRPr="008B39DE" w:rsidRDefault="007D5C2D" w:rsidP="00D82F9B">
            <w:pPr>
              <w:jc w:val="center"/>
              <w:rPr>
                <w:sz w:val="20"/>
                <w:szCs w:val="20"/>
              </w:rPr>
            </w:pPr>
            <w:r w:rsidRPr="008B39DE">
              <w:rPr>
                <w:sz w:val="20"/>
                <w:szCs w:val="20"/>
              </w:rPr>
              <w:t>4</w:t>
            </w:r>
            <w:r>
              <w:rPr>
                <w:sz w:val="20"/>
                <w:szCs w:val="20"/>
              </w:rPr>
              <w:t>79</w:t>
            </w:r>
            <w:r w:rsidRPr="008B39DE">
              <w:rPr>
                <w:sz w:val="20"/>
                <w:szCs w:val="20"/>
              </w:rPr>
              <w:t>,00000</w:t>
            </w:r>
          </w:p>
        </w:tc>
        <w:tc>
          <w:tcPr>
            <w:tcW w:w="992" w:type="dxa"/>
            <w:vAlign w:val="center"/>
          </w:tcPr>
          <w:p w14:paraId="77A6ADF9" w14:textId="77777777" w:rsidR="007D5C2D" w:rsidRPr="008B39DE" w:rsidRDefault="007D5C2D" w:rsidP="00D82F9B">
            <w:pPr>
              <w:jc w:val="center"/>
              <w:rPr>
                <w:sz w:val="20"/>
                <w:szCs w:val="20"/>
              </w:rPr>
            </w:pPr>
          </w:p>
          <w:p w14:paraId="506D18A7" w14:textId="77777777" w:rsidR="007D5C2D" w:rsidRPr="008B39DE" w:rsidRDefault="007D5C2D" w:rsidP="00D82F9B">
            <w:pPr>
              <w:jc w:val="center"/>
              <w:rPr>
                <w:sz w:val="20"/>
                <w:szCs w:val="20"/>
              </w:rPr>
            </w:pPr>
            <w:r w:rsidRPr="008B39DE">
              <w:rPr>
                <w:sz w:val="20"/>
                <w:szCs w:val="20"/>
              </w:rPr>
              <w:t>4</w:t>
            </w:r>
            <w:r>
              <w:rPr>
                <w:sz w:val="20"/>
                <w:szCs w:val="20"/>
              </w:rPr>
              <w:t>79</w:t>
            </w:r>
            <w:r w:rsidRPr="008B39DE">
              <w:rPr>
                <w:sz w:val="20"/>
                <w:szCs w:val="20"/>
              </w:rPr>
              <w:t>,00000</w:t>
            </w:r>
          </w:p>
        </w:tc>
        <w:tc>
          <w:tcPr>
            <w:tcW w:w="993" w:type="dxa"/>
            <w:vAlign w:val="center"/>
          </w:tcPr>
          <w:p w14:paraId="04579E81" w14:textId="77777777" w:rsidR="007D5C2D" w:rsidRPr="008B39DE" w:rsidRDefault="007D5C2D" w:rsidP="00D82F9B">
            <w:pPr>
              <w:jc w:val="center"/>
              <w:rPr>
                <w:sz w:val="20"/>
                <w:szCs w:val="20"/>
              </w:rPr>
            </w:pPr>
          </w:p>
          <w:p w14:paraId="30687A8E" w14:textId="77777777" w:rsidR="007D5C2D" w:rsidRPr="008B39DE" w:rsidRDefault="007D5C2D" w:rsidP="00D82F9B">
            <w:pPr>
              <w:jc w:val="center"/>
              <w:rPr>
                <w:sz w:val="20"/>
                <w:szCs w:val="20"/>
              </w:rPr>
            </w:pPr>
            <w:r w:rsidRPr="008B39DE">
              <w:rPr>
                <w:sz w:val="20"/>
                <w:szCs w:val="20"/>
              </w:rPr>
              <w:t>402,00000</w:t>
            </w:r>
          </w:p>
        </w:tc>
        <w:tc>
          <w:tcPr>
            <w:tcW w:w="1275" w:type="dxa"/>
            <w:vAlign w:val="center"/>
          </w:tcPr>
          <w:p w14:paraId="33325C33" w14:textId="77777777" w:rsidR="007D5C2D" w:rsidRDefault="007D5C2D" w:rsidP="00D82F9B">
            <w:pPr>
              <w:jc w:val="center"/>
              <w:rPr>
                <w:sz w:val="20"/>
                <w:szCs w:val="20"/>
              </w:rPr>
            </w:pPr>
          </w:p>
          <w:p w14:paraId="2E07D65D" w14:textId="77777777" w:rsidR="007D5C2D" w:rsidRPr="008B39DE" w:rsidRDefault="007D5C2D" w:rsidP="00D82F9B">
            <w:pPr>
              <w:jc w:val="center"/>
              <w:rPr>
                <w:sz w:val="20"/>
                <w:szCs w:val="20"/>
              </w:rPr>
            </w:pPr>
            <w:r>
              <w:rPr>
                <w:sz w:val="20"/>
                <w:szCs w:val="20"/>
              </w:rPr>
              <w:t>2 770,81400</w:t>
            </w:r>
          </w:p>
        </w:tc>
      </w:tr>
      <w:tr w:rsidR="007D5C2D" w:rsidRPr="008B39DE" w14:paraId="123CE249" w14:textId="77777777" w:rsidTr="00D82F9B">
        <w:trPr>
          <w:trHeight w:val="1011"/>
        </w:trPr>
        <w:tc>
          <w:tcPr>
            <w:tcW w:w="513" w:type="dxa"/>
          </w:tcPr>
          <w:p w14:paraId="00C485E0" w14:textId="77777777" w:rsidR="007D5C2D" w:rsidRPr="008B39DE" w:rsidRDefault="007D5C2D" w:rsidP="00D82F9B">
            <w:pPr>
              <w:jc w:val="center"/>
              <w:rPr>
                <w:sz w:val="20"/>
                <w:szCs w:val="20"/>
              </w:rPr>
            </w:pPr>
          </w:p>
        </w:tc>
        <w:tc>
          <w:tcPr>
            <w:tcW w:w="2147" w:type="dxa"/>
          </w:tcPr>
          <w:p w14:paraId="0E509973" w14:textId="77777777" w:rsidR="007D5C2D" w:rsidRPr="008B39DE" w:rsidRDefault="007D5C2D" w:rsidP="00D82F9B">
            <w:pPr>
              <w:jc w:val="center"/>
              <w:rPr>
                <w:sz w:val="20"/>
                <w:szCs w:val="20"/>
              </w:rPr>
            </w:pPr>
            <w:r w:rsidRPr="008B39DE">
              <w:rPr>
                <w:sz w:val="20"/>
                <w:szCs w:val="20"/>
              </w:rPr>
              <w:t>бюджетные ассигнования:</w:t>
            </w:r>
          </w:p>
          <w:p w14:paraId="451B97A9" w14:textId="77777777" w:rsidR="007D5C2D" w:rsidRPr="008B39DE" w:rsidRDefault="007D5C2D" w:rsidP="00D82F9B">
            <w:pPr>
              <w:jc w:val="center"/>
              <w:rPr>
                <w:sz w:val="20"/>
                <w:szCs w:val="20"/>
              </w:rPr>
            </w:pPr>
            <w:r w:rsidRPr="008B39DE">
              <w:rPr>
                <w:sz w:val="20"/>
                <w:szCs w:val="20"/>
              </w:rPr>
              <w:t>- бюджет города Тейково</w:t>
            </w:r>
          </w:p>
        </w:tc>
        <w:tc>
          <w:tcPr>
            <w:tcW w:w="992" w:type="dxa"/>
          </w:tcPr>
          <w:p w14:paraId="4E960D4A" w14:textId="77777777" w:rsidR="007D5C2D" w:rsidRPr="008B39DE" w:rsidRDefault="007D5C2D" w:rsidP="00D82F9B">
            <w:pPr>
              <w:rPr>
                <w:sz w:val="20"/>
                <w:szCs w:val="20"/>
              </w:rPr>
            </w:pPr>
          </w:p>
          <w:p w14:paraId="6D88BEC6" w14:textId="77777777" w:rsidR="007D5C2D" w:rsidRPr="008B39DE" w:rsidRDefault="007D5C2D" w:rsidP="00D82F9B">
            <w:pPr>
              <w:rPr>
                <w:sz w:val="20"/>
                <w:szCs w:val="20"/>
              </w:rPr>
            </w:pPr>
            <w:r>
              <w:rPr>
                <w:sz w:val="20"/>
                <w:szCs w:val="20"/>
              </w:rPr>
              <w:t>468,09400</w:t>
            </w:r>
          </w:p>
        </w:tc>
        <w:tc>
          <w:tcPr>
            <w:tcW w:w="992" w:type="dxa"/>
          </w:tcPr>
          <w:p w14:paraId="320BAB8A" w14:textId="77777777" w:rsidR="007D5C2D" w:rsidRPr="008B39DE" w:rsidRDefault="007D5C2D" w:rsidP="00D82F9B">
            <w:pPr>
              <w:rPr>
                <w:sz w:val="20"/>
                <w:szCs w:val="20"/>
              </w:rPr>
            </w:pPr>
          </w:p>
          <w:p w14:paraId="04C09F7C" w14:textId="77777777" w:rsidR="007D5C2D" w:rsidRPr="008B39DE" w:rsidRDefault="007D5C2D" w:rsidP="00D82F9B">
            <w:pPr>
              <w:rPr>
                <w:sz w:val="20"/>
                <w:szCs w:val="20"/>
              </w:rPr>
            </w:pPr>
            <w:r w:rsidRPr="008B39DE">
              <w:rPr>
                <w:sz w:val="20"/>
                <w:szCs w:val="20"/>
              </w:rPr>
              <w:t>4</w:t>
            </w:r>
            <w:r>
              <w:rPr>
                <w:sz w:val="20"/>
                <w:szCs w:val="20"/>
              </w:rPr>
              <w:t>21</w:t>
            </w:r>
            <w:r w:rsidRPr="008B39DE">
              <w:rPr>
                <w:sz w:val="20"/>
                <w:szCs w:val="20"/>
              </w:rPr>
              <w:t>,</w:t>
            </w:r>
            <w:r>
              <w:rPr>
                <w:sz w:val="20"/>
                <w:szCs w:val="20"/>
              </w:rPr>
              <w:t>72</w:t>
            </w:r>
            <w:r w:rsidRPr="008B39DE">
              <w:rPr>
                <w:sz w:val="20"/>
                <w:szCs w:val="20"/>
              </w:rPr>
              <w:t>000</w:t>
            </w:r>
          </w:p>
        </w:tc>
        <w:tc>
          <w:tcPr>
            <w:tcW w:w="993" w:type="dxa"/>
          </w:tcPr>
          <w:p w14:paraId="6CB2FD0F" w14:textId="77777777" w:rsidR="007D5C2D" w:rsidRPr="008B39DE" w:rsidRDefault="007D5C2D" w:rsidP="00D82F9B">
            <w:pPr>
              <w:jc w:val="center"/>
              <w:rPr>
                <w:sz w:val="20"/>
                <w:szCs w:val="20"/>
              </w:rPr>
            </w:pPr>
          </w:p>
          <w:p w14:paraId="29A31E50" w14:textId="77777777" w:rsidR="007D5C2D" w:rsidRPr="008B39DE" w:rsidRDefault="007D5C2D" w:rsidP="00D82F9B">
            <w:pPr>
              <w:jc w:val="center"/>
              <w:rPr>
                <w:sz w:val="20"/>
                <w:szCs w:val="20"/>
              </w:rPr>
            </w:pPr>
            <w:r>
              <w:rPr>
                <w:sz w:val="20"/>
                <w:szCs w:val="20"/>
              </w:rPr>
              <w:t>521</w:t>
            </w:r>
            <w:r w:rsidRPr="008B39DE">
              <w:rPr>
                <w:sz w:val="20"/>
                <w:szCs w:val="20"/>
              </w:rPr>
              <w:t>,00000</w:t>
            </w:r>
          </w:p>
        </w:tc>
        <w:tc>
          <w:tcPr>
            <w:tcW w:w="992" w:type="dxa"/>
          </w:tcPr>
          <w:p w14:paraId="71CEB242" w14:textId="77777777" w:rsidR="007D5C2D" w:rsidRPr="008B39DE" w:rsidRDefault="007D5C2D" w:rsidP="00D82F9B">
            <w:pPr>
              <w:jc w:val="center"/>
              <w:rPr>
                <w:sz w:val="20"/>
                <w:szCs w:val="20"/>
              </w:rPr>
            </w:pPr>
          </w:p>
          <w:p w14:paraId="21998DF5" w14:textId="77777777" w:rsidR="007D5C2D" w:rsidRPr="008B39DE" w:rsidRDefault="007D5C2D" w:rsidP="00D82F9B">
            <w:pPr>
              <w:jc w:val="center"/>
              <w:rPr>
                <w:sz w:val="20"/>
                <w:szCs w:val="20"/>
              </w:rPr>
            </w:pPr>
            <w:r w:rsidRPr="008B39DE">
              <w:rPr>
                <w:sz w:val="20"/>
                <w:szCs w:val="20"/>
              </w:rPr>
              <w:t>4</w:t>
            </w:r>
            <w:r>
              <w:rPr>
                <w:sz w:val="20"/>
                <w:szCs w:val="20"/>
              </w:rPr>
              <w:t>79</w:t>
            </w:r>
            <w:r w:rsidRPr="008B39DE">
              <w:rPr>
                <w:sz w:val="20"/>
                <w:szCs w:val="20"/>
              </w:rPr>
              <w:t>,00000</w:t>
            </w:r>
          </w:p>
        </w:tc>
        <w:tc>
          <w:tcPr>
            <w:tcW w:w="992" w:type="dxa"/>
          </w:tcPr>
          <w:p w14:paraId="1AE7ACC6" w14:textId="77777777" w:rsidR="007D5C2D" w:rsidRPr="008B39DE" w:rsidRDefault="007D5C2D" w:rsidP="00D82F9B">
            <w:pPr>
              <w:jc w:val="center"/>
              <w:rPr>
                <w:sz w:val="20"/>
                <w:szCs w:val="20"/>
              </w:rPr>
            </w:pPr>
          </w:p>
          <w:p w14:paraId="44DBE752" w14:textId="77777777" w:rsidR="007D5C2D" w:rsidRPr="008B39DE" w:rsidRDefault="007D5C2D" w:rsidP="00D82F9B">
            <w:pPr>
              <w:jc w:val="center"/>
              <w:rPr>
                <w:sz w:val="20"/>
                <w:szCs w:val="20"/>
              </w:rPr>
            </w:pPr>
            <w:r w:rsidRPr="008B39DE">
              <w:rPr>
                <w:sz w:val="20"/>
                <w:szCs w:val="20"/>
              </w:rPr>
              <w:t>4</w:t>
            </w:r>
            <w:r>
              <w:rPr>
                <w:sz w:val="20"/>
                <w:szCs w:val="20"/>
              </w:rPr>
              <w:t>79</w:t>
            </w:r>
            <w:r w:rsidRPr="008B39DE">
              <w:rPr>
                <w:sz w:val="20"/>
                <w:szCs w:val="20"/>
              </w:rPr>
              <w:t>,00000</w:t>
            </w:r>
          </w:p>
        </w:tc>
        <w:tc>
          <w:tcPr>
            <w:tcW w:w="993" w:type="dxa"/>
          </w:tcPr>
          <w:p w14:paraId="434601E4" w14:textId="77777777" w:rsidR="007D5C2D" w:rsidRPr="008B39DE" w:rsidRDefault="007D5C2D" w:rsidP="00D82F9B">
            <w:pPr>
              <w:jc w:val="center"/>
              <w:rPr>
                <w:sz w:val="20"/>
                <w:szCs w:val="20"/>
              </w:rPr>
            </w:pPr>
          </w:p>
          <w:p w14:paraId="6FC35E25" w14:textId="77777777" w:rsidR="007D5C2D" w:rsidRPr="008B39DE" w:rsidRDefault="007D5C2D" w:rsidP="00D82F9B">
            <w:pPr>
              <w:jc w:val="center"/>
              <w:rPr>
                <w:sz w:val="20"/>
                <w:szCs w:val="20"/>
              </w:rPr>
            </w:pPr>
            <w:r w:rsidRPr="008B39DE">
              <w:rPr>
                <w:sz w:val="20"/>
                <w:szCs w:val="20"/>
              </w:rPr>
              <w:t>402,00000</w:t>
            </w:r>
          </w:p>
        </w:tc>
        <w:tc>
          <w:tcPr>
            <w:tcW w:w="1275" w:type="dxa"/>
          </w:tcPr>
          <w:p w14:paraId="34FF94DF" w14:textId="77777777" w:rsidR="007D5C2D" w:rsidRDefault="007D5C2D" w:rsidP="00D82F9B">
            <w:pPr>
              <w:jc w:val="center"/>
              <w:rPr>
                <w:sz w:val="20"/>
                <w:szCs w:val="20"/>
              </w:rPr>
            </w:pPr>
          </w:p>
          <w:p w14:paraId="4BFF0A59" w14:textId="77777777" w:rsidR="007D5C2D" w:rsidRPr="008B39DE" w:rsidRDefault="007D5C2D" w:rsidP="00D82F9B">
            <w:pPr>
              <w:jc w:val="center"/>
              <w:rPr>
                <w:sz w:val="20"/>
                <w:szCs w:val="20"/>
              </w:rPr>
            </w:pPr>
            <w:r>
              <w:rPr>
                <w:sz w:val="20"/>
                <w:szCs w:val="20"/>
              </w:rPr>
              <w:t>2 770,81400</w:t>
            </w:r>
          </w:p>
        </w:tc>
      </w:tr>
      <w:tr w:rsidR="007D5C2D" w:rsidRPr="008B39DE" w14:paraId="3F6028D0" w14:textId="77777777" w:rsidTr="00D82F9B">
        <w:trPr>
          <w:trHeight w:val="1026"/>
        </w:trPr>
        <w:tc>
          <w:tcPr>
            <w:tcW w:w="513" w:type="dxa"/>
          </w:tcPr>
          <w:p w14:paraId="44C1B7DA" w14:textId="77777777" w:rsidR="007D5C2D" w:rsidRPr="008B39DE" w:rsidRDefault="007D5C2D" w:rsidP="00D82F9B">
            <w:pPr>
              <w:jc w:val="center"/>
              <w:rPr>
                <w:sz w:val="20"/>
                <w:szCs w:val="20"/>
              </w:rPr>
            </w:pPr>
            <w:r w:rsidRPr="008B39DE">
              <w:rPr>
                <w:sz w:val="20"/>
                <w:szCs w:val="20"/>
              </w:rPr>
              <w:t>1.2</w:t>
            </w:r>
          </w:p>
        </w:tc>
        <w:tc>
          <w:tcPr>
            <w:tcW w:w="2147" w:type="dxa"/>
          </w:tcPr>
          <w:p w14:paraId="56B6FBEA" w14:textId="77777777" w:rsidR="007D5C2D" w:rsidRPr="008B39DE" w:rsidRDefault="007D5C2D" w:rsidP="00D82F9B">
            <w:pPr>
              <w:jc w:val="center"/>
              <w:rPr>
                <w:sz w:val="20"/>
                <w:szCs w:val="20"/>
              </w:rPr>
            </w:pPr>
            <w:r w:rsidRPr="008B39DE">
              <w:rPr>
                <w:sz w:val="20"/>
                <w:szCs w:val="20"/>
              </w:rPr>
              <w:t xml:space="preserve">Организация участия спортсменов городского округа Тейково Ивановской области в выездных мероприятиях  </w:t>
            </w:r>
          </w:p>
        </w:tc>
        <w:tc>
          <w:tcPr>
            <w:tcW w:w="992" w:type="dxa"/>
          </w:tcPr>
          <w:p w14:paraId="44EB120E" w14:textId="77777777" w:rsidR="007D5C2D" w:rsidRPr="008B39DE" w:rsidRDefault="007D5C2D" w:rsidP="00D82F9B">
            <w:pPr>
              <w:rPr>
                <w:sz w:val="20"/>
                <w:szCs w:val="20"/>
              </w:rPr>
            </w:pPr>
          </w:p>
          <w:p w14:paraId="092078F5" w14:textId="77777777" w:rsidR="007D5C2D" w:rsidRPr="008B39DE" w:rsidRDefault="007D5C2D" w:rsidP="00D82F9B">
            <w:pPr>
              <w:rPr>
                <w:sz w:val="20"/>
                <w:szCs w:val="20"/>
              </w:rPr>
            </w:pPr>
            <w:r>
              <w:rPr>
                <w:sz w:val="20"/>
                <w:szCs w:val="20"/>
              </w:rPr>
              <w:t>690,83600</w:t>
            </w:r>
          </w:p>
        </w:tc>
        <w:tc>
          <w:tcPr>
            <w:tcW w:w="992" w:type="dxa"/>
          </w:tcPr>
          <w:p w14:paraId="3DCD08A0" w14:textId="77777777" w:rsidR="007D5C2D" w:rsidRPr="008B39DE" w:rsidRDefault="007D5C2D" w:rsidP="00D82F9B">
            <w:pPr>
              <w:rPr>
                <w:sz w:val="20"/>
                <w:szCs w:val="20"/>
              </w:rPr>
            </w:pPr>
          </w:p>
          <w:p w14:paraId="7DD0AFBF" w14:textId="77777777" w:rsidR="007D5C2D" w:rsidRPr="008B39DE" w:rsidRDefault="007D5C2D" w:rsidP="00D82F9B">
            <w:pPr>
              <w:rPr>
                <w:sz w:val="20"/>
                <w:szCs w:val="20"/>
              </w:rPr>
            </w:pPr>
            <w:r>
              <w:rPr>
                <w:sz w:val="20"/>
                <w:szCs w:val="20"/>
              </w:rPr>
              <w:t>876,91500</w:t>
            </w:r>
          </w:p>
        </w:tc>
        <w:tc>
          <w:tcPr>
            <w:tcW w:w="993" w:type="dxa"/>
          </w:tcPr>
          <w:p w14:paraId="49F3397B" w14:textId="77777777" w:rsidR="007D5C2D" w:rsidRPr="008B39DE" w:rsidRDefault="007D5C2D" w:rsidP="00D82F9B">
            <w:pPr>
              <w:jc w:val="center"/>
              <w:rPr>
                <w:sz w:val="20"/>
                <w:szCs w:val="20"/>
              </w:rPr>
            </w:pPr>
          </w:p>
          <w:p w14:paraId="12F110B5" w14:textId="77777777" w:rsidR="007D5C2D" w:rsidRPr="008B39DE" w:rsidRDefault="007D5C2D" w:rsidP="00D82F9B">
            <w:pPr>
              <w:jc w:val="center"/>
              <w:rPr>
                <w:sz w:val="20"/>
                <w:szCs w:val="20"/>
              </w:rPr>
            </w:pPr>
            <w:r>
              <w:rPr>
                <w:sz w:val="20"/>
                <w:szCs w:val="20"/>
              </w:rPr>
              <w:t>945,50000</w:t>
            </w:r>
          </w:p>
        </w:tc>
        <w:tc>
          <w:tcPr>
            <w:tcW w:w="992" w:type="dxa"/>
          </w:tcPr>
          <w:p w14:paraId="451AAE3E" w14:textId="77777777" w:rsidR="007D5C2D" w:rsidRPr="008B39DE" w:rsidRDefault="007D5C2D" w:rsidP="00D82F9B">
            <w:pPr>
              <w:jc w:val="center"/>
              <w:rPr>
                <w:sz w:val="20"/>
                <w:szCs w:val="20"/>
              </w:rPr>
            </w:pPr>
          </w:p>
          <w:p w14:paraId="2B9B6D19" w14:textId="77777777" w:rsidR="007D5C2D" w:rsidRPr="008B39DE" w:rsidRDefault="007D5C2D" w:rsidP="00D82F9B">
            <w:pPr>
              <w:jc w:val="center"/>
              <w:rPr>
                <w:sz w:val="20"/>
                <w:szCs w:val="20"/>
              </w:rPr>
            </w:pPr>
            <w:r>
              <w:rPr>
                <w:sz w:val="20"/>
                <w:szCs w:val="20"/>
              </w:rPr>
              <w:t>803,00000</w:t>
            </w:r>
          </w:p>
        </w:tc>
        <w:tc>
          <w:tcPr>
            <w:tcW w:w="992" w:type="dxa"/>
          </w:tcPr>
          <w:p w14:paraId="04B51321" w14:textId="77777777" w:rsidR="007D5C2D" w:rsidRPr="008B39DE" w:rsidRDefault="007D5C2D" w:rsidP="00D82F9B">
            <w:pPr>
              <w:jc w:val="center"/>
              <w:rPr>
                <w:sz w:val="20"/>
                <w:szCs w:val="20"/>
              </w:rPr>
            </w:pPr>
          </w:p>
          <w:p w14:paraId="31AB918F" w14:textId="77777777" w:rsidR="007D5C2D" w:rsidRPr="008B39DE" w:rsidRDefault="007D5C2D" w:rsidP="00D82F9B">
            <w:pPr>
              <w:jc w:val="center"/>
              <w:rPr>
                <w:sz w:val="20"/>
                <w:szCs w:val="20"/>
              </w:rPr>
            </w:pPr>
            <w:r>
              <w:rPr>
                <w:sz w:val="20"/>
                <w:szCs w:val="20"/>
              </w:rPr>
              <w:t>803,00000</w:t>
            </w:r>
          </w:p>
        </w:tc>
        <w:tc>
          <w:tcPr>
            <w:tcW w:w="993" w:type="dxa"/>
          </w:tcPr>
          <w:p w14:paraId="1DFBFA1C" w14:textId="77777777" w:rsidR="007D5C2D" w:rsidRPr="008B39DE" w:rsidRDefault="007D5C2D" w:rsidP="00D82F9B">
            <w:pPr>
              <w:jc w:val="center"/>
              <w:rPr>
                <w:sz w:val="20"/>
                <w:szCs w:val="20"/>
              </w:rPr>
            </w:pPr>
          </w:p>
          <w:p w14:paraId="66B6D1DF" w14:textId="77777777" w:rsidR="007D5C2D" w:rsidRPr="008B39DE" w:rsidRDefault="007D5C2D" w:rsidP="00D82F9B">
            <w:pPr>
              <w:jc w:val="center"/>
              <w:rPr>
                <w:sz w:val="20"/>
                <w:szCs w:val="20"/>
              </w:rPr>
            </w:pPr>
            <w:r w:rsidRPr="008B39DE">
              <w:rPr>
                <w:sz w:val="20"/>
                <w:szCs w:val="20"/>
              </w:rPr>
              <w:t>599,05000</w:t>
            </w:r>
          </w:p>
        </w:tc>
        <w:tc>
          <w:tcPr>
            <w:tcW w:w="1275" w:type="dxa"/>
          </w:tcPr>
          <w:p w14:paraId="0E9E3FB7" w14:textId="77777777" w:rsidR="007D5C2D" w:rsidRDefault="007D5C2D" w:rsidP="00D82F9B">
            <w:pPr>
              <w:jc w:val="center"/>
              <w:rPr>
                <w:sz w:val="20"/>
                <w:szCs w:val="20"/>
              </w:rPr>
            </w:pPr>
          </w:p>
          <w:p w14:paraId="67FF11F1" w14:textId="77777777" w:rsidR="007D5C2D" w:rsidRPr="008B39DE" w:rsidRDefault="007D5C2D" w:rsidP="00D82F9B">
            <w:pPr>
              <w:jc w:val="center"/>
              <w:rPr>
                <w:sz w:val="20"/>
                <w:szCs w:val="20"/>
              </w:rPr>
            </w:pPr>
            <w:r>
              <w:rPr>
                <w:sz w:val="20"/>
                <w:szCs w:val="20"/>
              </w:rPr>
              <w:t>4 718,30100</w:t>
            </w:r>
          </w:p>
        </w:tc>
      </w:tr>
      <w:tr w:rsidR="007D5C2D" w:rsidRPr="008B39DE" w14:paraId="0DE99706" w14:textId="77777777" w:rsidTr="00D82F9B">
        <w:trPr>
          <w:trHeight w:val="145"/>
        </w:trPr>
        <w:tc>
          <w:tcPr>
            <w:tcW w:w="513" w:type="dxa"/>
          </w:tcPr>
          <w:p w14:paraId="670A7A5E" w14:textId="77777777" w:rsidR="007D5C2D" w:rsidRPr="008B39DE" w:rsidRDefault="007D5C2D" w:rsidP="00D82F9B">
            <w:pPr>
              <w:jc w:val="center"/>
              <w:rPr>
                <w:sz w:val="20"/>
                <w:szCs w:val="20"/>
              </w:rPr>
            </w:pPr>
          </w:p>
        </w:tc>
        <w:tc>
          <w:tcPr>
            <w:tcW w:w="2147" w:type="dxa"/>
          </w:tcPr>
          <w:p w14:paraId="18055AF1" w14:textId="77777777" w:rsidR="007D5C2D" w:rsidRPr="008B39DE" w:rsidRDefault="007D5C2D" w:rsidP="00D82F9B">
            <w:pPr>
              <w:jc w:val="center"/>
              <w:rPr>
                <w:sz w:val="20"/>
                <w:szCs w:val="20"/>
              </w:rPr>
            </w:pPr>
            <w:r w:rsidRPr="008B39DE">
              <w:rPr>
                <w:sz w:val="20"/>
                <w:szCs w:val="20"/>
              </w:rPr>
              <w:t xml:space="preserve">бюджетные </w:t>
            </w:r>
            <w:r w:rsidRPr="008B39DE">
              <w:rPr>
                <w:sz w:val="20"/>
                <w:szCs w:val="20"/>
              </w:rPr>
              <w:lastRenderedPageBreak/>
              <w:t>ассигнования:</w:t>
            </w:r>
          </w:p>
          <w:p w14:paraId="207E8D85" w14:textId="77777777" w:rsidR="007D5C2D" w:rsidRPr="008B39DE" w:rsidRDefault="007D5C2D" w:rsidP="00D82F9B">
            <w:pPr>
              <w:jc w:val="center"/>
              <w:rPr>
                <w:sz w:val="20"/>
                <w:szCs w:val="20"/>
              </w:rPr>
            </w:pPr>
            <w:r w:rsidRPr="008B39DE">
              <w:rPr>
                <w:sz w:val="20"/>
                <w:szCs w:val="20"/>
              </w:rPr>
              <w:t>- бюджет города Тейково</w:t>
            </w:r>
          </w:p>
        </w:tc>
        <w:tc>
          <w:tcPr>
            <w:tcW w:w="992" w:type="dxa"/>
          </w:tcPr>
          <w:p w14:paraId="3207E31C" w14:textId="77777777" w:rsidR="007D5C2D" w:rsidRPr="008B39DE" w:rsidRDefault="007D5C2D" w:rsidP="00D82F9B">
            <w:pPr>
              <w:rPr>
                <w:sz w:val="20"/>
                <w:szCs w:val="20"/>
              </w:rPr>
            </w:pPr>
          </w:p>
          <w:p w14:paraId="73A0810F" w14:textId="77777777" w:rsidR="007D5C2D" w:rsidRPr="008B39DE" w:rsidRDefault="007D5C2D" w:rsidP="00D82F9B">
            <w:pPr>
              <w:rPr>
                <w:sz w:val="20"/>
                <w:szCs w:val="20"/>
              </w:rPr>
            </w:pPr>
            <w:r>
              <w:rPr>
                <w:sz w:val="20"/>
                <w:szCs w:val="20"/>
              </w:rPr>
              <w:lastRenderedPageBreak/>
              <w:t>690,83600</w:t>
            </w:r>
          </w:p>
        </w:tc>
        <w:tc>
          <w:tcPr>
            <w:tcW w:w="992" w:type="dxa"/>
          </w:tcPr>
          <w:p w14:paraId="6F841F1F" w14:textId="77777777" w:rsidR="007D5C2D" w:rsidRPr="008B39DE" w:rsidRDefault="007D5C2D" w:rsidP="00D82F9B">
            <w:pPr>
              <w:rPr>
                <w:sz w:val="20"/>
                <w:szCs w:val="20"/>
              </w:rPr>
            </w:pPr>
          </w:p>
          <w:p w14:paraId="3AAAE013" w14:textId="77777777" w:rsidR="007D5C2D" w:rsidRPr="008B39DE" w:rsidRDefault="007D5C2D" w:rsidP="00D82F9B">
            <w:pPr>
              <w:rPr>
                <w:sz w:val="20"/>
                <w:szCs w:val="20"/>
              </w:rPr>
            </w:pPr>
            <w:r>
              <w:rPr>
                <w:sz w:val="20"/>
                <w:szCs w:val="20"/>
              </w:rPr>
              <w:lastRenderedPageBreak/>
              <w:t>876,91500</w:t>
            </w:r>
          </w:p>
        </w:tc>
        <w:tc>
          <w:tcPr>
            <w:tcW w:w="993" w:type="dxa"/>
          </w:tcPr>
          <w:p w14:paraId="4862FD76" w14:textId="77777777" w:rsidR="007D5C2D" w:rsidRPr="008B39DE" w:rsidRDefault="007D5C2D" w:rsidP="00D82F9B">
            <w:pPr>
              <w:jc w:val="center"/>
              <w:rPr>
                <w:sz w:val="20"/>
                <w:szCs w:val="20"/>
              </w:rPr>
            </w:pPr>
          </w:p>
          <w:p w14:paraId="18A2796D" w14:textId="77777777" w:rsidR="007D5C2D" w:rsidRPr="008B39DE" w:rsidRDefault="007D5C2D" w:rsidP="00D82F9B">
            <w:pPr>
              <w:jc w:val="center"/>
              <w:rPr>
                <w:sz w:val="20"/>
                <w:szCs w:val="20"/>
              </w:rPr>
            </w:pPr>
            <w:r>
              <w:rPr>
                <w:sz w:val="20"/>
                <w:szCs w:val="20"/>
              </w:rPr>
              <w:lastRenderedPageBreak/>
              <w:t>945,50000</w:t>
            </w:r>
          </w:p>
        </w:tc>
        <w:tc>
          <w:tcPr>
            <w:tcW w:w="992" w:type="dxa"/>
          </w:tcPr>
          <w:p w14:paraId="2C19111B" w14:textId="77777777" w:rsidR="007D5C2D" w:rsidRPr="008B39DE" w:rsidRDefault="007D5C2D" w:rsidP="00D82F9B">
            <w:pPr>
              <w:jc w:val="center"/>
              <w:rPr>
                <w:sz w:val="20"/>
                <w:szCs w:val="20"/>
              </w:rPr>
            </w:pPr>
          </w:p>
          <w:p w14:paraId="58B20FB9" w14:textId="77777777" w:rsidR="007D5C2D" w:rsidRPr="008B39DE" w:rsidRDefault="007D5C2D" w:rsidP="00D82F9B">
            <w:pPr>
              <w:jc w:val="center"/>
              <w:rPr>
                <w:sz w:val="20"/>
                <w:szCs w:val="20"/>
              </w:rPr>
            </w:pPr>
            <w:r>
              <w:rPr>
                <w:sz w:val="20"/>
                <w:szCs w:val="20"/>
              </w:rPr>
              <w:lastRenderedPageBreak/>
              <w:t>803,00000</w:t>
            </w:r>
          </w:p>
        </w:tc>
        <w:tc>
          <w:tcPr>
            <w:tcW w:w="992" w:type="dxa"/>
          </w:tcPr>
          <w:p w14:paraId="42122105" w14:textId="77777777" w:rsidR="007D5C2D" w:rsidRPr="008B39DE" w:rsidRDefault="007D5C2D" w:rsidP="00D82F9B">
            <w:pPr>
              <w:jc w:val="center"/>
              <w:rPr>
                <w:sz w:val="20"/>
                <w:szCs w:val="20"/>
              </w:rPr>
            </w:pPr>
          </w:p>
          <w:p w14:paraId="4C899D79" w14:textId="77777777" w:rsidR="007D5C2D" w:rsidRPr="008B39DE" w:rsidRDefault="007D5C2D" w:rsidP="00D82F9B">
            <w:pPr>
              <w:jc w:val="center"/>
              <w:rPr>
                <w:sz w:val="20"/>
                <w:szCs w:val="20"/>
              </w:rPr>
            </w:pPr>
            <w:r>
              <w:rPr>
                <w:sz w:val="20"/>
                <w:szCs w:val="20"/>
              </w:rPr>
              <w:lastRenderedPageBreak/>
              <w:t>803,00000</w:t>
            </w:r>
          </w:p>
        </w:tc>
        <w:tc>
          <w:tcPr>
            <w:tcW w:w="993" w:type="dxa"/>
          </w:tcPr>
          <w:p w14:paraId="566B10EF" w14:textId="77777777" w:rsidR="007D5C2D" w:rsidRPr="008B39DE" w:rsidRDefault="007D5C2D" w:rsidP="00D82F9B">
            <w:pPr>
              <w:jc w:val="center"/>
              <w:rPr>
                <w:sz w:val="20"/>
                <w:szCs w:val="20"/>
              </w:rPr>
            </w:pPr>
          </w:p>
          <w:p w14:paraId="647582D4" w14:textId="77777777" w:rsidR="007D5C2D" w:rsidRPr="008B39DE" w:rsidRDefault="007D5C2D" w:rsidP="00D82F9B">
            <w:pPr>
              <w:jc w:val="center"/>
              <w:rPr>
                <w:sz w:val="20"/>
                <w:szCs w:val="20"/>
              </w:rPr>
            </w:pPr>
            <w:r w:rsidRPr="008B39DE">
              <w:rPr>
                <w:sz w:val="20"/>
                <w:szCs w:val="20"/>
              </w:rPr>
              <w:lastRenderedPageBreak/>
              <w:t>599,05000</w:t>
            </w:r>
          </w:p>
        </w:tc>
        <w:tc>
          <w:tcPr>
            <w:tcW w:w="1275" w:type="dxa"/>
          </w:tcPr>
          <w:p w14:paraId="0B28EF56" w14:textId="77777777" w:rsidR="007D5C2D" w:rsidRDefault="007D5C2D" w:rsidP="00D82F9B">
            <w:pPr>
              <w:jc w:val="center"/>
              <w:rPr>
                <w:sz w:val="20"/>
                <w:szCs w:val="20"/>
              </w:rPr>
            </w:pPr>
          </w:p>
          <w:p w14:paraId="3C72746F" w14:textId="77777777" w:rsidR="007D5C2D" w:rsidRPr="008B39DE" w:rsidRDefault="007D5C2D" w:rsidP="00D82F9B">
            <w:pPr>
              <w:jc w:val="center"/>
              <w:rPr>
                <w:sz w:val="20"/>
                <w:szCs w:val="20"/>
              </w:rPr>
            </w:pPr>
            <w:r>
              <w:rPr>
                <w:sz w:val="20"/>
                <w:szCs w:val="20"/>
              </w:rPr>
              <w:lastRenderedPageBreak/>
              <w:t>4 718,30100</w:t>
            </w:r>
          </w:p>
        </w:tc>
      </w:tr>
      <w:tr w:rsidR="007D5C2D" w:rsidRPr="008B39DE" w14:paraId="2AF621D8" w14:textId="77777777" w:rsidTr="00D82F9B">
        <w:trPr>
          <w:trHeight w:val="145"/>
        </w:trPr>
        <w:tc>
          <w:tcPr>
            <w:tcW w:w="513" w:type="dxa"/>
          </w:tcPr>
          <w:p w14:paraId="55538CB5" w14:textId="77777777" w:rsidR="007D5C2D" w:rsidRPr="008B39DE" w:rsidRDefault="007D5C2D" w:rsidP="00D82F9B">
            <w:pPr>
              <w:jc w:val="center"/>
              <w:rPr>
                <w:sz w:val="20"/>
                <w:szCs w:val="20"/>
              </w:rPr>
            </w:pPr>
            <w:r w:rsidRPr="008B39DE">
              <w:rPr>
                <w:sz w:val="20"/>
                <w:szCs w:val="20"/>
              </w:rPr>
              <w:lastRenderedPageBreak/>
              <w:t>1.3</w:t>
            </w:r>
          </w:p>
        </w:tc>
        <w:tc>
          <w:tcPr>
            <w:tcW w:w="2147" w:type="dxa"/>
          </w:tcPr>
          <w:p w14:paraId="0149D932" w14:textId="77777777" w:rsidR="007D5C2D" w:rsidRPr="008B39DE" w:rsidRDefault="007D5C2D" w:rsidP="00D82F9B">
            <w:pPr>
              <w:jc w:val="center"/>
              <w:rPr>
                <w:sz w:val="20"/>
                <w:szCs w:val="20"/>
              </w:rPr>
            </w:pPr>
            <w:r w:rsidRPr="008B39DE">
              <w:rPr>
                <w:sz w:val="20"/>
                <w:szCs w:val="20"/>
              </w:rPr>
              <w:t>Участие мужской команды «ФК Тейково» в Чемпионате или первенстве Ивановской области по футболу</w:t>
            </w:r>
          </w:p>
        </w:tc>
        <w:tc>
          <w:tcPr>
            <w:tcW w:w="992" w:type="dxa"/>
            <w:vAlign w:val="center"/>
          </w:tcPr>
          <w:p w14:paraId="091DF3B0" w14:textId="77777777" w:rsidR="007D5C2D" w:rsidRPr="008B39DE" w:rsidRDefault="007D5C2D" w:rsidP="00D82F9B">
            <w:pPr>
              <w:jc w:val="center"/>
              <w:rPr>
                <w:sz w:val="20"/>
                <w:szCs w:val="20"/>
              </w:rPr>
            </w:pPr>
            <w:r>
              <w:rPr>
                <w:sz w:val="20"/>
                <w:szCs w:val="20"/>
              </w:rPr>
              <w:t>197,00000</w:t>
            </w:r>
          </w:p>
        </w:tc>
        <w:tc>
          <w:tcPr>
            <w:tcW w:w="992" w:type="dxa"/>
            <w:vAlign w:val="center"/>
          </w:tcPr>
          <w:p w14:paraId="5D1A53F8" w14:textId="77777777" w:rsidR="007D5C2D" w:rsidRPr="008B39DE" w:rsidRDefault="007D5C2D" w:rsidP="00D82F9B">
            <w:pPr>
              <w:jc w:val="center"/>
              <w:rPr>
                <w:sz w:val="20"/>
                <w:szCs w:val="20"/>
              </w:rPr>
            </w:pPr>
            <w:r>
              <w:rPr>
                <w:sz w:val="20"/>
                <w:szCs w:val="20"/>
              </w:rPr>
              <w:t>212,00000</w:t>
            </w:r>
          </w:p>
        </w:tc>
        <w:tc>
          <w:tcPr>
            <w:tcW w:w="993" w:type="dxa"/>
            <w:vAlign w:val="center"/>
          </w:tcPr>
          <w:p w14:paraId="56143CCD" w14:textId="77777777" w:rsidR="007D5C2D" w:rsidRPr="008B39DE" w:rsidRDefault="007D5C2D" w:rsidP="00D82F9B">
            <w:pPr>
              <w:jc w:val="center"/>
              <w:rPr>
                <w:sz w:val="20"/>
                <w:szCs w:val="20"/>
              </w:rPr>
            </w:pPr>
            <w:r>
              <w:rPr>
                <w:sz w:val="20"/>
                <w:szCs w:val="20"/>
              </w:rPr>
              <w:t>233,50000</w:t>
            </w:r>
          </w:p>
        </w:tc>
        <w:tc>
          <w:tcPr>
            <w:tcW w:w="992" w:type="dxa"/>
            <w:vAlign w:val="center"/>
          </w:tcPr>
          <w:p w14:paraId="616D759D" w14:textId="77777777" w:rsidR="007D5C2D" w:rsidRPr="008B39DE" w:rsidRDefault="007D5C2D" w:rsidP="00D82F9B">
            <w:pPr>
              <w:jc w:val="center"/>
              <w:rPr>
                <w:sz w:val="20"/>
                <w:szCs w:val="20"/>
              </w:rPr>
            </w:pPr>
            <w:r>
              <w:rPr>
                <w:sz w:val="20"/>
                <w:szCs w:val="20"/>
              </w:rPr>
              <w:t>218,00000</w:t>
            </w:r>
          </w:p>
        </w:tc>
        <w:tc>
          <w:tcPr>
            <w:tcW w:w="992" w:type="dxa"/>
            <w:vAlign w:val="center"/>
          </w:tcPr>
          <w:p w14:paraId="3F45EC84" w14:textId="77777777" w:rsidR="007D5C2D" w:rsidRPr="008B39DE" w:rsidRDefault="007D5C2D" w:rsidP="00D82F9B">
            <w:pPr>
              <w:jc w:val="center"/>
              <w:rPr>
                <w:sz w:val="20"/>
                <w:szCs w:val="20"/>
              </w:rPr>
            </w:pPr>
            <w:r>
              <w:rPr>
                <w:sz w:val="20"/>
                <w:szCs w:val="20"/>
              </w:rPr>
              <w:t>218,00000</w:t>
            </w:r>
          </w:p>
        </w:tc>
        <w:tc>
          <w:tcPr>
            <w:tcW w:w="993" w:type="dxa"/>
            <w:vAlign w:val="center"/>
          </w:tcPr>
          <w:p w14:paraId="788F4DAE" w14:textId="77777777" w:rsidR="007D5C2D" w:rsidRPr="008B39DE" w:rsidRDefault="007D5C2D" w:rsidP="00D82F9B">
            <w:pPr>
              <w:jc w:val="center"/>
              <w:rPr>
                <w:sz w:val="20"/>
                <w:szCs w:val="20"/>
              </w:rPr>
            </w:pPr>
            <w:r w:rsidRPr="008B39DE">
              <w:rPr>
                <w:sz w:val="20"/>
                <w:szCs w:val="20"/>
              </w:rPr>
              <w:t>191,95000</w:t>
            </w:r>
          </w:p>
        </w:tc>
        <w:tc>
          <w:tcPr>
            <w:tcW w:w="1275" w:type="dxa"/>
            <w:vAlign w:val="center"/>
          </w:tcPr>
          <w:p w14:paraId="2CA40239" w14:textId="77777777" w:rsidR="007D5C2D" w:rsidRPr="008B39DE" w:rsidRDefault="007D5C2D" w:rsidP="00D82F9B">
            <w:pPr>
              <w:jc w:val="center"/>
              <w:rPr>
                <w:sz w:val="20"/>
                <w:szCs w:val="20"/>
              </w:rPr>
            </w:pPr>
            <w:r>
              <w:rPr>
                <w:sz w:val="20"/>
                <w:szCs w:val="20"/>
              </w:rPr>
              <w:t>1 270,45000</w:t>
            </w:r>
          </w:p>
        </w:tc>
      </w:tr>
      <w:tr w:rsidR="007D5C2D" w:rsidRPr="008B39DE" w14:paraId="34A0A01F" w14:textId="77777777" w:rsidTr="00D82F9B">
        <w:trPr>
          <w:trHeight w:val="145"/>
        </w:trPr>
        <w:tc>
          <w:tcPr>
            <w:tcW w:w="513" w:type="dxa"/>
          </w:tcPr>
          <w:p w14:paraId="3F7D2CD7" w14:textId="77777777" w:rsidR="007D5C2D" w:rsidRPr="008B39DE" w:rsidRDefault="007D5C2D" w:rsidP="00D82F9B">
            <w:pPr>
              <w:jc w:val="center"/>
              <w:rPr>
                <w:sz w:val="20"/>
                <w:szCs w:val="20"/>
              </w:rPr>
            </w:pPr>
          </w:p>
        </w:tc>
        <w:tc>
          <w:tcPr>
            <w:tcW w:w="2147" w:type="dxa"/>
          </w:tcPr>
          <w:p w14:paraId="402E17FC" w14:textId="77777777" w:rsidR="007D5C2D" w:rsidRPr="008B39DE" w:rsidRDefault="007D5C2D" w:rsidP="00D82F9B">
            <w:pPr>
              <w:jc w:val="center"/>
              <w:rPr>
                <w:sz w:val="20"/>
                <w:szCs w:val="20"/>
              </w:rPr>
            </w:pPr>
            <w:r w:rsidRPr="008B39DE">
              <w:rPr>
                <w:sz w:val="20"/>
                <w:szCs w:val="20"/>
              </w:rPr>
              <w:t>бюджетные ассигнования:</w:t>
            </w:r>
          </w:p>
          <w:p w14:paraId="435AFD42" w14:textId="77777777" w:rsidR="007D5C2D" w:rsidRPr="008B39DE" w:rsidRDefault="007D5C2D" w:rsidP="00D82F9B">
            <w:pPr>
              <w:jc w:val="center"/>
              <w:rPr>
                <w:sz w:val="20"/>
                <w:szCs w:val="20"/>
              </w:rPr>
            </w:pPr>
            <w:r w:rsidRPr="008B39DE">
              <w:rPr>
                <w:sz w:val="20"/>
                <w:szCs w:val="20"/>
              </w:rPr>
              <w:t>- бюджет города Тейково</w:t>
            </w:r>
          </w:p>
        </w:tc>
        <w:tc>
          <w:tcPr>
            <w:tcW w:w="992" w:type="dxa"/>
            <w:vAlign w:val="center"/>
          </w:tcPr>
          <w:p w14:paraId="14B2973C" w14:textId="77777777" w:rsidR="007D5C2D" w:rsidRPr="008B39DE" w:rsidRDefault="007D5C2D" w:rsidP="00D82F9B">
            <w:pPr>
              <w:jc w:val="center"/>
              <w:rPr>
                <w:sz w:val="20"/>
                <w:szCs w:val="20"/>
              </w:rPr>
            </w:pPr>
            <w:r>
              <w:rPr>
                <w:sz w:val="20"/>
                <w:szCs w:val="20"/>
              </w:rPr>
              <w:t>197,00000</w:t>
            </w:r>
          </w:p>
        </w:tc>
        <w:tc>
          <w:tcPr>
            <w:tcW w:w="992" w:type="dxa"/>
            <w:vAlign w:val="center"/>
          </w:tcPr>
          <w:p w14:paraId="22608C80" w14:textId="77777777" w:rsidR="007D5C2D" w:rsidRPr="008B39DE" w:rsidRDefault="007D5C2D" w:rsidP="00D82F9B">
            <w:pPr>
              <w:jc w:val="center"/>
              <w:rPr>
                <w:sz w:val="20"/>
                <w:szCs w:val="20"/>
              </w:rPr>
            </w:pPr>
            <w:r>
              <w:rPr>
                <w:sz w:val="20"/>
                <w:szCs w:val="20"/>
              </w:rPr>
              <w:t>212,00000</w:t>
            </w:r>
          </w:p>
        </w:tc>
        <w:tc>
          <w:tcPr>
            <w:tcW w:w="993" w:type="dxa"/>
            <w:vAlign w:val="center"/>
          </w:tcPr>
          <w:p w14:paraId="6CFACAB6" w14:textId="77777777" w:rsidR="007D5C2D" w:rsidRPr="008B39DE" w:rsidRDefault="007D5C2D" w:rsidP="00D82F9B">
            <w:pPr>
              <w:jc w:val="center"/>
              <w:rPr>
                <w:sz w:val="20"/>
                <w:szCs w:val="20"/>
              </w:rPr>
            </w:pPr>
            <w:r>
              <w:rPr>
                <w:sz w:val="20"/>
                <w:szCs w:val="20"/>
              </w:rPr>
              <w:t>233,50000</w:t>
            </w:r>
          </w:p>
        </w:tc>
        <w:tc>
          <w:tcPr>
            <w:tcW w:w="992" w:type="dxa"/>
            <w:vAlign w:val="center"/>
          </w:tcPr>
          <w:p w14:paraId="6C3F9B81" w14:textId="77777777" w:rsidR="007D5C2D" w:rsidRPr="008B39DE" w:rsidRDefault="007D5C2D" w:rsidP="00D82F9B">
            <w:pPr>
              <w:jc w:val="center"/>
              <w:rPr>
                <w:sz w:val="20"/>
                <w:szCs w:val="20"/>
              </w:rPr>
            </w:pPr>
            <w:r>
              <w:rPr>
                <w:sz w:val="20"/>
                <w:szCs w:val="20"/>
              </w:rPr>
              <w:t>218,00000</w:t>
            </w:r>
          </w:p>
        </w:tc>
        <w:tc>
          <w:tcPr>
            <w:tcW w:w="992" w:type="dxa"/>
            <w:vAlign w:val="center"/>
          </w:tcPr>
          <w:p w14:paraId="5F3D9993" w14:textId="77777777" w:rsidR="007D5C2D" w:rsidRPr="008B39DE" w:rsidRDefault="007D5C2D" w:rsidP="00D82F9B">
            <w:pPr>
              <w:jc w:val="center"/>
              <w:rPr>
                <w:sz w:val="20"/>
                <w:szCs w:val="20"/>
              </w:rPr>
            </w:pPr>
            <w:r>
              <w:rPr>
                <w:sz w:val="20"/>
                <w:szCs w:val="20"/>
              </w:rPr>
              <w:t>218,00000</w:t>
            </w:r>
          </w:p>
        </w:tc>
        <w:tc>
          <w:tcPr>
            <w:tcW w:w="993" w:type="dxa"/>
            <w:vAlign w:val="center"/>
          </w:tcPr>
          <w:p w14:paraId="59398407" w14:textId="77777777" w:rsidR="007D5C2D" w:rsidRPr="008B39DE" w:rsidRDefault="007D5C2D" w:rsidP="00D82F9B">
            <w:pPr>
              <w:jc w:val="center"/>
              <w:rPr>
                <w:sz w:val="20"/>
                <w:szCs w:val="20"/>
              </w:rPr>
            </w:pPr>
            <w:r w:rsidRPr="008B39DE">
              <w:rPr>
                <w:sz w:val="20"/>
                <w:szCs w:val="20"/>
              </w:rPr>
              <w:t>191,95000</w:t>
            </w:r>
          </w:p>
        </w:tc>
        <w:tc>
          <w:tcPr>
            <w:tcW w:w="1275" w:type="dxa"/>
          </w:tcPr>
          <w:p w14:paraId="0E8AE267" w14:textId="77777777" w:rsidR="007D5C2D" w:rsidRDefault="007D5C2D" w:rsidP="00D82F9B">
            <w:pPr>
              <w:jc w:val="center"/>
              <w:rPr>
                <w:sz w:val="20"/>
                <w:szCs w:val="20"/>
              </w:rPr>
            </w:pPr>
          </w:p>
          <w:p w14:paraId="011C4571" w14:textId="77777777" w:rsidR="007D5C2D" w:rsidRPr="008B39DE" w:rsidRDefault="007D5C2D" w:rsidP="00D82F9B">
            <w:pPr>
              <w:jc w:val="center"/>
              <w:rPr>
                <w:sz w:val="20"/>
                <w:szCs w:val="20"/>
              </w:rPr>
            </w:pPr>
            <w:r>
              <w:rPr>
                <w:sz w:val="20"/>
                <w:szCs w:val="20"/>
              </w:rPr>
              <w:t>1 270,45000</w:t>
            </w:r>
          </w:p>
        </w:tc>
      </w:tr>
    </w:tbl>
    <w:p w14:paraId="112B9537" w14:textId="77777777" w:rsidR="007D5C2D" w:rsidRPr="00674206" w:rsidRDefault="007D5C2D" w:rsidP="007D5C2D">
      <w:r w:rsidRPr="00674206">
        <w:t>Примечания к таблице:</w:t>
      </w:r>
    </w:p>
    <w:p w14:paraId="500816B0" w14:textId="77777777" w:rsidR="007D5C2D" w:rsidRPr="00674206" w:rsidRDefault="007D5C2D" w:rsidP="007D5C2D">
      <w:r w:rsidRPr="00674206">
        <w:t>* главным распорядителем бюджетных средств является Отдел социальной сферы администрации городского округа Тейково;</w:t>
      </w:r>
    </w:p>
    <w:p w14:paraId="615B4CDE" w14:textId="77777777" w:rsidR="007D5C2D" w:rsidRDefault="007D5C2D" w:rsidP="007D5C2D">
      <w:pPr>
        <w:rPr>
          <w:noProof/>
          <w:sz w:val="28"/>
          <w:szCs w:val="28"/>
        </w:rPr>
      </w:pPr>
      <w:r w:rsidRPr="00674206">
        <w:t>** информация по объёмам финансирования муниципальной программы в 20</w:t>
      </w:r>
      <w:r>
        <w:t>25</w:t>
      </w:r>
      <w:r w:rsidRPr="00674206">
        <w:t>-202</w:t>
      </w:r>
      <w:r>
        <w:t>8</w:t>
      </w:r>
      <w:r w:rsidRPr="00674206">
        <w:t xml:space="preserve"> гг. носит прогнозный характер и подлежит уточнению по мере формирования подпрограмм на соответствующие годы, объёмы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137EE519" w14:textId="77777777" w:rsidR="007D5C2D" w:rsidRDefault="007D5C2D">
      <w:pPr>
        <w:spacing w:after="160" w:line="259" w:lineRule="auto"/>
        <w:rPr>
          <w:sz w:val="28"/>
          <w:szCs w:val="28"/>
        </w:rPr>
      </w:pPr>
    </w:p>
    <w:p w14:paraId="7B483820" w14:textId="77777777" w:rsidR="007D5C2D" w:rsidRDefault="007D5C2D" w:rsidP="007D5C2D">
      <w:pPr>
        <w:pStyle w:val="ConsPlusNormal"/>
        <w:outlineLvl w:val="0"/>
        <w:rPr>
          <w:rFonts w:ascii="Times New Roman" w:hAnsi="Times New Roman" w:cs="Times New Roman"/>
          <w:sz w:val="28"/>
          <w:szCs w:val="28"/>
        </w:rPr>
      </w:pPr>
    </w:p>
    <w:p w14:paraId="66537941" w14:textId="77777777" w:rsidR="00FE3098" w:rsidRDefault="00FE3098" w:rsidP="007D5C2D">
      <w:pPr>
        <w:pStyle w:val="ConsPlusNormal"/>
        <w:outlineLvl w:val="0"/>
        <w:rPr>
          <w:rFonts w:ascii="Times New Roman" w:hAnsi="Times New Roman" w:cs="Times New Roman"/>
          <w:sz w:val="28"/>
          <w:szCs w:val="28"/>
        </w:rPr>
      </w:pPr>
    </w:p>
    <w:p w14:paraId="1087172C" w14:textId="77777777" w:rsidR="00FE3098" w:rsidRDefault="00FE3098" w:rsidP="007D5C2D">
      <w:pPr>
        <w:pStyle w:val="ConsPlusNormal"/>
        <w:outlineLvl w:val="0"/>
        <w:rPr>
          <w:rFonts w:ascii="Times New Roman" w:hAnsi="Times New Roman" w:cs="Times New Roman"/>
          <w:sz w:val="28"/>
          <w:szCs w:val="28"/>
        </w:rPr>
      </w:pPr>
    </w:p>
    <w:p w14:paraId="2CF2D2AE" w14:textId="77777777" w:rsidR="00FE3098" w:rsidRDefault="00FE3098" w:rsidP="007D5C2D">
      <w:pPr>
        <w:pStyle w:val="ConsPlusNormal"/>
        <w:outlineLvl w:val="0"/>
        <w:rPr>
          <w:rFonts w:ascii="Times New Roman" w:hAnsi="Times New Roman" w:cs="Times New Roman"/>
          <w:sz w:val="28"/>
          <w:szCs w:val="28"/>
        </w:rPr>
      </w:pPr>
    </w:p>
    <w:p w14:paraId="79C4A56A" w14:textId="77777777" w:rsidR="00FE3098" w:rsidRDefault="00FE3098" w:rsidP="007D5C2D">
      <w:pPr>
        <w:pStyle w:val="ConsPlusNormal"/>
        <w:outlineLvl w:val="0"/>
        <w:rPr>
          <w:rFonts w:ascii="Times New Roman" w:hAnsi="Times New Roman" w:cs="Times New Roman"/>
          <w:sz w:val="28"/>
          <w:szCs w:val="28"/>
        </w:rPr>
      </w:pPr>
    </w:p>
    <w:p w14:paraId="1FF05B51" w14:textId="77777777" w:rsidR="00FE3098" w:rsidRDefault="00FE3098" w:rsidP="007D5C2D">
      <w:pPr>
        <w:pStyle w:val="ConsPlusNormal"/>
        <w:outlineLvl w:val="0"/>
        <w:rPr>
          <w:rFonts w:ascii="Times New Roman" w:hAnsi="Times New Roman" w:cs="Times New Roman"/>
          <w:sz w:val="28"/>
          <w:szCs w:val="28"/>
        </w:rPr>
      </w:pPr>
    </w:p>
    <w:p w14:paraId="137D0B71" w14:textId="77777777" w:rsidR="00FE3098" w:rsidRDefault="00FE3098" w:rsidP="007D5C2D">
      <w:pPr>
        <w:pStyle w:val="ConsPlusNormal"/>
        <w:outlineLvl w:val="0"/>
        <w:rPr>
          <w:rFonts w:ascii="Times New Roman" w:hAnsi="Times New Roman" w:cs="Times New Roman"/>
          <w:sz w:val="28"/>
          <w:szCs w:val="28"/>
        </w:rPr>
      </w:pPr>
    </w:p>
    <w:p w14:paraId="2D4EF473" w14:textId="77777777" w:rsidR="00FE3098" w:rsidRDefault="00FE3098" w:rsidP="007D5C2D">
      <w:pPr>
        <w:pStyle w:val="ConsPlusNormal"/>
        <w:outlineLvl w:val="0"/>
        <w:rPr>
          <w:rFonts w:ascii="Times New Roman" w:hAnsi="Times New Roman" w:cs="Times New Roman"/>
          <w:sz w:val="28"/>
          <w:szCs w:val="28"/>
        </w:rPr>
      </w:pPr>
    </w:p>
    <w:p w14:paraId="54C4DA68" w14:textId="77777777" w:rsidR="00FE3098" w:rsidRDefault="00FE3098" w:rsidP="007D5C2D">
      <w:pPr>
        <w:pStyle w:val="ConsPlusNormal"/>
        <w:outlineLvl w:val="0"/>
        <w:rPr>
          <w:rFonts w:ascii="Times New Roman" w:hAnsi="Times New Roman" w:cs="Times New Roman"/>
          <w:sz w:val="28"/>
          <w:szCs w:val="28"/>
        </w:rPr>
      </w:pPr>
    </w:p>
    <w:p w14:paraId="37E6F1C0" w14:textId="77777777" w:rsidR="00FE3098" w:rsidRDefault="00FE3098" w:rsidP="007D5C2D">
      <w:pPr>
        <w:pStyle w:val="ConsPlusNormal"/>
        <w:outlineLvl w:val="0"/>
        <w:rPr>
          <w:rFonts w:ascii="Times New Roman" w:hAnsi="Times New Roman" w:cs="Times New Roman"/>
          <w:sz w:val="28"/>
          <w:szCs w:val="28"/>
        </w:rPr>
      </w:pPr>
    </w:p>
    <w:p w14:paraId="5ADD05DC" w14:textId="77777777" w:rsidR="00FE3098" w:rsidRDefault="00FE3098" w:rsidP="007D5C2D">
      <w:pPr>
        <w:pStyle w:val="ConsPlusNormal"/>
        <w:outlineLvl w:val="0"/>
        <w:rPr>
          <w:rFonts w:ascii="Times New Roman" w:hAnsi="Times New Roman" w:cs="Times New Roman"/>
          <w:sz w:val="28"/>
          <w:szCs w:val="28"/>
        </w:rPr>
      </w:pPr>
    </w:p>
    <w:p w14:paraId="0B9B1023" w14:textId="77777777" w:rsidR="00FE3098" w:rsidRDefault="00FE3098" w:rsidP="007D5C2D">
      <w:pPr>
        <w:pStyle w:val="ConsPlusNormal"/>
        <w:outlineLvl w:val="0"/>
        <w:rPr>
          <w:rFonts w:ascii="Times New Roman" w:hAnsi="Times New Roman" w:cs="Times New Roman"/>
          <w:sz w:val="28"/>
          <w:szCs w:val="28"/>
        </w:rPr>
      </w:pPr>
    </w:p>
    <w:p w14:paraId="24DD8367" w14:textId="77777777" w:rsidR="00FE3098" w:rsidRDefault="00FE3098" w:rsidP="007D5C2D">
      <w:pPr>
        <w:pStyle w:val="ConsPlusNormal"/>
        <w:outlineLvl w:val="0"/>
        <w:rPr>
          <w:rFonts w:ascii="Times New Roman" w:hAnsi="Times New Roman" w:cs="Times New Roman"/>
          <w:sz w:val="28"/>
          <w:szCs w:val="28"/>
        </w:rPr>
      </w:pPr>
    </w:p>
    <w:p w14:paraId="5C1600D8" w14:textId="77777777" w:rsidR="00FE3098" w:rsidRDefault="00FE3098" w:rsidP="007D5C2D">
      <w:pPr>
        <w:pStyle w:val="ConsPlusNormal"/>
        <w:outlineLvl w:val="0"/>
        <w:rPr>
          <w:rFonts w:ascii="Times New Roman" w:hAnsi="Times New Roman" w:cs="Times New Roman"/>
          <w:sz w:val="28"/>
          <w:szCs w:val="28"/>
        </w:rPr>
      </w:pPr>
    </w:p>
    <w:p w14:paraId="3B58892A" w14:textId="77777777" w:rsidR="00FE3098" w:rsidRDefault="00FE3098" w:rsidP="007D5C2D">
      <w:pPr>
        <w:pStyle w:val="ConsPlusNormal"/>
        <w:outlineLvl w:val="0"/>
        <w:rPr>
          <w:rFonts w:ascii="Times New Roman" w:hAnsi="Times New Roman" w:cs="Times New Roman"/>
          <w:sz w:val="28"/>
          <w:szCs w:val="28"/>
        </w:rPr>
      </w:pPr>
    </w:p>
    <w:p w14:paraId="76DABF5A" w14:textId="77777777" w:rsidR="00FE3098" w:rsidRDefault="00FE3098" w:rsidP="007D5C2D">
      <w:pPr>
        <w:pStyle w:val="ConsPlusNormal"/>
        <w:outlineLvl w:val="0"/>
        <w:rPr>
          <w:rFonts w:ascii="Times New Roman" w:hAnsi="Times New Roman" w:cs="Times New Roman"/>
          <w:sz w:val="28"/>
          <w:szCs w:val="28"/>
        </w:rPr>
      </w:pPr>
    </w:p>
    <w:p w14:paraId="33415494" w14:textId="77777777" w:rsidR="00FE3098" w:rsidRDefault="00FE3098" w:rsidP="007D5C2D">
      <w:pPr>
        <w:pStyle w:val="ConsPlusNormal"/>
        <w:outlineLvl w:val="0"/>
        <w:rPr>
          <w:rFonts w:ascii="Times New Roman" w:hAnsi="Times New Roman" w:cs="Times New Roman"/>
          <w:sz w:val="28"/>
          <w:szCs w:val="28"/>
        </w:rPr>
      </w:pPr>
    </w:p>
    <w:p w14:paraId="4F78A801" w14:textId="77777777" w:rsidR="00FE3098" w:rsidRDefault="00FE3098" w:rsidP="007D5C2D">
      <w:pPr>
        <w:pStyle w:val="ConsPlusNormal"/>
        <w:outlineLvl w:val="0"/>
        <w:rPr>
          <w:rFonts w:ascii="Times New Roman" w:hAnsi="Times New Roman" w:cs="Times New Roman"/>
          <w:sz w:val="28"/>
          <w:szCs w:val="28"/>
        </w:rPr>
      </w:pPr>
    </w:p>
    <w:p w14:paraId="318E222A" w14:textId="77777777" w:rsidR="00FE3098" w:rsidRDefault="00FE3098" w:rsidP="007D5C2D">
      <w:pPr>
        <w:pStyle w:val="ConsPlusNormal"/>
        <w:outlineLvl w:val="0"/>
        <w:rPr>
          <w:rFonts w:ascii="Times New Roman" w:hAnsi="Times New Roman" w:cs="Times New Roman"/>
          <w:sz w:val="28"/>
          <w:szCs w:val="28"/>
        </w:rPr>
      </w:pPr>
    </w:p>
    <w:p w14:paraId="7AD75A8C" w14:textId="77777777" w:rsidR="00FE3098" w:rsidRDefault="00FE3098" w:rsidP="007D5C2D">
      <w:pPr>
        <w:pStyle w:val="ConsPlusNormal"/>
        <w:outlineLvl w:val="0"/>
        <w:rPr>
          <w:rFonts w:ascii="Times New Roman" w:hAnsi="Times New Roman" w:cs="Times New Roman"/>
          <w:sz w:val="28"/>
          <w:szCs w:val="28"/>
        </w:rPr>
      </w:pPr>
    </w:p>
    <w:p w14:paraId="196D4256" w14:textId="77777777" w:rsidR="00FE3098" w:rsidRDefault="00FE3098" w:rsidP="007D5C2D">
      <w:pPr>
        <w:pStyle w:val="ConsPlusNormal"/>
        <w:outlineLvl w:val="0"/>
        <w:rPr>
          <w:rFonts w:ascii="Times New Roman" w:hAnsi="Times New Roman" w:cs="Times New Roman"/>
          <w:sz w:val="28"/>
          <w:szCs w:val="28"/>
        </w:rPr>
      </w:pPr>
    </w:p>
    <w:p w14:paraId="2042FD1C" w14:textId="77777777" w:rsidR="00FE3098" w:rsidRDefault="00FE3098" w:rsidP="007D5C2D">
      <w:pPr>
        <w:pStyle w:val="ConsPlusNormal"/>
        <w:outlineLvl w:val="0"/>
        <w:rPr>
          <w:rFonts w:ascii="Times New Roman" w:hAnsi="Times New Roman" w:cs="Times New Roman"/>
          <w:sz w:val="28"/>
          <w:szCs w:val="28"/>
        </w:rPr>
      </w:pPr>
    </w:p>
    <w:p w14:paraId="01CA83E6" w14:textId="77777777" w:rsidR="00FE3098" w:rsidRDefault="00FE3098" w:rsidP="007D5C2D">
      <w:pPr>
        <w:pStyle w:val="ConsPlusNormal"/>
        <w:outlineLvl w:val="0"/>
        <w:rPr>
          <w:rFonts w:ascii="Times New Roman" w:hAnsi="Times New Roman" w:cs="Times New Roman"/>
          <w:sz w:val="28"/>
          <w:szCs w:val="28"/>
        </w:rPr>
      </w:pPr>
    </w:p>
    <w:p w14:paraId="23645D6B" w14:textId="77777777" w:rsidR="00FE3098" w:rsidRDefault="00FE3098" w:rsidP="007D5C2D">
      <w:pPr>
        <w:pStyle w:val="ConsPlusNormal"/>
        <w:outlineLvl w:val="0"/>
        <w:rPr>
          <w:rFonts w:ascii="Times New Roman" w:hAnsi="Times New Roman" w:cs="Times New Roman"/>
          <w:sz w:val="28"/>
          <w:szCs w:val="28"/>
        </w:rPr>
      </w:pPr>
    </w:p>
    <w:p w14:paraId="1C9E2AE0" w14:textId="77777777" w:rsidR="007D5C2D" w:rsidRPr="0038601A" w:rsidRDefault="007D5C2D" w:rsidP="007D5C2D">
      <w:pPr>
        <w:pStyle w:val="ConsPlusNormal"/>
        <w:outlineLvl w:val="0"/>
        <w:rPr>
          <w:rFonts w:ascii="Times New Roman" w:hAnsi="Times New Roman" w:cs="Times New Roman"/>
          <w:sz w:val="28"/>
          <w:szCs w:val="28"/>
        </w:rPr>
      </w:pPr>
    </w:p>
    <w:p w14:paraId="7ADF819A" w14:textId="77777777" w:rsidR="007D5C2D" w:rsidRPr="00C54A2C" w:rsidRDefault="007D5C2D" w:rsidP="007D5C2D">
      <w:pPr>
        <w:ind w:left="-426" w:right="-1"/>
        <w:jc w:val="center"/>
        <w:rPr>
          <w:b/>
          <w:sz w:val="32"/>
          <w:szCs w:val="32"/>
        </w:rPr>
      </w:pPr>
      <w:r w:rsidRPr="00C54A2C">
        <w:rPr>
          <w:b/>
          <w:noProof/>
          <w:sz w:val="32"/>
          <w:szCs w:val="32"/>
        </w:rPr>
        <w:lastRenderedPageBreak/>
        <w:drawing>
          <wp:inline distT="0" distB="0" distL="0" distR="0" wp14:anchorId="096B4059" wp14:editId="72903D71">
            <wp:extent cx="695325" cy="904875"/>
            <wp:effectExtent l="19050" t="0" r="9525" b="0"/>
            <wp:docPr id="1724408163"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2"/>
                    <a:srcRect/>
                    <a:stretch>
                      <a:fillRect/>
                    </a:stretch>
                  </pic:blipFill>
                  <pic:spPr bwMode="auto">
                    <a:xfrm>
                      <a:off x="0" y="0"/>
                      <a:ext cx="695325" cy="904875"/>
                    </a:xfrm>
                    <a:prstGeom prst="rect">
                      <a:avLst/>
                    </a:prstGeom>
                    <a:noFill/>
                    <a:ln w="9525">
                      <a:noFill/>
                      <a:miter lim="800000"/>
                      <a:headEnd/>
                      <a:tailEnd/>
                    </a:ln>
                  </pic:spPr>
                </pic:pic>
              </a:graphicData>
            </a:graphic>
          </wp:inline>
        </w:drawing>
      </w:r>
    </w:p>
    <w:p w14:paraId="6B7BF3EB" w14:textId="77777777" w:rsidR="007D5C2D" w:rsidRPr="00C54A2C" w:rsidRDefault="007D5C2D" w:rsidP="007D5C2D">
      <w:pPr>
        <w:ind w:left="-426" w:right="-1"/>
        <w:jc w:val="center"/>
        <w:rPr>
          <w:b/>
          <w:sz w:val="36"/>
          <w:szCs w:val="36"/>
        </w:rPr>
      </w:pPr>
      <w:r w:rsidRPr="00C54A2C">
        <w:rPr>
          <w:b/>
          <w:sz w:val="36"/>
          <w:szCs w:val="36"/>
        </w:rPr>
        <w:t>АДМИНИСТРАЦИЯ ГОРОДСКОГО ОКРУГА ТЕЙКОВО ИВАНОВСКОЙ ОБЛАСТИ</w:t>
      </w:r>
    </w:p>
    <w:p w14:paraId="0D496BB2" w14:textId="77777777" w:rsidR="007D5C2D" w:rsidRPr="00C54A2C" w:rsidRDefault="007D5C2D" w:rsidP="007D5C2D">
      <w:pPr>
        <w:ind w:left="-426" w:right="-1"/>
        <w:jc w:val="center"/>
        <w:rPr>
          <w:b/>
          <w:sz w:val="32"/>
          <w:szCs w:val="32"/>
        </w:rPr>
      </w:pPr>
      <w:r w:rsidRPr="00C54A2C">
        <w:rPr>
          <w:b/>
          <w:sz w:val="32"/>
          <w:szCs w:val="32"/>
        </w:rPr>
        <w:t>________________________________________________________</w:t>
      </w:r>
    </w:p>
    <w:p w14:paraId="54B53FBD" w14:textId="77777777" w:rsidR="007D5C2D" w:rsidRPr="00C54A2C" w:rsidRDefault="007D5C2D" w:rsidP="007D5C2D">
      <w:pPr>
        <w:pStyle w:val="ConsPlusNormal"/>
        <w:ind w:left="-426" w:right="-1"/>
        <w:jc w:val="center"/>
        <w:rPr>
          <w:rFonts w:ascii="Times New Roman" w:hAnsi="Times New Roman" w:cs="Times New Roman"/>
          <w:b/>
          <w:sz w:val="28"/>
          <w:szCs w:val="28"/>
        </w:rPr>
      </w:pPr>
    </w:p>
    <w:p w14:paraId="485B18B7" w14:textId="77777777" w:rsidR="007D5C2D" w:rsidRPr="00C54A2C" w:rsidRDefault="007D5C2D" w:rsidP="007D5C2D">
      <w:pPr>
        <w:pStyle w:val="ConsPlusNormal"/>
        <w:ind w:left="-426" w:right="-1"/>
        <w:jc w:val="center"/>
        <w:rPr>
          <w:rFonts w:ascii="Times New Roman" w:hAnsi="Times New Roman" w:cs="Times New Roman"/>
          <w:b/>
          <w:sz w:val="40"/>
          <w:szCs w:val="40"/>
        </w:rPr>
      </w:pPr>
      <w:r w:rsidRPr="00C54A2C">
        <w:rPr>
          <w:rFonts w:ascii="Times New Roman" w:hAnsi="Times New Roman" w:cs="Times New Roman"/>
          <w:b/>
          <w:sz w:val="40"/>
          <w:szCs w:val="40"/>
        </w:rPr>
        <w:t>П О С Т А Н О В Л Е Н И Е</w:t>
      </w:r>
    </w:p>
    <w:p w14:paraId="69D00343" w14:textId="77777777" w:rsidR="007D5C2D" w:rsidRPr="00C54A2C" w:rsidRDefault="007D5C2D" w:rsidP="007D5C2D">
      <w:pPr>
        <w:pStyle w:val="ConsPlusNormal"/>
        <w:ind w:left="-426" w:right="-1"/>
        <w:jc w:val="center"/>
        <w:rPr>
          <w:rFonts w:ascii="Times New Roman" w:hAnsi="Times New Roman" w:cs="Times New Roman"/>
          <w:sz w:val="28"/>
          <w:szCs w:val="28"/>
        </w:rPr>
      </w:pPr>
    </w:p>
    <w:p w14:paraId="6C1A18EC" w14:textId="778F0899" w:rsidR="007D5C2D" w:rsidRPr="00C54A2C" w:rsidRDefault="007D5C2D" w:rsidP="007D5C2D">
      <w:pPr>
        <w:ind w:left="-426" w:right="-1"/>
        <w:jc w:val="center"/>
        <w:rPr>
          <w:sz w:val="28"/>
          <w:szCs w:val="28"/>
        </w:rPr>
      </w:pPr>
      <w:r>
        <w:rPr>
          <w:b/>
          <w:sz w:val="28"/>
          <w:szCs w:val="28"/>
        </w:rPr>
        <w:t>о</w:t>
      </w:r>
      <w:r w:rsidRPr="00C54A2C">
        <w:rPr>
          <w:b/>
          <w:sz w:val="28"/>
          <w:szCs w:val="28"/>
        </w:rPr>
        <w:t xml:space="preserve">т </w:t>
      </w:r>
      <w:r>
        <w:rPr>
          <w:b/>
          <w:sz w:val="28"/>
          <w:szCs w:val="28"/>
        </w:rPr>
        <w:t xml:space="preserve"> </w:t>
      </w:r>
      <w:r w:rsidR="00FE3098">
        <w:rPr>
          <w:b/>
          <w:sz w:val="28"/>
          <w:szCs w:val="28"/>
        </w:rPr>
        <w:t>19.02.2025</w:t>
      </w:r>
      <w:r>
        <w:rPr>
          <w:b/>
          <w:sz w:val="28"/>
          <w:szCs w:val="28"/>
        </w:rPr>
        <w:t xml:space="preserve">  </w:t>
      </w:r>
      <w:r w:rsidRPr="00C54A2C">
        <w:rPr>
          <w:b/>
          <w:sz w:val="28"/>
          <w:szCs w:val="28"/>
        </w:rPr>
        <w:t xml:space="preserve">№ </w:t>
      </w:r>
      <w:r w:rsidR="00FE3098">
        <w:rPr>
          <w:b/>
          <w:sz w:val="28"/>
          <w:szCs w:val="28"/>
        </w:rPr>
        <w:t>73</w:t>
      </w:r>
    </w:p>
    <w:p w14:paraId="403B120A" w14:textId="77777777" w:rsidR="007D5C2D" w:rsidRPr="00C54A2C" w:rsidRDefault="007D5C2D" w:rsidP="007D5C2D">
      <w:pPr>
        <w:ind w:left="-426" w:right="-1"/>
        <w:jc w:val="center"/>
        <w:rPr>
          <w:sz w:val="28"/>
          <w:szCs w:val="28"/>
        </w:rPr>
      </w:pPr>
      <w:r w:rsidRPr="00C54A2C">
        <w:rPr>
          <w:sz w:val="28"/>
          <w:szCs w:val="28"/>
        </w:rPr>
        <w:t>г. Тейково</w:t>
      </w:r>
    </w:p>
    <w:p w14:paraId="352FF0A9" w14:textId="77777777" w:rsidR="007D5C2D" w:rsidRPr="00C54A2C" w:rsidRDefault="007D5C2D" w:rsidP="007D5C2D">
      <w:pPr>
        <w:ind w:left="-567" w:firstLine="993"/>
        <w:jc w:val="both"/>
        <w:rPr>
          <w:b/>
          <w:sz w:val="28"/>
          <w:szCs w:val="28"/>
        </w:rPr>
      </w:pPr>
      <w:r w:rsidRPr="00C54A2C">
        <w:rPr>
          <w:b/>
          <w:sz w:val="28"/>
          <w:szCs w:val="28"/>
        </w:rPr>
        <w:t>О</w:t>
      </w:r>
      <w:r w:rsidRPr="008562E0">
        <w:rPr>
          <w:b/>
          <w:sz w:val="28"/>
          <w:szCs w:val="28"/>
        </w:rPr>
        <w:t xml:space="preserve"> внесении изменени</w:t>
      </w:r>
      <w:r>
        <w:rPr>
          <w:b/>
          <w:sz w:val="28"/>
          <w:szCs w:val="28"/>
        </w:rPr>
        <w:t>я</w:t>
      </w:r>
      <w:r w:rsidRPr="008562E0">
        <w:rPr>
          <w:b/>
          <w:sz w:val="28"/>
          <w:szCs w:val="28"/>
        </w:rPr>
        <w:t xml:space="preserve"> в постановление администрации городского округа Тейково Ивановской области от</w:t>
      </w:r>
      <w:r>
        <w:rPr>
          <w:b/>
          <w:sz w:val="28"/>
          <w:szCs w:val="28"/>
        </w:rPr>
        <w:t xml:space="preserve"> 01.09.2022 № 424 «Об утверждении м</w:t>
      </w:r>
      <w:r w:rsidRPr="00C54A2C">
        <w:rPr>
          <w:b/>
          <w:sz w:val="28"/>
          <w:szCs w:val="28"/>
        </w:rPr>
        <w:t xml:space="preserve">униципальной </w:t>
      </w:r>
      <w:hyperlink w:anchor="P45" w:history="1">
        <w:r w:rsidRPr="00C54A2C">
          <w:rPr>
            <w:b/>
            <w:sz w:val="28"/>
            <w:szCs w:val="28"/>
          </w:rPr>
          <w:t>программ</w:t>
        </w:r>
      </w:hyperlink>
      <w:r w:rsidRPr="00117A95">
        <w:rPr>
          <w:b/>
          <w:sz w:val="28"/>
          <w:szCs w:val="28"/>
        </w:rPr>
        <w:t>ы</w:t>
      </w:r>
      <w:r w:rsidRPr="00C54A2C">
        <w:rPr>
          <w:b/>
          <w:sz w:val="28"/>
          <w:szCs w:val="28"/>
        </w:rPr>
        <w:t xml:space="preserve"> городского округа Тейково Ивановской области «Управление муниципальным имуществом городского округа Тейково Ивановской области»</w:t>
      </w:r>
    </w:p>
    <w:p w14:paraId="0B3053DF" w14:textId="77777777" w:rsidR="007D5C2D" w:rsidRPr="0038601A" w:rsidRDefault="007D5C2D" w:rsidP="007D5C2D">
      <w:pPr>
        <w:pStyle w:val="ConsPlusNormal"/>
        <w:jc w:val="center"/>
        <w:rPr>
          <w:rFonts w:ascii="Times New Roman" w:hAnsi="Times New Roman" w:cs="Times New Roman"/>
          <w:sz w:val="28"/>
          <w:szCs w:val="28"/>
        </w:rPr>
      </w:pPr>
    </w:p>
    <w:p w14:paraId="580E48A2" w14:textId="77777777" w:rsidR="007D5C2D" w:rsidRDefault="007D5C2D" w:rsidP="007D5C2D">
      <w:pPr>
        <w:autoSpaceDE w:val="0"/>
        <w:autoSpaceDN w:val="0"/>
        <w:adjustRightInd w:val="0"/>
        <w:ind w:left="-567" w:firstLine="993"/>
        <w:jc w:val="both"/>
        <w:rPr>
          <w:sz w:val="28"/>
          <w:szCs w:val="28"/>
        </w:rPr>
      </w:pPr>
      <w:r w:rsidRPr="00E83459">
        <w:rPr>
          <w:sz w:val="28"/>
          <w:szCs w:val="28"/>
        </w:rPr>
        <w:t xml:space="preserve">В соответствии со </w:t>
      </w:r>
      <w:hyperlink r:id="rId18" w:history="1">
        <w:r w:rsidRPr="00E83459">
          <w:rPr>
            <w:sz w:val="28"/>
            <w:szCs w:val="28"/>
          </w:rPr>
          <w:t>статьей 179</w:t>
        </w:r>
      </w:hyperlink>
      <w:r w:rsidRPr="00E83459">
        <w:rPr>
          <w:sz w:val="28"/>
          <w:szCs w:val="28"/>
        </w:rPr>
        <w:t xml:space="preserve"> Бюджетного кодекса Российской Федерации, Положением о бюджетном процессе в городском округе Тейково Ивановской области, утвержденным решением городской Думы городского округа Тейково Ивановской области от 25.02.2011 № 23, постановлением администрации городского округа Тейково Ивановской области от 17.10.2013 </w:t>
      </w:r>
      <w:r>
        <w:rPr>
          <w:sz w:val="28"/>
          <w:szCs w:val="28"/>
        </w:rPr>
        <w:t xml:space="preserve">    </w:t>
      </w:r>
      <w:r w:rsidRPr="00E83459">
        <w:rPr>
          <w:sz w:val="28"/>
          <w:szCs w:val="28"/>
        </w:rPr>
        <w:t xml:space="preserve">№ 615 </w:t>
      </w:r>
      <w:r w:rsidRPr="00517711">
        <w:rPr>
          <w:sz w:val="28"/>
          <w:szCs w:val="28"/>
        </w:rPr>
        <w:t>«</w:t>
      </w:r>
      <w:r w:rsidRPr="00517711">
        <w:rPr>
          <w:bCs/>
          <w:sz w:val="28"/>
          <w:szCs w:val="28"/>
        </w:rPr>
        <w:t>Об утверждении порядка принятия решений о разработке муниципальных программ городского округа Тейково Ивановской области,  их формирования и реализации и порядка проведения оценки эффективности реализации муниципальных программ  городского округа Тейково Ивановской области»</w:t>
      </w:r>
      <w:r>
        <w:rPr>
          <w:bCs/>
          <w:sz w:val="28"/>
          <w:szCs w:val="28"/>
        </w:rPr>
        <w:t xml:space="preserve"> </w:t>
      </w:r>
      <w:r w:rsidRPr="00E83459">
        <w:rPr>
          <w:sz w:val="28"/>
          <w:szCs w:val="28"/>
        </w:rPr>
        <w:t>администрация городского округа Тейково</w:t>
      </w:r>
      <w:r>
        <w:rPr>
          <w:sz w:val="28"/>
          <w:szCs w:val="28"/>
        </w:rPr>
        <w:t xml:space="preserve"> </w:t>
      </w:r>
      <w:r w:rsidRPr="00E83459">
        <w:rPr>
          <w:sz w:val="28"/>
          <w:szCs w:val="28"/>
        </w:rPr>
        <w:t>Ивановской области</w:t>
      </w:r>
    </w:p>
    <w:p w14:paraId="370558A7" w14:textId="77777777" w:rsidR="007D5C2D" w:rsidRDefault="007D5C2D" w:rsidP="007D5C2D">
      <w:pPr>
        <w:autoSpaceDE w:val="0"/>
        <w:autoSpaceDN w:val="0"/>
        <w:adjustRightInd w:val="0"/>
        <w:ind w:left="-567" w:firstLine="993"/>
        <w:jc w:val="both"/>
        <w:rPr>
          <w:sz w:val="28"/>
          <w:szCs w:val="28"/>
        </w:rPr>
      </w:pPr>
    </w:p>
    <w:p w14:paraId="6326C46D" w14:textId="77777777" w:rsidR="007D5C2D" w:rsidRPr="005272A8" w:rsidRDefault="007D5C2D" w:rsidP="007D5C2D">
      <w:pPr>
        <w:jc w:val="center"/>
        <w:rPr>
          <w:b/>
          <w:sz w:val="28"/>
          <w:szCs w:val="28"/>
        </w:rPr>
      </w:pPr>
      <w:r w:rsidRPr="005272A8">
        <w:rPr>
          <w:b/>
          <w:sz w:val="28"/>
          <w:szCs w:val="28"/>
        </w:rPr>
        <w:t>ПОСТАНОВЛЯЕТ:</w:t>
      </w:r>
    </w:p>
    <w:p w14:paraId="614A678E" w14:textId="77777777" w:rsidR="007D5C2D" w:rsidRPr="0038601A" w:rsidRDefault="007D5C2D" w:rsidP="007D5C2D">
      <w:pPr>
        <w:pStyle w:val="ConsPlusNormal"/>
        <w:ind w:firstLine="540"/>
        <w:jc w:val="both"/>
        <w:rPr>
          <w:rFonts w:ascii="Times New Roman" w:hAnsi="Times New Roman" w:cs="Times New Roman"/>
          <w:sz w:val="28"/>
          <w:szCs w:val="28"/>
        </w:rPr>
      </w:pPr>
    </w:p>
    <w:p w14:paraId="7E73AA3E" w14:textId="77777777" w:rsidR="007D5C2D" w:rsidRPr="007C7E9D" w:rsidRDefault="007D5C2D" w:rsidP="007D5C2D">
      <w:pPr>
        <w:ind w:left="-567" w:firstLine="993"/>
        <w:jc w:val="both"/>
        <w:rPr>
          <w:sz w:val="28"/>
          <w:szCs w:val="28"/>
        </w:rPr>
      </w:pPr>
      <w:r w:rsidRPr="007C7E9D">
        <w:rPr>
          <w:sz w:val="28"/>
          <w:szCs w:val="28"/>
        </w:rPr>
        <w:t xml:space="preserve">1. Внести изменение в постановление администрации городского округа Тейково Ивановской области от 01.09.2022 № 424 «Об утверждении муниципальной </w:t>
      </w:r>
      <w:hyperlink w:anchor="P45" w:history="1">
        <w:r w:rsidRPr="007C7E9D">
          <w:rPr>
            <w:sz w:val="28"/>
            <w:szCs w:val="28"/>
          </w:rPr>
          <w:t>программ</w:t>
        </w:r>
      </w:hyperlink>
      <w:r w:rsidRPr="007C7E9D">
        <w:rPr>
          <w:sz w:val="28"/>
          <w:szCs w:val="28"/>
        </w:rPr>
        <w:t>ы городского округа Тейково Ивановской области «Управление муниципальным имуществом городского округа Тейково Ивановской области» изложив Приложение к постановлению в новой редакции (прилагается).</w:t>
      </w:r>
    </w:p>
    <w:p w14:paraId="36570FCC" w14:textId="77777777" w:rsidR="007D5C2D" w:rsidRPr="007C7E9D" w:rsidRDefault="007D5C2D" w:rsidP="007D5C2D">
      <w:pPr>
        <w:pStyle w:val="ConsPlusTitle"/>
        <w:adjustRightInd w:val="0"/>
        <w:ind w:left="-567" w:firstLine="993"/>
        <w:jc w:val="both"/>
        <w:rPr>
          <w:rFonts w:ascii="Times New Roman" w:hAnsi="Times New Roman" w:cs="Times New Roman"/>
          <w:b w:val="0"/>
          <w:sz w:val="28"/>
          <w:szCs w:val="28"/>
        </w:rPr>
      </w:pPr>
      <w:r w:rsidRPr="007C7E9D">
        <w:rPr>
          <w:rFonts w:ascii="Times New Roman" w:hAnsi="Times New Roman" w:cs="Times New Roman"/>
          <w:b w:val="0"/>
          <w:sz w:val="28"/>
          <w:szCs w:val="28"/>
        </w:rPr>
        <w:t>2.</w:t>
      </w:r>
      <w:r>
        <w:rPr>
          <w:rFonts w:ascii="Times New Roman" w:hAnsi="Times New Roman" w:cs="Times New Roman"/>
          <w:b w:val="0"/>
          <w:sz w:val="28"/>
          <w:szCs w:val="28"/>
        </w:rPr>
        <w:t xml:space="preserve"> </w:t>
      </w:r>
      <w:r w:rsidRPr="007C7E9D">
        <w:rPr>
          <w:rFonts w:ascii="Times New Roman" w:hAnsi="Times New Roman" w:cs="Times New Roman"/>
          <w:b w:val="0"/>
          <w:sz w:val="28"/>
          <w:szCs w:val="28"/>
        </w:rPr>
        <w:t>Опубликовать настоящее постановление</w:t>
      </w:r>
      <w:r>
        <w:rPr>
          <w:rFonts w:ascii="Times New Roman" w:hAnsi="Times New Roman" w:cs="Times New Roman"/>
          <w:b w:val="0"/>
          <w:sz w:val="28"/>
          <w:szCs w:val="28"/>
        </w:rPr>
        <w:t xml:space="preserve"> </w:t>
      </w:r>
      <w:r w:rsidRPr="007C7E9D">
        <w:rPr>
          <w:rFonts w:ascii="Times New Roman" w:hAnsi="Times New Roman" w:cs="Times New Roman"/>
          <w:b w:val="0"/>
          <w:sz w:val="28"/>
          <w:szCs w:val="28"/>
        </w:rPr>
        <w:t>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4505E7F1" w14:textId="77777777" w:rsidR="007D5C2D" w:rsidRPr="007C7E9D" w:rsidRDefault="007D5C2D" w:rsidP="007D5C2D">
      <w:pPr>
        <w:ind w:left="-567" w:firstLine="993"/>
        <w:jc w:val="both"/>
        <w:rPr>
          <w:sz w:val="28"/>
          <w:szCs w:val="28"/>
        </w:rPr>
      </w:pPr>
      <w:r w:rsidRPr="007C7E9D">
        <w:rPr>
          <w:sz w:val="28"/>
          <w:szCs w:val="28"/>
        </w:rPr>
        <w:t>3.</w:t>
      </w:r>
      <w:r>
        <w:rPr>
          <w:sz w:val="28"/>
          <w:szCs w:val="28"/>
        </w:rPr>
        <w:t xml:space="preserve"> </w:t>
      </w:r>
      <w:r w:rsidRPr="007C7E9D">
        <w:rPr>
          <w:sz w:val="28"/>
          <w:szCs w:val="28"/>
        </w:rPr>
        <w:t>Настоящее постановление вступает в силу после его официального опубликования.</w:t>
      </w:r>
    </w:p>
    <w:p w14:paraId="2458A38C" w14:textId="77777777" w:rsidR="007D5C2D" w:rsidRPr="0038601A" w:rsidRDefault="007D5C2D" w:rsidP="00FE3098">
      <w:pPr>
        <w:pStyle w:val="ConsPlusNormal"/>
        <w:ind w:firstLine="0"/>
        <w:jc w:val="both"/>
        <w:rPr>
          <w:rFonts w:ascii="Times New Roman" w:hAnsi="Times New Roman" w:cs="Times New Roman"/>
          <w:sz w:val="28"/>
          <w:szCs w:val="28"/>
        </w:rPr>
      </w:pPr>
    </w:p>
    <w:p w14:paraId="778706AD" w14:textId="77777777" w:rsidR="007D5C2D" w:rsidRPr="00DF2474" w:rsidRDefault="007D5C2D" w:rsidP="007D5C2D">
      <w:pPr>
        <w:rPr>
          <w:b/>
          <w:sz w:val="28"/>
          <w:szCs w:val="28"/>
        </w:rPr>
      </w:pPr>
      <w:r>
        <w:rPr>
          <w:b/>
          <w:sz w:val="28"/>
          <w:szCs w:val="28"/>
        </w:rPr>
        <w:t>Глава</w:t>
      </w:r>
      <w:r w:rsidRPr="00DF2474">
        <w:rPr>
          <w:b/>
          <w:sz w:val="28"/>
          <w:szCs w:val="28"/>
        </w:rPr>
        <w:t xml:space="preserve"> городского округа Тейково</w:t>
      </w:r>
    </w:p>
    <w:p w14:paraId="12180C5E" w14:textId="77777777" w:rsidR="007D5C2D" w:rsidRPr="00DF2474" w:rsidRDefault="007D5C2D" w:rsidP="007D5C2D">
      <w:pPr>
        <w:rPr>
          <w:b/>
          <w:sz w:val="28"/>
          <w:szCs w:val="28"/>
        </w:rPr>
      </w:pPr>
      <w:r w:rsidRPr="00DF2474">
        <w:rPr>
          <w:b/>
          <w:sz w:val="28"/>
          <w:szCs w:val="28"/>
        </w:rPr>
        <w:t xml:space="preserve">Ивановской области                      </w:t>
      </w:r>
      <w:r>
        <w:rPr>
          <w:b/>
          <w:sz w:val="28"/>
          <w:szCs w:val="28"/>
        </w:rPr>
        <w:t xml:space="preserve">                                             </w:t>
      </w:r>
      <w:r w:rsidRPr="00DF2474">
        <w:rPr>
          <w:b/>
          <w:sz w:val="28"/>
          <w:szCs w:val="28"/>
        </w:rPr>
        <w:t xml:space="preserve"> </w:t>
      </w:r>
      <w:r>
        <w:rPr>
          <w:b/>
          <w:sz w:val="28"/>
          <w:szCs w:val="28"/>
        </w:rPr>
        <w:t>С.А. Семенова</w:t>
      </w:r>
    </w:p>
    <w:p w14:paraId="3F9F2CD1" w14:textId="77777777" w:rsidR="007D5C2D" w:rsidRPr="0038601A" w:rsidRDefault="007D5C2D" w:rsidP="007D5C2D">
      <w:pPr>
        <w:pStyle w:val="ConsPlusNormal"/>
        <w:jc w:val="both"/>
        <w:rPr>
          <w:rFonts w:ascii="Times New Roman" w:hAnsi="Times New Roman" w:cs="Times New Roman"/>
          <w:sz w:val="28"/>
          <w:szCs w:val="28"/>
        </w:rPr>
      </w:pPr>
    </w:p>
    <w:p w14:paraId="58873061" w14:textId="77777777" w:rsidR="007D5C2D" w:rsidRDefault="007D5C2D" w:rsidP="007D5C2D">
      <w:pPr>
        <w:pStyle w:val="ConsPlusNormal"/>
        <w:jc w:val="right"/>
        <w:outlineLvl w:val="0"/>
        <w:rPr>
          <w:rFonts w:ascii="Times New Roman" w:hAnsi="Times New Roman" w:cs="Times New Roman"/>
          <w:sz w:val="28"/>
          <w:szCs w:val="28"/>
        </w:rPr>
      </w:pPr>
    </w:p>
    <w:p w14:paraId="5557ED00" w14:textId="77777777" w:rsidR="007D5C2D" w:rsidRDefault="007D5C2D" w:rsidP="007D5C2D">
      <w:pPr>
        <w:pStyle w:val="ConsPlusNormal"/>
        <w:jc w:val="right"/>
        <w:outlineLvl w:val="0"/>
        <w:rPr>
          <w:rFonts w:ascii="Times New Roman" w:hAnsi="Times New Roman" w:cs="Times New Roman"/>
          <w:sz w:val="28"/>
          <w:szCs w:val="28"/>
        </w:rPr>
      </w:pPr>
    </w:p>
    <w:p w14:paraId="292C0B31" w14:textId="77777777" w:rsidR="007D5C2D" w:rsidRDefault="007D5C2D" w:rsidP="007D5C2D">
      <w:pPr>
        <w:pStyle w:val="ConsPlusNormal"/>
        <w:jc w:val="right"/>
        <w:outlineLvl w:val="0"/>
        <w:rPr>
          <w:rFonts w:ascii="Times New Roman" w:hAnsi="Times New Roman" w:cs="Times New Roman"/>
          <w:sz w:val="28"/>
          <w:szCs w:val="28"/>
        </w:rPr>
      </w:pPr>
    </w:p>
    <w:p w14:paraId="19B629C0" w14:textId="77777777" w:rsidR="007D5C2D" w:rsidRDefault="007D5C2D" w:rsidP="007D5C2D">
      <w:pPr>
        <w:pStyle w:val="ConsPlusNormal"/>
        <w:jc w:val="right"/>
        <w:outlineLvl w:val="0"/>
        <w:rPr>
          <w:rFonts w:ascii="Times New Roman" w:hAnsi="Times New Roman" w:cs="Times New Roman"/>
          <w:sz w:val="28"/>
          <w:szCs w:val="28"/>
        </w:rPr>
      </w:pPr>
    </w:p>
    <w:p w14:paraId="7C6C6125" w14:textId="77777777" w:rsidR="007D5C2D" w:rsidRDefault="007D5C2D" w:rsidP="007D5C2D">
      <w:pPr>
        <w:pStyle w:val="ConsPlusNormal"/>
        <w:jc w:val="right"/>
        <w:outlineLvl w:val="0"/>
        <w:rPr>
          <w:rFonts w:ascii="Times New Roman" w:hAnsi="Times New Roman" w:cs="Times New Roman"/>
          <w:sz w:val="28"/>
          <w:szCs w:val="28"/>
        </w:rPr>
      </w:pPr>
    </w:p>
    <w:p w14:paraId="64D7C3B2" w14:textId="77777777" w:rsidR="007D5C2D" w:rsidRDefault="007D5C2D" w:rsidP="007D5C2D">
      <w:pPr>
        <w:pStyle w:val="ConsPlusNormal"/>
        <w:jc w:val="right"/>
        <w:outlineLvl w:val="0"/>
        <w:rPr>
          <w:rFonts w:ascii="Times New Roman" w:hAnsi="Times New Roman" w:cs="Times New Roman"/>
          <w:sz w:val="28"/>
          <w:szCs w:val="28"/>
        </w:rPr>
      </w:pPr>
    </w:p>
    <w:p w14:paraId="447B7C39" w14:textId="77777777" w:rsidR="007D5C2D" w:rsidRDefault="007D5C2D" w:rsidP="007D5C2D">
      <w:pPr>
        <w:pStyle w:val="ConsPlusNormal"/>
        <w:jc w:val="right"/>
        <w:outlineLvl w:val="0"/>
        <w:rPr>
          <w:rFonts w:ascii="Times New Roman" w:hAnsi="Times New Roman" w:cs="Times New Roman"/>
          <w:sz w:val="28"/>
          <w:szCs w:val="28"/>
        </w:rPr>
      </w:pPr>
    </w:p>
    <w:p w14:paraId="50597A83" w14:textId="77777777" w:rsidR="007D5C2D" w:rsidRDefault="007D5C2D" w:rsidP="007D5C2D">
      <w:pPr>
        <w:pStyle w:val="ConsPlusNormal"/>
        <w:jc w:val="right"/>
        <w:outlineLvl w:val="0"/>
        <w:rPr>
          <w:rFonts w:ascii="Times New Roman" w:hAnsi="Times New Roman" w:cs="Times New Roman"/>
          <w:sz w:val="28"/>
          <w:szCs w:val="28"/>
        </w:rPr>
      </w:pPr>
    </w:p>
    <w:p w14:paraId="13BDCB55" w14:textId="77777777" w:rsidR="007D5C2D" w:rsidRDefault="007D5C2D" w:rsidP="007D5C2D">
      <w:pPr>
        <w:pStyle w:val="ConsPlusNormal"/>
        <w:jc w:val="right"/>
        <w:outlineLvl w:val="0"/>
        <w:rPr>
          <w:rFonts w:ascii="Times New Roman" w:hAnsi="Times New Roman" w:cs="Times New Roman"/>
          <w:sz w:val="28"/>
          <w:szCs w:val="28"/>
        </w:rPr>
      </w:pPr>
    </w:p>
    <w:p w14:paraId="732E4A40" w14:textId="77777777" w:rsidR="007D5C2D" w:rsidRDefault="007D5C2D" w:rsidP="007D5C2D">
      <w:pPr>
        <w:pStyle w:val="ConsPlusNormal"/>
        <w:jc w:val="right"/>
        <w:outlineLvl w:val="0"/>
        <w:rPr>
          <w:rFonts w:ascii="Times New Roman" w:hAnsi="Times New Roman" w:cs="Times New Roman"/>
          <w:sz w:val="28"/>
          <w:szCs w:val="28"/>
        </w:rPr>
      </w:pPr>
    </w:p>
    <w:p w14:paraId="51E3794D" w14:textId="77777777" w:rsidR="007D5C2D" w:rsidRDefault="007D5C2D" w:rsidP="007D5C2D">
      <w:pPr>
        <w:pStyle w:val="ConsPlusNormal"/>
        <w:jc w:val="right"/>
        <w:outlineLvl w:val="0"/>
        <w:rPr>
          <w:rFonts w:ascii="Times New Roman" w:hAnsi="Times New Roman" w:cs="Times New Roman"/>
          <w:sz w:val="28"/>
          <w:szCs w:val="28"/>
        </w:rPr>
      </w:pPr>
    </w:p>
    <w:p w14:paraId="1EB16926" w14:textId="77777777" w:rsidR="007D5C2D" w:rsidRDefault="007D5C2D" w:rsidP="007D5C2D">
      <w:pPr>
        <w:pStyle w:val="ConsPlusNormal"/>
        <w:jc w:val="right"/>
        <w:outlineLvl w:val="0"/>
        <w:rPr>
          <w:rFonts w:ascii="Times New Roman" w:hAnsi="Times New Roman" w:cs="Times New Roman"/>
          <w:sz w:val="28"/>
          <w:szCs w:val="28"/>
        </w:rPr>
      </w:pPr>
    </w:p>
    <w:p w14:paraId="171B990B" w14:textId="77777777" w:rsidR="007D5C2D" w:rsidRDefault="007D5C2D" w:rsidP="007D5C2D">
      <w:pPr>
        <w:pStyle w:val="ConsPlusNormal"/>
        <w:jc w:val="right"/>
        <w:outlineLvl w:val="0"/>
        <w:rPr>
          <w:rFonts w:ascii="Times New Roman" w:hAnsi="Times New Roman" w:cs="Times New Roman"/>
          <w:sz w:val="28"/>
          <w:szCs w:val="28"/>
        </w:rPr>
      </w:pPr>
    </w:p>
    <w:p w14:paraId="18CB045B" w14:textId="77777777" w:rsidR="007D5C2D" w:rsidRDefault="007D5C2D" w:rsidP="007D5C2D">
      <w:pPr>
        <w:pStyle w:val="ConsPlusNormal"/>
        <w:jc w:val="right"/>
        <w:outlineLvl w:val="0"/>
        <w:rPr>
          <w:rFonts w:ascii="Times New Roman" w:hAnsi="Times New Roman" w:cs="Times New Roman"/>
          <w:sz w:val="28"/>
          <w:szCs w:val="28"/>
        </w:rPr>
      </w:pPr>
    </w:p>
    <w:p w14:paraId="3F72C3DE" w14:textId="77777777" w:rsidR="007D5C2D" w:rsidRDefault="007D5C2D" w:rsidP="007D5C2D">
      <w:pPr>
        <w:pStyle w:val="ConsPlusNormal"/>
        <w:jc w:val="right"/>
        <w:outlineLvl w:val="0"/>
        <w:rPr>
          <w:rFonts w:ascii="Times New Roman" w:hAnsi="Times New Roman" w:cs="Times New Roman"/>
          <w:sz w:val="28"/>
          <w:szCs w:val="28"/>
        </w:rPr>
      </w:pPr>
    </w:p>
    <w:p w14:paraId="30D0E6F4" w14:textId="77777777" w:rsidR="007D5C2D" w:rsidRDefault="007D5C2D" w:rsidP="007D5C2D">
      <w:pPr>
        <w:pStyle w:val="ConsPlusNormal"/>
        <w:jc w:val="right"/>
        <w:outlineLvl w:val="0"/>
        <w:rPr>
          <w:rFonts w:ascii="Times New Roman" w:hAnsi="Times New Roman" w:cs="Times New Roman"/>
          <w:sz w:val="28"/>
          <w:szCs w:val="28"/>
        </w:rPr>
      </w:pPr>
    </w:p>
    <w:p w14:paraId="5938E72C" w14:textId="77777777" w:rsidR="007D5C2D" w:rsidRDefault="007D5C2D" w:rsidP="007D5C2D">
      <w:pPr>
        <w:pStyle w:val="ConsPlusNormal"/>
        <w:jc w:val="right"/>
        <w:outlineLvl w:val="0"/>
        <w:rPr>
          <w:rFonts w:ascii="Times New Roman" w:hAnsi="Times New Roman" w:cs="Times New Roman"/>
          <w:sz w:val="28"/>
          <w:szCs w:val="28"/>
        </w:rPr>
      </w:pPr>
    </w:p>
    <w:p w14:paraId="7709563A" w14:textId="77777777" w:rsidR="007D5C2D" w:rsidRDefault="007D5C2D" w:rsidP="007D5C2D">
      <w:pPr>
        <w:pStyle w:val="ConsPlusNormal"/>
        <w:jc w:val="right"/>
        <w:outlineLvl w:val="0"/>
        <w:rPr>
          <w:rFonts w:ascii="Times New Roman" w:hAnsi="Times New Roman" w:cs="Times New Roman"/>
          <w:sz w:val="28"/>
          <w:szCs w:val="28"/>
        </w:rPr>
      </w:pPr>
    </w:p>
    <w:p w14:paraId="3C3DE7B5" w14:textId="77777777" w:rsidR="007D5C2D" w:rsidRDefault="007D5C2D" w:rsidP="007D5C2D">
      <w:pPr>
        <w:pStyle w:val="ConsPlusNormal"/>
        <w:jc w:val="right"/>
        <w:outlineLvl w:val="0"/>
        <w:rPr>
          <w:rFonts w:ascii="Times New Roman" w:hAnsi="Times New Roman" w:cs="Times New Roman"/>
          <w:sz w:val="28"/>
          <w:szCs w:val="28"/>
        </w:rPr>
      </w:pPr>
    </w:p>
    <w:p w14:paraId="2DEECF51" w14:textId="77777777" w:rsidR="007D5C2D" w:rsidRDefault="007D5C2D" w:rsidP="007D5C2D">
      <w:pPr>
        <w:pStyle w:val="ConsPlusNormal"/>
        <w:jc w:val="right"/>
        <w:outlineLvl w:val="0"/>
        <w:rPr>
          <w:rFonts w:ascii="Times New Roman" w:hAnsi="Times New Roman" w:cs="Times New Roman"/>
          <w:sz w:val="28"/>
          <w:szCs w:val="28"/>
        </w:rPr>
      </w:pPr>
    </w:p>
    <w:p w14:paraId="3D94119F" w14:textId="77777777" w:rsidR="007D5C2D" w:rsidRDefault="007D5C2D" w:rsidP="007D5C2D">
      <w:pPr>
        <w:pStyle w:val="ConsPlusNormal"/>
        <w:outlineLvl w:val="0"/>
        <w:rPr>
          <w:rFonts w:ascii="Times New Roman" w:hAnsi="Times New Roman" w:cs="Times New Roman"/>
          <w:sz w:val="28"/>
          <w:szCs w:val="28"/>
        </w:rPr>
      </w:pPr>
    </w:p>
    <w:p w14:paraId="7474C744" w14:textId="77777777" w:rsidR="007D5C2D" w:rsidRDefault="007D5C2D" w:rsidP="007D5C2D">
      <w:pPr>
        <w:pStyle w:val="ConsPlusNormal"/>
        <w:outlineLvl w:val="0"/>
        <w:rPr>
          <w:rFonts w:ascii="Times New Roman" w:hAnsi="Times New Roman" w:cs="Times New Roman"/>
          <w:sz w:val="28"/>
          <w:szCs w:val="28"/>
        </w:rPr>
      </w:pPr>
    </w:p>
    <w:p w14:paraId="3F0D78FC" w14:textId="77777777" w:rsidR="007D5C2D" w:rsidRDefault="007D5C2D" w:rsidP="007D5C2D">
      <w:pPr>
        <w:pStyle w:val="ConsPlusNormal"/>
        <w:jc w:val="right"/>
        <w:outlineLvl w:val="0"/>
        <w:rPr>
          <w:rFonts w:ascii="Times New Roman" w:hAnsi="Times New Roman" w:cs="Times New Roman"/>
          <w:szCs w:val="22"/>
        </w:rPr>
      </w:pPr>
    </w:p>
    <w:p w14:paraId="02E72A00" w14:textId="77777777" w:rsidR="007D5C2D" w:rsidRDefault="007D5C2D" w:rsidP="007D5C2D">
      <w:pPr>
        <w:pStyle w:val="ConsPlusNormal"/>
        <w:jc w:val="right"/>
        <w:outlineLvl w:val="0"/>
        <w:rPr>
          <w:rFonts w:ascii="Times New Roman" w:hAnsi="Times New Roman" w:cs="Times New Roman"/>
          <w:szCs w:val="22"/>
        </w:rPr>
      </w:pPr>
    </w:p>
    <w:p w14:paraId="7942FC4B" w14:textId="77777777" w:rsidR="007D5C2D" w:rsidRDefault="007D5C2D" w:rsidP="007D5C2D">
      <w:pPr>
        <w:pStyle w:val="ConsPlusNormal"/>
        <w:jc w:val="right"/>
        <w:outlineLvl w:val="0"/>
        <w:rPr>
          <w:rFonts w:ascii="Times New Roman" w:hAnsi="Times New Roman" w:cs="Times New Roman"/>
          <w:szCs w:val="22"/>
        </w:rPr>
      </w:pPr>
    </w:p>
    <w:p w14:paraId="73DC0069" w14:textId="77777777" w:rsidR="007D5C2D" w:rsidRDefault="007D5C2D" w:rsidP="007D5C2D">
      <w:pPr>
        <w:pStyle w:val="ConsPlusNormal"/>
        <w:ind w:firstLine="0"/>
        <w:outlineLvl w:val="0"/>
        <w:rPr>
          <w:rFonts w:ascii="Times New Roman" w:hAnsi="Times New Roman" w:cs="Times New Roman"/>
          <w:szCs w:val="22"/>
        </w:rPr>
      </w:pPr>
    </w:p>
    <w:p w14:paraId="5A08BC58" w14:textId="77777777" w:rsidR="007D5C2D" w:rsidRPr="009C6401" w:rsidRDefault="007D5C2D" w:rsidP="007D5C2D">
      <w:pPr>
        <w:pStyle w:val="ConsPlusNormal"/>
        <w:jc w:val="right"/>
        <w:outlineLvl w:val="0"/>
        <w:rPr>
          <w:rFonts w:ascii="Times New Roman" w:hAnsi="Times New Roman" w:cs="Times New Roman"/>
          <w:szCs w:val="22"/>
        </w:rPr>
      </w:pPr>
      <w:r w:rsidRPr="009C6401">
        <w:rPr>
          <w:rFonts w:ascii="Times New Roman" w:hAnsi="Times New Roman" w:cs="Times New Roman"/>
          <w:szCs w:val="22"/>
        </w:rPr>
        <w:t>Приложение</w:t>
      </w:r>
    </w:p>
    <w:p w14:paraId="1C2E7415" w14:textId="77777777" w:rsidR="007D5C2D" w:rsidRPr="009C6401" w:rsidRDefault="007D5C2D" w:rsidP="007D5C2D">
      <w:pPr>
        <w:pStyle w:val="ConsPlusNormal"/>
        <w:jc w:val="right"/>
        <w:rPr>
          <w:rFonts w:ascii="Times New Roman" w:hAnsi="Times New Roman" w:cs="Times New Roman"/>
          <w:szCs w:val="22"/>
        </w:rPr>
      </w:pPr>
      <w:r w:rsidRPr="009C6401">
        <w:rPr>
          <w:rFonts w:ascii="Times New Roman" w:hAnsi="Times New Roman" w:cs="Times New Roman"/>
          <w:szCs w:val="22"/>
        </w:rPr>
        <w:t xml:space="preserve">к постановлению администрации </w:t>
      </w:r>
    </w:p>
    <w:p w14:paraId="3D2803A0" w14:textId="77777777" w:rsidR="007D5C2D" w:rsidRPr="009C6401" w:rsidRDefault="007D5C2D" w:rsidP="007D5C2D">
      <w:pPr>
        <w:pStyle w:val="ConsPlusNormal"/>
        <w:jc w:val="right"/>
        <w:rPr>
          <w:rFonts w:ascii="Times New Roman" w:hAnsi="Times New Roman" w:cs="Times New Roman"/>
          <w:szCs w:val="22"/>
        </w:rPr>
      </w:pPr>
      <w:r w:rsidRPr="009C6401">
        <w:rPr>
          <w:rFonts w:ascii="Times New Roman" w:hAnsi="Times New Roman" w:cs="Times New Roman"/>
          <w:szCs w:val="22"/>
        </w:rPr>
        <w:t>городского округа Тейково</w:t>
      </w:r>
    </w:p>
    <w:p w14:paraId="431FDB3B" w14:textId="77777777" w:rsidR="007D5C2D" w:rsidRPr="009C6401" w:rsidRDefault="007D5C2D" w:rsidP="007D5C2D">
      <w:pPr>
        <w:pStyle w:val="ConsPlusNormal"/>
        <w:jc w:val="right"/>
        <w:rPr>
          <w:rFonts w:ascii="Times New Roman" w:hAnsi="Times New Roman" w:cs="Times New Roman"/>
          <w:szCs w:val="22"/>
        </w:rPr>
      </w:pPr>
      <w:r w:rsidRPr="009C6401">
        <w:rPr>
          <w:rFonts w:ascii="Times New Roman" w:hAnsi="Times New Roman" w:cs="Times New Roman"/>
          <w:szCs w:val="22"/>
        </w:rPr>
        <w:t>Ивановской области</w:t>
      </w:r>
    </w:p>
    <w:p w14:paraId="382A3290" w14:textId="77777777" w:rsidR="007D5C2D" w:rsidRDefault="007D5C2D" w:rsidP="007D5C2D">
      <w:pPr>
        <w:pStyle w:val="ConsPlusNormal"/>
        <w:jc w:val="right"/>
        <w:rPr>
          <w:rFonts w:ascii="Times New Roman" w:hAnsi="Times New Roman" w:cs="Times New Roman"/>
          <w:szCs w:val="22"/>
        </w:rPr>
      </w:pPr>
      <w:r>
        <w:rPr>
          <w:rFonts w:ascii="Times New Roman" w:hAnsi="Times New Roman" w:cs="Times New Roman"/>
          <w:szCs w:val="22"/>
        </w:rPr>
        <w:t>о</w:t>
      </w:r>
      <w:r w:rsidRPr="009C6401">
        <w:rPr>
          <w:rFonts w:ascii="Times New Roman" w:hAnsi="Times New Roman" w:cs="Times New Roman"/>
          <w:szCs w:val="22"/>
        </w:rPr>
        <w:t>т</w:t>
      </w:r>
      <w:r>
        <w:rPr>
          <w:rFonts w:ascii="Times New Roman" w:hAnsi="Times New Roman" w:cs="Times New Roman"/>
          <w:szCs w:val="22"/>
        </w:rPr>
        <w:t xml:space="preserve"> __________________ </w:t>
      </w:r>
      <w:r w:rsidRPr="009C6401">
        <w:rPr>
          <w:rFonts w:ascii="Times New Roman" w:hAnsi="Times New Roman" w:cs="Times New Roman"/>
          <w:szCs w:val="22"/>
        </w:rPr>
        <w:t>№</w:t>
      </w:r>
      <w:r>
        <w:rPr>
          <w:rFonts w:ascii="Times New Roman" w:hAnsi="Times New Roman" w:cs="Times New Roman"/>
          <w:szCs w:val="22"/>
        </w:rPr>
        <w:t>___________</w:t>
      </w:r>
    </w:p>
    <w:p w14:paraId="45E286C5" w14:textId="77777777" w:rsidR="007D5C2D" w:rsidRDefault="007D5C2D" w:rsidP="007D5C2D">
      <w:pPr>
        <w:pStyle w:val="ConsPlusNormal"/>
        <w:jc w:val="right"/>
        <w:rPr>
          <w:rFonts w:ascii="Times New Roman" w:hAnsi="Times New Roman" w:cs="Times New Roman"/>
          <w:szCs w:val="22"/>
        </w:rPr>
      </w:pPr>
    </w:p>
    <w:p w14:paraId="1E58FFD9" w14:textId="77777777" w:rsidR="007D5C2D" w:rsidRDefault="007D5C2D" w:rsidP="007D5C2D">
      <w:pPr>
        <w:pStyle w:val="ConsPlusNormal"/>
        <w:jc w:val="right"/>
        <w:rPr>
          <w:rFonts w:ascii="Times New Roman" w:hAnsi="Times New Roman" w:cs="Times New Roman"/>
          <w:szCs w:val="22"/>
        </w:rPr>
      </w:pPr>
    </w:p>
    <w:p w14:paraId="575BD7DC" w14:textId="77777777" w:rsidR="007D5C2D" w:rsidRDefault="007D5C2D" w:rsidP="007D5C2D">
      <w:pPr>
        <w:pStyle w:val="ConsPlusNormal"/>
        <w:jc w:val="right"/>
        <w:rPr>
          <w:rFonts w:ascii="Times New Roman" w:hAnsi="Times New Roman" w:cs="Times New Roman"/>
          <w:szCs w:val="22"/>
        </w:rPr>
      </w:pPr>
    </w:p>
    <w:p w14:paraId="7974FD51" w14:textId="77777777" w:rsidR="007D5C2D" w:rsidRDefault="007D5C2D" w:rsidP="007D5C2D">
      <w:pPr>
        <w:pStyle w:val="ConsPlusNormal"/>
        <w:jc w:val="right"/>
        <w:rPr>
          <w:rFonts w:ascii="Times New Roman" w:hAnsi="Times New Roman" w:cs="Times New Roman"/>
          <w:szCs w:val="22"/>
        </w:rPr>
      </w:pPr>
    </w:p>
    <w:p w14:paraId="182709EF" w14:textId="77777777" w:rsidR="007D5C2D" w:rsidRDefault="007D5C2D" w:rsidP="007D5C2D">
      <w:pPr>
        <w:pStyle w:val="ConsPlusNormal"/>
        <w:jc w:val="right"/>
        <w:rPr>
          <w:rFonts w:ascii="Times New Roman" w:hAnsi="Times New Roman" w:cs="Times New Roman"/>
          <w:szCs w:val="22"/>
        </w:rPr>
      </w:pPr>
    </w:p>
    <w:p w14:paraId="2CB4D2E4" w14:textId="77777777" w:rsidR="007D5C2D" w:rsidRDefault="007D5C2D" w:rsidP="007D5C2D">
      <w:pPr>
        <w:pStyle w:val="ConsPlusNormal"/>
        <w:jc w:val="right"/>
        <w:rPr>
          <w:rFonts w:ascii="Times New Roman" w:hAnsi="Times New Roman" w:cs="Times New Roman"/>
          <w:szCs w:val="22"/>
        </w:rPr>
      </w:pPr>
    </w:p>
    <w:p w14:paraId="300B5018" w14:textId="77777777" w:rsidR="007D5C2D" w:rsidRDefault="007D5C2D" w:rsidP="007D5C2D">
      <w:pPr>
        <w:pStyle w:val="ConsPlusNormal"/>
        <w:jc w:val="right"/>
        <w:rPr>
          <w:rFonts w:ascii="Times New Roman" w:hAnsi="Times New Roman" w:cs="Times New Roman"/>
          <w:szCs w:val="22"/>
        </w:rPr>
      </w:pPr>
    </w:p>
    <w:p w14:paraId="3D0C6556" w14:textId="77777777" w:rsidR="007D5C2D" w:rsidRDefault="007D5C2D" w:rsidP="007D5C2D">
      <w:pPr>
        <w:pStyle w:val="ConsPlusNormal"/>
        <w:jc w:val="right"/>
        <w:rPr>
          <w:rFonts w:ascii="Times New Roman" w:hAnsi="Times New Roman" w:cs="Times New Roman"/>
          <w:szCs w:val="22"/>
        </w:rPr>
      </w:pPr>
    </w:p>
    <w:p w14:paraId="1F986C0F" w14:textId="77777777" w:rsidR="007D5C2D" w:rsidRPr="009C6401" w:rsidRDefault="007D5C2D" w:rsidP="007D5C2D">
      <w:pPr>
        <w:pStyle w:val="ConsPlusNormal"/>
        <w:jc w:val="right"/>
        <w:rPr>
          <w:rFonts w:ascii="Times New Roman" w:hAnsi="Times New Roman" w:cs="Times New Roman"/>
          <w:szCs w:val="22"/>
        </w:rPr>
      </w:pPr>
    </w:p>
    <w:p w14:paraId="357650CB" w14:textId="77777777" w:rsidR="007D5C2D" w:rsidRPr="0038601A" w:rsidRDefault="007D5C2D" w:rsidP="007D5C2D">
      <w:pPr>
        <w:pStyle w:val="ConsPlusNormal"/>
        <w:jc w:val="center"/>
        <w:rPr>
          <w:rFonts w:ascii="Times New Roman" w:hAnsi="Times New Roman" w:cs="Times New Roman"/>
          <w:sz w:val="28"/>
          <w:szCs w:val="28"/>
        </w:rPr>
      </w:pPr>
    </w:p>
    <w:p w14:paraId="17065151" w14:textId="77777777" w:rsidR="007D5C2D" w:rsidRDefault="007D5C2D" w:rsidP="007D5C2D">
      <w:pPr>
        <w:pStyle w:val="ConsPlusTitle"/>
        <w:jc w:val="center"/>
        <w:rPr>
          <w:rFonts w:ascii="Times New Roman" w:hAnsi="Times New Roman" w:cs="Times New Roman"/>
          <w:sz w:val="28"/>
          <w:szCs w:val="28"/>
        </w:rPr>
      </w:pPr>
      <w:bookmarkStart w:id="0" w:name="P45"/>
      <w:bookmarkEnd w:id="0"/>
      <w:proofErr w:type="spellStart"/>
      <w:r>
        <w:rPr>
          <w:rFonts w:ascii="Times New Roman" w:hAnsi="Times New Roman" w:cs="Times New Roman"/>
          <w:sz w:val="28"/>
          <w:szCs w:val="28"/>
        </w:rPr>
        <w:t>М</w:t>
      </w:r>
      <w:r w:rsidRPr="00470F69">
        <w:rPr>
          <w:rFonts w:ascii="Times New Roman" w:hAnsi="Times New Roman" w:cs="Times New Roman"/>
          <w:sz w:val="28"/>
          <w:szCs w:val="28"/>
        </w:rPr>
        <w:t>униципальн</w:t>
      </w:r>
      <w:r>
        <w:rPr>
          <w:rFonts w:ascii="Times New Roman" w:hAnsi="Times New Roman" w:cs="Times New Roman"/>
          <w:sz w:val="28"/>
          <w:szCs w:val="28"/>
        </w:rPr>
        <w:t>ая</w:t>
      </w:r>
      <w:hyperlink w:anchor="P45" w:history="1">
        <w:r w:rsidRPr="00470F69">
          <w:rPr>
            <w:rFonts w:ascii="Times New Roman" w:hAnsi="Times New Roman" w:cs="Times New Roman"/>
            <w:sz w:val="28"/>
            <w:szCs w:val="28"/>
          </w:rPr>
          <w:t>программ</w:t>
        </w:r>
      </w:hyperlink>
      <w:r w:rsidRPr="009C7FBD">
        <w:rPr>
          <w:rFonts w:ascii="Times New Roman" w:hAnsi="Times New Roman" w:cs="Times New Roman"/>
          <w:sz w:val="28"/>
          <w:szCs w:val="28"/>
        </w:rPr>
        <w:t>а</w:t>
      </w:r>
      <w:r w:rsidRPr="00470F69">
        <w:rPr>
          <w:rFonts w:ascii="Times New Roman" w:hAnsi="Times New Roman" w:cs="Times New Roman"/>
          <w:sz w:val="28"/>
          <w:szCs w:val="28"/>
        </w:rPr>
        <w:t>городского</w:t>
      </w:r>
      <w:proofErr w:type="spellEnd"/>
      <w:r w:rsidRPr="00470F69">
        <w:rPr>
          <w:rFonts w:ascii="Times New Roman" w:hAnsi="Times New Roman" w:cs="Times New Roman"/>
          <w:sz w:val="28"/>
          <w:szCs w:val="28"/>
        </w:rPr>
        <w:t xml:space="preserve"> округа Тейково Ивановской области «Управление муниципальным </w:t>
      </w:r>
      <w:proofErr w:type="spellStart"/>
      <w:r w:rsidRPr="00470F69">
        <w:rPr>
          <w:rFonts w:ascii="Times New Roman" w:hAnsi="Times New Roman" w:cs="Times New Roman"/>
          <w:sz w:val="28"/>
          <w:szCs w:val="28"/>
        </w:rPr>
        <w:t>имуществомгородского</w:t>
      </w:r>
      <w:proofErr w:type="spellEnd"/>
      <w:r w:rsidRPr="00470F69">
        <w:rPr>
          <w:rFonts w:ascii="Times New Roman" w:hAnsi="Times New Roman" w:cs="Times New Roman"/>
          <w:sz w:val="28"/>
          <w:szCs w:val="28"/>
        </w:rPr>
        <w:t xml:space="preserve"> округа Тейково Ивановской области»</w:t>
      </w:r>
    </w:p>
    <w:p w14:paraId="686A5489" w14:textId="77777777" w:rsidR="007D5C2D" w:rsidRPr="0038601A" w:rsidRDefault="007D5C2D" w:rsidP="007D5C2D">
      <w:pPr>
        <w:pStyle w:val="ConsPlusTitle"/>
        <w:jc w:val="center"/>
        <w:rPr>
          <w:rFonts w:ascii="Times New Roman" w:hAnsi="Times New Roman" w:cs="Times New Roman"/>
          <w:sz w:val="28"/>
          <w:szCs w:val="28"/>
        </w:rPr>
      </w:pPr>
    </w:p>
    <w:p w14:paraId="5239E9E1" w14:textId="77777777" w:rsidR="007D5C2D" w:rsidRPr="0038601A" w:rsidRDefault="007D5C2D" w:rsidP="007D5C2D">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 xml:space="preserve">Разработчик </w:t>
      </w:r>
      <w:r>
        <w:rPr>
          <w:rFonts w:ascii="Times New Roman" w:hAnsi="Times New Roman" w:cs="Times New Roman"/>
          <w:sz w:val="28"/>
          <w:szCs w:val="28"/>
        </w:rPr>
        <w:t xml:space="preserve">муниципальной программы </w:t>
      </w:r>
      <w:r w:rsidRPr="00470F69">
        <w:rPr>
          <w:rFonts w:ascii="Times New Roman" w:hAnsi="Times New Roman" w:cs="Times New Roman"/>
          <w:sz w:val="28"/>
          <w:szCs w:val="28"/>
        </w:rPr>
        <w:t>городского округа Тейково Ивановской области «Управление муниципальным имуществом городского округа Тейково Ивановской области»</w:t>
      </w:r>
      <w:r>
        <w:rPr>
          <w:rFonts w:ascii="Times New Roman" w:hAnsi="Times New Roman" w:cs="Times New Roman"/>
          <w:sz w:val="28"/>
          <w:szCs w:val="28"/>
        </w:rPr>
        <w:t xml:space="preserve"> (далее – </w:t>
      </w:r>
      <w:r w:rsidRPr="0038601A">
        <w:rPr>
          <w:rFonts w:ascii="Times New Roman" w:hAnsi="Times New Roman" w:cs="Times New Roman"/>
          <w:sz w:val="28"/>
          <w:szCs w:val="28"/>
        </w:rPr>
        <w:t>Программ</w:t>
      </w:r>
      <w:r>
        <w:rPr>
          <w:rFonts w:ascii="Times New Roman" w:hAnsi="Times New Roman" w:cs="Times New Roman"/>
          <w:sz w:val="28"/>
          <w:szCs w:val="28"/>
        </w:rPr>
        <w:t>а)</w:t>
      </w:r>
      <w:r w:rsidRPr="0038601A">
        <w:rPr>
          <w:rFonts w:ascii="Times New Roman" w:hAnsi="Times New Roman" w:cs="Times New Roman"/>
          <w:sz w:val="28"/>
          <w:szCs w:val="28"/>
        </w:rPr>
        <w:t xml:space="preserve">: </w:t>
      </w:r>
      <w:r>
        <w:rPr>
          <w:rFonts w:ascii="Times New Roman" w:hAnsi="Times New Roman" w:cs="Times New Roman"/>
          <w:sz w:val="28"/>
          <w:szCs w:val="28"/>
        </w:rPr>
        <w:t>К</w:t>
      </w:r>
      <w:r w:rsidRPr="0038601A">
        <w:rPr>
          <w:rFonts w:ascii="Times New Roman" w:hAnsi="Times New Roman" w:cs="Times New Roman"/>
          <w:sz w:val="28"/>
          <w:szCs w:val="28"/>
        </w:rPr>
        <w:t xml:space="preserve">омитет по управлению </w:t>
      </w:r>
      <w:r>
        <w:rPr>
          <w:rFonts w:ascii="Times New Roman" w:hAnsi="Times New Roman" w:cs="Times New Roman"/>
          <w:sz w:val="28"/>
          <w:szCs w:val="28"/>
        </w:rPr>
        <w:t xml:space="preserve">муниципальным </w:t>
      </w:r>
      <w:r w:rsidRPr="0038601A">
        <w:rPr>
          <w:rFonts w:ascii="Times New Roman" w:hAnsi="Times New Roman" w:cs="Times New Roman"/>
          <w:sz w:val="28"/>
          <w:szCs w:val="28"/>
        </w:rPr>
        <w:t>имуществом</w:t>
      </w:r>
      <w:r>
        <w:rPr>
          <w:rFonts w:ascii="Times New Roman" w:hAnsi="Times New Roman" w:cs="Times New Roman"/>
          <w:sz w:val="28"/>
          <w:szCs w:val="28"/>
        </w:rPr>
        <w:t xml:space="preserve"> и земельным отношениям администрации городского округа Тейково Ивановской области</w:t>
      </w:r>
      <w:r w:rsidRPr="0038601A">
        <w:rPr>
          <w:rFonts w:ascii="Times New Roman" w:hAnsi="Times New Roman" w:cs="Times New Roman"/>
          <w:sz w:val="28"/>
          <w:szCs w:val="28"/>
        </w:rPr>
        <w:t>.</w:t>
      </w:r>
    </w:p>
    <w:p w14:paraId="12CE3BFA" w14:textId="77777777" w:rsidR="007D5C2D" w:rsidRDefault="007D5C2D" w:rsidP="007D5C2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2023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r w:rsidRPr="0038601A">
        <w:rPr>
          <w:rFonts w:ascii="Times New Roman" w:hAnsi="Times New Roman" w:cs="Times New Roman"/>
          <w:sz w:val="28"/>
          <w:szCs w:val="28"/>
        </w:rPr>
        <w:t xml:space="preserve"> гг.</w:t>
      </w:r>
    </w:p>
    <w:p w14:paraId="1B13B2E2" w14:textId="77777777" w:rsidR="007D5C2D" w:rsidRDefault="007D5C2D" w:rsidP="007D5C2D">
      <w:pPr>
        <w:pStyle w:val="ConsPlusNormal"/>
        <w:ind w:firstLine="0"/>
        <w:jc w:val="both"/>
        <w:rPr>
          <w:rFonts w:ascii="Times New Roman" w:hAnsi="Times New Roman" w:cs="Times New Roman"/>
          <w:sz w:val="28"/>
          <w:szCs w:val="28"/>
        </w:rPr>
      </w:pPr>
    </w:p>
    <w:p w14:paraId="271F348B" w14:textId="77777777" w:rsidR="007D5C2D" w:rsidRDefault="007D5C2D" w:rsidP="007D5C2D">
      <w:pPr>
        <w:pStyle w:val="ConsPlusNormal"/>
        <w:ind w:firstLine="0"/>
        <w:jc w:val="both"/>
        <w:rPr>
          <w:rFonts w:ascii="Times New Roman" w:hAnsi="Times New Roman" w:cs="Times New Roman"/>
          <w:sz w:val="28"/>
          <w:szCs w:val="28"/>
        </w:rPr>
      </w:pPr>
    </w:p>
    <w:p w14:paraId="7DB57C78" w14:textId="77777777" w:rsidR="007D5C2D" w:rsidRDefault="007D5C2D" w:rsidP="007D5C2D">
      <w:pPr>
        <w:pStyle w:val="ConsPlusNormal"/>
        <w:ind w:firstLine="0"/>
        <w:jc w:val="both"/>
        <w:rPr>
          <w:rFonts w:ascii="Times New Roman" w:hAnsi="Times New Roman" w:cs="Times New Roman"/>
          <w:sz w:val="28"/>
          <w:szCs w:val="28"/>
        </w:rPr>
      </w:pPr>
    </w:p>
    <w:p w14:paraId="4370E694" w14:textId="77777777" w:rsidR="007D5C2D" w:rsidRDefault="007D5C2D" w:rsidP="007D5C2D">
      <w:pPr>
        <w:pStyle w:val="ConsPlusNormal"/>
        <w:ind w:firstLine="0"/>
        <w:jc w:val="both"/>
        <w:rPr>
          <w:rFonts w:ascii="Times New Roman" w:hAnsi="Times New Roman" w:cs="Times New Roman"/>
          <w:sz w:val="28"/>
          <w:szCs w:val="28"/>
        </w:rPr>
      </w:pPr>
    </w:p>
    <w:p w14:paraId="130C3975" w14:textId="77777777" w:rsidR="007D5C2D" w:rsidRDefault="007D5C2D" w:rsidP="007D5C2D">
      <w:pPr>
        <w:pStyle w:val="ConsPlusNormal"/>
        <w:ind w:firstLine="0"/>
        <w:jc w:val="both"/>
        <w:rPr>
          <w:rFonts w:ascii="Times New Roman" w:hAnsi="Times New Roman" w:cs="Times New Roman"/>
          <w:sz w:val="28"/>
          <w:szCs w:val="28"/>
        </w:rPr>
      </w:pPr>
    </w:p>
    <w:p w14:paraId="72478E3E" w14:textId="77777777" w:rsidR="007D5C2D" w:rsidRDefault="007D5C2D" w:rsidP="007D5C2D">
      <w:pPr>
        <w:pStyle w:val="ConsPlusNormal"/>
        <w:ind w:firstLine="0"/>
        <w:jc w:val="both"/>
        <w:rPr>
          <w:rFonts w:ascii="Times New Roman" w:hAnsi="Times New Roman" w:cs="Times New Roman"/>
          <w:sz w:val="28"/>
          <w:szCs w:val="28"/>
        </w:rPr>
      </w:pPr>
    </w:p>
    <w:p w14:paraId="3FF1C086" w14:textId="77777777" w:rsidR="007D5C2D" w:rsidRDefault="007D5C2D" w:rsidP="007D5C2D">
      <w:pPr>
        <w:pStyle w:val="ConsPlusNormal"/>
        <w:ind w:firstLine="0"/>
        <w:jc w:val="both"/>
        <w:rPr>
          <w:rFonts w:ascii="Times New Roman" w:hAnsi="Times New Roman" w:cs="Times New Roman"/>
          <w:sz w:val="28"/>
          <w:szCs w:val="28"/>
        </w:rPr>
      </w:pPr>
    </w:p>
    <w:p w14:paraId="48851B4A" w14:textId="77777777" w:rsidR="007D5C2D" w:rsidRDefault="007D5C2D" w:rsidP="007D5C2D">
      <w:pPr>
        <w:pStyle w:val="ConsPlusNormal"/>
        <w:ind w:firstLine="0"/>
        <w:jc w:val="both"/>
        <w:rPr>
          <w:rFonts w:ascii="Times New Roman" w:hAnsi="Times New Roman" w:cs="Times New Roman"/>
          <w:sz w:val="28"/>
          <w:szCs w:val="28"/>
        </w:rPr>
      </w:pPr>
    </w:p>
    <w:p w14:paraId="5D2DB3E2" w14:textId="77777777" w:rsidR="007D5C2D" w:rsidRDefault="007D5C2D" w:rsidP="007D5C2D">
      <w:pPr>
        <w:pStyle w:val="ConsPlusNormal"/>
        <w:ind w:firstLine="0"/>
        <w:jc w:val="both"/>
        <w:rPr>
          <w:rFonts w:ascii="Times New Roman" w:hAnsi="Times New Roman" w:cs="Times New Roman"/>
          <w:sz w:val="28"/>
          <w:szCs w:val="28"/>
        </w:rPr>
      </w:pPr>
    </w:p>
    <w:p w14:paraId="5FA37AF8" w14:textId="77777777" w:rsidR="007D5C2D" w:rsidRDefault="007D5C2D" w:rsidP="007D5C2D">
      <w:pPr>
        <w:pStyle w:val="ConsPlusNormal"/>
        <w:ind w:firstLine="0"/>
        <w:jc w:val="both"/>
        <w:rPr>
          <w:rFonts w:ascii="Times New Roman" w:hAnsi="Times New Roman" w:cs="Times New Roman"/>
          <w:sz w:val="28"/>
          <w:szCs w:val="28"/>
        </w:rPr>
      </w:pPr>
    </w:p>
    <w:p w14:paraId="3845D778" w14:textId="77777777" w:rsidR="007D5C2D" w:rsidRDefault="007D5C2D" w:rsidP="007D5C2D">
      <w:pPr>
        <w:pStyle w:val="ConsPlusNormal"/>
        <w:ind w:firstLine="0"/>
        <w:jc w:val="both"/>
        <w:rPr>
          <w:rFonts w:ascii="Times New Roman" w:hAnsi="Times New Roman" w:cs="Times New Roman"/>
          <w:sz w:val="28"/>
          <w:szCs w:val="28"/>
        </w:rPr>
      </w:pPr>
    </w:p>
    <w:p w14:paraId="307CC420" w14:textId="77777777" w:rsidR="007D5C2D" w:rsidRDefault="007D5C2D" w:rsidP="007D5C2D">
      <w:pPr>
        <w:pStyle w:val="ConsPlusNormal"/>
        <w:ind w:firstLine="0"/>
        <w:jc w:val="both"/>
        <w:rPr>
          <w:rFonts w:ascii="Times New Roman" w:hAnsi="Times New Roman" w:cs="Times New Roman"/>
          <w:sz w:val="28"/>
          <w:szCs w:val="28"/>
        </w:rPr>
      </w:pPr>
    </w:p>
    <w:p w14:paraId="7A3C5590" w14:textId="77777777" w:rsidR="007D5C2D" w:rsidRDefault="007D5C2D" w:rsidP="007D5C2D">
      <w:pPr>
        <w:pStyle w:val="ConsPlusNormal"/>
        <w:ind w:firstLine="0"/>
        <w:jc w:val="both"/>
        <w:rPr>
          <w:rFonts w:ascii="Times New Roman" w:hAnsi="Times New Roman" w:cs="Times New Roman"/>
          <w:sz w:val="28"/>
          <w:szCs w:val="28"/>
        </w:rPr>
      </w:pPr>
    </w:p>
    <w:p w14:paraId="0632CD03" w14:textId="77777777" w:rsidR="007D5C2D" w:rsidRDefault="007D5C2D" w:rsidP="007D5C2D">
      <w:pPr>
        <w:pStyle w:val="ConsPlusNormal"/>
        <w:ind w:firstLine="0"/>
        <w:jc w:val="both"/>
        <w:rPr>
          <w:rFonts w:ascii="Times New Roman" w:hAnsi="Times New Roman" w:cs="Times New Roman"/>
          <w:sz w:val="28"/>
          <w:szCs w:val="28"/>
        </w:rPr>
      </w:pPr>
    </w:p>
    <w:p w14:paraId="37A92E3E" w14:textId="77777777" w:rsidR="007D5C2D" w:rsidRDefault="007D5C2D" w:rsidP="007D5C2D">
      <w:pPr>
        <w:pStyle w:val="ConsPlusNormal"/>
        <w:ind w:firstLine="0"/>
        <w:jc w:val="both"/>
        <w:rPr>
          <w:rFonts w:ascii="Times New Roman" w:hAnsi="Times New Roman" w:cs="Times New Roman"/>
          <w:sz w:val="28"/>
          <w:szCs w:val="28"/>
        </w:rPr>
      </w:pPr>
    </w:p>
    <w:p w14:paraId="2557D558" w14:textId="77777777" w:rsidR="007D5C2D" w:rsidRDefault="007D5C2D" w:rsidP="007D5C2D">
      <w:pPr>
        <w:pStyle w:val="ConsPlusNormal"/>
        <w:ind w:firstLine="0"/>
        <w:jc w:val="both"/>
        <w:rPr>
          <w:rFonts w:ascii="Times New Roman" w:hAnsi="Times New Roman" w:cs="Times New Roman"/>
          <w:sz w:val="28"/>
          <w:szCs w:val="28"/>
        </w:rPr>
      </w:pPr>
    </w:p>
    <w:p w14:paraId="6132124A" w14:textId="77777777" w:rsidR="007D5C2D" w:rsidRDefault="007D5C2D" w:rsidP="007D5C2D">
      <w:pPr>
        <w:pStyle w:val="ConsPlusNormal"/>
        <w:ind w:firstLine="0"/>
        <w:jc w:val="both"/>
        <w:rPr>
          <w:rFonts w:ascii="Times New Roman" w:hAnsi="Times New Roman" w:cs="Times New Roman"/>
          <w:sz w:val="28"/>
          <w:szCs w:val="28"/>
        </w:rPr>
      </w:pPr>
    </w:p>
    <w:p w14:paraId="3A02EF9E" w14:textId="77777777" w:rsidR="007D5C2D" w:rsidRDefault="007D5C2D" w:rsidP="007D5C2D">
      <w:pPr>
        <w:pStyle w:val="ConsPlusNormal"/>
        <w:ind w:firstLine="0"/>
        <w:jc w:val="both"/>
        <w:rPr>
          <w:rFonts w:ascii="Times New Roman" w:hAnsi="Times New Roman" w:cs="Times New Roman"/>
          <w:sz w:val="28"/>
          <w:szCs w:val="28"/>
        </w:rPr>
      </w:pPr>
    </w:p>
    <w:p w14:paraId="67A4D02E" w14:textId="77777777" w:rsidR="007D5C2D" w:rsidRDefault="007D5C2D" w:rsidP="007D5C2D">
      <w:pPr>
        <w:pStyle w:val="ConsPlusNormal"/>
        <w:ind w:firstLine="0"/>
        <w:jc w:val="both"/>
        <w:rPr>
          <w:rFonts w:ascii="Times New Roman" w:hAnsi="Times New Roman" w:cs="Times New Roman"/>
          <w:sz w:val="28"/>
          <w:szCs w:val="28"/>
        </w:rPr>
      </w:pPr>
    </w:p>
    <w:p w14:paraId="205EE788" w14:textId="77777777" w:rsidR="007D5C2D" w:rsidRDefault="007D5C2D" w:rsidP="007D5C2D">
      <w:pPr>
        <w:pStyle w:val="ConsPlusNormal"/>
        <w:ind w:firstLine="0"/>
        <w:jc w:val="both"/>
        <w:rPr>
          <w:rFonts w:ascii="Times New Roman" w:hAnsi="Times New Roman" w:cs="Times New Roman"/>
          <w:sz w:val="28"/>
          <w:szCs w:val="28"/>
        </w:rPr>
      </w:pPr>
    </w:p>
    <w:p w14:paraId="34CBC0AB" w14:textId="77777777" w:rsidR="007D5C2D" w:rsidRDefault="007D5C2D" w:rsidP="007D5C2D">
      <w:pPr>
        <w:pStyle w:val="ConsPlusNormal"/>
        <w:ind w:firstLine="0"/>
        <w:jc w:val="both"/>
        <w:rPr>
          <w:rFonts w:ascii="Times New Roman" w:hAnsi="Times New Roman" w:cs="Times New Roman"/>
          <w:sz w:val="28"/>
          <w:szCs w:val="28"/>
        </w:rPr>
      </w:pPr>
    </w:p>
    <w:p w14:paraId="4E966724" w14:textId="77777777" w:rsidR="007D5C2D" w:rsidRDefault="007D5C2D" w:rsidP="007D5C2D">
      <w:pPr>
        <w:pStyle w:val="ConsPlusNormal"/>
        <w:ind w:firstLine="0"/>
        <w:jc w:val="both"/>
        <w:rPr>
          <w:rFonts w:ascii="Times New Roman" w:hAnsi="Times New Roman" w:cs="Times New Roman"/>
          <w:sz w:val="28"/>
          <w:szCs w:val="28"/>
        </w:rPr>
      </w:pPr>
    </w:p>
    <w:p w14:paraId="4068088A" w14:textId="77777777" w:rsidR="007D5C2D" w:rsidRDefault="007D5C2D" w:rsidP="007D5C2D">
      <w:pPr>
        <w:pStyle w:val="ConsPlusNormal"/>
        <w:ind w:firstLine="0"/>
        <w:jc w:val="both"/>
        <w:rPr>
          <w:rFonts w:ascii="Times New Roman" w:hAnsi="Times New Roman" w:cs="Times New Roman"/>
          <w:sz w:val="28"/>
          <w:szCs w:val="28"/>
        </w:rPr>
      </w:pPr>
    </w:p>
    <w:p w14:paraId="470EFFFE" w14:textId="77777777" w:rsidR="007D5C2D" w:rsidRDefault="007D5C2D" w:rsidP="007D5C2D">
      <w:pPr>
        <w:pStyle w:val="ConsPlusNormal"/>
        <w:ind w:firstLine="0"/>
        <w:jc w:val="both"/>
        <w:rPr>
          <w:rFonts w:ascii="Times New Roman" w:hAnsi="Times New Roman" w:cs="Times New Roman"/>
          <w:sz w:val="28"/>
          <w:szCs w:val="28"/>
        </w:rPr>
      </w:pPr>
    </w:p>
    <w:p w14:paraId="296C622D" w14:textId="77777777" w:rsidR="007D5C2D" w:rsidRDefault="007D5C2D" w:rsidP="007D5C2D">
      <w:pPr>
        <w:pStyle w:val="ConsPlusNormal"/>
        <w:ind w:firstLine="0"/>
        <w:jc w:val="both"/>
        <w:rPr>
          <w:rFonts w:ascii="Times New Roman" w:hAnsi="Times New Roman" w:cs="Times New Roman"/>
          <w:sz w:val="28"/>
          <w:szCs w:val="28"/>
        </w:rPr>
      </w:pPr>
    </w:p>
    <w:p w14:paraId="7D3326C9" w14:textId="77777777" w:rsidR="007D5C2D" w:rsidRPr="0038601A" w:rsidRDefault="007D5C2D" w:rsidP="007D5C2D">
      <w:pPr>
        <w:pStyle w:val="ConsPlusNormal"/>
        <w:ind w:firstLine="0"/>
        <w:jc w:val="both"/>
        <w:rPr>
          <w:rFonts w:ascii="Times New Roman" w:hAnsi="Times New Roman" w:cs="Times New Roman"/>
          <w:sz w:val="28"/>
          <w:szCs w:val="28"/>
        </w:rPr>
      </w:pPr>
    </w:p>
    <w:p w14:paraId="5DC249E3" w14:textId="77777777" w:rsidR="007D5C2D" w:rsidRPr="0038601A" w:rsidRDefault="007D5C2D" w:rsidP="007D5C2D">
      <w:pPr>
        <w:pStyle w:val="ConsPlusTitle"/>
        <w:jc w:val="center"/>
        <w:outlineLvl w:val="1"/>
        <w:rPr>
          <w:rFonts w:ascii="Times New Roman" w:hAnsi="Times New Roman" w:cs="Times New Roman"/>
          <w:sz w:val="28"/>
          <w:szCs w:val="28"/>
        </w:rPr>
      </w:pPr>
      <w:r w:rsidRPr="0038601A">
        <w:rPr>
          <w:rFonts w:ascii="Times New Roman" w:hAnsi="Times New Roman" w:cs="Times New Roman"/>
          <w:sz w:val="28"/>
          <w:szCs w:val="28"/>
        </w:rPr>
        <w:t>1. Паспорт Программы</w:t>
      </w:r>
    </w:p>
    <w:p w14:paraId="019975BE" w14:textId="77777777" w:rsidR="007D5C2D" w:rsidRPr="0038601A" w:rsidRDefault="007D5C2D" w:rsidP="007D5C2D">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6740"/>
      </w:tblGrid>
      <w:tr w:rsidR="007D5C2D" w:rsidRPr="0038601A" w14:paraId="6060399E" w14:textId="77777777" w:rsidTr="00D82F9B">
        <w:tc>
          <w:tcPr>
            <w:tcW w:w="2330" w:type="dxa"/>
          </w:tcPr>
          <w:p w14:paraId="77469931"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Наименование Программы</w:t>
            </w:r>
          </w:p>
        </w:tc>
        <w:tc>
          <w:tcPr>
            <w:tcW w:w="6740" w:type="dxa"/>
          </w:tcPr>
          <w:p w14:paraId="6A6FDC38"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Управление</w:t>
            </w:r>
            <w:r>
              <w:rPr>
                <w:rFonts w:ascii="Times New Roman" w:hAnsi="Times New Roman" w:cs="Times New Roman"/>
                <w:sz w:val="28"/>
                <w:szCs w:val="28"/>
              </w:rPr>
              <w:t xml:space="preserve"> муниципальным имуществом городского округа Тейково</w:t>
            </w:r>
            <w:r w:rsidRPr="0038601A">
              <w:rPr>
                <w:rFonts w:ascii="Times New Roman" w:hAnsi="Times New Roman" w:cs="Times New Roman"/>
                <w:sz w:val="28"/>
                <w:szCs w:val="28"/>
              </w:rPr>
              <w:t xml:space="preserve"> Иванов</w:t>
            </w:r>
            <w:r>
              <w:rPr>
                <w:rFonts w:ascii="Times New Roman" w:hAnsi="Times New Roman" w:cs="Times New Roman"/>
                <w:sz w:val="28"/>
                <w:szCs w:val="28"/>
              </w:rPr>
              <w:t>ской области</w:t>
            </w:r>
          </w:p>
        </w:tc>
      </w:tr>
      <w:tr w:rsidR="007D5C2D" w:rsidRPr="0038601A" w14:paraId="12995D52" w14:textId="77777777" w:rsidTr="00D82F9B">
        <w:tc>
          <w:tcPr>
            <w:tcW w:w="2330" w:type="dxa"/>
          </w:tcPr>
          <w:p w14:paraId="668F441A"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Перечень подпрограмм</w:t>
            </w:r>
          </w:p>
        </w:tc>
        <w:tc>
          <w:tcPr>
            <w:tcW w:w="6740" w:type="dxa"/>
          </w:tcPr>
          <w:p w14:paraId="21349441" w14:textId="77777777" w:rsidR="007D5C2D" w:rsidRPr="00E83459"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1.</w:t>
            </w:r>
            <w:hyperlink w:anchor="P514" w:history="1">
              <w:r>
                <w:rPr>
                  <w:rFonts w:ascii="Times New Roman" w:hAnsi="Times New Roman" w:cs="Times New Roman"/>
                  <w:sz w:val="28"/>
                  <w:szCs w:val="28"/>
                </w:rPr>
                <w:t>П</w:t>
              </w:r>
              <w:r w:rsidRPr="00E83459">
                <w:rPr>
                  <w:rFonts w:ascii="Times New Roman" w:hAnsi="Times New Roman" w:cs="Times New Roman"/>
                  <w:sz w:val="28"/>
                  <w:szCs w:val="28"/>
                </w:rPr>
                <w:t>одпрограмма</w:t>
              </w:r>
            </w:hyperlink>
            <w:r>
              <w:rPr>
                <w:rFonts w:ascii="Times New Roman" w:hAnsi="Times New Roman" w:cs="Times New Roman"/>
                <w:sz w:val="28"/>
                <w:szCs w:val="28"/>
              </w:rPr>
              <w:t xml:space="preserve"> </w:t>
            </w:r>
            <w:r w:rsidRPr="00E83459">
              <w:rPr>
                <w:rFonts w:ascii="Times New Roman" w:hAnsi="Times New Roman" w:cs="Times New Roman"/>
                <w:sz w:val="28"/>
                <w:szCs w:val="28"/>
              </w:rPr>
              <w:t>«Организация управления</w:t>
            </w:r>
            <w:r>
              <w:rPr>
                <w:rFonts w:ascii="Times New Roman" w:hAnsi="Times New Roman" w:cs="Times New Roman"/>
                <w:sz w:val="28"/>
                <w:szCs w:val="28"/>
              </w:rPr>
              <w:t xml:space="preserve"> </w:t>
            </w:r>
            <w:r w:rsidRPr="00E83459">
              <w:rPr>
                <w:rFonts w:ascii="Times New Roman" w:hAnsi="Times New Roman" w:cs="Times New Roman"/>
                <w:sz w:val="28"/>
                <w:szCs w:val="28"/>
              </w:rPr>
              <w:t>муниципальным имуществом»</w:t>
            </w:r>
          </w:p>
          <w:p w14:paraId="79285049" w14:textId="77777777" w:rsidR="007D5C2D" w:rsidRDefault="007D5C2D" w:rsidP="00D82F9B">
            <w:pPr>
              <w:pStyle w:val="ConsPlusNormal"/>
              <w:jc w:val="both"/>
              <w:rPr>
                <w:rFonts w:ascii="Times New Roman" w:hAnsi="Times New Roman" w:cs="Times New Roman"/>
                <w:sz w:val="28"/>
                <w:szCs w:val="28"/>
              </w:rPr>
            </w:pPr>
            <w:r>
              <w:rPr>
                <w:rFonts w:ascii="Times New Roman" w:hAnsi="Times New Roman" w:cs="Times New Roman"/>
                <w:sz w:val="28"/>
                <w:szCs w:val="28"/>
              </w:rPr>
              <w:t>2.</w:t>
            </w:r>
            <w:hyperlink w:anchor="P798" w:history="1">
              <w:r>
                <w:rPr>
                  <w:rFonts w:ascii="Times New Roman" w:hAnsi="Times New Roman" w:cs="Times New Roman"/>
                  <w:sz w:val="28"/>
                  <w:szCs w:val="28"/>
                </w:rPr>
                <w:t>П</w:t>
              </w:r>
              <w:r w:rsidRPr="00E83459">
                <w:rPr>
                  <w:rFonts w:ascii="Times New Roman" w:hAnsi="Times New Roman" w:cs="Times New Roman"/>
                  <w:sz w:val="28"/>
                  <w:szCs w:val="28"/>
                </w:rPr>
                <w:t>одпрограмма</w:t>
              </w:r>
            </w:hyperlink>
            <w:r>
              <w:rPr>
                <w:rFonts w:ascii="Times New Roman" w:hAnsi="Times New Roman" w:cs="Times New Roman"/>
                <w:sz w:val="28"/>
                <w:szCs w:val="28"/>
              </w:rPr>
              <w:t xml:space="preserve"> </w:t>
            </w:r>
            <w:r w:rsidRPr="00E83459">
              <w:rPr>
                <w:rFonts w:ascii="Times New Roman" w:hAnsi="Times New Roman" w:cs="Times New Roman"/>
                <w:sz w:val="28"/>
                <w:szCs w:val="28"/>
              </w:rPr>
              <w:t>«Содержание муниципального жилищного фонда»</w:t>
            </w:r>
          </w:p>
          <w:p w14:paraId="1A9CF616" w14:textId="77777777" w:rsidR="007D5C2D" w:rsidRPr="0038601A" w:rsidRDefault="007D5C2D" w:rsidP="00D82F9B">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Pr="008721C3">
              <w:rPr>
                <w:rFonts w:ascii="Times New Roman" w:hAnsi="Times New Roman" w:cs="Times New Roman"/>
                <w:color w:val="000000"/>
                <w:sz w:val="28"/>
                <w:szCs w:val="28"/>
              </w:rPr>
              <w:t>Подпрограмма «Комплексные кадастровые работы на территории городского округа Тейково</w:t>
            </w:r>
            <w:r>
              <w:rPr>
                <w:rFonts w:ascii="Times New Roman" w:hAnsi="Times New Roman" w:cs="Times New Roman"/>
                <w:color w:val="000000"/>
                <w:sz w:val="28"/>
                <w:szCs w:val="28"/>
              </w:rPr>
              <w:t xml:space="preserve"> Ивановской области»</w:t>
            </w:r>
          </w:p>
        </w:tc>
      </w:tr>
      <w:tr w:rsidR="007D5C2D" w:rsidRPr="0038601A" w14:paraId="27812E8A" w14:textId="77777777" w:rsidTr="00D82F9B">
        <w:tc>
          <w:tcPr>
            <w:tcW w:w="2330" w:type="dxa"/>
          </w:tcPr>
          <w:p w14:paraId="209DD687"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Разработчик Программы</w:t>
            </w:r>
            <w:r>
              <w:rPr>
                <w:rFonts w:ascii="Times New Roman" w:hAnsi="Times New Roman" w:cs="Times New Roman"/>
                <w:sz w:val="28"/>
                <w:szCs w:val="28"/>
              </w:rPr>
              <w:t>(и</w:t>
            </w:r>
            <w:r w:rsidRPr="0038601A">
              <w:rPr>
                <w:rFonts w:ascii="Times New Roman" w:hAnsi="Times New Roman" w:cs="Times New Roman"/>
                <w:sz w:val="28"/>
                <w:szCs w:val="28"/>
              </w:rPr>
              <w:t>сполнитель)</w:t>
            </w:r>
          </w:p>
        </w:tc>
        <w:tc>
          <w:tcPr>
            <w:tcW w:w="6740" w:type="dxa"/>
          </w:tcPr>
          <w:p w14:paraId="623BB44F" w14:textId="77777777" w:rsidR="007D5C2D" w:rsidRPr="0038601A" w:rsidRDefault="007D5C2D" w:rsidP="00D82F9B">
            <w:pPr>
              <w:pStyle w:val="ConsPlusNormal"/>
              <w:jc w:val="both"/>
              <w:rPr>
                <w:rFonts w:ascii="Times New Roman" w:hAnsi="Times New Roman" w:cs="Times New Roman"/>
                <w:sz w:val="28"/>
                <w:szCs w:val="28"/>
              </w:rPr>
            </w:pPr>
            <w:r>
              <w:rPr>
                <w:rFonts w:ascii="Times New Roman" w:hAnsi="Times New Roman" w:cs="Times New Roman"/>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7D5C2D" w:rsidRPr="0038601A" w14:paraId="123D8668" w14:textId="77777777" w:rsidTr="00D82F9B">
        <w:tblPrEx>
          <w:tblBorders>
            <w:insideH w:val="nil"/>
          </w:tblBorders>
        </w:tblPrEx>
        <w:trPr>
          <w:trHeight w:val="994"/>
        </w:trPr>
        <w:tc>
          <w:tcPr>
            <w:tcW w:w="2330" w:type="dxa"/>
            <w:tcBorders>
              <w:bottom w:val="single" w:sz="4" w:space="0" w:color="auto"/>
            </w:tcBorders>
          </w:tcPr>
          <w:p w14:paraId="21E336EE"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Исполнители Программы</w:t>
            </w:r>
          </w:p>
        </w:tc>
        <w:tc>
          <w:tcPr>
            <w:tcW w:w="6740" w:type="dxa"/>
            <w:tcBorders>
              <w:bottom w:val="single" w:sz="4" w:space="0" w:color="auto"/>
            </w:tcBorders>
          </w:tcPr>
          <w:p w14:paraId="24BF174A" w14:textId="77777777" w:rsidR="007D5C2D" w:rsidRDefault="007D5C2D" w:rsidP="00D82F9B">
            <w:pPr>
              <w:pStyle w:val="ConsPlusNormal"/>
              <w:jc w:val="both"/>
              <w:rPr>
                <w:rFonts w:ascii="Times New Roman" w:hAnsi="Times New Roman" w:cs="Times New Roman"/>
                <w:sz w:val="28"/>
                <w:szCs w:val="28"/>
              </w:rPr>
            </w:pPr>
            <w:r>
              <w:rPr>
                <w:rFonts w:ascii="Times New Roman" w:hAnsi="Times New Roman" w:cs="Times New Roman"/>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p w14:paraId="51ED28A8" w14:textId="77777777" w:rsidR="007D5C2D" w:rsidRPr="0038601A" w:rsidRDefault="007D5C2D" w:rsidP="00D82F9B">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Муниципальное казенное учреждение «Служба заказчика»</w:t>
            </w:r>
          </w:p>
        </w:tc>
      </w:tr>
      <w:tr w:rsidR="007D5C2D" w:rsidRPr="0038601A" w14:paraId="0A1CD70C" w14:textId="77777777" w:rsidTr="00D82F9B">
        <w:tc>
          <w:tcPr>
            <w:tcW w:w="2330" w:type="dxa"/>
          </w:tcPr>
          <w:p w14:paraId="5D5A014C"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lastRenderedPageBreak/>
              <w:t>Срок реализации Программы</w:t>
            </w:r>
          </w:p>
        </w:tc>
        <w:tc>
          <w:tcPr>
            <w:tcW w:w="6740" w:type="dxa"/>
          </w:tcPr>
          <w:p w14:paraId="60F09F51" w14:textId="77777777" w:rsidR="007D5C2D" w:rsidRPr="0038601A" w:rsidRDefault="007D5C2D" w:rsidP="00D82F9B">
            <w:pPr>
              <w:pStyle w:val="ConsPlusNormal"/>
              <w:jc w:val="both"/>
              <w:rPr>
                <w:rFonts w:ascii="Times New Roman" w:hAnsi="Times New Roman" w:cs="Times New Roman"/>
                <w:sz w:val="28"/>
                <w:szCs w:val="28"/>
              </w:rPr>
            </w:pPr>
            <w:r>
              <w:rPr>
                <w:rFonts w:ascii="Times New Roman" w:hAnsi="Times New Roman" w:cs="Times New Roman"/>
                <w:sz w:val="28"/>
                <w:szCs w:val="28"/>
              </w:rPr>
              <w:t>2023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p>
        </w:tc>
      </w:tr>
      <w:tr w:rsidR="007D5C2D" w:rsidRPr="0038601A" w14:paraId="119D5A93" w14:textId="77777777" w:rsidTr="00D82F9B">
        <w:tc>
          <w:tcPr>
            <w:tcW w:w="2330" w:type="dxa"/>
          </w:tcPr>
          <w:p w14:paraId="0F729B10"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Цель (цели) Программы</w:t>
            </w:r>
          </w:p>
        </w:tc>
        <w:tc>
          <w:tcPr>
            <w:tcW w:w="6740" w:type="dxa"/>
          </w:tcPr>
          <w:p w14:paraId="3AB37507"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Обеспечение эффективного управления муницип</w:t>
            </w:r>
            <w:r>
              <w:rPr>
                <w:rFonts w:ascii="Times New Roman" w:hAnsi="Times New Roman" w:cs="Times New Roman"/>
                <w:sz w:val="28"/>
                <w:szCs w:val="28"/>
              </w:rPr>
              <w:t>альным имуществом городского округа Тейково Ивановской области</w:t>
            </w:r>
          </w:p>
        </w:tc>
      </w:tr>
      <w:tr w:rsidR="007D5C2D" w:rsidRPr="0038601A" w14:paraId="3552EE34" w14:textId="77777777" w:rsidTr="00D82F9B">
        <w:tblPrEx>
          <w:tblBorders>
            <w:insideH w:val="nil"/>
          </w:tblBorders>
        </w:tblPrEx>
        <w:tc>
          <w:tcPr>
            <w:tcW w:w="2330" w:type="dxa"/>
            <w:tcBorders>
              <w:bottom w:val="single" w:sz="4" w:space="0" w:color="auto"/>
            </w:tcBorders>
          </w:tcPr>
          <w:p w14:paraId="5CA86263"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Объем финансирования Программы</w:t>
            </w:r>
          </w:p>
        </w:tc>
        <w:tc>
          <w:tcPr>
            <w:tcW w:w="6740" w:type="dxa"/>
            <w:tcBorders>
              <w:bottom w:val="single" w:sz="4" w:space="0" w:color="auto"/>
            </w:tcBorders>
          </w:tcPr>
          <w:p w14:paraId="42D35784" w14:textId="77777777" w:rsidR="007D5C2D" w:rsidRPr="00487D2E" w:rsidRDefault="007D5C2D" w:rsidP="00D82F9B">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Общий объем финансирования:</w:t>
            </w:r>
          </w:p>
          <w:p w14:paraId="40D13DD7" w14:textId="77777777" w:rsidR="007D5C2D" w:rsidRPr="00487D2E" w:rsidRDefault="007D5C2D" w:rsidP="00D82F9B">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2023 год </w:t>
            </w:r>
            <w:r>
              <w:rPr>
                <w:rFonts w:ascii="Times New Roman" w:hAnsi="Times New Roman" w:cs="Times New Roman"/>
                <w:sz w:val="28"/>
                <w:szCs w:val="28"/>
              </w:rPr>
              <w:t xml:space="preserve">- </w:t>
            </w:r>
            <w:r w:rsidRPr="00487D2E">
              <w:rPr>
                <w:rFonts w:ascii="Times New Roman" w:hAnsi="Times New Roman" w:cs="Times New Roman"/>
                <w:sz w:val="28"/>
                <w:szCs w:val="28"/>
              </w:rPr>
              <w:t>8167,08709 тыс. руб.,</w:t>
            </w:r>
          </w:p>
          <w:p w14:paraId="363E479C" w14:textId="77777777" w:rsidR="007D5C2D" w:rsidRPr="00487D2E" w:rsidRDefault="007D5C2D" w:rsidP="00D82F9B">
            <w:pPr>
              <w:pStyle w:val="ConsPlusNormal"/>
              <w:jc w:val="both"/>
              <w:rPr>
                <w:rFonts w:ascii="Times New Roman" w:hAnsi="Times New Roman" w:cs="Times New Roman"/>
                <w:sz w:val="28"/>
                <w:szCs w:val="28"/>
                <w:u w:val="single"/>
              </w:rPr>
            </w:pPr>
            <w:r w:rsidRPr="00487D2E">
              <w:rPr>
                <w:rFonts w:ascii="Times New Roman" w:hAnsi="Times New Roman" w:cs="Times New Roman"/>
                <w:sz w:val="28"/>
                <w:szCs w:val="28"/>
              </w:rPr>
              <w:t xml:space="preserve">2024 год </w:t>
            </w:r>
            <w:r>
              <w:rPr>
                <w:rFonts w:ascii="Times New Roman" w:hAnsi="Times New Roman" w:cs="Times New Roman"/>
                <w:sz w:val="28"/>
                <w:szCs w:val="28"/>
              </w:rPr>
              <w:t xml:space="preserve">- </w:t>
            </w:r>
            <w:r w:rsidRPr="00C010E1">
              <w:rPr>
                <w:rFonts w:ascii="Times New Roman" w:hAnsi="Times New Roman" w:cs="Times New Roman"/>
                <w:color w:val="000000" w:themeColor="text1"/>
                <w:sz w:val="28"/>
                <w:szCs w:val="28"/>
              </w:rPr>
              <w:t>7705,27738</w:t>
            </w:r>
            <w:r>
              <w:rPr>
                <w:rFonts w:ascii="Times New Roman" w:hAnsi="Times New Roman" w:cs="Times New Roman"/>
                <w:color w:val="000000" w:themeColor="text1"/>
                <w:sz w:val="28"/>
                <w:szCs w:val="28"/>
              </w:rPr>
              <w:t xml:space="preserve"> </w:t>
            </w:r>
            <w:r w:rsidRPr="00487D2E">
              <w:rPr>
                <w:rFonts w:ascii="Times New Roman" w:hAnsi="Times New Roman" w:cs="Times New Roman"/>
                <w:sz w:val="28"/>
                <w:szCs w:val="28"/>
              </w:rPr>
              <w:t>тыс. руб.,</w:t>
            </w:r>
          </w:p>
          <w:p w14:paraId="0E4DF1BC" w14:textId="77777777" w:rsidR="007D5C2D" w:rsidRPr="00487D2E" w:rsidRDefault="007D5C2D" w:rsidP="00D82F9B">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2025 год </w:t>
            </w:r>
            <w:r>
              <w:rPr>
                <w:rFonts w:ascii="Times New Roman" w:hAnsi="Times New Roman" w:cs="Times New Roman"/>
                <w:sz w:val="28"/>
                <w:szCs w:val="28"/>
              </w:rPr>
              <w:t>– 7004,69341</w:t>
            </w:r>
            <w:r w:rsidRPr="00487D2E">
              <w:rPr>
                <w:rFonts w:ascii="Times New Roman" w:hAnsi="Times New Roman" w:cs="Times New Roman"/>
                <w:sz w:val="28"/>
                <w:szCs w:val="28"/>
              </w:rPr>
              <w:t xml:space="preserve"> тыс. руб</w:t>
            </w:r>
            <w:r>
              <w:rPr>
                <w:rFonts w:ascii="Times New Roman" w:hAnsi="Times New Roman" w:cs="Times New Roman"/>
                <w:sz w:val="28"/>
                <w:szCs w:val="28"/>
              </w:rPr>
              <w:t>.,</w:t>
            </w:r>
          </w:p>
          <w:p w14:paraId="5F3F6667" w14:textId="77777777" w:rsidR="007D5C2D" w:rsidRPr="00487D2E" w:rsidRDefault="007D5C2D" w:rsidP="00D82F9B">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2026 год -</w:t>
            </w:r>
            <w:r>
              <w:rPr>
                <w:rFonts w:ascii="Times New Roman" w:hAnsi="Times New Roman" w:cs="Times New Roman"/>
                <w:sz w:val="28"/>
                <w:szCs w:val="28"/>
              </w:rPr>
              <w:t xml:space="preserve"> </w:t>
            </w:r>
            <w:r w:rsidRPr="00487D2E">
              <w:rPr>
                <w:rFonts w:ascii="Times New Roman" w:hAnsi="Times New Roman" w:cs="Times New Roman"/>
                <w:sz w:val="28"/>
                <w:szCs w:val="28"/>
              </w:rPr>
              <w:t xml:space="preserve">4659,41341 тыс. руб., </w:t>
            </w:r>
          </w:p>
          <w:p w14:paraId="1E486499" w14:textId="77777777" w:rsidR="007D5C2D" w:rsidRPr="00487D2E" w:rsidRDefault="007D5C2D" w:rsidP="00D82F9B">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2027 год</w:t>
            </w:r>
            <w:r>
              <w:rPr>
                <w:rFonts w:ascii="Times New Roman" w:hAnsi="Times New Roman" w:cs="Times New Roman"/>
                <w:sz w:val="28"/>
                <w:szCs w:val="28"/>
              </w:rPr>
              <w:t xml:space="preserve"> </w:t>
            </w:r>
            <w:r w:rsidRPr="00487D2E">
              <w:rPr>
                <w:rFonts w:ascii="Times New Roman" w:hAnsi="Times New Roman" w:cs="Times New Roman"/>
                <w:sz w:val="28"/>
                <w:szCs w:val="28"/>
              </w:rPr>
              <w:t>-</w:t>
            </w:r>
            <w:r>
              <w:rPr>
                <w:rFonts w:ascii="Times New Roman" w:hAnsi="Times New Roman" w:cs="Times New Roman"/>
                <w:sz w:val="28"/>
                <w:szCs w:val="28"/>
              </w:rPr>
              <w:t xml:space="preserve"> </w:t>
            </w:r>
            <w:r w:rsidRPr="00BF107E">
              <w:rPr>
                <w:rFonts w:ascii="Times New Roman" w:hAnsi="Times New Roman" w:cs="Times New Roman"/>
                <w:sz w:val="28"/>
                <w:szCs w:val="28"/>
              </w:rPr>
              <w:t>4659,41341</w:t>
            </w:r>
            <w:r>
              <w:rPr>
                <w:rFonts w:ascii="Times New Roman" w:hAnsi="Times New Roman" w:cs="Times New Roman"/>
                <w:sz w:val="28"/>
                <w:szCs w:val="28"/>
              </w:rPr>
              <w:t xml:space="preserve"> </w:t>
            </w:r>
            <w:r w:rsidRPr="00487D2E">
              <w:rPr>
                <w:rFonts w:ascii="Times New Roman" w:hAnsi="Times New Roman" w:cs="Times New Roman"/>
                <w:sz w:val="28"/>
                <w:szCs w:val="28"/>
              </w:rPr>
              <w:t xml:space="preserve">тыс. руб., </w:t>
            </w:r>
          </w:p>
          <w:p w14:paraId="5A47F9A1" w14:textId="77777777" w:rsidR="007D5C2D" w:rsidRPr="00487D2E" w:rsidRDefault="007D5C2D" w:rsidP="00D82F9B">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2028 год</w:t>
            </w:r>
            <w:r>
              <w:rPr>
                <w:rFonts w:ascii="Times New Roman" w:hAnsi="Times New Roman" w:cs="Times New Roman"/>
                <w:sz w:val="28"/>
                <w:szCs w:val="28"/>
              </w:rPr>
              <w:t xml:space="preserve"> </w:t>
            </w:r>
            <w:r w:rsidRPr="00487D2E">
              <w:rPr>
                <w:rFonts w:ascii="Times New Roman" w:hAnsi="Times New Roman" w:cs="Times New Roman"/>
                <w:sz w:val="28"/>
                <w:szCs w:val="28"/>
              </w:rPr>
              <w:t>-</w:t>
            </w:r>
            <w:r>
              <w:rPr>
                <w:rFonts w:ascii="Times New Roman" w:hAnsi="Times New Roman" w:cs="Times New Roman"/>
                <w:sz w:val="28"/>
                <w:szCs w:val="28"/>
              </w:rPr>
              <w:t xml:space="preserve"> </w:t>
            </w:r>
            <w:r w:rsidRPr="00487D2E">
              <w:rPr>
                <w:rFonts w:ascii="Times New Roman" w:hAnsi="Times New Roman" w:cs="Times New Roman"/>
                <w:sz w:val="28"/>
                <w:szCs w:val="28"/>
              </w:rPr>
              <w:t>1708,57005 тыс. руб.</w:t>
            </w:r>
          </w:p>
          <w:p w14:paraId="16406A3C" w14:textId="77777777" w:rsidR="007D5C2D" w:rsidRPr="00487D2E" w:rsidRDefault="007D5C2D" w:rsidP="00D82F9B">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в том числе бюджет города Тейково</w:t>
            </w:r>
          </w:p>
          <w:p w14:paraId="403843FB" w14:textId="77777777" w:rsidR="007D5C2D" w:rsidRPr="00487D2E" w:rsidRDefault="007D5C2D" w:rsidP="00D82F9B">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2023 год -</w:t>
            </w:r>
            <w:r>
              <w:rPr>
                <w:rFonts w:ascii="Times New Roman" w:hAnsi="Times New Roman" w:cs="Times New Roman"/>
                <w:sz w:val="28"/>
                <w:szCs w:val="28"/>
              </w:rPr>
              <w:t xml:space="preserve"> </w:t>
            </w:r>
            <w:r w:rsidRPr="00487D2E">
              <w:rPr>
                <w:rFonts w:ascii="Times New Roman" w:hAnsi="Times New Roman" w:cs="Times New Roman"/>
                <w:sz w:val="28"/>
                <w:szCs w:val="28"/>
              </w:rPr>
              <w:t>8167,08709 тыс.</w:t>
            </w:r>
            <w:r>
              <w:rPr>
                <w:rFonts w:ascii="Times New Roman" w:hAnsi="Times New Roman" w:cs="Times New Roman"/>
                <w:sz w:val="28"/>
                <w:szCs w:val="28"/>
              </w:rPr>
              <w:t xml:space="preserve"> </w:t>
            </w:r>
            <w:r w:rsidRPr="00487D2E">
              <w:rPr>
                <w:rFonts w:ascii="Times New Roman" w:hAnsi="Times New Roman" w:cs="Times New Roman"/>
                <w:sz w:val="28"/>
                <w:szCs w:val="28"/>
              </w:rPr>
              <w:t>руб.,</w:t>
            </w:r>
          </w:p>
          <w:p w14:paraId="4994D943" w14:textId="77777777" w:rsidR="007D5C2D" w:rsidRPr="00487D2E" w:rsidRDefault="007D5C2D" w:rsidP="00D82F9B">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2024 год </w:t>
            </w:r>
            <w:r>
              <w:rPr>
                <w:rFonts w:ascii="Times New Roman" w:hAnsi="Times New Roman" w:cs="Times New Roman"/>
                <w:sz w:val="28"/>
                <w:szCs w:val="28"/>
              </w:rPr>
              <w:t xml:space="preserve">- </w:t>
            </w:r>
            <w:r w:rsidRPr="00C010E1">
              <w:rPr>
                <w:rFonts w:ascii="Times New Roman" w:hAnsi="Times New Roman" w:cs="Times New Roman"/>
                <w:color w:val="000000" w:themeColor="text1"/>
                <w:sz w:val="28"/>
                <w:szCs w:val="28"/>
              </w:rPr>
              <w:t>7705,27738</w:t>
            </w:r>
            <w:r>
              <w:rPr>
                <w:rFonts w:ascii="Times New Roman" w:hAnsi="Times New Roman" w:cs="Times New Roman"/>
                <w:color w:val="000000" w:themeColor="text1"/>
                <w:sz w:val="28"/>
                <w:szCs w:val="28"/>
              </w:rPr>
              <w:t xml:space="preserve"> </w:t>
            </w:r>
            <w:r w:rsidRPr="00487D2E">
              <w:rPr>
                <w:rFonts w:ascii="Times New Roman" w:hAnsi="Times New Roman" w:cs="Times New Roman"/>
                <w:sz w:val="28"/>
                <w:szCs w:val="28"/>
              </w:rPr>
              <w:t xml:space="preserve">тыс. руб., </w:t>
            </w:r>
          </w:p>
          <w:p w14:paraId="6E5FBA73" w14:textId="77777777" w:rsidR="007D5C2D" w:rsidRPr="00487D2E" w:rsidRDefault="007D5C2D" w:rsidP="00D82F9B">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2025 год </w:t>
            </w:r>
            <w:r>
              <w:rPr>
                <w:rFonts w:ascii="Times New Roman" w:hAnsi="Times New Roman" w:cs="Times New Roman"/>
                <w:sz w:val="28"/>
                <w:szCs w:val="28"/>
              </w:rPr>
              <w:t xml:space="preserve">– 7004,69341 </w:t>
            </w:r>
            <w:r w:rsidRPr="00487D2E">
              <w:rPr>
                <w:rFonts w:ascii="Times New Roman" w:hAnsi="Times New Roman" w:cs="Times New Roman"/>
                <w:sz w:val="28"/>
                <w:szCs w:val="28"/>
              </w:rPr>
              <w:t xml:space="preserve">тыс. руб., </w:t>
            </w:r>
          </w:p>
          <w:p w14:paraId="6980C92F" w14:textId="77777777" w:rsidR="007D5C2D" w:rsidRPr="00487D2E" w:rsidRDefault="007D5C2D" w:rsidP="00D82F9B">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2026 год -</w:t>
            </w:r>
            <w:r>
              <w:rPr>
                <w:rFonts w:ascii="Times New Roman" w:hAnsi="Times New Roman" w:cs="Times New Roman"/>
                <w:sz w:val="28"/>
                <w:szCs w:val="28"/>
              </w:rPr>
              <w:t xml:space="preserve"> </w:t>
            </w:r>
            <w:r w:rsidRPr="00487D2E">
              <w:rPr>
                <w:rFonts w:ascii="Times New Roman" w:hAnsi="Times New Roman" w:cs="Times New Roman"/>
                <w:sz w:val="28"/>
                <w:szCs w:val="28"/>
              </w:rPr>
              <w:t xml:space="preserve">4659,41341 тыс. руб., </w:t>
            </w:r>
          </w:p>
          <w:p w14:paraId="0CB2F036" w14:textId="77777777" w:rsidR="007D5C2D" w:rsidRDefault="007D5C2D" w:rsidP="00D82F9B">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2027 год</w:t>
            </w:r>
            <w:r>
              <w:rPr>
                <w:rFonts w:ascii="Times New Roman" w:hAnsi="Times New Roman" w:cs="Times New Roman"/>
                <w:sz w:val="28"/>
                <w:szCs w:val="28"/>
              </w:rPr>
              <w:t xml:space="preserve"> - 4659,41341</w:t>
            </w:r>
            <w:r w:rsidRPr="00487D2E">
              <w:rPr>
                <w:rFonts w:ascii="Times New Roman" w:hAnsi="Times New Roman" w:cs="Times New Roman"/>
                <w:sz w:val="28"/>
                <w:szCs w:val="28"/>
              </w:rPr>
              <w:t xml:space="preserve"> тыс</w:t>
            </w:r>
            <w:r>
              <w:rPr>
                <w:rFonts w:ascii="Times New Roman" w:hAnsi="Times New Roman" w:cs="Times New Roman"/>
                <w:sz w:val="28"/>
                <w:szCs w:val="28"/>
              </w:rPr>
              <w:t xml:space="preserve">. руб., </w:t>
            </w:r>
          </w:p>
          <w:p w14:paraId="47B5FCD1" w14:textId="77777777" w:rsidR="007D5C2D" w:rsidRDefault="007D5C2D" w:rsidP="00D82F9B">
            <w:pPr>
              <w:pStyle w:val="ConsPlusNormal"/>
              <w:jc w:val="both"/>
              <w:rPr>
                <w:rFonts w:ascii="Times New Roman" w:hAnsi="Times New Roman" w:cs="Times New Roman"/>
                <w:sz w:val="28"/>
                <w:szCs w:val="28"/>
              </w:rPr>
            </w:pPr>
            <w:r>
              <w:rPr>
                <w:rFonts w:ascii="Times New Roman" w:hAnsi="Times New Roman" w:cs="Times New Roman"/>
                <w:sz w:val="28"/>
                <w:szCs w:val="28"/>
              </w:rPr>
              <w:t>2028 год - 1708,57005 тыс. руб.</w:t>
            </w:r>
          </w:p>
          <w:p w14:paraId="2BB0B66B" w14:textId="77777777" w:rsidR="007D5C2D" w:rsidRPr="0038601A" w:rsidRDefault="007D5C2D" w:rsidP="00D82F9B">
            <w:pPr>
              <w:pStyle w:val="ConsPlusNormal"/>
              <w:jc w:val="both"/>
              <w:rPr>
                <w:rFonts w:ascii="Times New Roman" w:hAnsi="Times New Roman" w:cs="Times New Roman"/>
                <w:sz w:val="28"/>
                <w:szCs w:val="28"/>
              </w:rPr>
            </w:pPr>
          </w:p>
        </w:tc>
      </w:tr>
    </w:tbl>
    <w:p w14:paraId="28BB0D13" w14:textId="77777777" w:rsidR="007D5C2D" w:rsidRDefault="007D5C2D" w:rsidP="007D5C2D">
      <w:pPr>
        <w:pStyle w:val="ConsPlusTitle"/>
        <w:outlineLvl w:val="1"/>
        <w:rPr>
          <w:rFonts w:ascii="Times New Roman" w:hAnsi="Times New Roman" w:cs="Times New Roman"/>
          <w:sz w:val="28"/>
          <w:szCs w:val="28"/>
        </w:rPr>
      </w:pPr>
    </w:p>
    <w:p w14:paraId="2AF15125" w14:textId="77777777" w:rsidR="007D5C2D" w:rsidRPr="0038601A" w:rsidRDefault="007D5C2D" w:rsidP="007D5C2D">
      <w:pPr>
        <w:pStyle w:val="ConsPlusTitle"/>
        <w:jc w:val="center"/>
        <w:outlineLvl w:val="1"/>
        <w:rPr>
          <w:rFonts w:ascii="Times New Roman" w:hAnsi="Times New Roman" w:cs="Times New Roman"/>
          <w:sz w:val="28"/>
          <w:szCs w:val="28"/>
        </w:rPr>
      </w:pPr>
      <w:r w:rsidRPr="0038601A">
        <w:rPr>
          <w:rFonts w:ascii="Times New Roman" w:hAnsi="Times New Roman" w:cs="Times New Roman"/>
          <w:sz w:val="28"/>
          <w:szCs w:val="28"/>
        </w:rPr>
        <w:t>2. Анализ текущей ситуации в сфере реализации Программы</w:t>
      </w:r>
    </w:p>
    <w:p w14:paraId="06C2B79C" w14:textId="77777777" w:rsidR="007D5C2D" w:rsidRDefault="007D5C2D" w:rsidP="007D5C2D">
      <w:pPr>
        <w:pStyle w:val="ConsPlusTitle"/>
        <w:jc w:val="center"/>
        <w:outlineLvl w:val="2"/>
        <w:rPr>
          <w:rFonts w:ascii="Times New Roman" w:hAnsi="Times New Roman" w:cs="Times New Roman"/>
          <w:sz w:val="28"/>
          <w:szCs w:val="28"/>
        </w:rPr>
      </w:pPr>
    </w:p>
    <w:p w14:paraId="770A93DD" w14:textId="77777777" w:rsidR="007D5C2D" w:rsidRPr="0038601A" w:rsidRDefault="007D5C2D" w:rsidP="007D5C2D">
      <w:pPr>
        <w:pStyle w:val="ConsPlusTitle"/>
        <w:jc w:val="center"/>
        <w:outlineLvl w:val="2"/>
        <w:rPr>
          <w:rFonts w:ascii="Times New Roman" w:hAnsi="Times New Roman" w:cs="Times New Roman"/>
          <w:sz w:val="28"/>
          <w:szCs w:val="28"/>
        </w:rPr>
      </w:pPr>
      <w:r w:rsidRPr="0038601A">
        <w:rPr>
          <w:rFonts w:ascii="Times New Roman" w:hAnsi="Times New Roman" w:cs="Times New Roman"/>
          <w:sz w:val="28"/>
          <w:szCs w:val="28"/>
        </w:rPr>
        <w:t>2.1. Управление муниципальным имуществом</w:t>
      </w:r>
    </w:p>
    <w:p w14:paraId="6BD78E54" w14:textId="77777777" w:rsidR="007D5C2D" w:rsidRPr="0038601A" w:rsidRDefault="007D5C2D" w:rsidP="007D5C2D">
      <w:pPr>
        <w:pStyle w:val="ConsPlusNormal"/>
        <w:ind w:firstLine="540"/>
        <w:jc w:val="both"/>
        <w:rPr>
          <w:rFonts w:ascii="Times New Roman" w:hAnsi="Times New Roman" w:cs="Times New Roman"/>
          <w:sz w:val="28"/>
          <w:szCs w:val="28"/>
        </w:rPr>
      </w:pPr>
    </w:p>
    <w:p w14:paraId="477C0EE5" w14:textId="77777777" w:rsidR="007D5C2D" w:rsidRPr="0038601A" w:rsidRDefault="007D5C2D" w:rsidP="007D5C2D">
      <w:pPr>
        <w:pStyle w:val="ConsPlusNormal"/>
        <w:ind w:firstLine="540"/>
        <w:jc w:val="both"/>
        <w:rPr>
          <w:rFonts w:ascii="Times New Roman" w:hAnsi="Times New Roman" w:cs="Times New Roman"/>
          <w:sz w:val="28"/>
          <w:szCs w:val="28"/>
        </w:rPr>
      </w:pPr>
      <w:r w:rsidRPr="009377E4">
        <w:rPr>
          <w:rFonts w:ascii="Times New Roman" w:hAnsi="Times New Roman" w:cs="Times New Roman"/>
          <w:color w:val="000000" w:themeColor="text1"/>
          <w:sz w:val="28"/>
          <w:szCs w:val="28"/>
        </w:rPr>
        <w:t>На начало 2025 г</w:t>
      </w:r>
      <w:r w:rsidRPr="0038601A">
        <w:rPr>
          <w:rFonts w:ascii="Times New Roman" w:hAnsi="Times New Roman" w:cs="Times New Roman"/>
          <w:sz w:val="28"/>
          <w:szCs w:val="28"/>
        </w:rPr>
        <w:t>ода органы местного самоуправления город</w:t>
      </w:r>
      <w:r>
        <w:rPr>
          <w:rFonts w:ascii="Times New Roman" w:hAnsi="Times New Roman" w:cs="Times New Roman"/>
          <w:sz w:val="28"/>
          <w:szCs w:val="28"/>
        </w:rPr>
        <w:t>ского округа Тейково Ивановской области</w:t>
      </w:r>
      <w:r w:rsidRPr="0038601A">
        <w:rPr>
          <w:rFonts w:ascii="Times New Roman" w:hAnsi="Times New Roman" w:cs="Times New Roman"/>
          <w:sz w:val="28"/>
          <w:szCs w:val="28"/>
        </w:rPr>
        <w:t xml:space="preserve"> осуществляли управление в отношении:</w:t>
      </w:r>
    </w:p>
    <w:p w14:paraId="7D54540F" w14:textId="77777777" w:rsidR="007D5C2D" w:rsidRPr="00783732" w:rsidRDefault="007D5C2D" w:rsidP="007D5C2D">
      <w:pPr>
        <w:jc w:val="both"/>
        <w:rPr>
          <w:rFonts w:ascii="Calibri" w:hAnsi="Calibri" w:cs="Calibri"/>
          <w:color w:val="000000"/>
        </w:rPr>
      </w:pPr>
      <w:r w:rsidRPr="000D4C3D">
        <w:rPr>
          <w:sz w:val="28"/>
          <w:szCs w:val="28"/>
        </w:rPr>
        <w:t>-</w:t>
      </w:r>
      <w:r>
        <w:rPr>
          <w:sz w:val="28"/>
          <w:szCs w:val="28"/>
        </w:rPr>
        <w:t xml:space="preserve"> </w:t>
      </w:r>
      <w:r w:rsidRPr="000D4C3D">
        <w:rPr>
          <w:sz w:val="28"/>
          <w:szCs w:val="28"/>
        </w:rPr>
        <w:t>земель</w:t>
      </w:r>
      <w:r w:rsidRPr="0038601A">
        <w:rPr>
          <w:sz w:val="28"/>
          <w:szCs w:val="28"/>
        </w:rPr>
        <w:t xml:space="preserve">, находящихся в муниципальной и государственной неразграниченной собственности, общей площадью </w:t>
      </w:r>
      <w:r w:rsidRPr="001063BC">
        <w:rPr>
          <w:color w:val="000000" w:themeColor="text1"/>
          <w:sz w:val="28"/>
          <w:szCs w:val="28"/>
        </w:rPr>
        <w:t>1321</w:t>
      </w:r>
      <w:r>
        <w:rPr>
          <w:color w:val="FF0000"/>
          <w:sz w:val="28"/>
          <w:szCs w:val="28"/>
        </w:rPr>
        <w:t xml:space="preserve"> </w:t>
      </w:r>
      <w:r w:rsidRPr="0038601A">
        <w:rPr>
          <w:sz w:val="28"/>
          <w:szCs w:val="28"/>
        </w:rPr>
        <w:t>га;</w:t>
      </w:r>
    </w:p>
    <w:p w14:paraId="2729C0BB" w14:textId="77777777" w:rsidR="007D5C2D" w:rsidRPr="0038601A" w:rsidRDefault="007D5C2D" w:rsidP="007D5C2D">
      <w:pPr>
        <w:pStyle w:val="ConsPlusNormal"/>
        <w:spacing w:before="220"/>
        <w:jc w:val="both"/>
        <w:rPr>
          <w:rFonts w:ascii="Times New Roman" w:hAnsi="Times New Roman" w:cs="Times New Roman"/>
          <w:sz w:val="28"/>
          <w:szCs w:val="28"/>
        </w:rPr>
      </w:pPr>
      <w:r w:rsidRPr="009377E4">
        <w:rPr>
          <w:rFonts w:ascii="Times New Roman" w:hAnsi="Times New Roman" w:cs="Times New Roman"/>
          <w:color w:val="000000" w:themeColor="text1"/>
          <w:sz w:val="28"/>
          <w:szCs w:val="28"/>
        </w:rPr>
        <w:t>- 2854</w:t>
      </w:r>
      <w:r>
        <w:rPr>
          <w:rFonts w:ascii="Times New Roman" w:hAnsi="Times New Roman" w:cs="Times New Roman"/>
          <w:color w:val="000000" w:themeColor="text1"/>
          <w:sz w:val="28"/>
          <w:szCs w:val="28"/>
        </w:rPr>
        <w:t xml:space="preserve"> </w:t>
      </w:r>
      <w:r w:rsidRPr="0038601A">
        <w:rPr>
          <w:rFonts w:ascii="Times New Roman" w:hAnsi="Times New Roman" w:cs="Times New Roman"/>
          <w:sz w:val="28"/>
          <w:szCs w:val="28"/>
        </w:rPr>
        <w:t>имущественных объектов и имущественного комплекса, включенных в состав казны</w:t>
      </w:r>
      <w:r>
        <w:rPr>
          <w:rFonts w:ascii="Times New Roman" w:hAnsi="Times New Roman" w:cs="Times New Roman"/>
          <w:sz w:val="28"/>
          <w:szCs w:val="28"/>
        </w:rPr>
        <w:t xml:space="preserve"> городского округа Тейково Ивановской области в т.ч.</w:t>
      </w:r>
    </w:p>
    <w:p w14:paraId="07D39463" w14:textId="77777777" w:rsidR="007D5C2D" w:rsidRPr="0038601A" w:rsidRDefault="007D5C2D" w:rsidP="007D5C2D">
      <w:pPr>
        <w:pStyle w:val="ConsPlusNormal"/>
        <w:spacing w:before="220"/>
        <w:jc w:val="both"/>
        <w:rPr>
          <w:rFonts w:ascii="Times New Roman" w:hAnsi="Times New Roman" w:cs="Times New Roman"/>
          <w:sz w:val="28"/>
          <w:szCs w:val="28"/>
        </w:rPr>
      </w:pPr>
      <w:r w:rsidRPr="009377E4">
        <w:rPr>
          <w:rFonts w:ascii="Times New Roman" w:hAnsi="Times New Roman" w:cs="Times New Roman"/>
          <w:color w:val="000000" w:themeColor="text1"/>
          <w:sz w:val="28"/>
          <w:szCs w:val="28"/>
        </w:rPr>
        <w:t>-1417</w:t>
      </w:r>
      <w:r>
        <w:rPr>
          <w:rFonts w:ascii="Times New Roman" w:hAnsi="Times New Roman" w:cs="Times New Roman"/>
          <w:color w:val="000000" w:themeColor="text1"/>
          <w:sz w:val="28"/>
          <w:szCs w:val="28"/>
        </w:rPr>
        <w:t xml:space="preserve"> </w:t>
      </w:r>
      <w:r w:rsidRPr="0038601A">
        <w:rPr>
          <w:rFonts w:ascii="Times New Roman" w:hAnsi="Times New Roman" w:cs="Times New Roman"/>
          <w:sz w:val="28"/>
          <w:szCs w:val="28"/>
        </w:rPr>
        <w:t>объектов недвижимого имущества, находящихся в оперативном управлении муниципальных учреждений и хозяйственном ведении муниципальных предприятий;</w:t>
      </w:r>
    </w:p>
    <w:p w14:paraId="5AF05442" w14:textId="77777777" w:rsidR="007D5C2D" w:rsidRPr="0038601A" w:rsidRDefault="007D5C2D" w:rsidP="007D5C2D">
      <w:pPr>
        <w:pStyle w:val="ConsPlusNormal"/>
        <w:spacing w:before="220"/>
        <w:jc w:val="both"/>
        <w:rPr>
          <w:rFonts w:ascii="Times New Roman" w:hAnsi="Times New Roman" w:cs="Times New Roman"/>
          <w:sz w:val="28"/>
          <w:szCs w:val="28"/>
        </w:rPr>
      </w:pPr>
      <w:r>
        <w:rPr>
          <w:rFonts w:ascii="Times New Roman" w:hAnsi="Times New Roman" w:cs="Times New Roman"/>
          <w:sz w:val="28"/>
          <w:szCs w:val="28"/>
        </w:rPr>
        <w:t xml:space="preserve">- 1 </w:t>
      </w:r>
      <w:r w:rsidRPr="0038601A">
        <w:rPr>
          <w:rFonts w:ascii="Times New Roman" w:hAnsi="Times New Roman" w:cs="Times New Roman"/>
          <w:sz w:val="28"/>
          <w:szCs w:val="28"/>
        </w:rPr>
        <w:t>муниципальн</w:t>
      </w:r>
      <w:r>
        <w:rPr>
          <w:rFonts w:ascii="Times New Roman" w:hAnsi="Times New Roman" w:cs="Times New Roman"/>
          <w:sz w:val="28"/>
          <w:szCs w:val="28"/>
        </w:rPr>
        <w:t>ого</w:t>
      </w:r>
      <w:r w:rsidRPr="0038601A">
        <w:rPr>
          <w:rFonts w:ascii="Times New Roman" w:hAnsi="Times New Roman" w:cs="Times New Roman"/>
          <w:sz w:val="28"/>
          <w:szCs w:val="28"/>
        </w:rPr>
        <w:t xml:space="preserve"> предприяти</w:t>
      </w:r>
      <w:r>
        <w:rPr>
          <w:rFonts w:ascii="Times New Roman" w:hAnsi="Times New Roman" w:cs="Times New Roman"/>
          <w:sz w:val="28"/>
          <w:szCs w:val="28"/>
        </w:rPr>
        <w:t>я</w:t>
      </w:r>
      <w:r w:rsidRPr="0038601A">
        <w:rPr>
          <w:rFonts w:ascii="Times New Roman" w:hAnsi="Times New Roman" w:cs="Times New Roman"/>
          <w:sz w:val="28"/>
          <w:szCs w:val="28"/>
        </w:rPr>
        <w:t>;</w:t>
      </w:r>
    </w:p>
    <w:p w14:paraId="50DD4DF4" w14:textId="77777777" w:rsidR="007D5C2D" w:rsidRDefault="007D5C2D" w:rsidP="007D5C2D">
      <w:pPr>
        <w:pStyle w:val="ConsPlusNormal"/>
        <w:spacing w:before="220"/>
        <w:jc w:val="both"/>
        <w:rPr>
          <w:rFonts w:ascii="Times New Roman" w:hAnsi="Times New Roman" w:cs="Times New Roman"/>
          <w:sz w:val="28"/>
          <w:szCs w:val="28"/>
        </w:rPr>
      </w:pPr>
      <w:r w:rsidRPr="0038601A">
        <w:rPr>
          <w:rFonts w:ascii="Times New Roman" w:hAnsi="Times New Roman" w:cs="Times New Roman"/>
          <w:sz w:val="28"/>
          <w:szCs w:val="28"/>
        </w:rPr>
        <w:t xml:space="preserve">- 100% долей в капитале </w:t>
      </w:r>
      <w:r>
        <w:rPr>
          <w:rFonts w:ascii="Times New Roman" w:hAnsi="Times New Roman" w:cs="Times New Roman"/>
          <w:sz w:val="28"/>
          <w:szCs w:val="28"/>
        </w:rPr>
        <w:t>5</w:t>
      </w:r>
      <w:r w:rsidRPr="0038601A">
        <w:rPr>
          <w:rFonts w:ascii="Times New Roman" w:hAnsi="Times New Roman" w:cs="Times New Roman"/>
          <w:sz w:val="28"/>
          <w:szCs w:val="28"/>
        </w:rPr>
        <w:t xml:space="preserve"> хозяйственных обществ</w:t>
      </w:r>
      <w:r>
        <w:rPr>
          <w:rFonts w:ascii="Times New Roman" w:hAnsi="Times New Roman" w:cs="Times New Roman"/>
          <w:sz w:val="28"/>
          <w:szCs w:val="28"/>
        </w:rPr>
        <w:t>;</w:t>
      </w:r>
    </w:p>
    <w:p w14:paraId="55046BA5" w14:textId="77777777" w:rsidR="007D5C2D" w:rsidRDefault="007D5C2D" w:rsidP="007D5C2D">
      <w:pPr>
        <w:pStyle w:val="ConsPlusNormal"/>
        <w:ind w:firstLine="539"/>
        <w:jc w:val="both"/>
        <w:rPr>
          <w:rFonts w:ascii="Times New Roman" w:hAnsi="Times New Roman" w:cs="Times New Roman"/>
          <w:sz w:val="28"/>
          <w:szCs w:val="28"/>
        </w:rPr>
      </w:pPr>
    </w:p>
    <w:p w14:paraId="25A28943" w14:textId="77777777" w:rsidR="007D5C2D" w:rsidRDefault="007D5C2D" w:rsidP="007D5C2D">
      <w:pPr>
        <w:pStyle w:val="ConsPlusNormal"/>
        <w:ind w:firstLine="539"/>
        <w:jc w:val="both"/>
        <w:rPr>
          <w:rFonts w:ascii="Times New Roman" w:hAnsi="Times New Roman" w:cs="Times New Roman"/>
          <w:sz w:val="28"/>
          <w:szCs w:val="28"/>
        </w:rPr>
      </w:pPr>
    </w:p>
    <w:p w14:paraId="67788D87" w14:textId="77777777" w:rsidR="007D5C2D" w:rsidRPr="0038601A" w:rsidRDefault="007D5C2D" w:rsidP="007D5C2D">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Доходы от использования муниципального имущества, а также имущества, государственная собственность на которое не разграничена (приватизация, сдача в аренду, отчисления от прибыл</w:t>
      </w:r>
      <w:r>
        <w:rPr>
          <w:rFonts w:ascii="Times New Roman" w:hAnsi="Times New Roman" w:cs="Times New Roman"/>
          <w:sz w:val="28"/>
          <w:szCs w:val="28"/>
        </w:rPr>
        <w:t xml:space="preserve">и организаций), </w:t>
      </w:r>
      <w:proofErr w:type="spellStart"/>
      <w:r>
        <w:rPr>
          <w:rFonts w:ascii="Times New Roman" w:hAnsi="Times New Roman" w:cs="Times New Roman"/>
          <w:sz w:val="28"/>
          <w:szCs w:val="28"/>
        </w:rPr>
        <w:t>составили:</w:t>
      </w:r>
      <w:r w:rsidRPr="009377E4">
        <w:rPr>
          <w:rFonts w:ascii="Times New Roman" w:hAnsi="Times New Roman" w:cs="Times New Roman"/>
          <w:color w:val="000000" w:themeColor="text1"/>
          <w:sz w:val="28"/>
          <w:szCs w:val="28"/>
        </w:rPr>
        <w:t>в</w:t>
      </w:r>
      <w:proofErr w:type="spellEnd"/>
      <w:r w:rsidRPr="009377E4">
        <w:rPr>
          <w:rFonts w:ascii="Times New Roman" w:hAnsi="Times New Roman" w:cs="Times New Roman"/>
          <w:color w:val="000000" w:themeColor="text1"/>
          <w:sz w:val="28"/>
          <w:szCs w:val="28"/>
        </w:rPr>
        <w:t xml:space="preserve"> 2021г. более 15,8млн. руб. (13,2 млн. руб. - в 2020 году), в 2022 г. - 18,39 млн. руб., в 2023 г.- 30,58 млн. руб., в 2024 г.-22,94 млн. руб.</w:t>
      </w:r>
    </w:p>
    <w:p w14:paraId="16DA6B1B" w14:textId="77777777" w:rsidR="007D5C2D" w:rsidRPr="0038601A" w:rsidRDefault="007D5C2D" w:rsidP="007D5C2D">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В среднесрочной перспективе доходы от использования имущества будут иметь тенденцию к снижению за счет постепенного исчерпания потенциала приватизации. Количество объектов, пригодных для приватизации, ежегодно снижается.</w:t>
      </w:r>
    </w:p>
    <w:p w14:paraId="544BB656" w14:textId="77777777" w:rsidR="007D5C2D" w:rsidRPr="0038601A" w:rsidRDefault="007D5C2D" w:rsidP="007D5C2D">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 xml:space="preserve">Продажа, аренда государственного и муниципального имущества осуществляются в соответствии с действующим законодательством преимущественно путем проведения торгов. Конкурсы </w:t>
      </w:r>
      <w:r>
        <w:rPr>
          <w:rFonts w:ascii="Times New Roman" w:hAnsi="Times New Roman" w:cs="Times New Roman"/>
          <w:sz w:val="28"/>
          <w:szCs w:val="28"/>
        </w:rPr>
        <w:t>(аукционы) проводятся комиссией.</w:t>
      </w:r>
    </w:p>
    <w:p w14:paraId="779EDEAD" w14:textId="77777777" w:rsidR="007D5C2D" w:rsidRPr="0038601A" w:rsidRDefault="007D5C2D" w:rsidP="007D5C2D">
      <w:pPr>
        <w:pStyle w:val="ConsPlusNormal"/>
        <w:ind w:firstLine="540"/>
        <w:jc w:val="both"/>
        <w:rPr>
          <w:rFonts w:ascii="Times New Roman" w:hAnsi="Times New Roman" w:cs="Times New Roman"/>
          <w:sz w:val="28"/>
          <w:szCs w:val="28"/>
        </w:rPr>
      </w:pPr>
    </w:p>
    <w:p w14:paraId="24D18018" w14:textId="77777777" w:rsidR="007D5C2D" w:rsidRPr="0038601A" w:rsidRDefault="007D5C2D" w:rsidP="007D5C2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1. Показатели, характеризующие текущую ситуацию в сфере управления муниципальным имуществом (кроме жилищного фонда)</w:t>
      </w:r>
    </w:p>
    <w:p w14:paraId="142BEC44" w14:textId="77777777" w:rsidR="007D5C2D" w:rsidRPr="0038601A" w:rsidRDefault="007D5C2D" w:rsidP="007D5C2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2664"/>
        <w:gridCol w:w="1077"/>
        <w:gridCol w:w="1794"/>
        <w:gridCol w:w="1559"/>
        <w:gridCol w:w="1701"/>
      </w:tblGrid>
      <w:tr w:rsidR="007D5C2D" w:rsidRPr="0038601A" w14:paraId="25614DF7" w14:textId="77777777" w:rsidTr="00D82F9B">
        <w:tc>
          <w:tcPr>
            <w:tcW w:w="623" w:type="dxa"/>
          </w:tcPr>
          <w:p w14:paraId="7413B47B"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п/п</w:t>
            </w:r>
          </w:p>
        </w:tc>
        <w:tc>
          <w:tcPr>
            <w:tcW w:w="2664" w:type="dxa"/>
          </w:tcPr>
          <w:p w14:paraId="32FFD356"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Наименование показателя</w:t>
            </w:r>
          </w:p>
        </w:tc>
        <w:tc>
          <w:tcPr>
            <w:tcW w:w="1077" w:type="dxa"/>
          </w:tcPr>
          <w:p w14:paraId="1B5B5F70"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Ед. изм.</w:t>
            </w:r>
          </w:p>
        </w:tc>
        <w:tc>
          <w:tcPr>
            <w:tcW w:w="1794" w:type="dxa"/>
          </w:tcPr>
          <w:p w14:paraId="1B691352"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2022</w:t>
            </w:r>
            <w:r w:rsidRPr="0038601A">
              <w:rPr>
                <w:rFonts w:ascii="Times New Roman" w:hAnsi="Times New Roman" w:cs="Times New Roman"/>
                <w:sz w:val="28"/>
                <w:szCs w:val="28"/>
              </w:rPr>
              <w:t xml:space="preserve"> год, факт</w:t>
            </w:r>
          </w:p>
        </w:tc>
        <w:tc>
          <w:tcPr>
            <w:tcW w:w="1559" w:type="dxa"/>
          </w:tcPr>
          <w:p w14:paraId="2916FD25"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2023</w:t>
            </w:r>
            <w:r w:rsidRPr="0038601A">
              <w:rPr>
                <w:rFonts w:ascii="Times New Roman" w:hAnsi="Times New Roman" w:cs="Times New Roman"/>
                <w:sz w:val="28"/>
                <w:szCs w:val="28"/>
              </w:rPr>
              <w:t xml:space="preserve"> год, факт</w:t>
            </w:r>
          </w:p>
        </w:tc>
        <w:tc>
          <w:tcPr>
            <w:tcW w:w="1701" w:type="dxa"/>
          </w:tcPr>
          <w:p w14:paraId="71FA2B70"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2024</w:t>
            </w:r>
            <w:r w:rsidRPr="0038601A">
              <w:rPr>
                <w:rFonts w:ascii="Times New Roman" w:hAnsi="Times New Roman" w:cs="Times New Roman"/>
                <w:sz w:val="28"/>
                <w:szCs w:val="28"/>
              </w:rPr>
              <w:t xml:space="preserve"> год, </w:t>
            </w:r>
            <w:r>
              <w:rPr>
                <w:rFonts w:ascii="Times New Roman" w:hAnsi="Times New Roman" w:cs="Times New Roman"/>
                <w:sz w:val="28"/>
                <w:szCs w:val="28"/>
              </w:rPr>
              <w:t>факт</w:t>
            </w:r>
          </w:p>
        </w:tc>
      </w:tr>
      <w:tr w:rsidR="007D5C2D" w:rsidRPr="0038601A" w14:paraId="18B5A70D" w14:textId="77777777" w:rsidTr="00D82F9B">
        <w:tc>
          <w:tcPr>
            <w:tcW w:w="623" w:type="dxa"/>
          </w:tcPr>
          <w:p w14:paraId="20F8D453" w14:textId="77777777" w:rsidR="007D5C2D" w:rsidRPr="0038601A" w:rsidRDefault="007D5C2D" w:rsidP="00D82F9B">
            <w:pPr>
              <w:pStyle w:val="ConsPlusNormal"/>
              <w:rPr>
                <w:rFonts w:ascii="Times New Roman" w:hAnsi="Times New Roman" w:cs="Times New Roman"/>
                <w:sz w:val="28"/>
                <w:szCs w:val="28"/>
              </w:rPr>
            </w:pPr>
            <w:r w:rsidRPr="0038601A">
              <w:rPr>
                <w:rFonts w:ascii="Times New Roman" w:hAnsi="Times New Roman" w:cs="Times New Roman"/>
                <w:sz w:val="28"/>
                <w:szCs w:val="28"/>
              </w:rPr>
              <w:t>1</w:t>
            </w:r>
          </w:p>
        </w:tc>
        <w:tc>
          <w:tcPr>
            <w:tcW w:w="2664" w:type="dxa"/>
          </w:tcPr>
          <w:p w14:paraId="04F63498"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Площадь земель муниципальной и государственной неразграниченной собственности</w:t>
            </w:r>
          </w:p>
        </w:tc>
        <w:tc>
          <w:tcPr>
            <w:tcW w:w="1077" w:type="dxa"/>
          </w:tcPr>
          <w:p w14:paraId="744C66C9"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га</w:t>
            </w:r>
          </w:p>
        </w:tc>
        <w:tc>
          <w:tcPr>
            <w:tcW w:w="1794" w:type="dxa"/>
          </w:tcPr>
          <w:p w14:paraId="3210165F" w14:textId="77777777" w:rsidR="007D5C2D"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1306</w:t>
            </w:r>
          </w:p>
          <w:p w14:paraId="2E36FCF9" w14:textId="77777777" w:rsidR="007D5C2D" w:rsidRPr="0038601A" w:rsidRDefault="007D5C2D" w:rsidP="00D82F9B">
            <w:pPr>
              <w:pStyle w:val="ConsPlusNormal"/>
              <w:jc w:val="center"/>
              <w:rPr>
                <w:rFonts w:ascii="Times New Roman" w:hAnsi="Times New Roman" w:cs="Times New Roman"/>
                <w:sz w:val="28"/>
                <w:szCs w:val="28"/>
              </w:rPr>
            </w:pPr>
          </w:p>
        </w:tc>
        <w:tc>
          <w:tcPr>
            <w:tcW w:w="1559" w:type="dxa"/>
          </w:tcPr>
          <w:p w14:paraId="0E93BAB8" w14:textId="77777777" w:rsidR="007D5C2D"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1306</w:t>
            </w:r>
          </w:p>
          <w:p w14:paraId="546EEBA6" w14:textId="77777777" w:rsidR="007D5C2D" w:rsidRPr="0038601A" w:rsidRDefault="007D5C2D" w:rsidP="00D82F9B">
            <w:pPr>
              <w:pStyle w:val="ConsPlusNormal"/>
              <w:jc w:val="center"/>
              <w:rPr>
                <w:rFonts w:ascii="Times New Roman" w:hAnsi="Times New Roman" w:cs="Times New Roman"/>
                <w:sz w:val="28"/>
                <w:szCs w:val="28"/>
              </w:rPr>
            </w:pPr>
          </w:p>
        </w:tc>
        <w:tc>
          <w:tcPr>
            <w:tcW w:w="1701" w:type="dxa"/>
          </w:tcPr>
          <w:p w14:paraId="3E533218" w14:textId="77777777" w:rsidR="007D5C2D" w:rsidRPr="00C96493" w:rsidRDefault="007D5C2D" w:rsidP="00D82F9B">
            <w:pPr>
              <w:pStyle w:val="ConsPlusNormal"/>
              <w:jc w:val="center"/>
              <w:rPr>
                <w:rFonts w:ascii="Times New Roman" w:hAnsi="Times New Roman" w:cs="Times New Roman"/>
                <w:sz w:val="28"/>
                <w:szCs w:val="28"/>
              </w:rPr>
            </w:pPr>
            <w:r w:rsidRPr="00C96493">
              <w:rPr>
                <w:rFonts w:ascii="Times New Roman" w:hAnsi="Times New Roman" w:cs="Times New Roman"/>
                <w:sz w:val="28"/>
                <w:szCs w:val="28"/>
              </w:rPr>
              <w:t>1321</w:t>
            </w:r>
          </w:p>
        </w:tc>
      </w:tr>
      <w:tr w:rsidR="007D5C2D" w:rsidRPr="0038601A" w14:paraId="2738B773" w14:textId="77777777" w:rsidTr="00D82F9B">
        <w:tc>
          <w:tcPr>
            <w:tcW w:w="623" w:type="dxa"/>
          </w:tcPr>
          <w:p w14:paraId="0BD65985" w14:textId="77777777" w:rsidR="007D5C2D" w:rsidRPr="0038601A" w:rsidRDefault="007D5C2D" w:rsidP="00D82F9B">
            <w:pPr>
              <w:pStyle w:val="ConsPlusNormal"/>
              <w:rPr>
                <w:rFonts w:ascii="Times New Roman" w:hAnsi="Times New Roman" w:cs="Times New Roman"/>
                <w:sz w:val="28"/>
                <w:szCs w:val="28"/>
              </w:rPr>
            </w:pPr>
            <w:r w:rsidRPr="0038601A">
              <w:rPr>
                <w:rFonts w:ascii="Times New Roman" w:hAnsi="Times New Roman" w:cs="Times New Roman"/>
                <w:sz w:val="28"/>
                <w:szCs w:val="28"/>
              </w:rPr>
              <w:t>2</w:t>
            </w:r>
          </w:p>
        </w:tc>
        <w:tc>
          <w:tcPr>
            <w:tcW w:w="2664" w:type="dxa"/>
          </w:tcPr>
          <w:p w14:paraId="3934F4D8"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Количество муниципальных  предприятий (на конец периода)</w:t>
            </w:r>
          </w:p>
        </w:tc>
        <w:tc>
          <w:tcPr>
            <w:tcW w:w="1077" w:type="dxa"/>
          </w:tcPr>
          <w:p w14:paraId="3FA1DEC8"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ед.</w:t>
            </w:r>
          </w:p>
        </w:tc>
        <w:tc>
          <w:tcPr>
            <w:tcW w:w="1794" w:type="dxa"/>
          </w:tcPr>
          <w:p w14:paraId="3FEC701B"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c>
          <w:tcPr>
            <w:tcW w:w="1559" w:type="dxa"/>
          </w:tcPr>
          <w:p w14:paraId="6C95804A"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14:paraId="3E6797D6"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1</w:t>
            </w:r>
          </w:p>
        </w:tc>
      </w:tr>
      <w:tr w:rsidR="007D5C2D" w:rsidRPr="0038601A" w14:paraId="0402002A" w14:textId="77777777" w:rsidTr="00D82F9B">
        <w:trPr>
          <w:trHeight w:val="2633"/>
        </w:trPr>
        <w:tc>
          <w:tcPr>
            <w:tcW w:w="623" w:type="dxa"/>
          </w:tcPr>
          <w:p w14:paraId="45E26DED" w14:textId="77777777" w:rsidR="007D5C2D" w:rsidRPr="0038601A" w:rsidRDefault="007D5C2D" w:rsidP="00D82F9B">
            <w:pPr>
              <w:pStyle w:val="ConsPlusNormal"/>
              <w:rPr>
                <w:rFonts w:ascii="Times New Roman" w:hAnsi="Times New Roman" w:cs="Times New Roman"/>
                <w:sz w:val="28"/>
                <w:szCs w:val="28"/>
              </w:rPr>
            </w:pPr>
            <w:r w:rsidRPr="0038601A">
              <w:rPr>
                <w:rFonts w:ascii="Times New Roman" w:hAnsi="Times New Roman" w:cs="Times New Roman"/>
                <w:sz w:val="28"/>
                <w:szCs w:val="28"/>
              </w:rPr>
              <w:t>3</w:t>
            </w:r>
          </w:p>
        </w:tc>
        <w:tc>
          <w:tcPr>
            <w:tcW w:w="2664" w:type="dxa"/>
          </w:tcPr>
          <w:p w14:paraId="1A9FEAF3"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Число хозяйственных обществ, доля в капитале которых принадлежит город</w:t>
            </w:r>
            <w:r>
              <w:rPr>
                <w:rFonts w:ascii="Times New Roman" w:hAnsi="Times New Roman" w:cs="Times New Roman"/>
                <w:sz w:val="28"/>
                <w:szCs w:val="28"/>
              </w:rPr>
              <w:t xml:space="preserve">скому округу Тейково </w:t>
            </w:r>
            <w:r w:rsidRPr="0038601A">
              <w:rPr>
                <w:rFonts w:ascii="Times New Roman" w:hAnsi="Times New Roman" w:cs="Times New Roman"/>
                <w:sz w:val="28"/>
                <w:szCs w:val="28"/>
              </w:rPr>
              <w:t>(на конец периода)</w:t>
            </w:r>
          </w:p>
        </w:tc>
        <w:tc>
          <w:tcPr>
            <w:tcW w:w="1077" w:type="dxa"/>
          </w:tcPr>
          <w:p w14:paraId="04053B8E"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ед.</w:t>
            </w:r>
          </w:p>
        </w:tc>
        <w:tc>
          <w:tcPr>
            <w:tcW w:w="1794" w:type="dxa"/>
          </w:tcPr>
          <w:p w14:paraId="57CA70CE"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6</w:t>
            </w:r>
          </w:p>
        </w:tc>
        <w:tc>
          <w:tcPr>
            <w:tcW w:w="1559" w:type="dxa"/>
          </w:tcPr>
          <w:p w14:paraId="0C566DD9"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c>
          <w:tcPr>
            <w:tcW w:w="1701" w:type="dxa"/>
          </w:tcPr>
          <w:p w14:paraId="6AC0DD98" w14:textId="77777777" w:rsidR="007D5C2D" w:rsidRPr="00A03606"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5</w:t>
            </w:r>
          </w:p>
        </w:tc>
      </w:tr>
      <w:tr w:rsidR="007D5C2D" w:rsidRPr="0038601A" w14:paraId="0C8081F4" w14:textId="77777777" w:rsidTr="00D82F9B">
        <w:trPr>
          <w:trHeight w:val="2262"/>
        </w:trPr>
        <w:tc>
          <w:tcPr>
            <w:tcW w:w="623" w:type="dxa"/>
          </w:tcPr>
          <w:p w14:paraId="5BCD0CF8" w14:textId="77777777" w:rsidR="007D5C2D" w:rsidRPr="0038601A" w:rsidRDefault="007D5C2D" w:rsidP="00D82F9B">
            <w:pPr>
              <w:pStyle w:val="ConsPlusNormal"/>
              <w:rPr>
                <w:rFonts w:ascii="Times New Roman" w:hAnsi="Times New Roman" w:cs="Times New Roman"/>
                <w:sz w:val="28"/>
                <w:szCs w:val="28"/>
              </w:rPr>
            </w:pPr>
            <w:r w:rsidRPr="0038601A">
              <w:rPr>
                <w:rFonts w:ascii="Times New Roman" w:hAnsi="Times New Roman" w:cs="Times New Roman"/>
                <w:sz w:val="28"/>
                <w:szCs w:val="28"/>
              </w:rPr>
              <w:lastRenderedPageBreak/>
              <w:t>4</w:t>
            </w:r>
          </w:p>
        </w:tc>
        <w:tc>
          <w:tcPr>
            <w:tcW w:w="2664" w:type="dxa"/>
          </w:tcPr>
          <w:p w14:paraId="64776B65"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Количество объектов муниципальной собственности, состоящих на учете в реестре (на конец периода)</w:t>
            </w:r>
          </w:p>
        </w:tc>
        <w:tc>
          <w:tcPr>
            <w:tcW w:w="1077" w:type="dxa"/>
          </w:tcPr>
          <w:p w14:paraId="545FF1B5"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ед.</w:t>
            </w:r>
          </w:p>
        </w:tc>
        <w:tc>
          <w:tcPr>
            <w:tcW w:w="1794" w:type="dxa"/>
          </w:tcPr>
          <w:p w14:paraId="7FC89BCB" w14:textId="77777777" w:rsidR="007D5C2D"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2794</w:t>
            </w:r>
          </w:p>
          <w:p w14:paraId="4E0DC24A" w14:textId="77777777" w:rsidR="007D5C2D" w:rsidRDefault="007D5C2D" w:rsidP="00D82F9B">
            <w:pPr>
              <w:pStyle w:val="ConsPlusNormal"/>
              <w:jc w:val="center"/>
              <w:rPr>
                <w:rFonts w:ascii="Times New Roman" w:hAnsi="Times New Roman" w:cs="Times New Roman"/>
                <w:sz w:val="28"/>
                <w:szCs w:val="28"/>
              </w:rPr>
            </w:pPr>
          </w:p>
          <w:p w14:paraId="00E3815B" w14:textId="77777777" w:rsidR="007D5C2D" w:rsidRPr="0038601A" w:rsidRDefault="007D5C2D" w:rsidP="00D82F9B">
            <w:pPr>
              <w:pStyle w:val="ConsPlusNormal"/>
              <w:jc w:val="center"/>
              <w:rPr>
                <w:rFonts w:ascii="Times New Roman" w:hAnsi="Times New Roman" w:cs="Times New Roman"/>
                <w:sz w:val="28"/>
                <w:szCs w:val="28"/>
              </w:rPr>
            </w:pPr>
          </w:p>
        </w:tc>
        <w:tc>
          <w:tcPr>
            <w:tcW w:w="1559" w:type="dxa"/>
          </w:tcPr>
          <w:p w14:paraId="32E625D3"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2819</w:t>
            </w:r>
          </w:p>
        </w:tc>
        <w:tc>
          <w:tcPr>
            <w:tcW w:w="1701" w:type="dxa"/>
          </w:tcPr>
          <w:p w14:paraId="4245D81C" w14:textId="77777777" w:rsidR="007D5C2D" w:rsidRPr="00A43846" w:rsidRDefault="007D5C2D" w:rsidP="00D82F9B">
            <w:pPr>
              <w:pStyle w:val="ConsPlusNormal"/>
              <w:jc w:val="center"/>
              <w:rPr>
                <w:rFonts w:ascii="Times New Roman" w:hAnsi="Times New Roman" w:cs="Times New Roman"/>
                <w:sz w:val="28"/>
                <w:szCs w:val="28"/>
              </w:rPr>
            </w:pPr>
            <w:r w:rsidRPr="009377E4">
              <w:rPr>
                <w:rFonts w:ascii="Times New Roman" w:hAnsi="Times New Roman" w:cs="Times New Roman"/>
                <w:color w:val="000000" w:themeColor="text1"/>
                <w:sz w:val="28"/>
                <w:szCs w:val="28"/>
              </w:rPr>
              <w:t>2854</w:t>
            </w:r>
          </w:p>
        </w:tc>
      </w:tr>
      <w:tr w:rsidR="007D5C2D" w:rsidRPr="0038601A" w14:paraId="78C8CC8E" w14:textId="77777777" w:rsidTr="00D82F9B">
        <w:trPr>
          <w:trHeight w:val="3190"/>
        </w:trPr>
        <w:tc>
          <w:tcPr>
            <w:tcW w:w="623" w:type="dxa"/>
          </w:tcPr>
          <w:p w14:paraId="39062C48" w14:textId="77777777" w:rsidR="007D5C2D" w:rsidRPr="0038601A" w:rsidRDefault="007D5C2D" w:rsidP="00D82F9B">
            <w:pPr>
              <w:pStyle w:val="ConsPlusNormal"/>
              <w:rPr>
                <w:rFonts w:ascii="Times New Roman" w:hAnsi="Times New Roman" w:cs="Times New Roman"/>
                <w:sz w:val="28"/>
                <w:szCs w:val="28"/>
              </w:rPr>
            </w:pPr>
            <w:r w:rsidRPr="0038601A">
              <w:rPr>
                <w:rFonts w:ascii="Times New Roman" w:hAnsi="Times New Roman" w:cs="Times New Roman"/>
                <w:sz w:val="28"/>
                <w:szCs w:val="28"/>
              </w:rPr>
              <w:t>5</w:t>
            </w:r>
          </w:p>
        </w:tc>
        <w:tc>
          <w:tcPr>
            <w:tcW w:w="2664" w:type="dxa"/>
          </w:tcPr>
          <w:p w14:paraId="3CDD9A4D"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Объем поступлений в бюджет города доходов от использования имущества, находящегося в государственной и муниципальной собственности, в т.ч.:</w:t>
            </w:r>
          </w:p>
        </w:tc>
        <w:tc>
          <w:tcPr>
            <w:tcW w:w="1077" w:type="dxa"/>
          </w:tcPr>
          <w:p w14:paraId="1C755524"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1794" w:type="dxa"/>
          </w:tcPr>
          <w:p w14:paraId="5C4FFF66"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15237,07</w:t>
            </w:r>
          </w:p>
        </w:tc>
        <w:tc>
          <w:tcPr>
            <w:tcW w:w="1559" w:type="dxa"/>
          </w:tcPr>
          <w:p w14:paraId="0405C42D"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24829,42</w:t>
            </w:r>
          </w:p>
        </w:tc>
        <w:tc>
          <w:tcPr>
            <w:tcW w:w="1701" w:type="dxa"/>
          </w:tcPr>
          <w:p w14:paraId="6C4396D6" w14:textId="77777777" w:rsidR="007D5C2D" w:rsidRPr="009377E4" w:rsidRDefault="007D5C2D" w:rsidP="00D82F9B">
            <w:pPr>
              <w:pStyle w:val="ConsPlusNormal"/>
              <w:jc w:val="center"/>
              <w:rPr>
                <w:rFonts w:ascii="Times New Roman" w:hAnsi="Times New Roman" w:cs="Times New Roman"/>
                <w:color w:val="000000" w:themeColor="text1"/>
                <w:sz w:val="28"/>
                <w:szCs w:val="28"/>
              </w:rPr>
            </w:pPr>
            <w:r w:rsidRPr="009377E4">
              <w:rPr>
                <w:rFonts w:ascii="Times New Roman" w:hAnsi="Times New Roman" w:cs="Times New Roman"/>
                <w:color w:val="000000" w:themeColor="text1"/>
                <w:sz w:val="28"/>
                <w:szCs w:val="28"/>
              </w:rPr>
              <w:t>17042,88</w:t>
            </w:r>
          </w:p>
          <w:p w14:paraId="77FE7B30" w14:textId="77777777" w:rsidR="007D5C2D" w:rsidRPr="009377E4" w:rsidRDefault="007D5C2D" w:rsidP="00D82F9B">
            <w:pPr>
              <w:jc w:val="center"/>
              <w:rPr>
                <w:color w:val="000000" w:themeColor="text1"/>
              </w:rPr>
            </w:pPr>
          </w:p>
        </w:tc>
      </w:tr>
      <w:tr w:rsidR="007D5C2D" w:rsidRPr="0038601A" w14:paraId="7394BF95" w14:textId="77777777" w:rsidTr="00D82F9B">
        <w:tc>
          <w:tcPr>
            <w:tcW w:w="623" w:type="dxa"/>
          </w:tcPr>
          <w:p w14:paraId="4A5C67FC" w14:textId="77777777" w:rsidR="007D5C2D" w:rsidRPr="0038601A" w:rsidRDefault="007D5C2D" w:rsidP="00D82F9B">
            <w:pPr>
              <w:pStyle w:val="ConsPlusNormal"/>
              <w:rPr>
                <w:rFonts w:ascii="Times New Roman" w:hAnsi="Times New Roman" w:cs="Times New Roman"/>
                <w:sz w:val="28"/>
                <w:szCs w:val="28"/>
              </w:rPr>
            </w:pPr>
            <w:r w:rsidRPr="0038601A">
              <w:rPr>
                <w:rFonts w:ascii="Times New Roman" w:hAnsi="Times New Roman" w:cs="Times New Roman"/>
                <w:sz w:val="28"/>
                <w:szCs w:val="28"/>
              </w:rPr>
              <w:t>5.1</w:t>
            </w:r>
          </w:p>
        </w:tc>
        <w:tc>
          <w:tcPr>
            <w:tcW w:w="2664" w:type="dxa"/>
          </w:tcPr>
          <w:p w14:paraId="560E06E3"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от продажи муниципального имущества, а также земельных участков, государственная собственность на которые не разграничена и которые расположены в границах городских округов</w:t>
            </w:r>
          </w:p>
        </w:tc>
        <w:tc>
          <w:tcPr>
            <w:tcW w:w="1077" w:type="dxa"/>
          </w:tcPr>
          <w:p w14:paraId="732B1238"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1794" w:type="dxa"/>
          </w:tcPr>
          <w:p w14:paraId="5666F3CA" w14:textId="77777777" w:rsidR="007D5C2D"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6266,78</w:t>
            </w:r>
          </w:p>
          <w:p w14:paraId="46A3798E" w14:textId="77777777" w:rsidR="007D5C2D" w:rsidRPr="0038601A" w:rsidRDefault="007D5C2D" w:rsidP="00D82F9B">
            <w:pPr>
              <w:pStyle w:val="ConsPlusNormal"/>
              <w:jc w:val="center"/>
              <w:rPr>
                <w:rFonts w:ascii="Times New Roman" w:hAnsi="Times New Roman" w:cs="Times New Roman"/>
                <w:sz w:val="28"/>
                <w:szCs w:val="28"/>
              </w:rPr>
            </w:pPr>
          </w:p>
        </w:tc>
        <w:tc>
          <w:tcPr>
            <w:tcW w:w="1559" w:type="dxa"/>
          </w:tcPr>
          <w:p w14:paraId="087B0904"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12162,09</w:t>
            </w:r>
          </w:p>
        </w:tc>
        <w:tc>
          <w:tcPr>
            <w:tcW w:w="1701" w:type="dxa"/>
          </w:tcPr>
          <w:p w14:paraId="73159C6B" w14:textId="77777777" w:rsidR="007D5C2D" w:rsidRPr="009377E4" w:rsidRDefault="007D5C2D" w:rsidP="00D82F9B">
            <w:pPr>
              <w:pStyle w:val="ConsPlusNormal"/>
              <w:jc w:val="center"/>
              <w:rPr>
                <w:rFonts w:ascii="Times New Roman" w:hAnsi="Times New Roman" w:cs="Times New Roman"/>
                <w:color w:val="000000" w:themeColor="text1"/>
                <w:sz w:val="28"/>
                <w:szCs w:val="28"/>
              </w:rPr>
            </w:pPr>
            <w:r w:rsidRPr="009377E4">
              <w:rPr>
                <w:rFonts w:ascii="Times New Roman" w:hAnsi="Times New Roman" w:cs="Times New Roman"/>
                <w:color w:val="000000" w:themeColor="text1"/>
                <w:sz w:val="28"/>
                <w:szCs w:val="28"/>
              </w:rPr>
              <w:t>8091,42</w:t>
            </w:r>
          </w:p>
          <w:p w14:paraId="1F1E9708" w14:textId="77777777" w:rsidR="007D5C2D" w:rsidRPr="009377E4" w:rsidRDefault="007D5C2D" w:rsidP="00D82F9B">
            <w:pPr>
              <w:jc w:val="center"/>
              <w:rPr>
                <w:color w:val="000000" w:themeColor="text1"/>
              </w:rPr>
            </w:pPr>
          </w:p>
        </w:tc>
      </w:tr>
      <w:tr w:rsidR="007D5C2D" w:rsidRPr="0038601A" w14:paraId="156C01FF" w14:textId="77777777" w:rsidTr="00D82F9B">
        <w:tc>
          <w:tcPr>
            <w:tcW w:w="623" w:type="dxa"/>
          </w:tcPr>
          <w:p w14:paraId="2C86A161" w14:textId="77777777" w:rsidR="007D5C2D" w:rsidRPr="0038601A" w:rsidRDefault="007D5C2D" w:rsidP="00D82F9B">
            <w:pPr>
              <w:pStyle w:val="ConsPlusNormal"/>
              <w:rPr>
                <w:rFonts w:ascii="Times New Roman" w:hAnsi="Times New Roman" w:cs="Times New Roman"/>
                <w:sz w:val="28"/>
                <w:szCs w:val="28"/>
              </w:rPr>
            </w:pPr>
            <w:r w:rsidRPr="0038601A">
              <w:rPr>
                <w:rFonts w:ascii="Times New Roman" w:hAnsi="Times New Roman" w:cs="Times New Roman"/>
                <w:sz w:val="28"/>
                <w:szCs w:val="28"/>
              </w:rPr>
              <w:t>5.2</w:t>
            </w:r>
          </w:p>
        </w:tc>
        <w:tc>
          <w:tcPr>
            <w:tcW w:w="2664" w:type="dxa"/>
          </w:tcPr>
          <w:p w14:paraId="43E9CF98"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от аренды недвижимого имущества</w:t>
            </w:r>
          </w:p>
        </w:tc>
        <w:tc>
          <w:tcPr>
            <w:tcW w:w="1077" w:type="dxa"/>
          </w:tcPr>
          <w:p w14:paraId="7BCDCD63"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1794" w:type="dxa"/>
          </w:tcPr>
          <w:p w14:paraId="214D40A2"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140,3</w:t>
            </w:r>
          </w:p>
        </w:tc>
        <w:tc>
          <w:tcPr>
            <w:tcW w:w="1559" w:type="dxa"/>
          </w:tcPr>
          <w:p w14:paraId="2BB54F75"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155,3</w:t>
            </w:r>
          </w:p>
        </w:tc>
        <w:tc>
          <w:tcPr>
            <w:tcW w:w="1701" w:type="dxa"/>
          </w:tcPr>
          <w:p w14:paraId="65B615B7" w14:textId="77777777" w:rsidR="007D5C2D" w:rsidRPr="009377E4" w:rsidRDefault="007D5C2D" w:rsidP="00D82F9B">
            <w:pPr>
              <w:pStyle w:val="ConsPlusNormal"/>
              <w:jc w:val="center"/>
              <w:rPr>
                <w:rFonts w:ascii="Times New Roman" w:hAnsi="Times New Roman" w:cs="Times New Roman"/>
                <w:color w:val="000000" w:themeColor="text1"/>
                <w:sz w:val="28"/>
                <w:szCs w:val="28"/>
              </w:rPr>
            </w:pPr>
            <w:r w:rsidRPr="009377E4">
              <w:rPr>
                <w:rFonts w:ascii="Times New Roman" w:hAnsi="Times New Roman" w:cs="Times New Roman"/>
                <w:color w:val="000000" w:themeColor="text1"/>
                <w:sz w:val="28"/>
                <w:szCs w:val="28"/>
              </w:rPr>
              <w:t>155,05</w:t>
            </w:r>
          </w:p>
        </w:tc>
      </w:tr>
      <w:tr w:rsidR="007D5C2D" w:rsidRPr="0038601A" w14:paraId="789EBA39" w14:textId="77777777" w:rsidTr="00D82F9B">
        <w:tc>
          <w:tcPr>
            <w:tcW w:w="623" w:type="dxa"/>
          </w:tcPr>
          <w:p w14:paraId="6B95586B" w14:textId="77777777" w:rsidR="007D5C2D" w:rsidRPr="0038601A" w:rsidRDefault="007D5C2D" w:rsidP="00D82F9B">
            <w:pPr>
              <w:pStyle w:val="ConsPlusNormal"/>
              <w:rPr>
                <w:rFonts w:ascii="Times New Roman" w:hAnsi="Times New Roman" w:cs="Times New Roman"/>
                <w:sz w:val="28"/>
                <w:szCs w:val="28"/>
              </w:rPr>
            </w:pPr>
            <w:r w:rsidRPr="0038601A">
              <w:rPr>
                <w:rFonts w:ascii="Times New Roman" w:hAnsi="Times New Roman" w:cs="Times New Roman"/>
                <w:sz w:val="28"/>
                <w:szCs w:val="28"/>
              </w:rPr>
              <w:t>5.3</w:t>
            </w:r>
          </w:p>
        </w:tc>
        <w:tc>
          <w:tcPr>
            <w:tcW w:w="2664" w:type="dxa"/>
          </w:tcPr>
          <w:p w14:paraId="5B6DF755"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xml:space="preserve">- от аренды земельных участков и платы по соглашениям об установлении сервитута, заключенным органами местного самоуправления городских округов, </w:t>
            </w:r>
            <w:r w:rsidRPr="0038601A">
              <w:rPr>
                <w:rFonts w:ascii="Times New Roman" w:hAnsi="Times New Roman" w:cs="Times New Roman"/>
                <w:sz w:val="28"/>
                <w:szCs w:val="28"/>
              </w:rPr>
              <w:lastRenderedPageBreak/>
              <w:t>государственными или муниципальными предприятиями либо государственными или муниципальными учреждениями в отношении земельных участков</w:t>
            </w:r>
          </w:p>
        </w:tc>
        <w:tc>
          <w:tcPr>
            <w:tcW w:w="1077" w:type="dxa"/>
          </w:tcPr>
          <w:p w14:paraId="24B65877"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lastRenderedPageBreak/>
              <w:t>тыс. руб.</w:t>
            </w:r>
          </w:p>
        </w:tc>
        <w:tc>
          <w:tcPr>
            <w:tcW w:w="1794" w:type="dxa"/>
          </w:tcPr>
          <w:p w14:paraId="026C85E1"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8829,99</w:t>
            </w:r>
          </w:p>
        </w:tc>
        <w:tc>
          <w:tcPr>
            <w:tcW w:w="1559" w:type="dxa"/>
          </w:tcPr>
          <w:p w14:paraId="1858C881"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11511,23</w:t>
            </w:r>
          </w:p>
        </w:tc>
        <w:tc>
          <w:tcPr>
            <w:tcW w:w="1701" w:type="dxa"/>
          </w:tcPr>
          <w:p w14:paraId="2110C673" w14:textId="77777777" w:rsidR="007D5C2D" w:rsidRPr="009377E4" w:rsidRDefault="007D5C2D" w:rsidP="00D82F9B">
            <w:pPr>
              <w:pStyle w:val="ConsPlusNormal"/>
              <w:jc w:val="center"/>
              <w:rPr>
                <w:rFonts w:ascii="Times New Roman" w:hAnsi="Times New Roman" w:cs="Times New Roman"/>
                <w:color w:val="000000" w:themeColor="text1"/>
                <w:sz w:val="28"/>
                <w:szCs w:val="28"/>
              </w:rPr>
            </w:pPr>
            <w:r w:rsidRPr="009377E4">
              <w:rPr>
                <w:rFonts w:ascii="Times New Roman" w:hAnsi="Times New Roman" w:cs="Times New Roman"/>
                <w:color w:val="000000" w:themeColor="text1"/>
                <w:sz w:val="28"/>
                <w:szCs w:val="28"/>
              </w:rPr>
              <w:t>8796,41</w:t>
            </w:r>
          </w:p>
          <w:p w14:paraId="1B99DC22" w14:textId="77777777" w:rsidR="007D5C2D" w:rsidRPr="009377E4" w:rsidRDefault="007D5C2D" w:rsidP="00D82F9B">
            <w:pPr>
              <w:jc w:val="center"/>
              <w:rPr>
                <w:color w:val="000000" w:themeColor="text1"/>
              </w:rPr>
            </w:pPr>
          </w:p>
        </w:tc>
      </w:tr>
      <w:tr w:rsidR="007D5C2D" w:rsidRPr="0038601A" w14:paraId="021E2765" w14:textId="77777777" w:rsidTr="00D82F9B">
        <w:tc>
          <w:tcPr>
            <w:tcW w:w="623" w:type="dxa"/>
          </w:tcPr>
          <w:p w14:paraId="7C5B0D8C" w14:textId="77777777" w:rsidR="007D5C2D" w:rsidRPr="0038601A" w:rsidRDefault="007D5C2D" w:rsidP="00D82F9B">
            <w:pPr>
              <w:pStyle w:val="ConsPlusNormal"/>
              <w:rPr>
                <w:rFonts w:ascii="Times New Roman" w:hAnsi="Times New Roman" w:cs="Times New Roman"/>
                <w:sz w:val="28"/>
                <w:szCs w:val="28"/>
              </w:rPr>
            </w:pPr>
            <w:r w:rsidRPr="0038601A">
              <w:rPr>
                <w:rFonts w:ascii="Times New Roman" w:hAnsi="Times New Roman" w:cs="Times New Roman"/>
                <w:sz w:val="28"/>
                <w:szCs w:val="28"/>
              </w:rPr>
              <w:t>5.4</w:t>
            </w:r>
          </w:p>
        </w:tc>
        <w:tc>
          <w:tcPr>
            <w:tcW w:w="2664" w:type="dxa"/>
          </w:tcPr>
          <w:p w14:paraId="4C23A2FA"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по отчислениям от прибыли муниципальных предприятий и хозяйственных обществ</w:t>
            </w:r>
          </w:p>
        </w:tc>
        <w:tc>
          <w:tcPr>
            <w:tcW w:w="1077" w:type="dxa"/>
          </w:tcPr>
          <w:p w14:paraId="0E30390D"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руб.</w:t>
            </w:r>
          </w:p>
        </w:tc>
        <w:tc>
          <w:tcPr>
            <w:tcW w:w="1794" w:type="dxa"/>
          </w:tcPr>
          <w:p w14:paraId="6B094E3C"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0,00</w:t>
            </w:r>
          </w:p>
        </w:tc>
        <w:tc>
          <w:tcPr>
            <w:tcW w:w="1559" w:type="dxa"/>
          </w:tcPr>
          <w:p w14:paraId="5F0B3B92"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1000,80</w:t>
            </w:r>
          </w:p>
        </w:tc>
        <w:tc>
          <w:tcPr>
            <w:tcW w:w="1701" w:type="dxa"/>
          </w:tcPr>
          <w:p w14:paraId="4CF93FE8" w14:textId="77777777" w:rsidR="007D5C2D" w:rsidRPr="009377E4" w:rsidRDefault="007D5C2D" w:rsidP="00D82F9B">
            <w:pPr>
              <w:pStyle w:val="ConsPlusNormal"/>
              <w:jc w:val="center"/>
              <w:rPr>
                <w:rFonts w:ascii="Times New Roman" w:hAnsi="Times New Roman" w:cs="Times New Roman"/>
                <w:color w:val="000000" w:themeColor="text1"/>
                <w:sz w:val="28"/>
                <w:szCs w:val="28"/>
              </w:rPr>
            </w:pPr>
            <w:r w:rsidRPr="009377E4">
              <w:rPr>
                <w:rFonts w:ascii="Times New Roman" w:hAnsi="Times New Roman" w:cs="Times New Roman"/>
                <w:color w:val="000000" w:themeColor="text1"/>
                <w:sz w:val="28"/>
                <w:szCs w:val="28"/>
              </w:rPr>
              <w:t>0,00</w:t>
            </w:r>
          </w:p>
          <w:p w14:paraId="11158864" w14:textId="77777777" w:rsidR="007D5C2D" w:rsidRPr="009377E4" w:rsidRDefault="007D5C2D" w:rsidP="00D82F9B">
            <w:pPr>
              <w:jc w:val="center"/>
              <w:rPr>
                <w:color w:val="000000" w:themeColor="text1"/>
              </w:rPr>
            </w:pPr>
          </w:p>
        </w:tc>
      </w:tr>
    </w:tbl>
    <w:p w14:paraId="59D9F09B" w14:textId="77777777" w:rsidR="007D5C2D" w:rsidRPr="0038601A" w:rsidRDefault="007D5C2D" w:rsidP="007D5C2D">
      <w:pPr>
        <w:pStyle w:val="ConsPlusNormal"/>
        <w:ind w:firstLine="540"/>
        <w:jc w:val="both"/>
        <w:rPr>
          <w:rFonts w:ascii="Times New Roman" w:hAnsi="Times New Roman" w:cs="Times New Roman"/>
          <w:sz w:val="28"/>
          <w:szCs w:val="28"/>
        </w:rPr>
      </w:pPr>
    </w:p>
    <w:p w14:paraId="18F05CE1" w14:textId="77777777" w:rsidR="007D5C2D" w:rsidRPr="0038601A" w:rsidRDefault="007D5C2D" w:rsidP="007D5C2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В последние годы основные усилия органов местного самоуправления в сфере управления муниципальным имуществом были направлены на:</w:t>
      </w:r>
    </w:p>
    <w:p w14:paraId="5827E3CD"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поддержку субъектов малого и среднего предпринимательства в кризисный и посткризисный период путем установления специальных коэффициентов муниципальной поддержки, уменьшающих размер арендной платы за пользование муниципальным имуществом;</w:t>
      </w:r>
    </w:p>
    <w:p w14:paraId="0D5B14EE"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обеспечение плановых поступлений в бюджет города от использования имущества, находящегося в муниципальной собственности;</w:t>
      </w:r>
    </w:p>
    <w:p w14:paraId="7A3E9FB0"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оптимизацию структуры реестра объектов муниципальной собственности, детализацию учета, актуализацию информации, содержащейся в реестре;</w:t>
      </w:r>
    </w:p>
    <w:p w14:paraId="4F8109BD" w14:textId="77777777" w:rsidR="007D5C2D" w:rsidRPr="00424D99"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активизацию деятельности по постановке на кадастровый учет, регистрации права муниципальной собственности, инвентаризации и паспортизации (снятию штампов) объектов муниципальной собственности, входящих в сос</w:t>
      </w:r>
      <w:r>
        <w:rPr>
          <w:rFonts w:ascii="Times New Roman" w:hAnsi="Times New Roman" w:cs="Times New Roman"/>
          <w:sz w:val="28"/>
          <w:szCs w:val="28"/>
        </w:rPr>
        <w:t xml:space="preserve">тав местной казны городского округа Тейково, на сегодня </w:t>
      </w:r>
      <w:r w:rsidRPr="00424D99">
        <w:rPr>
          <w:rFonts w:ascii="Times New Roman" w:hAnsi="Times New Roman" w:cs="Times New Roman"/>
          <w:sz w:val="28"/>
          <w:szCs w:val="28"/>
        </w:rPr>
        <w:t xml:space="preserve">сведения о регистрации прав муниципалитета внесены в реестр </w:t>
      </w:r>
      <w:r w:rsidRPr="0038601A">
        <w:rPr>
          <w:rFonts w:ascii="Times New Roman" w:hAnsi="Times New Roman" w:cs="Times New Roman"/>
          <w:sz w:val="28"/>
          <w:szCs w:val="28"/>
        </w:rPr>
        <w:t xml:space="preserve">объектов муниципальной </w:t>
      </w:r>
      <w:proofErr w:type="spellStart"/>
      <w:r w:rsidRPr="0038601A">
        <w:rPr>
          <w:rFonts w:ascii="Times New Roman" w:hAnsi="Times New Roman" w:cs="Times New Roman"/>
          <w:sz w:val="28"/>
          <w:szCs w:val="28"/>
        </w:rPr>
        <w:t>собственности</w:t>
      </w:r>
      <w:r w:rsidRPr="00424D99">
        <w:rPr>
          <w:rFonts w:ascii="Times New Roman" w:hAnsi="Times New Roman" w:cs="Times New Roman"/>
          <w:sz w:val="28"/>
          <w:szCs w:val="28"/>
        </w:rPr>
        <w:t>по</w:t>
      </w:r>
      <w:proofErr w:type="spellEnd"/>
      <w:r w:rsidRPr="00424D99">
        <w:rPr>
          <w:rFonts w:ascii="Times New Roman" w:hAnsi="Times New Roman" w:cs="Times New Roman"/>
          <w:sz w:val="28"/>
          <w:szCs w:val="28"/>
        </w:rPr>
        <w:t xml:space="preserve"> </w:t>
      </w:r>
      <w:r w:rsidRPr="001063BC">
        <w:rPr>
          <w:rFonts w:ascii="Times New Roman" w:hAnsi="Times New Roman" w:cs="Times New Roman"/>
          <w:color w:val="000000" w:themeColor="text1"/>
          <w:sz w:val="28"/>
          <w:szCs w:val="28"/>
        </w:rPr>
        <w:t>455</w:t>
      </w:r>
      <w:r w:rsidRPr="00424D99">
        <w:rPr>
          <w:rFonts w:ascii="Times New Roman" w:hAnsi="Times New Roman" w:cs="Times New Roman"/>
          <w:sz w:val="28"/>
          <w:szCs w:val="28"/>
        </w:rPr>
        <w:t xml:space="preserve"> объектам;</w:t>
      </w:r>
    </w:p>
    <w:p w14:paraId="245F7998"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оптимизацию деятельности по проверке выполнения физическими и юридическими лицами требований о целевом использовании земель и об оформлении прав на земельные участки</w:t>
      </w:r>
      <w:r>
        <w:rPr>
          <w:rFonts w:ascii="Times New Roman" w:hAnsi="Times New Roman" w:cs="Times New Roman"/>
          <w:sz w:val="28"/>
          <w:szCs w:val="28"/>
        </w:rPr>
        <w:t>.</w:t>
      </w:r>
    </w:p>
    <w:p w14:paraId="7DC87F34" w14:textId="77777777" w:rsidR="007D5C2D"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В реестре</w:t>
      </w:r>
      <w:r>
        <w:rPr>
          <w:rFonts w:ascii="Times New Roman" w:hAnsi="Times New Roman" w:cs="Times New Roman"/>
          <w:sz w:val="28"/>
          <w:szCs w:val="28"/>
        </w:rPr>
        <w:t xml:space="preserve"> муниципального имущества городского округа </w:t>
      </w:r>
      <w:proofErr w:type="spellStart"/>
      <w:r>
        <w:rPr>
          <w:rFonts w:ascii="Times New Roman" w:hAnsi="Times New Roman" w:cs="Times New Roman"/>
          <w:sz w:val="28"/>
          <w:szCs w:val="28"/>
        </w:rPr>
        <w:t>ТейковоИвановской</w:t>
      </w:r>
      <w:proofErr w:type="spellEnd"/>
      <w:r>
        <w:rPr>
          <w:rFonts w:ascii="Times New Roman" w:hAnsi="Times New Roman" w:cs="Times New Roman"/>
          <w:sz w:val="28"/>
          <w:szCs w:val="28"/>
        </w:rPr>
        <w:t xml:space="preserve"> области </w:t>
      </w:r>
      <w:r w:rsidRPr="0038601A">
        <w:rPr>
          <w:rFonts w:ascii="Times New Roman" w:hAnsi="Times New Roman" w:cs="Times New Roman"/>
          <w:sz w:val="28"/>
          <w:szCs w:val="28"/>
        </w:rPr>
        <w:t xml:space="preserve">учтено </w:t>
      </w:r>
      <w:r w:rsidRPr="009377E4">
        <w:rPr>
          <w:rFonts w:ascii="Times New Roman" w:hAnsi="Times New Roman" w:cs="Times New Roman"/>
          <w:color w:val="000000" w:themeColor="text1"/>
          <w:sz w:val="28"/>
          <w:szCs w:val="28"/>
        </w:rPr>
        <w:t>256</w:t>
      </w:r>
      <w:r w:rsidRPr="0038601A">
        <w:rPr>
          <w:rFonts w:ascii="Times New Roman" w:hAnsi="Times New Roman" w:cs="Times New Roman"/>
          <w:sz w:val="28"/>
          <w:szCs w:val="28"/>
        </w:rPr>
        <w:t xml:space="preserve"> автомобильных дорог </w:t>
      </w:r>
      <w:proofErr w:type="spellStart"/>
      <w:r w:rsidRPr="0038601A">
        <w:rPr>
          <w:rFonts w:ascii="Times New Roman" w:hAnsi="Times New Roman" w:cs="Times New Roman"/>
          <w:sz w:val="28"/>
          <w:szCs w:val="28"/>
        </w:rPr>
        <w:t>общего</w:t>
      </w:r>
      <w:r>
        <w:rPr>
          <w:rFonts w:ascii="Times New Roman" w:hAnsi="Times New Roman" w:cs="Times New Roman"/>
          <w:sz w:val="28"/>
          <w:szCs w:val="28"/>
        </w:rPr>
        <w:t>пользования</w:t>
      </w:r>
      <w:proofErr w:type="spellEnd"/>
      <w:r>
        <w:rPr>
          <w:rFonts w:ascii="Times New Roman" w:hAnsi="Times New Roman" w:cs="Times New Roman"/>
          <w:sz w:val="28"/>
          <w:szCs w:val="28"/>
        </w:rPr>
        <w:t xml:space="preserve"> местного значения. </w:t>
      </w:r>
      <w:r w:rsidRPr="0038601A">
        <w:rPr>
          <w:rFonts w:ascii="Times New Roman" w:hAnsi="Times New Roman" w:cs="Times New Roman"/>
          <w:sz w:val="28"/>
          <w:szCs w:val="28"/>
        </w:rPr>
        <w:t xml:space="preserve">Работа по постановке автомобильных </w:t>
      </w:r>
      <w:r w:rsidRPr="0038601A">
        <w:rPr>
          <w:rFonts w:ascii="Times New Roman" w:hAnsi="Times New Roman" w:cs="Times New Roman"/>
          <w:sz w:val="28"/>
          <w:szCs w:val="28"/>
        </w:rPr>
        <w:lastRenderedPageBreak/>
        <w:t>дорог на государственный кадастровый учет за счет бюджетных</w:t>
      </w:r>
      <w:r>
        <w:rPr>
          <w:rFonts w:ascii="Times New Roman" w:hAnsi="Times New Roman" w:cs="Times New Roman"/>
          <w:sz w:val="28"/>
          <w:szCs w:val="28"/>
        </w:rPr>
        <w:t xml:space="preserve"> средств ведется с 2012</w:t>
      </w:r>
      <w:r w:rsidRPr="0038601A">
        <w:rPr>
          <w:rFonts w:ascii="Times New Roman" w:hAnsi="Times New Roman" w:cs="Times New Roman"/>
          <w:sz w:val="28"/>
          <w:szCs w:val="28"/>
        </w:rPr>
        <w:t xml:space="preserve"> года</w:t>
      </w:r>
      <w:r>
        <w:rPr>
          <w:rFonts w:ascii="Times New Roman" w:hAnsi="Times New Roman" w:cs="Times New Roman"/>
          <w:sz w:val="28"/>
          <w:szCs w:val="28"/>
        </w:rPr>
        <w:t xml:space="preserve">. </w:t>
      </w:r>
      <w:r w:rsidRPr="00BB5444">
        <w:rPr>
          <w:rFonts w:ascii="Times New Roman" w:hAnsi="Times New Roman" w:cs="Times New Roman"/>
          <w:sz w:val="28"/>
          <w:szCs w:val="28"/>
        </w:rPr>
        <w:t>Регистрация права муниципальной собственности проведена в отношении автомобильных дорог городского округа Тейково Ивановской области, при этом государственный кадастровый учет и оформление земельных участков под объектом «дорога» проведены в отношении  семи автомобильных дорог (автодороги ул. 2 Заречная, Ивановской шоссе, ул. Интернациональная, ул.</w:t>
      </w:r>
      <w:r>
        <w:rPr>
          <w:rFonts w:ascii="Times New Roman" w:hAnsi="Times New Roman" w:cs="Times New Roman"/>
          <w:sz w:val="28"/>
          <w:szCs w:val="28"/>
        </w:rPr>
        <w:t xml:space="preserve"> </w:t>
      </w:r>
      <w:r w:rsidRPr="00BB5444">
        <w:rPr>
          <w:rFonts w:ascii="Times New Roman" w:hAnsi="Times New Roman" w:cs="Times New Roman"/>
          <w:sz w:val="28"/>
          <w:szCs w:val="28"/>
        </w:rPr>
        <w:t>Октябрьская, проезд Вокзальный, ул.</w:t>
      </w:r>
      <w:r>
        <w:rPr>
          <w:rFonts w:ascii="Times New Roman" w:hAnsi="Times New Roman" w:cs="Times New Roman"/>
          <w:sz w:val="28"/>
          <w:szCs w:val="28"/>
        </w:rPr>
        <w:t xml:space="preserve"> </w:t>
      </w:r>
      <w:r w:rsidRPr="00BB5444">
        <w:rPr>
          <w:rFonts w:ascii="Times New Roman" w:hAnsi="Times New Roman" w:cs="Times New Roman"/>
          <w:sz w:val="28"/>
          <w:szCs w:val="28"/>
        </w:rPr>
        <w:t>Социалистическая, ул.</w:t>
      </w:r>
      <w:r>
        <w:rPr>
          <w:rFonts w:ascii="Times New Roman" w:hAnsi="Times New Roman" w:cs="Times New Roman"/>
          <w:sz w:val="28"/>
          <w:szCs w:val="28"/>
        </w:rPr>
        <w:t xml:space="preserve"> </w:t>
      </w:r>
      <w:proofErr w:type="spellStart"/>
      <w:r w:rsidRPr="00BB5444">
        <w:rPr>
          <w:rFonts w:ascii="Times New Roman" w:hAnsi="Times New Roman" w:cs="Times New Roman"/>
          <w:sz w:val="28"/>
          <w:szCs w:val="28"/>
        </w:rPr>
        <w:t>Шестагинская</w:t>
      </w:r>
      <w:proofErr w:type="spellEnd"/>
      <w:r>
        <w:rPr>
          <w:rFonts w:ascii="Times New Roman" w:hAnsi="Times New Roman" w:cs="Times New Roman"/>
          <w:sz w:val="28"/>
          <w:szCs w:val="28"/>
        </w:rPr>
        <w:t xml:space="preserve">). </w:t>
      </w:r>
    </w:p>
    <w:p w14:paraId="0FC4D692"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Необходимость проведения </w:t>
      </w:r>
      <w:proofErr w:type="spellStart"/>
      <w:r w:rsidRPr="0038601A">
        <w:rPr>
          <w:rFonts w:ascii="Times New Roman" w:hAnsi="Times New Roman" w:cs="Times New Roman"/>
          <w:sz w:val="28"/>
          <w:szCs w:val="28"/>
        </w:rPr>
        <w:t>работпо</w:t>
      </w:r>
      <w:proofErr w:type="spellEnd"/>
      <w:r w:rsidRPr="0038601A">
        <w:rPr>
          <w:rFonts w:ascii="Times New Roman" w:hAnsi="Times New Roman" w:cs="Times New Roman"/>
          <w:sz w:val="28"/>
          <w:szCs w:val="28"/>
        </w:rPr>
        <w:t xml:space="preserve"> постановке автомобильных дорог на государственный кадастровый учет обусловлена исполнением требований Федерального </w:t>
      </w:r>
      <w:hyperlink r:id="rId19" w:history="1">
        <w:r w:rsidRPr="00947812">
          <w:rPr>
            <w:rFonts w:ascii="Times New Roman" w:hAnsi="Times New Roman" w:cs="Times New Roman"/>
            <w:sz w:val="28"/>
            <w:szCs w:val="28"/>
          </w:rPr>
          <w:t>закона</w:t>
        </w:r>
      </w:hyperlink>
      <w:r w:rsidRPr="0038601A">
        <w:rPr>
          <w:rFonts w:ascii="Times New Roman" w:hAnsi="Times New Roman" w:cs="Times New Roman"/>
          <w:sz w:val="28"/>
          <w:szCs w:val="28"/>
        </w:rPr>
        <w:t xml:space="preserve"> от 13.07.2015 </w:t>
      </w:r>
      <w:r>
        <w:rPr>
          <w:rFonts w:ascii="Times New Roman" w:hAnsi="Times New Roman" w:cs="Times New Roman"/>
          <w:sz w:val="28"/>
          <w:szCs w:val="28"/>
        </w:rPr>
        <w:t>№</w:t>
      </w:r>
      <w:r w:rsidRPr="0038601A">
        <w:rPr>
          <w:rFonts w:ascii="Times New Roman" w:hAnsi="Times New Roman" w:cs="Times New Roman"/>
          <w:sz w:val="28"/>
          <w:szCs w:val="28"/>
        </w:rPr>
        <w:t xml:space="preserve"> 218-ФЗ </w:t>
      </w:r>
      <w:r>
        <w:rPr>
          <w:rFonts w:ascii="Times New Roman" w:hAnsi="Times New Roman" w:cs="Times New Roman"/>
          <w:sz w:val="28"/>
          <w:szCs w:val="28"/>
        </w:rPr>
        <w:t>«</w:t>
      </w:r>
      <w:r w:rsidRPr="0038601A">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38601A">
        <w:rPr>
          <w:rFonts w:ascii="Times New Roman" w:hAnsi="Times New Roman" w:cs="Times New Roman"/>
          <w:sz w:val="28"/>
          <w:szCs w:val="28"/>
        </w:rPr>
        <w:t>. Реализация мероприятий позволит продолжить работу по оформлению права муниципальной собственности и внесению в реестр муницип</w:t>
      </w:r>
      <w:r>
        <w:rPr>
          <w:rFonts w:ascii="Times New Roman" w:hAnsi="Times New Roman" w:cs="Times New Roman"/>
          <w:sz w:val="28"/>
          <w:szCs w:val="28"/>
        </w:rPr>
        <w:t xml:space="preserve">ального имущества городского округа </w:t>
      </w:r>
      <w:proofErr w:type="spellStart"/>
      <w:r>
        <w:rPr>
          <w:rFonts w:ascii="Times New Roman" w:hAnsi="Times New Roman" w:cs="Times New Roman"/>
          <w:sz w:val="28"/>
          <w:szCs w:val="28"/>
        </w:rPr>
        <w:t>ТейковоИвановской</w:t>
      </w:r>
      <w:proofErr w:type="spellEnd"/>
      <w:r>
        <w:rPr>
          <w:rFonts w:ascii="Times New Roman" w:hAnsi="Times New Roman" w:cs="Times New Roman"/>
          <w:sz w:val="28"/>
          <w:szCs w:val="28"/>
        </w:rPr>
        <w:t xml:space="preserve"> области </w:t>
      </w:r>
      <w:r w:rsidRPr="0038601A">
        <w:rPr>
          <w:rFonts w:ascii="Times New Roman" w:hAnsi="Times New Roman" w:cs="Times New Roman"/>
          <w:sz w:val="28"/>
          <w:szCs w:val="28"/>
        </w:rPr>
        <w:t>актуальных сведений об автомобильных дорогах, расположенных на территории городского округа</w:t>
      </w:r>
      <w:r>
        <w:rPr>
          <w:rFonts w:ascii="Times New Roman" w:hAnsi="Times New Roman" w:cs="Times New Roman"/>
          <w:sz w:val="28"/>
          <w:szCs w:val="28"/>
        </w:rPr>
        <w:t xml:space="preserve"> Тейково Ивановской области</w:t>
      </w:r>
      <w:r w:rsidRPr="0038601A">
        <w:rPr>
          <w:rFonts w:ascii="Times New Roman" w:hAnsi="Times New Roman" w:cs="Times New Roman"/>
          <w:sz w:val="28"/>
          <w:szCs w:val="28"/>
        </w:rPr>
        <w:t>.</w:t>
      </w:r>
    </w:p>
    <w:p w14:paraId="0D684914"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Проблемными вопросами в сфере управления муниципальным имуществом являются:</w:t>
      </w:r>
    </w:p>
    <w:p w14:paraId="74C833EB"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исчерпание потенциала приватизации муниципального имущества и, как следствие, планируемое снижение поступлений в бюджет города </w:t>
      </w:r>
      <w:r>
        <w:rPr>
          <w:rFonts w:ascii="Times New Roman" w:hAnsi="Times New Roman" w:cs="Times New Roman"/>
          <w:sz w:val="28"/>
          <w:szCs w:val="28"/>
        </w:rPr>
        <w:t xml:space="preserve">Тейково </w:t>
      </w:r>
      <w:r w:rsidRPr="0038601A">
        <w:rPr>
          <w:rFonts w:ascii="Times New Roman" w:hAnsi="Times New Roman" w:cs="Times New Roman"/>
          <w:sz w:val="28"/>
          <w:szCs w:val="28"/>
        </w:rPr>
        <w:t>от управления муниципальным имуществом;</w:t>
      </w:r>
    </w:p>
    <w:p w14:paraId="3F7CAC4B"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w:t>
      </w:r>
      <w:r w:rsidRPr="00920C87">
        <w:rPr>
          <w:rFonts w:ascii="Times New Roman" w:hAnsi="Times New Roman" w:cs="Times New Roman"/>
          <w:sz w:val="28"/>
          <w:szCs w:val="28"/>
        </w:rPr>
        <w:t>рост</w:t>
      </w:r>
      <w:r w:rsidRPr="0038601A">
        <w:rPr>
          <w:rFonts w:ascii="Times New Roman" w:hAnsi="Times New Roman" w:cs="Times New Roman"/>
          <w:sz w:val="28"/>
          <w:szCs w:val="28"/>
        </w:rPr>
        <w:t xml:space="preserve"> задолженности по арендной плате за земельные участки, государственная собственность на которые не разграничена, и земельные участки, находящиеся в муниципальной собственности, расположен</w:t>
      </w:r>
      <w:r>
        <w:rPr>
          <w:rFonts w:ascii="Times New Roman" w:hAnsi="Times New Roman" w:cs="Times New Roman"/>
          <w:sz w:val="28"/>
          <w:szCs w:val="28"/>
        </w:rPr>
        <w:t>ные на территории городского округа Тейково Ивановской области, которая составила на 01.01</w:t>
      </w:r>
      <w:r w:rsidRPr="0038601A">
        <w:rPr>
          <w:rFonts w:ascii="Times New Roman" w:hAnsi="Times New Roman" w:cs="Times New Roman"/>
          <w:sz w:val="28"/>
          <w:szCs w:val="28"/>
        </w:rPr>
        <w:t>.20</w:t>
      </w:r>
      <w:r>
        <w:rPr>
          <w:rFonts w:ascii="Times New Roman" w:hAnsi="Times New Roman" w:cs="Times New Roman"/>
          <w:sz w:val="28"/>
          <w:szCs w:val="28"/>
        </w:rPr>
        <w:t>21</w:t>
      </w:r>
      <w:r w:rsidRPr="004D1D49">
        <w:rPr>
          <w:rFonts w:ascii="Times New Roman" w:hAnsi="Times New Roman" w:cs="Times New Roman"/>
          <w:sz w:val="28"/>
          <w:szCs w:val="28"/>
        </w:rPr>
        <w:t>- 1,639</w:t>
      </w:r>
      <w:r>
        <w:rPr>
          <w:rFonts w:ascii="Times New Roman" w:hAnsi="Times New Roman" w:cs="Times New Roman"/>
          <w:sz w:val="28"/>
          <w:szCs w:val="28"/>
        </w:rPr>
        <w:t xml:space="preserve"> </w:t>
      </w:r>
      <w:r w:rsidRPr="0038601A">
        <w:rPr>
          <w:rFonts w:ascii="Times New Roman" w:hAnsi="Times New Roman" w:cs="Times New Roman"/>
          <w:sz w:val="28"/>
          <w:szCs w:val="28"/>
        </w:rPr>
        <w:t>млн</w:t>
      </w:r>
      <w:r>
        <w:rPr>
          <w:rFonts w:ascii="Times New Roman" w:hAnsi="Times New Roman" w:cs="Times New Roman"/>
          <w:sz w:val="28"/>
          <w:szCs w:val="28"/>
        </w:rPr>
        <w:t>.</w:t>
      </w:r>
      <w:r w:rsidRPr="0038601A">
        <w:rPr>
          <w:rFonts w:ascii="Times New Roman" w:hAnsi="Times New Roman" w:cs="Times New Roman"/>
          <w:sz w:val="28"/>
          <w:szCs w:val="28"/>
        </w:rPr>
        <w:t xml:space="preserve"> руб.</w:t>
      </w:r>
    </w:p>
    <w:p w14:paraId="2CEA7EB5" w14:textId="77777777" w:rsidR="007D5C2D" w:rsidRPr="0038601A" w:rsidRDefault="007D5C2D" w:rsidP="007D5C2D">
      <w:pPr>
        <w:pStyle w:val="ConsPlusNormal"/>
        <w:jc w:val="both"/>
        <w:rPr>
          <w:rFonts w:ascii="Times New Roman" w:hAnsi="Times New Roman" w:cs="Times New Roman"/>
          <w:sz w:val="28"/>
          <w:szCs w:val="28"/>
        </w:rPr>
      </w:pPr>
    </w:p>
    <w:p w14:paraId="3B0BA7D7" w14:textId="77777777" w:rsidR="007D5C2D" w:rsidRDefault="007D5C2D" w:rsidP="007D5C2D">
      <w:pPr>
        <w:pStyle w:val="ConsPlusTitle"/>
        <w:jc w:val="center"/>
        <w:outlineLvl w:val="2"/>
        <w:rPr>
          <w:rFonts w:ascii="Times New Roman" w:hAnsi="Times New Roman" w:cs="Times New Roman"/>
          <w:sz w:val="28"/>
          <w:szCs w:val="28"/>
        </w:rPr>
      </w:pPr>
    </w:p>
    <w:p w14:paraId="4932C4E3" w14:textId="77777777" w:rsidR="007D5C2D" w:rsidRPr="0038601A" w:rsidRDefault="007D5C2D" w:rsidP="007D5C2D">
      <w:pPr>
        <w:pStyle w:val="ConsPlusTitle"/>
        <w:jc w:val="center"/>
        <w:outlineLvl w:val="2"/>
        <w:rPr>
          <w:rFonts w:ascii="Times New Roman" w:hAnsi="Times New Roman" w:cs="Times New Roman"/>
          <w:sz w:val="28"/>
          <w:szCs w:val="28"/>
        </w:rPr>
      </w:pPr>
      <w:r w:rsidRPr="0038601A">
        <w:rPr>
          <w:rFonts w:ascii="Times New Roman" w:hAnsi="Times New Roman" w:cs="Times New Roman"/>
          <w:sz w:val="28"/>
          <w:szCs w:val="28"/>
        </w:rPr>
        <w:t>2.2. Содержание муниципальных жилых и нежилых помещений,</w:t>
      </w:r>
    </w:p>
    <w:p w14:paraId="3BB813E1" w14:textId="77777777" w:rsidR="007D5C2D" w:rsidRPr="0038601A" w:rsidRDefault="007D5C2D" w:rsidP="007D5C2D">
      <w:pPr>
        <w:pStyle w:val="ConsPlusTitle"/>
        <w:jc w:val="center"/>
        <w:rPr>
          <w:rFonts w:ascii="Times New Roman" w:hAnsi="Times New Roman" w:cs="Times New Roman"/>
          <w:sz w:val="28"/>
          <w:szCs w:val="28"/>
        </w:rPr>
      </w:pPr>
      <w:r w:rsidRPr="0038601A">
        <w:rPr>
          <w:rFonts w:ascii="Times New Roman" w:hAnsi="Times New Roman" w:cs="Times New Roman"/>
          <w:sz w:val="28"/>
          <w:szCs w:val="28"/>
        </w:rPr>
        <w:t>расположенных в многоквартирных домах</w:t>
      </w:r>
    </w:p>
    <w:p w14:paraId="1FDF694B" w14:textId="77777777" w:rsidR="007D5C2D" w:rsidRPr="0038601A" w:rsidRDefault="007D5C2D" w:rsidP="007D5C2D">
      <w:pPr>
        <w:pStyle w:val="ConsPlusNormal"/>
        <w:jc w:val="center"/>
        <w:rPr>
          <w:rFonts w:ascii="Times New Roman" w:hAnsi="Times New Roman" w:cs="Times New Roman"/>
          <w:sz w:val="28"/>
          <w:szCs w:val="28"/>
        </w:rPr>
      </w:pPr>
    </w:p>
    <w:p w14:paraId="58D731D2" w14:textId="77777777" w:rsidR="007D5C2D" w:rsidRPr="0038601A" w:rsidRDefault="007D5C2D" w:rsidP="007D5C2D">
      <w:pPr>
        <w:pStyle w:val="ConsPlusNormal"/>
        <w:ind w:firstLine="540"/>
        <w:jc w:val="both"/>
        <w:rPr>
          <w:rFonts w:ascii="Times New Roman" w:hAnsi="Times New Roman" w:cs="Times New Roman"/>
          <w:sz w:val="28"/>
          <w:szCs w:val="28"/>
        </w:rPr>
      </w:pPr>
      <w:r w:rsidRPr="009377E4">
        <w:rPr>
          <w:rFonts w:ascii="Times New Roman" w:hAnsi="Times New Roman" w:cs="Times New Roman"/>
          <w:color w:val="000000" w:themeColor="text1"/>
          <w:sz w:val="28"/>
          <w:szCs w:val="28"/>
        </w:rPr>
        <w:t xml:space="preserve">На начало 2025 года </w:t>
      </w:r>
      <w:r w:rsidRPr="0038601A">
        <w:rPr>
          <w:rFonts w:ascii="Times New Roman" w:hAnsi="Times New Roman" w:cs="Times New Roman"/>
          <w:sz w:val="28"/>
          <w:szCs w:val="28"/>
        </w:rPr>
        <w:t xml:space="preserve">в муниципальной собственности находилось </w:t>
      </w:r>
      <w:r w:rsidRPr="009377E4">
        <w:rPr>
          <w:rFonts w:ascii="Times New Roman" w:hAnsi="Times New Roman" w:cs="Times New Roman"/>
          <w:color w:val="000000" w:themeColor="text1"/>
          <w:sz w:val="28"/>
          <w:szCs w:val="28"/>
        </w:rPr>
        <w:t>787</w:t>
      </w:r>
      <w:r>
        <w:rPr>
          <w:rFonts w:ascii="Times New Roman" w:hAnsi="Times New Roman" w:cs="Times New Roman"/>
          <w:color w:val="000000" w:themeColor="text1"/>
          <w:sz w:val="28"/>
          <w:szCs w:val="28"/>
        </w:rPr>
        <w:t xml:space="preserve"> </w:t>
      </w:r>
      <w:r w:rsidRPr="0038601A">
        <w:rPr>
          <w:rFonts w:ascii="Times New Roman" w:hAnsi="Times New Roman" w:cs="Times New Roman"/>
          <w:sz w:val="28"/>
          <w:szCs w:val="28"/>
        </w:rPr>
        <w:t>жил</w:t>
      </w:r>
      <w:r>
        <w:rPr>
          <w:rFonts w:ascii="Times New Roman" w:hAnsi="Times New Roman" w:cs="Times New Roman"/>
          <w:sz w:val="28"/>
          <w:szCs w:val="28"/>
        </w:rPr>
        <w:t>ых помещения</w:t>
      </w:r>
      <w:r w:rsidRPr="0038601A">
        <w:rPr>
          <w:rFonts w:ascii="Times New Roman" w:hAnsi="Times New Roman" w:cs="Times New Roman"/>
          <w:sz w:val="28"/>
          <w:szCs w:val="28"/>
        </w:rPr>
        <w:t xml:space="preserve"> общей площадью </w:t>
      </w:r>
      <w:r w:rsidRPr="009377E4">
        <w:rPr>
          <w:rFonts w:ascii="Times New Roman" w:hAnsi="Times New Roman" w:cs="Times New Roman"/>
          <w:color w:val="000000" w:themeColor="text1"/>
          <w:sz w:val="28"/>
          <w:szCs w:val="28"/>
        </w:rPr>
        <w:t>40,84</w:t>
      </w:r>
      <w:r>
        <w:rPr>
          <w:rFonts w:ascii="Times New Roman" w:hAnsi="Times New Roman" w:cs="Times New Roman"/>
          <w:color w:val="000000" w:themeColor="text1"/>
          <w:sz w:val="28"/>
          <w:szCs w:val="28"/>
        </w:rPr>
        <w:t xml:space="preserve"> </w:t>
      </w:r>
      <w:r w:rsidRPr="0038601A">
        <w:rPr>
          <w:rFonts w:ascii="Times New Roman" w:hAnsi="Times New Roman" w:cs="Times New Roman"/>
          <w:sz w:val="28"/>
          <w:szCs w:val="28"/>
        </w:rPr>
        <w:t xml:space="preserve">тыс. кв. м </w:t>
      </w:r>
      <w:r w:rsidRPr="008B2FC5">
        <w:rPr>
          <w:rFonts w:ascii="Times New Roman" w:hAnsi="Times New Roman" w:cs="Times New Roman"/>
          <w:sz w:val="28"/>
          <w:szCs w:val="28"/>
        </w:rPr>
        <w:t xml:space="preserve">и </w:t>
      </w:r>
      <w:r w:rsidRPr="009377E4">
        <w:rPr>
          <w:rFonts w:ascii="Times New Roman" w:hAnsi="Times New Roman" w:cs="Times New Roman"/>
          <w:color w:val="000000" w:themeColor="text1"/>
          <w:sz w:val="28"/>
          <w:szCs w:val="28"/>
        </w:rPr>
        <w:t>3</w:t>
      </w:r>
      <w:r w:rsidRPr="008B2FC5">
        <w:rPr>
          <w:rFonts w:ascii="Times New Roman" w:hAnsi="Times New Roman" w:cs="Times New Roman"/>
          <w:sz w:val="28"/>
          <w:szCs w:val="28"/>
        </w:rPr>
        <w:t xml:space="preserve"> нежилых помещений, расположенных в многоквартирных жилых домах, общей площадью </w:t>
      </w:r>
      <w:r w:rsidRPr="009377E4">
        <w:rPr>
          <w:rFonts w:ascii="Times New Roman" w:hAnsi="Times New Roman" w:cs="Times New Roman"/>
          <w:color w:val="000000" w:themeColor="text1"/>
          <w:sz w:val="28"/>
          <w:szCs w:val="28"/>
        </w:rPr>
        <w:t>0,8345</w:t>
      </w:r>
      <w:r>
        <w:rPr>
          <w:rFonts w:ascii="Times New Roman" w:hAnsi="Times New Roman" w:cs="Times New Roman"/>
          <w:color w:val="000000" w:themeColor="text1"/>
          <w:sz w:val="28"/>
          <w:szCs w:val="28"/>
        </w:rPr>
        <w:t xml:space="preserve"> </w:t>
      </w:r>
      <w:r w:rsidRPr="008B2FC5">
        <w:rPr>
          <w:rFonts w:ascii="Times New Roman" w:hAnsi="Times New Roman" w:cs="Times New Roman"/>
          <w:sz w:val="28"/>
          <w:szCs w:val="28"/>
        </w:rPr>
        <w:t>тыс. кв. м.</w:t>
      </w:r>
    </w:p>
    <w:p w14:paraId="529F1B62" w14:textId="77777777" w:rsidR="007D5C2D" w:rsidRPr="0038601A" w:rsidRDefault="007D5C2D" w:rsidP="007D5C2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2. Показатели, характеризующие текущую ситуацию по содержанию муниципального жилищного фонда</w:t>
      </w:r>
    </w:p>
    <w:p w14:paraId="3CEA4D20" w14:textId="77777777" w:rsidR="007D5C2D" w:rsidRPr="0038601A" w:rsidRDefault="007D5C2D" w:rsidP="007D5C2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061"/>
        <w:gridCol w:w="1133"/>
        <w:gridCol w:w="1454"/>
        <w:gridCol w:w="1559"/>
        <w:gridCol w:w="1701"/>
      </w:tblGrid>
      <w:tr w:rsidR="007D5C2D" w:rsidRPr="0038601A" w14:paraId="35B54E70" w14:textId="77777777" w:rsidTr="00D82F9B">
        <w:tc>
          <w:tcPr>
            <w:tcW w:w="510" w:type="dxa"/>
          </w:tcPr>
          <w:p w14:paraId="039DAC41"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п/п</w:t>
            </w:r>
          </w:p>
        </w:tc>
        <w:tc>
          <w:tcPr>
            <w:tcW w:w="3061" w:type="dxa"/>
          </w:tcPr>
          <w:p w14:paraId="52E5F51B"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Наименование показателя</w:t>
            </w:r>
          </w:p>
        </w:tc>
        <w:tc>
          <w:tcPr>
            <w:tcW w:w="1133" w:type="dxa"/>
          </w:tcPr>
          <w:p w14:paraId="5AF8EF30"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Ед. изм.</w:t>
            </w:r>
          </w:p>
        </w:tc>
        <w:tc>
          <w:tcPr>
            <w:tcW w:w="1454" w:type="dxa"/>
          </w:tcPr>
          <w:p w14:paraId="1AFCF13C"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2022</w:t>
            </w:r>
            <w:r w:rsidRPr="0038601A">
              <w:rPr>
                <w:rFonts w:ascii="Times New Roman" w:hAnsi="Times New Roman" w:cs="Times New Roman"/>
                <w:sz w:val="28"/>
                <w:szCs w:val="28"/>
              </w:rPr>
              <w:t xml:space="preserve"> год, факт</w:t>
            </w:r>
          </w:p>
        </w:tc>
        <w:tc>
          <w:tcPr>
            <w:tcW w:w="1559" w:type="dxa"/>
          </w:tcPr>
          <w:p w14:paraId="74BF5ABE"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2023</w:t>
            </w:r>
            <w:r w:rsidRPr="0038601A">
              <w:rPr>
                <w:rFonts w:ascii="Times New Roman" w:hAnsi="Times New Roman" w:cs="Times New Roman"/>
                <w:sz w:val="28"/>
                <w:szCs w:val="28"/>
              </w:rPr>
              <w:t xml:space="preserve"> год, факт</w:t>
            </w:r>
          </w:p>
        </w:tc>
        <w:tc>
          <w:tcPr>
            <w:tcW w:w="1701" w:type="dxa"/>
          </w:tcPr>
          <w:p w14:paraId="6C0923F5"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2024 год, факт</w:t>
            </w:r>
          </w:p>
        </w:tc>
      </w:tr>
      <w:tr w:rsidR="007D5C2D" w:rsidRPr="0038601A" w14:paraId="067DD8C8" w14:textId="77777777" w:rsidTr="00D82F9B">
        <w:tc>
          <w:tcPr>
            <w:tcW w:w="510" w:type="dxa"/>
          </w:tcPr>
          <w:p w14:paraId="078EEFD7" w14:textId="77777777" w:rsidR="007D5C2D" w:rsidRPr="0038601A" w:rsidRDefault="007D5C2D" w:rsidP="00D82F9B">
            <w:pPr>
              <w:pStyle w:val="ConsPlusNormal"/>
              <w:rPr>
                <w:rFonts w:ascii="Times New Roman" w:hAnsi="Times New Roman" w:cs="Times New Roman"/>
                <w:sz w:val="28"/>
                <w:szCs w:val="28"/>
              </w:rPr>
            </w:pPr>
            <w:r w:rsidRPr="0038601A">
              <w:rPr>
                <w:rFonts w:ascii="Times New Roman" w:hAnsi="Times New Roman" w:cs="Times New Roman"/>
                <w:sz w:val="28"/>
                <w:szCs w:val="28"/>
              </w:rPr>
              <w:t>1</w:t>
            </w:r>
          </w:p>
        </w:tc>
        <w:tc>
          <w:tcPr>
            <w:tcW w:w="3061" w:type="dxa"/>
          </w:tcPr>
          <w:p w14:paraId="1193B3B8"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Общая площадь муниципального жилищного фонда</w:t>
            </w:r>
          </w:p>
        </w:tc>
        <w:tc>
          <w:tcPr>
            <w:tcW w:w="1133" w:type="dxa"/>
          </w:tcPr>
          <w:p w14:paraId="6A625E8D"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кв. м</w:t>
            </w:r>
          </w:p>
        </w:tc>
        <w:tc>
          <w:tcPr>
            <w:tcW w:w="1454" w:type="dxa"/>
          </w:tcPr>
          <w:p w14:paraId="5AD236B7" w14:textId="77777777" w:rsidR="007D5C2D" w:rsidRPr="0038601A" w:rsidRDefault="007D5C2D" w:rsidP="00D82F9B">
            <w:pPr>
              <w:pStyle w:val="ConsPlusNormal"/>
              <w:jc w:val="center"/>
              <w:rPr>
                <w:rFonts w:ascii="Times New Roman" w:hAnsi="Times New Roman" w:cs="Times New Roman"/>
                <w:sz w:val="28"/>
                <w:szCs w:val="28"/>
              </w:rPr>
            </w:pPr>
            <w:r w:rsidRPr="00B52A8B">
              <w:rPr>
                <w:rFonts w:ascii="Times New Roman" w:hAnsi="Times New Roman" w:cs="Times New Roman"/>
                <w:sz w:val="28"/>
                <w:szCs w:val="28"/>
              </w:rPr>
              <w:t>46,79</w:t>
            </w:r>
          </w:p>
        </w:tc>
        <w:tc>
          <w:tcPr>
            <w:tcW w:w="1559" w:type="dxa"/>
          </w:tcPr>
          <w:p w14:paraId="4D89EF1C" w14:textId="77777777" w:rsidR="007D5C2D" w:rsidRPr="00B52A8B" w:rsidRDefault="007D5C2D" w:rsidP="00D82F9B">
            <w:pPr>
              <w:jc w:val="center"/>
              <w:rPr>
                <w:bCs/>
                <w:sz w:val="28"/>
                <w:szCs w:val="28"/>
              </w:rPr>
            </w:pPr>
            <w:r w:rsidRPr="00B52A8B">
              <w:rPr>
                <w:bCs/>
                <w:sz w:val="28"/>
                <w:szCs w:val="28"/>
              </w:rPr>
              <w:t>45,94</w:t>
            </w:r>
          </w:p>
          <w:p w14:paraId="3FA6DCD7" w14:textId="77777777" w:rsidR="007D5C2D" w:rsidRPr="004E394E" w:rsidRDefault="007D5C2D" w:rsidP="00D82F9B">
            <w:pPr>
              <w:pStyle w:val="ConsPlusNormal"/>
              <w:jc w:val="center"/>
              <w:rPr>
                <w:rFonts w:ascii="Times New Roman" w:hAnsi="Times New Roman" w:cs="Times New Roman"/>
                <w:sz w:val="28"/>
                <w:szCs w:val="28"/>
                <w:highlight w:val="yellow"/>
              </w:rPr>
            </w:pPr>
          </w:p>
        </w:tc>
        <w:tc>
          <w:tcPr>
            <w:tcW w:w="1701" w:type="dxa"/>
          </w:tcPr>
          <w:p w14:paraId="7F72EB82" w14:textId="77777777" w:rsidR="007D5C2D" w:rsidRPr="009377E4" w:rsidRDefault="007D5C2D" w:rsidP="00D82F9B">
            <w:pPr>
              <w:jc w:val="center"/>
              <w:rPr>
                <w:bCs/>
                <w:color w:val="000000" w:themeColor="text1"/>
                <w:sz w:val="28"/>
                <w:szCs w:val="28"/>
              </w:rPr>
            </w:pPr>
            <w:r w:rsidRPr="009377E4">
              <w:rPr>
                <w:bCs/>
                <w:color w:val="000000" w:themeColor="text1"/>
                <w:sz w:val="28"/>
                <w:szCs w:val="28"/>
              </w:rPr>
              <w:t>40,84</w:t>
            </w:r>
          </w:p>
          <w:p w14:paraId="76C1DE66" w14:textId="77777777" w:rsidR="007D5C2D" w:rsidRPr="009377E4" w:rsidRDefault="007D5C2D" w:rsidP="00D82F9B">
            <w:pPr>
              <w:pStyle w:val="ConsPlusNormal"/>
              <w:jc w:val="center"/>
              <w:rPr>
                <w:rFonts w:ascii="Times New Roman" w:hAnsi="Times New Roman" w:cs="Times New Roman"/>
                <w:color w:val="000000" w:themeColor="text1"/>
                <w:sz w:val="28"/>
                <w:szCs w:val="28"/>
              </w:rPr>
            </w:pPr>
          </w:p>
        </w:tc>
      </w:tr>
      <w:tr w:rsidR="007D5C2D" w:rsidRPr="0038601A" w14:paraId="7A1C9751" w14:textId="77777777" w:rsidTr="00D82F9B">
        <w:tc>
          <w:tcPr>
            <w:tcW w:w="510" w:type="dxa"/>
          </w:tcPr>
          <w:p w14:paraId="24F22F86" w14:textId="77777777" w:rsidR="007D5C2D" w:rsidRPr="0038601A" w:rsidRDefault="007D5C2D" w:rsidP="00D82F9B">
            <w:pPr>
              <w:pStyle w:val="ConsPlusNormal"/>
              <w:rPr>
                <w:rFonts w:ascii="Times New Roman" w:hAnsi="Times New Roman" w:cs="Times New Roman"/>
                <w:sz w:val="28"/>
                <w:szCs w:val="28"/>
              </w:rPr>
            </w:pPr>
            <w:r w:rsidRPr="0038601A">
              <w:rPr>
                <w:rFonts w:ascii="Times New Roman" w:hAnsi="Times New Roman" w:cs="Times New Roman"/>
                <w:sz w:val="28"/>
                <w:szCs w:val="28"/>
              </w:rPr>
              <w:lastRenderedPageBreak/>
              <w:t>2.</w:t>
            </w:r>
          </w:p>
        </w:tc>
        <w:tc>
          <w:tcPr>
            <w:tcW w:w="3061" w:type="dxa"/>
          </w:tcPr>
          <w:p w14:paraId="7A15EA5D"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Общая площадь нежилых помещений, расположенных в многоквартирных домах</w:t>
            </w:r>
          </w:p>
        </w:tc>
        <w:tc>
          <w:tcPr>
            <w:tcW w:w="1133" w:type="dxa"/>
          </w:tcPr>
          <w:p w14:paraId="35CCE4F3"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кв. м</w:t>
            </w:r>
          </w:p>
        </w:tc>
        <w:tc>
          <w:tcPr>
            <w:tcW w:w="1454" w:type="dxa"/>
          </w:tcPr>
          <w:p w14:paraId="10781F2A"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0,3344</w:t>
            </w:r>
          </w:p>
        </w:tc>
        <w:tc>
          <w:tcPr>
            <w:tcW w:w="1559" w:type="dxa"/>
          </w:tcPr>
          <w:p w14:paraId="6B503C69"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0,3344</w:t>
            </w:r>
          </w:p>
        </w:tc>
        <w:tc>
          <w:tcPr>
            <w:tcW w:w="1701" w:type="dxa"/>
          </w:tcPr>
          <w:p w14:paraId="002A8428" w14:textId="77777777" w:rsidR="007D5C2D" w:rsidRPr="009377E4" w:rsidRDefault="007D5C2D" w:rsidP="00D82F9B">
            <w:pPr>
              <w:pStyle w:val="ConsPlusNormal"/>
              <w:jc w:val="center"/>
              <w:rPr>
                <w:rFonts w:ascii="Times New Roman" w:hAnsi="Times New Roman" w:cs="Times New Roman"/>
                <w:color w:val="000000" w:themeColor="text1"/>
                <w:sz w:val="28"/>
                <w:szCs w:val="28"/>
              </w:rPr>
            </w:pPr>
            <w:r w:rsidRPr="009377E4">
              <w:rPr>
                <w:rFonts w:ascii="Times New Roman" w:hAnsi="Times New Roman" w:cs="Times New Roman"/>
                <w:color w:val="000000" w:themeColor="text1"/>
                <w:sz w:val="28"/>
                <w:szCs w:val="28"/>
              </w:rPr>
              <w:t>0,8345</w:t>
            </w:r>
          </w:p>
        </w:tc>
      </w:tr>
    </w:tbl>
    <w:p w14:paraId="35E605C0" w14:textId="77777777" w:rsidR="007D5C2D" w:rsidRPr="0038601A" w:rsidRDefault="007D5C2D" w:rsidP="007D5C2D">
      <w:pPr>
        <w:pStyle w:val="ConsPlusNormal"/>
        <w:ind w:firstLine="540"/>
        <w:jc w:val="both"/>
        <w:rPr>
          <w:rFonts w:ascii="Times New Roman" w:hAnsi="Times New Roman" w:cs="Times New Roman"/>
          <w:sz w:val="28"/>
          <w:szCs w:val="28"/>
        </w:rPr>
      </w:pPr>
    </w:p>
    <w:p w14:paraId="54775A42" w14:textId="77777777" w:rsidR="007D5C2D" w:rsidRPr="0038601A" w:rsidRDefault="007D5C2D" w:rsidP="007D5C2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Жилые помещения используются в качестве социального и служебного жилья, сдаваемого в соответствии с муниципальными правовыми актами внаем отдельным категориям граждан. Нежилые помещения предоставляются в аренду, безвозмездное пользование, закрепляются на праве оперативного управления за муниципальными учреждениями и праве хозяйственного ведения за муниципальными предприятиями.</w:t>
      </w:r>
    </w:p>
    <w:p w14:paraId="01CE8912"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Содержание муниципального жилищного фонда возлагает на город</w:t>
      </w:r>
      <w:r>
        <w:rPr>
          <w:rFonts w:ascii="Times New Roman" w:hAnsi="Times New Roman" w:cs="Times New Roman"/>
          <w:sz w:val="28"/>
          <w:szCs w:val="28"/>
        </w:rPr>
        <w:t>ской округ Тейково Ивановской области</w:t>
      </w:r>
      <w:r w:rsidRPr="0038601A">
        <w:rPr>
          <w:rFonts w:ascii="Times New Roman" w:hAnsi="Times New Roman" w:cs="Times New Roman"/>
          <w:sz w:val="28"/>
          <w:szCs w:val="28"/>
        </w:rPr>
        <w:t>, как собственника данного жилья, определенные обязательства:</w:t>
      </w:r>
    </w:p>
    <w:p w14:paraId="6B6D2B03"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уплата взносов на капитальный ремонт общего имущества многоквартирных жилых домов;</w:t>
      </w:r>
    </w:p>
    <w:p w14:paraId="56180A20"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содержания жилых помещений и коммунальных ресурсов до заселения жилых помещений муниципального жилищного фонда;</w:t>
      </w:r>
    </w:p>
    <w:p w14:paraId="73495E17"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по доставке квитанций за наем жилого помещения муниципального жилищного фонда;</w:t>
      </w:r>
    </w:p>
    <w:p w14:paraId="60AB8AD8"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w:t>
      </w:r>
    </w:p>
    <w:p w14:paraId="2FFA6F4A"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обеспечение выполнения функций наймодателя муниципального жилищного фонда (выполнение санитарных и работ по консервации в отношении жилых помещений, освобожденных нанимателями).</w:t>
      </w:r>
    </w:p>
    <w:p w14:paraId="358C3629"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Содержание нежилых помещений, расположенных в многоквартирных жилых дома</w:t>
      </w:r>
      <w:r>
        <w:rPr>
          <w:rFonts w:ascii="Times New Roman" w:hAnsi="Times New Roman" w:cs="Times New Roman"/>
          <w:sz w:val="28"/>
          <w:szCs w:val="28"/>
        </w:rPr>
        <w:t>х, возлагает на городской округ Тейково Ивановской области</w:t>
      </w:r>
      <w:r w:rsidRPr="0038601A">
        <w:rPr>
          <w:rFonts w:ascii="Times New Roman" w:hAnsi="Times New Roman" w:cs="Times New Roman"/>
          <w:sz w:val="28"/>
          <w:szCs w:val="28"/>
        </w:rPr>
        <w:t>, как собственника данного жилья, следующие обязательства:</w:t>
      </w:r>
    </w:p>
    <w:p w14:paraId="5F069949"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уплата взносов на капитальный ремонт общего имущества многоквартирных жилых домов соразмерно доле муниципальных нежилых помещений, расположенных в них;</w:t>
      </w:r>
    </w:p>
    <w:p w14:paraId="1B336FEC"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за содержание и текущий ремонт общего имущества многоквартирных домов;</w:t>
      </w:r>
    </w:p>
    <w:p w14:paraId="1F596184" w14:textId="77777777" w:rsidR="007D5C2D"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коммунальных услуг.</w:t>
      </w:r>
    </w:p>
    <w:p w14:paraId="42FEC1F2" w14:textId="77777777" w:rsidR="007D5C2D" w:rsidRDefault="007D5C2D" w:rsidP="007D5C2D">
      <w:pPr>
        <w:pStyle w:val="ConsPlusNormal"/>
        <w:spacing w:before="220"/>
        <w:ind w:firstLine="540"/>
        <w:jc w:val="both"/>
        <w:rPr>
          <w:rFonts w:ascii="Times New Roman" w:hAnsi="Times New Roman" w:cs="Times New Roman"/>
          <w:sz w:val="28"/>
          <w:szCs w:val="28"/>
        </w:rPr>
      </w:pPr>
    </w:p>
    <w:p w14:paraId="42633535" w14:textId="77777777" w:rsidR="007D5C2D" w:rsidRDefault="007D5C2D" w:rsidP="007D5C2D">
      <w:pPr>
        <w:tabs>
          <w:tab w:val="left" w:pos="5400"/>
        </w:tabs>
        <w:jc w:val="center"/>
        <w:rPr>
          <w:b/>
          <w:sz w:val="28"/>
          <w:szCs w:val="28"/>
        </w:rPr>
      </w:pPr>
    </w:p>
    <w:p w14:paraId="72FD195A" w14:textId="77777777" w:rsidR="007D5C2D" w:rsidRDefault="007D5C2D" w:rsidP="007D5C2D">
      <w:pPr>
        <w:tabs>
          <w:tab w:val="left" w:pos="5400"/>
        </w:tabs>
        <w:jc w:val="center"/>
        <w:rPr>
          <w:b/>
          <w:sz w:val="28"/>
          <w:szCs w:val="28"/>
        </w:rPr>
      </w:pPr>
      <w:r w:rsidRPr="00891E9B">
        <w:rPr>
          <w:b/>
          <w:sz w:val="28"/>
          <w:szCs w:val="28"/>
        </w:rPr>
        <w:lastRenderedPageBreak/>
        <w:t>2.3. Комплексные кадастровые работы на территории городского округа Тейково Ивановской области</w:t>
      </w:r>
    </w:p>
    <w:p w14:paraId="72C28F7F" w14:textId="77777777" w:rsidR="007D5C2D" w:rsidRDefault="007D5C2D" w:rsidP="007D5C2D">
      <w:pPr>
        <w:tabs>
          <w:tab w:val="left" w:pos="5400"/>
        </w:tabs>
        <w:jc w:val="center"/>
        <w:rPr>
          <w:b/>
          <w:sz w:val="28"/>
          <w:szCs w:val="28"/>
        </w:rPr>
      </w:pPr>
    </w:p>
    <w:p w14:paraId="2D07FA71" w14:textId="77777777" w:rsidR="007D5C2D" w:rsidRPr="009377E4" w:rsidRDefault="007D5C2D" w:rsidP="007D5C2D">
      <w:pPr>
        <w:tabs>
          <w:tab w:val="left" w:pos="5400"/>
        </w:tabs>
        <w:ind w:left="-567" w:firstLine="709"/>
        <w:jc w:val="both"/>
        <w:rPr>
          <w:color w:val="000000" w:themeColor="text1"/>
          <w:sz w:val="28"/>
          <w:szCs w:val="28"/>
        </w:rPr>
      </w:pPr>
      <w:r w:rsidRPr="00E54123">
        <w:rPr>
          <w:sz w:val="28"/>
          <w:szCs w:val="28"/>
        </w:rPr>
        <w:t xml:space="preserve">Решением городской Думы городского округа Тейково от 25.03.2016 № 26 «О полномочиях городского округа Тейково по организации выполнения комплексных кадастровых работ и утверждению карты-плана территории» вопрос выполнения комплексных кадастровых работ и утверждению карты-плана территории отнесен к полномочиям городского округа Тейково Ивановской области. На сегодня комплексные кадастровые работы проведены на территории городского округа Тейково Ивановской области </w:t>
      </w:r>
      <w:r w:rsidRPr="00487D2E">
        <w:rPr>
          <w:sz w:val="28"/>
          <w:szCs w:val="28"/>
        </w:rPr>
        <w:t>в отношении кадастровых кварталов 37:26:020101, 37:26:010179, 37:26:010181, 37:26:020204.</w:t>
      </w:r>
      <w:r w:rsidRPr="009377E4">
        <w:rPr>
          <w:color w:val="000000" w:themeColor="text1"/>
          <w:sz w:val="28"/>
          <w:szCs w:val="28"/>
        </w:rPr>
        <w:t>Перечень кадастровых кварталов, в отношении которых планируется проведение комплексных кадастровых работ приведен в нижеследующей таблице:</w:t>
      </w:r>
    </w:p>
    <w:p w14:paraId="261F8BE8" w14:textId="77777777" w:rsidR="007D5C2D" w:rsidRPr="00E54123" w:rsidRDefault="007D5C2D" w:rsidP="007D5C2D">
      <w:pPr>
        <w:tabs>
          <w:tab w:val="left" w:pos="5400"/>
        </w:tabs>
        <w:jc w:val="both"/>
        <w:rPr>
          <w:sz w:val="28"/>
          <w:szCs w:val="28"/>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8363"/>
      </w:tblGrid>
      <w:tr w:rsidR="007D5C2D" w:rsidRPr="00E54123" w14:paraId="0C1AB981" w14:textId="77777777" w:rsidTr="00D82F9B">
        <w:tc>
          <w:tcPr>
            <w:tcW w:w="1277" w:type="dxa"/>
          </w:tcPr>
          <w:p w14:paraId="2347085E" w14:textId="77777777" w:rsidR="007D5C2D" w:rsidRPr="00A57B24" w:rsidRDefault="007D5C2D" w:rsidP="00D82F9B">
            <w:pPr>
              <w:widowControl w:val="0"/>
              <w:adjustRightInd w:val="0"/>
              <w:jc w:val="center"/>
            </w:pPr>
            <w:r w:rsidRPr="00A57B24">
              <w:t>№ п/п</w:t>
            </w:r>
          </w:p>
        </w:tc>
        <w:tc>
          <w:tcPr>
            <w:tcW w:w="8363" w:type="dxa"/>
          </w:tcPr>
          <w:p w14:paraId="7718C3C1" w14:textId="77777777" w:rsidR="007D5C2D" w:rsidRPr="00A57B24" w:rsidRDefault="007D5C2D" w:rsidP="00D82F9B">
            <w:pPr>
              <w:widowControl w:val="0"/>
              <w:adjustRightInd w:val="0"/>
              <w:jc w:val="center"/>
            </w:pPr>
            <w:r w:rsidRPr="00A57B24">
              <w:t>№ кадастрового квартала</w:t>
            </w:r>
          </w:p>
        </w:tc>
      </w:tr>
      <w:tr w:rsidR="007D5C2D" w:rsidRPr="00E54123" w14:paraId="130049C6" w14:textId="77777777" w:rsidTr="00D82F9B">
        <w:tc>
          <w:tcPr>
            <w:tcW w:w="1277" w:type="dxa"/>
          </w:tcPr>
          <w:p w14:paraId="784B3D09" w14:textId="77777777" w:rsidR="007D5C2D" w:rsidRPr="00A57B24" w:rsidRDefault="007D5C2D" w:rsidP="00D82F9B">
            <w:pPr>
              <w:widowControl w:val="0"/>
              <w:adjustRightInd w:val="0"/>
              <w:jc w:val="center"/>
            </w:pPr>
            <w:r w:rsidRPr="00A57B24">
              <w:t>1</w:t>
            </w:r>
          </w:p>
        </w:tc>
        <w:tc>
          <w:tcPr>
            <w:tcW w:w="8363" w:type="dxa"/>
          </w:tcPr>
          <w:p w14:paraId="797184CB" w14:textId="77777777" w:rsidR="007D5C2D" w:rsidRPr="00A57B24" w:rsidRDefault="007D5C2D" w:rsidP="00D82F9B">
            <w:pPr>
              <w:jc w:val="center"/>
            </w:pPr>
            <w:r w:rsidRPr="00A57B24">
              <w:t>37:26:020113</w:t>
            </w:r>
          </w:p>
        </w:tc>
      </w:tr>
      <w:tr w:rsidR="007D5C2D" w:rsidRPr="00E54123" w14:paraId="1777A139" w14:textId="77777777" w:rsidTr="00D82F9B">
        <w:tc>
          <w:tcPr>
            <w:tcW w:w="1277" w:type="dxa"/>
          </w:tcPr>
          <w:p w14:paraId="0D1AE54F" w14:textId="77777777" w:rsidR="007D5C2D" w:rsidRPr="00A57B24" w:rsidRDefault="007D5C2D" w:rsidP="00D82F9B">
            <w:pPr>
              <w:widowControl w:val="0"/>
              <w:adjustRightInd w:val="0"/>
              <w:jc w:val="center"/>
            </w:pPr>
            <w:r w:rsidRPr="00A57B24">
              <w:t>2</w:t>
            </w:r>
          </w:p>
        </w:tc>
        <w:tc>
          <w:tcPr>
            <w:tcW w:w="8363" w:type="dxa"/>
          </w:tcPr>
          <w:p w14:paraId="5BDBB9E6" w14:textId="77777777" w:rsidR="007D5C2D" w:rsidRPr="00A57B24" w:rsidRDefault="007D5C2D" w:rsidP="00D82F9B">
            <w:pPr>
              <w:jc w:val="center"/>
            </w:pPr>
            <w:r w:rsidRPr="00A57B24">
              <w:t>37:26:020214</w:t>
            </w:r>
          </w:p>
        </w:tc>
      </w:tr>
      <w:tr w:rsidR="007D5C2D" w:rsidRPr="00E54123" w14:paraId="4A78EC2A" w14:textId="77777777" w:rsidTr="00D82F9B">
        <w:tc>
          <w:tcPr>
            <w:tcW w:w="1277" w:type="dxa"/>
          </w:tcPr>
          <w:p w14:paraId="6370B410" w14:textId="77777777" w:rsidR="007D5C2D" w:rsidRPr="00A57B24" w:rsidRDefault="007D5C2D" w:rsidP="00D82F9B">
            <w:pPr>
              <w:widowControl w:val="0"/>
              <w:adjustRightInd w:val="0"/>
              <w:jc w:val="center"/>
            </w:pPr>
            <w:r w:rsidRPr="00A57B24">
              <w:t>3</w:t>
            </w:r>
          </w:p>
        </w:tc>
        <w:tc>
          <w:tcPr>
            <w:tcW w:w="8363" w:type="dxa"/>
          </w:tcPr>
          <w:p w14:paraId="75B8B807" w14:textId="77777777" w:rsidR="007D5C2D" w:rsidRPr="00A57B24" w:rsidRDefault="007D5C2D" w:rsidP="00D82F9B">
            <w:pPr>
              <w:jc w:val="center"/>
            </w:pPr>
            <w:r w:rsidRPr="00A57B24">
              <w:t>37:26:020210</w:t>
            </w:r>
          </w:p>
        </w:tc>
      </w:tr>
      <w:tr w:rsidR="007D5C2D" w:rsidRPr="00E54123" w14:paraId="5DBBC32F" w14:textId="77777777" w:rsidTr="00D82F9B">
        <w:tc>
          <w:tcPr>
            <w:tcW w:w="1277" w:type="dxa"/>
          </w:tcPr>
          <w:p w14:paraId="1C08D868" w14:textId="77777777" w:rsidR="007D5C2D" w:rsidRPr="00A57B24" w:rsidRDefault="007D5C2D" w:rsidP="00D82F9B">
            <w:pPr>
              <w:widowControl w:val="0"/>
              <w:adjustRightInd w:val="0"/>
              <w:jc w:val="center"/>
            </w:pPr>
            <w:r w:rsidRPr="00A57B24">
              <w:t>4</w:t>
            </w:r>
          </w:p>
        </w:tc>
        <w:tc>
          <w:tcPr>
            <w:tcW w:w="8363" w:type="dxa"/>
          </w:tcPr>
          <w:p w14:paraId="1A62DCC2" w14:textId="77777777" w:rsidR="007D5C2D" w:rsidRPr="00A57B24" w:rsidRDefault="007D5C2D" w:rsidP="00D82F9B">
            <w:pPr>
              <w:jc w:val="center"/>
              <w:rPr>
                <w:color w:val="000000"/>
              </w:rPr>
            </w:pPr>
            <w:r w:rsidRPr="00A57B24">
              <w:rPr>
                <w:color w:val="000000"/>
              </w:rPr>
              <w:t>37:26:020112</w:t>
            </w:r>
          </w:p>
        </w:tc>
      </w:tr>
      <w:tr w:rsidR="007D5C2D" w:rsidRPr="00E54123" w14:paraId="608A6400" w14:textId="77777777" w:rsidTr="00D82F9B">
        <w:tc>
          <w:tcPr>
            <w:tcW w:w="1277" w:type="dxa"/>
          </w:tcPr>
          <w:p w14:paraId="073BD192" w14:textId="77777777" w:rsidR="007D5C2D" w:rsidRPr="00A57B24" w:rsidRDefault="007D5C2D" w:rsidP="00D82F9B">
            <w:pPr>
              <w:widowControl w:val="0"/>
              <w:adjustRightInd w:val="0"/>
              <w:jc w:val="center"/>
            </w:pPr>
            <w:r w:rsidRPr="00A57B24">
              <w:t>5</w:t>
            </w:r>
          </w:p>
        </w:tc>
        <w:tc>
          <w:tcPr>
            <w:tcW w:w="8363" w:type="dxa"/>
          </w:tcPr>
          <w:p w14:paraId="1CE38C4F" w14:textId="77777777" w:rsidR="007D5C2D" w:rsidRPr="00A57B24" w:rsidRDefault="007D5C2D" w:rsidP="00D82F9B">
            <w:pPr>
              <w:jc w:val="center"/>
              <w:rPr>
                <w:color w:val="000000"/>
              </w:rPr>
            </w:pPr>
            <w:r w:rsidRPr="00A57B24">
              <w:rPr>
                <w:color w:val="000000"/>
              </w:rPr>
              <w:t>37:26:020111</w:t>
            </w:r>
          </w:p>
        </w:tc>
      </w:tr>
      <w:tr w:rsidR="007D5C2D" w:rsidRPr="00E54123" w14:paraId="4C264C99" w14:textId="77777777" w:rsidTr="00D82F9B">
        <w:tc>
          <w:tcPr>
            <w:tcW w:w="1277" w:type="dxa"/>
          </w:tcPr>
          <w:p w14:paraId="382B41C5" w14:textId="77777777" w:rsidR="007D5C2D" w:rsidRPr="00A57B24" w:rsidRDefault="007D5C2D" w:rsidP="00D82F9B">
            <w:pPr>
              <w:widowControl w:val="0"/>
              <w:adjustRightInd w:val="0"/>
              <w:jc w:val="center"/>
            </w:pPr>
            <w:r w:rsidRPr="00A57B24">
              <w:t>6</w:t>
            </w:r>
          </w:p>
        </w:tc>
        <w:tc>
          <w:tcPr>
            <w:tcW w:w="8363" w:type="dxa"/>
          </w:tcPr>
          <w:p w14:paraId="6E870060" w14:textId="77777777" w:rsidR="007D5C2D" w:rsidRPr="00A57B24" w:rsidRDefault="007D5C2D" w:rsidP="00D82F9B">
            <w:pPr>
              <w:jc w:val="center"/>
              <w:rPr>
                <w:color w:val="000000"/>
              </w:rPr>
            </w:pPr>
            <w:r w:rsidRPr="00A57B24">
              <w:rPr>
                <w:color w:val="000000"/>
              </w:rPr>
              <w:t>37:26:020212</w:t>
            </w:r>
          </w:p>
        </w:tc>
      </w:tr>
      <w:tr w:rsidR="007D5C2D" w:rsidRPr="00E54123" w14:paraId="7AA93833" w14:textId="77777777" w:rsidTr="00D82F9B">
        <w:tc>
          <w:tcPr>
            <w:tcW w:w="1277" w:type="dxa"/>
          </w:tcPr>
          <w:p w14:paraId="74556ECF" w14:textId="77777777" w:rsidR="007D5C2D" w:rsidRPr="00A57B24" w:rsidRDefault="007D5C2D" w:rsidP="00D82F9B">
            <w:pPr>
              <w:widowControl w:val="0"/>
              <w:adjustRightInd w:val="0"/>
              <w:jc w:val="center"/>
            </w:pPr>
            <w:r w:rsidRPr="00A57B24">
              <w:t>7</w:t>
            </w:r>
          </w:p>
        </w:tc>
        <w:tc>
          <w:tcPr>
            <w:tcW w:w="8363" w:type="dxa"/>
          </w:tcPr>
          <w:p w14:paraId="0C88E441" w14:textId="77777777" w:rsidR="007D5C2D" w:rsidRPr="00A57B24" w:rsidRDefault="007D5C2D" w:rsidP="00D82F9B">
            <w:pPr>
              <w:jc w:val="center"/>
              <w:rPr>
                <w:color w:val="000000"/>
              </w:rPr>
            </w:pPr>
            <w:r w:rsidRPr="00A57B24">
              <w:rPr>
                <w:color w:val="000000"/>
              </w:rPr>
              <w:t>37:26:020110</w:t>
            </w:r>
          </w:p>
        </w:tc>
      </w:tr>
      <w:tr w:rsidR="007D5C2D" w:rsidRPr="00E54123" w14:paraId="482A69EA" w14:textId="77777777" w:rsidTr="00D82F9B">
        <w:tc>
          <w:tcPr>
            <w:tcW w:w="1277" w:type="dxa"/>
          </w:tcPr>
          <w:p w14:paraId="48DDEB45" w14:textId="77777777" w:rsidR="007D5C2D" w:rsidRPr="00A57B24" w:rsidRDefault="007D5C2D" w:rsidP="00D82F9B">
            <w:pPr>
              <w:widowControl w:val="0"/>
              <w:adjustRightInd w:val="0"/>
              <w:jc w:val="center"/>
            </w:pPr>
            <w:r w:rsidRPr="00A57B24">
              <w:t>8</w:t>
            </w:r>
          </w:p>
        </w:tc>
        <w:tc>
          <w:tcPr>
            <w:tcW w:w="8363" w:type="dxa"/>
          </w:tcPr>
          <w:p w14:paraId="0497A1E4" w14:textId="77777777" w:rsidR="007D5C2D" w:rsidRPr="00A57B24" w:rsidRDefault="007D5C2D" w:rsidP="00D82F9B">
            <w:pPr>
              <w:jc w:val="center"/>
              <w:rPr>
                <w:color w:val="000000"/>
              </w:rPr>
            </w:pPr>
            <w:r w:rsidRPr="00A57B24">
              <w:rPr>
                <w:color w:val="000000"/>
              </w:rPr>
              <w:t>37:26:020208</w:t>
            </w:r>
          </w:p>
        </w:tc>
      </w:tr>
      <w:tr w:rsidR="007D5C2D" w:rsidRPr="00E54123" w14:paraId="42C10BAA" w14:textId="77777777" w:rsidTr="00D82F9B">
        <w:tc>
          <w:tcPr>
            <w:tcW w:w="1277" w:type="dxa"/>
          </w:tcPr>
          <w:p w14:paraId="1E2E17CB" w14:textId="77777777" w:rsidR="007D5C2D" w:rsidRPr="00A57B24" w:rsidRDefault="007D5C2D" w:rsidP="00D82F9B">
            <w:pPr>
              <w:widowControl w:val="0"/>
              <w:adjustRightInd w:val="0"/>
              <w:jc w:val="center"/>
            </w:pPr>
            <w:r w:rsidRPr="00A57B24">
              <w:t>9</w:t>
            </w:r>
          </w:p>
        </w:tc>
        <w:tc>
          <w:tcPr>
            <w:tcW w:w="8363" w:type="dxa"/>
          </w:tcPr>
          <w:p w14:paraId="69537BCB" w14:textId="77777777" w:rsidR="007D5C2D" w:rsidRPr="00A57B24" w:rsidRDefault="007D5C2D" w:rsidP="00D82F9B">
            <w:pPr>
              <w:jc w:val="center"/>
              <w:rPr>
                <w:color w:val="000000"/>
              </w:rPr>
            </w:pPr>
            <w:r w:rsidRPr="00A57B24">
              <w:rPr>
                <w:color w:val="000000"/>
              </w:rPr>
              <w:t>37:26:020207</w:t>
            </w:r>
          </w:p>
        </w:tc>
      </w:tr>
      <w:tr w:rsidR="007D5C2D" w:rsidRPr="00E54123" w14:paraId="7A79B0FB" w14:textId="77777777" w:rsidTr="00D82F9B">
        <w:tc>
          <w:tcPr>
            <w:tcW w:w="1277" w:type="dxa"/>
          </w:tcPr>
          <w:p w14:paraId="02E94856" w14:textId="77777777" w:rsidR="007D5C2D" w:rsidRPr="00A57B24" w:rsidRDefault="007D5C2D" w:rsidP="00D82F9B">
            <w:pPr>
              <w:widowControl w:val="0"/>
              <w:adjustRightInd w:val="0"/>
              <w:jc w:val="center"/>
            </w:pPr>
            <w:r w:rsidRPr="00A57B24">
              <w:t>10</w:t>
            </w:r>
          </w:p>
        </w:tc>
        <w:tc>
          <w:tcPr>
            <w:tcW w:w="8363" w:type="dxa"/>
          </w:tcPr>
          <w:p w14:paraId="4A88BAF9" w14:textId="77777777" w:rsidR="007D5C2D" w:rsidRPr="00A57B24" w:rsidRDefault="007D5C2D" w:rsidP="00D82F9B">
            <w:pPr>
              <w:jc w:val="center"/>
              <w:rPr>
                <w:color w:val="000000"/>
              </w:rPr>
            </w:pPr>
            <w:r w:rsidRPr="00A57B24">
              <w:rPr>
                <w:color w:val="000000"/>
              </w:rPr>
              <w:t>37:26:020218</w:t>
            </w:r>
          </w:p>
        </w:tc>
      </w:tr>
      <w:tr w:rsidR="007D5C2D" w:rsidRPr="00E54123" w14:paraId="64C0B6A4" w14:textId="77777777" w:rsidTr="00D82F9B">
        <w:tc>
          <w:tcPr>
            <w:tcW w:w="1277" w:type="dxa"/>
          </w:tcPr>
          <w:p w14:paraId="29878BD0" w14:textId="77777777" w:rsidR="007D5C2D" w:rsidRPr="00A57B24" w:rsidRDefault="007D5C2D" w:rsidP="00D82F9B">
            <w:pPr>
              <w:widowControl w:val="0"/>
              <w:adjustRightInd w:val="0"/>
              <w:jc w:val="center"/>
            </w:pPr>
            <w:r w:rsidRPr="00A57B24">
              <w:t>11</w:t>
            </w:r>
          </w:p>
        </w:tc>
        <w:tc>
          <w:tcPr>
            <w:tcW w:w="8363" w:type="dxa"/>
          </w:tcPr>
          <w:p w14:paraId="500B8380" w14:textId="77777777" w:rsidR="007D5C2D" w:rsidRPr="00A57B24" w:rsidRDefault="007D5C2D" w:rsidP="00D82F9B">
            <w:pPr>
              <w:jc w:val="center"/>
              <w:rPr>
                <w:color w:val="000000"/>
              </w:rPr>
            </w:pPr>
            <w:r w:rsidRPr="00A57B24">
              <w:rPr>
                <w:color w:val="000000"/>
              </w:rPr>
              <w:t>37:26:010102</w:t>
            </w:r>
          </w:p>
        </w:tc>
      </w:tr>
      <w:tr w:rsidR="007D5C2D" w:rsidRPr="00E54123" w14:paraId="34D6BF5C" w14:textId="77777777" w:rsidTr="00D82F9B">
        <w:tc>
          <w:tcPr>
            <w:tcW w:w="1277" w:type="dxa"/>
          </w:tcPr>
          <w:p w14:paraId="502B960E" w14:textId="77777777" w:rsidR="007D5C2D" w:rsidRPr="00A57B24" w:rsidRDefault="007D5C2D" w:rsidP="00D82F9B">
            <w:pPr>
              <w:widowControl w:val="0"/>
              <w:adjustRightInd w:val="0"/>
              <w:jc w:val="center"/>
            </w:pPr>
            <w:r w:rsidRPr="00A57B24">
              <w:t>12</w:t>
            </w:r>
          </w:p>
        </w:tc>
        <w:tc>
          <w:tcPr>
            <w:tcW w:w="8363" w:type="dxa"/>
          </w:tcPr>
          <w:p w14:paraId="3328872E" w14:textId="77777777" w:rsidR="007D5C2D" w:rsidRPr="00A57B24" w:rsidRDefault="007D5C2D" w:rsidP="00D82F9B">
            <w:pPr>
              <w:jc w:val="center"/>
              <w:rPr>
                <w:color w:val="000000"/>
              </w:rPr>
            </w:pPr>
            <w:r w:rsidRPr="00A57B24">
              <w:rPr>
                <w:color w:val="000000"/>
              </w:rPr>
              <w:t>37:26:020206</w:t>
            </w:r>
          </w:p>
        </w:tc>
      </w:tr>
      <w:tr w:rsidR="007D5C2D" w:rsidRPr="00E54123" w14:paraId="2681B7C8" w14:textId="77777777" w:rsidTr="00D82F9B">
        <w:tc>
          <w:tcPr>
            <w:tcW w:w="1277" w:type="dxa"/>
          </w:tcPr>
          <w:p w14:paraId="2D78097C" w14:textId="77777777" w:rsidR="007D5C2D" w:rsidRPr="00A57B24" w:rsidRDefault="007D5C2D" w:rsidP="00D82F9B">
            <w:pPr>
              <w:widowControl w:val="0"/>
              <w:adjustRightInd w:val="0"/>
              <w:jc w:val="center"/>
            </w:pPr>
            <w:r w:rsidRPr="00A57B24">
              <w:t>13</w:t>
            </w:r>
          </w:p>
        </w:tc>
        <w:tc>
          <w:tcPr>
            <w:tcW w:w="8363" w:type="dxa"/>
          </w:tcPr>
          <w:p w14:paraId="7110A473" w14:textId="77777777" w:rsidR="007D5C2D" w:rsidRPr="00A57B24" w:rsidRDefault="007D5C2D" w:rsidP="00D82F9B">
            <w:pPr>
              <w:jc w:val="center"/>
              <w:rPr>
                <w:color w:val="000000"/>
              </w:rPr>
            </w:pPr>
            <w:r w:rsidRPr="00A57B24">
              <w:rPr>
                <w:color w:val="000000"/>
              </w:rPr>
              <w:t>37:26:020205</w:t>
            </w:r>
          </w:p>
        </w:tc>
      </w:tr>
      <w:tr w:rsidR="007D5C2D" w:rsidRPr="00E54123" w14:paraId="07CA3203" w14:textId="77777777" w:rsidTr="00D82F9B">
        <w:tc>
          <w:tcPr>
            <w:tcW w:w="1277" w:type="dxa"/>
          </w:tcPr>
          <w:p w14:paraId="59742BA0" w14:textId="77777777" w:rsidR="007D5C2D" w:rsidRPr="00A57B24" w:rsidRDefault="007D5C2D" w:rsidP="00D82F9B">
            <w:pPr>
              <w:widowControl w:val="0"/>
              <w:adjustRightInd w:val="0"/>
              <w:jc w:val="center"/>
            </w:pPr>
            <w:r w:rsidRPr="00A57B24">
              <w:t>14</w:t>
            </w:r>
          </w:p>
        </w:tc>
        <w:tc>
          <w:tcPr>
            <w:tcW w:w="8363" w:type="dxa"/>
          </w:tcPr>
          <w:p w14:paraId="58BA8D43" w14:textId="77777777" w:rsidR="007D5C2D" w:rsidRPr="00A57B24" w:rsidRDefault="007D5C2D" w:rsidP="00D82F9B">
            <w:pPr>
              <w:jc w:val="center"/>
              <w:rPr>
                <w:color w:val="000000"/>
              </w:rPr>
            </w:pPr>
            <w:r w:rsidRPr="00A57B24">
              <w:rPr>
                <w:color w:val="000000"/>
              </w:rPr>
              <w:t>37:26:020213</w:t>
            </w:r>
          </w:p>
        </w:tc>
      </w:tr>
      <w:tr w:rsidR="007D5C2D" w:rsidRPr="00E54123" w14:paraId="2DB4D5F2" w14:textId="77777777" w:rsidTr="00D82F9B">
        <w:tc>
          <w:tcPr>
            <w:tcW w:w="1277" w:type="dxa"/>
          </w:tcPr>
          <w:p w14:paraId="72ED5B6D" w14:textId="77777777" w:rsidR="007D5C2D" w:rsidRPr="00A57B24" w:rsidRDefault="007D5C2D" w:rsidP="00D82F9B">
            <w:pPr>
              <w:widowControl w:val="0"/>
              <w:adjustRightInd w:val="0"/>
              <w:jc w:val="center"/>
            </w:pPr>
            <w:r w:rsidRPr="00A57B24">
              <w:t>15</w:t>
            </w:r>
          </w:p>
        </w:tc>
        <w:tc>
          <w:tcPr>
            <w:tcW w:w="8363" w:type="dxa"/>
          </w:tcPr>
          <w:p w14:paraId="16D96999" w14:textId="77777777" w:rsidR="007D5C2D" w:rsidRPr="00A57B24" w:rsidRDefault="007D5C2D" w:rsidP="00D82F9B">
            <w:pPr>
              <w:jc w:val="center"/>
              <w:rPr>
                <w:color w:val="000000"/>
              </w:rPr>
            </w:pPr>
            <w:r w:rsidRPr="00A57B24">
              <w:rPr>
                <w:color w:val="000000"/>
              </w:rPr>
              <w:t>37:26:010177</w:t>
            </w:r>
          </w:p>
        </w:tc>
      </w:tr>
      <w:tr w:rsidR="007D5C2D" w:rsidRPr="00E54123" w14:paraId="23003CE2" w14:textId="77777777" w:rsidTr="00D82F9B">
        <w:tc>
          <w:tcPr>
            <w:tcW w:w="1277" w:type="dxa"/>
          </w:tcPr>
          <w:p w14:paraId="0D8063B5" w14:textId="77777777" w:rsidR="007D5C2D" w:rsidRPr="00A57B24" w:rsidRDefault="007D5C2D" w:rsidP="00D82F9B">
            <w:pPr>
              <w:widowControl w:val="0"/>
              <w:adjustRightInd w:val="0"/>
              <w:jc w:val="center"/>
            </w:pPr>
            <w:r w:rsidRPr="00A57B24">
              <w:t>16</w:t>
            </w:r>
          </w:p>
        </w:tc>
        <w:tc>
          <w:tcPr>
            <w:tcW w:w="8363" w:type="dxa"/>
          </w:tcPr>
          <w:p w14:paraId="117DD27A" w14:textId="77777777" w:rsidR="007D5C2D" w:rsidRPr="00A57B24" w:rsidRDefault="007D5C2D" w:rsidP="00D82F9B">
            <w:pPr>
              <w:jc w:val="center"/>
              <w:rPr>
                <w:color w:val="000000"/>
              </w:rPr>
            </w:pPr>
            <w:r w:rsidRPr="00A57B24">
              <w:rPr>
                <w:color w:val="000000"/>
              </w:rPr>
              <w:t>37:26:010178</w:t>
            </w:r>
          </w:p>
        </w:tc>
      </w:tr>
      <w:tr w:rsidR="007D5C2D" w:rsidRPr="00E54123" w14:paraId="4A60B074" w14:textId="77777777" w:rsidTr="00D82F9B">
        <w:tc>
          <w:tcPr>
            <w:tcW w:w="1277" w:type="dxa"/>
          </w:tcPr>
          <w:p w14:paraId="5B2C642B" w14:textId="77777777" w:rsidR="007D5C2D" w:rsidRPr="00A57B24" w:rsidRDefault="007D5C2D" w:rsidP="00D82F9B">
            <w:pPr>
              <w:widowControl w:val="0"/>
              <w:adjustRightInd w:val="0"/>
              <w:jc w:val="center"/>
            </w:pPr>
            <w:r>
              <w:t>17</w:t>
            </w:r>
          </w:p>
        </w:tc>
        <w:tc>
          <w:tcPr>
            <w:tcW w:w="8363" w:type="dxa"/>
          </w:tcPr>
          <w:p w14:paraId="510BBD0E" w14:textId="77777777" w:rsidR="007D5C2D" w:rsidRPr="00A57B24" w:rsidRDefault="007D5C2D" w:rsidP="00D82F9B">
            <w:pPr>
              <w:jc w:val="center"/>
              <w:rPr>
                <w:color w:val="000000"/>
              </w:rPr>
            </w:pPr>
            <w:r w:rsidRPr="00A57B24">
              <w:rPr>
                <w:color w:val="000000"/>
              </w:rPr>
              <w:t>37:26:010180</w:t>
            </w:r>
          </w:p>
        </w:tc>
      </w:tr>
      <w:tr w:rsidR="007D5C2D" w:rsidRPr="00E54123" w14:paraId="6BE646DC" w14:textId="77777777" w:rsidTr="00D82F9B">
        <w:tc>
          <w:tcPr>
            <w:tcW w:w="1277" w:type="dxa"/>
          </w:tcPr>
          <w:p w14:paraId="7A5E4155" w14:textId="77777777" w:rsidR="007D5C2D" w:rsidRPr="00A57B24" w:rsidRDefault="007D5C2D" w:rsidP="00D82F9B">
            <w:pPr>
              <w:widowControl w:val="0"/>
              <w:adjustRightInd w:val="0"/>
              <w:jc w:val="center"/>
            </w:pPr>
            <w:r>
              <w:t>18</w:t>
            </w:r>
          </w:p>
        </w:tc>
        <w:tc>
          <w:tcPr>
            <w:tcW w:w="8363" w:type="dxa"/>
          </w:tcPr>
          <w:p w14:paraId="0CFD4900" w14:textId="77777777" w:rsidR="007D5C2D" w:rsidRPr="00A57B24" w:rsidRDefault="007D5C2D" w:rsidP="00D82F9B">
            <w:pPr>
              <w:jc w:val="center"/>
              <w:rPr>
                <w:color w:val="000000"/>
              </w:rPr>
            </w:pPr>
            <w:r w:rsidRPr="00A57B24">
              <w:rPr>
                <w:color w:val="000000"/>
              </w:rPr>
              <w:t>37:26:010182</w:t>
            </w:r>
          </w:p>
        </w:tc>
      </w:tr>
      <w:tr w:rsidR="007D5C2D" w:rsidRPr="00E54123" w14:paraId="0B9B8CBC" w14:textId="77777777" w:rsidTr="00D82F9B">
        <w:tc>
          <w:tcPr>
            <w:tcW w:w="1277" w:type="dxa"/>
          </w:tcPr>
          <w:p w14:paraId="7C395929" w14:textId="77777777" w:rsidR="007D5C2D" w:rsidRPr="00A57B24" w:rsidRDefault="007D5C2D" w:rsidP="00D82F9B">
            <w:pPr>
              <w:widowControl w:val="0"/>
              <w:adjustRightInd w:val="0"/>
              <w:jc w:val="center"/>
            </w:pPr>
            <w:r>
              <w:t>19</w:t>
            </w:r>
          </w:p>
        </w:tc>
        <w:tc>
          <w:tcPr>
            <w:tcW w:w="8363" w:type="dxa"/>
          </w:tcPr>
          <w:p w14:paraId="3F1E61D2" w14:textId="77777777" w:rsidR="007D5C2D" w:rsidRPr="00A57B24" w:rsidRDefault="007D5C2D" w:rsidP="00D82F9B">
            <w:pPr>
              <w:jc w:val="center"/>
              <w:rPr>
                <w:color w:val="000000"/>
              </w:rPr>
            </w:pPr>
            <w:r w:rsidRPr="00A57B24">
              <w:rPr>
                <w:color w:val="000000"/>
              </w:rPr>
              <w:t>37:26:010183</w:t>
            </w:r>
          </w:p>
        </w:tc>
      </w:tr>
      <w:tr w:rsidR="007D5C2D" w:rsidRPr="00E54123" w14:paraId="32B1C8C2" w14:textId="77777777" w:rsidTr="00D82F9B">
        <w:tc>
          <w:tcPr>
            <w:tcW w:w="1277" w:type="dxa"/>
          </w:tcPr>
          <w:p w14:paraId="6972BACC" w14:textId="77777777" w:rsidR="007D5C2D" w:rsidRPr="00A57B24" w:rsidRDefault="007D5C2D" w:rsidP="00D82F9B">
            <w:pPr>
              <w:widowControl w:val="0"/>
              <w:adjustRightInd w:val="0"/>
              <w:jc w:val="center"/>
            </w:pPr>
            <w:r>
              <w:t>20</w:t>
            </w:r>
          </w:p>
        </w:tc>
        <w:tc>
          <w:tcPr>
            <w:tcW w:w="8363" w:type="dxa"/>
          </w:tcPr>
          <w:p w14:paraId="71750E48" w14:textId="77777777" w:rsidR="007D5C2D" w:rsidRPr="00A57B24" w:rsidRDefault="007D5C2D" w:rsidP="00D82F9B">
            <w:pPr>
              <w:jc w:val="center"/>
              <w:rPr>
                <w:color w:val="000000"/>
              </w:rPr>
            </w:pPr>
            <w:r w:rsidRPr="00A57B24">
              <w:rPr>
                <w:color w:val="000000"/>
              </w:rPr>
              <w:t>37:26:010184</w:t>
            </w:r>
          </w:p>
        </w:tc>
      </w:tr>
      <w:tr w:rsidR="007D5C2D" w:rsidRPr="00E54123" w14:paraId="77DBCD86" w14:textId="77777777" w:rsidTr="00D82F9B">
        <w:tc>
          <w:tcPr>
            <w:tcW w:w="1277" w:type="dxa"/>
          </w:tcPr>
          <w:p w14:paraId="696F83D4" w14:textId="77777777" w:rsidR="007D5C2D" w:rsidRPr="00A57B24" w:rsidRDefault="007D5C2D" w:rsidP="00D82F9B">
            <w:pPr>
              <w:widowControl w:val="0"/>
              <w:adjustRightInd w:val="0"/>
              <w:jc w:val="center"/>
            </w:pPr>
            <w:r>
              <w:t>21</w:t>
            </w:r>
          </w:p>
        </w:tc>
        <w:tc>
          <w:tcPr>
            <w:tcW w:w="8363" w:type="dxa"/>
          </w:tcPr>
          <w:p w14:paraId="7621558C" w14:textId="77777777" w:rsidR="007D5C2D" w:rsidRPr="00A57B24" w:rsidRDefault="007D5C2D" w:rsidP="00D82F9B">
            <w:pPr>
              <w:jc w:val="center"/>
              <w:rPr>
                <w:color w:val="000000"/>
              </w:rPr>
            </w:pPr>
            <w:r w:rsidRPr="00A57B24">
              <w:rPr>
                <w:color w:val="000000"/>
              </w:rPr>
              <w:t>37:26:020114</w:t>
            </w:r>
          </w:p>
        </w:tc>
      </w:tr>
      <w:tr w:rsidR="007D5C2D" w:rsidRPr="00E54123" w14:paraId="01098A57" w14:textId="77777777" w:rsidTr="00D82F9B">
        <w:tc>
          <w:tcPr>
            <w:tcW w:w="1277" w:type="dxa"/>
          </w:tcPr>
          <w:p w14:paraId="46687CA6" w14:textId="77777777" w:rsidR="007D5C2D" w:rsidRPr="00A57B24" w:rsidRDefault="007D5C2D" w:rsidP="00D82F9B">
            <w:pPr>
              <w:widowControl w:val="0"/>
              <w:adjustRightInd w:val="0"/>
              <w:jc w:val="center"/>
            </w:pPr>
            <w:r>
              <w:t>22</w:t>
            </w:r>
          </w:p>
        </w:tc>
        <w:tc>
          <w:tcPr>
            <w:tcW w:w="8363" w:type="dxa"/>
          </w:tcPr>
          <w:p w14:paraId="3182C698" w14:textId="77777777" w:rsidR="007D5C2D" w:rsidRPr="00A57B24" w:rsidRDefault="007D5C2D" w:rsidP="00D82F9B">
            <w:pPr>
              <w:jc w:val="center"/>
              <w:rPr>
                <w:color w:val="000000"/>
              </w:rPr>
            </w:pPr>
            <w:r w:rsidRPr="00A57B24">
              <w:rPr>
                <w:color w:val="000000"/>
              </w:rPr>
              <w:t>37:26:020105</w:t>
            </w:r>
          </w:p>
        </w:tc>
      </w:tr>
      <w:tr w:rsidR="007D5C2D" w:rsidRPr="00E54123" w14:paraId="20B60D96" w14:textId="77777777" w:rsidTr="00D82F9B">
        <w:tc>
          <w:tcPr>
            <w:tcW w:w="1277" w:type="dxa"/>
          </w:tcPr>
          <w:p w14:paraId="660CEC44" w14:textId="77777777" w:rsidR="007D5C2D" w:rsidRPr="00A57B24" w:rsidRDefault="007D5C2D" w:rsidP="00D82F9B">
            <w:pPr>
              <w:widowControl w:val="0"/>
              <w:adjustRightInd w:val="0"/>
              <w:jc w:val="center"/>
            </w:pPr>
            <w:r>
              <w:t>23</w:t>
            </w:r>
          </w:p>
        </w:tc>
        <w:tc>
          <w:tcPr>
            <w:tcW w:w="8363" w:type="dxa"/>
          </w:tcPr>
          <w:p w14:paraId="18D0E38B" w14:textId="77777777" w:rsidR="007D5C2D" w:rsidRPr="00A57B24" w:rsidRDefault="007D5C2D" w:rsidP="00D82F9B">
            <w:pPr>
              <w:jc w:val="center"/>
              <w:rPr>
                <w:color w:val="000000"/>
              </w:rPr>
            </w:pPr>
            <w:r w:rsidRPr="00A57B24">
              <w:rPr>
                <w:color w:val="000000"/>
              </w:rPr>
              <w:t>37:26:020106</w:t>
            </w:r>
          </w:p>
        </w:tc>
      </w:tr>
      <w:tr w:rsidR="007D5C2D" w:rsidRPr="00E54123" w14:paraId="7F49D600" w14:textId="77777777" w:rsidTr="00D82F9B">
        <w:tc>
          <w:tcPr>
            <w:tcW w:w="1277" w:type="dxa"/>
          </w:tcPr>
          <w:p w14:paraId="0333EEEA" w14:textId="77777777" w:rsidR="007D5C2D" w:rsidRPr="00A57B24" w:rsidRDefault="007D5C2D" w:rsidP="00D82F9B">
            <w:pPr>
              <w:widowControl w:val="0"/>
              <w:adjustRightInd w:val="0"/>
              <w:jc w:val="center"/>
            </w:pPr>
            <w:r>
              <w:t>24</w:t>
            </w:r>
          </w:p>
        </w:tc>
        <w:tc>
          <w:tcPr>
            <w:tcW w:w="8363" w:type="dxa"/>
          </w:tcPr>
          <w:p w14:paraId="7A613C0E" w14:textId="77777777" w:rsidR="007D5C2D" w:rsidRPr="00A57B24" w:rsidRDefault="007D5C2D" w:rsidP="00D82F9B">
            <w:pPr>
              <w:jc w:val="center"/>
              <w:rPr>
                <w:color w:val="000000"/>
              </w:rPr>
            </w:pPr>
            <w:r w:rsidRPr="00A57B24">
              <w:rPr>
                <w:color w:val="000000"/>
              </w:rPr>
              <w:t>37:26:020107</w:t>
            </w:r>
          </w:p>
        </w:tc>
      </w:tr>
      <w:tr w:rsidR="007D5C2D" w:rsidRPr="00E54123" w14:paraId="1F6278FD" w14:textId="77777777" w:rsidTr="00D82F9B">
        <w:tc>
          <w:tcPr>
            <w:tcW w:w="1277" w:type="dxa"/>
          </w:tcPr>
          <w:p w14:paraId="4EA3CAF1" w14:textId="77777777" w:rsidR="007D5C2D" w:rsidRPr="00A57B24" w:rsidRDefault="007D5C2D" w:rsidP="00D82F9B">
            <w:pPr>
              <w:widowControl w:val="0"/>
              <w:adjustRightInd w:val="0"/>
              <w:jc w:val="center"/>
            </w:pPr>
            <w:r>
              <w:t>25</w:t>
            </w:r>
          </w:p>
        </w:tc>
        <w:tc>
          <w:tcPr>
            <w:tcW w:w="8363" w:type="dxa"/>
          </w:tcPr>
          <w:p w14:paraId="7CAD4CA6" w14:textId="77777777" w:rsidR="007D5C2D" w:rsidRPr="00A57B24" w:rsidRDefault="007D5C2D" w:rsidP="00D82F9B">
            <w:pPr>
              <w:jc w:val="center"/>
              <w:rPr>
                <w:color w:val="000000"/>
              </w:rPr>
            </w:pPr>
            <w:r w:rsidRPr="00A57B24">
              <w:rPr>
                <w:color w:val="000000"/>
              </w:rPr>
              <w:t>37:26:020108</w:t>
            </w:r>
          </w:p>
        </w:tc>
      </w:tr>
      <w:tr w:rsidR="007D5C2D" w:rsidRPr="00E54123" w14:paraId="0082809D" w14:textId="77777777" w:rsidTr="00D82F9B">
        <w:tc>
          <w:tcPr>
            <w:tcW w:w="1277" w:type="dxa"/>
          </w:tcPr>
          <w:p w14:paraId="1FC83EFB" w14:textId="77777777" w:rsidR="007D5C2D" w:rsidRPr="00A57B24" w:rsidRDefault="007D5C2D" w:rsidP="00D82F9B">
            <w:pPr>
              <w:widowControl w:val="0"/>
              <w:adjustRightInd w:val="0"/>
              <w:jc w:val="center"/>
            </w:pPr>
            <w:r>
              <w:t>26</w:t>
            </w:r>
          </w:p>
        </w:tc>
        <w:tc>
          <w:tcPr>
            <w:tcW w:w="8363" w:type="dxa"/>
          </w:tcPr>
          <w:p w14:paraId="6024D815" w14:textId="77777777" w:rsidR="007D5C2D" w:rsidRPr="00A57B24" w:rsidRDefault="007D5C2D" w:rsidP="00D82F9B">
            <w:pPr>
              <w:jc w:val="center"/>
              <w:rPr>
                <w:color w:val="000000"/>
              </w:rPr>
            </w:pPr>
            <w:r w:rsidRPr="00A57B24">
              <w:rPr>
                <w:color w:val="000000"/>
              </w:rPr>
              <w:t>37:26:020109</w:t>
            </w:r>
          </w:p>
        </w:tc>
      </w:tr>
      <w:tr w:rsidR="007D5C2D" w:rsidRPr="00E54123" w14:paraId="7055952E" w14:textId="77777777" w:rsidTr="00D82F9B">
        <w:tc>
          <w:tcPr>
            <w:tcW w:w="1277" w:type="dxa"/>
          </w:tcPr>
          <w:p w14:paraId="298CB87D" w14:textId="77777777" w:rsidR="007D5C2D" w:rsidRPr="00A57B24" w:rsidRDefault="007D5C2D" w:rsidP="00D82F9B">
            <w:pPr>
              <w:widowControl w:val="0"/>
              <w:adjustRightInd w:val="0"/>
              <w:jc w:val="center"/>
            </w:pPr>
            <w:r>
              <w:t>27</w:t>
            </w:r>
          </w:p>
        </w:tc>
        <w:tc>
          <w:tcPr>
            <w:tcW w:w="8363" w:type="dxa"/>
          </w:tcPr>
          <w:p w14:paraId="168E68C2" w14:textId="77777777" w:rsidR="007D5C2D" w:rsidRPr="00A57B24" w:rsidRDefault="007D5C2D" w:rsidP="00D82F9B">
            <w:pPr>
              <w:jc w:val="center"/>
              <w:rPr>
                <w:color w:val="000000"/>
              </w:rPr>
            </w:pPr>
            <w:r w:rsidRPr="00A57B24">
              <w:rPr>
                <w:color w:val="000000"/>
              </w:rPr>
              <w:t>37:26:020201</w:t>
            </w:r>
          </w:p>
        </w:tc>
      </w:tr>
      <w:tr w:rsidR="007D5C2D" w:rsidRPr="00E54123" w14:paraId="4D242CBD" w14:textId="77777777" w:rsidTr="00D82F9B">
        <w:tc>
          <w:tcPr>
            <w:tcW w:w="1277" w:type="dxa"/>
          </w:tcPr>
          <w:p w14:paraId="1E48FED6" w14:textId="77777777" w:rsidR="007D5C2D" w:rsidRPr="00A57B24" w:rsidRDefault="007D5C2D" w:rsidP="00D82F9B">
            <w:pPr>
              <w:widowControl w:val="0"/>
              <w:adjustRightInd w:val="0"/>
              <w:jc w:val="center"/>
            </w:pPr>
            <w:r>
              <w:t>28</w:t>
            </w:r>
          </w:p>
        </w:tc>
        <w:tc>
          <w:tcPr>
            <w:tcW w:w="8363" w:type="dxa"/>
          </w:tcPr>
          <w:p w14:paraId="71651003" w14:textId="77777777" w:rsidR="007D5C2D" w:rsidRPr="00A57B24" w:rsidRDefault="007D5C2D" w:rsidP="00D82F9B">
            <w:pPr>
              <w:jc w:val="center"/>
              <w:rPr>
                <w:color w:val="000000"/>
              </w:rPr>
            </w:pPr>
            <w:r w:rsidRPr="00A57B24">
              <w:rPr>
                <w:color w:val="000000"/>
              </w:rPr>
              <w:t>37:26:020202</w:t>
            </w:r>
          </w:p>
        </w:tc>
      </w:tr>
      <w:tr w:rsidR="007D5C2D" w:rsidRPr="00E54123" w14:paraId="2318AAF7" w14:textId="77777777" w:rsidTr="00D82F9B">
        <w:tc>
          <w:tcPr>
            <w:tcW w:w="1277" w:type="dxa"/>
          </w:tcPr>
          <w:p w14:paraId="7FD52CFE" w14:textId="77777777" w:rsidR="007D5C2D" w:rsidRPr="00A57B24" w:rsidRDefault="007D5C2D" w:rsidP="00D82F9B">
            <w:pPr>
              <w:widowControl w:val="0"/>
              <w:adjustRightInd w:val="0"/>
              <w:jc w:val="center"/>
            </w:pPr>
            <w:r>
              <w:t>29</w:t>
            </w:r>
          </w:p>
        </w:tc>
        <w:tc>
          <w:tcPr>
            <w:tcW w:w="8363" w:type="dxa"/>
          </w:tcPr>
          <w:p w14:paraId="302C006A" w14:textId="77777777" w:rsidR="007D5C2D" w:rsidRPr="00A57B24" w:rsidRDefault="007D5C2D" w:rsidP="00D82F9B">
            <w:pPr>
              <w:jc w:val="center"/>
              <w:rPr>
                <w:color w:val="000000"/>
              </w:rPr>
            </w:pPr>
            <w:r w:rsidRPr="00A57B24">
              <w:rPr>
                <w:color w:val="000000"/>
              </w:rPr>
              <w:t>37:26:020203</w:t>
            </w:r>
          </w:p>
        </w:tc>
      </w:tr>
      <w:tr w:rsidR="007D5C2D" w:rsidRPr="00E54123" w14:paraId="4500C24C" w14:textId="77777777" w:rsidTr="00D82F9B">
        <w:tc>
          <w:tcPr>
            <w:tcW w:w="1277" w:type="dxa"/>
          </w:tcPr>
          <w:p w14:paraId="04639203" w14:textId="77777777" w:rsidR="007D5C2D" w:rsidRPr="00A57B24" w:rsidRDefault="007D5C2D" w:rsidP="00D82F9B">
            <w:pPr>
              <w:widowControl w:val="0"/>
              <w:adjustRightInd w:val="0"/>
              <w:jc w:val="center"/>
            </w:pPr>
            <w:r>
              <w:t>30</w:t>
            </w:r>
          </w:p>
        </w:tc>
        <w:tc>
          <w:tcPr>
            <w:tcW w:w="8363" w:type="dxa"/>
          </w:tcPr>
          <w:p w14:paraId="7AE52D1E" w14:textId="77777777" w:rsidR="007D5C2D" w:rsidRPr="00A57B24" w:rsidRDefault="007D5C2D" w:rsidP="00D82F9B">
            <w:pPr>
              <w:jc w:val="center"/>
              <w:rPr>
                <w:color w:val="000000"/>
              </w:rPr>
            </w:pPr>
            <w:r w:rsidRPr="00A57B24">
              <w:rPr>
                <w:color w:val="000000"/>
              </w:rPr>
              <w:t>37:26:010256</w:t>
            </w:r>
          </w:p>
        </w:tc>
      </w:tr>
      <w:tr w:rsidR="007D5C2D" w:rsidRPr="00E54123" w14:paraId="6DB4991A" w14:textId="77777777" w:rsidTr="00D82F9B">
        <w:tc>
          <w:tcPr>
            <w:tcW w:w="1277" w:type="dxa"/>
          </w:tcPr>
          <w:p w14:paraId="492AB4C0" w14:textId="77777777" w:rsidR="007D5C2D" w:rsidRPr="00A57B24" w:rsidRDefault="007D5C2D" w:rsidP="00D82F9B">
            <w:pPr>
              <w:widowControl w:val="0"/>
              <w:adjustRightInd w:val="0"/>
              <w:jc w:val="center"/>
            </w:pPr>
            <w:r>
              <w:t>31</w:t>
            </w:r>
          </w:p>
        </w:tc>
        <w:tc>
          <w:tcPr>
            <w:tcW w:w="8363" w:type="dxa"/>
          </w:tcPr>
          <w:p w14:paraId="06650D1C" w14:textId="77777777" w:rsidR="007D5C2D" w:rsidRPr="00A57B24" w:rsidRDefault="007D5C2D" w:rsidP="00D82F9B">
            <w:pPr>
              <w:jc w:val="center"/>
              <w:rPr>
                <w:color w:val="000000"/>
              </w:rPr>
            </w:pPr>
            <w:r w:rsidRPr="00A57B24">
              <w:rPr>
                <w:color w:val="000000"/>
              </w:rPr>
              <w:t>37:26:010255</w:t>
            </w:r>
          </w:p>
        </w:tc>
      </w:tr>
      <w:tr w:rsidR="007D5C2D" w:rsidRPr="00E54123" w14:paraId="2D68D5D7" w14:textId="77777777" w:rsidTr="00D82F9B">
        <w:tc>
          <w:tcPr>
            <w:tcW w:w="1277" w:type="dxa"/>
          </w:tcPr>
          <w:p w14:paraId="4462618C" w14:textId="77777777" w:rsidR="007D5C2D" w:rsidRPr="00A57B24" w:rsidRDefault="007D5C2D" w:rsidP="00D82F9B">
            <w:pPr>
              <w:widowControl w:val="0"/>
              <w:adjustRightInd w:val="0"/>
              <w:jc w:val="center"/>
            </w:pPr>
            <w:r>
              <w:t>32</w:t>
            </w:r>
          </w:p>
        </w:tc>
        <w:tc>
          <w:tcPr>
            <w:tcW w:w="8363" w:type="dxa"/>
          </w:tcPr>
          <w:p w14:paraId="0D450F4E" w14:textId="77777777" w:rsidR="007D5C2D" w:rsidRPr="00A57B24" w:rsidRDefault="007D5C2D" w:rsidP="00D82F9B">
            <w:pPr>
              <w:jc w:val="center"/>
              <w:rPr>
                <w:color w:val="000000"/>
              </w:rPr>
            </w:pPr>
            <w:r w:rsidRPr="00A57B24">
              <w:rPr>
                <w:color w:val="000000"/>
              </w:rPr>
              <w:t>37:26:010252</w:t>
            </w:r>
          </w:p>
        </w:tc>
      </w:tr>
    </w:tbl>
    <w:p w14:paraId="29E05CEB" w14:textId="77777777" w:rsidR="007D5C2D" w:rsidRPr="0038601A" w:rsidRDefault="007D5C2D" w:rsidP="007D5C2D">
      <w:pPr>
        <w:pStyle w:val="ConsPlusNormal"/>
        <w:ind w:firstLine="540"/>
        <w:jc w:val="both"/>
        <w:rPr>
          <w:rFonts w:ascii="Times New Roman" w:hAnsi="Times New Roman" w:cs="Times New Roman"/>
          <w:sz w:val="28"/>
          <w:szCs w:val="28"/>
        </w:rPr>
      </w:pPr>
    </w:p>
    <w:p w14:paraId="1F59659C" w14:textId="77777777" w:rsidR="007D5C2D" w:rsidRPr="0038601A" w:rsidRDefault="007D5C2D" w:rsidP="007D5C2D">
      <w:pPr>
        <w:pStyle w:val="ConsPlusTitle"/>
        <w:jc w:val="center"/>
        <w:outlineLvl w:val="1"/>
        <w:rPr>
          <w:rFonts w:ascii="Times New Roman" w:hAnsi="Times New Roman" w:cs="Times New Roman"/>
          <w:sz w:val="28"/>
          <w:szCs w:val="28"/>
        </w:rPr>
      </w:pPr>
      <w:r w:rsidRPr="0038601A">
        <w:rPr>
          <w:rFonts w:ascii="Times New Roman" w:hAnsi="Times New Roman" w:cs="Times New Roman"/>
          <w:sz w:val="28"/>
          <w:szCs w:val="28"/>
        </w:rPr>
        <w:t>3. Цель (цели) и ожидаемые результаты реализации Программы</w:t>
      </w:r>
    </w:p>
    <w:p w14:paraId="439BDB07" w14:textId="77777777" w:rsidR="007D5C2D" w:rsidRPr="0038601A" w:rsidRDefault="007D5C2D" w:rsidP="007D5C2D">
      <w:pPr>
        <w:pStyle w:val="ConsPlusNormal"/>
        <w:jc w:val="center"/>
        <w:rPr>
          <w:rFonts w:ascii="Times New Roman" w:hAnsi="Times New Roman" w:cs="Times New Roman"/>
          <w:sz w:val="28"/>
          <w:szCs w:val="28"/>
        </w:rPr>
      </w:pPr>
    </w:p>
    <w:p w14:paraId="4D2E6EB7" w14:textId="77777777" w:rsidR="007D5C2D" w:rsidRPr="0038601A" w:rsidRDefault="007D5C2D" w:rsidP="007D5C2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lastRenderedPageBreak/>
        <w:t>Цель Программы - обеспечение эффективного управления муници</w:t>
      </w:r>
      <w:r>
        <w:rPr>
          <w:rFonts w:ascii="Times New Roman" w:hAnsi="Times New Roman" w:cs="Times New Roman"/>
          <w:sz w:val="28"/>
          <w:szCs w:val="28"/>
        </w:rPr>
        <w:t>пальным имуществом городского округа Тейково</w:t>
      </w:r>
      <w:r w:rsidRPr="0038601A">
        <w:rPr>
          <w:rFonts w:ascii="Times New Roman" w:hAnsi="Times New Roman" w:cs="Times New Roman"/>
          <w:sz w:val="28"/>
          <w:szCs w:val="28"/>
        </w:rPr>
        <w:t>.</w:t>
      </w:r>
    </w:p>
    <w:p w14:paraId="095A2DC9"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Достижение цели предусматривает решение следующих задач:</w:t>
      </w:r>
    </w:p>
    <w:p w14:paraId="639B408C" w14:textId="77777777" w:rsidR="007D5C2D" w:rsidRPr="0038601A" w:rsidRDefault="007D5C2D" w:rsidP="007D5C2D">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 обеспечение своевременного и полного поступления в бюджет города</w:t>
      </w:r>
      <w:r>
        <w:rPr>
          <w:rFonts w:ascii="Times New Roman" w:hAnsi="Times New Roman" w:cs="Times New Roman"/>
          <w:sz w:val="28"/>
          <w:szCs w:val="28"/>
        </w:rPr>
        <w:t xml:space="preserve"> Тейково</w:t>
      </w:r>
      <w:r w:rsidRPr="0038601A">
        <w:rPr>
          <w:rFonts w:ascii="Times New Roman" w:hAnsi="Times New Roman" w:cs="Times New Roman"/>
          <w:sz w:val="28"/>
          <w:szCs w:val="28"/>
        </w:rPr>
        <w:t xml:space="preserve"> доходов от использования имущества, находящегося в муниципальной собственности;</w:t>
      </w:r>
    </w:p>
    <w:p w14:paraId="56083478" w14:textId="77777777" w:rsidR="007D5C2D" w:rsidRPr="0038601A" w:rsidRDefault="007D5C2D" w:rsidP="007D5C2D">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-обеспечение содержания жилищного фонда, находящегося в муниципальной собственности;</w:t>
      </w:r>
    </w:p>
    <w:p w14:paraId="13D1B1DE" w14:textId="77777777" w:rsidR="007D5C2D" w:rsidRPr="0038601A" w:rsidRDefault="007D5C2D" w:rsidP="007D5C2D">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-развитие и сопровождение автоматизированной информационной системы по управлению муниципальным имуществом;</w:t>
      </w:r>
    </w:p>
    <w:p w14:paraId="6EA1560E" w14:textId="77777777" w:rsidR="007D5C2D" w:rsidRPr="0038601A" w:rsidRDefault="007D5C2D" w:rsidP="007D5C2D">
      <w:pPr>
        <w:pStyle w:val="ConsPlusNormal"/>
        <w:ind w:firstLine="539"/>
        <w:jc w:val="both"/>
        <w:rPr>
          <w:rFonts w:ascii="Times New Roman" w:hAnsi="Times New Roman" w:cs="Times New Roman"/>
          <w:sz w:val="28"/>
          <w:szCs w:val="28"/>
        </w:rPr>
      </w:pPr>
      <w:r w:rsidRPr="0038601A">
        <w:rPr>
          <w:rFonts w:ascii="Times New Roman" w:hAnsi="Times New Roman" w:cs="Times New Roman"/>
          <w:sz w:val="28"/>
          <w:szCs w:val="28"/>
        </w:rPr>
        <w:t>- постановка на кадастровый учет и регистрация права муниципальной собственности на муниципальные объекты недвижимого имущества;</w:t>
      </w:r>
    </w:p>
    <w:p w14:paraId="3E6F5112"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Доходы бюджета города </w:t>
      </w:r>
      <w:r>
        <w:rPr>
          <w:rFonts w:ascii="Times New Roman" w:hAnsi="Times New Roman" w:cs="Times New Roman"/>
          <w:sz w:val="28"/>
          <w:szCs w:val="28"/>
        </w:rPr>
        <w:t xml:space="preserve">Тейково </w:t>
      </w:r>
      <w:r w:rsidRPr="0038601A">
        <w:rPr>
          <w:rFonts w:ascii="Times New Roman" w:hAnsi="Times New Roman" w:cs="Times New Roman"/>
          <w:sz w:val="28"/>
          <w:szCs w:val="28"/>
        </w:rPr>
        <w:t xml:space="preserve">от использования имущества будут иметь тенденцию к снижению, однако, их ежегодный объем не опустится ниже </w:t>
      </w:r>
      <w:r>
        <w:rPr>
          <w:rFonts w:ascii="Times New Roman" w:hAnsi="Times New Roman" w:cs="Times New Roman"/>
          <w:sz w:val="28"/>
          <w:szCs w:val="28"/>
        </w:rPr>
        <w:t xml:space="preserve">10,0 </w:t>
      </w:r>
      <w:proofErr w:type="spellStart"/>
      <w:r w:rsidRPr="0038601A">
        <w:rPr>
          <w:rFonts w:ascii="Times New Roman" w:hAnsi="Times New Roman" w:cs="Times New Roman"/>
          <w:sz w:val="28"/>
          <w:szCs w:val="28"/>
        </w:rPr>
        <w:t>млн</w:t>
      </w:r>
      <w:r>
        <w:rPr>
          <w:rFonts w:ascii="Times New Roman" w:hAnsi="Times New Roman" w:cs="Times New Roman"/>
          <w:sz w:val="28"/>
          <w:szCs w:val="28"/>
        </w:rPr>
        <w:t>.</w:t>
      </w:r>
      <w:r w:rsidRPr="0038601A">
        <w:rPr>
          <w:rFonts w:ascii="Times New Roman" w:hAnsi="Times New Roman" w:cs="Times New Roman"/>
          <w:sz w:val="28"/>
          <w:szCs w:val="28"/>
        </w:rPr>
        <w:t>руб</w:t>
      </w:r>
      <w:proofErr w:type="spellEnd"/>
      <w:r w:rsidRPr="0038601A">
        <w:rPr>
          <w:rFonts w:ascii="Times New Roman" w:hAnsi="Times New Roman" w:cs="Times New Roman"/>
          <w:sz w:val="28"/>
          <w:szCs w:val="28"/>
        </w:rPr>
        <w:t>.</w:t>
      </w:r>
    </w:p>
    <w:p w14:paraId="4F85EE4A"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Будет осуществляться поддержание высокого уровня автоматизации административно-управленческих процессов по управлению муниципальным имуществом и обеспечение взаимодействия с внешними информационными системами в условиях изменяющихся требований к составу обрабатываемой информации и решаемым задачам, обеспечение готовности к массовому предоставлению муниципальных услуг в сфере управления имуществом с использованием информационно-коммуникационных технологий.</w:t>
      </w:r>
    </w:p>
    <w:p w14:paraId="6013630C"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В ходе реализации Программы будет реализовано полномочие муниципального образования по содержанию муниципального жилищного фонда города.</w:t>
      </w:r>
    </w:p>
    <w:p w14:paraId="62CBBF37" w14:textId="77777777" w:rsidR="007D5C2D" w:rsidRPr="0038601A" w:rsidRDefault="007D5C2D" w:rsidP="007D5C2D">
      <w:pPr>
        <w:pStyle w:val="ConsPlusNormal"/>
        <w:spacing w:before="280"/>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3. Сведения о целевых индикаторах (показателях) реализации Программы</w:t>
      </w:r>
    </w:p>
    <w:p w14:paraId="3D73847C" w14:textId="77777777" w:rsidR="007D5C2D" w:rsidRPr="0038601A" w:rsidRDefault="007D5C2D" w:rsidP="007D5C2D">
      <w:pPr>
        <w:pStyle w:val="ConsPlusNormal"/>
        <w:ind w:firstLine="540"/>
        <w:jc w:val="both"/>
        <w:rPr>
          <w:rFonts w:ascii="Times New Roman" w:hAnsi="Times New Roman" w:cs="Times New Roman"/>
          <w:sz w:val="28"/>
          <w:szCs w:val="28"/>
        </w:rPr>
      </w:pPr>
    </w:p>
    <w:tbl>
      <w:tblPr>
        <w:tblW w:w="10916"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928"/>
        <w:gridCol w:w="767"/>
        <w:gridCol w:w="850"/>
        <w:gridCol w:w="1134"/>
        <w:gridCol w:w="993"/>
        <w:gridCol w:w="992"/>
        <w:gridCol w:w="850"/>
        <w:gridCol w:w="709"/>
        <w:gridCol w:w="709"/>
        <w:gridCol w:w="709"/>
        <w:gridCol w:w="709"/>
      </w:tblGrid>
      <w:tr w:rsidR="007D5C2D" w:rsidRPr="0038601A" w14:paraId="41E093E2" w14:textId="77777777" w:rsidTr="00D82F9B">
        <w:tc>
          <w:tcPr>
            <w:tcW w:w="566" w:type="dxa"/>
          </w:tcPr>
          <w:p w14:paraId="13AE6B48" w14:textId="77777777" w:rsidR="007D5C2D" w:rsidRPr="00C80678" w:rsidRDefault="007D5C2D" w:rsidP="00D82F9B">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№п/п</w:t>
            </w:r>
          </w:p>
        </w:tc>
        <w:tc>
          <w:tcPr>
            <w:tcW w:w="1928" w:type="dxa"/>
          </w:tcPr>
          <w:p w14:paraId="255661A7" w14:textId="77777777" w:rsidR="007D5C2D" w:rsidRPr="00C80678" w:rsidRDefault="007D5C2D" w:rsidP="00D82F9B">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Наименование целевого индикатора (показателя)</w:t>
            </w:r>
          </w:p>
        </w:tc>
        <w:tc>
          <w:tcPr>
            <w:tcW w:w="767" w:type="dxa"/>
          </w:tcPr>
          <w:p w14:paraId="7DED1BDB" w14:textId="77777777" w:rsidR="007D5C2D" w:rsidRPr="00C80678" w:rsidRDefault="007D5C2D" w:rsidP="00D82F9B">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Ед. изм.</w:t>
            </w:r>
          </w:p>
        </w:tc>
        <w:tc>
          <w:tcPr>
            <w:tcW w:w="850" w:type="dxa"/>
          </w:tcPr>
          <w:p w14:paraId="0C5298BF" w14:textId="77777777" w:rsidR="007D5C2D" w:rsidRPr="00C80678" w:rsidRDefault="007D5C2D" w:rsidP="00D82F9B">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2020 год, факт</w:t>
            </w:r>
          </w:p>
        </w:tc>
        <w:tc>
          <w:tcPr>
            <w:tcW w:w="1134" w:type="dxa"/>
          </w:tcPr>
          <w:p w14:paraId="57BA9859" w14:textId="77777777" w:rsidR="007D5C2D" w:rsidRDefault="007D5C2D" w:rsidP="00D82F9B">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 xml:space="preserve">2021 </w:t>
            </w:r>
          </w:p>
          <w:p w14:paraId="2C737AAE" w14:textId="77777777" w:rsidR="007D5C2D" w:rsidRDefault="007D5C2D" w:rsidP="00D82F9B">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 xml:space="preserve">год, </w:t>
            </w:r>
          </w:p>
          <w:p w14:paraId="653631B6" w14:textId="77777777" w:rsidR="007D5C2D" w:rsidRPr="00C80678" w:rsidRDefault="007D5C2D" w:rsidP="00D82F9B">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факт</w:t>
            </w:r>
          </w:p>
        </w:tc>
        <w:tc>
          <w:tcPr>
            <w:tcW w:w="993" w:type="dxa"/>
          </w:tcPr>
          <w:p w14:paraId="6B1DFE6A" w14:textId="77777777" w:rsidR="007D5C2D" w:rsidRPr="00487D2E" w:rsidRDefault="007D5C2D" w:rsidP="00D82F9B">
            <w:pPr>
              <w:pStyle w:val="ConsPlusNormal"/>
              <w:jc w:val="center"/>
              <w:rPr>
                <w:rFonts w:ascii="Times New Roman" w:hAnsi="Times New Roman" w:cs="Times New Roman"/>
                <w:sz w:val="24"/>
                <w:szCs w:val="24"/>
              </w:rPr>
            </w:pPr>
            <w:r w:rsidRPr="00487D2E">
              <w:rPr>
                <w:rFonts w:ascii="Times New Roman" w:hAnsi="Times New Roman" w:cs="Times New Roman"/>
                <w:sz w:val="24"/>
                <w:szCs w:val="24"/>
              </w:rPr>
              <w:t xml:space="preserve">2022 год, </w:t>
            </w:r>
          </w:p>
          <w:p w14:paraId="78B6068A" w14:textId="77777777" w:rsidR="007D5C2D" w:rsidRPr="00487D2E" w:rsidRDefault="007D5C2D" w:rsidP="00D82F9B">
            <w:pPr>
              <w:pStyle w:val="ConsPlusNormal"/>
              <w:jc w:val="center"/>
              <w:rPr>
                <w:rFonts w:ascii="Times New Roman" w:hAnsi="Times New Roman" w:cs="Times New Roman"/>
                <w:sz w:val="24"/>
                <w:szCs w:val="24"/>
              </w:rPr>
            </w:pPr>
            <w:r w:rsidRPr="00487D2E">
              <w:rPr>
                <w:rFonts w:ascii="Times New Roman" w:hAnsi="Times New Roman" w:cs="Times New Roman"/>
                <w:sz w:val="24"/>
                <w:szCs w:val="24"/>
              </w:rPr>
              <w:t>факт</w:t>
            </w:r>
          </w:p>
        </w:tc>
        <w:tc>
          <w:tcPr>
            <w:tcW w:w="992" w:type="dxa"/>
          </w:tcPr>
          <w:p w14:paraId="7A25DAD5" w14:textId="77777777" w:rsidR="007D5C2D" w:rsidRPr="00487D2E" w:rsidRDefault="007D5C2D" w:rsidP="00D82F9B">
            <w:pPr>
              <w:pStyle w:val="ConsPlusNormal"/>
              <w:jc w:val="center"/>
              <w:rPr>
                <w:rFonts w:ascii="Times New Roman" w:hAnsi="Times New Roman" w:cs="Times New Roman"/>
                <w:sz w:val="24"/>
                <w:szCs w:val="24"/>
              </w:rPr>
            </w:pPr>
            <w:r w:rsidRPr="00487D2E">
              <w:rPr>
                <w:rFonts w:ascii="Times New Roman" w:hAnsi="Times New Roman" w:cs="Times New Roman"/>
                <w:sz w:val="24"/>
                <w:szCs w:val="24"/>
              </w:rPr>
              <w:t xml:space="preserve">2023 год, </w:t>
            </w:r>
          </w:p>
          <w:p w14:paraId="19492394" w14:textId="77777777" w:rsidR="007D5C2D" w:rsidRPr="00487D2E" w:rsidRDefault="007D5C2D" w:rsidP="00D82F9B">
            <w:pPr>
              <w:pStyle w:val="ConsPlusNormal"/>
              <w:jc w:val="center"/>
              <w:rPr>
                <w:rFonts w:ascii="Times New Roman" w:hAnsi="Times New Roman" w:cs="Times New Roman"/>
                <w:sz w:val="24"/>
                <w:szCs w:val="24"/>
              </w:rPr>
            </w:pPr>
            <w:r w:rsidRPr="00487D2E">
              <w:rPr>
                <w:rFonts w:ascii="Times New Roman" w:hAnsi="Times New Roman" w:cs="Times New Roman"/>
                <w:sz w:val="24"/>
                <w:szCs w:val="24"/>
              </w:rPr>
              <w:t>факт</w:t>
            </w:r>
          </w:p>
        </w:tc>
        <w:tc>
          <w:tcPr>
            <w:tcW w:w="850" w:type="dxa"/>
          </w:tcPr>
          <w:p w14:paraId="25E6A488" w14:textId="77777777" w:rsidR="007D5C2D" w:rsidRDefault="007D5C2D" w:rsidP="00D82F9B">
            <w:pPr>
              <w:pStyle w:val="ConsPlusNormal"/>
              <w:jc w:val="center"/>
              <w:rPr>
                <w:rFonts w:ascii="Times New Roman" w:hAnsi="Times New Roman" w:cs="Times New Roman"/>
                <w:sz w:val="24"/>
                <w:szCs w:val="24"/>
              </w:rPr>
            </w:pPr>
            <w:r w:rsidRPr="00487D2E">
              <w:rPr>
                <w:rFonts w:ascii="Times New Roman" w:hAnsi="Times New Roman" w:cs="Times New Roman"/>
                <w:sz w:val="24"/>
                <w:szCs w:val="24"/>
              </w:rPr>
              <w:t>2024 год</w:t>
            </w:r>
          </w:p>
          <w:p w14:paraId="1C42BEFD" w14:textId="77777777" w:rsidR="007D5C2D" w:rsidRPr="00487D2E" w:rsidRDefault="007D5C2D" w:rsidP="00D82F9B">
            <w:pPr>
              <w:pStyle w:val="ConsPlusNormal"/>
              <w:jc w:val="center"/>
              <w:rPr>
                <w:rFonts w:ascii="Times New Roman" w:hAnsi="Times New Roman" w:cs="Times New Roman"/>
                <w:sz w:val="24"/>
                <w:szCs w:val="24"/>
              </w:rPr>
            </w:pPr>
            <w:r>
              <w:rPr>
                <w:rFonts w:ascii="Times New Roman" w:hAnsi="Times New Roman" w:cs="Times New Roman"/>
                <w:sz w:val="24"/>
                <w:szCs w:val="24"/>
              </w:rPr>
              <w:t>факт</w:t>
            </w:r>
          </w:p>
        </w:tc>
        <w:tc>
          <w:tcPr>
            <w:tcW w:w="709" w:type="dxa"/>
          </w:tcPr>
          <w:p w14:paraId="47A5B19F" w14:textId="77777777" w:rsidR="007D5C2D" w:rsidRPr="00487D2E" w:rsidRDefault="007D5C2D" w:rsidP="00D82F9B">
            <w:pPr>
              <w:pStyle w:val="ConsPlusNormal"/>
              <w:jc w:val="center"/>
              <w:rPr>
                <w:rFonts w:ascii="Times New Roman" w:hAnsi="Times New Roman" w:cs="Times New Roman"/>
                <w:sz w:val="24"/>
                <w:szCs w:val="24"/>
              </w:rPr>
            </w:pPr>
            <w:r w:rsidRPr="00487D2E">
              <w:rPr>
                <w:rFonts w:ascii="Times New Roman" w:hAnsi="Times New Roman" w:cs="Times New Roman"/>
                <w:sz w:val="24"/>
                <w:szCs w:val="24"/>
              </w:rPr>
              <w:t>2025 год</w:t>
            </w:r>
          </w:p>
        </w:tc>
        <w:tc>
          <w:tcPr>
            <w:tcW w:w="709" w:type="dxa"/>
          </w:tcPr>
          <w:p w14:paraId="3A9C0611" w14:textId="77777777" w:rsidR="007D5C2D" w:rsidRPr="00487D2E" w:rsidRDefault="007D5C2D" w:rsidP="00D82F9B">
            <w:pPr>
              <w:pStyle w:val="ConsPlusNormal"/>
              <w:jc w:val="center"/>
              <w:rPr>
                <w:rFonts w:ascii="Times New Roman" w:hAnsi="Times New Roman" w:cs="Times New Roman"/>
                <w:sz w:val="24"/>
                <w:szCs w:val="24"/>
              </w:rPr>
            </w:pPr>
            <w:r w:rsidRPr="00487D2E">
              <w:rPr>
                <w:rFonts w:ascii="Times New Roman" w:hAnsi="Times New Roman" w:cs="Times New Roman"/>
                <w:sz w:val="24"/>
                <w:szCs w:val="24"/>
              </w:rPr>
              <w:t>2026 год</w:t>
            </w:r>
          </w:p>
        </w:tc>
        <w:tc>
          <w:tcPr>
            <w:tcW w:w="709" w:type="dxa"/>
          </w:tcPr>
          <w:p w14:paraId="0EA183D5" w14:textId="77777777" w:rsidR="007D5C2D" w:rsidRPr="00C80678" w:rsidRDefault="007D5C2D" w:rsidP="00D82F9B">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2027 год</w:t>
            </w:r>
          </w:p>
        </w:tc>
        <w:tc>
          <w:tcPr>
            <w:tcW w:w="709" w:type="dxa"/>
          </w:tcPr>
          <w:p w14:paraId="654B4B0F" w14:textId="77777777" w:rsidR="007D5C2D" w:rsidRPr="00C80678" w:rsidRDefault="007D5C2D" w:rsidP="00D82F9B">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2028</w:t>
            </w:r>
          </w:p>
          <w:p w14:paraId="148B5FA2" w14:textId="77777777" w:rsidR="007D5C2D" w:rsidRPr="00C80678" w:rsidRDefault="007D5C2D" w:rsidP="00D82F9B">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год</w:t>
            </w:r>
          </w:p>
        </w:tc>
      </w:tr>
      <w:tr w:rsidR="007D5C2D" w:rsidRPr="00C80678" w14:paraId="672A5537" w14:textId="77777777" w:rsidTr="00D82F9B">
        <w:tc>
          <w:tcPr>
            <w:tcW w:w="566" w:type="dxa"/>
          </w:tcPr>
          <w:p w14:paraId="5F960A42" w14:textId="77777777" w:rsidR="007D5C2D" w:rsidRPr="00C80678" w:rsidRDefault="007D5C2D" w:rsidP="00D82F9B">
            <w:pPr>
              <w:pStyle w:val="ConsPlusNormal"/>
              <w:jc w:val="both"/>
              <w:rPr>
                <w:rFonts w:ascii="Times New Roman" w:hAnsi="Times New Roman" w:cs="Times New Roman"/>
                <w:sz w:val="24"/>
                <w:szCs w:val="24"/>
              </w:rPr>
            </w:pPr>
            <w:r w:rsidRPr="00C80678">
              <w:rPr>
                <w:rFonts w:ascii="Times New Roman" w:hAnsi="Times New Roman" w:cs="Times New Roman"/>
                <w:sz w:val="24"/>
                <w:szCs w:val="24"/>
              </w:rPr>
              <w:t>1</w:t>
            </w:r>
          </w:p>
        </w:tc>
        <w:tc>
          <w:tcPr>
            <w:tcW w:w="1928" w:type="dxa"/>
          </w:tcPr>
          <w:p w14:paraId="1A1478EB" w14:textId="77777777" w:rsidR="007D5C2D" w:rsidRPr="00C80678" w:rsidRDefault="007D5C2D" w:rsidP="00D82F9B">
            <w:pPr>
              <w:pStyle w:val="ConsPlusNormal"/>
              <w:jc w:val="both"/>
              <w:rPr>
                <w:rFonts w:ascii="Times New Roman" w:hAnsi="Times New Roman" w:cs="Times New Roman"/>
                <w:sz w:val="24"/>
                <w:szCs w:val="24"/>
              </w:rPr>
            </w:pPr>
            <w:r w:rsidRPr="00C80678">
              <w:rPr>
                <w:rFonts w:ascii="Times New Roman" w:hAnsi="Times New Roman" w:cs="Times New Roman"/>
                <w:sz w:val="24"/>
                <w:szCs w:val="24"/>
              </w:rPr>
              <w:t xml:space="preserve">Общий объем поступлений в бюджет города доходов от использования имущества, находящегося в муниципальной собственности, а </w:t>
            </w:r>
            <w:r w:rsidRPr="00C80678">
              <w:rPr>
                <w:rFonts w:ascii="Times New Roman" w:hAnsi="Times New Roman" w:cs="Times New Roman"/>
                <w:sz w:val="24"/>
                <w:szCs w:val="24"/>
              </w:rPr>
              <w:lastRenderedPageBreak/>
              <w:t xml:space="preserve">также земельных участков, государственная собственность на которые не разграничена и которые расположены в границах городских округов </w:t>
            </w:r>
            <w:r w:rsidRPr="005760FB">
              <w:rPr>
                <w:rFonts w:ascii="Times New Roman" w:hAnsi="Times New Roman" w:cs="Times New Roman"/>
                <w:sz w:val="24"/>
                <w:szCs w:val="24"/>
              </w:rPr>
              <w:t>&lt;*&gt;</w:t>
            </w:r>
          </w:p>
        </w:tc>
        <w:tc>
          <w:tcPr>
            <w:tcW w:w="767" w:type="dxa"/>
          </w:tcPr>
          <w:p w14:paraId="1E6F9B47" w14:textId="77777777" w:rsidR="007D5C2D" w:rsidRPr="00C80678" w:rsidRDefault="007D5C2D" w:rsidP="00D82F9B">
            <w:pPr>
              <w:pStyle w:val="ConsPlusNormal"/>
              <w:jc w:val="both"/>
              <w:rPr>
                <w:rFonts w:ascii="Times New Roman" w:hAnsi="Times New Roman" w:cs="Times New Roman"/>
                <w:sz w:val="24"/>
                <w:szCs w:val="24"/>
              </w:rPr>
            </w:pPr>
            <w:r w:rsidRPr="00C80678">
              <w:rPr>
                <w:rFonts w:ascii="Times New Roman" w:hAnsi="Times New Roman" w:cs="Times New Roman"/>
                <w:sz w:val="24"/>
                <w:szCs w:val="24"/>
              </w:rPr>
              <w:lastRenderedPageBreak/>
              <w:t>тыс. руб.</w:t>
            </w:r>
          </w:p>
        </w:tc>
        <w:tc>
          <w:tcPr>
            <w:tcW w:w="850" w:type="dxa"/>
          </w:tcPr>
          <w:p w14:paraId="3AA4A658" w14:textId="77777777" w:rsidR="007D5C2D" w:rsidRPr="00C80678" w:rsidRDefault="007D5C2D" w:rsidP="00D82F9B">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13232,27</w:t>
            </w:r>
          </w:p>
        </w:tc>
        <w:tc>
          <w:tcPr>
            <w:tcW w:w="1134" w:type="dxa"/>
          </w:tcPr>
          <w:p w14:paraId="598E569C" w14:textId="77777777" w:rsidR="007D5C2D" w:rsidRPr="00C80678" w:rsidRDefault="007D5C2D" w:rsidP="00D82F9B">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15761,82</w:t>
            </w:r>
          </w:p>
        </w:tc>
        <w:tc>
          <w:tcPr>
            <w:tcW w:w="993" w:type="dxa"/>
          </w:tcPr>
          <w:p w14:paraId="449D73F1" w14:textId="77777777" w:rsidR="007D5C2D" w:rsidRPr="00487D2E" w:rsidRDefault="007D5C2D" w:rsidP="00D82F9B">
            <w:pPr>
              <w:pStyle w:val="ConsPlusNormal"/>
              <w:jc w:val="center"/>
              <w:rPr>
                <w:rFonts w:ascii="Times New Roman" w:hAnsi="Times New Roman" w:cs="Times New Roman"/>
                <w:sz w:val="24"/>
                <w:szCs w:val="24"/>
                <w:lang w:val="en-US"/>
              </w:rPr>
            </w:pPr>
            <w:r w:rsidRPr="00487D2E">
              <w:rPr>
                <w:rFonts w:ascii="Times New Roman" w:hAnsi="Times New Roman" w:cs="Times New Roman"/>
                <w:sz w:val="24"/>
                <w:szCs w:val="24"/>
              </w:rPr>
              <w:t>18395</w:t>
            </w:r>
            <w:r w:rsidRPr="00487D2E">
              <w:rPr>
                <w:rFonts w:ascii="Times New Roman" w:hAnsi="Times New Roman" w:cs="Times New Roman"/>
                <w:sz w:val="24"/>
                <w:szCs w:val="24"/>
                <w:lang w:val="en-US"/>
              </w:rPr>
              <w:t>,52553</w:t>
            </w:r>
          </w:p>
        </w:tc>
        <w:tc>
          <w:tcPr>
            <w:tcW w:w="992" w:type="dxa"/>
          </w:tcPr>
          <w:p w14:paraId="6775B326" w14:textId="77777777" w:rsidR="007D5C2D" w:rsidRPr="00487D2E" w:rsidRDefault="007D5C2D" w:rsidP="00D82F9B">
            <w:pPr>
              <w:pStyle w:val="ConsPlusNormal"/>
              <w:jc w:val="center"/>
              <w:rPr>
                <w:rFonts w:ascii="Times New Roman" w:hAnsi="Times New Roman" w:cs="Times New Roman"/>
                <w:sz w:val="24"/>
                <w:szCs w:val="24"/>
              </w:rPr>
            </w:pPr>
            <w:r w:rsidRPr="00487D2E">
              <w:rPr>
                <w:rFonts w:ascii="Times New Roman" w:hAnsi="Times New Roman" w:cs="Times New Roman"/>
                <w:sz w:val="24"/>
                <w:szCs w:val="24"/>
              </w:rPr>
              <w:t>30578,84059</w:t>
            </w:r>
          </w:p>
          <w:p w14:paraId="2966A767" w14:textId="77777777" w:rsidR="007D5C2D" w:rsidRPr="00487D2E" w:rsidRDefault="007D5C2D" w:rsidP="00D82F9B">
            <w:pPr>
              <w:pStyle w:val="ConsPlusNormal"/>
              <w:jc w:val="center"/>
              <w:rPr>
                <w:rFonts w:ascii="Times New Roman" w:hAnsi="Times New Roman" w:cs="Times New Roman"/>
                <w:sz w:val="24"/>
                <w:szCs w:val="24"/>
              </w:rPr>
            </w:pPr>
          </w:p>
        </w:tc>
        <w:tc>
          <w:tcPr>
            <w:tcW w:w="850" w:type="dxa"/>
          </w:tcPr>
          <w:p w14:paraId="6230D1CA" w14:textId="77777777" w:rsidR="007D5C2D" w:rsidRPr="009377E4" w:rsidRDefault="007D5C2D" w:rsidP="00D82F9B">
            <w:pPr>
              <w:pStyle w:val="ConsPlusNormal"/>
              <w:jc w:val="center"/>
              <w:rPr>
                <w:rFonts w:ascii="Times New Roman" w:hAnsi="Times New Roman" w:cs="Times New Roman"/>
                <w:color w:val="000000" w:themeColor="text1"/>
                <w:sz w:val="24"/>
                <w:szCs w:val="24"/>
              </w:rPr>
            </w:pPr>
            <w:r w:rsidRPr="009377E4">
              <w:rPr>
                <w:rFonts w:ascii="Times New Roman" w:hAnsi="Times New Roman" w:cs="Times New Roman"/>
                <w:color w:val="000000" w:themeColor="text1"/>
                <w:sz w:val="24"/>
                <w:szCs w:val="24"/>
              </w:rPr>
              <w:t>22878,27011</w:t>
            </w:r>
          </w:p>
        </w:tc>
        <w:tc>
          <w:tcPr>
            <w:tcW w:w="709" w:type="dxa"/>
          </w:tcPr>
          <w:p w14:paraId="05ED1524" w14:textId="77777777" w:rsidR="007D5C2D" w:rsidRPr="00BF107E" w:rsidRDefault="007D5C2D" w:rsidP="00D82F9B">
            <w:pPr>
              <w:pStyle w:val="ConsPlusNormal"/>
              <w:jc w:val="center"/>
              <w:rPr>
                <w:rFonts w:ascii="Times New Roman" w:hAnsi="Times New Roman" w:cs="Times New Roman"/>
                <w:sz w:val="24"/>
                <w:szCs w:val="24"/>
                <w:highlight w:val="red"/>
              </w:rPr>
            </w:pPr>
            <w:r w:rsidRPr="00086551">
              <w:rPr>
                <w:rFonts w:ascii="Times New Roman" w:hAnsi="Times New Roman" w:cs="Times New Roman"/>
                <w:sz w:val="24"/>
                <w:szCs w:val="24"/>
              </w:rPr>
              <w:t>1</w:t>
            </w:r>
            <w:r w:rsidRPr="00BF107E">
              <w:rPr>
                <w:rFonts w:ascii="Times New Roman" w:hAnsi="Times New Roman" w:cs="Times New Roman"/>
                <w:sz w:val="24"/>
                <w:szCs w:val="24"/>
              </w:rPr>
              <w:t>2843</w:t>
            </w:r>
            <w:r>
              <w:rPr>
                <w:rFonts w:ascii="Times New Roman" w:hAnsi="Times New Roman" w:cs="Times New Roman"/>
                <w:sz w:val="24"/>
                <w:szCs w:val="24"/>
              </w:rPr>
              <w:t>,912</w:t>
            </w:r>
          </w:p>
        </w:tc>
        <w:tc>
          <w:tcPr>
            <w:tcW w:w="709" w:type="dxa"/>
          </w:tcPr>
          <w:p w14:paraId="7350C8FC" w14:textId="77777777" w:rsidR="007D5C2D" w:rsidRPr="00086551" w:rsidRDefault="007D5C2D" w:rsidP="00D82F9B">
            <w:pPr>
              <w:pStyle w:val="ConsPlusNormal"/>
              <w:jc w:val="center"/>
              <w:rPr>
                <w:rFonts w:ascii="Times New Roman" w:hAnsi="Times New Roman" w:cs="Times New Roman"/>
                <w:sz w:val="24"/>
                <w:szCs w:val="24"/>
              </w:rPr>
            </w:pPr>
            <w:r w:rsidRPr="00086551">
              <w:rPr>
                <w:rFonts w:ascii="Times New Roman" w:hAnsi="Times New Roman" w:cs="Times New Roman"/>
                <w:sz w:val="24"/>
                <w:szCs w:val="24"/>
              </w:rPr>
              <w:t>12423,861</w:t>
            </w:r>
          </w:p>
        </w:tc>
        <w:tc>
          <w:tcPr>
            <w:tcW w:w="709" w:type="dxa"/>
          </w:tcPr>
          <w:p w14:paraId="7D3B739D" w14:textId="77777777" w:rsidR="007D5C2D" w:rsidRPr="00086551" w:rsidRDefault="007D5C2D" w:rsidP="00D82F9B">
            <w:pPr>
              <w:pStyle w:val="ConsPlusNormal"/>
              <w:jc w:val="center"/>
              <w:rPr>
                <w:rFonts w:ascii="Times New Roman" w:hAnsi="Times New Roman" w:cs="Times New Roman"/>
                <w:sz w:val="24"/>
                <w:szCs w:val="24"/>
              </w:rPr>
            </w:pPr>
            <w:r w:rsidRPr="00086551">
              <w:rPr>
                <w:rFonts w:ascii="Times New Roman" w:hAnsi="Times New Roman" w:cs="Times New Roman"/>
                <w:sz w:val="24"/>
                <w:szCs w:val="24"/>
              </w:rPr>
              <w:t>10966,471</w:t>
            </w:r>
          </w:p>
        </w:tc>
        <w:tc>
          <w:tcPr>
            <w:tcW w:w="709" w:type="dxa"/>
          </w:tcPr>
          <w:p w14:paraId="6CCF48D7" w14:textId="77777777" w:rsidR="007D5C2D" w:rsidRPr="00147B16" w:rsidRDefault="007D5C2D" w:rsidP="00D82F9B">
            <w:pPr>
              <w:pStyle w:val="ConsPlusNormal"/>
              <w:jc w:val="center"/>
              <w:rPr>
                <w:rFonts w:ascii="Times New Roman" w:hAnsi="Times New Roman" w:cs="Times New Roman"/>
                <w:sz w:val="24"/>
                <w:szCs w:val="24"/>
              </w:rPr>
            </w:pPr>
            <w:r w:rsidRPr="00147B16">
              <w:rPr>
                <w:rFonts w:ascii="Times New Roman" w:hAnsi="Times New Roman" w:cs="Times New Roman"/>
                <w:sz w:val="24"/>
                <w:szCs w:val="24"/>
              </w:rPr>
              <w:t>10932</w:t>
            </w:r>
          </w:p>
        </w:tc>
      </w:tr>
      <w:tr w:rsidR="007D5C2D" w:rsidRPr="0038601A" w14:paraId="250D5E32" w14:textId="77777777" w:rsidTr="00D82F9B">
        <w:tc>
          <w:tcPr>
            <w:tcW w:w="566" w:type="dxa"/>
          </w:tcPr>
          <w:p w14:paraId="5E141B96" w14:textId="77777777" w:rsidR="007D5C2D" w:rsidRPr="00C80678" w:rsidRDefault="007D5C2D" w:rsidP="00D82F9B">
            <w:pPr>
              <w:pStyle w:val="ConsPlusNormal"/>
              <w:jc w:val="both"/>
              <w:rPr>
                <w:rFonts w:ascii="Times New Roman" w:hAnsi="Times New Roman" w:cs="Times New Roman"/>
                <w:sz w:val="24"/>
                <w:szCs w:val="24"/>
              </w:rPr>
            </w:pPr>
            <w:r w:rsidRPr="00C80678">
              <w:rPr>
                <w:rFonts w:ascii="Times New Roman" w:hAnsi="Times New Roman" w:cs="Times New Roman"/>
                <w:sz w:val="24"/>
                <w:szCs w:val="24"/>
              </w:rPr>
              <w:t>2</w:t>
            </w:r>
          </w:p>
        </w:tc>
        <w:tc>
          <w:tcPr>
            <w:tcW w:w="1928" w:type="dxa"/>
          </w:tcPr>
          <w:p w14:paraId="447325F4" w14:textId="77777777" w:rsidR="007D5C2D" w:rsidRPr="00C80678" w:rsidRDefault="007D5C2D" w:rsidP="00D82F9B">
            <w:pPr>
              <w:pStyle w:val="ConsPlusNormal"/>
              <w:rPr>
                <w:rFonts w:ascii="Times New Roman" w:hAnsi="Times New Roman" w:cs="Times New Roman"/>
                <w:sz w:val="24"/>
                <w:szCs w:val="24"/>
              </w:rPr>
            </w:pPr>
            <w:r w:rsidRPr="00C80678">
              <w:rPr>
                <w:rFonts w:ascii="Times New Roman" w:hAnsi="Times New Roman" w:cs="Times New Roman"/>
                <w:sz w:val="24"/>
                <w:szCs w:val="24"/>
              </w:rPr>
              <w:t>Общая площадь муниципального жилищного фонда</w:t>
            </w:r>
          </w:p>
        </w:tc>
        <w:tc>
          <w:tcPr>
            <w:tcW w:w="767" w:type="dxa"/>
          </w:tcPr>
          <w:p w14:paraId="1083E107" w14:textId="77777777" w:rsidR="007D5C2D" w:rsidRPr="00C80678" w:rsidRDefault="007D5C2D" w:rsidP="00D82F9B">
            <w:pPr>
              <w:pStyle w:val="ConsPlusNormal"/>
              <w:jc w:val="both"/>
              <w:rPr>
                <w:rFonts w:ascii="Times New Roman" w:hAnsi="Times New Roman" w:cs="Times New Roman"/>
                <w:sz w:val="24"/>
                <w:szCs w:val="24"/>
              </w:rPr>
            </w:pPr>
            <w:r w:rsidRPr="00C80678">
              <w:rPr>
                <w:rFonts w:ascii="Times New Roman" w:hAnsi="Times New Roman" w:cs="Times New Roman"/>
                <w:sz w:val="24"/>
                <w:szCs w:val="24"/>
              </w:rPr>
              <w:t>тыс. кв. м</w:t>
            </w:r>
          </w:p>
        </w:tc>
        <w:tc>
          <w:tcPr>
            <w:tcW w:w="850" w:type="dxa"/>
          </w:tcPr>
          <w:p w14:paraId="2E5C85C9" w14:textId="77777777" w:rsidR="007D5C2D" w:rsidRPr="00C80678" w:rsidRDefault="007D5C2D" w:rsidP="00D82F9B">
            <w:pPr>
              <w:pStyle w:val="ConsPlusNormal"/>
              <w:rPr>
                <w:rFonts w:ascii="Times New Roman" w:hAnsi="Times New Roman" w:cs="Times New Roman"/>
                <w:sz w:val="24"/>
                <w:szCs w:val="24"/>
              </w:rPr>
            </w:pPr>
            <w:r w:rsidRPr="00C80678">
              <w:rPr>
                <w:rFonts w:ascii="Times New Roman" w:hAnsi="Times New Roman" w:cs="Times New Roman"/>
                <w:sz w:val="24"/>
                <w:szCs w:val="24"/>
              </w:rPr>
              <w:t>51,07</w:t>
            </w:r>
          </w:p>
        </w:tc>
        <w:tc>
          <w:tcPr>
            <w:tcW w:w="1134" w:type="dxa"/>
          </w:tcPr>
          <w:p w14:paraId="2E854B5C" w14:textId="77777777" w:rsidR="007D5C2D" w:rsidRPr="00C80678" w:rsidRDefault="007D5C2D" w:rsidP="00D82F9B">
            <w:pPr>
              <w:jc w:val="center"/>
              <w:rPr>
                <w:bCs/>
              </w:rPr>
            </w:pPr>
            <w:r w:rsidRPr="00C80678">
              <w:rPr>
                <w:bCs/>
              </w:rPr>
              <w:t>47,57</w:t>
            </w:r>
          </w:p>
          <w:p w14:paraId="4AA8CC02" w14:textId="77777777" w:rsidR="007D5C2D" w:rsidRPr="00C80678" w:rsidRDefault="007D5C2D" w:rsidP="00D82F9B">
            <w:pPr>
              <w:pStyle w:val="ConsPlusNormal"/>
              <w:jc w:val="center"/>
              <w:rPr>
                <w:rFonts w:ascii="Times New Roman" w:hAnsi="Times New Roman" w:cs="Times New Roman"/>
                <w:sz w:val="24"/>
                <w:szCs w:val="24"/>
              </w:rPr>
            </w:pPr>
          </w:p>
        </w:tc>
        <w:tc>
          <w:tcPr>
            <w:tcW w:w="993" w:type="dxa"/>
          </w:tcPr>
          <w:p w14:paraId="48A73C6C" w14:textId="77777777" w:rsidR="007D5C2D" w:rsidRPr="00C80678" w:rsidRDefault="007D5C2D" w:rsidP="00D82F9B">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45,14</w:t>
            </w:r>
          </w:p>
        </w:tc>
        <w:tc>
          <w:tcPr>
            <w:tcW w:w="992" w:type="dxa"/>
          </w:tcPr>
          <w:p w14:paraId="52C5D0F4" w14:textId="77777777" w:rsidR="007D5C2D" w:rsidRPr="00C80678" w:rsidRDefault="007D5C2D" w:rsidP="00D82F9B">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42,71</w:t>
            </w:r>
          </w:p>
        </w:tc>
        <w:tc>
          <w:tcPr>
            <w:tcW w:w="850" w:type="dxa"/>
          </w:tcPr>
          <w:p w14:paraId="09EDF2B1" w14:textId="77777777" w:rsidR="007D5C2D" w:rsidRPr="009377E4" w:rsidRDefault="007D5C2D" w:rsidP="00D82F9B">
            <w:pPr>
              <w:pStyle w:val="ConsPlusNormal"/>
              <w:jc w:val="center"/>
              <w:rPr>
                <w:rFonts w:ascii="Times New Roman" w:hAnsi="Times New Roman" w:cs="Times New Roman"/>
                <w:color w:val="000000" w:themeColor="text1"/>
                <w:sz w:val="24"/>
                <w:szCs w:val="24"/>
              </w:rPr>
            </w:pPr>
            <w:r w:rsidRPr="009377E4">
              <w:rPr>
                <w:rFonts w:ascii="Times New Roman" w:hAnsi="Times New Roman" w:cs="Times New Roman"/>
                <w:color w:val="000000" w:themeColor="text1"/>
                <w:sz w:val="24"/>
                <w:szCs w:val="24"/>
              </w:rPr>
              <w:t>40,84</w:t>
            </w:r>
          </w:p>
          <w:p w14:paraId="08841FCF" w14:textId="77777777" w:rsidR="007D5C2D" w:rsidRPr="009377E4" w:rsidRDefault="007D5C2D" w:rsidP="00D82F9B">
            <w:pPr>
              <w:pStyle w:val="ConsPlusNormal"/>
              <w:jc w:val="center"/>
              <w:rPr>
                <w:rFonts w:ascii="Times New Roman" w:hAnsi="Times New Roman" w:cs="Times New Roman"/>
                <w:color w:val="000000" w:themeColor="text1"/>
                <w:sz w:val="24"/>
                <w:szCs w:val="24"/>
              </w:rPr>
            </w:pPr>
          </w:p>
        </w:tc>
        <w:tc>
          <w:tcPr>
            <w:tcW w:w="709" w:type="dxa"/>
          </w:tcPr>
          <w:p w14:paraId="4FC501D2" w14:textId="77777777" w:rsidR="007D5C2D" w:rsidRPr="00C80678" w:rsidRDefault="007D5C2D" w:rsidP="00D82F9B">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37,86</w:t>
            </w:r>
          </w:p>
        </w:tc>
        <w:tc>
          <w:tcPr>
            <w:tcW w:w="709" w:type="dxa"/>
          </w:tcPr>
          <w:p w14:paraId="53E3A2EA" w14:textId="77777777" w:rsidR="007D5C2D" w:rsidRPr="00C80678" w:rsidRDefault="007D5C2D" w:rsidP="00D82F9B">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35,43</w:t>
            </w:r>
          </w:p>
        </w:tc>
        <w:tc>
          <w:tcPr>
            <w:tcW w:w="709" w:type="dxa"/>
          </w:tcPr>
          <w:p w14:paraId="5EEDCBBD" w14:textId="77777777" w:rsidR="007D5C2D" w:rsidRPr="00C80678" w:rsidRDefault="007D5C2D" w:rsidP="00D82F9B">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33,00</w:t>
            </w:r>
          </w:p>
        </w:tc>
        <w:tc>
          <w:tcPr>
            <w:tcW w:w="709" w:type="dxa"/>
          </w:tcPr>
          <w:p w14:paraId="63ADFE9B" w14:textId="77777777" w:rsidR="007D5C2D" w:rsidRPr="00C80678" w:rsidRDefault="007D5C2D" w:rsidP="00D82F9B">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30,57</w:t>
            </w:r>
          </w:p>
        </w:tc>
      </w:tr>
      <w:tr w:rsidR="007D5C2D" w:rsidRPr="00487D2E" w14:paraId="47E920A5" w14:textId="77777777" w:rsidTr="00D82F9B">
        <w:tc>
          <w:tcPr>
            <w:tcW w:w="566" w:type="dxa"/>
          </w:tcPr>
          <w:p w14:paraId="0CE36E7F" w14:textId="77777777" w:rsidR="007D5C2D" w:rsidRPr="00C80678" w:rsidRDefault="007D5C2D" w:rsidP="00D82F9B">
            <w:pPr>
              <w:pStyle w:val="ConsPlusNormal"/>
              <w:jc w:val="both"/>
              <w:rPr>
                <w:rFonts w:ascii="Times New Roman" w:hAnsi="Times New Roman" w:cs="Times New Roman"/>
                <w:sz w:val="24"/>
                <w:szCs w:val="24"/>
              </w:rPr>
            </w:pPr>
            <w:r w:rsidRPr="00C80678">
              <w:rPr>
                <w:rFonts w:ascii="Times New Roman" w:hAnsi="Times New Roman" w:cs="Times New Roman"/>
                <w:sz w:val="24"/>
                <w:szCs w:val="24"/>
              </w:rPr>
              <w:t>3.</w:t>
            </w:r>
          </w:p>
        </w:tc>
        <w:tc>
          <w:tcPr>
            <w:tcW w:w="1928" w:type="dxa"/>
          </w:tcPr>
          <w:p w14:paraId="0C12B8CF" w14:textId="77777777" w:rsidR="007D5C2D" w:rsidRPr="00C80678" w:rsidRDefault="007D5C2D" w:rsidP="00D82F9B">
            <w:pPr>
              <w:pStyle w:val="ConsPlusNormal"/>
              <w:rPr>
                <w:rFonts w:ascii="Times New Roman" w:hAnsi="Times New Roman" w:cs="Times New Roman"/>
                <w:sz w:val="24"/>
                <w:szCs w:val="24"/>
              </w:rPr>
            </w:pPr>
            <w:r w:rsidRPr="00C80678">
              <w:rPr>
                <w:rFonts w:ascii="Times New Roman" w:hAnsi="Times New Roman" w:cs="Times New Roman"/>
                <w:sz w:val="24"/>
                <w:szCs w:val="24"/>
              </w:rPr>
              <w:t>Количество автомобильных дорог, в отношении земельных участков</w:t>
            </w:r>
            <w:r>
              <w:rPr>
                <w:rFonts w:ascii="Times New Roman" w:hAnsi="Times New Roman" w:cs="Times New Roman"/>
                <w:sz w:val="24"/>
                <w:szCs w:val="24"/>
              </w:rPr>
              <w:t xml:space="preserve"> </w:t>
            </w:r>
            <w:r w:rsidRPr="00C80678">
              <w:rPr>
                <w:rFonts w:ascii="Times New Roman" w:hAnsi="Times New Roman" w:cs="Times New Roman"/>
                <w:sz w:val="24"/>
                <w:szCs w:val="24"/>
              </w:rPr>
              <w:t>под</w:t>
            </w:r>
            <w:r>
              <w:rPr>
                <w:rFonts w:ascii="Times New Roman" w:hAnsi="Times New Roman" w:cs="Times New Roman"/>
                <w:sz w:val="24"/>
                <w:szCs w:val="24"/>
              </w:rPr>
              <w:t xml:space="preserve"> </w:t>
            </w:r>
            <w:r w:rsidRPr="00C80678">
              <w:rPr>
                <w:rFonts w:ascii="Times New Roman" w:hAnsi="Times New Roman" w:cs="Times New Roman"/>
                <w:sz w:val="24"/>
                <w:szCs w:val="24"/>
              </w:rPr>
              <w:t>которыми</w:t>
            </w:r>
            <w:r>
              <w:rPr>
                <w:rFonts w:ascii="Times New Roman" w:hAnsi="Times New Roman" w:cs="Times New Roman"/>
                <w:sz w:val="24"/>
                <w:szCs w:val="24"/>
              </w:rPr>
              <w:t xml:space="preserve"> </w:t>
            </w:r>
            <w:r w:rsidRPr="00C80678">
              <w:rPr>
                <w:rFonts w:ascii="Times New Roman" w:hAnsi="Times New Roman" w:cs="Times New Roman"/>
                <w:sz w:val="24"/>
                <w:szCs w:val="24"/>
              </w:rPr>
              <w:t>планируется оформление права муниципальной собственности</w:t>
            </w:r>
          </w:p>
        </w:tc>
        <w:tc>
          <w:tcPr>
            <w:tcW w:w="767" w:type="dxa"/>
          </w:tcPr>
          <w:p w14:paraId="4548994B" w14:textId="77777777" w:rsidR="007D5C2D" w:rsidRPr="00C80678" w:rsidRDefault="007D5C2D" w:rsidP="00D82F9B">
            <w:pPr>
              <w:pStyle w:val="ConsPlusNormal"/>
              <w:jc w:val="both"/>
              <w:rPr>
                <w:rFonts w:ascii="Times New Roman" w:hAnsi="Times New Roman" w:cs="Times New Roman"/>
                <w:sz w:val="24"/>
                <w:szCs w:val="24"/>
              </w:rPr>
            </w:pPr>
            <w:r w:rsidRPr="00C80678">
              <w:rPr>
                <w:rFonts w:ascii="Times New Roman" w:hAnsi="Times New Roman" w:cs="Times New Roman"/>
                <w:sz w:val="24"/>
                <w:szCs w:val="24"/>
              </w:rPr>
              <w:t>ед.</w:t>
            </w:r>
          </w:p>
        </w:tc>
        <w:tc>
          <w:tcPr>
            <w:tcW w:w="850" w:type="dxa"/>
          </w:tcPr>
          <w:p w14:paraId="0D2D9FA7" w14:textId="77777777" w:rsidR="007D5C2D" w:rsidRPr="00C80678" w:rsidRDefault="007D5C2D" w:rsidP="00D82F9B">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0</w:t>
            </w:r>
          </w:p>
        </w:tc>
        <w:tc>
          <w:tcPr>
            <w:tcW w:w="1134" w:type="dxa"/>
          </w:tcPr>
          <w:p w14:paraId="2A526F22" w14:textId="77777777" w:rsidR="007D5C2D" w:rsidRPr="00C80678" w:rsidRDefault="007D5C2D" w:rsidP="00D82F9B">
            <w:pPr>
              <w:jc w:val="center"/>
              <w:rPr>
                <w:bCs/>
              </w:rPr>
            </w:pPr>
            <w:r w:rsidRPr="00C80678">
              <w:rPr>
                <w:bCs/>
              </w:rPr>
              <w:t>0</w:t>
            </w:r>
          </w:p>
        </w:tc>
        <w:tc>
          <w:tcPr>
            <w:tcW w:w="993" w:type="dxa"/>
          </w:tcPr>
          <w:p w14:paraId="377E3E4C" w14:textId="77777777" w:rsidR="007D5C2D" w:rsidRPr="00C80678" w:rsidRDefault="007D5C2D" w:rsidP="00D82F9B">
            <w:pPr>
              <w:pStyle w:val="ConsPlusNormal"/>
              <w:jc w:val="center"/>
              <w:rPr>
                <w:rFonts w:ascii="Times New Roman" w:hAnsi="Times New Roman" w:cs="Times New Roman"/>
                <w:sz w:val="24"/>
                <w:szCs w:val="24"/>
              </w:rPr>
            </w:pPr>
            <w:r w:rsidRPr="00C80678">
              <w:rPr>
                <w:rFonts w:ascii="Times New Roman" w:hAnsi="Times New Roman" w:cs="Times New Roman"/>
                <w:sz w:val="24"/>
                <w:szCs w:val="24"/>
              </w:rPr>
              <w:t>0</w:t>
            </w:r>
          </w:p>
        </w:tc>
        <w:tc>
          <w:tcPr>
            <w:tcW w:w="992" w:type="dxa"/>
          </w:tcPr>
          <w:p w14:paraId="0128C660" w14:textId="77777777" w:rsidR="007D5C2D" w:rsidRPr="005760FB" w:rsidRDefault="007D5C2D" w:rsidP="00D82F9B">
            <w:pPr>
              <w:pStyle w:val="ConsPlusNormal"/>
              <w:jc w:val="center"/>
              <w:rPr>
                <w:rFonts w:ascii="Times New Roman" w:hAnsi="Times New Roman" w:cs="Times New Roman"/>
                <w:sz w:val="24"/>
                <w:szCs w:val="24"/>
              </w:rPr>
            </w:pPr>
            <w:r w:rsidRPr="005760FB">
              <w:rPr>
                <w:rFonts w:ascii="Times New Roman" w:hAnsi="Times New Roman" w:cs="Times New Roman"/>
                <w:sz w:val="24"/>
                <w:szCs w:val="24"/>
              </w:rPr>
              <w:t>19</w:t>
            </w:r>
          </w:p>
        </w:tc>
        <w:tc>
          <w:tcPr>
            <w:tcW w:w="850" w:type="dxa"/>
          </w:tcPr>
          <w:p w14:paraId="144EFF69" w14:textId="77777777" w:rsidR="007D5C2D" w:rsidRPr="009377E4" w:rsidRDefault="007D5C2D" w:rsidP="00D82F9B">
            <w:pPr>
              <w:pStyle w:val="ConsPlusNormal"/>
              <w:jc w:val="center"/>
              <w:rPr>
                <w:rFonts w:ascii="Times New Roman" w:hAnsi="Times New Roman" w:cs="Times New Roman"/>
                <w:color w:val="000000" w:themeColor="text1"/>
                <w:sz w:val="24"/>
                <w:szCs w:val="24"/>
              </w:rPr>
            </w:pPr>
            <w:r w:rsidRPr="0012530D">
              <w:rPr>
                <w:rFonts w:ascii="Times New Roman" w:hAnsi="Times New Roman" w:cs="Times New Roman"/>
                <w:color w:val="000000" w:themeColor="text1"/>
                <w:sz w:val="24"/>
                <w:szCs w:val="24"/>
              </w:rPr>
              <w:t>36 (в т.ч. а/д Лемешки)</w:t>
            </w:r>
          </w:p>
        </w:tc>
        <w:tc>
          <w:tcPr>
            <w:tcW w:w="709" w:type="dxa"/>
          </w:tcPr>
          <w:p w14:paraId="35A90AE8" w14:textId="77777777" w:rsidR="007D5C2D" w:rsidRPr="00E6248A" w:rsidRDefault="007D5C2D" w:rsidP="00D82F9B">
            <w:pPr>
              <w:jc w:val="center"/>
              <w:rPr>
                <w:highlight w:val="red"/>
              </w:rPr>
            </w:pPr>
            <w:r w:rsidRPr="006B45EB">
              <w:t>1</w:t>
            </w:r>
          </w:p>
        </w:tc>
        <w:tc>
          <w:tcPr>
            <w:tcW w:w="709" w:type="dxa"/>
          </w:tcPr>
          <w:p w14:paraId="31142842" w14:textId="77777777" w:rsidR="007D5C2D" w:rsidRPr="00E6248A" w:rsidRDefault="007D5C2D" w:rsidP="00D82F9B">
            <w:pPr>
              <w:jc w:val="center"/>
              <w:rPr>
                <w:highlight w:val="red"/>
              </w:rPr>
            </w:pPr>
            <w:r w:rsidRPr="006B45EB">
              <w:t>0</w:t>
            </w:r>
          </w:p>
        </w:tc>
        <w:tc>
          <w:tcPr>
            <w:tcW w:w="709" w:type="dxa"/>
          </w:tcPr>
          <w:p w14:paraId="6D593029" w14:textId="77777777" w:rsidR="007D5C2D" w:rsidRPr="006B45EB" w:rsidRDefault="007D5C2D" w:rsidP="00D82F9B">
            <w:pPr>
              <w:jc w:val="center"/>
              <w:rPr>
                <w:highlight w:val="red"/>
              </w:rPr>
            </w:pPr>
            <w:r w:rsidRPr="006B45EB">
              <w:t>0</w:t>
            </w:r>
          </w:p>
        </w:tc>
        <w:tc>
          <w:tcPr>
            <w:tcW w:w="709" w:type="dxa"/>
          </w:tcPr>
          <w:p w14:paraId="119979FA" w14:textId="77777777" w:rsidR="007D5C2D" w:rsidRPr="006B45EB" w:rsidRDefault="007D5C2D" w:rsidP="00D82F9B">
            <w:pPr>
              <w:jc w:val="center"/>
              <w:rPr>
                <w:highlight w:val="red"/>
              </w:rPr>
            </w:pPr>
            <w:r w:rsidRPr="006B45EB">
              <w:t>0</w:t>
            </w:r>
          </w:p>
        </w:tc>
      </w:tr>
    </w:tbl>
    <w:p w14:paraId="559635F4" w14:textId="77777777" w:rsidR="007D5C2D" w:rsidRPr="0038601A" w:rsidRDefault="007D5C2D" w:rsidP="007D5C2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w:t>
      </w:r>
    </w:p>
    <w:p w14:paraId="7EA0AD93"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5760FB">
        <w:rPr>
          <w:rFonts w:ascii="Times New Roman" w:hAnsi="Times New Roman" w:cs="Times New Roman"/>
          <w:sz w:val="28"/>
          <w:szCs w:val="28"/>
        </w:rPr>
        <w:t>&lt;*&gt; Значение целевого индикатора является суммой значения целевых индикаторов аналитической подпрограммы «Организация управления муниципальным имуществом» в разбивке по годам.</w:t>
      </w:r>
    </w:p>
    <w:p w14:paraId="752FDBBB" w14:textId="77777777" w:rsidR="007D5C2D" w:rsidRPr="0038601A" w:rsidRDefault="007D5C2D" w:rsidP="007D5C2D">
      <w:pPr>
        <w:pStyle w:val="ConsPlusNormal"/>
        <w:ind w:firstLine="540"/>
        <w:jc w:val="both"/>
        <w:rPr>
          <w:rFonts w:ascii="Times New Roman" w:hAnsi="Times New Roman" w:cs="Times New Roman"/>
          <w:sz w:val="28"/>
          <w:szCs w:val="28"/>
        </w:rPr>
      </w:pPr>
    </w:p>
    <w:p w14:paraId="480D9489" w14:textId="77777777" w:rsidR="007D5C2D" w:rsidRPr="0038601A" w:rsidRDefault="007D5C2D" w:rsidP="007D5C2D">
      <w:pPr>
        <w:pStyle w:val="ConsPlusNormal"/>
        <w:ind w:left="-567" w:firstLine="540"/>
        <w:jc w:val="both"/>
        <w:rPr>
          <w:rFonts w:ascii="Times New Roman" w:hAnsi="Times New Roman" w:cs="Times New Roman"/>
          <w:sz w:val="28"/>
          <w:szCs w:val="28"/>
        </w:rPr>
      </w:pPr>
      <w:r w:rsidRPr="0038601A">
        <w:rPr>
          <w:rFonts w:ascii="Times New Roman" w:hAnsi="Times New Roman" w:cs="Times New Roman"/>
          <w:sz w:val="28"/>
          <w:szCs w:val="28"/>
        </w:rPr>
        <w:t>Программа реализуется посредством следующих подпрограмм:</w:t>
      </w:r>
    </w:p>
    <w:p w14:paraId="4C08327F" w14:textId="77777777" w:rsidR="007D5C2D" w:rsidRPr="00016D64" w:rsidRDefault="007D5C2D" w:rsidP="007D5C2D">
      <w:pPr>
        <w:pStyle w:val="ConsPlusNormal"/>
        <w:ind w:left="-567"/>
        <w:jc w:val="both"/>
        <w:outlineLvl w:val="1"/>
        <w:rPr>
          <w:rFonts w:ascii="Times New Roman" w:hAnsi="Times New Roman" w:cs="Times New Roman"/>
          <w:sz w:val="28"/>
          <w:szCs w:val="28"/>
        </w:rPr>
      </w:pPr>
      <w:r w:rsidRPr="0038601A">
        <w:rPr>
          <w:rFonts w:ascii="Times New Roman" w:hAnsi="Times New Roman" w:cs="Times New Roman"/>
          <w:sz w:val="28"/>
          <w:szCs w:val="28"/>
        </w:rPr>
        <w:t xml:space="preserve">1) </w:t>
      </w:r>
      <w:hyperlink w:anchor="P514" w:history="1">
        <w:proofErr w:type="spellStart"/>
        <w:r w:rsidRPr="00016D64">
          <w:rPr>
            <w:rFonts w:ascii="Times New Roman" w:hAnsi="Times New Roman" w:cs="Times New Roman"/>
            <w:sz w:val="28"/>
            <w:szCs w:val="28"/>
          </w:rPr>
          <w:t>подпрограмма</w:t>
        </w:r>
      </w:hyperlink>
      <w:r w:rsidRPr="00016D64">
        <w:rPr>
          <w:rFonts w:ascii="Times New Roman" w:hAnsi="Times New Roman" w:cs="Times New Roman"/>
          <w:sz w:val="28"/>
          <w:szCs w:val="28"/>
        </w:rPr>
        <w:t>«Организация</w:t>
      </w:r>
      <w:proofErr w:type="spellEnd"/>
      <w:r w:rsidRPr="00016D64">
        <w:rPr>
          <w:rFonts w:ascii="Times New Roman" w:hAnsi="Times New Roman" w:cs="Times New Roman"/>
          <w:sz w:val="28"/>
          <w:szCs w:val="28"/>
        </w:rPr>
        <w:t xml:space="preserve"> управления муниципальным имуществом»</w:t>
      </w:r>
      <w:r>
        <w:rPr>
          <w:rFonts w:ascii="Times New Roman" w:hAnsi="Times New Roman" w:cs="Times New Roman"/>
          <w:sz w:val="28"/>
          <w:szCs w:val="28"/>
        </w:rPr>
        <w:t>(</w:t>
      </w:r>
      <w:r w:rsidRPr="0038601A">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38601A">
        <w:rPr>
          <w:rFonts w:ascii="Times New Roman" w:hAnsi="Times New Roman" w:cs="Times New Roman"/>
          <w:sz w:val="28"/>
          <w:szCs w:val="28"/>
        </w:rPr>
        <w:t xml:space="preserve"> 1</w:t>
      </w:r>
      <w:r>
        <w:rPr>
          <w:rFonts w:ascii="Times New Roman" w:hAnsi="Times New Roman" w:cs="Times New Roman"/>
          <w:sz w:val="28"/>
          <w:szCs w:val="28"/>
        </w:rPr>
        <w:t xml:space="preserve">) </w:t>
      </w:r>
      <w:r w:rsidRPr="00016D64">
        <w:rPr>
          <w:rFonts w:ascii="Times New Roman" w:hAnsi="Times New Roman" w:cs="Times New Roman"/>
          <w:sz w:val="28"/>
          <w:szCs w:val="28"/>
        </w:rPr>
        <w:t>направлена на обеспечение поступлений в бюджет города Тейково доходов от приватизации, аренды муниципального имущества, предоставления его в пользование, продажи и аренды земельных участков, в т.ч. земельных участков, государственная собственность на которые не разграничена;</w:t>
      </w:r>
    </w:p>
    <w:p w14:paraId="71860D19" w14:textId="77777777" w:rsidR="007D5C2D" w:rsidRDefault="007D5C2D" w:rsidP="007D5C2D">
      <w:pPr>
        <w:pStyle w:val="ConsPlusNormal"/>
        <w:ind w:left="-567"/>
        <w:jc w:val="both"/>
        <w:outlineLvl w:val="1"/>
        <w:rPr>
          <w:rFonts w:ascii="Times New Roman" w:hAnsi="Times New Roman" w:cs="Times New Roman"/>
          <w:sz w:val="28"/>
          <w:szCs w:val="28"/>
        </w:rPr>
      </w:pPr>
      <w:r w:rsidRPr="00016D64">
        <w:rPr>
          <w:rFonts w:ascii="Times New Roman" w:hAnsi="Times New Roman" w:cs="Times New Roman"/>
          <w:sz w:val="28"/>
          <w:szCs w:val="28"/>
        </w:rPr>
        <w:t xml:space="preserve">2) </w:t>
      </w:r>
      <w:hyperlink w:anchor="P798" w:history="1">
        <w:proofErr w:type="spellStart"/>
        <w:r w:rsidRPr="00016D64">
          <w:rPr>
            <w:rFonts w:ascii="Times New Roman" w:hAnsi="Times New Roman" w:cs="Times New Roman"/>
            <w:sz w:val="28"/>
            <w:szCs w:val="28"/>
          </w:rPr>
          <w:t>подпрограмма</w:t>
        </w:r>
      </w:hyperlink>
      <w:r>
        <w:rPr>
          <w:rFonts w:ascii="Times New Roman" w:hAnsi="Times New Roman" w:cs="Times New Roman"/>
          <w:sz w:val="28"/>
          <w:szCs w:val="28"/>
        </w:rPr>
        <w:t>«</w:t>
      </w:r>
      <w:r w:rsidRPr="0038601A">
        <w:rPr>
          <w:rFonts w:ascii="Times New Roman" w:hAnsi="Times New Roman" w:cs="Times New Roman"/>
          <w:sz w:val="28"/>
          <w:szCs w:val="28"/>
        </w:rPr>
        <w:t>Содержание</w:t>
      </w:r>
      <w:proofErr w:type="spellEnd"/>
      <w:r w:rsidRPr="0038601A">
        <w:rPr>
          <w:rFonts w:ascii="Times New Roman" w:hAnsi="Times New Roman" w:cs="Times New Roman"/>
          <w:sz w:val="28"/>
          <w:szCs w:val="28"/>
        </w:rPr>
        <w:t xml:space="preserve"> муниципального жилищного фонда</w:t>
      </w:r>
      <w:r>
        <w:rPr>
          <w:rFonts w:ascii="Times New Roman" w:hAnsi="Times New Roman" w:cs="Times New Roman"/>
          <w:sz w:val="28"/>
          <w:szCs w:val="28"/>
        </w:rPr>
        <w:t>» (</w:t>
      </w:r>
      <w:r w:rsidRPr="0038601A">
        <w:rPr>
          <w:rFonts w:ascii="Times New Roman" w:hAnsi="Times New Roman" w:cs="Times New Roman"/>
          <w:sz w:val="28"/>
          <w:szCs w:val="28"/>
        </w:rPr>
        <w:t xml:space="preserve">Приложение </w:t>
      </w:r>
      <w:r>
        <w:rPr>
          <w:rFonts w:ascii="Times New Roman" w:hAnsi="Times New Roman" w:cs="Times New Roman"/>
          <w:sz w:val="28"/>
          <w:szCs w:val="28"/>
        </w:rPr>
        <w:t xml:space="preserve">№2) </w:t>
      </w:r>
      <w:r w:rsidRPr="0038601A">
        <w:rPr>
          <w:rFonts w:ascii="Times New Roman" w:hAnsi="Times New Roman" w:cs="Times New Roman"/>
          <w:sz w:val="28"/>
          <w:szCs w:val="28"/>
        </w:rPr>
        <w:t>предполагает осуществление основных обязательств собственника в отношении жилищного фонда, находящегося в муниципальной собственности</w:t>
      </w:r>
      <w:r>
        <w:rPr>
          <w:rFonts w:ascii="Times New Roman" w:hAnsi="Times New Roman" w:cs="Times New Roman"/>
          <w:sz w:val="28"/>
          <w:szCs w:val="28"/>
        </w:rPr>
        <w:t>;</w:t>
      </w:r>
    </w:p>
    <w:p w14:paraId="3EB1658D" w14:textId="77777777" w:rsidR="007D5C2D" w:rsidRPr="0038601A" w:rsidRDefault="007D5C2D" w:rsidP="007D5C2D">
      <w:pPr>
        <w:pStyle w:val="ConsPlusNormal"/>
        <w:ind w:left="-567"/>
        <w:jc w:val="both"/>
        <w:outlineLvl w:val="1"/>
        <w:rPr>
          <w:rFonts w:ascii="Times New Roman" w:hAnsi="Times New Roman" w:cs="Times New Roman"/>
          <w:sz w:val="28"/>
          <w:szCs w:val="28"/>
        </w:rPr>
      </w:pPr>
      <w:r>
        <w:rPr>
          <w:rFonts w:ascii="Times New Roman" w:hAnsi="Times New Roman" w:cs="Times New Roman"/>
          <w:sz w:val="28"/>
          <w:szCs w:val="28"/>
        </w:rPr>
        <w:t>3) подпрограмма «Комплексные кадастровые работы на территории городского округа Тейково Ивановской области (Приложение №3)</w:t>
      </w:r>
    </w:p>
    <w:p w14:paraId="3691BA99" w14:textId="77777777" w:rsidR="007D5C2D" w:rsidRPr="0038601A" w:rsidRDefault="007D5C2D" w:rsidP="007D5C2D">
      <w:pPr>
        <w:pStyle w:val="ConsPlusNormal"/>
        <w:jc w:val="center"/>
        <w:rPr>
          <w:rFonts w:ascii="Times New Roman" w:hAnsi="Times New Roman" w:cs="Times New Roman"/>
          <w:sz w:val="28"/>
          <w:szCs w:val="28"/>
        </w:rPr>
      </w:pPr>
    </w:p>
    <w:p w14:paraId="0FB05A66" w14:textId="77777777" w:rsidR="007D5C2D" w:rsidRPr="0038601A" w:rsidRDefault="007D5C2D" w:rsidP="007D5C2D">
      <w:pPr>
        <w:pStyle w:val="ConsPlusTitle"/>
        <w:jc w:val="center"/>
        <w:outlineLvl w:val="1"/>
        <w:rPr>
          <w:rFonts w:ascii="Times New Roman" w:hAnsi="Times New Roman" w:cs="Times New Roman"/>
          <w:sz w:val="28"/>
          <w:szCs w:val="28"/>
        </w:rPr>
      </w:pPr>
      <w:r w:rsidRPr="0038601A">
        <w:rPr>
          <w:rFonts w:ascii="Times New Roman" w:hAnsi="Times New Roman" w:cs="Times New Roman"/>
          <w:sz w:val="28"/>
          <w:szCs w:val="28"/>
        </w:rPr>
        <w:t>4. Ресурсное обеспечение Программы</w:t>
      </w:r>
    </w:p>
    <w:p w14:paraId="7B88B439" w14:textId="77777777" w:rsidR="007D5C2D" w:rsidRPr="0038601A" w:rsidRDefault="007D5C2D" w:rsidP="007D5C2D">
      <w:pPr>
        <w:pStyle w:val="ConsPlusTitle"/>
        <w:ind w:firstLine="540"/>
        <w:jc w:val="both"/>
        <w:outlineLvl w:val="2"/>
        <w:rPr>
          <w:rFonts w:ascii="Times New Roman" w:hAnsi="Times New Roman" w:cs="Times New Roman"/>
          <w:sz w:val="28"/>
          <w:szCs w:val="28"/>
        </w:rPr>
      </w:pPr>
      <w:r w:rsidRPr="0038601A">
        <w:rPr>
          <w:rFonts w:ascii="Times New Roman" w:hAnsi="Times New Roman" w:cs="Times New Roman"/>
          <w:sz w:val="28"/>
          <w:szCs w:val="28"/>
        </w:rPr>
        <w:lastRenderedPageBreak/>
        <w:t>Таблица 4. Ресурсное обеспечение реализации Программы</w:t>
      </w:r>
    </w:p>
    <w:p w14:paraId="4676DF40" w14:textId="77777777" w:rsidR="007D5C2D" w:rsidRPr="0038601A" w:rsidRDefault="007D5C2D" w:rsidP="007D5C2D">
      <w:pPr>
        <w:pStyle w:val="ConsPlusNormal"/>
        <w:ind w:firstLine="540"/>
        <w:jc w:val="both"/>
        <w:rPr>
          <w:rFonts w:ascii="Times New Roman" w:hAnsi="Times New Roman" w:cs="Times New Roman"/>
          <w:sz w:val="28"/>
          <w:szCs w:val="28"/>
        </w:rPr>
      </w:pPr>
    </w:p>
    <w:p w14:paraId="595F6D7E" w14:textId="77777777" w:rsidR="007D5C2D" w:rsidRDefault="007D5C2D" w:rsidP="007D5C2D">
      <w:pPr>
        <w:pStyle w:val="ConsPlusNormal"/>
        <w:jc w:val="right"/>
        <w:rPr>
          <w:rFonts w:ascii="Times New Roman" w:hAnsi="Times New Roman" w:cs="Times New Roman"/>
          <w:sz w:val="24"/>
          <w:szCs w:val="24"/>
        </w:rPr>
      </w:pPr>
      <w:r w:rsidRPr="00C80678">
        <w:rPr>
          <w:rFonts w:ascii="Times New Roman" w:hAnsi="Times New Roman" w:cs="Times New Roman"/>
          <w:sz w:val="24"/>
          <w:szCs w:val="24"/>
        </w:rPr>
        <w:t>(тыс. руб.)</w:t>
      </w:r>
    </w:p>
    <w:tbl>
      <w:tblPr>
        <w:tblW w:w="11057" w:type="dxa"/>
        <w:tblInd w:w="-1168" w:type="dxa"/>
        <w:tblLayout w:type="fixed"/>
        <w:tblLook w:val="04A0" w:firstRow="1" w:lastRow="0" w:firstColumn="1" w:lastColumn="0" w:noHBand="0" w:noVBand="1"/>
      </w:tblPr>
      <w:tblGrid>
        <w:gridCol w:w="567"/>
        <w:gridCol w:w="1354"/>
        <w:gridCol w:w="206"/>
        <w:gridCol w:w="1041"/>
        <w:gridCol w:w="1085"/>
        <w:gridCol w:w="1134"/>
        <w:gridCol w:w="1134"/>
        <w:gridCol w:w="1134"/>
        <w:gridCol w:w="1134"/>
        <w:gridCol w:w="1134"/>
        <w:gridCol w:w="1134"/>
      </w:tblGrid>
      <w:tr w:rsidR="007D5C2D" w:rsidRPr="00D210EF" w14:paraId="2968B2C0" w14:textId="77777777" w:rsidTr="00D82F9B">
        <w:trPr>
          <w:trHeight w:val="150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CF87369" w14:textId="77777777" w:rsidR="007D5C2D" w:rsidRPr="00D210EF" w:rsidRDefault="007D5C2D" w:rsidP="00D82F9B">
            <w:pPr>
              <w:jc w:val="center"/>
              <w:rPr>
                <w:b/>
                <w:bCs/>
                <w:color w:val="000000"/>
                <w:sz w:val="20"/>
                <w:szCs w:val="20"/>
              </w:rPr>
            </w:pPr>
            <w:r w:rsidRPr="00D210EF">
              <w:rPr>
                <w:b/>
                <w:bCs/>
                <w:color w:val="000000"/>
                <w:sz w:val="20"/>
                <w:szCs w:val="20"/>
              </w:rPr>
              <w:t>№п/п</w:t>
            </w:r>
          </w:p>
        </w:tc>
        <w:tc>
          <w:tcPr>
            <w:tcW w:w="156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2270478E" w14:textId="77777777" w:rsidR="007D5C2D" w:rsidRPr="00D210EF" w:rsidRDefault="007D5C2D" w:rsidP="00D82F9B">
            <w:pPr>
              <w:jc w:val="center"/>
              <w:rPr>
                <w:b/>
                <w:bCs/>
                <w:color w:val="000000"/>
                <w:sz w:val="20"/>
                <w:szCs w:val="20"/>
              </w:rPr>
            </w:pPr>
            <w:r w:rsidRPr="00D210EF">
              <w:rPr>
                <w:b/>
                <w:bCs/>
                <w:color w:val="000000"/>
                <w:sz w:val="20"/>
                <w:szCs w:val="20"/>
              </w:rPr>
              <w:t>Наименование подпрограммы/Источник финансирования</w:t>
            </w:r>
          </w:p>
        </w:tc>
        <w:tc>
          <w:tcPr>
            <w:tcW w:w="1041"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875E635" w14:textId="77777777" w:rsidR="007D5C2D" w:rsidRPr="00D210EF" w:rsidRDefault="007D5C2D" w:rsidP="00D82F9B">
            <w:pPr>
              <w:jc w:val="center"/>
              <w:rPr>
                <w:b/>
                <w:bCs/>
                <w:color w:val="000000"/>
                <w:sz w:val="20"/>
                <w:szCs w:val="20"/>
              </w:rPr>
            </w:pPr>
            <w:r w:rsidRPr="00D210EF">
              <w:rPr>
                <w:b/>
                <w:bCs/>
                <w:color w:val="000000"/>
                <w:sz w:val="20"/>
                <w:szCs w:val="20"/>
              </w:rPr>
              <w:t>Главный распорядитель бюджетных средств</w:t>
            </w:r>
          </w:p>
        </w:tc>
        <w:tc>
          <w:tcPr>
            <w:tcW w:w="108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E0D4E00" w14:textId="77777777" w:rsidR="007D5C2D" w:rsidRPr="00D210EF" w:rsidRDefault="007D5C2D" w:rsidP="00D82F9B">
            <w:pPr>
              <w:jc w:val="center"/>
              <w:rPr>
                <w:b/>
                <w:bCs/>
                <w:color w:val="000000"/>
                <w:sz w:val="20"/>
                <w:szCs w:val="20"/>
              </w:rPr>
            </w:pPr>
            <w:r w:rsidRPr="00D210EF">
              <w:rPr>
                <w:b/>
                <w:bCs/>
                <w:color w:val="000000"/>
                <w:sz w:val="20"/>
                <w:szCs w:val="20"/>
              </w:rPr>
              <w:t>Итого</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F765289" w14:textId="77777777" w:rsidR="007D5C2D" w:rsidRPr="00D210EF" w:rsidRDefault="007D5C2D" w:rsidP="00D82F9B">
            <w:pPr>
              <w:jc w:val="center"/>
              <w:rPr>
                <w:b/>
                <w:bCs/>
                <w:color w:val="000000"/>
                <w:sz w:val="20"/>
                <w:szCs w:val="20"/>
              </w:rPr>
            </w:pPr>
            <w:r w:rsidRPr="00D210EF">
              <w:rPr>
                <w:b/>
                <w:bCs/>
                <w:color w:val="000000"/>
                <w:sz w:val="20"/>
                <w:szCs w:val="20"/>
              </w:rPr>
              <w:t>2023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949010D" w14:textId="77777777" w:rsidR="007D5C2D" w:rsidRDefault="007D5C2D" w:rsidP="00D82F9B">
            <w:pPr>
              <w:jc w:val="center"/>
              <w:rPr>
                <w:b/>
                <w:bCs/>
                <w:color w:val="000000"/>
                <w:sz w:val="20"/>
                <w:szCs w:val="20"/>
              </w:rPr>
            </w:pPr>
            <w:r w:rsidRPr="00D210EF">
              <w:rPr>
                <w:b/>
                <w:bCs/>
                <w:color w:val="000000"/>
                <w:sz w:val="20"/>
                <w:szCs w:val="20"/>
              </w:rPr>
              <w:t>2024 год</w:t>
            </w:r>
          </w:p>
          <w:p w14:paraId="10BA1ACE" w14:textId="77777777" w:rsidR="007D5C2D" w:rsidRPr="00D210EF" w:rsidRDefault="007D5C2D" w:rsidP="00D82F9B">
            <w:pPr>
              <w:jc w:val="center"/>
              <w:rPr>
                <w:b/>
                <w:bCs/>
                <w:color w:val="000000"/>
                <w:sz w:val="20"/>
                <w:szCs w:val="20"/>
              </w:rPr>
            </w:pPr>
          </w:p>
        </w:tc>
        <w:tc>
          <w:tcPr>
            <w:tcW w:w="1134" w:type="dxa"/>
            <w:tcBorders>
              <w:top w:val="single" w:sz="8" w:space="0" w:color="auto"/>
              <w:left w:val="nil"/>
              <w:bottom w:val="nil"/>
              <w:right w:val="single" w:sz="8" w:space="0" w:color="auto"/>
            </w:tcBorders>
            <w:shd w:val="clear" w:color="auto" w:fill="auto"/>
            <w:hideMark/>
          </w:tcPr>
          <w:p w14:paraId="4EA30476" w14:textId="77777777" w:rsidR="007D5C2D" w:rsidRPr="00D210EF" w:rsidRDefault="007D5C2D" w:rsidP="00D82F9B">
            <w:pPr>
              <w:jc w:val="center"/>
              <w:rPr>
                <w:b/>
                <w:bCs/>
                <w:color w:val="000000"/>
                <w:sz w:val="20"/>
                <w:szCs w:val="20"/>
              </w:rPr>
            </w:pPr>
            <w:r w:rsidRPr="00D210EF">
              <w:rPr>
                <w:b/>
                <w:bCs/>
                <w:color w:val="000000"/>
                <w:sz w:val="20"/>
                <w:szCs w:val="20"/>
              </w:rPr>
              <w:t>2025 год</w:t>
            </w:r>
          </w:p>
        </w:tc>
        <w:tc>
          <w:tcPr>
            <w:tcW w:w="1134" w:type="dxa"/>
            <w:tcBorders>
              <w:top w:val="single" w:sz="8" w:space="0" w:color="auto"/>
              <w:left w:val="nil"/>
              <w:bottom w:val="nil"/>
              <w:right w:val="single" w:sz="8" w:space="0" w:color="auto"/>
            </w:tcBorders>
            <w:shd w:val="clear" w:color="auto" w:fill="auto"/>
            <w:hideMark/>
          </w:tcPr>
          <w:p w14:paraId="5EEF0279" w14:textId="77777777" w:rsidR="007D5C2D" w:rsidRPr="00D210EF" w:rsidRDefault="007D5C2D" w:rsidP="00D82F9B">
            <w:pPr>
              <w:jc w:val="center"/>
              <w:rPr>
                <w:b/>
                <w:bCs/>
                <w:color w:val="000000"/>
                <w:sz w:val="20"/>
                <w:szCs w:val="20"/>
              </w:rPr>
            </w:pPr>
            <w:r w:rsidRPr="00D210EF">
              <w:rPr>
                <w:b/>
                <w:bCs/>
                <w:color w:val="000000"/>
                <w:sz w:val="20"/>
                <w:szCs w:val="20"/>
              </w:rPr>
              <w:t>2026 год</w:t>
            </w:r>
          </w:p>
        </w:tc>
        <w:tc>
          <w:tcPr>
            <w:tcW w:w="1134" w:type="dxa"/>
            <w:tcBorders>
              <w:top w:val="single" w:sz="8" w:space="0" w:color="auto"/>
              <w:left w:val="nil"/>
              <w:bottom w:val="nil"/>
              <w:right w:val="single" w:sz="8" w:space="0" w:color="auto"/>
            </w:tcBorders>
            <w:shd w:val="clear" w:color="auto" w:fill="auto"/>
            <w:hideMark/>
          </w:tcPr>
          <w:p w14:paraId="123ED379" w14:textId="77777777" w:rsidR="007D5C2D" w:rsidRPr="00D210EF" w:rsidRDefault="007D5C2D" w:rsidP="00D82F9B">
            <w:pPr>
              <w:jc w:val="center"/>
              <w:rPr>
                <w:b/>
                <w:bCs/>
                <w:color w:val="000000"/>
                <w:sz w:val="20"/>
                <w:szCs w:val="20"/>
              </w:rPr>
            </w:pPr>
            <w:r w:rsidRPr="00D210EF">
              <w:rPr>
                <w:b/>
                <w:bCs/>
                <w:color w:val="000000"/>
                <w:sz w:val="20"/>
                <w:szCs w:val="20"/>
              </w:rPr>
              <w:t>2027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F437192" w14:textId="77777777" w:rsidR="007D5C2D" w:rsidRPr="00D210EF" w:rsidRDefault="007D5C2D" w:rsidP="00D82F9B">
            <w:pPr>
              <w:jc w:val="center"/>
              <w:rPr>
                <w:b/>
                <w:bCs/>
                <w:color w:val="000000"/>
                <w:sz w:val="20"/>
                <w:szCs w:val="20"/>
              </w:rPr>
            </w:pPr>
            <w:r w:rsidRPr="00D210EF">
              <w:rPr>
                <w:b/>
                <w:bCs/>
                <w:color w:val="000000"/>
                <w:sz w:val="20"/>
                <w:szCs w:val="20"/>
              </w:rPr>
              <w:t>2028 год</w:t>
            </w:r>
          </w:p>
        </w:tc>
      </w:tr>
      <w:tr w:rsidR="007D5C2D" w:rsidRPr="00D210EF" w14:paraId="0A574667" w14:textId="77777777" w:rsidTr="00D82F9B">
        <w:trPr>
          <w:trHeight w:val="651"/>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309E38E2" w14:textId="77777777" w:rsidR="007D5C2D" w:rsidRPr="00D210EF" w:rsidRDefault="007D5C2D" w:rsidP="00D82F9B">
            <w:pPr>
              <w:rPr>
                <w:b/>
                <w:bCs/>
                <w:color w:val="000000"/>
                <w:sz w:val="20"/>
                <w:szCs w:val="20"/>
              </w:rPr>
            </w:pPr>
          </w:p>
        </w:tc>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40F8F45E" w14:textId="77777777" w:rsidR="007D5C2D" w:rsidRPr="00D210EF" w:rsidRDefault="007D5C2D" w:rsidP="00D82F9B">
            <w:pPr>
              <w:rPr>
                <w:b/>
                <w:bCs/>
                <w:color w:val="000000"/>
                <w:sz w:val="20"/>
                <w:szCs w:val="20"/>
              </w:rPr>
            </w:pPr>
          </w:p>
        </w:tc>
        <w:tc>
          <w:tcPr>
            <w:tcW w:w="1041" w:type="dxa"/>
            <w:vMerge/>
            <w:tcBorders>
              <w:top w:val="single" w:sz="8" w:space="0" w:color="auto"/>
              <w:left w:val="single" w:sz="8" w:space="0" w:color="auto"/>
              <w:bottom w:val="single" w:sz="8" w:space="0" w:color="000000"/>
              <w:right w:val="single" w:sz="8" w:space="0" w:color="auto"/>
            </w:tcBorders>
            <w:vAlign w:val="center"/>
            <w:hideMark/>
          </w:tcPr>
          <w:p w14:paraId="29C391D1" w14:textId="77777777" w:rsidR="007D5C2D" w:rsidRPr="00D210EF" w:rsidRDefault="007D5C2D" w:rsidP="00D82F9B">
            <w:pPr>
              <w:rPr>
                <w:b/>
                <w:bCs/>
                <w:color w:val="000000"/>
                <w:sz w:val="20"/>
                <w:szCs w:val="20"/>
              </w:rPr>
            </w:pPr>
          </w:p>
        </w:tc>
        <w:tc>
          <w:tcPr>
            <w:tcW w:w="1085" w:type="dxa"/>
            <w:vMerge/>
            <w:tcBorders>
              <w:top w:val="single" w:sz="8" w:space="0" w:color="auto"/>
              <w:left w:val="single" w:sz="8" w:space="0" w:color="auto"/>
              <w:bottom w:val="single" w:sz="8" w:space="0" w:color="000000"/>
              <w:right w:val="single" w:sz="8" w:space="0" w:color="auto"/>
            </w:tcBorders>
            <w:vAlign w:val="center"/>
            <w:hideMark/>
          </w:tcPr>
          <w:p w14:paraId="4EBDC655" w14:textId="77777777" w:rsidR="007D5C2D" w:rsidRPr="00D210EF" w:rsidRDefault="007D5C2D" w:rsidP="00D82F9B">
            <w:pPr>
              <w:rPr>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16E88B0" w14:textId="77777777" w:rsidR="007D5C2D" w:rsidRPr="00D210EF" w:rsidRDefault="007D5C2D" w:rsidP="00D82F9B">
            <w:pPr>
              <w:rPr>
                <w:b/>
                <w:bCs/>
                <w:color w:val="000000"/>
                <w:sz w:val="20"/>
                <w:szCs w:val="20"/>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687EB1A9" w14:textId="77777777" w:rsidR="007D5C2D" w:rsidRPr="00D210EF" w:rsidRDefault="007D5C2D" w:rsidP="00D82F9B">
            <w:pPr>
              <w:rPr>
                <w:b/>
                <w:bCs/>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5F72858C" w14:textId="77777777" w:rsidR="007D5C2D" w:rsidRPr="00D210EF" w:rsidRDefault="007D5C2D" w:rsidP="00D82F9B">
            <w:pPr>
              <w:jc w:val="center"/>
              <w:rPr>
                <w:b/>
                <w:bCs/>
                <w:color w:val="000000"/>
                <w:sz w:val="20"/>
                <w:szCs w:val="20"/>
              </w:rPr>
            </w:pPr>
            <w:r w:rsidRPr="00D210EF">
              <w:rPr>
                <w:b/>
                <w:bCs/>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477A2DF1" w14:textId="77777777" w:rsidR="007D5C2D" w:rsidRPr="00D210EF" w:rsidRDefault="007D5C2D" w:rsidP="00D82F9B">
            <w:pPr>
              <w:jc w:val="center"/>
              <w:rPr>
                <w:b/>
                <w:bCs/>
                <w:color w:val="000000"/>
                <w:sz w:val="20"/>
                <w:szCs w:val="20"/>
              </w:rPr>
            </w:pPr>
            <w:r w:rsidRPr="00D210EF">
              <w:rPr>
                <w:b/>
                <w:bCs/>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35414779" w14:textId="77777777" w:rsidR="007D5C2D" w:rsidRPr="00D210EF" w:rsidRDefault="007D5C2D" w:rsidP="00D82F9B">
            <w:pPr>
              <w:jc w:val="center"/>
              <w:rPr>
                <w:b/>
                <w:bCs/>
                <w:color w:val="000000"/>
                <w:sz w:val="20"/>
                <w:szCs w:val="20"/>
              </w:rPr>
            </w:pPr>
            <w:r w:rsidRPr="00D210EF">
              <w:rPr>
                <w:b/>
                <w:bCs/>
                <w:color w:val="000000"/>
                <w:sz w:val="20"/>
                <w:szCs w:val="20"/>
              </w:rPr>
              <w:t> </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45FCD64" w14:textId="77777777" w:rsidR="007D5C2D" w:rsidRPr="00D210EF" w:rsidRDefault="007D5C2D" w:rsidP="00D82F9B">
            <w:pPr>
              <w:rPr>
                <w:b/>
                <w:bCs/>
                <w:color w:val="000000"/>
                <w:sz w:val="20"/>
                <w:szCs w:val="20"/>
              </w:rPr>
            </w:pPr>
          </w:p>
        </w:tc>
      </w:tr>
      <w:tr w:rsidR="007D5C2D" w:rsidRPr="00D210EF" w14:paraId="5E5E2484" w14:textId="77777777" w:rsidTr="00D82F9B">
        <w:trPr>
          <w:trHeight w:val="732"/>
        </w:trPr>
        <w:tc>
          <w:tcPr>
            <w:tcW w:w="567" w:type="dxa"/>
            <w:tcBorders>
              <w:top w:val="nil"/>
              <w:left w:val="single" w:sz="8" w:space="0" w:color="auto"/>
              <w:bottom w:val="single" w:sz="8" w:space="0" w:color="auto"/>
              <w:right w:val="single" w:sz="8" w:space="0" w:color="auto"/>
            </w:tcBorders>
            <w:shd w:val="clear" w:color="auto" w:fill="auto"/>
            <w:hideMark/>
          </w:tcPr>
          <w:p w14:paraId="5134A56C" w14:textId="77777777" w:rsidR="007D5C2D" w:rsidRPr="00D210EF" w:rsidRDefault="007D5C2D" w:rsidP="00D82F9B">
            <w:pPr>
              <w:rPr>
                <w:color w:val="000000"/>
                <w:sz w:val="20"/>
                <w:szCs w:val="20"/>
              </w:rPr>
            </w:pPr>
            <w:r w:rsidRPr="00D210EF">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6BBB0F6D" w14:textId="77777777" w:rsidR="007D5C2D" w:rsidRPr="00D210EF" w:rsidRDefault="007D5C2D" w:rsidP="00D82F9B">
            <w:pPr>
              <w:jc w:val="both"/>
              <w:rPr>
                <w:color w:val="000000"/>
                <w:sz w:val="20"/>
                <w:szCs w:val="20"/>
              </w:rPr>
            </w:pPr>
            <w:r w:rsidRPr="00D210EF">
              <w:rPr>
                <w:color w:val="000000"/>
                <w:sz w:val="20"/>
                <w:szCs w:val="20"/>
              </w:rPr>
              <w:t>Программа, всего:</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14:paraId="024BB7B8" w14:textId="77777777" w:rsidR="007D5C2D" w:rsidRPr="00D210EF" w:rsidRDefault="007D5C2D" w:rsidP="00D82F9B">
            <w:pPr>
              <w:rPr>
                <w:color w:val="000000"/>
                <w:sz w:val="20"/>
                <w:szCs w:val="20"/>
              </w:rPr>
            </w:pPr>
            <w:r w:rsidRPr="00D210EF">
              <w:rPr>
                <w:color w:val="000000"/>
                <w:sz w:val="20"/>
                <w:szCs w:val="20"/>
              </w:rPr>
              <w:t xml:space="preserve">КУМИ администрации </w:t>
            </w:r>
            <w:proofErr w:type="spellStart"/>
            <w:r w:rsidRPr="00D210EF">
              <w:rPr>
                <w:color w:val="000000"/>
                <w:sz w:val="20"/>
                <w:szCs w:val="20"/>
              </w:rPr>
              <w:t>г.о</w:t>
            </w:r>
            <w:proofErr w:type="spellEnd"/>
            <w:r w:rsidRPr="00D210EF">
              <w:rPr>
                <w:color w:val="000000"/>
                <w:sz w:val="20"/>
                <w:szCs w:val="20"/>
              </w:rPr>
              <w:t>. Тейково</w:t>
            </w:r>
          </w:p>
        </w:tc>
        <w:tc>
          <w:tcPr>
            <w:tcW w:w="1085" w:type="dxa"/>
            <w:tcBorders>
              <w:top w:val="nil"/>
              <w:left w:val="nil"/>
              <w:bottom w:val="single" w:sz="8" w:space="0" w:color="auto"/>
              <w:right w:val="single" w:sz="8" w:space="0" w:color="auto"/>
            </w:tcBorders>
            <w:shd w:val="clear" w:color="auto" w:fill="auto"/>
            <w:hideMark/>
          </w:tcPr>
          <w:p w14:paraId="2DD3CFB5" w14:textId="77777777" w:rsidR="007D5C2D" w:rsidRPr="00487D2E" w:rsidRDefault="007D5C2D" w:rsidP="00D82F9B">
            <w:pPr>
              <w:jc w:val="center"/>
              <w:rPr>
                <w:b/>
                <w:bCs/>
                <w:color w:val="000000"/>
                <w:sz w:val="20"/>
                <w:szCs w:val="20"/>
              </w:rPr>
            </w:pPr>
            <w:r>
              <w:rPr>
                <w:b/>
                <w:bCs/>
                <w:color w:val="000000"/>
                <w:sz w:val="20"/>
                <w:szCs w:val="20"/>
              </w:rPr>
              <w:t>33904,45475</w:t>
            </w:r>
          </w:p>
        </w:tc>
        <w:tc>
          <w:tcPr>
            <w:tcW w:w="1134" w:type="dxa"/>
            <w:tcBorders>
              <w:top w:val="nil"/>
              <w:left w:val="nil"/>
              <w:bottom w:val="single" w:sz="8" w:space="0" w:color="auto"/>
              <w:right w:val="single" w:sz="8" w:space="0" w:color="auto"/>
            </w:tcBorders>
            <w:shd w:val="clear" w:color="auto" w:fill="auto"/>
            <w:hideMark/>
          </w:tcPr>
          <w:p w14:paraId="31D41FA2" w14:textId="77777777" w:rsidR="007D5C2D" w:rsidRPr="00487D2E" w:rsidRDefault="007D5C2D" w:rsidP="00D82F9B">
            <w:pPr>
              <w:jc w:val="center"/>
              <w:rPr>
                <w:b/>
                <w:bCs/>
                <w:color w:val="000000"/>
                <w:sz w:val="20"/>
                <w:szCs w:val="20"/>
              </w:rPr>
            </w:pPr>
            <w:r w:rsidRPr="00487D2E">
              <w:rPr>
                <w:b/>
                <w:bCs/>
                <w:color w:val="000000"/>
                <w:sz w:val="20"/>
                <w:szCs w:val="20"/>
              </w:rPr>
              <w:t>8167,08709</w:t>
            </w:r>
          </w:p>
        </w:tc>
        <w:tc>
          <w:tcPr>
            <w:tcW w:w="1134" w:type="dxa"/>
            <w:tcBorders>
              <w:top w:val="nil"/>
              <w:left w:val="nil"/>
              <w:bottom w:val="single" w:sz="8" w:space="0" w:color="auto"/>
              <w:right w:val="single" w:sz="8" w:space="0" w:color="auto"/>
            </w:tcBorders>
            <w:shd w:val="clear" w:color="auto" w:fill="auto"/>
            <w:hideMark/>
          </w:tcPr>
          <w:p w14:paraId="31CE6245" w14:textId="77777777" w:rsidR="007D5C2D" w:rsidRPr="00487D2E" w:rsidRDefault="007D5C2D" w:rsidP="00D82F9B">
            <w:pPr>
              <w:jc w:val="center"/>
              <w:rPr>
                <w:b/>
                <w:bCs/>
                <w:color w:val="000000"/>
                <w:sz w:val="20"/>
                <w:szCs w:val="20"/>
              </w:rPr>
            </w:pPr>
            <w:r>
              <w:rPr>
                <w:b/>
                <w:bCs/>
                <w:color w:val="000000"/>
                <w:sz w:val="20"/>
                <w:szCs w:val="20"/>
              </w:rPr>
              <w:t>7705,27738</w:t>
            </w:r>
          </w:p>
        </w:tc>
        <w:tc>
          <w:tcPr>
            <w:tcW w:w="1134" w:type="dxa"/>
            <w:tcBorders>
              <w:top w:val="nil"/>
              <w:left w:val="nil"/>
              <w:bottom w:val="single" w:sz="8" w:space="0" w:color="auto"/>
              <w:right w:val="single" w:sz="8" w:space="0" w:color="auto"/>
            </w:tcBorders>
            <w:shd w:val="clear" w:color="auto" w:fill="auto"/>
            <w:hideMark/>
          </w:tcPr>
          <w:p w14:paraId="559CB16E" w14:textId="77777777" w:rsidR="007D5C2D" w:rsidRPr="00487D2E" w:rsidRDefault="007D5C2D" w:rsidP="00D82F9B">
            <w:pPr>
              <w:jc w:val="center"/>
              <w:rPr>
                <w:b/>
                <w:bCs/>
                <w:color w:val="000000"/>
                <w:sz w:val="20"/>
                <w:szCs w:val="20"/>
              </w:rPr>
            </w:pPr>
            <w:r>
              <w:rPr>
                <w:b/>
                <w:bCs/>
                <w:color w:val="000000"/>
                <w:sz w:val="20"/>
                <w:szCs w:val="20"/>
              </w:rPr>
              <w:t>7004,69341</w:t>
            </w:r>
          </w:p>
        </w:tc>
        <w:tc>
          <w:tcPr>
            <w:tcW w:w="1134" w:type="dxa"/>
            <w:tcBorders>
              <w:top w:val="nil"/>
              <w:left w:val="nil"/>
              <w:bottom w:val="single" w:sz="8" w:space="0" w:color="auto"/>
              <w:right w:val="single" w:sz="8" w:space="0" w:color="auto"/>
            </w:tcBorders>
            <w:shd w:val="clear" w:color="auto" w:fill="auto"/>
            <w:hideMark/>
          </w:tcPr>
          <w:p w14:paraId="774FA3EC" w14:textId="77777777" w:rsidR="007D5C2D" w:rsidRPr="00487D2E" w:rsidRDefault="007D5C2D" w:rsidP="00D82F9B">
            <w:pPr>
              <w:jc w:val="center"/>
              <w:rPr>
                <w:b/>
                <w:bCs/>
                <w:color w:val="000000"/>
                <w:sz w:val="20"/>
                <w:szCs w:val="20"/>
              </w:rPr>
            </w:pPr>
            <w:r w:rsidRPr="00487D2E">
              <w:rPr>
                <w:b/>
                <w:bCs/>
                <w:color w:val="000000"/>
                <w:sz w:val="20"/>
                <w:szCs w:val="20"/>
              </w:rPr>
              <w:t>4659,41341</w:t>
            </w:r>
          </w:p>
        </w:tc>
        <w:tc>
          <w:tcPr>
            <w:tcW w:w="1134" w:type="dxa"/>
            <w:tcBorders>
              <w:top w:val="nil"/>
              <w:left w:val="nil"/>
              <w:bottom w:val="single" w:sz="8" w:space="0" w:color="auto"/>
              <w:right w:val="single" w:sz="8" w:space="0" w:color="auto"/>
            </w:tcBorders>
            <w:shd w:val="clear" w:color="auto" w:fill="auto"/>
            <w:hideMark/>
          </w:tcPr>
          <w:p w14:paraId="45508234" w14:textId="77777777" w:rsidR="007D5C2D" w:rsidRPr="00487D2E" w:rsidRDefault="007D5C2D" w:rsidP="00D82F9B">
            <w:pPr>
              <w:jc w:val="center"/>
              <w:rPr>
                <w:b/>
                <w:bCs/>
                <w:color w:val="000000"/>
                <w:sz w:val="20"/>
                <w:szCs w:val="20"/>
              </w:rPr>
            </w:pPr>
            <w:r>
              <w:rPr>
                <w:b/>
                <w:bCs/>
                <w:color w:val="000000"/>
                <w:sz w:val="20"/>
                <w:szCs w:val="20"/>
              </w:rPr>
              <w:t>4659,41341</w:t>
            </w:r>
          </w:p>
        </w:tc>
        <w:tc>
          <w:tcPr>
            <w:tcW w:w="1134" w:type="dxa"/>
            <w:tcBorders>
              <w:top w:val="nil"/>
              <w:left w:val="nil"/>
              <w:bottom w:val="single" w:sz="8" w:space="0" w:color="auto"/>
              <w:right w:val="single" w:sz="8" w:space="0" w:color="auto"/>
            </w:tcBorders>
            <w:shd w:val="clear" w:color="auto" w:fill="auto"/>
            <w:hideMark/>
          </w:tcPr>
          <w:p w14:paraId="3C9FED44" w14:textId="77777777" w:rsidR="007D5C2D" w:rsidRPr="00D210EF" w:rsidRDefault="007D5C2D" w:rsidP="00D82F9B">
            <w:pPr>
              <w:jc w:val="center"/>
              <w:rPr>
                <w:b/>
                <w:bCs/>
                <w:color w:val="000000"/>
                <w:sz w:val="20"/>
                <w:szCs w:val="20"/>
              </w:rPr>
            </w:pPr>
            <w:r w:rsidRPr="00D210EF">
              <w:rPr>
                <w:b/>
                <w:bCs/>
                <w:color w:val="000000"/>
                <w:sz w:val="20"/>
                <w:szCs w:val="20"/>
              </w:rPr>
              <w:t>1708,570</w:t>
            </w:r>
            <w:r>
              <w:rPr>
                <w:b/>
                <w:bCs/>
                <w:color w:val="000000"/>
                <w:sz w:val="20"/>
                <w:szCs w:val="20"/>
              </w:rPr>
              <w:t>05</w:t>
            </w:r>
          </w:p>
        </w:tc>
      </w:tr>
      <w:tr w:rsidR="007D5C2D" w:rsidRPr="00D210EF" w14:paraId="09831046" w14:textId="77777777" w:rsidTr="00D82F9B">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5CABBB7C" w14:textId="77777777" w:rsidR="007D5C2D" w:rsidRPr="00D210EF" w:rsidRDefault="007D5C2D" w:rsidP="00D82F9B">
            <w:pPr>
              <w:rPr>
                <w:color w:val="000000"/>
                <w:sz w:val="20"/>
                <w:szCs w:val="20"/>
              </w:rPr>
            </w:pPr>
            <w:r w:rsidRPr="00D210EF">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43447497" w14:textId="77777777" w:rsidR="007D5C2D" w:rsidRPr="00D210EF" w:rsidRDefault="007D5C2D" w:rsidP="00D82F9B">
            <w:pPr>
              <w:jc w:val="both"/>
              <w:rPr>
                <w:color w:val="000000"/>
                <w:sz w:val="20"/>
                <w:szCs w:val="20"/>
              </w:rPr>
            </w:pPr>
            <w:r w:rsidRPr="00D210EF">
              <w:rPr>
                <w:color w:val="000000"/>
                <w:sz w:val="20"/>
                <w:szCs w:val="20"/>
              </w:rPr>
              <w:t>- бюджет города</w:t>
            </w:r>
          </w:p>
        </w:tc>
        <w:tc>
          <w:tcPr>
            <w:tcW w:w="1041" w:type="dxa"/>
            <w:vMerge/>
            <w:tcBorders>
              <w:top w:val="nil"/>
              <w:left w:val="single" w:sz="8" w:space="0" w:color="auto"/>
              <w:bottom w:val="single" w:sz="8" w:space="0" w:color="000000"/>
              <w:right w:val="single" w:sz="8" w:space="0" w:color="auto"/>
            </w:tcBorders>
            <w:vAlign w:val="center"/>
            <w:hideMark/>
          </w:tcPr>
          <w:p w14:paraId="343997F4" w14:textId="77777777" w:rsidR="007D5C2D" w:rsidRPr="00D210EF" w:rsidRDefault="007D5C2D" w:rsidP="00D82F9B">
            <w:pPr>
              <w:rPr>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20872FFA" w14:textId="77777777" w:rsidR="007D5C2D" w:rsidRPr="00D210EF" w:rsidRDefault="007D5C2D" w:rsidP="00D82F9B">
            <w:pPr>
              <w:jc w:val="center"/>
              <w:rPr>
                <w:color w:val="000000"/>
                <w:sz w:val="20"/>
                <w:szCs w:val="20"/>
              </w:rPr>
            </w:pPr>
            <w:r>
              <w:rPr>
                <w:color w:val="000000"/>
                <w:sz w:val="20"/>
                <w:szCs w:val="20"/>
              </w:rPr>
              <w:t>33904,45475</w:t>
            </w:r>
          </w:p>
        </w:tc>
        <w:tc>
          <w:tcPr>
            <w:tcW w:w="1134" w:type="dxa"/>
            <w:tcBorders>
              <w:top w:val="nil"/>
              <w:left w:val="nil"/>
              <w:bottom w:val="single" w:sz="8" w:space="0" w:color="auto"/>
              <w:right w:val="single" w:sz="8" w:space="0" w:color="auto"/>
            </w:tcBorders>
            <w:shd w:val="clear" w:color="auto" w:fill="auto"/>
            <w:hideMark/>
          </w:tcPr>
          <w:p w14:paraId="7D485678" w14:textId="77777777" w:rsidR="007D5C2D" w:rsidRPr="00D210EF" w:rsidRDefault="007D5C2D" w:rsidP="00D82F9B">
            <w:pPr>
              <w:jc w:val="center"/>
              <w:rPr>
                <w:color w:val="000000"/>
                <w:sz w:val="20"/>
                <w:szCs w:val="20"/>
              </w:rPr>
            </w:pPr>
            <w:r>
              <w:rPr>
                <w:color w:val="000000"/>
                <w:sz w:val="20"/>
                <w:szCs w:val="20"/>
              </w:rPr>
              <w:t>8167,08709</w:t>
            </w:r>
          </w:p>
        </w:tc>
        <w:tc>
          <w:tcPr>
            <w:tcW w:w="1134" w:type="dxa"/>
            <w:tcBorders>
              <w:top w:val="nil"/>
              <w:left w:val="nil"/>
              <w:bottom w:val="single" w:sz="8" w:space="0" w:color="auto"/>
              <w:right w:val="single" w:sz="8" w:space="0" w:color="auto"/>
            </w:tcBorders>
            <w:shd w:val="clear" w:color="auto" w:fill="auto"/>
            <w:hideMark/>
          </w:tcPr>
          <w:p w14:paraId="5B2A32D4" w14:textId="77777777" w:rsidR="007D5C2D" w:rsidRPr="009328FE" w:rsidRDefault="007D5C2D" w:rsidP="00D82F9B">
            <w:pPr>
              <w:jc w:val="center"/>
              <w:rPr>
                <w:color w:val="000000"/>
                <w:sz w:val="20"/>
                <w:szCs w:val="20"/>
              </w:rPr>
            </w:pPr>
            <w:r w:rsidRPr="009328FE">
              <w:rPr>
                <w:color w:val="000000" w:themeColor="text1"/>
                <w:sz w:val="20"/>
                <w:szCs w:val="20"/>
              </w:rPr>
              <w:t>7705,27738</w:t>
            </w:r>
          </w:p>
        </w:tc>
        <w:tc>
          <w:tcPr>
            <w:tcW w:w="1134" w:type="dxa"/>
            <w:tcBorders>
              <w:top w:val="nil"/>
              <w:left w:val="nil"/>
              <w:bottom w:val="single" w:sz="8" w:space="0" w:color="auto"/>
              <w:right w:val="single" w:sz="8" w:space="0" w:color="auto"/>
            </w:tcBorders>
            <w:shd w:val="clear" w:color="auto" w:fill="auto"/>
            <w:hideMark/>
          </w:tcPr>
          <w:p w14:paraId="7CECC4F4" w14:textId="77777777" w:rsidR="007D5C2D" w:rsidRPr="00D210EF" w:rsidRDefault="007D5C2D" w:rsidP="00D82F9B">
            <w:pPr>
              <w:jc w:val="center"/>
              <w:rPr>
                <w:color w:val="000000"/>
                <w:sz w:val="20"/>
                <w:szCs w:val="20"/>
              </w:rPr>
            </w:pPr>
            <w:r>
              <w:rPr>
                <w:color w:val="000000"/>
                <w:sz w:val="20"/>
                <w:szCs w:val="20"/>
              </w:rPr>
              <w:t>7004,69341</w:t>
            </w:r>
          </w:p>
        </w:tc>
        <w:tc>
          <w:tcPr>
            <w:tcW w:w="1134" w:type="dxa"/>
            <w:tcBorders>
              <w:top w:val="nil"/>
              <w:left w:val="nil"/>
              <w:bottom w:val="single" w:sz="8" w:space="0" w:color="auto"/>
              <w:right w:val="single" w:sz="8" w:space="0" w:color="auto"/>
            </w:tcBorders>
            <w:shd w:val="clear" w:color="auto" w:fill="auto"/>
            <w:hideMark/>
          </w:tcPr>
          <w:p w14:paraId="224CD1F5" w14:textId="77777777" w:rsidR="007D5C2D" w:rsidRDefault="007D5C2D" w:rsidP="00D82F9B">
            <w:pPr>
              <w:jc w:val="center"/>
              <w:rPr>
                <w:color w:val="000000"/>
                <w:sz w:val="20"/>
                <w:szCs w:val="20"/>
              </w:rPr>
            </w:pPr>
            <w:r>
              <w:rPr>
                <w:color w:val="000000"/>
                <w:sz w:val="20"/>
                <w:szCs w:val="20"/>
              </w:rPr>
              <w:t>4659,41341</w:t>
            </w:r>
          </w:p>
          <w:p w14:paraId="781F6DA8" w14:textId="77777777" w:rsidR="007D5C2D" w:rsidRPr="00D210EF" w:rsidRDefault="007D5C2D" w:rsidP="00D82F9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68BEB513" w14:textId="77777777" w:rsidR="007D5C2D" w:rsidRDefault="007D5C2D" w:rsidP="00D82F9B">
            <w:pPr>
              <w:jc w:val="center"/>
              <w:rPr>
                <w:color w:val="000000"/>
                <w:sz w:val="20"/>
                <w:szCs w:val="20"/>
              </w:rPr>
            </w:pPr>
            <w:r>
              <w:rPr>
                <w:color w:val="000000"/>
                <w:sz w:val="20"/>
                <w:szCs w:val="20"/>
              </w:rPr>
              <w:t>4659,41341</w:t>
            </w:r>
          </w:p>
          <w:p w14:paraId="77357B3B" w14:textId="77777777" w:rsidR="007D5C2D" w:rsidRPr="00D210EF" w:rsidRDefault="007D5C2D" w:rsidP="00D82F9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59C584C3" w14:textId="77777777" w:rsidR="007D5C2D" w:rsidRPr="00D210EF" w:rsidRDefault="007D5C2D" w:rsidP="00D82F9B">
            <w:pPr>
              <w:jc w:val="center"/>
              <w:rPr>
                <w:color w:val="000000"/>
                <w:sz w:val="20"/>
                <w:szCs w:val="20"/>
              </w:rPr>
            </w:pPr>
            <w:r w:rsidRPr="00D210EF">
              <w:rPr>
                <w:color w:val="000000"/>
                <w:sz w:val="20"/>
                <w:szCs w:val="20"/>
              </w:rPr>
              <w:t>1708,570</w:t>
            </w:r>
            <w:r>
              <w:rPr>
                <w:color w:val="000000"/>
                <w:sz w:val="20"/>
                <w:szCs w:val="20"/>
              </w:rPr>
              <w:t>05</w:t>
            </w:r>
          </w:p>
        </w:tc>
      </w:tr>
      <w:tr w:rsidR="007D5C2D" w:rsidRPr="00D210EF" w14:paraId="50437D1C" w14:textId="77777777" w:rsidTr="00D82F9B">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04140255" w14:textId="77777777" w:rsidR="007D5C2D" w:rsidRPr="00D210EF" w:rsidRDefault="007D5C2D" w:rsidP="00D82F9B">
            <w:pPr>
              <w:rPr>
                <w:color w:val="000000"/>
                <w:sz w:val="20"/>
                <w:szCs w:val="20"/>
              </w:rPr>
            </w:pPr>
            <w:r w:rsidRPr="00D210EF">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0EAA3380" w14:textId="77777777" w:rsidR="007D5C2D" w:rsidRPr="00D210EF" w:rsidRDefault="007D5C2D" w:rsidP="00D82F9B">
            <w:pPr>
              <w:jc w:val="both"/>
              <w:rPr>
                <w:color w:val="000000"/>
                <w:sz w:val="20"/>
                <w:szCs w:val="20"/>
              </w:rPr>
            </w:pPr>
            <w:r w:rsidRPr="00D210EF">
              <w:rPr>
                <w:color w:val="000000"/>
                <w:sz w:val="20"/>
                <w:szCs w:val="20"/>
              </w:rPr>
              <w:t>-областной бюджет</w:t>
            </w:r>
          </w:p>
        </w:tc>
        <w:tc>
          <w:tcPr>
            <w:tcW w:w="1041" w:type="dxa"/>
            <w:tcBorders>
              <w:top w:val="nil"/>
              <w:left w:val="nil"/>
              <w:bottom w:val="single" w:sz="8" w:space="0" w:color="auto"/>
              <w:right w:val="single" w:sz="8" w:space="0" w:color="auto"/>
            </w:tcBorders>
            <w:shd w:val="clear" w:color="auto" w:fill="auto"/>
            <w:hideMark/>
          </w:tcPr>
          <w:p w14:paraId="328666F4" w14:textId="77777777" w:rsidR="007D5C2D" w:rsidRPr="00D210EF" w:rsidRDefault="007D5C2D" w:rsidP="00D82F9B">
            <w:pPr>
              <w:jc w:val="right"/>
              <w:rPr>
                <w:color w:val="000000"/>
                <w:sz w:val="20"/>
                <w:szCs w:val="20"/>
              </w:rPr>
            </w:pPr>
            <w:r w:rsidRPr="00D210EF">
              <w:rPr>
                <w:color w:val="000000"/>
                <w:sz w:val="20"/>
                <w:szCs w:val="20"/>
              </w:rPr>
              <w:t>0</w:t>
            </w:r>
          </w:p>
        </w:tc>
        <w:tc>
          <w:tcPr>
            <w:tcW w:w="1085" w:type="dxa"/>
            <w:tcBorders>
              <w:top w:val="nil"/>
              <w:left w:val="nil"/>
              <w:bottom w:val="single" w:sz="8" w:space="0" w:color="auto"/>
              <w:right w:val="single" w:sz="8" w:space="0" w:color="auto"/>
            </w:tcBorders>
            <w:shd w:val="clear" w:color="auto" w:fill="auto"/>
            <w:hideMark/>
          </w:tcPr>
          <w:p w14:paraId="692873FB" w14:textId="77777777" w:rsidR="007D5C2D" w:rsidRPr="00D210EF" w:rsidRDefault="007D5C2D" w:rsidP="00D82F9B">
            <w:pPr>
              <w:jc w:val="center"/>
              <w:rPr>
                <w:color w:val="000000"/>
                <w:sz w:val="20"/>
                <w:szCs w:val="20"/>
              </w:rPr>
            </w:pPr>
          </w:p>
        </w:tc>
        <w:tc>
          <w:tcPr>
            <w:tcW w:w="1134" w:type="dxa"/>
            <w:tcBorders>
              <w:top w:val="nil"/>
              <w:left w:val="nil"/>
              <w:bottom w:val="single" w:sz="8" w:space="0" w:color="auto"/>
              <w:right w:val="single" w:sz="8" w:space="0" w:color="auto"/>
            </w:tcBorders>
            <w:shd w:val="clear" w:color="auto" w:fill="auto"/>
            <w:hideMark/>
          </w:tcPr>
          <w:p w14:paraId="4FF6601D" w14:textId="77777777" w:rsidR="007D5C2D" w:rsidRPr="00D210EF" w:rsidRDefault="007D5C2D" w:rsidP="00D82F9B">
            <w:pPr>
              <w:jc w:val="center"/>
              <w:rPr>
                <w:color w:val="000000"/>
                <w:sz w:val="20"/>
                <w:szCs w:val="20"/>
              </w:rPr>
            </w:pPr>
            <w:r w:rsidRPr="00D210EF">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39D22302" w14:textId="77777777" w:rsidR="007D5C2D" w:rsidRPr="00D210EF" w:rsidRDefault="007D5C2D" w:rsidP="00D82F9B">
            <w:pPr>
              <w:jc w:val="center"/>
              <w:rPr>
                <w:color w:val="000000"/>
                <w:sz w:val="20"/>
                <w:szCs w:val="20"/>
              </w:rPr>
            </w:pPr>
            <w:r w:rsidRPr="00D210EF">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4D95E1D6" w14:textId="77777777" w:rsidR="007D5C2D" w:rsidRPr="00D210EF" w:rsidRDefault="007D5C2D" w:rsidP="00D82F9B">
            <w:pPr>
              <w:jc w:val="center"/>
              <w:rPr>
                <w:color w:val="000000"/>
                <w:sz w:val="20"/>
                <w:szCs w:val="20"/>
              </w:rPr>
            </w:pPr>
            <w:r w:rsidRPr="00D210EF">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0A05ADFB" w14:textId="77777777" w:rsidR="007D5C2D" w:rsidRPr="00D210EF" w:rsidRDefault="007D5C2D" w:rsidP="00D82F9B">
            <w:pPr>
              <w:jc w:val="center"/>
              <w:rPr>
                <w:color w:val="000000"/>
                <w:sz w:val="20"/>
                <w:szCs w:val="20"/>
              </w:rPr>
            </w:pPr>
            <w:r w:rsidRPr="00D210EF">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16F0247E" w14:textId="77777777" w:rsidR="007D5C2D" w:rsidRPr="00D210EF" w:rsidRDefault="007D5C2D" w:rsidP="00D82F9B">
            <w:pPr>
              <w:jc w:val="center"/>
              <w:rPr>
                <w:color w:val="000000"/>
                <w:sz w:val="20"/>
                <w:szCs w:val="20"/>
              </w:rPr>
            </w:pPr>
            <w:r w:rsidRPr="00D210EF">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15B4B2FE" w14:textId="77777777" w:rsidR="007D5C2D" w:rsidRPr="00D210EF" w:rsidRDefault="007D5C2D" w:rsidP="00D82F9B">
            <w:pPr>
              <w:jc w:val="center"/>
              <w:rPr>
                <w:color w:val="000000"/>
                <w:sz w:val="20"/>
                <w:szCs w:val="20"/>
              </w:rPr>
            </w:pPr>
            <w:r w:rsidRPr="00D210EF">
              <w:rPr>
                <w:color w:val="000000"/>
                <w:sz w:val="20"/>
                <w:szCs w:val="20"/>
              </w:rPr>
              <w:t>-</w:t>
            </w:r>
          </w:p>
        </w:tc>
      </w:tr>
      <w:tr w:rsidR="007D5C2D" w:rsidRPr="00D210EF" w14:paraId="2F559F18" w14:textId="77777777" w:rsidTr="00D82F9B">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482375E9" w14:textId="77777777" w:rsidR="007D5C2D" w:rsidRPr="00D210EF" w:rsidRDefault="007D5C2D" w:rsidP="00D82F9B">
            <w:pPr>
              <w:jc w:val="both"/>
              <w:rPr>
                <w:color w:val="000000"/>
                <w:sz w:val="20"/>
                <w:szCs w:val="20"/>
              </w:rPr>
            </w:pPr>
            <w:r w:rsidRPr="00D210EF">
              <w:rPr>
                <w:color w:val="000000"/>
                <w:sz w:val="20"/>
                <w:szCs w:val="20"/>
              </w:rPr>
              <w:t> </w:t>
            </w:r>
          </w:p>
        </w:tc>
        <w:tc>
          <w:tcPr>
            <w:tcW w:w="1354" w:type="dxa"/>
            <w:tcBorders>
              <w:top w:val="nil"/>
              <w:left w:val="nil"/>
              <w:bottom w:val="single" w:sz="8" w:space="0" w:color="auto"/>
              <w:right w:val="single" w:sz="8" w:space="0" w:color="auto"/>
            </w:tcBorders>
            <w:shd w:val="clear" w:color="auto" w:fill="auto"/>
            <w:hideMark/>
          </w:tcPr>
          <w:p w14:paraId="136F4436" w14:textId="77777777" w:rsidR="007D5C2D" w:rsidRPr="00D210EF" w:rsidRDefault="007D5C2D" w:rsidP="00D82F9B">
            <w:pPr>
              <w:jc w:val="both"/>
              <w:rPr>
                <w:color w:val="000000"/>
                <w:sz w:val="20"/>
                <w:szCs w:val="20"/>
              </w:rPr>
            </w:pPr>
            <w:r w:rsidRPr="00D210EF">
              <w:rPr>
                <w:color w:val="000000"/>
                <w:sz w:val="20"/>
                <w:szCs w:val="20"/>
              </w:rPr>
              <w:t> </w:t>
            </w:r>
          </w:p>
        </w:tc>
        <w:tc>
          <w:tcPr>
            <w:tcW w:w="9136" w:type="dxa"/>
            <w:gridSpan w:val="9"/>
            <w:tcBorders>
              <w:top w:val="single" w:sz="8" w:space="0" w:color="auto"/>
              <w:left w:val="nil"/>
              <w:bottom w:val="single" w:sz="8" w:space="0" w:color="auto"/>
              <w:right w:val="single" w:sz="8" w:space="0" w:color="000000"/>
            </w:tcBorders>
            <w:shd w:val="clear" w:color="auto" w:fill="auto"/>
            <w:hideMark/>
          </w:tcPr>
          <w:p w14:paraId="2E9899EB" w14:textId="77777777" w:rsidR="007D5C2D" w:rsidRPr="00D210EF" w:rsidRDefault="007D5C2D" w:rsidP="00D82F9B">
            <w:pPr>
              <w:jc w:val="both"/>
              <w:rPr>
                <w:color w:val="000000"/>
                <w:sz w:val="20"/>
                <w:szCs w:val="20"/>
              </w:rPr>
            </w:pPr>
            <w:r w:rsidRPr="00D210EF">
              <w:rPr>
                <w:color w:val="000000"/>
                <w:sz w:val="20"/>
                <w:szCs w:val="20"/>
              </w:rPr>
              <w:t>подпрограммы</w:t>
            </w:r>
          </w:p>
        </w:tc>
      </w:tr>
      <w:tr w:rsidR="007D5C2D" w:rsidRPr="00487D2E" w14:paraId="7602AD90" w14:textId="77777777" w:rsidTr="00D82F9B">
        <w:trPr>
          <w:trHeight w:val="1800"/>
        </w:trPr>
        <w:tc>
          <w:tcPr>
            <w:tcW w:w="567" w:type="dxa"/>
            <w:tcBorders>
              <w:top w:val="nil"/>
              <w:left w:val="single" w:sz="8" w:space="0" w:color="auto"/>
              <w:bottom w:val="single" w:sz="8" w:space="0" w:color="auto"/>
              <w:right w:val="single" w:sz="8" w:space="0" w:color="auto"/>
            </w:tcBorders>
            <w:shd w:val="clear" w:color="auto" w:fill="auto"/>
            <w:hideMark/>
          </w:tcPr>
          <w:p w14:paraId="02C52394" w14:textId="77777777" w:rsidR="007D5C2D" w:rsidRPr="00487D2E" w:rsidRDefault="007D5C2D" w:rsidP="00D82F9B">
            <w:pPr>
              <w:jc w:val="both"/>
              <w:rPr>
                <w:color w:val="000000"/>
                <w:sz w:val="20"/>
                <w:szCs w:val="20"/>
              </w:rPr>
            </w:pPr>
            <w:r w:rsidRPr="00487D2E">
              <w:rPr>
                <w:color w:val="000000"/>
                <w:sz w:val="20"/>
                <w:szCs w:val="20"/>
              </w:rPr>
              <w:t>1.1.</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5FF29FA8" w14:textId="77777777" w:rsidR="007D5C2D" w:rsidRPr="00487D2E" w:rsidRDefault="007D5C2D" w:rsidP="00D82F9B">
            <w:pPr>
              <w:jc w:val="both"/>
              <w:rPr>
                <w:sz w:val="20"/>
                <w:szCs w:val="20"/>
              </w:rPr>
            </w:pPr>
            <w:r w:rsidRPr="00487D2E">
              <w:rPr>
                <w:sz w:val="20"/>
                <w:szCs w:val="20"/>
              </w:rPr>
              <w:t>подпрограмма «Организация управления муниципальным имуществом»</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14:paraId="79E3E764" w14:textId="77777777" w:rsidR="007D5C2D" w:rsidRPr="00487D2E" w:rsidRDefault="007D5C2D" w:rsidP="00D82F9B">
            <w:pPr>
              <w:rPr>
                <w:color w:val="000000"/>
                <w:sz w:val="20"/>
                <w:szCs w:val="20"/>
              </w:rPr>
            </w:pPr>
            <w:r w:rsidRPr="00487D2E">
              <w:rPr>
                <w:color w:val="000000"/>
                <w:sz w:val="20"/>
                <w:szCs w:val="20"/>
              </w:rPr>
              <w:t xml:space="preserve">КУМИ администрации </w:t>
            </w:r>
            <w:proofErr w:type="spellStart"/>
            <w:r w:rsidRPr="00487D2E">
              <w:rPr>
                <w:color w:val="000000"/>
                <w:sz w:val="20"/>
                <w:szCs w:val="20"/>
              </w:rPr>
              <w:t>г.о</w:t>
            </w:r>
            <w:proofErr w:type="spellEnd"/>
            <w:r w:rsidRPr="00487D2E">
              <w:rPr>
                <w:color w:val="000000"/>
                <w:sz w:val="20"/>
                <w:szCs w:val="20"/>
              </w:rPr>
              <w:t>. Тейково</w:t>
            </w:r>
          </w:p>
        </w:tc>
        <w:tc>
          <w:tcPr>
            <w:tcW w:w="1085" w:type="dxa"/>
            <w:tcBorders>
              <w:top w:val="nil"/>
              <w:left w:val="nil"/>
              <w:bottom w:val="single" w:sz="8" w:space="0" w:color="auto"/>
              <w:right w:val="single" w:sz="8" w:space="0" w:color="auto"/>
            </w:tcBorders>
            <w:shd w:val="clear" w:color="auto" w:fill="auto"/>
            <w:hideMark/>
          </w:tcPr>
          <w:p w14:paraId="3730E5BC" w14:textId="77777777" w:rsidR="007D5C2D" w:rsidRPr="00455746" w:rsidRDefault="007D5C2D" w:rsidP="00D82F9B">
            <w:pPr>
              <w:jc w:val="center"/>
              <w:rPr>
                <w:b/>
                <w:bCs/>
                <w:color w:val="000000"/>
                <w:sz w:val="20"/>
                <w:szCs w:val="20"/>
              </w:rPr>
            </w:pPr>
            <w:r w:rsidRPr="00455746">
              <w:rPr>
                <w:b/>
                <w:bCs/>
                <w:color w:val="000000"/>
                <w:sz w:val="20"/>
                <w:szCs w:val="20"/>
              </w:rPr>
              <w:t xml:space="preserve">10880,17699 </w:t>
            </w:r>
          </w:p>
        </w:tc>
        <w:tc>
          <w:tcPr>
            <w:tcW w:w="1134" w:type="dxa"/>
            <w:tcBorders>
              <w:top w:val="nil"/>
              <w:left w:val="nil"/>
              <w:bottom w:val="single" w:sz="8" w:space="0" w:color="auto"/>
              <w:right w:val="single" w:sz="8" w:space="0" w:color="auto"/>
            </w:tcBorders>
            <w:shd w:val="clear" w:color="auto" w:fill="auto"/>
            <w:hideMark/>
          </w:tcPr>
          <w:p w14:paraId="69EA2141" w14:textId="77777777" w:rsidR="007D5C2D" w:rsidRPr="00487D2E" w:rsidRDefault="007D5C2D" w:rsidP="00D82F9B">
            <w:pPr>
              <w:jc w:val="center"/>
              <w:rPr>
                <w:b/>
                <w:bCs/>
                <w:color w:val="000000"/>
                <w:sz w:val="20"/>
                <w:szCs w:val="20"/>
              </w:rPr>
            </w:pPr>
            <w:r w:rsidRPr="00487D2E">
              <w:rPr>
                <w:b/>
                <w:bCs/>
                <w:color w:val="000000"/>
                <w:sz w:val="20"/>
                <w:szCs w:val="20"/>
              </w:rPr>
              <w:t>3284,06503</w:t>
            </w:r>
          </w:p>
        </w:tc>
        <w:tc>
          <w:tcPr>
            <w:tcW w:w="1134" w:type="dxa"/>
            <w:tcBorders>
              <w:top w:val="nil"/>
              <w:left w:val="nil"/>
              <w:bottom w:val="single" w:sz="8" w:space="0" w:color="auto"/>
              <w:right w:val="single" w:sz="8" w:space="0" w:color="auto"/>
            </w:tcBorders>
            <w:shd w:val="clear" w:color="auto" w:fill="auto"/>
            <w:hideMark/>
          </w:tcPr>
          <w:p w14:paraId="560AB126" w14:textId="77777777" w:rsidR="007D5C2D" w:rsidRPr="00487D2E" w:rsidRDefault="007D5C2D" w:rsidP="00D82F9B">
            <w:pPr>
              <w:jc w:val="center"/>
              <w:rPr>
                <w:b/>
                <w:bCs/>
                <w:color w:val="000000"/>
                <w:sz w:val="20"/>
                <w:szCs w:val="20"/>
              </w:rPr>
            </w:pPr>
            <w:r>
              <w:rPr>
                <w:b/>
                <w:bCs/>
                <w:color w:val="000000"/>
                <w:sz w:val="20"/>
                <w:szCs w:val="20"/>
              </w:rPr>
              <w:t>3531,20176</w:t>
            </w:r>
          </w:p>
        </w:tc>
        <w:tc>
          <w:tcPr>
            <w:tcW w:w="1134" w:type="dxa"/>
            <w:tcBorders>
              <w:top w:val="nil"/>
              <w:left w:val="nil"/>
              <w:bottom w:val="single" w:sz="8" w:space="0" w:color="auto"/>
              <w:right w:val="single" w:sz="8" w:space="0" w:color="auto"/>
            </w:tcBorders>
            <w:shd w:val="clear" w:color="auto" w:fill="auto"/>
            <w:hideMark/>
          </w:tcPr>
          <w:p w14:paraId="733AE647" w14:textId="77777777" w:rsidR="007D5C2D" w:rsidRPr="00455746" w:rsidRDefault="007D5C2D" w:rsidP="00D82F9B">
            <w:pPr>
              <w:jc w:val="center"/>
              <w:rPr>
                <w:b/>
                <w:bCs/>
                <w:color w:val="000000"/>
                <w:sz w:val="20"/>
                <w:szCs w:val="20"/>
                <w:highlight w:val="red"/>
              </w:rPr>
            </w:pPr>
            <w:r w:rsidRPr="00455746">
              <w:rPr>
                <w:b/>
                <w:bCs/>
                <w:color w:val="000000"/>
                <w:sz w:val="20"/>
                <w:szCs w:val="20"/>
              </w:rPr>
              <w:t>1830,80005</w:t>
            </w:r>
          </w:p>
        </w:tc>
        <w:tc>
          <w:tcPr>
            <w:tcW w:w="1134" w:type="dxa"/>
            <w:tcBorders>
              <w:top w:val="nil"/>
              <w:left w:val="nil"/>
              <w:bottom w:val="single" w:sz="8" w:space="0" w:color="auto"/>
              <w:right w:val="single" w:sz="8" w:space="0" w:color="auto"/>
            </w:tcBorders>
            <w:shd w:val="clear" w:color="auto" w:fill="auto"/>
            <w:hideMark/>
          </w:tcPr>
          <w:p w14:paraId="35A12C14" w14:textId="77777777" w:rsidR="007D5C2D" w:rsidRPr="00487D2E" w:rsidRDefault="007D5C2D" w:rsidP="00D82F9B">
            <w:pPr>
              <w:jc w:val="center"/>
              <w:rPr>
                <w:b/>
                <w:bCs/>
                <w:color w:val="000000"/>
                <w:sz w:val="20"/>
                <w:szCs w:val="20"/>
              </w:rPr>
            </w:pPr>
            <w:r w:rsidRPr="00487D2E">
              <w:rPr>
                <w:b/>
                <w:bCs/>
                <w:color w:val="000000"/>
                <w:sz w:val="20"/>
                <w:szCs w:val="20"/>
              </w:rPr>
              <w:t>749,42005</w:t>
            </w:r>
          </w:p>
        </w:tc>
        <w:tc>
          <w:tcPr>
            <w:tcW w:w="1134" w:type="dxa"/>
            <w:tcBorders>
              <w:top w:val="nil"/>
              <w:left w:val="nil"/>
              <w:bottom w:val="single" w:sz="8" w:space="0" w:color="auto"/>
              <w:right w:val="single" w:sz="8" w:space="0" w:color="auto"/>
            </w:tcBorders>
            <w:shd w:val="clear" w:color="auto" w:fill="auto"/>
            <w:hideMark/>
          </w:tcPr>
          <w:p w14:paraId="0324BF88" w14:textId="77777777" w:rsidR="007D5C2D" w:rsidRPr="007B0E5B" w:rsidRDefault="007D5C2D" w:rsidP="00D82F9B">
            <w:pPr>
              <w:jc w:val="center"/>
              <w:rPr>
                <w:b/>
                <w:bCs/>
                <w:color w:val="000000"/>
                <w:sz w:val="20"/>
                <w:szCs w:val="20"/>
              </w:rPr>
            </w:pPr>
            <w:r>
              <w:rPr>
                <w:b/>
                <w:bCs/>
                <w:color w:val="000000"/>
                <w:sz w:val="20"/>
                <w:szCs w:val="20"/>
              </w:rPr>
              <w:t>749,42005</w:t>
            </w:r>
          </w:p>
        </w:tc>
        <w:tc>
          <w:tcPr>
            <w:tcW w:w="1134" w:type="dxa"/>
            <w:tcBorders>
              <w:top w:val="nil"/>
              <w:left w:val="nil"/>
              <w:bottom w:val="single" w:sz="8" w:space="0" w:color="auto"/>
              <w:right w:val="single" w:sz="8" w:space="0" w:color="auto"/>
            </w:tcBorders>
            <w:shd w:val="clear" w:color="auto" w:fill="auto"/>
            <w:hideMark/>
          </w:tcPr>
          <w:p w14:paraId="33D463BA" w14:textId="77777777" w:rsidR="007D5C2D" w:rsidRPr="00487D2E" w:rsidRDefault="007D5C2D" w:rsidP="00D82F9B">
            <w:pPr>
              <w:jc w:val="center"/>
              <w:rPr>
                <w:b/>
                <w:bCs/>
                <w:color w:val="000000"/>
                <w:sz w:val="20"/>
                <w:szCs w:val="20"/>
              </w:rPr>
            </w:pPr>
            <w:r w:rsidRPr="00487D2E">
              <w:rPr>
                <w:b/>
                <w:bCs/>
                <w:color w:val="000000"/>
                <w:sz w:val="20"/>
                <w:szCs w:val="20"/>
              </w:rPr>
              <w:t>735,27005</w:t>
            </w:r>
          </w:p>
        </w:tc>
      </w:tr>
      <w:tr w:rsidR="007D5C2D" w:rsidRPr="00487D2E" w14:paraId="727D84D4" w14:textId="77777777" w:rsidTr="00D82F9B">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5FC959BB" w14:textId="77777777" w:rsidR="007D5C2D" w:rsidRPr="00487D2E" w:rsidRDefault="007D5C2D" w:rsidP="00D82F9B">
            <w:pPr>
              <w:rPr>
                <w:color w:val="000000"/>
                <w:sz w:val="20"/>
                <w:szCs w:val="20"/>
              </w:rPr>
            </w:pPr>
            <w:r w:rsidRPr="00487D2E">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4A8454D7" w14:textId="77777777" w:rsidR="007D5C2D" w:rsidRPr="00487D2E" w:rsidRDefault="007D5C2D" w:rsidP="00D82F9B">
            <w:pPr>
              <w:jc w:val="both"/>
              <w:rPr>
                <w:color w:val="000000"/>
                <w:sz w:val="20"/>
                <w:szCs w:val="20"/>
              </w:rPr>
            </w:pPr>
            <w:r w:rsidRPr="00487D2E">
              <w:rPr>
                <w:color w:val="000000"/>
                <w:sz w:val="20"/>
                <w:szCs w:val="20"/>
              </w:rPr>
              <w:t>- бюджет города</w:t>
            </w:r>
          </w:p>
        </w:tc>
        <w:tc>
          <w:tcPr>
            <w:tcW w:w="1041" w:type="dxa"/>
            <w:vMerge/>
            <w:tcBorders>
              <w:top w:val="nil"/>
              <w:left w:val="single" w:sz="8" w:space="0" w:color="auto"/>
              <w:bottom w:val="single" w:sz="8" w:space="0" w:color="000000"/>
              <w:right w:val="single" w:sz="8" w:space="0" w:color="auto"/>
            </w:tcBorders>
            <w:vAlign w:val="center"/>
            <w:hideMark/>
          </w:tcPr>
          <w:p w14:paraId="51B7AA40" w14:textId="77777777" w:rsidR="007D5C2D" w:rsidRPr="00487D2E" w:rsidRDefault="007D5C2D" w:rsidP="00D82F9B">
            <w:pPr>
              <w:rPr>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0E0B338B" w14:textId="77777777" w:rsidR="007D5C2D" w:rsidRPr="007B0E5B" w:rsidRDefault="007D5C2D" w:rsidP="00D82F9B">
            <w:pPr>
              <w:jc w:val="center"/>
              <w:rPr>
                <w:color w:val="000000"/>
                <w:sz w:val="20"/>
                <w:szCs w:val="20"/>
              </w:rPr>
            </w:pPr>
            <w:r>
              <w:rPr>
                <w:bCs/>
                <w:color w:val="000000"/>
                <w:sz w:val="20"/>
                <w:szCs w:val="20"/>
              </w:rPr>
              <w:t>10880,17699</w:t>
            </w:r>
          </w:p>
        </w:tc>
        <w:tc>
          <w:tcPr>
            <w:tcW w:w="1134" w:type="dxa"/>
            <w:tcBorders>
              <w:top w:val="nil"/>
              <w:left w:val="nil"/>
              <w:bottom w:val="single" w:sz="8" w:space="0" w:color="auto"/>
              <w:right w:val="single" w:sz="8" w:space="0" w:color="auto"/>
            </w:tcBorders>
            <w:shd w:val="clear" w:color="auto" w:fill="auto"/>
            <w:hideMark/>
          </w:tcPr>
          <w:p w14:paraId="5EC50A40" w14:textId="77777777" w:rsidR="007D5C2D" w:rsidRPr="00487D2E" w:rsidRDefault="007D5C2D" w:rsidP="00D82F9B">
            <w:pPr>
              <w:jc w:val="center"/>
              <w:rPr>
                <w:color w:val="000000"/>
                <w:sz w:val="20"/>
                <w:szCs w:val="20"/>
              </w:rPr>
            </w:pPr>
            <w:r w:rsidRPr="00487D2E">
              <w:rPr>
                <w:color w:val="000000"/>
                <w:sz w:val="20"/>
                <w:szCs w:val="20"/>
              </w:rPr>
              <w:t>3284,06503</w:t>
            </w:r>
          </w:p>
        </w:tc>
        <w:tc>
          <w:tcPr>
            <w:tcW w:w="1134" w:type="dxa"/>
            <w:tcBorders>
              <w:top w:val="nil"/>
              <w:left w:val="nil"/>
              <w:bottom w:val="single" w:sz="8" w:space="0" w:color="auto"/>
              <w:right w:val="single" w:sz="8" w:space="0" w:color="auto"/>
            </w:tcBorders>
            <w:shd w:val="clear" w:color="auto" w:fill="auto"/>
            <w:hideMark/>
          </w:tcPr>
          <w:p w14:paraId="48272047" w14:textId="77777777" w:rsidR="007D5C2D" w:rsidRPr="001A5375" w:rsidRDefault="007D5C2D" w:rsidP="00D82F9B">
            <w:pPr>
              <w:jc w:val="center"/>
              <w:rPr>
                <w:color w:val="000000"/>
                <w:sz w:val="20"/>
                <w:szCs w:val="20"/>
              </w:rPr>
            </w:pPr>
            <w:r>
              <w:rPr>
                <w:bCs/>
                <w:color w:val="000000"/>
                <w:sz w:val="20"/>
                <w:szCs w:val="20"/>
              </w:rPr>
              <w:t>3531,20176</w:t>
            </w:r>
          </w:p>
        </w:tc>
        <w:tc>
          <w:tcPr>
            <w:tcW w:w="1134" w:type="dxa"/>
            <w:tcBorders>
              <w:top w:val="nil"/>
              <w:left w:val="nil"/>
              <w:bottom w:val="single" w:sz="8" w:space="0" w:color="auto"/>
              <w:right w:val="single" w:sz="8" w:space="0" w:color="auto"/>
            </w:tcBorders>
            <w:shd w:val="clear" w:color="auto" w:fill="auto"/>
            <w:hideMark/>
          </w:tcPr>
          <w:p w14:paraId="200E1445" w14:textId="77777777" w:rsidR="007D5C2D" w:rsidRPr="00AD7DE9" w:rsidRDefault="007D5C2D" w:rsidP="00D82F9B">
            <w:pPr>
              <w:jc w:val="center"/>
              <w:rPr>
                <w:color w:val="000000"/>
                <w:sz w:val="20"/>
                <w:szCs w:val="20"/>
                <w:highlight w:val="red"/>
              </w:rPr>
            </w:pPr>
            <w:r>
              <w:rPr>
                <w:color w:val="000000"/>
                <w:sz w:val="20"/>
                <w:szCs w:val="20"/>
              </w:rPr>
              <w:t>1830,80005</w:t>
            </w:r>
          </w:p>
        </w:tc>
        <w:tc>
          <w:tcPr>
            <w:tcW w:w="1134" w:type="dxa"/>
            <w:tcBorders>
              <w:top w:val="nil"/>
              <w:left w:val="nil"/>
              <w:bottom w:val="single" w:sz="8" w:space="0" w:color="auto"/>
              <w:right w:val="single" w:sz="8" w:space="0" w:color="auto"/>
            </w:tcBorders>
            <w:shd w:val="clear" w:color="auto" w:fill="auto"/>
            <w:hideMark/>
          </w:tcPr>
          <w:p w14:paraId="572C51B0" w14:textId="77777777" w:rsidR="007D5C2D" w:rsidRPr="00487D2E" w:rsidRDefault="007D5C2D" w:rsidP="00D82F9B">
            <w:pPr>
              <w:jc w:val="center"/>
              <w:rPr>
                <w:color w:val="000000"/>
                <w:sz w:val="20"/>
                <w:szCs w:val="20"/>
              </w:rPr>
            </w:pPr>
            <w:r w:rsidRPr="00487D2E">
              <w:rPr>
                <w:color w:val="000000"/>
                <w:sz w:val="20"/>
                <w:szCs w:val="20"/>
              </w:rPr>
              <w:t>749,42005</w:t>
            </w:r>
          </w:p>
        </w:tc>
        <w:tc>
          <w:tcPr>
            <w:tcW w:w="1134" w:type="dxa"/>
            <w:tcBorders>
              <w:top w:val="nil"/>
              <w:left w:val="nil"/>
              <w:bottom w:val="single" w:sz="8" w:space="0" w:color="auto"/>
              <w:right w:val="single" w:sz="8" w:space="0" w:color="auto"/>
            </w:tcBorders>
            <w:shd w:val="clear" w:color="auto" w:fill="auto"/>
            <w:hideMark/>
          </w:tcPr>
          <w:p w14:paraId="5A46B6BC" w14:textId="77777777" w:rsidR="007D5C2D" w:rsidRPr="007B0E5B" w:rsidRDefault="007D5C2D" w:rsidP="00D82F9B">
            <w:pPr>
              <w:jc w:val="center"/>
              <w:rPr>
                <w:color w:val="000000"/>
                <w:sz w:val="20"/>
                <w:szCs w:val="20"/>
              </w:rPr>
            </w:pPr>
            <w:r>
              <w:rPr>
                <w:color w:val="000000"/>
                <w:sz w:val="20"/>
                <w:szCs w:val="20"/>
              </w:rPr>
              <w:t>749,42005</w:t>
            </w:r>
          </w:p>
        </w:tc>
        <w:tc>
          <w:tcPr>
            <w:tcW w:w="1134" w:type="dxa"/>
            <w:tcBorders>
              <w:top w:val="nil"/>
              <w:left w:val="nil"/>
              <w:bottom w:val="single" w:sz="8" w:space="0" w:color="auto"/>
              <w:right w:val="single" w:sz="8" w:space="0" w:color="auto"/>
            </w:tcBorders>
            <w:shd w:val="clear" w:color="auto" w:fill="auto"/>
            <w:hideMark/>
          </w:tcPr>
          <w:p w14:paraId="65DD366B" w14:textId="77777777" w:rsidR="007D5C2D" w:rsidRPr="00487D2E" w:rsidRDefault="007D5C2D" w:rsidP="00D82F9B">
            <w:pPr>
              <w:jc w:val="center"/>
              <w:rPr>
                <w:color w:val="000000"/>
                <w:sz w:val="20"/>
                <w:szCs w:val="20"/>
              </w:rPr>
            </w:pPr>
            <w:r w:rsidRPr="00487D2E">
              <w:rPr>
                <w:color w:val="000000"/>
                <w:sz w:val="20"/>
                <w:szCs w:val="20"/>
              </w:rPr>
              <w:t>735,27005</w:t>
            </w:r>
          </w:p>
        </w:tc>
      </w:tr>
      <w:tr w:rsidR="007D5C2D" w:rsidRPr="00487D2E" w14:paraId="619D97A4" w14:textId="77777777" w:rsidTr="00D82F9B">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545DB0AD" w14:textId="77777777" w:rsidR="007D5C2D" w:rsidRPr="00487D2E" w:rsidRDefault="007D5C2D" w:rsidP="00D82F9B">
            <w:pPr>
              <w:rPr>
                <w:color w:val="000000"/>
                <w:sz w:val="20"/>
                <w:szCs w:val="20"/>
              </w:rPr>
            </w:pPr>
            <w:r w:rsidRPr="00487D2E">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294FB9D6" w14:textId="77777777" w:rsidR="007D5C2D" w:rsidRPr="00487D2E" w:rsidRDefault="007D5C2D" w:rsidP="00D82F9B">
            <w:pPr>
              <w:jc w:val="both"/>
              <w:rPr>
                <w:color w:val="000000"/>
                <w:sz w:val="20"/>
                <w:szCs w:val="20"/>
              </w:rPr>
            </w:pPr>
            <w:r w:rsidRPr="00487D2E">
              <w:rPr>
                <w:color w:val="000000"/>
                <w:sz w:val="20"/>
                <w:szCs w:val="20"/>
              </w:rPr>
              <w:t>-областной бюджет</w:t>
            </w:r>
          </w:p>
        </w:tc>
        <w:tc>
          <w:tcPr>
            <w:tcW w:w="1041" w:type="dxa"/>
            <w:tcBorders>
              <w:top w:val="nil"/>
              <w:left w:val="nil"/>
              <w:bottom w:val="single" w:sz="8" w:space="0" w:color="auto"/>
              <w:right w:val="single" w:sz="8" w:space="0" w:color="auto"/>
            </w:tcBorders>
            <w:shd w:val="clear" w:color="auto" w:fill="auto"/>
            <w:hideMark/>
          </w:tcPr>
          <w:p w14:paraId="72990A2D" w14:textId="77777777" w:rsidR="007D5C2D" w:rsidRPr="00487D2E" w:rsidRDefault="007D5C2D" w:rsidP="00D82F9B">
            <w:pPr>
              <w:rPr>
                <w:color w:val="000000"/>
                <w:sz w:val="20"/>
                <w:szCs w:val="20"/>
              </w:rPr>
            </w:pPr>
            <w:r w:rsidRPr="00487D2E">
              <w:rPr>
                <w:color w:val="000000"/>
                <w:sz w:val="20"/>
                <w:szCs w:val="20"/>
              </w:rPr>
              <w:t> </w:t>
            </w:r>
          </w:p>
        </w:tc>
        <w:tc>
          <w:tcPr>
            <w:tcW w:w="1085" w:type="dxa"/>
            <w:tcBorders>
              <w:top w:val="nil"/>
              <w:left w:val="nil"/>
              <w:bottom w:val="single" w:sz="8" w:space="0" w:color="auto"/>
              <w:right w:val="single" w:sz="8" w:space="0" w:color="auto"/>
            </w:tcBorders>
            <w:shd w:val="clear" w:color="auto" w:fill="auto"/>
            <w:hideMark/>
          </w:tcPr>
          <w:p w14:paraId="74284C77" w14:textId="77777777" w:rsidR="007D5C2D" w:rsidRPr="00487D2E" w:rsidRDefault="007D5C2D" w:rsidP="00D82F9B">
            <w:pPr>
              <w:jc w:val="center"/>
              <w:rPr>
                <w:color w:val="000000"/>
                <w:sz w:val="20"/>
                <w:szCs w:val="20"/>
              </w:rPr>
            </w:pPr>
            <w:r w:rsidRPr="00487D2E">
              <w:rPr>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490A75A1" w14:textId="77777777" w:rsidR="007D5C2D" w:rsidRPr="00487D2E" w:rsidRDefault="007D5C2D" w:rsidP="00D82F9B">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314F79D4" w14:textId="77777777" w:rsidR="007D5C2D" w:rsidRPr="00487D2E" w:rsidRDefault="007D5C2D" w:rsidP="00D82F9B">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510199C6" w14:textId="77777777" w:rsidR="007D5C2D" w:rsidRPr="00487D2E" w:rsidRDefault="007D5C2D" w:rsidP="00D82F9B">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45752004" w14:textId="77777777" w:rsidR="007D5C2D" w:rsidRPr="00487D2E" w:rsidRDefault="007D5C2D" w:rsidP="00D82F9B">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395A0030" w14:textId="77777777" w:rsidR="007D5C2D" w:rsidRPr="00487D2E" w:rsidRDefault="007D5C2D" w:rsidP="00D82F9B">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4CC5F6E5" w14:textId="77777777" w:rsidR="007D5C2D" w:rsidRPr="00487D2E" w:rsidRDefault="007D5C2D" w:rsidP="00D82F9B">
            <w:pPr>
              <w:jc w:val="center"/>
              <w:rPr>
                <w:color w:val="000000"/>
                <w:sz w:val="20"/>
                <w:szCs w:val="20"/>
              </w:rPr>
            </w:pPr>
            <w:r w:rsidRPr="00487D2E">
              <w:rPr>
                <w:color w:val="000000"/>
                <w:sz w:val="20"/>
                <w:szCs w:val="20"/>
              </w:rPr>
              <w:t>-</w:t>
            </w:r>
          </w:p>
        </w:tc>
      </w:tr>
      <w:tr w:rsidR="007D5C2D" w:rsidRPr="00487D2E" w14:paraId="04BD3E29" w14:textId="77777777" w:rsidTr="00D82F9B">
        <w:trPr>
          <w:trHeight w:val="1428"/>
        </w:trPr>
        <w:tc>
          <w:tcPr>
            <w:tcW w:w="567" w:type="dxa"/>
            <w:vMerge w:val="restart"/>
            <w:tcBorders>
              <w:top w:val="nil"/>
              <w:left w:val="single" w:sz="8" w:space="0" w:color="auto"/>
              <w:bottom w:val="single" w:sz="8" w:space="0" w:color="000000"/>
              <w:right w:val="single" w:sz="8" w:space="0" w:color="auto"/>
            </w:tcBorders>
            <w:shd w:val="clear" w:color="auto" w:fill="auto"/>
            <w:hideMark/>
          </w:tcPr>
          <w:p w14:paraId="75CF505B" w14:textId="77777777" w:rsidR="007D5C2D" w:rsidRPr="00487D2E" w:rsidRDefault="007D5C2D" w:rsidP="00D82F9B">
            <w:pPr>
              <w:jc w:val="both"/>
              <w:rPr>
                <w:color w:val="000000"/>
                <w:sz w:val="20"/>
                <w:szCs w:val="20"/>
              </w:rPr>
            </w:pPr>
            <w:r w:rsidRPr="00487D2E">
              <w:rPr>
                <w:color w:val="000000"/>
                <w:sz w:val="20"/>
                <w:szCs w:val="20"/>
              </w:rPr>
              <w:t>1.2.</w:t>
            </w:r>
          </w:p>
        </w:tc>
        <w:tc>
          <w:tcPr>
            <w:tcW w:w="1560" w:type="dxa"/>
            <w:gridSpan w:val="2"/>
            <w:vMerge w:val="restart"/>
            <w:tcBorders>
              <w:top w:val="single" w:sz="8" w:space="0" w:color="auto"/>
              <w:left w:val="single" w:sz="8" w:space="0" w:color="auto"/>
              <w:bottom w:val="single" w:sz="8" w:space="0" w:color="000000"/>
              <w:right w:val="single" w:sz="8" w:space="0" w:color="000000"/>
            </w:tcBorders>
            <w:shd w:val="clear" w:color="auto" w:fill="auto"/>
            <w:hideMark/>
          </w:tcPr>
          <w:p w14:paraId="2D4AB4D6" w14:textId="77777777" w:rsidR="007D5C2D" w:rsidRPr="00487D2E" w:rsidRDefault="007D5C2D" w:rsidP="00D82F9B">
            <w:pPr>
              <w:jc w:val="both"/>
              <w:rPr>
                <w:sz w:val="20"/>
                <w:szCs w:val="20"/>
              </w:rPr>
            </w:pPr>
            <w:r w:rsidRPr="00487D2E">
              <w:rPr>
                <w:sz w:val="20"/>
                <w:szCs w:val="20"/>
              </w:rPr>
              <w:t>подпрограмма «Содержание муниципального жилищного фонда»</w:t>
            </w:r>
          </w:p>
        </w:tc>
        <w:tc>
          <w:tcPr>
            <w:tcW w:w="1041" w:type="dxa"/>
            <w:vMerge w:val="restart"/>
            <w:tcBorders>
              <w:top w:val="nil"/>
              <w:left w:val="single" w:sz="8" w:space="0" w:color="auto"/>
              <w:bottom w:val="single" w:sz="8" w:space="0" w:color="000000"/>
              <w:right w:val="single" w:sz="8" w:space="0" w:color="auto"/>
            </w:tcBorders>
            <w:shd w:val="clear" w:color="auto" w:fill="auto"/>
            <w:hideMark/>
          </w:tcPr>
          <w:p w14:paraId="2608404C" w14:textId="77777777" w:rsidR="007D5C2D" w:rsidRPr="00487D2E" w:rsidRDefault="007D5C2D" w:rsidP="00D82F9B">
            <w:pPr>
              <w:jc w:val="both"/>
              <w:rPr>
                <w:color w:val="000000"/>
                <w:sz w:val="20"/>
                <w:szCs w:val="20"/>
              </w:rPr>
            </w:pPr>
            <w:r w:rsidRPr="00487D2E">
              <w:rPr>
                <w:color w:val="000000"/>
                <w:sz w:val="20"/>
                <w:szCs w:val="20"/>
              </w:rPr>
              <w:t xml:space="preserve">КУМИ администрации </w:t>
            </w:r>
            <w:proofErr w:type="spellStart"/>
            <w:r w:rsidRPr="00487D2E">
              <w:rPr>
                <w:color w:val="000000"/>
                <w:sz w:val="20"/>
                <w:szCs w:val="20"/>
              </w:rPr>
              <w:t>г.о</w:t>
            </w:r>
            <w:proofErr w:type="spellEnd"/>
            <w:r w:rsidRPr="00487D2E">
              <w:rPr>
                <w:color w:val="000000"/>
                <w:sz w:val="20"/>
                <w:szCs w:val="20"/>
              </w:rPr>
              <w:t>. Тейково</w:t>
            </w:r>
          </w:p>
        </w:tc>
        <w:tc>
          <w:tcPr>
            <w:tcW w:w="1085" w:type="dxa"/>
            <w:vMerge w:val="restart"/>
            <w:tcBorders>
              <w:top w:val="nil"/>
              <w:left w:val="single" w:sz="8" w:space="0" w:color="auto"/>
              <w:bottom w:val="single" w:sz="8" w:space="0" w:color="000000"/>
              <w:right w:val="single" w:sz="8" w:space="0" w:color="auto"/>
            </w:tcBorders>
            <w:shd w:val="clear" w:color="auto" w:fill="auto"/>
            <w:hideMark/>
          </w:tcPr>
          <w:p w14:paraId="2597732F" w14:textId="77777777" w:rsidR="007D5C2D" w:rsidRPr="007B0E5B" w:rsidRDefault="007D5C2D" w:rsidP="00D82F9B">
            <w:pPr>
              <w:jc w:val="center"/>
              <w:rPr>
                <w:b/>
                <w:bCs/>
                <w:color w:val="000000"/>
                <w:sz w:val="20"/>
                <w:szCs w:val="20"/>
              </w:rPr>
            </w:pPr>
            <w:r>
              <w:rPr>
                <w:b/>
                <w:bCs/>
                <w:color w:val="000000"/>
                <w:sz w:val="20"/>
                <w:szCs w:val="20"/>
              </w:rPr>
              <w:t>18316,27776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3E2AA82B" w14:textId="77777777" w:rsidR="007D5C2D" w:rsidRPr="00487D2E" w:rsidRDefault="007D5C2D" w:rsidP="00D82F9B">
            <w:pPr>
              <w:jc w:val="center"/>
              <w:rPr>
                <w:b/>
                <w:bCs/>
                <w:color w:val="000000"/>
                <w:sz w:val="20"/>
                <w:szCs w:val="20"/>
              </w:rPr>
            </w:pPr>
            <w:r w:rsidRPr="00487D2E">
              <w:rPr>
                <w:b/>
                <w:bCs/>
                <w:color w:val="000000"/>
                <w:sz w:val="20"/>
                <w:szCs w:val="20"/>
              </w:rPr>
              <w:t>4303,02206</w:t>
            </w:r>
          </w:p>
        </w:tc>
        <w:tc>
          <w:tcPr>
            <w:tcW w:w="1134" w:type="dxa"/>
            <w:vMerge w:val="restart"/>
            <w:tcBorders>
              <w:top w:val="nil"/>
              <w:left w:val="single" w:sz="8" w:space="0" w:color="auto"/>
              <w:bottom w:val="single" w:sz="8" w:space="0" w:color="000000"/>
              <w:right w:val="single" w:sz="8" w:space="0" w:color="auto"/>
            </w:tcBorders>
            <w:shd w:val="clear" w:color="auto" w:fill="auto"/>
          </w:tcPr>
          <w:p w14:paraId="05824826" w14:textId="77777777" w:rsidR="007D5C2D" w:rsidRPr="00487D2E" w:rsidRDefault="007D5C2D" w:rsidP="00D82F9B">
            <w:pPr>
              <w:jc w:val="center"/>
              <w:rPr>
                <w:b/>
                <w:bCs/>
                <w:color w:val="000000"/>
                <w:sz w:val="20"/>
                <w:szCs w:val="20"/>
              </w:rPr>
            </w:pPr>
            <w:r>
              <w:rPr>
                <w:b/>
                <w:bCs/>
                <w:color w:val="000000"/>
                <w:sz w:val="20"/>
                <w:szCs w:val="20"/>
              </w:rPr>
              <w:t>4174,07562</w:t>
            </w:r>
          </w:p>
        </w:tc>
        <w:tc>
          <w:tcPr>
            <w:tcW w:w="1134" w:type="dxa"/>
            <w:vMerge w:val="restart"/>
            <w:tcBorders>
              <w:top w:val="nil"/>
              <w:left w:val="single" w:sz="8" w:space="0" w:color="auto"/>
              <w:bottom w:val="single" w:sz="8" w:space="0" w:color="000000"/>
              <w:right w:val="single" w:sz="8" w:space="0" w:color="auto"/>
            </w:tcBorders>
            <w:shd w:val="clear" w:color="auto" w:fill="auto"/>
          </w:tcPr>
          <w:p w14:paraId="72169B11" w14:textId="77777777" w:rsidR="007D5C2D" w:rsidRPr="007B0E5B" w:rsidRDefault="007D5C2D" w:rsidP="00D82F9B">
            <w:pPr>
              <w:jc w:val="center"/>
              <w:rPr>
                <w:b/>
                <w:bCs/>
                <w:color w:val="000000"/>
                <w:sz w:val="20"/>
                <w:szCs w:val="20"/>
              </w:rPr>
            </w:pPr>
            <w:r w:rsidRPr="007B0E5B">
              <w:rPr>
                <w:b/>
                <w:bCs/>
                <w:color w:val="000000"/>
                <w:sz w:val="20"/>
                <w:szCs w:val="20"/>
              </w:rPr>
              <w:t>3797,89336</w:t>
            </w:r>
          </w:p>
        </w:tc>
        <w:tc>
          <w:tcPr>
            <w:tcW w:w="1134" w:type="dxa"/>
            <w:vMerge w:val="restart"/>
            <w:tcBorders>
              <w:top w:val="nil"/>
              <w:left w:val="single" w:sz="8" w:space="0" w:color="auto"/>
              <w:bottom w:val="single" w:sz="8" w:space="0" w:color="000000"/>
              <w:right w:val="single" w:sz="8" w:space="0" w:color="auto"/>
            </w:tcBorders>
            <w:shd w:val="clear" w:color="auto" w:fill="auto"/>
          </w:tcPr>
          <w:p w14:paraId="6847BD08" w14:textId="77777777" w:rsidR="007D5C2D" w:rsidRPr="00487D2E" w:rsidRDefault="007D5C2D" w:rsidP="00D82F9B">
            <w:pPr>
              <w:jc w:val="center"/>
              <w:rPr>
                <w:b/>
                <w:bCs/>
                <w:color w:val="000000"/>
                <w:sz w:val="20"/>
                <w:szCs w:val="20"/>
              </w:rPr>
            </w:pPr>
            <w:r w:rsidRPr="00487D2E">
              <w:rPr>
                <w:b/>
                <w:bCs/>
                <w:color w:val="000000"/>
                <w:sz w:val="20"/>
                <w:szCs w:val="20"/>
              </w:rPr>
              <w:t>2533,99336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232BBE70" w14:textId="77777777" w:rsidR="007D5C2D" w:rsidRPr="007B0E5B" w:rsidRDefault="007D5C2D" w:rsidP="00D82F9B">
            <w:pPr>
              <w:jc w:val="center"/>
              <w:rPr>
                <w:b/>
                <w:bCs/>
                <w:color w:val="000000"/>
                <w:sz w:val="20"/>
                <w:szCs w:val="20"/>
              </w:rPr>
            </w:pPr>
            <w:r>
              <w:rPr>
                <w:b/>
                <w:bCs/>
                <w:color w:val="000000"/>
                <w:sz w:val="20"/>
                <w:szCs w:val="20"/>
              </w:rPr>
              <w:t>2533,99336</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14:paraId="6035A30E" w14:textId="77777777" w:rsidR="007D5C2D" w:rsidRPr="00487D2E" w:rsidRDefault="007D5C2D" w:rsidP="00D82F9B">
            <w:pPr>
              <w:jc w:val="center"/>
              <w:rPr>
                <w:b/>
                <w:bCs/>
                <w:color w:val="000000"/>
                <w:sz w:val="20"/>
                <w:szCs w:val="20"/>
              </w:rPr>
            </w:pPr>
            <w:r w:rsidRPr="00487D2E">
              <w:rPr>
                <w:b/>
                <w:bCs/>
                <w:color w:val="000000"/>
                <w:sz w:val="20"/>
                <w:szCs w:val="20"/>
              </w:rPr>
              <w:t>973,3</w:t>
            </w:r>
          </w:p>
        </w:tc>
      </w:tr>
      <w:tr w:rsidR="007D5C2D" w:rsidRPr="00487D2E" w14:paraId="50357FFD" w14:textId="77777777" w:rsidTr="00D82F9B">
        <w:trPr>
          <w:trHeight w:val="509"/>
        </w:trPr>
        <w:tc>
          <w:tcPr>
            <w:tcW w:w="567" w:type="dxa"/>
            <w:vMerge/>
            <w:tcBorders>
              <w:top w:val="nil"/>
              <w:left w:val="single" w:sz="8" w:space="0" w:color="auto"/>
              <w:bottom w:val="single" w:sz="8" w:space="0" w:color="000000"/>
              <w:right w:val="single" w:sz="8" w:space="0" w:color="auto"/>
            </w:tcBorders>
            <w:vAlign w:val="center"/>
            <w:hideMark/>
          </w:tcPr>
          <w:p w14:paraId="6B0657D9" w14:textId="77777777" w:rsidR="007D5C2D" w:rsidRPr="00487D2E" w:rsidRDefault="007D5C2D" w:rsidP="00D82F9B">
            <w:pPr>
              <w:rPr>
                <w:color w:val="000000"/>
                <w:sz w:val="20"/>
                <w:szCs w:val="20"/>
              </w:rPr>
            </w:pPr>
          </w:p>
        </w:tc>
        <w:tc>
          <w:tcPr>
            <w:tcW w:w="1560" w:type="dxa"/>
            <w:gridSpan w:val="2"/>
            <w:vMerge/>
            <w:tcBorders>
              <w:top w:val="single" w:sz="8" w:space="0" w:color="auto"/>
              <w:left w:val="single" w:sz="8" w:space="0" w:color="auto"/>
              <w:bottom w:val="single" w:sz="8" w:space="0" w:color="000000"/>
              <w:right w:val="single" w:sz="8" w:space="0" w:color="000000"/>
            </w:tcBorders>
            <w:vAlign w:val="center"/>
            <w:hideMark/>
          </w:tcPr>
          <w:p w14:paraId="6D651F6F" w14:textId="77777777" w:rsidR="007D5C2D" w:rsidRPr="00487D2E" w:rsidRDefault="007D5C2D" w:rsidP="00D82F9B">
            <w:pPr>
              <w:rPr>
                <w:sz w:val="20"/>
                <w:szCs w:val="20"/>
              </w:rPr>
            </w:pPr>
          </w:p>
        </w:tc>
        <w:tc>
          <w:tcPr>
            <w:tcW w:w="1041" w:type="dxa"/>
            <w:vMerge/>
            <w:tcBorders>
              <w:top w:val="nil"/>
              <w:left w:val="single" w:sz="8" w:space="0" w:color="auto"/>
              <w:bottom w:val="single" w:sz="8" w:space="0" w:color="000000"/>
              <w:right w:val="single" w:sz="8" w:space="0" w:color="auto"/>
            </w:tcBorders>
            <w:vAlign w:val="center"/>
            <w:hideMark/>
          </w:tcPr>
          <w:p w14:paraId="5B73CC0D" w14:textId="77777777" w:rsidR="007D5C2D" w:rsidRPr="00487D2E" w:rsidRDefault="007D5C2D" w:rsidP="00D82F9B">
            <w:pPr>
              <w:rPr>
                <w:color w:val="000000"/>
                <w:sz w:val="20"/>
                <w:szCs w:val="20"/>
              </w:rPr>
            </w:pPr>
          </w:p>
        </w:tc>
        <w:tc>
          <w:tcPr>
            <w:tcW w:w="1085" w:type="dxa"/>
            <w:vMerge/>
            <w:tcBorders>
              <w:top w:val="nil"/>
              <w:left w:val="single" w:sz="8" w:space="0" w:color="auto"/>
              <w:bottom w:val="single" w:sz="8" w:space="0" w:color="000000"/>
              <w:right w:val="single" w:sz="8" w:space="0" w:color="auto"/>
            </w:tcBorders>
            <w:vAlign w:val="center"/>
            <w:hideMark/>
          </w:tcPr>
          <w:p w14:paraId="0467E9C4" w14:textId="77777777" w:rsidR="007D5C2D" w:rsidRPr="00487D2E" w:rsidRDefault="007D5C2D" w:rsidP="00D82F9B">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217FABEB" w14:textId="77777777" w:rsidR="007D5C2D" w:rsidRPr="00487D2E" w:rsidRDefault="007D5C2D" w:rsidP="00D82F9B">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tcPr>
          <w:p w14:paraId="39F31430" w14:textId="77777777" w:rsidR="007D5C2D" w:rsidRPr="00487D2E" w:rsidRDefault="007D5C2D" w:rsidP="00D82F9B">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tcPr>
          <w:p w14:paraId="3D5A49A8" w14:textId="77777777" w:rsidR="007D5C2D" w:rsidRPr="007B0E5B" w:rsidRDefault="007D5C2D" w:rsidP="00D82F9B">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tcPr>
          <w:p w14:paraId="4BC8922A" w14:textId="77777777" w:rsidR="007D5C2D" w:rsidRPr="00487D2E" w:rsidRDefault="007D5C2D" w:rsidP="00D82F9B">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689C30D1" w14:textId="77777777" w:rsidR="007D5C2D" w:rsidRPr="007B0E5B" w:rsidRDefault="007D5C2D" w:rsidP="00D82F9B">
            <w:pPr>
              <w:rPr>
                <w:b/>
                <w:bCs/>
                <w:color w:val="000000"/>
                <w:sz w:val="20"/>
                <w:szCs w:val="20"/>
              </w:rPr>
            </w:pPr>
          </w:p>
        </w:tc>
        <w:tc>
          <w:tcPr>
            <w:tcW w:w="1134" w:type="dxa"/>
            <w:vMerge/>
            <w:tcBorders>
              <w:top w:val="nil"/>
              <w:left w:val="single" w:sz="8" w:space="0" w:color="auto"/>
              <w:bottom w:val="single" w:sz="8" w:space="0" w:color="000000"/>
              <w:right w:val="single" w:sz="8" w:space="0" w:color="auto"/>
            </w:tcBorders>
            <w:vAlign w:val="center"/>
            <w:hideMark/>
          </w:tcPr>
          <w:p w14:paraId="4B09C0C7" w14:textId="77777777" w:rsidR="007D5C2D" w:rsidRPr="00487D2E" w:rsidRDefault="007D5C2D" w:rsidP="00D82F9B">
            <w:pPr>
              <w:rPr>
                <w:b/>
                <w:bCs/>
                <w:color w:val="000000"/>
                <w:sz w:val="20"/>
                <w:szCs w:val="20"/>
              </w:rPr>
            </w:pPr>
          </w:p>
        </w:tc>
      </w:tr>
      <w:tr w:rsidR="007D5C2D" w:rsidRPr="00487D2E" w14:paraId="21B8F615" w14:textId="77777777" w:rsidTr="00D82F9B">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2F7BE3C1" w14:textId="77777777" w:rsidR="007D5C2D" w:rsidRPr="00487D2E" w:rsidRDefault="007D5C2D" w:rsidP="00D82F9B">
            <w:pPr>
              <w:rPr>
                <w:color w:val="000000"/>
                <w:sz w:val="20"/>
                <w:szCs w:val="20"/>
              </w:rPr>
            </w:pPr>
            <w:r w:rsidRPr="00487D2E">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3EDD2A98" w14:textId="77777777" w:rsidR="007D5C2D" w:rsidRPr="00487D2E" w:rsidRDefault="007D5C2D" w:rsidP="00D82F9B">
            <w:pPr>
              <w:jc w:val="both"/>
              <w:rPr>
                <w:color w:val="000000"/>
                <w:sz w:val="20"/>
                <w:szCs w:val="20"/>
              </w:rPr>
            </w:pPr>
            <w:r w:rsidRPr="00487D2E">
              <w:rPr>
                <w:color w:val="000000"/>
                <w:sz w:val="20"/>
                <w:szCs w:val="20"/>
              </w:rPr>
              <w:t>- бюджет города</w:t>
            </w:r>
          </w:p>
        </w:tc>
        <w:tc>
          <w:tcPr>
            <w:tcW w:w="1041" w:type="dxa"/>
            <w:vMerge/>
            <w:tcBorders>
              <w:top w:val="nil"/>
              <w:left w:val="single" w:sz="8" w:space="0" w:color="auto"/>
              <w:bottom w:val="single" w:sz="8" w:space="0" w:color="000000"/>
              <w:right w:val="single" w:sz="8" w:space="0" w:color="auto"/>
            </w:tcBorders>
            <w:vAlign w:val="center"/>
            <w:hideMark/>
          </w:tcPr>
          <w:p w14:paraId="45B7EDFF" w14:textId="77777777" w:rsidR="007D5C2D" w:rsidRPr="00487D2E" w:rsidRDefault="007D5C2D" w:rsidP="00D82F9B">
            <w:pPr>
              <w:rPr>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3C32353D" w14:textId="77777777" w:rsidR="007D5C2D" w:rsidRPr="00487D2E" w:rsidRDefault="007D5C2D" w:rsidP="00D82F9B">
            <w:pPr>
              <w:jc w:val="center"/>
              <w:rPr>
                <w:color w:val="000000"/>
                <w:sz w:val="20"/>
                <w:szCs w:val="20"/>
              </w:rPr>
            </w:pPr>
            <w:r>
              <w:rPr>
                <w:color w:val="000000"/>
                <w:sz w:val="20"/>
                <w:szCs w:val="20"/>
              </w:rPr>
              <w:t>18316,27776</w:t>
            </w:r>
          </w:p>
        </w:tc>
        <w:tc>
          <w:tcPr>
            <w:tcW w:w="1134" w:type="dxa"/>
            <w:tcBorders>
              <w:top w:val="nil"/>
              <w:left w:val="nil"/>
              <w:bottom w:val="single" w:sz="8" w:space="0" w:color="auto"/>
              <w:right w:val="single" w:sz="8" w:space="0" w:color="auto"/>
            </w:tcBorders>
            <w:shd w:val="clear" w:color="auto" w:fill="auto"/>
            <w:hideMark/>
          </w:tcPr>
          <w:p w14:paraId="6D314AB0" w14:textId="77777777" w:rsidR="007D5C2D" w:rsidRPr="00487D2E" w:rsidRDefault="007D5C2D" w:rsidP="00D82F9B">
            <w:pPr>
              <w:jc w:val="center"/>
              <w:rPr>
                <w:color w:val="000000"/>
                <w:sz w:val="20"/>
                <w:szCs w:val="20"/>
              </w:rPr>
            </w:pPr>
            <w:r w:rsidRPr="00487D2E">
              <w:rPr>
                <w:color w:val="000000"/>
                <w:sz w:val="20"/>
                <w:szCs w:val="20"/>
              </w:rPr>
              <w:t>4303,02206</w:t>
            </w:r>
          </w:p>
        </w:tc>
        <w:tc>
          <w:tcPr>
            <w:tcW w:w="1134" w:type="dxa"/>
            <w:tcBorders>
              <w:top w:val="nil"/>
              <w:left w:val="nil"/>
              <w:bottom w:val="single" w:sz="8" w:space="0" w:color="auto"/>
              <w:right w:val="single" w:sz="8" w:space="0" w:color="auto"/>
            </w:tcBorders>
            <w:shd w:val="clear" w:color="auto" w:fill="auto"/>
            <w:hideMark/>
          </w:tcPr>
          <w:p w14:paraId="170B2080" w14:textId="77777777" w:rsidR="007D5C2D" w:rsidRPr="003C38CA" w:rsidRDefault="007D5C2D" w:rsidP="00D82F9B">
            <w:pPr>
              <w:jc w:val="center"/>
              <w:rPr>
                <w:color w:val="000000"/>
                <w:sz w:val="20"/>
                <w:szCs w:val="20"/>
              </w:rPr>
            </w:pPr>
            <w:r>
              <w:rPr>
                <w:color w:val="000000"/>
                <w:sz w:val="20"/>
                <w:szCs w:val="20"/>
              </w:rPr>
              <w:t>4174,07562</w:t>
            </w:r>
          </w:p>
        </w:tc>
        <w:tc>
          <w:tcPr>
            <w:tcW w:w="1134" w:type="dxa"/>
            <w:tcBorders>
              <w:top w:val="nil"/>
              <w:left w:val="nil"/>
              <w:bottom w:val="single" w:sz="8" w:space="0" w:color="auto"/>
              <w:right w:val="single" w:sz="8" w:space="0" w:color="auto"/>
            </w:tcBorders>
            <w:shd w:val="clear" w:color="auto" w:fill="auto"/>
            <w:hideMark/>
          </w:tcPr>
          <w:p w14:paraId="20EA8AF8" w14:textId="77777777" w:rsidR="007D5C2D" w:rsidRPr="007B0E5B" w:rsidRDefault="007D5C2D" w:rsidP="00D82F9B">
            <w:pPr>
              <w:jc w:val="center"/>
              <w:rPr>
                <w:color w:val="000000"/>
                <w:sz w:val="20"/>
                <w:szCs w:val="20"/>
              </w:rPr>
            </w:pPr>
            <w:r w:rsidRPr="007B0E5B">
              <w:rPr>
                <w:color w:val="000000"/>
                <w:sz w:val="20"/>
                <w:szCs w:val="20"/>
              </w:rPr>
              <w:t>3797,89336</w:t>
            </w:r>
          </w:p>
        </w:tc>
        <w:tc>
          <w:tcPr>
            <w:tcW w:w="1134" w:type="dxa"/>
            <w:tcBorders>
              <w:top w:val="nil"/>
              <w:left w:val="nil"/>
              <w:bottom w:val="single" w:sz="8" w:space="0" w:color="auto"/>
              <w:right w:val="single" w:sz="8" w:space="0" w:color="auto"/>
            </w:tcBorders>
            <w:shd w:val="clear" w:color="auto" w:fill="auto"/>
            <w:hideMark/>
          </w:tcPr>
          <w:p w14:paraId="60E215F9" w14:textId="77777777" w:rsidR="007D5C2D" w:rsidRPr="00487D2E" w:rsidRDefault="007D5C2D" w:rsidP="00D82F9B">
            <w:pPr>
              <w:jc w:val="center"/>
              <w:rPr>
                <w:color w:val="000000"/>
                <w:sz w:val="20"/>
                <w:szCs w:val="20"/>
              </w:rPr>
            </w:pPr>
            <w:r w:rsidRPr="00487D2E">
              <w:rPr>
                <w:color w:val="000000"/>
                <w:sz w:val="20"/>
                <w:szCs w:val="20"/>
              </w:rPr>
              <w:t>2533,99336</w:t>
            </w:r>
          </w:p>
        </w:tc>
        <w:tc>
          <w:tcPr>
            <w:tcW w:w="1134" w:type="dxa"/>
            <w:tcBorders>
              <w:top w:val="nil"/>
              <w:left w:val="nil"/>
              <w:bottom w:val="single" w:sz="8" w:space="0" w:color="auto"/>
              <w:right w:val="single" w:sz="8" w:space="0" w:color="auto"/>
            </w:tcBorders>
            <w:shd w:val="clear" w:color="auto" w:fill="auto"/>
            <w:hideMark/>
          </w:tcPr>
          <w:p w14:paraId="5C71CF0B" w14:textId="77777777" w:rsidR="007D5C2D" w:rsidRPr="007B0E5B" w:rsidRDefault="007D5C2D" w:rsidP="00D82F9B">
            <w:pPr>
              <w:jc w:val="center"/>
              <w:rPr>
                <w:color w:val="000000"/>
                <w:sz w:val="20"/>
                <w:szCs w:val="20"/>
              </w:rPr>
            </w:pPr>
            <w:r>
              <w:rPr>
                <w:color w:val="000000"/>
                <w:sz w:val="20"/>
                <w:szCs w:val="20"/>
              </w:rPr>
              <w:t>2533,99336</w:t>
            </w:r>
          </w:p>
        </w:tc>
        <w:tc>
          <w:tcPr>
            <w:tcW w:w="1134" w:type="dxa"/>
            <w:tcBorders>
              <w:top w:val="nil"/>
              <w:left w:val="nil"/>
              <w:bottom w:val="single" w:sz="8" w:space="0" w:color="auto"/>
              <w:right w:val="single" w:sz="8" w:space="0" w:color="auto"/>
            </w:tcBorders>
            <w:shd w:val="clear" w:color="auto" w:fill="auto"/>
            <w:hideMark/>
          </w:tcPr>
          <w:p w14:paraId="1520ADD1" w14:textId="77777777" w:rsidR="007D5C2D" w:rsidRPr="00487D2E" w:rsidRDefault="007D5C2D" w:rsidP="00D82F9B">
            <w:pPr>
              <w:jc w:val="center"/>
              <w:rPr>
                <w:color w:val="000000"/>
                <w:sz w:val="20"/>
                <w:szCs w:val="20"/>
              </w:rPr>
            </w:pPr>
            <w:r w:rsidRPr="00487D2E">
              <w:rPr>
                <w:color w:val="000000"/>
                <w:sz w:val="20"/>
                <w:szCs w:val="20"/>
              </w:rPr>
              <w:t>973,3</w:t>
            </w:r>
          </w:p>
        </w:tc>
      </w:tr>
      <w:tr w:rsidR="007D5C2D" w:rsidRPr="00487D2E" w14:paraId="58F14D4F" w14:textId="77777777" w:rsidTr="00D82F9B">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4FC53E39" w14:textId="77777777" w:rsidR="007D5C2D" w:rsidRPr="00487D2E" w:rsidRDefault="007D5C2D" w:rsidP="00D82F9B">
            <w:pPr>
              <w:rPr>
                <w:color w:val="000000"/>
                <w:sz w:val="20"/>
                <w:szCs w:val="20"/>
              </w:rPr>
            </w:pPr>
            <w:r w:rsidRPr="00487D2E">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5CF0EC31" w14:textId="77777777" w:rsidR="007D5C2D" w:rsidRPr="00487D2E" w:rsidRDefault="007D5C2D" w:rsidP="00D82F9B">
            <w:pPr>
              <w:jc w:val="both"/>
              <w:rPr>
                <w:color w:val="000000"/>
                <w:sz w:val="20"/>
                <w:szCs w:val="20"/>
              </w:rPr>
            </w:pPr>
            <w:r w:rsidRPr="00487D2E">
              <w:rPr>
                <w:color w:val="000000"/>
                <w:sz w:val="20"/>
                <w:szCs w:val="20"/>
              </w:rPr>
              <w:t>-областной бюджет</w:t>
            </w:r>
          </w:p>
        </w:tc>
        <w:tc>
          <w:tcPr>
            <w:tcW w:w="1041" w:type="dxa"/>
            <w:vMerge/>
            <w:tcBorders>
              <w:top w:val="nil"/>
              <w:left w:val="single" w:sz="8" w:space="0" w:color="auto"/>
              <w:bottom w:val="single" w:sz="8" w:space="0" w:color="000000"/>
              <w:right w:val="single" w:sz="8" w:space="0" w:color="auto"/>
            </w:tcBorders>
            <w:vAlign w:val="center"/>
            <w:hideMark/>
          </w:tcPr>
          <w:p w14:paraId="21A20BB0" w14:textId="77777777" w:rsidR="007D5C2D" w:rsidRPr="00487D2E" w:rsidRDefault="007D5C2D" w:rsidP="00D82F9B">
            <w:pPr>
              <w:rPr>
                <w:color w:val="000000"/>
                <w:sz w:val="20"/>
                <w:szCs w:val="20"/>
              </w:rPr>
            </w:pPr>
          </w:p>
        </w:tc>
        <w:tc>
          <w:tcPr>
            <w:tcW w:w="1085" w:type="dxa"/>
            <w:tcBorders>
              <w:top w:val="nil"/>
              <w:left w:val="nil"/>
              <w:bottom w:val="single" w:sz="8" w:space="0" w:color="auto"/>
              <w:right w:val="single" w:sz="8" w:space="0" w:color="auto"/>
            </w:tcBorders>
            <w:shd w:val="clear" w:color="auto" w:fill="auto"/>
            <w:hideMark/>
          </w:tcPr>
          <w:p w14:paraId="60A72A63" w14:textId="77777777" w:rsidR="007D5C2D" w:rsidRPr="00487D2E" w:rsidRDefault="007D5C2D" w:rsidP="00D82F9B">
            <w:pPr>
              <w:jc w:val="center"/>
              <w:rPr>
                <w:color w:val="000000"/>
                <w:sz w:val="20"/>
                <w:szCs w:val="20"/>
              </w:rPr>
            </w:pPr>
            <w:r w:rsidRPr="00487D2E">
              <w:rPr>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081214CD" w14:textId="77777777" w:rsidR="007D5C2D" w:rsidRPr="00487D2E" w:rsidRDefault="007D5C2D" w:rsidP="00D82F9B">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38B4A11D" w14:textId="77777777" w:rsidR="007D5C2D" w:rsidRPr="00487D2E" w:rsidRDefault="007D5C2D" w:rsidP="00D82F9B">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0495A88F" w14:textId="77777777" w:rsidR="007D5C2D" w:rsidRPr="00487D2E" w:rsidRDefault="007D5C2D" w:rsidP="00D82F9B">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C703350" w14:textId="77777777" w:rsidR="007D5C2D" w:rsidRPr="00487D2E" w:rsidRDefault="007D5C2D" w:rsidP="00D82F9B">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76D7B32" w14:textId="77777777" w:rsidR="007D5C2D" w:rsidRPr="00487D2E" w:rsidRDefault="007D5C2D" w:rsidP="00D82F9B">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3E1C262C" w14:textId="77777777" w:rsidR="007D5C2D" w:rsidRPr="00487D2E" w:rsidRDefault="007D5C2D" w:rsidP="00D82F9B">
            <w:pPr>
              <w:jc w:val="center"/>
              <w:rPr>
                <w:color w:val="000000"/>
                <w:sz w:val="20"/>
                <w:szCs w:val="20"/>
              </w:rPr>
            </w:pPr>
            <w:r w:rsidRPr="00487D2E">
              <w:rPr>
                <w:color w:val="000000"/>
                <w:sz w:val="20"/>
                <w:szCs w:val="20"/>
              </w:rPr>
              <w:t>-</w:t>
            </w:r>
          </w:p>
        </w:tc>
      </w:tr>
      <w:tr w:rsidR="007D5C2D" w:rsidRPr="00487D2E" w14:paraId="6C98B2F4" w14:textId="77777777" w:rsidTr="00D82F9B">
        <w:trPr>
          <w:trHeight w:val="1380"/>
        </w:trPr>
        <w:tc>
          <w:tcPr>
            <w:tcW w:w="567" w:type="dxa"/>
            <w:tcBorders>
              <w:top w:val="nil"/>
              <w:left w:val="single" w:sz="8" w:space="0" w:color="auto"/>
              <w:bottom w:val="single" w:sz="8" w:space="0" w:color="auto"/>
              <w:right w:val="single" w:sz="8" w:space="0" w:color="auto"/>
            </w:tcBorders>
            <w:shd w:val="clear" w:color="auto" w:fill="auto"/>
            <w:hideMark/>
          </w:tcPr>
          <w:p w14:paraId="3C2FBC0C" w14:textId="77777777" w:rsidR="007D5C2D" w:rsidRPr="00487D2E" w:rsidRDefault="007D5C2D" w:rsidP="00D82F9B">
            <w:pPr>
              <w:rPr>
                <w:color w:val="000000"/>
                <w:sz w:val="20"/>
                <w:szCs w:val="20"/>
              </w:rPr>
            </w:pPr>
            <w:r w:rsidRPr="00487D2E">
              <w:rPr>
                <w:color w:val="000000"/>
                <w:sz w:val="20"/>
                <w:szCs w:val="20"/>
              </w:rPr>
              <w:t>1.3.</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0E4DE4DD" w14:textId="77777777" w:rsidR="007D5C2D" w:rsidRPr="00487D2E" w:rsidRDefault="007D5C2D" w:rsidP="00D82F9B">
            <w:pPr>
              <w:jc w:val="both"/>
              <w:rPr>
                <w:color w:val="000000"/>
                <w:sz w:val="20"/>
                <w:szCs w:val="20"/>
              </w:rPr>
            </w:pPr>
            <w:r w:rsidRPr="00487D2E">
              <w:rPr>
                <w:color w:val="000000"/>
                <w:sz w:val="20"/>
                <w:szCs w:val="20"/>
              </w:rPr>
              <w:t>Подпрограмма «Комплексные кадастровые работы на территории городского округа Тейково</w:t>
            </w:r>
          </w:p>
        </w:tc>
        <w:tc>
          <w:tcPr>
            <w:tcW w:w="1041" w:type="dxa"/>
            <w:tcBorders>
              <w:top w:val="nil"/>
              <w:left w:val="nil"/>
              <w:bottom w:val="single" w:sz="4" w:space="0" w:color="auto"/>
              <w:right w:val="single" w:sz="8" w:space="0" w:color="auto"/>
            </w:tcBorders>
            <w:shd w:val="clear" w:color="auto" w:fill="auto"/>
            <w:hideMark/>
          </w:tcPr>
          <w:p w14:paraId="5D51B738" w14:textId="77777777" w:rsidR="007D5C2D" w:rsidRPr="00487D2E" w:rsidRDefault="007D5C2D" w:rsidP="00D82F9B">
            <w:pPr>
              <w:rPr>
                <w:color w:val="000000"/>
                <w:sz w:val="20"/>
                <w:szCs w:val="20"/>
              </w:rPr>
            </w:pPr>
            <w:r w:rsidRPr="00487D2E">
              <w:rPr>
                <w:color w:val="000000"/>
                <w:sz w:val="20"/>
                <w:szCs w:val="20"/>
              </w:rPr>
              <w:t xml:space="preserve">КУМИ администрации </w:t>
            </w:r>
            <w:proofErr w:type="spellStart"/>
            <w:r w:rsidRPr="00487D2E">
              <w:rPr>
                <w:color w:val="000000"/>
                <w:sz w:val="20"/>
                <w:szCs w:val="20"/>
              </w:rPr>
              <w:t>г.о</w:t>
            </w:r>
            <w:proofErr w:type="spellEnd"/>
            <w:r w:rsidRPr="00487D2E">
              <w:rPr>
                <w:color w:val="000000"/>
                <w:sz w:val="20"/>
                <w:szCs w:val="20"/>
              </w:rPr>
              <w:t>. Тейково</w:t>
            </w:r>
          </w:p>
        </w:tc>
        <w:tc>
          <w:tcPr>
            <w:tcW w:w="1085" w:type="dxa"/>
            <w:tcBorders>
              <w:top w:val="nil"/>
              <w:left w:val="nil"/>
              <w:bottom w:val="single" w:sz="8" w:space="0" w:color="auto"/>
              <w:right w:val="single" w:sz="8" w:space="0" w:color="auto"/>
            </w:tcBorders>
            <w:shd w:val="clear" w:color="auto" w:fill="auto"/>
            <w:hideMark/>
          </w:tcPr>
          <w:p w14:paraId="22EEBD61" w14:textId="77777777" w:rsidR="007D5C2D" w:rsidRPr="00577F2D" w:rsidRDefault="007D5C2D" w:rsidP="00D82F9B">
            <w:pPr>
              <w:jc w:val="center"/>
              <w:rPr>
                <w:b/>
                <w:bCs/>
                <w:color w:val="000000"/>
                <w:sz w:val="20"/>
                <w:szCs w:val="20"/>
              </w:rPr>
            </w:pPr>
            <w:r>
              <w:rPr>
                <w:b/>
                <w:bCs/>
                <w:color w:val="000000"/>
                <w:sz w:val="20"/>
                <w:szCs w:val="20"/>
              </w:rPr>
              <w:t>4708</w:t>
            </w:r>
          </w:p>
        </w:tc>
        <w:tc>
          <w:tcPr>
            <w:tcW w:w="1134" w:type="dxa"/>
            <w:tcBorders>
              <w:top w:val="nil"/>
              <w:left w:val="nil"/>
              <w:bottom w:val="single" w:sz="8" w:space="0" w:color="auto"/>
              <w:right w:val="single" w:sz="8" w:space="0" w:color="auto"/>
            </w:tcBorders>
            <w:shd w:val="clear" w:color="auto" w:fill="auto"/>
            <w:hideMark/>
          </w:tcPr>
          <w:p w14:paraId="3BE40A81" w14:textId="77777777" w:rsidR="007D5C2D" w:rsidRPr="00487D2E" w:rsidRDefault="007D5C2D" w:rsidP="00D82F9B">
            <w:pPr>
              <w:jc w:val="center"/>
              <w:rPr>
                <w:b/>
                <w:bCs/>
                <w:color w:val="000000"/>
                <w:sz w:val="20"/>
                <w:szCs w:val="20"/>
              </w:rPr>
            </w:pPr>
            <w:r w:rsidRPr="00487D2E">
              <w:rPr>
                <w:b/>
                <w:bCs/>
                <w:color w:val="000000"/>
                <w:sz w:val="20"/>
                <w:szCs w:val="20"/>
              </w:rPr>
              <w:t>580</w:t>
            </w:r>
          </w:p>
        </w:tc>
        <w:tc>
          <w:tcPr>
            <w:tcW w:w="1134" w:type="dxa"/>
            <w:tcBorders>
              <w:top w:val="nil"/>
              <w:left w:val="nil"/>
              <w:bottom w:val="single" w:sz="8" w:space="0" w:color="auto"/>
              <w:right w:val="single" w:sz="8" w:space="0" w:color="auto"/>
            </w:tcBorders>
            <w:shd w:val="clear" w:color="auto" w:fill="auto"/>
            <w:hideMark/>
          </w:tcPr>
          <w:p w14:paraId="3673CFA7" w14:textId="77777777" w:rsidR="007D5C2D" w:rsidRPr="00487D2E" w:rsidRDefault="007D5C2D" w:rsidP="00D82F9B">
            <w:pPr>
              <w:jc w:val="center"/>
              <w:rPr>
                <w:b/>
                <w:bCs/>
                <w:color w:val="000000"/>
                <w:sz w:val="20"/>
                <w:szCs w:val="20"/>
              </w:rPr>
            </w:pPr>
            <w:r>
              <w:rPr>
                <w:b/>
                <w:bCs/>
                <w:color w:val="000000"/>
                <w:sz w:val="20"/>
                <w:szCs w:val="20"/>
              </w:rPr>
              <w:t>0</w:t>
            </w:r>
          </w:p>
        </w:tc>
        <w:tc>
          <w:tcPr>
            <w:tcW w:w="1134" w:type="dxa"/>
            <w:tcBorders>
              <w:top w:val="nil"/>
              <w:left w:val="nil"/>
              <w:bottom w:val="single" w:sz="8" w:space="0" w:color="auto"/>
              <w:right w:val="single" w:sz="8" w:space="0" w:color="auto"/>
            </w:tcBorders>
            <w:shd w:val="clear" w:color="auto" w:fill="auto"/>
            <w:hideMark/>
          </w:tcPr>
          <w:p w14:paraId="13F21CE0" w14:textId="77777777" w:rsidR="007D5C2D" w:rsidRPr="00487D2E" w:rsidRDefault="007D5C2D" w:rsidP="00D82F9B">
            <w:pPr>
              <w:jc w:val="center"/>
              <w:rPr>
                <w:b/>
                <w:bCs/>
                <w:color w:val="000000"/>
                <w:sz w:val="20"/>
                <w:szCs w:val="20"/>
              </w:rPr>
            </w:pPr>
            <w:r w:rsidRPr="00487D2E">
              <w:rPr>
                <w:b/>
                <w:bCs/>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4A4A83BB" w14:textId="77777777" w:rsidR="007D5C2D" w:rsidRPr="00487D2E" w:rsidRDefault="007D5C2D" w:rsidP="00D82F9B">
            <w:pPr>
              <w:jc w:val="center"/>
              <w:rPr>
                <w:b/>
                <w:bCs/>
                <w:color w:val="000000"/>
                <w:sz w:val="20"/>
                <w:szCs w:val="20"/>
              </w:rPr>
            </w:pPr>
            <w:r w:rsidRPr="00487D2E">
              <w:rPr>
                <w:b/>
                <w:bCs/>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27AC8C47" w14:textId="77777777" w:rsidR="007D5C2D" w:rsidRPr="00577F2D" w:rsidRDefault="007D5C2D" w:rsidP="00D82F9B">
            <w:pPr>
              <w:jc w:val="center"/>
              <w:rPr>
                <w:b/>
                <w:bCs/>
                <w:color w:val="000000"/>
                <w:sz w:val="20"/>
                <w:szCs w:val="20"/>
              </w:rPr>
            </w:pPr>
            <w:r>
              <w:rPr>
                <w:b/>
                <w:bCs/>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218E567D" w14:textId="77777777" w:rsidR="007D5C2D" w:rsidRPr="00347624" w:rsidRDefault="007D5C2D" w:rsidP="00D82F9B">
            <w:pPr>
              <w:jc w:val="center"/>
              <w:rPr>
                <w:b/>
                <w:bCs/>
                <w:color w:val="000000"/>
                <w:sz w:val="20"/>
                <w:szCs w:val="20"/>
              </w:rPr>
            </w:pPr>
            <w:r w:rsidRPr="00347624">
              <w:rPr>
                <w:b/>
                <w:bCs/>
                <w:color w:val="000000"/>
                <w:sz w:val="20"/>
                <w:szCs w:val="20"/>
              </w:rPr>
              <w:t>0</w:t>
            </w:r>
          </w:p>
        </w:tc>
      </w:tr>
      <w:tr w:rsidR="007D5C2D" w:rsidRPr="00487D2E" w14:paraId="48964E9D" w14:textId="77777777" w:rsidTr="00D82F9B">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391627A9" w14:textId="77777777" w:rsidR="007D5C2D" w:rsidRPr="00487D2E" w:rsidRDefault="007D5C2D" w:rsidP="00D82F9B">
            <w:pPr>
              <w:rPr>
                <w:color w:val="000000"/>
                <w:sz w:val="20"/>
                <w:szCs w:val="20"/>
              </w:rPr>
            </w:pPr>
            <w:r w:rsidRPr="00487D2E">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21FC6353" w14:textId="77777777" w:rsidR="007D5C2D" w:rsidRPr="00487D2E" w:rsidRDefault="007D5C2D" w:rsidP="00D82F9B">
            <w:pPr>
              <w:jc w:val="both"/>
              <w:rPr>
                <w:color w:val="000000"/>
                <w:sz w:val="20"/>
                <w:szCs w:val="20"/>
              </w:rPr>
            </w:pPr>
            <w:r w:rsidRPr="00487D2E">
              <w:rPr>
                <w:color w:val="000000"/>
                <w:sz w:val="20"/>
                <w:szCs w:val="20"/>
              </w:rPr>
              <w:t>- бюджет города</w:t>
            </w:r>
          </w:p>
        </w:tc>
        <w:tc>
          <w:tcPr>
            <w:tcW w:w="1041" w:type="dxa"/>
            <w:tcBorders>
              <w:top w:val="nil"/>
              <w:left w:val="nil"/>
              <w:bottom w:val="nil"/>
              <w:right w:val="single" w:sz="4" w:space="0" w:color="auto"/>
            </w:tcBorders>
            <w:shd w:val="clear" w:color="auto" w:fill="auto"/>
            <w:noWrap/>
            <w:vAlign w:val="bottom"/>
            <w:hideMark/>
          </w:tcPr>
          <w:p w14:paraId="6A7B3454" w14:textId="77777777" w:rsidR="007D5C2D" w:rsidRPr="00487D2E" w:rsidRDefault="007D5C2D" w:rsidP="00D82F9B">
            <w:pPr>
              <w:rPr>
                <w:color w:val="000000"/>
                <w:sz w:val="20"/>
                <w:szCs w:val="20"/>
              </w:rPr>
            </w:pPr>
            <w:r w:rsidRPr="00487D2E">
              <w:rPr>
                <w:color w:val="000000"/>
                <w:sz w:val="20"/>
                <w:szCs w:val="20"/>
              </w:rPr>
              <w:t> </w:t>
            </w:r>
          </w:p>
        </w:tc>
        <w:tc>
          <w:tcPr>
            <w:tcW w:w="1085" w:type="dxa"/>
            <w:tcBorders>
              <w:top w:val="nil"/>
              <w:left w:val="nil"/>
              <w:bottom w:val="single" w:sz="8" w:space="0" w:color="auto"/>
              <w:right w:val="single" w:sz="8" w:space="0" w:color="auto"/>
            </w:tcBorders>
            <w:shd w:val="clear" w:color="auto" w:fill="auto"/>
            <w:hideMark/>
          </w:tcPr>
          <w:p w14:paraId="139357CE" w14:textId="77777777" w:rsidR="007D5C2D" w:rsidRPr="00577F2D" w:rsidRDefault="007D5C2D" w:rsidP="00D82F9B">
            <w:pPr>
              <w:jc w:val="center"/>
              <w:rPr>
                <w:color w:val="000000"/>
                <w:sz w:val="20"/>
                <w:szCs w:val="20"/>
              </w:rPr>
            </w:pPr>
            <w:r>
              <w:rPr>
                <w:color w:val="000000"/>
                <w:sz w:val="20"/>
                <w:szCs w:val="20"/>
              </w:rPr>
              <w:t>4708</w:t>
            </w:r>
          </w:p>
        </w:tc>
        <w:tc>
          <w:tcPr>
            <w:tcW w:w="1134" w:type="dxa"/>
            <w:tcBorders>
              <w:top w:val="nil"/>
              <w:left w:val="nil"/>
              <w:bottom w:val="single" w:sz="8" w:space="0" w:color="auto"/>
              <w:right w:val="single" w:sz="8" w:space="0" w:color="auto"/>
            </w:tcBorders>
            <w:shd w:val="clear" w:color="auto" w:fill="auto"/>
            <w:hideMark/>
          </w:tcPr>
          <w:p w14:paraId="169C32C9" w14:textId="77777777" w:rsidR="007D5C2D" w:rsidRPr="00487D2E" w:rsidRDefault="007D5C2D" w:rsidP="00D82F9B">
            <w:pPr>
              <w:jc w:val="center"/>
              <w:rPr>
                <w:color w:val="000000"/>
                <w:sz w:val="20"/>
                <w:szCs w:val="20"/>
              </w:rPr>
            </w:pPr>
            <w:r w:rsidRPr="00487D2E">
              <w:rPr>
                <w:color w:val="000000"/>
                <w:sz w:val="20"/>
                <w:szCs w:val="20"/>
              </w:rPr>
              <w:t>580</w:t>
            </w:r>
          </w:p>
        </w:tc>
        <w:tc>
          <w:tcPr>
            <w:tcW w:w="1134" w:type="dxa"/>
            <w:tcBorders>
              <w:top w:val="nil"/>
              <w:left w:val="nil"/>
              <w:bottom w:val="single" w:sz="8" w:space="0" w:color="auto"/>
              <w:right w:val="single" w:sz="8" w:space="0" w:color="auto"/>
            </w:tcBorders>
            <w:shd w:val="clear" w:color="auto" w:fill="auto"/>
            <w:hideMark/>
          </w:tcPr>
          <w:p w14:paraId="0154FE4C" w14:textId="77777777" w:rsidR="007D5C2D" w:rsidRPr="00487D2E" w:rsidRDefault="007D5C2D" w:rsidP="00D82F9B">
            <w:pPr>
              <w:jc w:val="center"/>
              <w:rPr>
                <w:color w:val="000000"/>
                <w:sz w:val="20"/>
                <w:szCs w:val="20"/>
              </w:rPr>
            </w:pPr>
            <w:r>
              <w:rPr>
                <w:color w:val="000000"/>
                <w:sz w:val="20"/>
                <w:szCs w:val="20"/>
              </w:rPr>
              <w:t>0</w:t>
            </w:r>
          </w:p>
        </w:tc>
        <w:tc>
          <w:tcPr>
            <w:tcW w:w="1134" w:type="dxa"/>
            <w:tcBorders>
              <w:top w:val="nil"/>
              <w:left w:val="nil"/>
              <w:bottom w:val="single" w:sz="8" w:space="0" w:color="auto"/>
              <w:right w:val="single" w:sz="8" w:space="0" w:color="auto"/>
            </w:tcBorders>
            <w:shd w:val="clear" w:color="auto" w:fill="auto"/>
            <w:hideMark/>
          </w:tcPr>
          <w:p w14:paraId="34AC62B5" w14:textId="77777777" w:rsidR="007D5C2D" w:rsidRPr="00487D2E" w:rsidRDefault="007D5C2D" w:rsidP="00D82F9B">
            <w:pPr>
              <w:jc w:val="center"/>
              <w:rPr>
                <w:color w:val="000000"/>
                <w:sz w:val="20"/>
                <w:szCs w:val="20"/>
              </w:rPr>
            </w:pPr>
            <w:r w:rsidRPr="00487D2E">
              <w:rPr>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54537CF7" w14:textId="77777777" w:rsidR="007D5C2D" w:rsidRPr="00487D2E" w:rsidRDefault="007D5C2D" w:rsidP="00D82F9B">
            <w:pPr>
              <w:jc w:val="center"/>
              <w:rPr>
                <w:color w:val="000000"/>
                <w:sz w:val="20"/>
                <w:szCs w:val="20"/>
              </w:rPr>
            </w:pPr>
            <w:r w:rsidRPr="00487D2E">
              <w:rPr>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21EDF273" w14:textId="77777777" w:rsidR="007D5C2D" w:rsidRPr="00577F2D" w:rsidRDefault="007D5C2D" w:rsidP="00D82F9B">
            <w:pPr>
              <w:jc w:val="center"/>
              <w:rPr>
                <w:color w:val="000000"/>
                <w:sz w:val="20"/>
                <w:szCs w:val="20"/>
              </w:rPr>
            </w:pPr>
            <w:r>
              <w:rPr>
                <w:color w:val="000000"/>
                <w:sz w:val="20"/>
                <w:szCs w:val="20"/>
              </w:rPr>
              <w:t>1376</w:t>
            </w:r>
          </w:p>
        </w:tc>
        <w:tc>
          <w:tcPr>
            <w:tcW w:w="1134" w:type="dxa"/>
            <w:tcBorders>
              <w:top w:val="nil"/>
              <w:left w:val="nil"/>
              <w:bottom w:val="single" w:sz="8" w:space="0" w:color="auto"/>
              <w:right w:val="single" w:sz="8" w:space="0" w:color="auto"/>
            </w:tcBorders>
            <w:shd w:val="clear" w:color="auto" w:fill="auto"/>
            <w:hideMark/>
          </w:tcPr>
          <w:p w14:paraId="407AF859" w14:textId="77777777" w:rsidR="007D5C2D" w:rsidRPr="00347624" w:rsidRDefault="007D5C2D" w:rsidP="00D82F9B">
            <w:pPr>
              <w:jc w:val="center"/>
              <w:rPr>
                <w:color w:val="000000"/>
                <w:sz w:val="20"/>
                <w:szCs w:val="20"/>
              </w:rPr>
            </w:pPr>
            <w:r w:rsidRPr="00347624">
              <w:rPr>
                <w:color w:val="000000"/>
                <w:sz w:val="20"/>
                <w:szCs w:val="20"/>
              </w:rPr>
              <w:t>0</w:t>
            </w:r>
          </w:p>
        </w:tc>
      </w:tr>
      <w:tr w:rsidR="007D5C2D" w:rsidRPr="00487D2E" w14:paraId="2FB64E3C" w14:textId="77777777" w:rsidTr="00D82F9B">
        <w:trPr>
          <w:trHeight w:val="372"/>
        </w:trPr>
        <w:tc>
          <w:tcPr>
            <w:tcW w:w="567" w:type="dxa"/>
            <w:tcBorders>
              <w:top w:val="nil"/>
              <w:left w:val="single" w:sz="8" w:space="0" w:color="auto"/>
              <w:bottom w:val="single" w:sz="8" w:space="0" w:color="auto"/>
              <w:right w:val="single" w:sz="8" w:space="0" w:color="auto"/>
            </w:tcBorders>
            <w:shd w:val="clear" w:color="auto" w:fill="auto"/>
            <w:hideMark/>
          </w:tcPr>
          <w:p w14:paraId="4952C689" w14:textId="77777777" w:rsidR="007D5C2D" w:rsidRPr="00487D2E" w:rsidRDefault="007D5C2D" w:rsidP="00D82F9B">
            <w:pPr>
              <w:rPr>
                <w:color w:val="000000"/>
                <w:sz w:val="20"/>
                <w:szCs w:val="20"/>
              </w:rPr>
            </w:pPr>
            <w:r w:rsidRPr="00487D2E">
              <w:rPr>
                <w:color w:val="000000"/>
                <w:sz w:val="20"/>
                <w:szCs w:val="20"/>
              </w:rPr>
              <w:t> </w:t>
            </w:r>
          </w:p>
        </w:tc>
        <w:tc>
          <w:tcPr>
            <w:tcW w:w="1560" w:type="dxa"/>
            <w:gridSpan w:val="2"/>
            <w:tcBorders>
              <w:top w:val="single" w:sz="8" w:space="0" w:color="auto"/>
              <w:left w:val="nil"/>
              <w:bottom w:val="single" w:sz="8" w:space="0" w:color="auto"/>
              <w:right w:val="single" w:sz="8" w:space="0" w:color="000000"/>
            </w:tcBorders>
            <w:shd w:val="clear" w:color="auto" w:fill="auto"/>
            <w:hideMark/>
          </w:tcPr>
          <w:p w14:paraId="07974606" w14:textId="77777777" w:rsidR="007D5C2D" w:rsidRPr="00487D2E" w:rsidRDefault="007D5C2D" w:rsidP="00D82F9B">
            <w:pPr>
              <w:jc w:val="both"/>
              <w:rPr>
                <w:color w:val="000000"/>
                <w:sz w:val="20"/>
                <w:szCs w:val="20"/>
              </w:rPr>
            </w:pPr>
            <w:r w:rsidRPr="00487D2E">
              <w:rPr>
                <w:color w:val="000000"/>
                <w:sz w:val="20"/>
                <w:szCs w:val="20"/>
              </w:rPr>
              <w:t>-областной бюджет</w:t>
            </w:r>
          </w:p>
        </w:tc>
        <w:tc>
          <w:tcPr>
            <w:tcW w:w="1041" w:type="dxa"/>
            <w:tcBorders>
              <w:top w:val="nil"/>
              <w:left w:val="nil"/>
              <w:bottom w:val="single" w:sz="8" w:space="0" w:color="auto"/>
              <w:right w:val="single" w:sz="4" w:space="0" w:color="auto"/>
            </w:tcBorders>
            <w:shd w:val="clear" w:color="auto" w:fill="auto"/>
            <w:noWrap/>
            <w:vAlign w:val="bottom"/>
            <w:hideMark/>
          </w:tcPr>
          <w:p w14:paraId="5165F5E6" w14:textId="77777777" w:rsidR="007D5C2D" w:rsidRPr="00487D2E" w:rsidRDefault="007D5C2D" w:rsidP="00D82F9B">
            <w:pPr>
              <w:rPr>
                <w:color w:val="000000"/>
                <w:sz w:val="20"/>
                <w:szCs w:val="20"/>
              </w:rPr>
            </w:pPr>
            <w:r w:rsidRPr="00487D2E">
              <w:rPr>
                <w:color w:val="000000"/>
                <w:sz w:val="20"/>
                <w:szCs w:val="20"/>
              </w:rPr>
              <w:t> </w:t>
            </w:r>
          </w:p>
        </w:tc>
        <w:tc>
          <w:tcPr>
            <w:tcW w:w="1085" w:type="dxa"/>
            <w:tcBorders>
              <w:top w:val="nil"/>
              <w:left w:val="nil"/>
              <w:bottom w:val="single" w:sz="8" w:space="0" w:color="auto"/>
              <w:right w:val="single" w:sz="8" w:space="0" w:color="auto"/>
            </w:tcBorders>
            <w:shd w:val="clear" w:color="auto" w:fill="auto"/>
            <w:hideMark/>
          </w:tcPr>
          <w:p w14:paraId="4F97485A" w14:textId="77777777" w:rsidR="007D5C2D" w:rsidRPr="00487D2E" w:rsidRDefault="007D5C2D" w:rsidP="00D82F9B">
            <w:pPr>
              <w:jc w:val="center"/>
              <w:rPr>
                <w:color w:val="000000"/>
                <w:sz w:val="20"/>
                <w:szCs w:val="20"/>
              </w:rPr>
            </w:pPr>
            <w:r w:rsidRPr="00487D2E">
              <w:rPr>
                <w:color w:val="000000"/>
                <w:sz w:val="20"/>
                <w:szCs w:val="20"/>
              </w:rPr>
              <w:t> </w:t>
            </w:r>
          </w:p>
        </w:tc>
        <w:tc>
          <w:tcPr>
            <w:tcW w:w="1134" w:type="dxa"/>
            <w:tcBorders>
              <w:top w:val="nil"/>
              <w:left w:val="nil"/>
              <w:bottom w:val="single" w:sz="8" w:space="0" w:color="auto"/>
              <w:right w:val="single" w:sz="8" w:space="0" w:color="auto"/>
            </w:tcBorders>
            <w:shd w:val="clear" w:color="auto" w:fill="auto"/>
            <w:hideMark/>
          </w:tcPr>
          <w:p w14:paraId="79BF8FB1" w14:textId="77777777" w:rsidR="007D5C2D" w:rsidRPr="00487D2E" w:rsidRDefault="007D5C2D" w:rsidP="00D82F9B">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44F861D3" w14:textId="77777777" w:rsidR="007D5C2D" w:rsidRPr="00487D2E" w:rsidRDefault="007D5C2D" w:rsidP="00D82F9B">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07CDC47B" w14:textId="77777777" w:rsidR="007D5C2D" w:rsidRPr="00487D2E" w:rsidRDefault="007D5C2D" w:rsidP="00D82F9B">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7BF75A94" w14:textId="77777777" w:rsidR="007D5C2D" w:rsidRPr="00487D2E" w:rsidRDefault="007D5C2D" w:rsidP="00D82F9B">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5B5ACCEF" w14:textId="77777777" w:rsidR="007D5C2D" w:rsidRPr="00487D2E" w:rsidRDefault="007D5C2D" w:rsidP="00D82F9B">
            <w:pPr>
              <w:jc w:val="center"/>
              <w:rPr>
                <w:color w:val="000000"/>
                <w:sz w:val="20"/>
                <w:szCs w:val="20"/>
              </w:rPr>
            </w:pPr>
            <w:r w:rsidRPr="00487D2E">
              <w:rPr>
                <w:color w:val="000000"/>
                <w:sz w:val="20"/>
                <w:szCs w:val="20"/>
              </w:rPr>
              <w:t>-</w:t>
            </w:r>
          </w:p>
        </w:tc>
        <w:tc>
          <w:tcPr>
            <w:tcW w:w="1134" w:type="dxa"/>
            <w:tcBorders>
              <w:top w:val="nil"/>
              <w:left w:val="nil"/>
              <w:bottom w:val="single" w:sz="8" w:space="0" w:color="auto"/>
              <w:right w:val="single" w:sz="8" w:space="0" w:color="auto"/>
            </w:tcBorders>
            <w:shd w:val="clear" w:color="auto" w:fill="auto"/>
            <w:hideMark/>
          </w:tcPr>
          <w:p w14:paraId="4574DFB0" w14:textId="77777777" w:rsidR="007D5C2D" w:rsidRPr="00487D2E" w:rsidRDefault="007D5C2D" w:rsidP="00D82F9B">
            <w:pPr>
              <w:jc w:val="center"/>
              <w:rPr>
                <w:color w:val="000000"/>
                <w:sz w:val="20"/>
                <w:szCs w:val="20"/>
              </w:rPr>
            </w:pPr>
            <w:r w:rsidRPr="00487D2E">
              <w:rPr>
                <w:color w:val="000000"/>
                <w:sz w:val="20"/>
                <w:szCs w:val="20"/>
              </w:rPr>
              <w:t>-</w:t>
            </w:r>
          </w:p>
        </w:tc>
      </w:tr>
    </w:tbl>
    <w:p w14:paraId="7FE431D4" w14:textId="77777777" w:rsidR="007D5C2D" w:rsidRPr="00487D2E" w:rsidRDefault="007D5C2D" w:rsidP="007D5C2D">
      <w:pPr>
        <w:pStyle w:val="ConsPlusNormal"/>
        <w:jc w:val="right"/>
        <w:rPr>
          <w:rFonts w:ascii="Times New Roman" w:hAnsi="Times New Roman" w:cs="Times New Roman"/>
          <w:sz w:val="24"/>
          <w:szCs w:val="24"/>
        </w:rPr>
      </w:pPr>
    </w:p>
    <w:p w14:paraId="705890A4" w14:textId="77777777" w:rsidR="007D5C2D" w:rsidRPr="0038601A" w:rsidRDefault="007D5C2D" w:rsidP="007D5C2D">
      <w:pPr>
        <w:pStyle w:val="ConsPlusNormal"/>
        <w:ind w:firstLine="540"/>
        <w:jc w:val="both"/>
        <w:rPr>
          <w:rFonts w:ascii="Times New Roman" w:hAnsi="Times New Roman" w:cs="Times New Roman"/>
          <w:sz w:val="28"/>
          <w:szCs w:val="28"/>
        </w:rPr>
      </w:pPr>
      <w:r w:rsidRPr="00487D2E">
        <w:rPr>
          <w:rFonts w:ascii="Times New Roman" w:hAnsi="Times New Roman" w:cs="Times New Roman"/>
          <w:sz w:val="28"/>
          <w:szCs w:val="28"/>
        </w:rPr>
        <w:t>------------------------------</w:t>
      </w:r>
    </w:p>
    <w:p w14:paraId="10B1E2E2" w14:textId="77777777" w:rsidR="007D5C2D" w:rsidRDefault="007D5C2D" w:rsidP="007D5C2D">
      <w:pPr>
        <w:pStyle w:val="ConsPlusNormal"/>
        <w:spacing w:before="220"/>
        <w:jc w:val="both"/>
        <w:rPr>
          <w:rFonts w:ascii="Times New Roman" w:hAnsi="Times New Roman" w:cs="Times New Roman"/>
          <w:sz w:val="28"/>
          <w:szCs w:val="28"/>
        </w:rPr>
      </w:pPr>
      <w:r w:rsidRPr="0038601A">
        <w:rPr>
          <w:rFonts w:ascii="Times New Roman" w:hAnsi="Times New Roman" w:cs="Times New Roman"/>
          <w:sz w:val="28"/>
          <w:szCs w:val="28"/>
        </w:rPr>
        <w:t>&lt;*&gt; Объем финансирования подпрограммы подлежит уточнению по мере фор</w:t>
      </w:r>
      <w:r>
        <w:rPr>
          <w:rFonts w:ascii="Times New Roman" w:hAnsi="Times New Roman" w:cs="Times New Roman"/>
          <w:sz w:val="28"/>
          <w:szCs w:val="28"/>
        </w:rPr>
        <w:t>мирования бюджета города Тейково</w:t>
      </w:r>
      <w:r w:rsidRPr="0038601A">
        <w:rPr>
          <w:rFonts w:ascii="Times New Roman" w:hAnsi="Times New Roman" w:cs="Times New Roman"/>
          <w:sz w:val="28"/>
          <w:szCs w:val="28"/>
        </w:rPr>
        <w:t xml:space="preserve"> на соответствующие годы.</w:t>
      </w:r>
    </w:p>
    <w:p w14:paraId="1359C2F5" w14:textId="77777777" w:rsidR="007D5C2D" w:rsidRDefault="007D5C2D" w:rsidP="007D5C2D">
      <w:pPr>
        <w:pStyle w:val="ConsPlusNormal"/>
        <w:spacing w:before="220"/>
        <w:jc w:val="both"/>
        <w:rPr>
          <w:rFonts w:ascii="Times New Roman" w:hAnsi="Times New Roman" w:cs="Times New Roman"/>
          <w:sz w:val="28"/>
          <w:szCs w:val="28"/>
        </w:rPr>
      </w:pPr>
    </w:p>
    <w:p w14:paraId="7598F616" w14:textId="77777777" w:rsidR="007D5C2D" w:rsidRPr="0038601A" w:rsidRDefault="007D5C2D" w:rsidP="007D5C2D">
      <w:pPr>
        <w:pStyle w:val="ConsPlusNormal"/>
        <w:jc w:val="right"/>
        <w:rPr>
          <w:rFonts w:ascii="Times New Roman" w:hAnsi="Times New Roman" w:cs="Times New Roman"/>
          <w:sz w:val="28"/>
          <w:szCs w:val="28"/>
        </w:rPr>
      </w:pPr>
    </w:p>
    <w:p w14:paraId="082595F8" w14:textId="77777777" w:rsidR="007D5C2D" w:rsidRDefault="007D5C2D" w:rsidP="007D5C2D">
      <w:pPr>
        <w:pStyle w:val="ConsPlusNormal"/>
        <w:jc w:val="right"/>
        <w:outlineLvl w:val="1"/>
        <w:rPr>
          <w:rFonts w:ascii="Times New Roman" w:hAnsi="Times New Roman" w:cs="Times New Roman"/>
          <w:sz w:val="28"/>
          <w:szCs w:val="28"/>
        </w:rPr>
      </w:pPr>
    </w:p>
    <w:p w14:paraId="24F6F4D5" w14:textId="77777777" w:rsidR="007D5C2D" w:rsidRDefault="007D5C2D" w:rsidP="007D5C2D">
      <w:pPr>
        <w:pStyle w:val="ConsPlusNormal"/>
        <w:jc w:val="right"/>
        <w:outlineLvl w:val="1"/>
        <w:rPr>
          <w:rFonts w:ascii="Times New Roman" w:hAnsi="Times New Roman" w:cs="Times New Roman"/>
          <w:sz w:val="28"/>
          <w:szCs w:val="28"/>
        </w:rPr>
      </w:pPr>
    </w:p>
    <w:p w14:paraId="311B4986" w14:textId="77777777" w:rsidR="007D5C2D" w:rsidRDefault="007D5C2D" w:rsidP="007D5C2D">
      <w:pPr>
        <w:pStyle w:val="ConsPlusNormal"/>
        <w:jc w:val="right"/>
        <w:outlineLvl w:val="1"/>
        <w:rPr>
          <w:rFonts w:ascii="Times New Roman" w:hAnsi="Times New Roman" w:cs="Times New Roman"/>
          <w:sz w:val="28"/>
          <w:szCs w:val="28"/>
        </w:rPr>
      </w:pPr>
    </w:p>
    <w:p w14:paraId="7EE071B8" w14:textId="77777777" w:rsidR="007D5C2D" w:rsidRDefault="007D5C2D" w:rsidP="007D5C2D">
      <w:pPr>
        <w:pStyle w:val="ConsPlusNormal"/>
        <w:jc w:val="right"/>
        <w:outlineLvl w:val="1"/>
        <w:rPr>
          <w:rFonts w:ascii="Times New Roman" w:hAnsi="Times New Roman" w:cs="Times New Roman"/>
          <w:sz w:val="28"/>
          <w:szCs w:val="28"/>
        </w:rPr>
      </w:pPr>
    </w:p>
    <w:p w14:paraId="03778A19" w14:textId="77777777" w:rsidR="007D5C2D" w:rsidRDefault="007D5C2D" w:rsidP="007D5C2D">
      <w:pPr>
        <w:pStyle w:val="ConsPlusNormal"/>
        <w:jc w:val="right"/>
        <w:outlineLvl w:val="1"/>
        <w:rPr>
          <w:rFonts w:ascii="Times New Roman" w:hAnsi="Times New Roman" w:cs="Times New Roman"/>
          <w:sz w:val="28"/>
          <w:szCs w:val="28"/>
        </w:rPr>
      </w:pPr>
    </w:p>
    <w:p w14:paraId="1BF98413" w14:textId="77777777" w:rsidR="007D5C2D" w:rsidRDefault="007D5C2D" w:rsidP="007D5C2D">
      <w:pPr>
        <w:pStyle w:val="ConsPlusNormal"/>
        <w:jc w:val="right"/>
        <w:outlineLvl w:val="1"/>
        <w:rPr>
          <w:rFonts w:ascii="Times New Roman" w:hAnsi="Times New Roman" w:cs="Times New Roman"/>
          <w:sz w:val="28"/>
          <w:szCs w:val="28"/>
        </w:rPr>
      </w:pPr>
    </w:p>
    <w:p w14:paraId="3AEE0B12" w14:textId="77777777" w:rsidR="007D5C2D" w:rsidRDefault="007D5C2D" w:rsidP="007D5C2D">
      <w:pPr>
        <w:pStyle w:val="ConsPlusNormal"/>
        <w:ind w:firstLine="0"/>
        <w:outlineLvl w:val="1"/>
        <w:rPr>
          <w:rFonts w:ascii="Times New Roman" w:hAnsi="Times New Roman" w:cs="Times New Roman"/>
          <w:sz w:val="28"/>
          <w:szCs w:val="28"/>
        </w:rPr>
      </w:pPr>
    </w:p>
    <w:p w14:paraId="592B829C" w14:textId="77777777" w:rsidR="007D5C2D" w:rsidRPr="0038601A" w:rsidRDefault="007D5C2D" w:rsidP="007D5C2D">
      <w:pPr>
        <w:pStyle w:val="ConsPlusNormal"/>
        <w:jc w:val="right"/>
        <w:outlineLvl w:val="1"/>
        <w:rPr>
          <w:rFonts w:ascii="Times New Roman" w:hAnsi="Times New Roman" w:cs="Times New Roman"/>
          <w:sz w:val="28"/>
          <w:szCs w:val="28"/>
        </w:rPr>
      </w:pPr>
      <w:r w:rsidRPr="0038601A">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38601A">
        <w:rPr>
          <w:rFonts w:ascii="Times New Roman" w:hAnsi="Times New Roman" w:cs="Times New Roman"/>
          <w:sz w:val="28"/>
          <w:szCs w:val="28"/>
        </w:rPr>
        <w:t xml:space="preserve"> 1</w:t>
      </w:r>
    </w:p>
    <w:p w14:paraId="753E890A" w14:textId="77777777" w:rsidR="007D5C2D" w:rsidRPr="0038601A" w:rsidRDefault="007D5C2D" w:rsidP="007D5C2D">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к муниципальной программе</w:t>
      </w:r>
    </w:p>
    <w:p w14:paraId="7B1C33D3" w14:textId="77777777" w:rsidR="007D5C2D" w:rsidRPr="0038601A" w:rsidRDefault="007D5C2D" w:rsidP="007D5C2D">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Управление муниципальным имуществом</w:t>
      </w:r>
    </w:p>
    <w:p w14:paraId="03FD14C6" w14:textId="77777777" w:rsidR="007D5C2D" w:rsidRPr="0038601A" w:rsidRDefault="007D5C2D" w:rsidP="007D5C2D">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город</w:t>
      </w:r>
      <w:r>
        <w:rPr>
          <w:rFonts w:ascii="Times New Roman" w:hAnsi="Times New Roman" w:cs="Times New Roman"/>
          <w:sz w:val="28"/>
          <w:szCs w:val="28"/>
        </w:rPr>
        <w:t>ского округа Тейково Ивановской области»</w:t>
      </w:r>
    </w:p>
    <w:p w14:paraId="1F12B1CB" w14:textId="77777777" w:rsidR="007D5C2D" w:rsidRPr="0038601A" w:rsidRDefault="007D5C2D" w:rsidP="007D5C2D">
      <w:pPr>
        <w:pStyle w:val="ConsPlusNormal"/>
        <w:jc w:val="center"/>
        <w:rPr>
          <w:rFonts w:ascii="Times New Roman" w:hAnsi="Times New Roman" w:cs="Times New Roman"/>
          <w:sz w:val="28"/>
          <w:szCs w:val="28"/>
        </w:rPr>
      </w:pPr>
    </w:p>
    <w:p w14:paraId="2B3B85A0" w14:textId="77777777" w:rsidR="007D5C2D" w:rsidRPr="0038601A" w:rsidRDefault="007D5C2D" w:rsidP="007D5C2D">
      <w:pPr>
        <w:pStyle w:val="ConsPlusTitle"/>
        <w:jc w:val="center"/>
        <w:rPr>
          <w:rFonts w:ascii="Times New Roman" w:hAnsi="Times New Roman" w:cs="Times New Roman"/>
          <w:sz w:val="28"/>
          <w:szCs w:val="28"/>
        </w:rPr>
      </w:pPr>
      <w:bookmarkStart w:id="1" w:name="P514"/>
      <w:bookmarkEnd w:id="1"/>
      <w:r>
        <w:rPr>
          <w:rFonts w:ascii="Times New Roman" w:hAnsi="Times New Roman" w:cs="Times New Roman"/>
          <w:sz w:val="28"/>
          <w:szCs w:val="28"/>
        </w:rPr>
        <w:t>П</w:t>
      </w:r>
      <w:r w:rsidRPr="0038601A">
        <w:rPr>
          <w:rFonts w:ascii="Times New Roman" w:hAnsi="Times New Roman" w:cs="Times New Roman"/>
          <w:sz w:val="28"/>
          <w:szCs w:val="28"/>
        </w:rPr>
        <w:t>одпрограмма</w:t>
      </w:r>
    </w:p>
    <w:p w14:paraId="25820C8A" w14:textId="77777777" w:rsidR="007D5C2D" w:rsidRDefault="007D5C2D" w:rsidP="007D5C2D">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Организация управления муниципальным имуществом</w:t>
      </w:r>
      <w:r>
        <w:rPr>
          <w:rFonts w:ascii="Times New Roman" w:hAnsi="Times New Roman" w:cs="Times New Roman"/>
          <w:sz w:val="28"/>
          <w:szCs w:val="28"/>
        </w:rPr>
        <w:t>»</w:t>
      </w:r>
    </w:p>
    <w:p w14:paraId="0927D391" w14:textId="77777777" w:rsidR="007D5C2D" w:rsidRDefault="007D5C2D" w:rsidP="007D5C2D">
      <w:pPr>
        <w:pStyle w:val="ConsPlusTitle"/>
        <w:jc w:val="center"/>
        <w:rPr>
          <w:rFonts w:ascii="Times New Roman" w:hAnsi="Times New Roman" w:cs="Times New Roman"/>
          <w:sz w:val="28"/>
          <w:szCs w:val="28"/>
        </w:rPr>
      </w:pPr>
    </w:p>
    <w:p w14:paraId="57EC1573" w14:textId="77777777" w:rsidR="007D5C2D" w:rsidRPr="0038601A" w:rsidRDefault="007D5C2D" w:rsidP="007D5C2D">
      <w:pPr>
        <w:pStyle w:val="ConsPlusTitle"/>
        <w:jc w:val="center"/>
        <w:outlineLvl w:val="1"/>
        <w:rPr>
          <w:rFonts w:ascii="Times New Roman" w:hAnsi="Times New Roman" w:cs="Times New Roman"/>
          <w:sz w:val="28"/>
          <w:szCs w:val="28"/>
        </w:rPr>
      </w:pPr>
      <w:r w:rsidRPr="0038601A">
        <w:rPr>
          <w:rFonts w:ascii="Times New Roman" w:hAnsi="Times New Roman" w:cs="Times New Roman"/>
          <w:sz w:val="28"/>
          <w:szCs w:val="28"/>
        </w:rPr>
        <w:t>1. Паспорт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p w14:paraId="16FFCA53" w14:textId="77777777" w:rsidR="007D5C2D" w:rsidRPr="0038601A" w:rsidRDefault="007D5C2D" w:rsidP="007D5C2D">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6740"/>
      </w:tblGrid>
      <w:tr w:rsidR="007D5C2D" w:rsidRPr="0038601A" w14:paraId="5F77A203" w14:textId="77777777" w:rsidTr="00D82F9B">
        <w:tc>
          <w:tcPr>
            <w:tcW w:w="2330" w:type="dxa"/>
          </w:tcPr>
          <w:p w14:paraId="6E019B0E"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Наименование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Pr>
          <w:p w14:paraId="4EA65E2C" w14:textId="77777777" w:rsidR="007D5C2D" w:rsidRPr="0038601A" w:rsidRDefault="007D5C2D" w:rsidP="00D82F9B">
            <w:pPr>
              <w:pStyle w:val="ConsPlusNormal"/>
              <w:jc w:val="both"/>
              <w:rPr>
                <w:rFonts w:ascii="Times New Roman" w:hAnsi="Times New Roman" w:cs="Times New Roman"/>
                <w:sz w:val="28"/>
                <w:szCs w:val="28"/>
              </w:rPr>
            </w:pPr>
            <w:r w:rsidRPr="00E83459">
              <w:rPr>
                <w:rFonts w:ascii="Times New Roman" w:hAnsi="Times New Roman" w:cs="Times New Roman"/>
                <w:sz w:val="28"/>
                <w:szCs w:val="28"/>
              </w:rPr>
              <w:t xml:space="preserve">Организация </w:t>
            </w:r>
            <w:proofErr w:type="spellStart"/>
            <w:r w:rsidRPr="00E83459">
              <w:rPr>
                <w:rFonts w:ascii="Times New Roman" w:hAnsi="Times New Roman" w:cs="Times New Roman"/>
                <w:sz w:val="28"/>
                <w:szCs w:val="28"/>
              </w:rPr>
              <w:t>управлениямуниципальным</w:t>
            </w:r>
            <w:proofErr w:type="spellEnd"/>
            <w:r w:rsidRPr="00E83459">
              <w:rPr>
                <w:rFonts w:ascii="Times New Roman" w:hAnsi="Times New Roman" w:cs="Times New Roman"/>
                <w:sz w:val="28"/>
                <w:szCs w:val="28"/>
              </w:rPr>
              <w:t xml:space="preserve"> имуществом</w:t>
            </w:r>
          </w:p>
        </w:tc>
      </w:tr>
      <w:tr w:rsidR="007D5C2D" w:rsidRPr="0038601A" w14:paraId="6993A64C" w14:textId="77777777" w:rsidTr="00D82F9B">
        <w:tc>
          <w:tcPr>
            <w:tcW w:w="2330" w:type="dxa"/>
          </w:tcPr>
          <w:p w14:paraId="0B8F39BD"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Срок реализации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Pr>
          <w:p w14:paraId="10A6C9AD" w14:textId="77777777" w:rsidR="007D5C2D" w:rsidRPr="0038601A" w:rsidRDefault="007D5C2D" w:rsidP="00D82F9B">
            <w:pPr>
              <w:pStyle w:val="ConsPlusNormal"/>
              <w:jc w:val="both"/>
              <w:rPr>
                <w:rFonts w:ascii="Times New Roman" w:hAnsi="Times New Roman" w:cs="Times New Roman"/>
                <w:sz w:val="28"/>
                <w:szCs w:val="28"/>
              </w:rPr>
            </w:pPr>
            <w:r>
              <w:rPr>
                <w:rFonts w:ascii="Times New Roman" w:hAnsi="Times New Roman" w:cs="Times New Roman"/>
                <w:sz w:val="28"/>
                <w:szCs w:val="28"/>
              </w:rPr>
              <w:t>2023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p>
        </w:tc>
      </w:tr>
      <w:tr w:rsidR="007D5C2D" w:rsidRPr="0038601A" w14:paraId="118160DC" w14:textId="77777777" w:rsidTr="00D82F9B">
        <w:tblPrEx>
          <w:tblBorders>
            <w:insideH w:val="nil"/>
          </w:tblBorders>
        </w:tblPrEx>
        <w:tc>
          <w:tcPr>
            <w:tcW w:w="2330" w:type="dxa"/>
            <w:tcBorders>
              <w:bottom w:val="nil"/>
            </w:tcBorders>
          </w:tcPr>
          <w:p w14:paraId="605F9124"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xml:space="preserve">Исполнители </w:t>
            </w:r>
            <w:r>
              <w:rPr>
                <w:rFonts w:ascii="Times New Roman" w:hAnsi="Times New Roman" w:cs="Times New Roman"/>
                <w:sz w:val="28"/>
                <w:szCs w:val="28"/>
              </w:rPr>
              <w:t>Подп</w:t>
            </w:r>
            <w:r w:rsidRPr="0038601A">
              <w:rPr>
                <w:rFonts w:ascii="Times New Roman" w:hAnsi="Times New Roman" w:cs="Times New Roman"/>
                <w:sz w:val="28"/>
                <w:szCs w:val="28"/>
              </w:rPr>
              <w:t>рограммы</w:t>
            </w:r>
          </w:p>
        </w:tc>
        <w:tc>
          <w:tcPr>
            <w:tcW w:w="6740" w:type="dxa"/>
            <w:tcBorders>
              <w:bottom w:val="nil"/>
            </w:tcBorders>
          </w:tcPr>
          <w:p w14:paraId="4D50029F" w14:textId="77777777" w:rsidR="007D5C2D" w:rsidRPr="0038601A" w:rsidRDefault="007D5C2D" w:rsidP="00D82F9B">
            <w:pPr>
              <w:pStyle w:val="ConsPlusNormal"/>
              <w:jc w:val="both"/>
              <w:rPr>
                <w:rFonts w:ascii="Times New Roman" w:hAnsi="Times New Roman" w:cs="Times New Roman"/>
                <w:sz w:val="28"/>
                <w:szCs w:val="28"/>
              </w:rPr>
            </w:pPr>
            <w:r>
              <w:rPr>
                <w:rFonts w:ascii="Times New Roman" w:hAnsi="Times New Roman" w:cs="Times New Roman"/>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7D5C2D" w:rsidRPr="0038601A" w14:paraId="39BE5F5C" w14:textId="77777777" w:rsidTr="00D82F9B">
        <w:tc>
          <w:tcPr>
            <w:tcW w:w="2330" w:type="dxa"/>
          </w:tcPr>
          <w:p w14:paraId="2B6D9C42"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xml:space="preserve">Цель (цели) </w:t>
            </w:r>
            <w:r>
              <w:rPr>
                <w:rFonts w:ascii="Times New Roman" w:hAnsi="Times New Roman" w:cs="Times New Roman"/>
                <w:sz w:val="28"/>
                <w:szCs w:val="28"/>
              </w:rPr>
              <w:t>Подп</w:t>
            </w:r>
            <w:r w:rsidRPr="0038601A">
              <w:rPr>
                <w:rFonts w:ascii="Times New Roman" w:hAnsi="Times New Roman" w:cs="Times New Roman"/>
                <w:sz w:val="28"/>
                <w:szCs w:val="28"/>
              </w:rPr>
              <w:t>рограммы</w:t>
            </w:r>
          </w:p>
        </w:tc>
        <w:tc>
          <w:tcPr>
            <w:tcW w:w="6740" w:type="dxa"/>
          </w:tcPr>
          <w:p w14:paraId="27105CA1"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Обеспечение эффективного управления муницип</w:t>
            </w:r>
            <w:r>
              <w:rPr>
                <w:rFonts w:ascii="Times New Roman" w:hAnsi="Times New Roman" w:cs="Times New Roman"/>
                <w:sz w:val="28"/>
                <w:szCs w:val="28"/>
              </w:rPr>
              <w:t>альным имуществом городского округа Тейково Ивановской области</w:t>
            </w:r>
          </w:p>
        </w:tc>
      </w:tr>
      <w:tr w:rsidR="007D5C2D" w:rsidRPr="0038601A" w14:paraId="2D79198E" w14:textId="77777777" w:rsidTr="00D82F9B">
        <w:tblPrEx>
          <w:tblBorders>
            <w:insideH w:val="nil"/>
          </w:tblBorders>
        </w:tblPrEx>
        <w:tc>
          <w:tcPr>
            <w:tcW w:w="2330" w:type="dxa"/>
            <w:tcBorders>
              <w:bottom w:val="single" w:sz="4" w:space="0" w:color="auto"/>
            </w:tcBorders>
          </w:tcPr>
          <w:p w14:paraId="575D2237"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xml:space="preserve">Объем финансирования </w:t>
            </w:r>
            <w:r>
              <w:rPr>
                <w:rFonts w:ascii="Times New Roman" w:hAnsi="Times New Roman" w:cs="Times New Roman"/>
                <w:sz w:val="28"/>
                <w:szCs w:val="28"/>
              </w:rPr>
              <w:t>подп</w:t>
            </w:r>
            <w:r w:rsidRPr="0038601A">
              <w:rPr>
                <w:rFonts w:ascii="Times New Roman" w:hAnsi="Times New Roman" w:cs="Times New Roman"/>
                <w:sz w:val="28"/>
                <w:szCs w:val="28"/>
              </w:rPr>
              <w:t>рограммы</w:t>
            </w:r>
          </w:p>
        </w:tc>
        <w:tc>
          <w:tcPr>
            <w:tcW w:w="6740" w:type="dxa"/>
            <w:tcBorders>
              <w:bottom w:val="single" w:sz="4" w:space="0" w:color="auto"/>
            </w:tcBorders>
          </w:tcPr>
          <w:p w14:paraId="2AF670FF"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Общий объем финансирования:</w:t>
            </w:r>
          </w:p>
          <w:p w14:paraId="4B59B862" w14:textId="77777777" w:rsidR="007D5C2D" w:rsidRPr="00487D2E" w:rsidRDefault="007D5C2D" w:rsidP="00D82F9B">
            <w:pPr>
              <w:pStyle w:val="ConsPlusNormal"/>
              <w:jc w:val="both"/>
              <w:rPr>
                <w:rFonts w:ascii="Times New Roman" w:hAnsi="Times New Roman" w:cs="Times New Roman"/>
                <w:b/>
                <w:sz w:val="28"/>
                <w:szCs w:val="28"/>
              </w:rPr>
            </w:pPr>
            <w:r>
              <w:rPr>
                <w:rFonts w:ascii="Times New Roman" w:hAnsi="Times New Roman" w:cs="Times New Roman"/>
                <w:sz w:val="28"/>
                <w:szCs w:val="28"/>
              </w:rPr>
              <w:t xml:space="preserve">2023 год - </w:t>
            </w:r>
            <w:r w:rsidRPr="00487D2E">
              <w:rPr>
                <w:rFonts w:ascii="Times New Roman" w:hAnsi="Times New Roman" w:cs="Times New Roman"/>
                <w:sz w:val="28"/>
                <w:szCs w:val="28"/>
              </w:rPr>
              <w:t>3284,06503</w:t>
            </w:r>
            <w:r>
              <w:rPr>
                <w:rFonts w:ascii="Times New Roman" w:hAnsi="Times New Roman" w:cs="Times New Roman"/>
                <w:sz w:val="28"/>
                <w:szCs w:val="28"/>
              </w:rPr>
              <w:t xml:space="preserve"> </w:t>
            </w:r>
            <w:r w:rsidRPr="00487D2E">
              <w:rPr>
                <w:rFonts w:ascii="Times New Roman" w:hAnsi="Times New Roman" w:cs="Times New Roman"/>
                <w:sz w:val="28"/>
                <w:szCs w:val="28"/>
              </w:rPr>
              <w:t>тыс. руб.,</w:t>
            </w:r>
          </w:p>
          <w:p w14:paraId="4C0367F5" w14:textId="77777777" w:rsidR="007D5C2D" w:rsidRPr="00487D2E" w:rsidRDefault="007D5C2D" w:rsidP="00D82F9B">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2024 год </w:t>
            </w:r>
            <w:r>
              <w:rPr>
                <w:rFonts w:ascii="Times New Roman" w:hAnsi="Times New Roman" w:cs="Times New Roman"/>
                <w:sz w:val="28"/>
                <w:szCs w:val="28"/>
              </w:rPr>
              <w:t xml:space="preserve">- 3531,20176 </w:t>
            </w:r>
            <w:r w:rsidRPr="00487D2E">
              <w:rPr>
                <w:rFonts w:ascii="Times New Roman" w:hAnsi="Times New Roman" w:cs="Times New Roman"/>
                <w:sz w:val="28"/>
                <w:szCs w:val="28"/>
              </w:rPr>
              <w:t xml:space="preserve">тыс. руб., </w:t>
            </w:r>
          </w:p>
          <w:p w14:paraId="39B81279" w14:textId="77777777" w:rsidR="007D5C2D" w:rsidRPr="00487D2E" w:rsidRDefault="007D5C2D" w:rsidP="00D82F9B">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2025 год </w:t>
            </w:r>
            <w:r>
              <w:rPr>
                <w:rFonts w:ascii="Times New Roman" w:hAnsi="Times New Roman" w:cs="Times New Roman"/>
                <w:sz w:val="28"/>
                <w:szCs w:val="28"/>
              </w:rPr>
              <w:t xml:space="preserve">– 1830,80005 </w:t>
            </w:r>
            <w:r w:rsidRPr="00487D2E">
              <w:rPr>
                <w:rFonts w:ascii="Times New Roman" w:hAnsi="Times New Roman" w:cs="Times New Roman"/>
                <w:sz w:val="28"/>
                <w:szCs w:val="28"/>
              </w:rPr>
              <w:t xml:space="preserve">тыс. руб., </w:t>
            </w:r>
          </w:p>
          <w:p w14:paraId="65A97815" w14:textId="77777777" w:rsidR="007D5C2D" w:rsidRPr="00487D2E" w:rsidRDefault="007D5C2D" w:rsidP="00D82F9B">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2026 год - 749,42005</w:t>
            </w:r>
            <w:r>
              <w:rPr>
                <w:rFonts w:ascii="Times New Roman" w:hAnsi="Times New Roman" w:cs="Times New Roman"/>
                <w:sz w:val="28"/>
                <w:szCs w:val="28"/>
              </w:rPr>
              <w:t xml:space="preserve"> </w:t>
            </w:r>
            <w:r w:rsidRPr="00487D2E">
              <w:rPr>
                <w:rFonts w:ascii="Times New Roman" w:hAnsi="Times New Roman" w:cs="Times New Roman"/>
                <w:sz w:val="28"/>
                <w:szCs w:val="28"/>
              </w:rPr>
              <w:t xml:space="preserve">тыс. руб., </w:t>
            </w:r>
          </w:p>
          <w:p w14:paraId="3170AC73" w14:textId="77777777" w:rsidR="007D5C2D" w:rsidRPr="00487D2E" w:rsidRDefault="007D5C2D" w:rsidP="00D82F9B">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2027 год </w:t>
            </w:r>
            <w:r>
              <w:rPr>
                <w:rFonts w:ascii="Times New Roman" w:hAnsi="Times New Roman" w:cs="Times New Roman"/>
                <w:sz w:val="28"/>
                <w:szCs w:val="28"/>
              </w:rPr>
              <w:t>-</w:t>
            </w:r>
            <w:r w:rsidRPr="00487D2E">
              <w:rPr>
                <w:rFonts w:ascii="Times New Roman" w:hAnsi="Times New Roman" w:cs="Times New Roman"/>
                <w:sz w:val="28"/>
                <w:szCs w:val="28"/>
              </w:rPr>
              <w:t xml:space="preserve"> 7</w:t>
            </w:r>
            <w:r>
              <w:rPr>
                <w:rFonts w:ascii="Times New Roman" w:hAnsi="Times New Roman" w:cs="Times New Roman"/>
                <w:sz w:val="28"/>
                <w:szCs w:val="28"/>
              </w:rPr>
              <w:t>49,42005</w:t>
            </w:r>
            <w:r w:rsidRPr="00487D2E">
              <w:rPr>
                <w:rFonts w:ascii="Times New Roman" w:hAnsi="Times New Roman" w:cs="Times New Roman"/>
                <w:sz w:val="28"/>
                <w:szCs w:val="28"/>
              </w:rPr>
              <w:t xml:space="preserve"> тыс. руб., </w:t>
            </w:r>
          </w:p>
          <w:p w14:paraId="4A94840E" w14:textId="77777777" w:rsidR="007D5C2D" w:rsidRPr="00487D2E" w:rsidRDefault="007D5C2D" w:rsidP="00D82F9B">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2028 год -</w:t>
            </w:r>
            <w:r>
              <w:rPr>
                <w:rFonts w:ascii="Times New Roman" w:hAnsi="Times New Roman" w:cs="Times New Roman"/>
                <w:sz w:val="28"/>
                <w:szCs w:val="28"/>
              </w:rPr>
              <w:t xml:space="preserve"> </w:t>
            </w:r>
            <w:r w:rsidRPr="00487D2E">
              <w:rPr>
                <w:rFonts w:ascii="Times New Roman" w:hAnsi="Times New Roman" w:cs="Times New Roman"/>
                <w:sz w:val="28"/>
                <w:szCs w:val="28"/>
              </w:rPr>
              <w:t>735,27005 тыс. руб.</w:t>
            </w:r>
          </w:p>
          <w:p w14:paraId="3E9AE37B" w14:textId="77777777" w:rsidR="007D5C2D" w:rsidRPr="00487D2E" w:rsidRDefault="007D5C2D" w:rsidP="00D82F9B">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 в том числе бюджет города Тейково</w:t>
            </w:r>
          </w:p>
          <w:p w14:paraId="5715A9B8" w14:textId="77777777" w:rsidR="007D5C2D" w:rsidRPr="00487D2E" w:rsidRDefault="007D5C2D" w:rsidP="00D82F9B">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2023 год </w:t>
            </w:r>
            <w:r>
              <w:rPr>
                <w:rFonts w:ascii="Times New Roman" w:hAnsi="Times New Roman" w:cs="Times New Roman"/>
                <w:sz w:val="28"/>
                <w:szCs w:val="28"/>
              </w:rPr>
              <w:t xml:space="preserve">- </w:t>
            </w:r>
            <w:r w:rsidRPr="00487D2E">
              <w:rPr>
                <w:rFonts w:ascii="Times New Roman" w:hAnsi="Times New Roman" w:cs="Times New Roman"/>
                <w:sz w:val="28"/>
                <w:szCs w:val="28"/>
              </w:rPr>
              <w:t>3284,06503 тыс. руб.,</w:t>
            </w:r>
          </w:p>
          <w:p w14:paraId="751CCEFC" w14:textId="77777777" w:rsidR="007D5C2D" w:rsidRPr="00487D2E" w:rsidRDefault="007D5C2D" w:rsidP="00D82F9B">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2024 год </w:t>
            </w:r>
            <w:r>
              <w:rPr>
                <w:rFonts w:ascii="Times New Roman" w:hAnsi="Times New Roman" w:cs="Times New Roman"/>
                <w:sz w:val="28"/>
                <w:szCs w:val="28"/>
              </w:rPr>
              <w:t xml:space="preserve">- 3531,20176 </w:t>
            </w:r>
            <w:r w:rsidRPr="00487D2E">
              <w:rPr>
                <w:rFonts w:ascii="Times New Roman" w:hAnsi="Times New Roman" w:cs="Times New Roman"/>
                <w:sz w:val="28"/>
                <w:szCs w:val="28"/>
              </w:rPr>
              <w:t xml:space="preserve">тыс. руб., </w:t>
            </w:r>
          </w:p>
          <w:p w14:paraId="6D3D7CE6" w14:textId="77777777" w:rsidR="007D5C2D" w:rsidRPr="00487D2E" w:rsidRDefault="007D5C2D" w:rsidP="00D82F9B">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2025 год </w:t>
            </w:r>
            <w:r>
              <w:rPr>
                <w:rFonts w:ascii="Times New Roman" w:hAnsi="Times New Roman" w:cs="Times New Roman"/>
                <w:sz w:val="28"/>
                <w:szCs w:val="28"/>
              </w:rPr>
              <w:t xml:space="preserve">– </w:t>
            </w:r>
            <w:r w:rsidRPr="00CF0238">
              <w:rPr>
                <w:rFonts w:ascii="Times New Roman" w:hAnsi="Times New Roman" w:cs="Times New Roman"/>
                <w:sz w:val="28"/>
                <w:szCs w:val="28"/>
              </w:rPr>
              <w:t>1</w:t>
            </w:r>
            <w:r>
              <w:rPr>
                <w:rFonts w:ascii="Times New Roman" w:hAnsi="Times New Roman" w:cs="Times New Roman"/>
                <w:sz w:val="28"/>
                <w:szCs w:val="28"/>
              </w:rPr>
              <w:t xml:space="preserve">830,80005 </w:t>
            </w:r>
            <w:r w:rsidRPr="00487D2E">
              <w:rPr>
                <w:rFonts w:ascii="Times New Roman" w:hAnsi="Times New Roman" w:cs="Times New Roman"/>
                <w:sz w:val="28"/>
                <w:szCs w:val="28"/>
              </w:rPr>
              <w:t xml:space="preserve">тыс. руб., </w:t>
            </w:r>
          </w:p>
          <w:p w14:paraId="6AED7E5C" w14:textId="77777777" w:rsidR="007D5C2D" w:rsidRDefault="007D5C2D" w:rsidP="00D82F9B">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2026 год - 749,42005</w:t>
            </w:r>
            <w:r>
              <w:rPr>
                <w:rFonts w:ascii="Times New Roman" w:hAnsi="Times New Roman" w:cs="Times New Roman"/>
                <w:sz w:val="28"/>
                <w:szCs w:val="28"/>
              </w:rPr>
              <w:t xml:space="preserve"> </w:t>
            </w:r>
            <w:r w:rsidRPr="00487D2E">
              <w:rPr>
                <w:rFonts w:ascii="Times New Roman" w:hAnsi="Times New Roman" w:cs="Times New Roman"/>
                <w:sz w:val="28"/>
                <w:szCs w:val="28"/>
              </w:rPr>
              <w:t>тыс</w:t>
            </w:r>
            <w:r w:rsidRPr="0038601A">
              <w:rPr>
                <w:rFonts w:ascii="Times New Roman" w:hAnsi="Times New Roman" w:cs="Times New Roman"/>
                <w:sz w:val="28"/>
                <w:szCs w:val="28"/>
              </w:rPr>
              <w:t>. руб.</w:t>
            </w:r>
            <w:r>
              <w:rPr>
                <w:rFonts w:ascii="Times New Roman" w:hAnsi="Times New Roman" w:cs="Times New Roman"/>
                <w:sz w:val="28"/>
                <w:szCs w:val="28"/>
              </w:rPr>
              <w:t xml:space="preserve">, </w:t>
            </w:r>
          </w:p>
          <w:p w14:paraId="34158489" w14:textId="77777777" w:rsidR="007D5C2D" w:rsidRDefault="007D5C2D" w:rsidP="00D82F9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2027 год - 749,42005 тыс. руб., </w:t>
            </w:r>
          </w:p>
          <w:p w14:paraId="388A5203" w14:textId="77777777" w:rsidR="007D5C2D" w:rsidRPr="0038601A" w:rsidRDefault="007D5C2D" w:rsidP="00D82F9B">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2028 год - 735,27005 тыс. руб.</w:t>
            </w:r>
          </w:p>
        </w:tc>
      </w:tr>
    </w:tbl>
    <w:p w14:paraId="19D6159C" w14:textId="77777777" w:rsidR="007D5C2D" w:rsidRPr="0038601A" w:rsidRDefault="007D5C2D" w:rsidP="007D5C2D">
      <w:pPr>
        <w:pStyle w:val="ConsPlusNormal"/>
        <w:rPr>
          <w:rFonts w:ascii="Times New Roman" w:hAnsi="Times New Roman" w:cs="Times New Roman"/>
          <w:sz w:val="28"/>
          <w:szCs w:val="28"/>
        </w:rPr>
      </w:pPr>
    </w:p>
    <w:p w14:paraId="4507BDEA" w14:textId="77777777" w:rsidR="007D5C2D" w:rsidRPr="0038601A" w:rsidRDefault="007D5C2D" w:rsidP="007D5C2D">
      <w:pPr>
        <w:pStyle w:val="ConsPlusNormal"/>
        <w:jc w:val="center"/>
        <w:rPr>
          <w:rFonts w:ascii="Times New Roman" w:hAnsi="Times New Roman" w:cs="Times New Roman"/>
          <w:sz w:val="28"/>
          <w:szCs w:val="28"/>
        </w:rPr>
      </w:pPr>
    </w:p>
    <w:p w14:paraId="550D9558" w14:textId="77777777" w:rsidR="007D5C2D" w:rsidRDefault="007D5C2D" w:rsidP="007D5C2D">
      <w:pPr>
        <w:pStyle w:val="ConsPlusNormal"/>
        <w:jc w:val="center"/>
        <w:rPr>
          <w:rFonts w:ascii="Times New Roman" w:hAnsi="Times New Roman" w:cs="Times New Roman"/>
          <w:b/>
          <w:sz w:val="28"/>
          <w:szCs w:val="28"/>
        </w:rPr>
      </w:pPr>
      <w:r w:rsidRPr="00FB63B6">
        <w:rPr>
          <w:rFonts w:ascii="Times New Roman" w:hAnsi="Times New Roman" w:cs="Times New Roman"/>
          <w:b/>
          <w:sz w:val="28"/>
          <w:szCs w:val="28"/>
        </w:rPr>
        <w:t>2. Краткая характеристика сферы реализации</w:t>
      </w:r>
    </w:p>
    <w:p w14:paraId="05273AEC" w14:textId="77777777" w:rsidR="007D5C2D" w:rsidRDefault="007D5C2D" w:rsidP="007D5C2D">
      <w:pPr>
        <w:pStyle w:val="ConsPlusNormal"/>
        <w:jc w:val="center"/>
        <w:rPr>
          <w:rFonts w:ascii="Times New Roman" w:hAnsi="Times New Roman" w:cs="Times New Roman"/>
          <w:b/>
          <w:sz w:val="28"/>
          <w:szCs w:val="28"/>
        </w:rPr>
      </w:pPr>
    </w:p>
    <w:p w14:paraId="4D0C1D11" w14:textId="77777777" w:rsidR="007D5C2D" w:rsidRPr="00BB6B1A" w:rsidRDefault="007D5C2D" w:rsidP="007D5C2D">
      <w:pPr>
        <w:jc w:val="both"/>
        <w:rPr>
          <w:sz w:val="28"/>
          <w:szCs w:val="28"/>
        </w:rPr>
      </w:pPr>
      <w:r w:rsidRPr="00762E65">
        <w:rPr>
          <w:sz w:val="28"/>
          <w:szCs w:val="28"/>
        </w:rPr>
        <w:t xml:space="preserve">Эффективное использование муниципального имущества </w:t>
      </w:r>
      <w:proofErr w:type="spellStart"/>
      <w:r w:rsidRPr="00762E65">
        <w:rPr>
          <w:sz w:val="28"/>
          <w:szCs w:val="28"/>
        </w:rPr>
        <w:t>заключаетсяв</w:t>
      </w:r>
      <w:proofErr w:type="spellEnd"/>
      <w:r w:rsidRPr="00762E65">
        <w:rPr>
          <w:sz w:val="28"/>
          <w:szCs w:val="28"/>
        </w:rPr>
        <w:t xml:space="preserve"> вовлечении объектов муниципальной собственности в хозяйственный оборот,</w:t>
      </w:r>
      <w:r>
        <w:rPr>
          <w:sz w:val="28"/>
          <w:szCs w:val="28"/>
        </w:rPr>
        <w:t xml:space="preserve"> </w:t>
      </w:r>
      <w:r w:rsidRPr="00762E65">
        <w:rPr>
          <w:sz w:val="28"/>
          <w:szCs w:val="28"/>
        </w:rPr>
        <w:t>контроле</w:t>
      </w:r>
      <w:r w:rsidRPr="00BB6B1A">
        <w:rPr>
          <w:sz w:val="28"/>
          <w:szCs w:val="28"/>
        </w:rPr>
        <w:t xml:space="preserve"> э</w:t>
      </w:r>
      <w:r w:rsidRPr="00762E65">
        <w:rPr>
          <w:sz w:val="28"/>
          <w:szCs w:val="28"/>
        </w:rPr>
        <w:t>кономической</w:t>
      </w:r>
      <w:r>
        <w:rPr>
          <w:sz w:val="28"/>
          <w:szCs w:val="28"/>
        </w:rPr>
        <w:t xml:space="preserve"> </w:t>
      </w:r>
      <w:r w:rsidRPr="00762E65">
        <w:rPr>
          <w:sz w:val="28"/>
          <w:szCs w:val="28"/>
        </w:rPr>
        <w:t>эффективности</w:t>
      </w:r>
      <w:r>
        <w:rPr>
          <w:sz w:val="28"/>
          <w:szCs w:val="28"/>
        </w:rPr>
        <w:t xml:space="preserve"> </w:t>
      </w:r>
      <w:r w:rsidRPr="00762E65">
        <w:rPr>
          <w:sz w:val="28"/>
          <w:szCs w:val="28"/>
        </w:rPr>
        <w:t>деятельности</w:t>
      </w:r>
      <w:r>
        <w:rPr>
          <w:sz w:val="28"/>
          <w:szCs w:val="28"/>
        </w:rPr>
        <w:t xml:space="preserve"> </w:t>
      </w:r>
      <w:r w:rsidRPr="00762E65">
        <w:rPr>
          <w:sz w:val="28"/>
          <w:szCs w:val="28"/>
        </w:rPr>
        <w:t>муниципальных</w:t>
      </w:r>
      <w:r>
        <w:rPr>
          <w:sz w:val="28"/>
          <w:szCs w:val="28"/>
        </w:rPr>
        <w:t xml:space="preserve"> </w:t>
      </w:r>
      <w:r w:rsidRPr="00762E65">
        <w:rPr>
          <w:sz w:val="28"/>
          <w:szCs w:val="28"/>
        </w:rPr>
        <w:t>организаций</w:t>
      </w:r>
      <w:r>
        <w:rPr>
          <w:sz w:val="28"/>
          <w:szCs w:val="28"/>
        </w:rPr>
        <w:t xml:space="preserve"> </w:t>
      </w:r>
      <w:r w:rsidRPr="00BB6B1A">
        <w:rPr>
          <w:sz w:val="28"/>
          <w:szCs w:val="28"/>
        </w:rPr>
        <w:t>(</w:t>
      </w:r>
      <w:r w:rsidRPr="00762E65">
        <w:rPr>
          <w:sz w:val="28"/>
          <w:szCs w:val="28"/>
        </w:rPr>
        <w:t>муниципальных</w:t>
      </w:r>
      <w:r>
        <w:rPr>
          <w:sz w:val="28"/>
          <w:szCs w:val="28"/>
        </w:rPr>
        <w:t xml:space="preserve"> </w:t>
      </w:r>
      <w:r w:rsidRPr="00762E65">
        <w:rPr>
          <w:sz w:val="28"/>
          <w:szCs w:val="28"/>
        </w:rPr>
        <w:t>учреждений</w:t>
      </w:r>
      <w:r>
        <w:rPr>
          <w:sz w:val="28"/>
          <w:szCs w:val="28"/>
        </w:rPr>
        <w:t xml:space="preserve"> </w:t>
      </w:r>
      <w:r w:rsidRPr="00762E65">
        <w:rPr>
          <w:sz w:val="28"/>
          <w:szCs w:val="28"/>
        </w:rPr>
        <w:t>и</w:t>
      </w:r>
      <w:r>
        <w:rPr>
          <w:sz w:val="28"/>
          <w:szCs w:val="28"/>
        </w:rPr>
        <w:t xml:space="preserve"> </w:t>
      </w:r>
      <w:r w:rsidRPr="00762E65">
        <w:rPr>
          <w:sz w:val="28"/>
          <w:szCs w:val="28"/>
        </w:rPr>
        <w:t>муниципальных</w:t>
      </w:r>
      <w:r>
        <w:rPr>
          <w:sz w:val="28"/>
          <w:szCs w:val="28"/>
        </w:rPr>
        <w:t xml:space="preserve"> </w:t>
      </w:r>
      <w:r w:rsidRPr="00762E65">
        <w:rPr>
          <w:sz w:val="28"/>
          <w:szCs w:val="28"/>
        </w:rPr>
        <w:t>унитарных</w:t>
      </w:r>
      <w:r>
        <w:rPr>
          <w:sz w:val="28"/>
          <w:szCs w:val="28"/>
        </w:rPr>
        <w:t xml:space="preserve"> </w:t>
      </w:r>
      <w:r w:rsidRPr="00762E65">
        <w:rPr>
          <w:sz w:val="28"/>
          <w:szCs w:val="28"/>
        </w:rPr>
        <w:t>предприятий),</w:t>
      </w:r>
      <w:r>
        <w:rPr>
          <w:sz w:val="28"/>
          <w:szCs w:val="28"/>
        </w:rPr>
        <w:t xml:space="preserve"> </w:t>
      </w:r>
      <w:r w:rsidRPr="00762E65">
        <w:rPr>
          <w:sz w:val="28"/>
          <w:szCs w:val="28"/>
        </w:rPr>
        <w:t>содержании,</w:t>
      </w:r>
      <w:r>
        <w:rPr>
          <w:sz w:val="28"/>
          <w:szCs w:val="28"/>
        </w:rPr>
        <w:t xml:space="preserve"> </w:t>
      </w:r>
      <w:r w:rsidRPr="00762E65">
        <w:rPr>
          <w:sz w:val="28"/>
          <w:szCs w:val="28"/>
        </w:rPr>
        <w:t>сохранности</w:t>
      </w:r>
      <w:r>
        <w:rPr>
          <w:sz w:val="28"/>
          <w:szCs w:val="28"/>
        </w:rPr>
        <w:t xml:space="preserve"> </w:t>
      </w:r>
      <w:r w:rsidRPr="00762E65">
        <w:rPr>
          <w:sz w:val="28"/>
          <w:szCs w:val="28"/>
        </w:rPr>
        <w:t>и</w:t>
      </w:r>
      <w:r>
        <w:rPr>
          <w:sz w:val="28"/>
          <w:szCs w:val="28"/>
        </w:rPr>
        <w:t xml:space="preserve"> </w:t>
      </w:r>
      <w:r w:rsidRPr="00762E65">
        <w:rPr>
          <w:sz w:val="28"/>
          <w:szCs w:val="28"/>
        </w:rPr>
        <w:t>использовании</w:t>
      </w:r>
      <w:r>
        <w:rPr>
          <w:sz w:val="28"/>
          <w:szCs w:val="28"/>
        </w:rPr>
        <w:t xml:space="preserve"> </w:t>
      </w:r>
      <w:r w:rsidRPr="00762E65">
        <w:rPr>
          <w:sz w:val="28"/>
          <w:szCs w:val="28"/>
        </w:rPr>
        <w:t>по</w:t>
      </w:r>
      <w:r>
        <w:rPr>
          <w:sz w:val="28"/>
          <w:szCs w:val="28"/>
        </w:rPr>
        <w:t xml:space="preserve"> </w:t>
      </w:r>
      <w:r w:rsidRPr="00762E65">
        <w:rPr>
          <w:sz w:val="28"/>
          <w:szCs w:val="28"/>
        </w:rPr>
        <w:t>целевому</w:t>
      </w:r>
      <w:r>
        <w:rPr>
          <w:sz w:val="28"/>
          <w:szCs w:val="28"/>
        </w:rPr>
        <w:t xml:space="preserve"> </w:t>
      </w:r>
      <w:r w:rsidRPr="00762E65">
        <w:rPr>
          <w:sz w:val="28"/>
          <w:szCs w:val="28"/>
        </w:rPr>
        <w:t>назн</w:t>
      </w:r>
      <w:r w:rsidRPr="00BB6B1A">
        <w:rPr>
          <w:sz w:val="28"/>
          <w:szCs w:val="28"/>
        </w:rPr>
        <w:t>ачению муниципального имущества.</w:t>
      </w:r>
    </w:p>
    <w:p w14:paraId="64C3EAE4" w14:textId="77777777" w:rsidR="007D5C2D" w:rsidRPr="00762E65" w:rsidRDefault="007D5C2D" w:rsidP="007D5C2D">
      <w:pPr>
        <w:jc w:val="both"/>
        <w:rPr>
          <w:sz w:val="28"/>
          <w:szCs w:val="28"/>
        </w:rPr>
      </w:pPr>
      <w:r w:rsidRPr="00BB6B1A">
        <w:rPr>
          <w:sz w:val="28"/>
          <w:szCs w:val="28"/>
        </w:rPr>
        <w:t>С</w:t>
      </w:r>
      <w:r w:rsidRPr="00762E65">
        <w:rPr>
          <w:sz w:val="28"/>
          <w:szCs w:val="28"/>
        </w:rPr>
        <w:t>одержания, сохранности и использования по целевому назначению</w:t>
      </w:r>
      <w:r w:rsidRPr="00762E65">
        <w:rPr>
          <w:sz w:val="28"/>
          <w:szCs w:val="28"/>
        </w:rPr>
        <w:sym w:font="Symbol" w:char="F02D"/>
      </w:r>
      <w:r w:rsidRPr="00762E65">
        <w:rPr>
          <w:sz w:val="28"/>
          <w:szCs w:val="28"/>
        </w:rPr>
        <w:t xml:space="preserve">муниципального имущества, низкий уровень вовлечения </w:t>
      </w:r>
      <w:proofErr w:type="spellStart"/>
      <w:r w:rsidRPr="00762E65">
        <w:rPr>
          <w:sz w:val="28"/>
          <w:szCs w:val="28"/>
        </w:rPr>
        <w:t>муниципальногоимущества</w:t>
      </w:r>
      <w:proofErr w:type="spellEnd"/>
      <w:r w:rsidRPr="00762E65">
        <w:rPr>
          <w:sz w:val="28"/>
          <w:szCs w:val="28"/>
        </w:rPr>
        <w:t xml:space="preserve"> в хозяйственный оборот (в качестве недостатков арендныхотношенийнаобъектыинженернойинфраструктурыследуетотметитьсложную процедуру передачи технологически связанного имущества (</w:t>
      </w:r>
      <w:proofErr w:type="spellStart"/>
      <w:r w:rsidRPr="00762E65">
        <w:rPr>
          <w:sz w:val="28"/>
          <w:szCs w:val="28"/>
        </w:rPr>
        <w:t>сетитеплоснабжения</w:t>
      </w:r>
      <w:proofErr w:type="spellEnd"/>
      <w:r w:rsidRPr="00762E65">
        <w:rPr>
          <w:sz w:val="28"/>
          <w:szCs w:val="28"/>
        </w:rPr>
        <w:t xml:space="preserve">, газоснабжения, </w:t>
      </w:r>
      <w:r w:rsidRPr="00BB6B1A">
        <w:rPr>
          <w:sz w:val="28"/>
          <w:szCs w:val="28"/>
        </w:rPr>
        <w:t xml:space="preserve"> э</w:t>
      </w:r>
      <w:r w:rsidRPr="00762E65">
        <w:rPr>
          <w:sz w:val="28"/>
          <w:szCs w:val="28"/>
        </w:rPr>
        <w:t xml:space="preserve">лектроснабжения) в состав </w:t>
      </w:r>
      <w:proofErr w:type="spellStart"/>
      <w:r w:rsidRPr="00762E65">
        <w:rPr>
          <w:sz w:val="28"/>
          <w:szCs w:val="28"/>
        </w:rPr>
        <w:t>переданногов</w:t>
      </w:r>
      <w:proofErr w:type="spellEnd"/>
      <w:r w:rsidRPr="00762E65">
        <w:rPr>
          <w:sz w:val="28"/>
          <w:szCs w:val="28"/>
        </w:rPr>
        <w:t xml:space="preserve"> аренду имущества в соответствии с </w:t>
      </w:r>
      <w:r w:rsidRPr="00BB6B1A">
        <w:rPr>
          <w:sz w:val="28"/>
          <w:szCs w:val="28"/>
        </w:rPr>
        <w:t xml:space="preserve"> д</w:t>
      </w:r>
      <w:r>
        <w:rPr>
          <w:sz w:val="28"/>
          <w:szCs w:val="28"/>
        </w:rPr>
        <w:t>ействующим законодательством).</w:t>
      </w:r>
    </w:p>
    <w:p w14:paraId="4B17253D" w14:textId="77777777" w:rsidR="007D5C2D" w:rsidRPr="00BB6B1A" w:rsidRDefault="007D5C2D" w:rsidP="007D5C2D">
      <w:pPr>
        <w:jc w:val="both"/>
        <w:rPr>
          <w:sz w:val="28"/>
          <w:szCs w:val="28"/>
        </w:rPr>
      </w:pPr>
      <w:r>
        <w:rPr>
          <w:sz w:val="28"/>
          <w:szCs w:val="28"/>
        </w:rPr>
        <w:t xml:space="preserve">Так же </w:t>
      </w:r>
      <w:r w:rsidRPr="00762E65">
        <w:rPr>
          <w:sz w:val="28"/>
          <w:szCs w:val="28"/>
        </w:rPr>
        <w:t>формирования земельных участков для проведения торгов, аукционов</w:t>
      </w:r>
      <w:r w:rsidRPr="00762E65">
        <w:rPr>
          <w:sz w:val="28"/>
          <w:szCs w:val="28"/>
        </w:rPr>
        <w:sym w:font="Symbol" w:char="F02D"/>
      </w:r>
      <w:r w:rsidRPr="00762E65">
        <w:rPr>
          <w:sz w:val="28"/>
          <w:szCs w:val="28"/>
        </w:rPr>
        <w:t xml:space="preserve">и для бесплатного предоставления гражданам льготных категорий; определения рыночной стоимости </w:t>
      </w:r>
      <w:r w:rsidRPr="00BB6B1A">
        <w:rPr>
          <w:sz w:val="28"/>
          <w:szCs w:val="28"/>
        </w:rPr>
        <w:t xml:space="preserve"> о</w:t>
      </w:r>
      <w:r w:rsidRPr="00762E65">
        <w:rPr>
          <w:sz w:val="28"/>
          <w:szCs w:val="28"/>
        </w:rPr>
        <w:t>бъектов и величины рыночной</w:t>
      </w:r>
      <w:r w:rsidRPr="00762E65">
        <w:rPr>
          <w:sz w:val="28"/>
          <w:szCs w:val="28"/>
        </w:rPr>
        <w:sym w:font="Symbol" w:char="F02D"/>
      </w:r>
      <w:r w:rsidRPr="00762E65">
        <w:rPr>
          <w:sz w:val="28"/>
          <w:szCs w:val="28"/>
        </w:rPr>
        <w:t>стоимостиаренднойплатывотношенииобъектовмуниципальнойсобственности и земельных участков.</w:t>
      </w:r>
    </w:p>
    <w:p w14:paraId="51FC6B07" w14:textId="77777777" w:rsidR="007D5C2D" w:rsidRPr="00BB6B1A" w:rsidRDefault="007D5C2D" w:rsidP="007D5C2D">
      <w:pPr>
        <w:jc w:val="both"/>
        <w:rPr>
          <w:sz w:val="28"/>
          <w:szCs w:val="28"/>
        </w:rPr>
      </w:pPr>
      <w:r w:rsidRPr="00762E65">
        <w:rPr>
          <w:sz w:val="28"/>
          <w:szCs w:val="28"/>
        </w:rPr>
        <w:t xml:space="preserve">Управление объектами </w:t>
      </w:r>
      <w:r w:rsidRPr="00BB6B1A">
        <w:rPr>
          <w:sz w:val="28"/>
          <w:szCs w:val="28"/>
        </w:rPr>
        <w:t xml:space="preserve"> н</w:t>
      </w:r>
      <w:r w:rsidRPr="00762E65">
        <w:rPr>
          <w:sz w:val="28"/>
          <w:szCs w:val="28"/>
        </w:rPr>
        <w:t xml:space="preserve">едвижимости, которые используются как длярешениявопросовместногозначения,такидляполучениядохода(предоставлениеваренду),предполагаетобеспечениесобственникоммуниципального имущества надлежащего состояния объектов с точки </w:t>
      </w:r>
      <w:proofErr w:type="spellStart"/>
      <w:r w:rsidRPr="00762E65">
        <w:rPr>
          <w:sz w:val="28"/>
          <w:szCs w:val="28"/>
        </w:rPr>
        <w:t>зрениясоответствия</w:t>
      </w:r>
      <w:proofErr w:type="spellEnd"/>
      <w:r w:rsidRPr="00762E65">
        <w:rPr>
          <w:sz w:val="28"/>
          <w:szCs w:val="28"/>
        </w:rPr>
        <w:t xml:space="preserve"> техническим и строительным нормам и правилам, и созданиябезопасныхиблагоприятныхусловийдляэксплуатациипомещений,</w:t>
      </w:r>
      <w:r w:rsidRPr="00BB6B1A">
        <w:rPr>
          <w:sz w:val="28"/>
          <w:szCs w:val="28"/>
        </w:rPr>
        <w:t xml:space="preserve"> н</w:t>
      </w:r>
      <w:r w:rsidRPr="00762E65">
        <w:rPr>
          <w:sz w:val="28"/>
          <w:szCs w:val="28"/>
        </w:rPr>
        <w:t xml:space="preserve">аходящихся в </w:t>
      </w:r>
      <w:r w:rsidRPr="00BB6B1A">
        <w:rPr>
          <w:sz w:val="28"/>
          <w:szCs w:val="28"/>
        </w:rPr>
        <w:t xml:space="preserve"> м</w:t>
      </w:r>
      <w:r w:rsidRPr="00762E65">
        <w:rPr>
          <w:sz w:val="28"/>
          <w:szCs w:val="28"/>
        </w:rPr>
        <w:t>униципальной собственности.</w:t>
      </w:r>
      <w:r>
        <w:rPr>
          <w:sz w:val="28"/>
          <w:szCs w:val="28"/>
        </w:rPr>
        <w:t xml:space="preserve"> П</w:t>
      </w:r>
      <w:r w:rsidRPr="00762E65">
        <w:rPr>
          <w:sz w:val="28"/>
          <w:szCs w:val="28"/>
        </w:rPr>
        <w:t xml:space="preserve">роблемой, возникающей при исполнении КУМИ своих обязательств </w:t>
      </w:r>
      <w:proofErr w:type="spellStart"/>
      <w:r w:rsidRPr="00762E65">
        <w:rPr>
          <w:sz w:val="28"/>
          <w:szCs w:val="28"/>
        </w:rPr>
        <w:t>посодержанию</w:t>
      </w:r>
      <w:proofErr w:type="spellEnd"/>
      <w:r w:rsidRPr="00762E65">
        <w:rPr>
          <w:sz w:val="28"/>
          <w:szCs w:val="28"/>
        </w:rPr>
        <w:t xml:space="preserve"> муниципальных помещений, является то, что часть </w:t>
      </w:r>
      <w:proofErr w:type="spellStart"/>
      <w:r w:rsidRPr="00762E65">
        <w:rPr>
          <w:sz w:val="28"/>
          <w:szCs w:val="28"/>
        </w:rPr>
        <w:t>нежилыхмуниципальных</w:t>
      </w:r>
      <w:proofErr w:type="spellEnd"/>
      <w:r w:rsidRPr="00762E65">
        <w:rPr>
          <w:sz w:val="28"/>
          <w:szCs w:val="28"/>
        </w:rPr>
        <w:t xml:space="preserve"> помещений находится в неудовлетворительном </w:t>
      </w:r>
      <w:proofErr w:type="spellStart"/>
      <w:r w:rsidRPr="00762E65">
        <w:rPr>
          <w:sz w:val="28"/>
          <w:szCs w:val="28"/>
        </w:rPr>
        <w:t>техническомсостоянии,аименно:разрушен</w:t>
      </w:r>
      <w:r>
        <w:rPr>
          <w:sz w:val="28"/>
          <w:szCs w:val="28"/>
        </w:rPr>
        <w:t>ы</w:t>
      </w:r>
      <w:proofErr w:type="spellEnd"/>
      <w:r>
        <w:rPr>
          <w:sz w:val="28"/>
          <w:szCs w:val="28"/>
        </w:rPr>
        <w:t xml:space="preserve"> </w:t>
      </w:r>
      <w:proofErr w:type="spellStart"/>
      <w:r w:rsidRPr="00762E65">
        <w:rPr>
          <w:sz w:val="28"/>
          <w:szCs w:val="28"/>
        </w:rPr>
        <w:t>кровельн</w:t>
      </w:r>
      <w:r>
        <w:rPr>
          <w:sz w:val="28"/>
          <w:szCs w:val="28"/>
        </w:rPr>
        <w:t>ы</w:t>
      </w:r>
      <w:r w:rsidRPr="00762E65">
        <w:rPr>
          <w:sz w:val="28"/>
          <w:szCs w:val="28"/>
        </w:rPr>
        <w:t>епокрытие,поврежденыконструктивные</w:t>
      </w:r>
      <w:proofErr w:type="spellEnd"/>
      <w:r w:rsidRPr="00762E65">
        <w:rPr>
          <w:sz w:val="28"/>
          <w:szCs w:val="28"/>
        </w:rPr>
        <w:t xml:space="preserve"> элементы здания, неудовлетворительное состояние </w:t>
      </w:r>
      <w:proofErr w:type="spellStart"/>
      <w:r w:rsidRPr="00762E65">
        <w:rPr>
          <w:sz w:val="28"/>
          <w:szCs w:val="28"/>
        </w:rPr>
        <w:t>внутреннейотделки</w:t>
      </w:r>
      <w:proofErr w:type="spellEnd"/>
      <w:r w:rsidRPr="00762E65">
        <w:rPr>
          <w:sz w:val="28"/>
          <w:szCs w:val="28"/>
        </w:rPr>
        <w:t xml:space="preserve"> </w:t>
      </w:r>
      <w:proofErr w:type="spellStart"/>
      <w:r w:rsidRPr="00762E65">
        <w:rPr>
          <w:sz w:val="28"/>
          <w:szCs w:val="28"/>
        </w:rPr>
        <w:t>помещений.Также</w:t>
      </w:r>
      <w:proofErr w:type="spellEnd"/>
      <w:r w:rsidRPr="00762E65">
        <w:rPr>
          <w:sz w:val="28"/>
          <w:szCs w:val="28"/>
        </w:rPr>
        <w:t xml:space="preserve"> имеются проблемы в обеспечении земельными участками </w:t>
      </w:r>
      <w:proofErr w:type="spellStart"/>
      <w:r w:rsidRPr="00762E65">
        <w:rPr>
          <w:sz w:val="28"/>
          <w:szCs w:val="28"/>
        </w:rPr>
        <w:t>гражданльготных</w:t>
      </w:r>
      <w:proofErr w:type="spellEnd"/>
      <w:r w:rsidRPr="00762E65">
        <w:rPr>
          <w:sz w:val="28"/>
          <w:szCs w:val="28"/>
        </w:rPr>
        <w:t xml:space="preserve"> категорий. Востребованность земельных участков довольно большая.</w:t>
      </w:r>
      <w:r>
        <w:rPr>
          <w:sz w:val="28"/>
          <w:szCs w:val="28"/>
        </w:rPr>
        <w:t xml:space="preserve"> </w:t>
      </w:r>
      <w:r w:rsidRPr="00762E65">
        <w:rPr>
          <w:sz w:val="28"/>
          <w:szCs w:val="28"/>
        </w:rPr>
        <w:t xml:space="preserve">Очередь уменьшается, но того, что предоставляется, недостаточно, </w:t>
      </w:r>
      <w:proofErr w:type="spellStart"/>
      <w:r w:rsidRPr="00762E65">
        <w:rPr>
          <w:sz w:val="28"/>
          <w:szCs w:val="28"/>
        </w:rPr>
        <w:t>чтобыобеспечить</w:t>
      </w:r>
      <w:proofErr w:type="spellEnd"/>
      <w:r w:rsidRPr="00762E65">
        <w:rPr>
          <w:sz w:val="28"/>
          <w:szCs w:val="28"/>
        </w:rPr>
        <w:t xml:space="preserve"> всех нуждающихся. Проблема выделения земельных участков</w:t>
      </w:r>
      <w:r>
        <w:rPr>
          <w:sz w:val="28"/>
          <w:szCs w:val="28"/>
        </w:rPr>
        <w:t xml:space="preserve"> </w:t>
      </w:r>
      <w:r w:rsidRPr="00762E65">
        <w:rPr>
          <w:sz w:val="28"/>
          <w:szCs w:val="28"/>
        </w:rPr>
        <w:t>усугубляется большой плотностью застройк</w:t>
      </w:r>
      <w:r w:rsidRPr="00BB6B1A">
        <w:rPr>
          <w:sz w:val="28"/>
          <w:szCs w:val="28"/>
        </w:rPr>
        <w:t>и городского округа Тейково</w:t>
      </w:r>
      <w:r w:rsidRPr="00762E65">
        <w:rPr>
          <w:sz w:val="28"/>
          <w:szCs w:val="28"/>
        </w:rPr>
        <w:t xml:space="preserve"> и отсутствием свободных земель.</w:t>
      </w:r>
      <w:r>
        <w:rPr>
          <w:sz w:val="28"/>
          <w:szCs w:val="28"/>
        </w:rPr>
        <w:t xml:space="preserve"> </w:t>
      </w:r>
      <w:r w:rsidRPr="00762E65">
        <w:rPr>
          <w:sz w:val="28"/>
          <w:szCs w:val="28"/>
        </w:rPr>
        <w:t>Все эти вопросы также требуют выработки и реализации мероприятий,</w:t>
      </w:r>
      <w:r>
        <w:rPr>
          <w:sz w:val="28"/>
          <w:szCs w:val="28"/>
        </w:rPr>
        <w:t xml:space="preserve"> </w:t>
      </w:r>
      <w:r w:rsidRPr="00762E65">
        <w:rPr>
          <w:sz w:val="28"/>
          <w:szCs w:val="28"/>
        </w:rPr>
        <w:t>которы</w:t>
      </w:r>
      <w:r>
        <w:rPr>
          <w:sz w:val="28"/>
          <w:szCs w:val="28"/>
        </w:rPr>
        <w:t xml:space="preserve">е </w:t>
      </w:r>
      <w:r w:rsidRPr="00762E65">
        <w:rPr>
          <w:sz w:val="28"/>
          <w:szCs w:val="28"/>
        </w:rPr>
        <w:t>позволят</w:t>
      </w:r>
      <w:r>
        <w:rPr>
          <w:sz w:val="28"/>
          <w:szCs w:val="28"/>
        </w:rPr>
        <w:t xml:space="preserve"> </w:t>
      </w:r>
      <w:r w:rsidRPr="00762E65">
        <w:rPr>
          <w:sz w:val="28"/>
          <w:szCs w:val="28"/>
        </w:rPr>
        <w:t>повысить</w:t>
      </w:r>
      <w:r>
        <w:rPr>
          <w:sz w:val="28"/>
          <w:szCs w:val="28"/>
        </w:rPr>
        <w:t xml:space="preserve"> </w:t>
      </w:r>
      <w:r w:rsidRPr="00762E65">
        <w:rPr>
          <w:sz w:val="28"/>
          <w:szCs w:val="28"/>
        </w:rPr>
        <w:t>эффективность</w:t>
      </w:r>
      <w:r>
        <w:rPr>
          <w:sz w:val="28"/>
          <w:szCs w:val="28"/>
        </w:rPr>
        <w:t xml:space="preserve"> </w:t>
      </w:r>
      <w:r w:rsidRPr="00762E65">
        <w:rPr>
          <w:sz w:val="28"/>
          <w:szCs w:val="28"/>
        </w:rPr>
        <w:t>управления</w:t>
      </w:r>
      <w:r>
        <w:rPr>
          <w:sz w:val="28"/>
          <w:szCs w:val="28"/>
        </w:rPr>
        <w:t xml:space="preserve"> </w:t>
      </w:r>
      <w:r w:rsidRPr="00762E65">
        <w:rPr>
          <w:sz w:val="28"/>
          <w:szCs w:val="28"/>
        </w:rPr>
        <w:t>муниципальным</w:t>
      </w:r>
      <w:r>
        <w:rPr>
          <w:sz w:val="28"/>
          <w:szCs w:val="28"/>
        </w:rPr>
        <w:t xml:space="preserve"> </w:t>
      </w:r>
      <w:r w:rsidRPr="00762E65">
        <w:rPr>
          <w:sz w:val="28"/>
          <w:szCs w:val="28"/>
        </w:rPr>
        <w:t xml:space="preserve">имуществом и земельными </w:t>
      </w:r>
      <w:r w:rsidRPr="00BB6B1A">
        <w:rPr>
          <w:sz w:val="28"/>
          <w:szCs w:val="28"/>
        </w:rPr>
        <w:t>р</w:t>
      </w:r>
      <w:r w:rsidRPr="00762E65">
        <w:rPr>
          <w:sz w:val="28"/>
          <w:szCs w:val="28"/>
        </w:rPr>
        <w:t>есурсами.</w:t>
      </w:r>
    </w:p>
    <w:p w14:paraId="5BA2CB86" w14:textId="77777777" w:rsidR="007D5C2D" w:rsidRPr="00FB63B6" w:rsidRDefault="007D5C2D" w:rsidP="007D5C2D">
      <w:pPr>
        <w:pStyle w:val="ConsPlusNormal"/>
        <w:jc w:val="center"/>
        <w:rPr>
          <w:rFonts w:ascii="Times New Roman" w:hAnsi="Times New Roman" w:cs="Times New Roman"/>
          <w:b/>
          <w:sz w:val="28"/>
          <w:szCs w:val="28"/>
        </w:rPr>
      </w:pPr>
    </w:p>
    <w:p w14:paraId="0F66C7AC" w14:textId="77777777" w:rsidR="007D5C2D" w:rsidRPr="0038601A" w:rsidRDefault="007D5C2D" w:rsidP="007D5C2D">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w:t>
      </w:r>
      <w:r w:rsidRPr="0038601A">
        <w:rPr>
          <w:rFonts w:ascii="Times New Roman" w:hAnsi="Times New Roman" w:cs="Times New Roman"/>
          <w:sz w:val="28"/>
          <w:szCs w:val="28"/>
        </w:rPr>
        <w:t>. Ожидаемые результаты реализации подпрограммы</w:t>
      </w:r>
    </w:p>
    <w:p w14:paraId="7506CBDA" w14:textId="77777777" w:rsidR="007D5C2D" w:rsidRPr="0038601A" w:rsidRDefault="007D5C2D" w:rsidP="007D5C2D">
      <w:pPr>
        <w:pStyle w:val="ConsPlusNormal"/>
        <w:rPr>
          <w:rFonts w:ascii="Times New Roman" w:hAnsi="Times New Roman" w:cs="Times New Roman"/>
          <w:sz w:val="28"/>
          <w:szCs w:val="28"/>
        </w:rPr>
      </w:pPr>
    </w:p>
    <w:p w14:paraId="20C75725" w14:textId="77777777" w:rsidR="007D5C2D" w:rsidRPr="0038601A" w:rsidRDefault="007D5C2D" w:rsidP="007D5C2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Реализация подпрограммы позволит обеспечить в </w:t>
      </w:r>
      <w:r w:rsidRPr="00487D2E">
        <w:rPr>
          <w:rFonts w:ascii="Times New Roman" w:hAnsi="Times New Roman" w:cs="Times New Roman"/>
          <w:sz w:val="28"/>
          <w:szCs w:val="28"/>
        </w:rPr>
        <w:t>2023 - 2028 гг</w:t>
      </w:r>
      <w:r w:rsidRPr="0038601A">
        <w:rPr>
          <w:rFonts w:ascii="Times New Roman" w:hAnsi="Times New Roman" w:cs="Times New Roman"/>
          <w:sz w:val="28"/>
          <w:szCs w:val="28"/>
        </w:rPr>
        <w:t>. пос</w:t>
      </w:r>
      <w:r>
        <w:rPr>
          <w:rFonts w:ascii="Times New Roman" w:hAnsi="Times New Roman" w:cs="Times New Roman"/>
          <w:sz w:val="28"/>
          <w:szCs w:val="28"/>
        </w:rPr>
        <w:t>тупление в бюджет города Тейково</w:t>
      </w:r>
      <w:r w:rsidRPr="0038601A">
        <w:rPr>
          <w:rFonts w:ascii="Times New Roman" w:hAnsi="Times New Roman" w:cs="Times New Roman"/>
          <w:sz w:val="28"/>
          <w:szCs w:val="28"/>
        </w:rPr>
        <w:t xml:space="preserve"> доходов от использования муниципального имущества</w:t>
      </w:r>
      <w:r>
        <w:rPr>
          <w:rFonts w:ascii="Times New Roman" w:hAnsi="Times New Roman" w:cs="Times New Roman"/>
          <w:sz w:val="28"/>
          <w:szCs w:val="28"/>
        </w:rPr>
        <w:t xml:space="preserve"> (без учета платы за наем жилого помещения)</w:t>
      </w:r>
      <w:r w:rsidRPr="0038601A">
        <w:rPr>
          <w:rFonts w:ascii="Times New Roman" w:hAnsi="Times New Roman" w:cs="Times New Roman"/>
          <w:sz w:val="28"/>
          <w:szCs w:val="28"/>
        </w:rPr>
        <w:t xml:space="preserve"> в </w:t>
      </w:r>
      <w:r w:rsidRPr="008D3E11">
        <w:rPr>
          <w:rFonts w:ascii="Times New Roman" w:hAnsi="Times New Roman" w:cs="Times New Roman"/>
          <w:sz w:val="28"/>
          <w:szCs w:val="28"/>
        </w:rPr>
        <w:t>размере до 10 млн</w:t>
      </w:r>
      <w:r>
        <w:rPr>
          <w:rFonts w:ascii="Times New Roman" w:hAnsi="Times New Roman" w:cs="Times New Roman"/>
          <w:sz w:val="28"/>
          <w:szCs w:val="28"/>
        </w:rPr>
        <w:t>.</w:t>
      </w:r>
      <w:r w:rsidRPr="0038601A">
        <w:rPr>
          <w:rFonts w:ascii="Times New Roman" w:hAnsi="Times New Roman" w:cs="Times New Roman"/>
          <w:sz w:val="28"/>
          <w:szCs w:val="28"/>
        </w:rPr>
        <w:t xml:space="preserve"> руб. в год, обеспечить обязанности собственника по содержанию нежилых помещений, расположенных в многоквартирных жилых домах.</w:t>
      </w:r>
    </w:p>
    <w:p w14:paraId="1A66DE1E" w14:textId="77777777" w:rsidR="007D5C2D" w:rsidRPr="0038601A" w:rsidRDefault="007D5C2D" w:rsidP="007D5C2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1. Сведения о целевых индикаторах (показателях) реализации подпрограммы</w:t>
      </w:r>
    </w:p>
    <w:p w14:paraId="7763D6CC" w14:textId="77777777" w:rsidR="007D5C2D" w:rsidRPr="0038601A" w:rsidRDefault="007D5C2D" w:rsidP="007D5C2D">
      <w:pPr>
        <w:rPr>
          <w:sz w:val="28"/>
          <w:szCs w:val="28"/>
        </w:rPr>
        <w:sectPr w:rsidR="007D5C2D" w:rsidRPr="0038601A" w:rsidSect="007D5C2D">
          <w:pgSz w:w="11905" w:h="16838" w:code="9"/>
          <w:pgMar w:top="851" w:right="851" w:bottom="567" w:left="1701" w:header="0" w:footer="0" w:gutter="0"/>
          <w:cols w:space="720"/>
        </w:sectPr>
      </w:pPr>
    </w:p>
    <w:tbl>
      <w:tblPr>
        <w:tblW w:w="984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331"/>
        <w:gridCol w:w="709"/>
        <w:gridCol w:w="992"/>
        <w:gridCol w:w="993"/>
        <w:gridCol w:w="992"/>
        <w:gridCol w:w="992"/>
        <w:gridCol w:w="1134"/>
        <w:gridCol w:w="1134"/>
      </w:tblGrid>
      <w:tr w:rsidR="007D5C2D" w:rsidRPr="007D5C2D" w14:paraId="5DBE4782" w14:textId="77777777" w:rsidTr="00D82F9B">
        <w:tc>
          <w:tcPr>
            <w:tcW w:w="566" w:type="dxa"/>
          </w:tcPr>
          <w:p w14:paraId="4C344F43"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lastRenderedPageBreak/>
              <w:t>№п/п</w:t>
            </w:r>
          </w:p>
        </w:tc>
        <w:tc>
          <w:tcPr>
            <w:tcW w:w="2331" w:type="dxa"/>
          </w:tcPr>
          <w:p w14:paraId="0DD1A0A0"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Наименование целевого индикатора (показателя)</w:t>
            </w:r>
          </w:p>
        </w:tc>
        <w:tc>
          <w:tcPr>
            <w:tcW w:w="709" w:type="dxa"/>
          </w:tcPr>
          <w:p w14:paraId="3E0BC117"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Ед. изм.</w:t>
            </w:r>
          </w:p>
        </w:tc>
        <w:tc>
          <w:tcPr>
            <w:tcW w:w="992" w:type="dxa"/>
          </w:tcPr>
          <w:p w14:paraId="63FB5436"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2023  год</w:t>
            </w:r>
          </w:p>
          <w:p w14:paraId="3BDA990C"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факт</w:t>
            </w:r>
          </w:p>
        </w:tc>
        <w:tc>
          <w:tcPr>
            <w:tcW w:w="993" w:type="dxa"/>
          </w:tcPr>
          <w:p w14:paraId="4C2E3DBF"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2024</w:t>
            </w:r>
          </w:p>
          <w:p w14:paraId="2503A0CE"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год</w:t>
            </w:r>
          </w:p>
          <w:p w14:paraId="173CBF34"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color w:val="000000" w:themeColor="text1"/>
                <w:sz w:val="24"/>
                <w:szCs w:val="24"/>
              </w:rPr>
              <w:t>факт</w:t>
            </w:r>
          </w:p>
        </w:tc>
        <w:tc>
          <w:tcPr>
            <w:tcW w:w="992" w:type="dxa"/>
          </w:tcPr>
          <w:p w14:paraId="107FE27E"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2025</w:t>
            </w:r>
          </w:p>
          <w:p w14:paraId="1520C2E2"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год</w:t>
            </w:r>
          </w:p>
        </w:tc>
        <w:tc>
          <w:tcPr>
            <w:tcW w:w="992" w:type="dxa"/>
          </w:tcPr>
          <w:p w14:paraId="24E11A0A"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2026</w:t>
            </w:r>
          </w:p>
          <w:p w14:paraId="6AB0C57A"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год</w:t>
            </w:r>
          </w:p>
        </w:tc>
        <w:tc>
          <w:tcPr>
            <w:tcW w:w="1134" w:type="dxa"/>
          </w:tcPr>
          <w:p w14:paraId="1A94BCFA"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2027</w:t>
            </w:r>
          </w:p>
          <w:p w14:paraId="57228CA0" w14:textId="77777777" w:rsidR="007D5C2D" w:rsidRPr="007D5C2D" w:rsidRDefault="007D5C2D" w:rsidP="00D82F9B">
            <w:r w:rsidRPr="007D5C2D">
              <w:t xml:space="preserve">    год</w:t>
            </w:r>
          </w:p>
        </w:tc>
        <w:tc>
          <w:tcPr>
            <w:tcW w:w="1134" w:type="dxa"/>
          </w:tcPr>
          <w:p w14:paraId="6379ACBE"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2028</w:t>
            </w:r>
          </w:p>
          <w:p w14:paraId="4DE4CDF6"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год</w:t>
            </w:r>
          </w:p>
        </w:tc>
      </w:tr>
      <w:tr w:rsidR="007D5C2D" w:rsidRPr="007D5C2D" w14:paraId="6A7E46C1" w14:textId="77777777" w:rsidTr="00D82F9B">
        <w:tc>
          <w:tcPr>
            <w:tcW w:w="566" w:type="dxa"/>
          </w:tcPr>
          <w:p w14:paraId="67CA2AB4" w14:textId="77777777" w:rsidR="007D5C2D" w:rsidRPr="007D5C2D" w:rsidRDefault="007D5C2D" w:rsidP="00D82F9B">
            <w:pPr>
              <w:pStyle w:val="ConsPlusNormal"/>
              <w:jc w:val="both"/>
              <w:rPr>
                <w:rFonts w:ascii="Times New Roman" w:hAnsi="Times New Roman" w:cs="Times New Roman"/>
                <w:sz w:val="24"/>
                <w:szCs w:val="24"/>
              </w:rPr>
            </w:pPr>
            <w:r w:rsidRPr="007D5C2D">
              <w:rPr>
                <w:rFonts w:ascii="Times New Roman" w:hAnsi="Times New Roman" w:cs="Times New Roman"/>
                <w:sz w:val="24"/>
                <w:szCs w:val="24"/>
              </w:rPr>
              <w:t>1</w:t>
            </w:r>
          </w:p>
        </w:tc>
        <w:tc>
          <w:tcPr>
            <w:tcW w:w="2331" w:type="dxa"/>
          </w:tcPr>
          <w:p w14:paraId="51D52B7C" w14:textId="77777777" w:rsidR="007D5C2D" w:rsidRPr="007D5C2D" w:rsidRDefault="007D5C2D" w:rsidP="00D82F9B">
            <w:pPr>
              <w:pStyle w:val="ConsPlusNormal"/>
              <w:jc w:val="both"/>
              <w:rPr>
                <w:rFonts w:ascii="Times New Roman" w:hAnsi="Times New Roman" w:cs="Times New Roman"/>
                <w:sz w:val="24"/>
                <w:szCs w:val="24"/>
              </w:rPr>
            </w:pPr>
            <w:r w:rsidRPr="007D5C2D">
              <w:rPr>
                <w:rFonts w:ascii="Times New Roman" w:hAnsi="Times New Roman" w:cs="Times New Roman"/>
                <w:sz w:val="24"/>
                <w:szCs w:val="24"/>
              </w:rPr>
              <w:t>Объем поступлений в бюджет города от продажи муниципального имущества, а также земельных участков, государственная собственность на которые не разграничена и которые расположены в границах городских округов</w:t>
            </w:r>
          </w:p>
        </w:tc>
        <w:tc>
          <w:tcPr>
            <w:tcW w:w="709" w:type="dxa"/>
          </w:tcPr>
          <w:p w14:paraId="79F203B1" w14:textId="77777777" w:rsidR="007D5C2D" w:rsidRPr="007D5C2D" w:rsidRDefault="007D5C2D" w:rsidP="00D82F9B">
            <w:pPr>
              <w:pStyle w:val="ConsPlusNormal"/>
              <w:jc w:val="both"/>
              <w:rPr>
                <w:rFonts w:ascii="Times New Roman" w:hAnsi="Times New Roman" w:cs="Times New Roman"/>
                <w:sz w:val="24"/>
                <w:szCs w:val="24"/>
              </w:rPr>
            </w:pPr>
            <w:r w:rsidRPr="007D5C2D">
              <w:rPr>
                <w:rFonts w:ascii="Times New Roman" w:hAnsi="Times New Roman" w:cs="Times New Roman"/>
                <w:sz w:val="24"/>
                <w:szCs w:val="24"/>
              </w:rPr>
              <w:t>тыс. руб.</w:t>
            </w:r>
          </w:p>
        </w:tc>
        <w:tc>
          <w:tcPr>
            <w:tcW w:w="992" w:type="dxa"/>
          </w:tcPr>
          <w:p w14:paraId="5484A0B9"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16690,14497</w:t>
            </w:r>
          </w:p>
        </w:tc>
        <w:tc>
          <w:tcPr>
            <w:tcW w:w="993" w:type="dxa"/>
          </w:tcPr>
          <w:p w14:paraId="7F16CA1F" w14:textId="77777777" w:rsidR="007D5C2D" w:rsidRPr="007D5C2D" w:rsidRDefault="007D5C2D" w:rsidP="00D82F9B">
            <w:pPr>
              <w:pStyle w:val="ConsPlusNormal"/>
              <w:jc w:val="center"/>
              <w:rPr>
                <w:rFonts w:ascii="Times New Roman" w:hAnsi="Times New Roman" w:cs="Times New Roman"/>
                <w:color w:val="000000" w:themeColor="text1"/>
                <w:sz w:val="24"/>
                <w:szCs w:val="24"/>
              </w:rPr>
            </w:pPr>
            <w:r w:rsidRPr="007D5C2D">
              <w:rPr>
                <w:rFonts w:ascii="Times New Roman" w:hAnsi="Times New Roman" w:cs="Times New Roman"/>
                <w:color w:val="000000" w:themeColor="text1"/>
                <w:sz w:val="24"/>
                <w:szCs w:val="24"/>
              </w:rPr>
              <w:t>8091,42167</w:t>
            </w:r>
          </w:p>
          <w:p w14:paraId="2854FD33" w14:textId="77777777" w:rsidR="007D5C2D" w:rsidRPr="007D5C2D" w:rsidRDefault="007D5C2D" w:rsidP="00D82F9B"/>
          <w:p w14:paraId="5F8263C5" w14:textId="77777777" w:rsidR="007D5C2D" w:rsidRPr="007D5C2D" w:rsidRDefault="007D5C2D" w:rsidP="00D82F9B"/>
        </w:tc>
        <w:tc>
          <w:tcPr>
            <w:tcW w:w="992" w:type="dxa"/>
          </w:tcPr>
          <w:p w14:paraId="283A5908"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1683,30000</w:t>
            </w:r>
          </w:p>
          <w:p w14:paraId="617640ED" w14:textId="77777777" w:rsidR="007D5C2D" w:rsidRPr="007D5C2D" w:rsidRDefault="007D5C2D" w:rsidP="00D82F9B">
            <w:pPr>
              <w:pStyle w:val="ConsPlusNormal"/>
              <w:jc w:val="center"/>
              <w:rPr>
                <w:rFonts w:ascii="Times New Roman" w:hAnsi="Times New Roman" w:cs="Times New Roman"/>
                <w:sz w:val="24"/>
                <w:szCs w:val="24"/>
              </w:rPr>
            </w:pPr>
          </w:p>
          <w:p w14:paraId="10A5A6B5" w14:textId="77777777" w:rsidR="007D5C2D" w:rsidRPr="007D5C2D" w:rsidRDefault="007D5C2D" w:rsidP="00D82F9B">
            <w:pPr>
              <w:pStyle w:val="ConsPlusNormal"/>
              <w:jc w:val="center"/>
              <w:rPr>
                <w:rFonts w:ascii="Times New Roman" w:hAnsi="Times New Roman" w:cs="Times New Roman"/>
                <w:sz w:val="24"/>
                <w:szCs w:val="24"/>
              </w:rPr>
            </w:pPr>
          </w:p>
          <w:p w14:paraId="3DF922BB" w14:textId="77777777" w:rsidR="007D5C2D" w:rsidRPr="007D5C2D" w:rsidRDefault="007D5C2D" w:rsidP="00D82F9B">
            <w:pPr>
              <w:pStyle w:val="ConsPlusNormal"/>
              <w:jc w:val="center"/>
              <w:rPr>
                <w:rFonts w:ascii="Times New Roman" w:hAnsi="Times New Roman" w:cs="Times New Roman"/>
                <w:sz w:val="24"/>
                <w:szCs w:val="24"/>
              </w:rPr>
            </w:pPr>
          </w:p>
        </w:tc>
        <w:tc>
          <w:tcPr>
            <w:tcW w:w="992" w:type="dxa"/>
          </w:tcPr>
          <w:p w14:paraId="19B62386"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1694,00000</w:t>
            </w:r>
          </w:p>
        </w:tc>
        <w:tc>
          <w:tcPr>
            <w:tcW w:w="1134" w:type="dxa"/>
          </w:tcPr>
          <w:p w14:paraId="7B7D7902"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1694,00000</w:t>
            </w:r>
          </w:p>
        </w:tc>
        <w:tc>
          <w:tcPr>
            <w:tcW w:w="1134" w:type="dxa"/>
          </w:tcPr>
          <w:p w14:paraId="17983DD0"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4319,7</w:t>
            </w:r>
          </w:p>
          <w:p w14:paraId="4688003F" w14:textId="77777777" w:rsidR="007D5C2D" w:rsidRPr="007D5C2D" w:rsidRDefault="007D5C2D" w:rsidP="00D82F9B">
            <w:pPr>
              <w:pStyle w:val="ConsPlusNormal"/>
              <w:jc w:val="center"/>
              <w:rPr>
                <w:rFonts w:ascii="Times New Roman" w:hAnsi="Times New Roman" w:cs="Times New Roman"/>
                <w:sz w:val="24"/>
                <w:szCs w:val="24"/>
                <w:highlight w:val="magenta"/>
              </w:rPr>
            </w:pPr>
          </w:p>
        </w:tc>
      </w:tr>
      <w:tr w:rsidR="007D5C2D" w:rsidRPr="007D5C2D" w14:paraId="222D11E1" w14:textId="77777777" w:rsidTr="00D82F9B">
        <w:tc>
          <w:tcPr>
            <w:tcW w:w="566" w:type="dxa"/>
          </w:tcPr>
          <w:p w14:paraId="096D3A1A" w14:textId="77777777" w:rsidR="007D5C2D" w:rsidRPr="007D5C2D" w:rsidRDefault="007D5C2D" w:rsidP="00D82F9B">
            <w:pPr>
              <w:pStyle w:val="ConsPlusNormal"/>
              <w:jc w:val="both"/>
              <w:rPr>
                <w:rFonts w:ascii="Times New Roman" w:hAnsi="Times New Roman" w:cs="Times New Roman"/>
                <w:sz w:val="24"/>
                <w:szCs w:val="24"/>
              </w:rPr>
            </w:pPr>
            <w:r w:rsidRPr="007D5C2D">
              <w:rPr>
                <w:rFonts w:ascii="Times New Roman" w:hAnsi="Times New Roman" w:cs="Times New Roman"/>
                <w:sz w:val="24"/>
                <w:szCs w:val="24"/>
              </w:rPr>
              <w:t>2</w:t>
            </w:r>
          </w:p>
        </w:tc>
        <w:tc>
          <w:tcPr>
            <w:tcW w:w="2331" w:type="dxa"/>
          </w:tcPr>
          <w:p w14:paraId="3E5A9EB5" w14:textId="77777777" w:rsidR="007D5C2D" w:rsidRPr="007D5C2D" w:rsidRDefault="007D5C2D" w:rsidP="00D82F9B">
            <w:pPr>
              <w:pStyle w:val="ConsPlusNormal"/>
              <w:jc w:val="both"/>
              <w:rPr>
                <w:rFonts w:ascii="Times New Roman" w:hAnsi="Times New Roman" w:cs="Times New Roman"/>
                <w:sz w:val="24"/>
                <w:szCs w:val="24"/>
              </w:rPr>
            </w:pPr>
            <w:r w:rsidRPr="007D5C2D">
              <w:rPr>
                <w:rFonts w:ascii="Times New Roman" w:hAnsi="Times New Roman" w:cs="Times New Roman"/>
                <w:sz w:val="24"/>
                <w:szCs w:val="24"/>
              </w:rPr>
              <w:t>Объем поступлений в бюджет города от аренды муниципального недвижимого имущества</w:t>
            </w:r>
          </w:p>
        </w:tc>
        <w:tc>
          <w:tcPr>
            <w:tcW w:w="709" w:type="dxa"/>
          </w:tcPr>
          <w:p w14:paraId="3587667D" w14:textId="77777777" w:rsidR="007D5C2D" w:rsidRPr="007D5C2D" w:rsidRDefault="007D5C2D" w:rsidP="00D82F9B">
            <w:pPr>
              <w:pStyle w:val="ConsPlusNormal"/>
              <w:jc w:val="both"/>
              <w:rPr>
                <w:rFonts w:ascii="Times New Roman" w:hAnsi="Times New Roman" w:cs="Times New Roman"/>
                <w:sz w:val="24"/>
                <w:szCs w:val="24"/>
              </w:rPr>
            </w:pPr>
            <w:r w:rsidRPr="007D5C2D">
              <w:rPr>
                <w:rFonts w:ascii="Times New Roman" w:hAnsi="Times New Roman" w:cs="Times New Roman"/>
                <w:sz w:val="24"/>
                <w:szCs w:val="24"/>
              </w:rPr>
              <w:t>тыс. руб.</w:t>
            </w:r>
          </w:p>
        </w:tc>
        <w:tc>
          <w:tcPr>
            <w:tcW w:w="992" w:type="dxa"/>
          </w:tcPr>
          <w:p w14:paraId="26738FFF"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155,30425</w:t>
            </w:r>
          </w:p>
        </w:tc>
        <w:tc>
          <w:tcPr>
            <w:tcW w:w="993" w:type="dxa"/>
          </w:tcPr>
          <w:p w14:paraId="3A67E129" w14:textId="77777777" w:rsidR="007D5C2D" w:rsidRPr="007D5C2D" w:rsidRDefault="007D5C2D" w:rsidP="00D82F9B">
            <w:pPr>
              <w:pStyle w:val="ConsPlusNormal"/>
              <w:jc w:val="center"/>
              <w:rPr>
                <w:rFonts w:ascii="Times New Roman" w:hAnsi="Times New Roman" w:cs="Times New Roman"/>
                <w:color w:val="000000" w:themeColor="text1"/>
                <w:sz w:val="24"/>
                <w:szCs w:val="24"/>
              </w:rPr>
            </w:pPr>
            <w:r w:rsidRPr="007D5C2D">
              <w:rPr>
                <w:rFonts w:ascii="Times New Roman" w:hAnsi="Times New Roman" w:cs="Times New Roman"/>
                <w:color w:val="000000" w:themeColor="text1"/>
                <w:sz w:val="24"/>
                <w:szCs w:val="24"/>
              </w:rPr>
              <w:t>155,05533</w:t>
            </w:r>
          </w:p>
        </w:tc>
        <w:tc>
          <w:tcPr>
            <w:tcW w:w="992" w:type="dxa"/>
          </w:tcPr>
          <w:p w14:paraId="3E35AC39"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145,7</w:t>
            </w:r>
          </w:p>
        </w:tc>
        <w:tc>
          <w:tcPr>
            <w:tcW w:w="992" w:type="dxa"/>
          </w:tcPr>
          <w:p w14:paraId="2C1CE7BE"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145,7</w:t>
            </w:r>
          </w:p>
        </w:tc>
        <w:tc>
          <w:tcPr>
            <w:tcW w:w="1134" w:type="dxa"/>
          </w:tcPr>
          <w:p w14:paraId="6BF3201D"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145,7</w:t>
            </w:r>
          </w:p>
        </w:tc>
        <w:tc>
          <w:tcPr>
            <w:tcW w:w="1134" w:type="dxa"/>
          </w:tcPr>
          <w:p w14:paraId="6923EC4C"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146,9</w:t>
            </w:r>
          </w:p>
        </w:tc>
      </w:tr>
      <w:tr w:rsidR="007D5C2D" w:rsidRPr="007D5C2D" w14:paraId="51D56C35" w14:textId="77777777" w:rsidTr="00D82F9B">
        <w:tc>
          <w:tcPr>
            <w:tcW w:w="566" w:type="dxa"/>
          </w:tcPr>
          <w:p w14:paraId="3613984A" w14:textId="77777777" w:rsidR="007D5C2D" w:rsidRPr="007D5C2D" w:rsidRDefault="007D5C2D" w:rsidP="00D82F9B">
            <w:pPr>
              <w:pStyle w:val="ConsPlusNormal"/>
              <w:jc w:val="both"/>
              <w:rPr>
                <w:rFonts w:ascii="Times New Roman" w:hAnsi="Times New Roman" w:cs="Times New Roman"/>
                <w:sz w:val="24"/>
                <w:szCs w:val="24"/>
              </w:rPr>
            </w:pPr>
            <w:r w:rsidRPr="007D5C2D">
              <w:rPr>
                <w:rFonts w:ascii="Times New Roman" w:hAnsi="Times New Roman" w:cs="Times New Roman"/>
                <w:sz w:val="24"/>
                <w:szCs w:val="24"/>
              </w:rPr>
              <w:t>3</w:t>
            </w:r>
          </w:p>
        </w:tc>
        <w:tc>
          <w:tcPr>
            <w:tcW w:w="2331" w:type="dxa"/>
          </w:tcPr>
          <w:p w14:paraId="28C62786" w14:textId="77777777" w:rsidR="007D5C2D" w:rsidRPr="007D5C2D" w:rsidRDefault="007D5C2D" w:rsidP="00D82F9B">
            <w:pPr>
              <w:pStyle w:val="ConsPlusNormal"/>
              <w:jc w:val="both"/>
              <w:rPr>
                <w:rFonts w:ascii="Times New Roman" w:hAnsi="Times New Roman" w:cs="Times New Roman"/>
                <w:sz w:val="24"/>
                <w:szCs w:val="24"/>
              </w:rPr>
            </w:pPr>
            <w:r w:rsidRPr="007D5C2D">
              <w:rPr>
                <w:rFonts w:ascii="Times New Roman" w:hAnsi="Times New Roman" w:cs="Times New Roman"/>
                <w:sz w:val="24"/>
                <w:szCs w:val="24"/>
              </w:rPr>
              <w:t xml:space="preserve">Объем поступлений в бюджет города от аренды земельных участков, а также платы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w:t>
            </w:r>
            <w:r w:rsidRPr="007D5C2D">
              <w:rPr>
                <w:rFonts w:ascii="Times New Roman" w:hAnsi="Times New Roman" w:cs="Times New Roman"/>
                <w:sz w:val="24"/>
                <w:szCs w:val="24"/>
              </w:rPr>
              <w:lastRenderedPageBreak/>
              <w:t>отношении земельных участков</w:t>
            </w:r>
          </w:p>
        </w:tc>
        <w:tc>
          <w:tcPr>
            <w:tcW w:w="709" w:type="dxa"/>
          </w:tcPr>
          <w:p w14:paraId="54E714F2" w14:textId="77777777" w:rsidR="007D5C2D" w:rsidRPr="007D5C2D" w:rsidRDefault="007D5C2D" w:rsidP="00D82F9B">
            <w:pPr>
              <w:pStyle w:val="ConsPlusNormal"/>
              <w:jc w:val="both"/>
              <w:rPr>
                <w:rFonts w:ascii="Times New Roman" w:hAnsi="Times New Roman" w:cs="Times New Roman"/>
                <w:sz w:val="24"/>
                <w:szCs w:val="24"/>
              </w:rPr>
            </w:pPr>
            <w:r w:rsidRPr="007D5C2D">
              <w:rPr>
                <w:rFonts w:ascii="Times New Roman" w:hAnsi="Times New Roman" w:cs="Times New Roman"/>
                <w:sz w:val="24"/>
                <w:szCs w:val="24"/>
              </w:rPr>
              <w:lastRenderedPageBreak/>
              <w:t>тыс. руб.</w:t>
            </w:r>
          </w:p>
        </w:tc>
        <w:tc>
          <w:tcPr>
            <w:tcW w:w="992" w:type="dxa"/>
          </w:tcPr>
          <w:p w14:paraId="401B7CE1"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12732,59137</w:t>
            </w:r>
          </w:p>
        </w:tc>
        <w:tc>
          <w:tcPr>
            <w:tcW w:w="993" w:type="dxa"/>
          </w:tcPr>
          <w:p w14:paraId="79928BF7" w14:textId="77777777" w:rsidR="007D5C2D" w:rsidRPr="007D5C2D" w:rsidRDefault="007D5C2D" w:rsidP="00D82F9B">
            <w:r w:rsidRPr="007D5C2D">
              <w:t>8796,40528</w:t>
            </w:r>
          </w:p>
        </w:tc>
        <w:tc>
          <w:tcPr>
            <w:tcW w:w="992" w:type="dxa"/>
          </w:tcPr>
          <w:p w14:paraId="061086D5"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5874,912</w:t>
            </w:r>
          </w:p>
        </w:tc>
        <w:tc>
          <w:tcPr>
            <w:tcW w:w="992" w:type="dxa"/>
          </w:tcPr>
          <w:p w14:paraId="431155D9"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5634,161</w:t>
            </w:r>
          </w:p>
        </w:tc>
        <w:tc>
          <w:tcPr>
            <w:tcW w:w="1134" w:type="dxa"/>
          </w:tcPr>
          <w:p w14:paraId="0B172FB7"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4276,771</w:t>
            </w:r>
          </w:p>
        </w:tc>
        <w:tc>
          <w:tcPr>
            <w:tcW w:w="1134" w:type="dxa"/>
          </w:tcPr>
          <w:p w14:paraId="138E36B5"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6465,4</w:t>
            </w:r>
          </w:p>
        </w:tc>
      </w:tr>
      <w:tr w:rsidR="007D5C2D" w:rsidRPr="007D5C2D" w14:paraId="285631C8" w14:textId="77777777" w:rsidTr="00D82F9B">
        <w:trPr>
          <w:trHeight w:val="3168"/>
        </w:trPr>
        <w:tc>
          <w:tcPr>
            <w:tcW w:w="566" w:type="dxa"/>
          </w:tcPr>
          <w:p w14:paraId="03A51EC6" w14:textId="77777777" w:rsidR="007D5C2D" w:rsidRPr="007D5C2D" w:rsidRDefault="007D5C2D" w:rsidP="00D82F9B">
            <w:pPr>
              <w:pStyle w:val="ConsPlusNormal"/>
              <w:jc w:val="both"/>
              <w:rPr>
                <w:rFonts w:ascii="Times New Roman" w:hAnsi="Times New Roman" w:cs="Times New Roman"/>
                <w:sz w:val="24"/>
                <w:szCs w:val="24"/>
              </w:rPr>
            </w:pPr>
            <w:r w:rsidRPr="007D5C2D">
              <w:rPr>
                <w:rFonts w:ascii="Times New Roman" w:hAnsi="Times New Roman" w:cs="Times New Roman"/>
                <w:sz w:val="24"/>
                <w:szCs w:val="24"/>
              </w:rPr>
              <w:t>4</w:t>
            </w:r>
          </w:p>
        </w:tc>
        <w:tc>
          <w:tcPr>
            <w:tcW w:w="2331" w:type="dxa"/>
          </w:tcPr>
          <w:p w14:paraId="709A4C85" w14:textId="77777777" w:rsidR="007D5C2D" w:rsidRPr="007D5C2D" w:rsidRDefault="007D5C2D" w:rsidP="00D82F9B">
            <w:pPr>
              <w:pStyle w:val="ConsPlusNormal"/>
              <w:jc w:val="both"/>
              <w:rPr>
                <w:rFonts w:ascii="Times New Roman" w:hAnsi="Times New Roman" w:cs="Times New Roman"/>
                <w:sz w:val="24"/>
                <w:szCs w:val="24"/>
              </w:rPr>
            </w:pPr>
            <w:r w:rsidRPr="007D5C2D">
              <w:rPr>
                <w:rFonts w:ascii="Times New Roman" w:hAnsi="Times New Roman" w:cs="Times New Roman"/>
                <w:sz w:val="24"/>
                <w:szCs w:val="24"/>
              </w:rPr>
              <w:t>Объем поступлений в бюджет города по отчислениям от прибыли муниципальных унитарных предприятий и хозяйственных обществ</w:t>
            </w:r>
          </w:p>
        </w:tc>
        <w:tc>
          <w:tcPr>
            <w:tcW w:w="709" w:type="dxa"/>
          </w:tcPr>
          <w:p w14:paraId="6A768C2A" w14:textId="77777777" w:rsidR="007D5C2D" w:rsidRPr="007D5C2D" w:rsidRDefault="007D5C2D" w:rsidP="00D82F9B">
            <w:pPr>
              <w:pStyle w:val="ConsPlusNormal"/>
              <w:jc w:val="both"/>
              <w:rPr>
                <w:rFonts w:ascii="Times New Roman" w:hAnsi="Times New Roman" w:cs="Times New Roman"/>
                <w:sz w:val="24"/>
                <w:szCs w:val="24"/>
              </w:rPr>
            </w:pPr>
            <w:r w:rsidRPr="007D5C2D">
              <w:rPr>
                <w:rFonts w:ascii="Times New Roman" w:hAnsi="Times New Roman" w:cs="Times New Roman"/>
                <w:sz w:val="24"/>
                <w:szCs w:val="24"/>
              </w:rPr>
              <w:t>тыс. руб.</w:t>
            </w:r>
          </w:p>
        </w:tc>
        <w:tc>
          <w:tcPr>
            <w:tcW w:w="992" w:type="dxa"/>
          </w:tcPr>
          <w:p w14:paraId="60EC1F37"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1000,8</w:t>
            </w:r>
          </w:p>
        </w:tc>
        <w:tc>
          <w:tcPr>
            <w:tcW w:w="993" w:type="dxa"/>
          </w:tcPr>
          <w:p w14:paraId="5D7679C3"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0</w:t>
            </w:r>
          </w:p>
        </w:tc>
        <w:tc>
          <w:tcPr>
            <w:tcW w:w="992" w:type="dxa"/>
          </w:tcPr>
          <w:p w14:paraId="252A268D"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0</w:t>
            </w:r>
          </w:p>
        </w:tc>
        <w:tc>
          <w:tcPr>
            <w:tcW w:w="992" w:type="dxa"/>
          </w:tcPr>
          <w:p w14:paraId="5D15BA99"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0</w:t>
            </w:r>
          </w:p>
        </w:tc>
        <w:tc>
          <w:tcPr>
            <w:tcW w:w="1134" w:type="dxa"/>
          </w:tcPr>
          <w:p w14:paraId="25A47572"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0</w:t>
            </w:r>
          </w:p>
        </w:tc>
        <w:tc>
          <w:tcPr>
            <w:tcW w:w="1134" w:type="dxa"/>
          </w:tcPr>
          <w:p w14:paraId="313A658A" w14:textId="77777777" w:rsidR="007D5C2D" w:rsidRPr="007D5C2D" w:rsidRDefault="007D5C2D" w:rsidP="00D82F9B">
            <w:pPr>
              <w:pStyle w:val="ConsPlusNormal"/>
              <w:jc w:val="center"/>
              <w:rPr>
                <w:rFonts w:ascii="Times New Roman" w:hAnsi="Times New Roman" w:cs="Times New Roman"/>
                <w:sz w:val="24"/>
                <w:szCs w:val="24"/>
              </w:rPr>
            </w:pPr>
            <w:r w:rsidRPr="007D5C2D">
              <w:rPr>
                <w:rFonts w:ascii="Times New Roman" w:hAnsi="Times New Roman" w:cs="Times New Roman"/>
                <w:sz w:val="24"/>
                <w:szCs w:val="24"/>
              </w:rPr>
              <w:t>0</w:t>
            </w:r>
          </w:p>
        </w:tc>
      </w:tr>
    </w:tbl>
    <w:p w14:paraId="0DC0868C" w14:textId="77777777" w:rsidR="007D5C2D" w:rsidRPr="007D5C2D" w:rsidRDefault="007D5C2D" w:rsidP="007D5C2D">
      <w:pPr>
        <w:pStyle w:val="ConsPlusNormal"/>
        <w:ind w:firstLine="540"/>
        <w:jc w:val="both"/>
        <w:rPr>
          <w:rFonts w:ascii="Times New Roman" w:hAnsi="Times New Roman" w:cs="Times New Roman"/>
          <w:sz w:val="24"/>
          <w:szCs w:val="24"/>
        </w:rPr>
      </w:pPr>
    </w:p>
    <w:p w14:paraId="2DF667E0" w14:textId="77777777" w:rsidR="007D5C2D" w:rsidRPr="007D5C2D" w:rsidRDefault="007D5C2D" w:rsidP="007D5C2D">
      <w:pPr>
        <w:pStyle w:val="ConsPlusNormal"/>
        <w:ind w:firstLine="540"/>
        <w:jc w:val="both"/>
        <w:rPr>
          <w:rFonts w:ascii="Times New Roman" w:hAnsi="Times New Roman" w:cs="Times New Roman"/>
          <w:sz w:val="24"/>
          <w:szCs w:val="24"/>
        </w:rPr>
      </w:pPr>
      <w:r w:rsidRPr="007D5C2D">
        <w:rPr>
          <w:rFonts w:ascii="Times New Roman" w:hAnsi="Times New Roman" w:cs="Times New Roman"/>
          <w:sz w:val="24"/>
          <w:szCs w:val="24"/>
        </w:rPr>
        <w:t>Достижение ожидаемых результатов реализации подпрограммы в существенной мере зависит от фактического спроса со стороны предприятий и организаций города на аренду, пользование и приобретение муниципального имущества, который, в свою очередь, будет определяться общей динамикой экономики Ивановской области.</w:t>
      </w:r>
    </w:p>
    <w:p w14:paraId="60FBCCFF" w14:textId="77777777" w:rsidR="007D5C2D" w:rsidRPr="0038601A" w:rsidRDefault="007D5C2D" w:rsidP="007D5C2D">
      <w:pPr>
        <w:pStyle w:val="ConsPlusNormal"/>
        <w:ind w:firstLine="540"/>
        <w:jc w:val="both"/>
        <w:rPr>
          <w:rFonts w:ascii="Times New Roman" w:hAnsi="Times New Roman" w:cs="Times New Roman"/>
          <w:sz w:val="28"/>
          <w:szCs w:val="28"/>
        </w:rPr>
      </w:pPr>
    </w:p>
    <w:p w14:paraId="36F43D8F" w14:textId="77777777" w:rsidR="007D5C2D" w:rsidRPr="0038601A" w:rsidRDefault="007D5C2D" w:rsidP="007D5C2D">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4</w:t>
      </w:r>
      <w:r w:rsidRPr="0038601A">
        <w:rPr>
          <w:rFonts w:ascii="Times New Roman" w:hAnsi="Times New Roman" w:cs="Times New Roman"/>
          <w:sz w:val="28"/>
          <w:szCs w:val="28"/>
        </w:rPr>
        <w:t>. Мероприятия подпрограммы</w:t>
      </w:r>
    </w:p>
    <w:p w14:paraId="52EA7881" w14:textId="77777777" w:rsidR="007D5C2D" w:rsidRPr="0038601A" w:rsidRDefault="007D5C2D" w:rsidP="007D5C2D">
      <w:pPr>
        <w:pStyle w:val="ConsPlusNormal"/>
        <w:rPr>
          <w:rFonts w:ascii="Times New Roman" w:hAnsi="Times New Roman" w:cs="Times New Roman"/>
          <w:sz w:val="28"/>
          <w:szCs w:val="28"/>
        </w:rPr>
      </w:pPr>
    </w:p>
    <w:p w14:paraId="081DD9BD" w14:textId="77777777" w:rsidR="007D5C2D" w:rsidRPr="0038601A" w:rsidRDefault="007D5C2D" w:rsidP="007D5C2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Реализация подпрограммы предполагает выполнение следующих мероприятий:</w:t>
      </w:r>
    </w:p>
    <w:p w14:paraId="7C36D836"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bookmarkStart w:id="2" w:name="P600"/>
      <w:bookmarkEnd w:id="2"/>
      <w:r w:rsidRPr="0038601A">
        <w:rPr>
          <w:rFonts w:ascii="Times New Roman" w:hAnsi="Times New Roman" w:cs="Times New Roman"/>
          <w:sz w:val="28"/>
          <w:szCs w:val="28"/>
        </w:rPr>
        <w:t>1. Обеспечение выполнения функций по оценке недвижимости, признанию прав и регулированию отношений по государственной и муниципальной собственности, предусматривающее:</w:t>
      </w:r>
    </w:p>
    <w:p w14:paraId="5F11846E" w14:textId="77777777" w:rsidR="007D5C2D" w:rsidRPr="008D0F20"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1.1. Проведени</w:t>
      </w:r>
      <w:r w:rsidRPr="008D0F20">
        <w:rPr>
          <w:rFonts w:ascii="Times New Roman" w:hAnsi="Times New Roman" w:cs="Times New Roman"/>
          <w:sz w:val="28"/>
          <w:szCs w:val="28"/>
        </w:rPr>
        <w:t>е приватизации муниципального имущества.</w:t>
      </w:r>
    </w:p>
    <w:p w14:paraId="3E1250B2" w14:textId="77777777" w:rsidR="007D5C2D" w:rsidRPr="008D0F20" w:rsidRDefault="007D5C2D" w:rsidP="007D5C2D">
      <w:pPr>
        <w:pStyle w:val="ConsPlusNormal"/>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 xml:space="preserve">Приватизация муниципального имущества осуществляется в соответствии с Федеральным </w:t>
      </w:r>
      <w:hyperlink r:id="rId20" w:history="1">
        <w:r w:rsidRPr="008D0F20">
          <w:rPr>
            <w:rFonts w:ascii="Times New Roman" w:hAnsi="Times New Roman" w:cs="Times New Roman"/>
            <w:sz w:val="28"/>
            <w:szCs w:val="28"/>
          </w:rPr>
          <w:t>законом</w:t>
        </w:r>
      </w:hyperlink>
      <w:r w:rsidRPr="008D0F20">
        <w:rPr>
          <w:rFonts w:ascii="Times New Roman" w:hAnsi="Times New Roman" w:cs="Times New Roman"/>
          <w:sz w:val="28"/>
          <w:szCs w:val="28"/>
        </w:rPr>
        <w:t xml:space="preserve"> от 21.12.2001 № 178-ФЗ «О приватизации государственного и муниципального имущества». На муниципальном уровне деятельность в данной сфере регулируется </w:t>
      </w:r>
      <w:hyperlink r:id="rId21" w:history="1">
        <w:r w:rsidRPr="008D0F20">
          <w:rPr>
            <w:rFonts w:ascii="Times New Roman" w:hAnsi="Times New Roman" w:cs="Times New Roman"/>
            <w:sz w:val="28"/>
            <w:szCs w:val="28"/>
          </w:rPr>
          <w:t>решением</w:t>
        </w:r>
      </w:hyperlink>
      <w:r w:rsidRPr="008D0F20">
        <w:rPr>
          <w:rFonts w:ascii="Times New Roman" w:hAnsi="Times New Roman" w:cs="Times New Roman"/>
          <w:sz w:val="28"/>
          <w:szCs w:val="28"/>
        </w:rPr>
        <w:t xml:space="preserve">  городской Думы городского округа Тейково от 31.07.2020</w:t>
      </w:r>
      <w:r>
        <w:rPr>
          <w:rFonts w:ascii="Times New Roman" w:hAnsi="Times New Roman" w:cs="Times New Roman"/>
          <w:sz w:val="28"/>
          <w:szCs w:val="28"/>
        </w:rPr>
        <w:t xml:space="preserve"> </w:t>
      </w:r>
      <w:r w:rsidRPr="008D0F20">
        <w:rPr>
          <w:rFonts w:ascii="Times New Roman" w:hAnsi="Times New Roman" w:cs="Times New Roman"/>
          <w:sz w:val="28"/>
          <w:szCs w:val="28"/>
        </w:rPr>
        <w:t>№74</w:t>
      </w:r>
      <w:r>
        <w:rPr>
          <w:rFonts w:ascii="Times New Roman" w:hAnsi="Times New Roman" w:cs="Times New Roman"/>
          <w:sz w:val="28"/>
          <w:szCs w:val="28"/>
        </w:rPr>
        <w:t xml:space="preserve"> </w:t>
      </w:r>
      <w:r w:rsidRPr="008D0F20">
        <w:rPr>
          <w:rFonts w:ascii="Times New Roman" w:hAnsi="Times New Roman" w:cs="Times New Roman"/>
          <w:sz w:val="28"/>
          <w:szCs w:val="28"/>
        </w:rPr>
        <w:t>«Об утверждении Порядка приватизации имущества городского округа Тейково».</w:t>
      </w:r>
    </w:p>
    <w:p w14:paraId="5FAE833F" w14:textId="77777777" w:rsidR="007D5C2D" w:rsidRPr="008D0F20" w:rsidRDefault="007D5C2D" w:rsidP="007D5C2D">
      <w:pPr>
        <w:pStyle w:val="ConsPlusNormal"/>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Приватизация осуществляется на основе программы приватизации имущества, принимаемой городской Думой городского округа Тейково Ивановской области. Основными способами приватизации муниципального имущества выступают продажа имущества на аукционе и выкуп арендованного имущества в порядке реализации преимущественного права на его приобретение.</w:t>
      </w:r>
    </w:p>
    <w:p w14:paraId="44EDE5C6" w14:textId="77777777" w:rsidR="007D5C2D" w:rsidRPr="008D0F20" w:rsidRDefault="007D5C2D" w:rsidP="007D5C2D">
      <w:pPr>
        <w:pStyle w:val="ConsPlusNormal"/>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1.2. Предоставление муниципального недвижимого имущества в аренду.</w:t>
      </w:r>
    </w:p>
    <w:p w14:paraId="7594A741" w14:textId="77777777" w:rsidR="007D5C2D" w:rsidRPr="008D0F20" w:rsidRDefault="007D5C2D" w:rsidP="007D5C2D">
      <w:pPr>
        <w:pStyle w:val="ConsPlusNormal"/>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 xml:space="preserve">Указанное направление предполагает предоставление в аренду </w:t>
      </w:r>
      <w:r w:rsidRPr="008D0F20">
        <w:rPr>
          <w:rFonts w:ascii="Times New Roman" w:hAnsi="Times New Roman" w:cs="Times New Roman"/>
          <w:sz w:val="28"/>
          <w:szCs w:val="28"/>
        </w:rPr>
        <w:lastRenderedPageBreak/>
        <w:t>муниципального недвижимого имущества городского округа Тейково, входящего в состав местной казны города Тейково, и имущества, закрепленного на праве оперативного управления за муниципальными казенными учреждениями.</w:t>
      </w:r>
    </w:p>
    <w:p w14:paraId="62E17002"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 xml:space="preserve">Предоставление в аренду муниципального недвижимого имущества осуществляется в </w:t>
      </w:r>
      <w:hyperlink r:id="rId22" w:history="1">
        <w:r w:rsidRPr="008D0F20">
          <w:rPr>
            <w:rFonts w:ascii="Times New Roman" w:hAnsi="Times New Roman" w:cs="Times New Roman"/>
            <w:sz w:val="28"/>
            <w:szCs w:val="28"/>
          </w:rPr>
          <w:t>порядке</w:t>
        </w:r>
      </w:hyperlink>
      <w:r w:rsidRPr="008D0F20">
        <w:rPr>
          <w:rFonts w:ascii="Times New Roman" w:hAnsi="Times New Roman" w:cs="Times New Roman"/>
          <w:sz w:val="28"/>
          <w:szCs w:val="28"/>
        </w:rPr>
        <w:t xml:space="preserve">, утвержденном решением  городской Думы городского округа </w:t>
      </w:r>
      <w:r>
        <w:rPr>
          <w:rFonts w:ascii="Times New Roman" w:hAnsi="Times New Roman" w:cs="Times New Roman"/>
          <w:sz w:val="28"/>
          <w:szCs w:val="28"/>
        </w:rPr>
        <w:t>Тейково</w:t>
      </w:r>
      <w:r w:rsidRPr="0038601A">
        <w:rPr>
          <w:rFonts w:ascii="Times New Roman" w:hAnsi="Times New Roman" w:cs="Times New Roman"/>
          <w:sz w:val="28"/>
          <w:szCs w:val="28"/>
        </w:rPr>
        <w:t xml:space="preserve"> от </w:t>
      </w:r>
      <w:r>
        <w:rPr>
          <w:rFonts w:ascii="Times New Roman" w:hAnsi="Times New Roman" w:cs="Times New Roman"/>
          <w:sz w:val="28"/>
          <w:szCs w:val="28"/>
        </w:rPr>
        <w:t>31</w:t>
      </w:r>
      <w:r w:rsidRPr="0038601A">
        <w:rPr>
          <w:rFonts w:ascii="Times New Roman" w:hAnsi="Times New Roman" w:cs="Times New Roman"/>
          <w:sz w:val="28"/>
          <w:szCs w:val="28"/>
        </w:rPr>
        <w:t>.0</w:t>
      </w:r>
      <w:r>
        <w:rPr>
          <w:rFonts w:ascii="Times New Roman" w:hAnsi="Times New Roman" w:cs="Times New Roman"/>
          <w:sz w:val="28"/>
          <w:szCs w:val="28"/>
        </w:rPr>
        <w:t>7</w:t>
      </w:r>
      <w:r w:rsidRPr="0038601A">
        <w:rPr>
          <w:rFonts w:ascii="Times New Roman" w:hAnsi="Times New Roman" w:cs="Times New Roman"/>
          <w:sz w:val="28"/>
          <w:szCs w:val="28"/>
        </w:rPr>
        <w:t>.20</w:t>
      </w:r>
      <w:r>
        <w:rPr>
          <w:rFonts w:ascii="Times New Roman" w:hAnsi="Times New Roman" w:cs="Times New Roman"/>
          <w:sz w:val="28"/>
          <w:szCs w:val="28"/>
        </w:rPr>
        <w:t>20 № 76</w:t>
      </w:r>
      <w:r w:rsidRPr="0038601A">
        <w:rPr>
          <w:rFonts w:ascii="Times New Roman" w:hAnsi="Times New Roman" w:cs="Times New Roman"/>
          <w:sz w:val="28"/>
          <w:szCs w:val="28"/>
        </w:rPr>
        <w:t>.</w:t>
      </w:r>
    </w:p>
    <w:p w14:paraId="7D92DF41"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Объекты муниципального недвижимого имущества предоставляются в аренду по результатам проведения конкурсов или аукционов на право заключения таких договоров (за исключением случаев, предусмотренных законодательством). Начальная цена договора аренды включает плату за пользование зданием (помещением, сооружением) и земельным участком, на котором оно расположено (соответствующей частью земельного участка). Размер платы за пользование зданием (помещением)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 за исключением случаев, установленных решениями  городской Думы</w:t>
      </w:r>
      <w:r>
        <w:rPr>
          <w:rFonts w:ascii="Times New Roman" w:hAnsi="Times New Roman" w:cs="Times New Roman"/>
          <w:sz w:val="28"/>
          <w:szCs w:val="28"/>
        </w:rPr>
        <w:t xml:space="preserve"> городского округа Тейково Ивановской области</w:t>
      </w:r>
      <w:r w:rsidRPr="0038601A">
        <w:rPr>
          <w:rFonts w:ascii="Times New Roman" w:hAnsi="Times New Roman" w:cs="Times New Roman"/>
          <w:sz w:val="28"/>
          <w:szCs w:val="28"/>
        </w:rPr>
        <w:t>.</w:t>
      </w:r>
    </w:p>
    <w:p w14:paraId="068BBB5A" w14:textId="77777777" w:rsidR="007D5C2D" w:rsidRPr="0038601A" w:rsidRDefault="007D5C2D" w:rsidP="007D5C2D">
      <w:pPr>
        <w:pStyle w:val="ConsPlusTitle"/>
        <w:ind w:right="-2"/>
        <w:jc w:val="both"/>
        <w:rPr>
          <w:rFonts w:ascii="Times New Roman" w:hAnsi="Times New Roman" w:cs="Times New Roman"/>
          <w:sz w:val="28"/>
          <w:szCs w:val="28"/>
        </w:rPr>
      </w:pPr>
      <w:r w:rsidRPr="005438C3">
        <w:rPr>
          <w:rFonts w:ascii="Times New Roman" w:hAnsi="Times New Roman" w:cs="Times New Roman"/>
          <w:b w:val="0"/>
          <w:sz w:val="28"/>
          <w:szCs w:val="28"/>
        </w:rPr>
        <w:t xml:space="preserve">Годовая плата за пользование земельными участками </w:t>
      </w:r>
      <w:r>
        <w:rPr>
          <w:rFonts w:ascii="Times New Roman" w:hAnsi="Times New Roman" w:cs="Times New Roman"/>
          <w:b w:val="0"/>
          <w:sz w:val="28"/>
          <w:szCs w:val="28"/>
        </w:rPr>
        <w:t>р</w:t>
      </w:r>
      <w:r w:rsidRPr="005438C3">
        <w:rPr>
          <w:rFonts w:ascii="Times New Roman" w:hAnsi="Times New Roman" w:cs="Times New Roman"/>
          <w:b w:val="0"/>
          <w:sz w:val="28"/>
          <w:szCs w:val="28"/>
        </w:rPr>
        <w:t xml:space="preserve">ассчитывается по формуле в соответствии с </w:t>
      </w:r>
      <w:hyperlink r:id="rId23" w:history="1">
        <w:r w:rsidRPr="005438C3">
          <w:rPr>
            <w:rFonts w:ascii="Times New Roman" w:hAnsi="Times New Roman" w:cs="Times New Roman"/>
            <w:b w:val="0"/>
            <w:sz w:val="28"/>
            <w:szCs w:val="28"/>
          </w:rPr>
          <w:t>решением</w:t>
        </w:r>
      </w:hyperlink>
      <w:r w:rsidRPr="005438C3">
        <w:rPr>
          <w:rFonts w:ascii="Times New Roman" w:hAnsi="Times New Roman" w:cs="Times New Roman"/>
          <w:b w:val="0"/>
          <w:sz w:val="28"/>
          <w:szCs w:val="28"/>
        </w:rPr>
        <w:t xml:space="preserve">  городской Думы городского округа Тейково от 24.06.2020</w:t>
      </w:r>
      <w:r>
        <w:rPr>
          <w:rFonts w:ascii="Times New Roman" w:hAnsi="Times New Roman" w:cs="Times New Roman"/>
          <w:b w:val="0"/>
          <w:sz w:val="28"/>
          <w:szCs w:val="28"/>
        </w:rPr>
        <w:t xml:space="preserve"> </w:t>
      </w:r>
      <w:r w:rsidRPr="005438C3">
        <w:rPr>
          <w:rFonts w:ascii="Times New Roman" w:hAnsi="Times New Roman" w:cs="Times New Roman"/>
          <w:b w:val="0"/>
          <w:sz w:val="28"/>
          <w:szCs w:val="28"/>
        </w:rPr>
        <w:t>№57</w:t>
      </w:r>
      <w:r>
        <w:rPr>
          <w:rFonts w:ascii="Times New Roman" w:hAnsi="Times New Roman" w:cs="Times New Roman"/>
          <w:b w:val="0"/>
          <w:sz w:val="28"/>
          <w:szCs w:val="28"/>
        </w:rPr>
        <w:t xml:space="preserve"> «</w:t>
      </w:r>
      <w:r w:rsidRPr="005438C3">
        <w:rPr>
          <w:rFonts w:ascii="Times New Roman" w:hAnsi="Times New Roman" w:cs="Times New Roman"/>
          <w:b w:val="0"/>
          <w:sz w:val="28"/>
          <w:szCs w:val="28"/>
        </w:rPr>
        <w:t>О порядке определения размера арендной платы за предоставленные в аренду без проведения торгов земельные участки, на территории  городского округа Тейково</w:t>
      </w:r>
      <w:r>
        <w:rPr>
          <w:rFonts w:ascii="Times New Roman" w:hAnsi="Times New Roman" w:cs="Times New Roman"/>
          <w:b w:val="0"/>
          <w:sz w:val="28"/>
          <w:szCs w:val="28"/>
        </w:rPr>
        <w:t>»</w:t>
      </w:r>
      <w:r w:rsidRPr="0038601A">
        <w:rPr>
          <w:rFonts w:ascii="Times New Roman" w:hAnsi="Times New Roman" w:cs="Times New Roman"/>
          <w:sz w:val="28"/>
          <w:szCs w:val="28"/>
        </w:rPr>
        <w:t>.</w:t>
      </w:r>
    </w:p>
    <w:p w14:paraId="399F0D30"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Размер платы за пользование сооружениями, для размещения которых в соответствии с действующим законодательством Российской Федерации не требуется предоставления земельных участков и установления сервитутов, определяется на основании отчета независимого оценщика, составленного в соответствии с законодательством Российской Федерации об оценочной деятельности, за исключением случаев</w:t>
      </w:r>
      <w:r>
        <w:rPr>
          <w:rFonts w:ascii="Times New Roman" w:hAnsi="Times New Roman" w:cs="Times New Roman"/>
          <w:sz w:val="28"/>
          <w:szCs w:val="28"/>
        </w:rPr>
        <w:t xml:space="preserve">, установленных решениями </w:t>
      </w:r>
      <w:r w:rsidRPr="0038601A">
        <w:rPr>
          <w:rFonts w:ascii="Times New Roman" w:hAnsi="Times New Roman" w:cs="Times New Roman"/>
          <w:sz w:val="28"/>
          <w:szCs w:val="28"/>
        </w:rPr>
        <w:t>городской Думы</w:t>
      </w:r>
      <w:r>
        <w:rPr>
          <w:rFonts w:ascii="Times New Roman" w:hAnsi="Times New Roman" w:cs="Times New Roman"/>
          <w:sz w:val="28"/>
          <w:szCs w:val="28"/>
        </w:rPr>
        <w:t xml:space="preserve"> городского округа Тейково Ивановской области</w:t>
      </w:r>
      <w:r w:rsidRPr="0038601A">
        <w:rPr>
          <w:rFonts w:ascii="Times New Roman" w:hAnsi="Times New Roman" w:cs="Times New Roman"/>
          <w:sz w:val="28"/>
          <w:szCs w:val="28"/>
        </w:rPr>
        <w:t>.</w:t>
      </w:r>
    </w:p>
    <w:p w14:paraId="25C9CBB2"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В целях реализации положений Федерального </w:t>
      </w:r>
      <w:hyperlink r:id="rId24" w:history="1">
        <w:r w:rsidRPr="005438C3">
          <w:rPr>
            <w:rFonts w:ascii="Times New Roman" w:hAnsi="Times New Roman" w:cs="Times New Roman"/>
            <w:sz w:val="28"/>
            <w:szCs w:val="28"/>
          </w:rPr>
          <w:t>закона</w:t>
        </w:r>
      </w:hyperlink>
      <w:r w:rsidRPr="005438C3">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 для оказания имущественной поддержки субъектам малого и среднего предпринимательства и организациям, образующим инфраструктуру их поддержки, принято </w:t>
      </w:r>
      <w:hyperlink r:id="rId25" w:history="1">
        <w:proofErr w:type="spellStart"/>
        <w:r w:rsidRPr="00A85C64">
          <w:rPr>
            <w:rFonts w:ascii="Times New Roman" w:hAnsi="Times New Roman" w:cs="Times New Roman"/>
            <w:sz w:val="28"/>
            <w:szCs w:val="28"/>
          </w:rPr>
          <w:t>постановление</w:t>
        </w:r>
      </w:hyperlink>
      <w:r w:rsidRPr="00A85C64">
        <w:rPr>
          <w:rFonts w:ascii="Times New Roman" w:hAnsi="Times New Roman" w:cs="Times New Roman"/>
          <w:sz w:val="28"/>
          <w:szCs w:val="28"/>
        </w:rPr>
        <w:t>администрации</w:t>
      </w:r>
      <w:proofErr w:type="spellEnd"/>
      <w:r w:rsidRPr="00A85C64">
        <w:rPr>
          <w:rFonts w:ascii="Times New Roman" w:hAnsi="Times New Roman" w:cs="Times New Roman"/>
          <w:sz w:val="28"/>
          <w:szCs w:val="28"/>
        </w:rPr>
        <w:t xml:space="preserve"> городского округа от </w:t>
      </w:r>
      <w:r>
        <w:rPr>
          <w:rFonts w:ascii="Times New Roman" w:hAnsi="Times New Roman" w:cs="Times New Roman"/>
          <w:sz w:val="28"/>
          <w:szCs w:val="28"/>
        </w:rPr>
        <w:t>08.09.2023г</w:t>
      </w:r>
      <w:r w:rsidRPr="00A85C64">
        <w:rPr>
          <w:rFonts w:ascii="Times New Roman" w:hAnsi="Times New Roman" w:cs="Times New Roman"/>
          <w:sz w:val="28"/>
          <w:szCs w:val="28"/>
        </w:rPr>
        <w:t>. №</w:t>
      </w:r>
      <w:r>
        <w:rPr>
          <w:rFonts w:ascii="Times New Roman" w:hAnsi="Times New Roman" w:cs="Times New Roman"/>
          <w:sz w:val="28"/>
          <w:szCs w:val="28"/>
        </w:rPr>
        <w:t xml:space="preserve"> 585</w:t>
      </w:r>
      <w:r w:rsidRPr="00A85C64">
        <w:rPr>
          <w:rFonts w:ascii="Times New Roman" w:hAnsi="Times New Roman" w:cs="Times New Roman"/>
          <w:sz w:val="28"/>
          <w:szCs w:val="28"/>
        </w:rPr>
        <w:t>, которым утвержден Перечень имущества городского округа Тейково Ивановской области, свободного от прав третьих лиц (за исключением имуществе</w:t>
      </w:r>
      <w:r w:rsidRPr="0038601A">
        <w:rPr>
          <w:rFonts w:ascii="Times New Roman" w:hAnsi="Times New Roman" w:cs="Times New Roman"/>
          <w:sz w:val="28"/>
          <w:szCs w:val="28"/>
        </w:rPr>
        <w:t>нных прав субъектов малого и среднего предпринимательства), предназначенного для</w:t>
      </w:r>
      <w:r>
        <w:rPr>
          <w:rFonts w:ascii="Times New Roman" w:hAnsi="Times New Roman" w:cs="Times New Roman"/>
          <w:sz w:val="28"/>
          <w:szCs w:val="28"/>
        </w:rPr>
        <w:t xml:space="preserve"> предоставления его</w:t>
      </w:r>
      <w:r w:rsidRPr="0038601A">
        <w:rPr>
          <w:rFonts w:ascii="Times New Roman" w:hAnsi="Times New Roman" w:cs="Times New Roman"/>
          <w:sz w:val="28"/>
          <w:szCs w:val="28"/>
        </w:rPr>
        <w:t xml:space="preserve">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w:t>
      </w:r>
      <w:r w:rsidRPr="0038601A">
        <w:rPr>
          <w:rFonts w:ascii="Times New Roman" w:hAnsi="Times New Roman" w:cs="Times New Roman"/>
          <w:sz w:val="28"/>
          <w:szCs w:val="28"/>
        </w:rPr>
        <w:lastRenderedPageBreak/>
        <w:t>Перечень).</w:t>
      </w:r>
    </w:p>
    <w:p w14:paraId="49983CA9"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Начальная цена (начальный размер годовой арендной платы) за пользование зданием, помещением, включенными в Перечень, в рамках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определяется на основании отчета независимого оценщика с учетом коэффициента муниципальной поддержки, а также с учетом платы за пользование земельным участком, на котором оно расположено. Начальная цена за сооружение определяется на основании отчета независимого оценщика с учетом коэффициента муниципальной поддержки.</w:t>
      </w:r>
    </w:p>
    <w:p w14:paraId="705C06CB"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1.3. Предоставление в аренду, собственность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p w14:paraId="157D8D10"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Предоставление земельных участков в аренду и в собственность осуществляется как по результатам торгов, так и без их проведения.</w:t>
      </w:r>
    </w:p>
    <w:p w14:paraId="0C996746" w14:textId="77777777" w:rsidR="007D5C2D" w:rsidRPr="008D0F20"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Случаи предоставления земельных участков без проведения торгов в собственность или аренду определены </w:t>
      </w:r>
      <w:hyperlink r:id="rId26" w:history="1">
        <w:r w:rsidRPr="008D0F20">
          <w:rPr>
            <w:rFonts w:ascii="Times New Roman" w:hAnsi="Times New Roman" w:cs="Times New Roman"/>
            <w:sz w:val="28"/>
            <w:szCs w:val="28"/>
          </w:rPr>
          <w:t>статьями 39.3</w:t>
        </w:r>
      </w:hyperlink>
      <w:r w:rsidRPr="008D0F20">
        <w:rPr>
          <w:rFonts w:ascii="Times New Roman" w:hAnsi="Times New Roman" w:cs="Times New Roman"/>
          <w:sz w:val="28"/>
          <w:szCs w:val="28"/>
        </w:rPr>
        <w:t xml:space="preserve"> и </w:t>
      </w:r>
      <w:hyperlink r:id="rId27" w:history="1">
        <w:r w:rsidRPr="008D0F20">
          <w:rPr>
            <w:rFonts w:ascii="Times New Roman" w:hAnsi="Times New Roman" w:cs="Times New Roman"/>
            <w:sz w:val="28"/>
            <w:szCs w:val="28"/>
          </w:rPr>
          <w:t>39.6</w:t>
        </w:r>
      </w:hyperlink>
      <w:r w:rsidRPr="008D0F20">
        <w:rPr>
          <w:rFonts w:ascii="Times New Roman" w:hAnsi="Times New Roman" w:cs="Times New Roman"/>
          <w:sz w:val="28"/>
          <w:szCs w:val="28"/>
        </w:rPr>
        <w:t xml:space="preserve"> Земельного кодекса Российской Федерации. Основания бесплатного предоставления земельных участков в собственность гражданину или юридическому лицу установлены </w:t>
      </w:r>
      <w:hyperlink r:id="rId28" w:history="1">
        <w:r w:rsidRPr="008D0F20">
          <w:rPr>
            <w:rFonts w:ascii="Times New Roman" w:hAnsi="Times New Roman" w:cs="Times New Roman"/>
            <w:sz w:val="28"/>
            <w:szCs w:val="28"/>
          </w:rPr>
          <w:t>статьей 39.5</w:t>
        </w:r>
      </w:hyperlink>
      <w:r w:rsidRPr="008D0F20">
        <w:rPr>
          <w:rFonts w:ascii="Times New Roman" w:hAnsi="Times New Roman" w:cs="Times New Roman"/>
          <w:sz w:val="28"/>
          <w:szCs w:val="28"/>
        </w:rPr>
        <w:t xml:space="preserve"> Земельного кодекса Российской Федерации.</w:t>
      </w:r>
    </w:p>
    <w:p w14:paraId="741B8E57" w14:textId="77777777" w:rsidR="007D5C2D" w:rsidRPr="008D0F20" w:rsidRDefault="007D5C2D" w:rsidP="007D5C2D">
      <w:pPr>
        <w:pStyle w:val="ConsPlusNormal"/>
        <w:spacing w:before="220"/>
        <w:ind w:firstLine="540"/>
        <w:jc w:val="both"/>
        <w:rPr>
          <w:rFonts w:ascii="Times New Roman" w:hAnsi="Times New Roman" w:cs="Times New Roman"/>
          <w:sz w:val="28"/>
          <w:szCs w:val="28"/>
        </w:rPr>
      </w:pPr>
      <w:r w:rsidRPr="008D0F20">
        <w:rPr>
          <w:rFonts w:ascii="Times New Roman" w:hAnsi="Times New Roman" w:cs="Times New Roman"/>
          <w:sz w:val="28"/>
          <w:szCs w:val="28"/>
        </w:rPr>
        <w:t>Подготовка и организация аукцион</w:t>
      </w:r>
      <w:r w:rsidRPr="0038601A">
        <w:rPr>
          <w:rFonts w:ascii="Times New Roman" w:hAnsi="Times New Roman" w:cs="Times New Roman"/>
          <w:sz w:val="28"/>
          <w:szCs w:val="28"/>
        </w:rPr>
        <w:t xml:space="preserve">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осуществляется в порядке, предусмотренном </w:t>
      </w:r>
      <w:hyperlink r:id="rId29" w:history="1">
        <w:r w:rsidRPr="008D0F20">
          <w:rPr>
            <w:rFonts w:ascii="Times New Roman" w:hAnsi="Times New Roman" w:cs="Times New Roman"/>
            <w:sz w:val="28"/>
            <w:szCs w:val="28"/>
          </w:rPr>
          <w:t>статьей 39.11</w:t>
        </w:r>
      </w:hyperlink>
      <w:r w:rsidRPr="008D0F20">
        <w:rPr>
          <w:rFonts w:ascii="Times New Roman" w:hAnsi="Times New Roman" w:cs="Times New Roman"/>
          <w:sz w:val="28"/>
          <w:szCs w:val="28"/>
        </w:rPr>
        <w:t xml:space="preserve"> Земельного кодекса Российской Федерации.</w:t>
      </w:r>
    </w:p>
    <w:p w14:paraId="60309C5C"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Предоставление земельных участков в аренду на торгах предполагает осуществление таких функций, как утверждение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выполнение в отношении земельного участка работ, необходимых для осуществления государственного кадастрового учета, осуществление кадастрового учета земельного участка, а также государственной регистрации прав на него, получение технических условий подключения (технологического присоединения) объектов к сетям инженерно-технического обеспечения, определение начальной цены предмета аукциона (ежегодной арендной платы или размера первого арендного платежа), определение условий торгов, организация и проведение торгов, заключение договоров аренды.</w:t>
      </w:r>
    </w:p>
    <w:p w14:paraId="43EB5FE5"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lastRenderedPageBreak/>
        <w:t>Предоставление земельных участков в собственность на торгах предполагает осуществление таких функций, как утверждение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выполнение в отношении земельного участка работ, необходимых для осуществления государственного кадастрового учета, осуществление кадастрового учета земельного участка, а также государственной регистрации прав на него, получение технических условий подключения (технологического присоединения) объектов к сетям инженерно-технического обеспечения, определение начальной цены предмета аукциона (кадастровой или рыночной стоимости земельного участка), определение условий торгов, организация и проведение торгов, заключение договоров купли-продажи.</w:t>
      </w:r>
    </w:p>
    <w:p w14:paraId="37CAB24D"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1.4. Заключение договоров возмездного оказания услуг при передаче элементов контактной сети и опор линий наружного освещения для использования не по прямому назначению.</w:t>
      </w:r>
    </w:p>
    <w:p w14:paraId="76271334"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Указанное направление предполагает заключение договоров возмездного оказания услуг при передаче элементов контактной сети и опор линий наружного освещения, входящих в состав местной казны </w:t>
      </w:r>
      <w:r>
        <w:rPr>
          <w:rFonts w:ascii="Times New Roman" w:hAnsi="Times New Roman" w:cs="Times New Roman"/>
          <w:sz w:val="28"/>
          <w:szCs w:val="28"/>
        </w:rPr>
        <w:t>городского округа Тейково Ивановской области</w:t>
      </w:r>
      <w:r w:rsidRPr="0038601A">
        <w:rPr>
          <w:rFonts w:ascii="Times New Roman" w:hAnsi="Times New Roman" w:cs="Times New Roman"/>
          <w:sz w:val="28"/>
          <w:szCs w:val="28"/>
        </w:rPr>
        <w:t>, для использования не по прямому назначению.</w:t>
      </w:r>
    </w:p>
    <w:p w14:paraId="5418ACEC"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1.5. Принятие в муниципальную собственность имущества, оформление права муниципальной собственности на объекты недвижимости, в том числе земельные участки.</w:t>
      </w:r>
    </w:p>
    <w:p w14:paraId="51AEBD77"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В муниципальную собственность может быть принято государственное имущество, имущество, находящееся в иных формах собственности, бесхозяйное имущество, а также выморочное имущество, предназначенное для:</w:t>
      </w:r>
    </w:p>
    <w:p w14:paraId="37A74F01"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решения в</w:t>
      </w:r>
      <w:r>
        <w:rPr>
          <w:rFonts w:ascii="Times New Roman" w:hAnsi="Times New Roman" w:cs="Times New Roman"/>
          <w:sz w:val="28"/>
          <w:szCs w:val="28"/>
        </w:rPr>
        <w:t>опросов местного значения городского округа Тейково Ивановской области</w:t>
      </w:r>
      <w:r w:rsidRPr="0038601A">
        <w:rPr>
          <w:rFonts w:ascii="Times New Roman" w:hAnsi="Times New Roman" w:cs="Times New Roman"/>
          <w:sz w:val="28"/>
          <w:szCs w:val="28"/>
        </w:rPr>
        <w:t>;</w:t>
      </w:r>
    </w:p>
    <w:p w14:paraId="288EABDC"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w:t>
      </w:r>
    </w:p>
    <w:p w14:paraId="0463F03E"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w:t>
      </w:r>
      <w:r>
        <w:rPr>
          <w:rFonts w:ascii="Times New Roman" w:hAnsi="Times New Roman" w:cs="Times New Roman"/>
          <w:sz w:val="28"/>
          <w:szCs w:val="28"/>
        </w:rPr>
        <w:t xml:space="preserve">тветствии с решениями </w:t>
      </w:r>
      <w:r w:rsidRPr="0038601A">
        <w:rPr>
          <w:rFonts w:ascii="Times New Roman" w:hAnsi="Times New Roman" w:cs="Times New Roman"/>
          <w:sz w:val="28"/>
          <w:szCs w:val="28"/>
        </w:rPr>
        <w:t xml:space="preserve"> городской Думы</w:t>
      </w:r>
      <w:r>
        <w:rPr>
          <w:rFonts w:ascii="Times New Roman" w:hAnsi="Times New Roman" w:cs="Times New Roman"/>
          <w:sz w:val="28"/>
          <w:szCs w:val="28"/>
        </w:rPr>
        <w:t xml:space="preserve"> городского округа Тейково Ивановской области</w:t>
      </w:r>
      <w:r w:rsidRPr="0038601A">
        <w:rPr>
          <w:rFonts w:ascii="Times New Roman" w:hAnsi="Times New Roman" w:cs="Times New Roman"/>
          <w:sz w:val="28"/>
          <w:szCs w:val="28"/>
        </w:rPr>
        <w:t>;</w:t>
      </w:r>
    </w:p>
    <w:p w14:paraId="09041B6C"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решения вопросов, право ре</w:t>
      </w:r>
      <w:r>
        <w:rPr>
          <w:rFonts w:ascii="Times New Roman" w:hAnsi="Times New Roman" w:cs="Times New Roman"/>
          <w:sz w:val="28"/>
          <w:szCs w:val="28"/>
        </w:rPr>
        <w:t>ализации</w:t>
      </w:r>
      <w:r w:rsidRPr="0038601A">
        <w:rPr>
          <w:rFonts w:ascii="Times New Roman" w:hAnsi="Times New Roman" w:cs="Times New Roman"/>
          <w:sz w:val="28"/>
          <w:szCs w:val="28"/>
        </w:rPr>
        <w:t xml:space="preserve"> которых предоставлено органам </w:t>
      </w:r>
      <w:r w:rsidRPr="0038601A">
        <w:rPr>
          <w:rFonts w:ascii="Times New Roman" w:hAnsi="Times New Roman" w:cs="Times New Roman"/>
          <w:sz w:val="28"/>
          <w:szCs w:val="28"/>
        </w:rPr>
        <w:lastRenderedPageBreak/>
        <w:t>местного самоуправления федеральными законами и которые не отнесены к вопросам местного значения.</w:t>
      </w:r>
    </w:p>
    <w:p w14:paraId="7D9CA7BE"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Право муниципальной собственности на земельные участки оформляется:</w:t>
      </w:r>
    </w:p>
    <w:p w14:paraId="7DDC15FC"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в целях разграничения государственной собственности на землю;</w:t>
      </w:r>
    </w:p>
    <w:p w14:paraId="7F446F63"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в случае поступления земельных участков в собственность городского округа из государственной собственности или собственности иного муниципального образования для последующего бесплатного предоставления гражданам в целях реализации </w:t>
      </w:r>
      <w:hyperlink r:id="rId30" w:history="1">
        <w:r w:rsidRPr="008D0F20">
          <w:rPr>
            <w:rFonts w:ascii="Times New Roman" w:hAnsi="Times New Roman" w:cs="Times New Roman"/>
            <w:sz w:val="28"/>
            <w:szCs w:val="28"/>
          </w:rPr>
          <w:t>Закона</w:t>
        </w:r>
      </w:hyperlink>
      <w:r w:rsidRPr="008D0F20">
        <w:rPr>
          <w:rFonts w:ascii="Times New Roman" w:hAnsi="Times New Roman" w:cs="Times New Roman"/>
          <w:sz w:val="28"/>
          <w:szCs w:val="28"/>
        </w:rPr>
        <w:t xml:space="preserve"> Ивановской области от 31.12.2002 № 111-ОЗ «О бесплатном предоста</w:t>
      </w:r>
      <w:r w:rsidRPr="0038601A">
        <w:rPr>
          <w:rFonts w:ascii="Times New Roman" w:hAnsi="Times New Roman" w:cs="Times New Roman"/>
          <w:sz w:val="28"/>
          <w:szCs w:val="28"/>
        </w:rPr>
        <w:t>влении земельных участков в собственность гражданам Российской Федерации</w:t>
      </w:r>
      <w:r>
        <w:rPr>
          <w:rFonts w:ascii="Times New Roman" w:hAnsi="Times New Roman" w:cs="Times New Roman"/>
          <w:sz w:val="28"/>
          <w:szCs w:val="28"/>
        </w:rPr>
        <w:t>»</w:t>
      </w:r>
      <w:r w:rsidRPr="0038601A">
        <w:rPr>
          <w:rFonts w:ascii="Times New Roman" w:hAnsi="Times New Roman" w:cs="Times New Roman"/>
          <w:sz w:val="28"/>
          <w:szCs w:val="28"/>
        </w:rPr>
        <w:t>;</w:t>
      </w:r>
    </w:p>
    <w:p w14:paraId="7F721921"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в случае безвозмездной передачи земельных участков в собственность городского округа из федеральной собственности и собственности субъекта Российской Федерации;</w:t>
      </w:r>
    </w:p>
    <w:p w14:paraId="573B040B"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при приобретении земельных участков, находящихся в частной собственности, в порядке гражданско-правовых сделок;</w:t>
      </w:r>
    </w:p>
    <w:p w14:paraId="0E16F9FC"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при отказе собственника от права собственности на земельный участок, расположенный на территории муниципального образования.</w:t>
      </w:r>
    </w:p>
    <w:p w14:paraId="2280DFD0"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1.6. Осуществление полномочий учредителя (собственника) хозяйственных обществ, участие в органах управления хозяйственных обществ.</w:t>
      </w:r>
    </w:p>
    <w:p w14:paraId="4516E8EF"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Выполнение мероприятия предполагает:</w:t>
      </w:r>
    </w:p>
    <w:p w14:paraId="1AF2DF69"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осуществление полномочий акционера (участника) хозяй</w:t>
      </w:r>
      <w:r>
        <w:rPr>
          <w:rFonts w:ascii="Times New Roman" w:hAnsi="Times New Roman" w:cs="Times New Roman"/>
          <w:sz w:val="28"/>
          <w:szCs w:val="28"/>
        </w:rPr>
        <w:t>ственных обществ от имени городского округа Тейково Ивановской области</w:t>
      </w:r>
      <w:r w:rsidRPr="0038601A">
        <w:rPr>
          <w:rFonts w:ascii="Times New Roman" w:hAnsi="Times New Roman" w:cs="Times New Roman"/>
          <w:sz w:val="28"/>
          <w:szCs w:val="28"/>
        </w:rPr>
        <w:t>, участие в управлении хозяйственными обществами;</w:t>
      </w:r>
    </w:p>
    <w:p w14:paraId="727176AA"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осуществление полномочий собственника в отношении акций (долей), закрепленных в муниципальной собств</w:t>
      </w:r>
      <w:r>
        <w:rPr>
          <w:rFonts w:ascii="Times New Roman" w:hAnsi="Times New Roman" w:cs="Times New Roman"/>
          <w:sz w:val="28"/>
          <w:szCs w:val="28"/>
        </w:rPr>
        <w:t>енности, от имени городского округа Тейково Ивановской области</w:t>
      </w:r>
      <w:r w:rsidRPr="0038601A">
        <w:rPr>
          <w:rFonts w:ascii="Times New Roman" w:hAnsi="Times New Roman" w:cs="Times New Roman"/>
          <w:sz w:val="28"/>
          <w:szCs w:val="28"/>
        </w:rPr>
        <w:t>.</w:t>
      </w:r>
    </w:p>
    <w:p w14:paraId="05E24874"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1.7. Обеспечение выполнения функций по оценке прав на движимое и недвижимое имущество, признанию прав и регулированию отношений по государственной и муниципальной собственности.</w:t>
      </w:r>
    </w:p>
    <w:p w14:paraId="550244CF"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Данное направление предусматривает приобретение услуг, а также осуществление иных платежей, связанных с определением рыночной стоимости объектов муниципальной собственности (права аренды, иного вида пользования объектами муниципальной собственности), а также земельных участков, государственная собственность на которые не разграничена (права аренды земельных участков, права на освоение </w:t>
      </w:r>
      <w:r w:rsidRPr="0038601A">
        <w:rPr>
          <w:rFonts w:ascii="Times New Roman" w:hAnsi="Times New Roman" w:cs="Times New Roman"/>
          <w:sz w:val="28"/>
          <w:szCs w:val="28"/>
        </w:rPr>
        <w:lastRenderedPageBreak/>
        <w:t xml:space="preserve">территорий), и иных объектов оценки, признанием прав и регулированием отношений по государственной и муниципальной собственности, в </w:t>
      </w:r>
      <w:proofErr w:type="spellStart"/>
      <w:r w:rsidRPr="0038601A">
        <w:rPr>
          <w:rFonts w:ascii="Times New Roman" w:hAnsi="Times New Roman" w:cs="Times New Roman"/>
          <w:sz w:val="28"/>
          <w:szCs w:val="28"/>
        </w:rPr>
        <w:t>томчисле</w:t>
      </w:r>
      <w:proofErr w:type="spellEnd"/>
      <w:r w:rsidRPr="0038601A">
        <w:rPr>
          <w:rFonts w:ascii="Times New Roman" w:hAnsi="Times New Roman" w:cs="Times New Roman"/>
          <w:sz w:val="28"/>
          <w:szCs w:val="28"/>
        </w:rPr>
        <w:t>:</w:t>
      </w:r>
    </w:p>
    <w:p w14:paraId="53169BA7"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оплата услуг по определению рыночной стоимости муниципального имущества, земельных участков, государственная собственность на которые не разграничена, расположенных в границах городского округа </w:t>
      </w:r>
      <w:r>
        <w:rPr>
          <w:rFonts w:ascii="Times New Roman" w:hAnsi="Times New Roman" w:cs="Times New Roman"/>
          <w:sz w:val="28"/>
          <w:szCs w:val="28"/>
        </w:rPr>
        <w:t>Тейково</w:t>
      </w:r>
      <w:r w:rsidRPr="0038601A">
        <w:rPr>
          <w:rFonts w:ascii="Times New Roman" w:hAnsi="Times New Roman" w:cs="Times New Roman"/>
          <w:sz w:val="28"/>
          <w:szCs w:val="28"/>
        </w:rPr>
        <w:t>, неотделимых улучшений муниципального имущества, материального ущерба, причиненного муниципальному имуществу;</w:t>
      </w:r>
    </w:p>
    <w:p w14:paraId="255E496F"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оплата услуг по определению рыночной стоимости (рыночного размера) арендной платы муниципального имущества, имущества, земельных участков, государственная собственность на которые не разграничена, расположенных в границах городского округа </w:t>
      </w:r>
      <w:r>
        <w:rPr>
          <w:rFonts w:ascii="Times New Roman" w:hAnsi="Times New Roman" w:cs="Times New Roman"/>
          <w:sz w:val="28"/>
          <w:szCs w:val="28"/>
        </w:rPr>
        <w:t>Тейково Ивановской области</w:t>
      </w:r>
      <w:r w:rsidRPr="0038601A">
        <w:rPr>
          <w:rFonts w:ascii="Times New Roman" w:hAnsi="Times New Roman" w:cs="Times New Roman"/>
          <w:sz w:val="28"/>
          <w:szCs w:val="28"/>
        </w:rPr>
        <w:t>, и земельных участков, находящихся в муниципальной собстве</w:t>
      </w:r>
      <w:r>
        <w:rPr>
          <w:rFonts w:ascii="Times New Roman" w:hAnsi="Times New Roman" w:cs="Times New Roman"/>
          <w:sz w:val="28"/>
          <w:szCs w:val="28"/>
        </w:rPr>
        <w:t>нности городского округа Тейково Ивановской области</w:t>
      </w:r>
      <w:r w:rsidRPr="0038601A">
        <w:rPr>
          <w:rFonts w:ascii="Times New Roman" w:hAnsi="Times New Roman" w:cs="Times New Roman"/>
          <w:sz w:val="28"/>
          <w:szCs w:val="28"/>
        </w:rPr>
        <w:t>, права на заключение договора безвозмездного пользования недвижимым и движимым имуществом;</w:t>
      </w:r>
    </w:p>
    <w:p w14:paraId="2D33F327"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по определению рыночной стоимости услуги по предоставлению опоры линии наружного освещения для размещения объектов по договору возмездного оказания услуг;</w:t>
      </w:r>
    </w:p>
    <w:p w14:paraId="3D03F21D"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обеспечение сохранности муниципального имущества, включенно</w:t>
      </w:r>
      <w:r>
        <w:rPr>
          <w:rFonts w:ascii="Times New Roman" w:hAnsi="Times New Roman" w:cs="Times New Roman"/>
          <w:sz w:val="28"/>
          <w:szCs w:val="28"/>
        </w:rPr>
        <w:t>го в состав местной казны городского округа Тейково Ивановской области</w:t>
      </w:r>
      <w:r w:rsidRPr="0038601A">
        <w:rPr>
          <w:rFonts w:ascii="Times New Roman" w:hAnsi="Times New Roman" w:cs="Times New Roman"/>
          <w:sz w:val="28"/>
          <w:szCs w:val="28"/>
        </w:rPr>
        <w:t>, находящегося в процессе приватизации;</w:t>
      </w:r>
    </w:p>
    <w:p w14:paraId="5B6C1F4C"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по проведению кадастровых работ в отношении земельных участков, выставляемых на продажу;</w:t>
      </w:r>
    </w:p>
    <w:p w14:paraId="5DF97B80"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затраты на содержание и ремонт муниципального имущества;</w:t>
      </w:r>
    </w:p>
    <w:p w14:paraId="4703D5FC"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по выполнению кадастровых работ по подготовке технических планов для постановки на государственный кадастровый учет объектов недвижимого имущества (за исключением жилых помещений) и инженерной инфраструктуры, а также для подготовки актов обследования объектов;</w:t>
      </w:r>
    </w:p>
    <w:p w14:paraId="79350161"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иные затраты, необходимые для выполнения мероприятия подпрограммы;</w:t>
      </w:r>
    </w:p>
    <w:p w14:paraId="0182E878"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услуг по определению рыночной стоимости изымаемого у собственника по решению суда путем продажи с публичных торгов объекта незавершенного строительства, расположенного на земельном участке, находящемся в муниципальной собственности, или на земельном участке, государственная собственность на который не разграничена, в связи с прекращением действия договора аренды такого земельного участка;</w:t>
      </w:r>
    </w:p>
    <w:p w14:paraId="161CEB62"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оплата услуг связи, услуг почтовой связи, приобретение </w:t>
      </w:r>
      <w:r w:rsidRPr="0038601A">
        <w:rPr>
          <w:rFonts w:ascii="Times New Roman" w:hAnsi="Times New Roman" w:cs="Times New Roman"/>
          <w:sz w:val="28"/>
          <w:szCs w:val="28"/>
        </w:rPr>
        <w:lastRenderedPageBreak/>
        <w:t>маркированных конвертов, проведение проверки (поверки) средств измерений, приобретение канцелярских товаров и бумаги для офисной техники, мебели, а также оплата услуг по обучению по дополнительным профессиональным программам повышения квалификации и профессиональной переподготовки;</w:t>
      </w:r>
    </w:p>
    <w:p w14:paraId="6E7ED362"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затраты на проведение экспертиз, составление рецензий на судебные экспертизы в рамках судебных разбирательств по искам о защите и</w:t>
      </w:r>
      <w:r>
        <w:rPr>
          <w:rFonts w:ascii="Times New Roman" w:hAnsi="Times New Roman" w:cs="Times New Roman"/>
          <w:sz w:val="28"/>
          <w:szCs w:val="28"/>
        </w:rPr>
        <w:t>мущественных прав городского округа Тейково</w:t>
      </w:r>
      <w:r w:rsidRPr="0038601A">
        <w:rPr>
          <w:rFonts w:ascii="Times New Roman" w:hAnsi="Times New Roman" w:cs="Times New Roman"/>
          <w:sz w:val="28"/>
          <w:szCs w:val="28"/>
        </w:rPr>
        <w:t xml:space="preserve"> по вопросам, отнесенным к компетенции </w:t>
      </w:r>
      <w:r>
        <w:rPr>
          <w:rFonts w:ascii="Times New Roman" w:hAnsi="Times New Roman" w:cs="Times New Roman"/>
          <w:sz w:val="28"/>
          <w:szCs w:val="28"/>
        </w:rPr>
        <w:t>Комитета по управлению муниципальным имуществом и земельным отношениям администрации городского округа Тейково Ивановской области</w:t>
      </w:r>
      <w:r w:rsidRPr="0038601A">
        <w:rPr>
          <w:rFonts w:ascii="Times New Roman" w:hAnsi="Times New Roman" w:cs="Times New Roman"/>
          <w:sz w:val="28"/>
          <w:szCs w:val="28"/>
        </w:rPr>
        <w:t>, а также при установлении соразмерности площади земельного участка площади находящихся на нем зданий/сооружений;</w:t>
      </w:r>
    </w:p>
    <w:p w14:paraId="12805891"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оплата нотариального тарифа за совершение нотариальных действий в целях оформления в муниципальную собственность гор</w:t>
      </w:r>
      <w:r>
        <w:rPr>
          <w:rFonts w:ascii="Times New Roman" w:hAnsi="Times New Roman" w:cs="Times New Roman"/>
          <w:sz w:val="28"/>
          <w:szCs w:val="28"/>
        </w:rPr>
        <w:t>одского округа Тейково</w:t>
      </w:r>
      <w:r w:rsidRPr="0038601A">
        <w:rPr>
          <w:rFonts w:ascii="Times New Roman" w:hAnsi="Times New Roman" w:cs="Times New Roman"/>
          <w:sz w:val="28"/>
          <w:szCs w:val="28"/>
        </w:rPr>
        <w:t xml:space="preserve"> выморочного имущества.</w:t>
      </w:r>
    </w:p>
    <w:p w14:paraId="60D27B94"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2. Уплата взносов на капитальный ремонт общего имущества многоквартирных жилых домов, расположенных на территории город</w:t>
      </w:r>
      <w:r>
        <w:rPr>
          <w:rFonts w:ascii="Times New Roman" w:hAnsi="Times New Roman" w:cs="Times New Roman"/>
          <w:sz w:val="28"/>
          <w:szCs w:val="28"/>
        </w:rPr>
        <w:t>ского округа Тейково Ивановской области</w:t>
      </w:r>
      <w:r w:rsidRPr="0038601A">
        <w:rPr>
          <w:rFonts w:ascii="Times New Roman" w:hAnsi="Times New Roman" w:cs="Times New Roman"/>
          <w:sz w:val="28"/>
          <w:szCs w:val="28"/>
        </w:rPr>
        <w:t>, соразмерно доле муниципальных нежилых помещений, расположенных в них.</w:t>
      </w:r>
    </w:p>
    <w:p w14:paraId="05DBD2DB"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3. Осуществление полномочий в области управления муниципальными унитарными предприятиями.</w:t>
      </w:r>
    </w:p>
    <w:p w14:paraId="5D34D939"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Выполнение мероприятия предполагает:</w:t>
      </w:r>
    </w:p>
    <w:p w14:paraId="4F7E4C5A"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в</w:t>
      </w:r>
      <w:r>
        <w:rPr>
          <w:rFonts w:ascii="Times New Roman" w:hAnsi="Times New Roman" w:cs="Times New Roman"/>
          <w:sz w:val="28"/>
          <w:szCs w:val="28"/>
        </w:rPr>
        <w:t xml:space="preserve">несение предложений главе городского округа </w:t>
      </w:r>
      <w:proofErr w:type="spellStart"/>
      <w:r>
        <w:rPr>
          <w:rFonts w:ascii="Times New Roman" w:hAnsi="Times New Roman" w:cs="Times New Roman"/>
          <w:sz w:val="28"/>
          <w:szCs w:val="28"/>
        </w:rPr>
        <w:t>ТейковоИвановской</w:t>
      </w:r>
      <w:proofErr w:type="spellEnd"/>
      <w:r>
        <w:rPr>
          <w:rFonts w:ascii="Times New Roman" w:hAnsi="Times New Roman" w:cs="Times New Roman"/>
          <w:sz w:val="28"/>
          <w:szCs w:val="28"/>
        </w:rPr>
        <w:t xml:space="preserve"> области </w:t>
      </w:r>
      <w:r w:rsidRPr="0038601A">
        <w:rPr>
          <w:rFonts w:ascii="Times New Roman" w:hAnsi="Times New Roman" w:cs="Times New Roman"/>
          <w:sz w:val="28"/>
          <w:szCs w:val="28"/>
        </w:rPr>
        <w:t>о создании, реорганизации и ликвидации муниципальных унитарных предприятий;</w:t>
      </w:r>
    </w:p>
    <w:p w14:paraId="3B440112"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утверждение уставов муниципальных унитарных предприятий;</w:t>
      </w:r>
    </w:p>
    <w:p w14:paraId="3AE9EA5A"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 осуществление подготовки документов для </w:t>
      </w:r>
      <w:r>
        <w:rPr>
          <w:rFonts w:ascii="Times New Roman" w:hAnsi="Times New Roman" w:cs="Times New Roman"/>
          <w:sz w:val="28"/>
          <w:szCs w:val="28"/>
        </w:rPr>
        <w:t>заключения</w:t>
      </w:r>
      <w:r w:rsidRPr="0038601A">
        <w:rPr>
          <w:rFonts w:ascii="Times New Roman" w:hAnsi="Times New Roman" w:cs="Times New Roman"/>
          <w:sz w:val="28"/>
          <w:szCs w:val="28"/>
        </w:rPr>
        <w:t xml:space="preserve"> трудовых договоров с руководителями муниципальных унитарных предприятий в установленном законодательством Российской Федерации порядке;</w:t>
      </w:r>
    </w:p>
    <w:p w14:paraId="3AD05E3B"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осуществление контроля за использованием муниципального имущества муниципальными унитарными предприятиями;</w:t>
      </w:r>
    </w:p>
    <w:p w14:paraId="66BBC79C"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согласование договоров аренды, безвозмездного пользования муниципальн</w:t>
      </w:r>
      <w:r>
        <w:rPr>
          <w:rFonts w:ascii="Times New Roman" w:hAnsi="Times New Roman" w:cs="Times New Roman"/>
          <w:sz w:val="28"/>
          <w:szCs w:val="28"/>
        </w:rPr>
        <w:t>ого недвижимого имущества городского округа Тейково Ивановской области</w:t>
      </w:r>
      <w:r w:rsidRPr="0038601A">
        <w:rPr>
          <w:rFonts w:ascii="Times New Roman" w:hAnsi="Times New Roman" w:cs="Times New Roman"/>
          <w:sz w:val="28"/>
          <w:szCs w:val="28"/>
        </w:rPr>
        <w:t>, закрепленного за муниципальными унитарными предприятиями на праве хозяйственного ведения;</w:t>
      </w:r>
    </w:p>
    <w:p w14:paraId="4CE5A521"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подготовку правовых актов по увеличению уставного фонда муниципальных унитарных предприятий;</w:t>
      </w:r>
    </w:p>
    <w:p w14:paraId="20FCCDB0"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lastRenderedPageBreak/>
        <w:t>- осуществление отдельных прав собс</w:t>
      </w:r>
      <w:r>
        <w:rPr>
          <w:rFonts w:ascii="Times New Roman" w:hAnsi="Times New Roman" w:cs="Times New Roman"/>
          <w:sz w:val="28"/>
          <w:szCs w:val="28"/>
        </w:rPr>
        <w:t xml:space="preserve">твенника от имени городского округа Тейково Ивановской области </w:t>
      </w:r>
      <w:r w:rsidRPr="0038601A">
        <w:rPr>
          <w:rFonts w:ascii="Times New Roman" w:hAnsi="Times New Roman" w:cs="Times New Roman"/>
          <w:sz w:val="28"/>
          <w:szCs w:val="28"/>
        </w:rPr>
        <w:t>в случаях, предусмотренных муниципальными правовыми актам</w:t>
      </w:r>
      <w:r>
        <w:rPr>
          <w:rFonts w:ascii="Times New Roman" w:hAnsi="Times New Roman" w:cs="Times New Roman"/>
          <w:sz w:val="28"/>
          <w:szCs w:val="28"/>
        </w:rPr>
        <w:t>и городского округа Тейково Ивановской области</w:t>
      </w:r>
      <w:r w:rsidRPr="0038601A">
        <w:rPr>
          <w:rFonts w:ascii="Times New Roman" w:hAnsi="Times New Roman" w:cs="Times New Roman"/>
          <w:sz w:val="28"/>
          <w:szCs w:val="28"/>
        </w:rPr>
        <w:t>.</w:t>
      </w:r>
    </w:p>
    <w:p w14:paraId="1D6BA597"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4. </w:t>
      </w:r>
      <w:r>
        <w:rPr>
          <w:rFonts w:ascii="Times New Roman" w:hAnsi="Times New Roman" w:cs="Times New Roman"/>
          <w:sz w:val="28"/>
          <w:szCs w:val="28"/>
        </w:rPr>
        <w:t>Оплата услуг</w:t>
      </w:r>
      <w:r w:rsidRPr="0038601A">
        <w:rPr>
          <w:rFonts w:ascii="Times New Roman" w:hAnsi="Times New Roman" w:cs="Times New Roman"/>
          <w:sz w:val="28"/>
          <w:szCs w:val="28"/>
        </w:rPr>
        <w:t xml:space="preserve">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p w14:paraId="45BC64BA"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Срок реализации мероприятия - 20</w:t>
      </w:r>
      <w:r>
        <w:rPr>
          <w:rFonts w:ascii="Times New Roman" w:hAnsi="Times New Roman" w:cs="Times New Roman"/>
          <w:sz w:val="28"/>
          <w:szCs w:val="28"/>
        </w:rPr>
        <w:t>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r w:rsidRPr="0038601A">
        <w:rPr>
          <w:rFonts w:ascii="Times New Roman" w:hAnsi="Times New Roman" w:cs="Times New Roman"/>
          <w:sz w:val="28"/>
          <w:szCs w:val="28"/>
        </w:rPr>
        <w:t xml:space="preserve"> годы.</w:t>
      </w:r>
    </w:p>
    <w:p w14:paraId="6771095C"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Pr="0038601A">
        <w:rPr>
          <w:rFonts w:ascii="Times New Roman" w:hAnsi="Times New Roman" w:cs="Times New Roman"/>
          <w:sz w:val="28"/>
          <w:szCs w:val="28"/>
        </w:rPr>
        <w:t xml:space="preserve">Оформление права муниципальной собственности на </w:t>
      </w:r>
      <w:r>
        <w:rPr>
          <w:rFonts w:ascii="Times New Roman" w:hAnsi="Times New Roman" w:cs="Times New Roman"/>
          <w:sz w:val="28"/>
          <w:szCs w:val="28"/>
        </w:rPr>
        <w:t xml:space="preserve">земельные участки под </w:t>
      </w:r>
      <w:r w:rsidRPr="0038601A">
        <w:rPr>
          <w:rFonts w:ascii="Times New Roman" w:hAnsi="Times New Roman" w:cs="Times New Roman"/>
          <w:sz w:val="28"/>
          <w:szCs w:val="28"/>
        </w:rPr>
        <w:t>автомобильны</w:t>
      </w:r>
      <w:r>
        <w:rPr>
          <w:rFonts w:ascii="Times New Roman" w:hAnsi="Times New Roman" w:cs="Times New Roman"/>
          <w:sz w:val="28"/>
          <w:szCs w:val="28"/>
        </w:rPr>
        <w:t>ми</w:t>
      </w:r>
      <w:r w:rsidRPr="0038601A">
        <w:rPr>
          <w:rFonts w:ascii="Times New Roman" w:hAnsi="Times New Roman" w:cs="Times New Roman"/>
          <w:sz w:val="28"/>
          <w:szCs w:val="28"/>
        </w:rPr>
        <w:t xml:space="preserve"> дорог</w:t>
      </w:r>
      <w:r>
        <w:rPr>
          <w:rFonts w:ascii="Times New Roman" w:hAnsi="Times New Roman" w:cs="Times New Roman"/>
          <w:sz w:val="28"/>
          <w:szCs w:val="28"/>
        </w:rPr>
        <w:t>ами</w:t>
      </w:r>
      <w:r w:rsidRPr="0038601A">
        <w:rPr>
          <w:rFonts w:ascii="Times New Roman" w:hAnsi="Times New Roman" w:cs="Times New Roman"/>
          <w:sz w:val="28"/>
          <w:szCs w:val="28"/>
        </w:rPr>
        <w:t>.</w:t>
      </w:r>
    </w:p>
    <w:p w14:paraId="76810DCC" w14:textId="77777777" w:rsidR="007D5C2D" w:rsidRPr="009377E4" w:rsidRDefault="007D5C2D" w:rsidP="007D5C2D">
      <w:pPr>
        <w:pStyle w:val="ConsPlusNormal"/>
        <w:ind w:firstLine="539"/>
        <w:jc w:val="both"/>
        <w:rPr>
          <w:rFonts w:ascii="Times New Roman" w:hAnsi="Times New Roman" w:cs="Times New Roman"/>
          <w:color w:val="000000" w:themeColor="text1"/>
          <w:sz w:val="28"/>
          <w:szCs w:val="28"/>
        </w:rPr>
      </w:pPr>
      <w:r w:rsidRPr="009377E4">
        <w:rPr>
          <w:rFonts w:ascii="Times New Roman" w:hAnsi="Times New Roman" w:cs="Times New Roman"/>
          <w:color w:val="000000" w:themeColor="text1"/>
          <w:sz w:val="28"/>
          <w:szCs w:val="28"/>
        </w:rPr>
        <w:t>Выполнение мероприятия предполагает проведение работ по постановке на государственный кадастровый учет 36 земельных участков под автомобильными дорогами, учтенными в реестре, с одновременной регистрацией права на указанные земельные участки.</w:t>
      </w:r>
    </w:p>
    <w:p w14:paraId="4FFB4338" w14:textId="77777777" w:rsidR="007D5C2D" w:rsidRDefault="007D5C2D" w:rsidP="007D5C2D">
      <w:pPr>
        <w:pStyle w:val="ConsPlusNormal"/>
        <w:ind w:firstLine="539"/>
        <w:jc w:val="both"/>
        <w:rPr>
          <w:rFonts w:ascii="Times New Roman" w:hAnsi="Times New Roman" w:cs="Times New Roman"/>
          <w:sz w:val="28"/>
          <w:szCs w:val="28"/>
        </w:rPr>
      </w:pPr>
      <w:bookmarkStart w:id="3" w:name="P676"/>
      <w:bookmarkEnd w:id="3"/>
      <w:r w:rsidRPr="0038601A">
        <w:rPr>
          <w:rFonts w:ascii="Times New Roman" w:hAnsi="Times New Roman" w:cs="Times New Roman"/>
          <w:sz w:val="28"/>
          <w:szCs w:val="28"/>
        </w:rPr>
        <w:t xml:space="preserve">Мероприятия подпрограммы, указанные в </w:t>
      </w:r>
      <w:hyperlink w:anchor="P600" w:history="1">
        <w:r w:rsidRPr="008D0F20">
          <w:rPr>
            <w:rFonts w:ascii="Times New Roman" w:hAnsi="Times New Roman" w:cs="Times New Roman"/>
            <w:sz w:val="28"/>
            <w:szCs w:val="28"/>
          </w:rPr>
          <w:t>пунктах 1</w:t>
        </w:r>
      </w:hyperlink>
      <w:r w:rsidRPr="008D0F20">
        <w:rPr>
          <w:rFonts w:ascii="Times New Roman" w:hAnsi="Times New Roman" w:cs="Times New Roman"/>
          <w:sz w:val="28"/>
          <w:szCs w:val="28"/>
        </w:rPr>
        <w:t xml:space="preserve"> - </w:t>
      </w:r>
      <w:hyperlink w:anchor="P676" w:history="1">
        <w:r w:rsidRPr="008D0F20">
          <w:rPr>
            <w:rFonts w:ascii="Times New Roman" w:hAnsi="Times New Roman" w:cs="Times New Roman"/>
            <w:sz w:val="28"/>
            <w:szCs w:val="28"/>
          </w:rPr>
          <w:t>5</w:t>
        </w:r>
      </w:hyperlink>
      <w:r w:rsidRPr="008D0F20">
        <w:rPr>
          <w:rFonts w:ascii="Times New Roman" w:hAnsi="Times New Roman" w:cs="Times New Roman"/>
          <w:sz w:val="28"/>
          <w:szCs w:val="28"/>
        </w:rPr>
        <w:t xml:space="preserve"> настоящего раздела, выполняются на регулярной основе</w:t>
      </w:r>
      <w:r w:rsidRPr="0038601A">
        <w:rPr>
          <w:rFonts w:ascii="Times New Roman" w:hAnsi="Times New Roman" w:cs="Times New Roman"/>
          <w:sz w:val="28"/>
          <w:szCs w:val="28"/>
        </w:rPr>
        <w:t xml:space="preserve"> в течение всего срока реализации подпрограммы.</w:t>
      </w:r>
    </w:p>
    <w:p w14:paraId="754E9BC6" w14:textId="77777777" w:rsidR="007D5C2D" w:rsidRDefault="007D5C2D" w:rsidP="007D5C2D">
      <w:pPr>
        <w:pStyle w:val="ConsPlusNormal"/>
        <w:ind w:firstLine="539"/>
        <w:jc w:val="both"/>
        <w:rPr>
          <w:rFonts w:ascii="Times New Roman" w:hAnsi="Times New Roman" w:cs="Times New Roman"/>
          <w:sz w:val="28"/>
          <w:szCs w:val="28"/>
        </w:rPr>
      </w:pPr>
    </w:p>
    <w:p w14:paraId="63BAF25D" w14:textId="77777777" w:rsidR="007D5C2D" w:rsidRDefault="007D5C2D" w:rsidP="007D5C2D">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5. Р</w:t>
      </w:r>
      <w:r w:rsidRPr="003530A1">
        <w:rPr>
          <w:rFonts w:ascii="Times New Roman" w:hAnsi="Times New Roman" w:cs="Times New Roman"/>
          <w:b/>
          <w:sz w:val="28"/>
          <w:szCs w:val="28"/>
        </w:rPr>
        <w:t>есурсное обеспечение подпрограммы</w:t>
      </w:r>
    </w:p>
    <w:p w14:paraId="15F0C84F" w14:textId="77777777" w:rsidR="007D5C2D" w:rsidRPr="003530A1" w:rsidRDefault="007D5C2D" w:rsidP="007D5C2D">
      <w:pPr>
        <w:pStyle w:val="ConsPlusNormal"/>
        <w:ind w:firstLine="540"/>
        <w:jc w:val="center"/>
        <w:rPr>
          <w:rFonts w:ascii="Times New Roman" w:hAnsi="Times New Roman" w:cs="Times New Roman"/>
          <w:b/>
          <w:sz w:val="28"/>
          <w:szCs w:val="28"/>
        </w:rPr>
      </w:pPr>
    </w:p>
    <w:p w14:paraId="51412F1A" w14:textId="77777777" w:rsidR="007D5C2D" w:rsidRPr="0038601A" w:rsidRDefault="007D5C2D" w:rsidP="007D5C2D">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Таблица 2. Бюджетные ассигнования на выполнение мероприятий подпрограммы</w:t>
      </w:r>
    </w:p>
    <w:p w14:paraId="4CB8DF52" w14:textId="77777777" w:rsidR="007D5C2D" w:rsidRPr="0038601A" w:rsidRDefault="007D5C2D" w:rsidP="007D5C2D">
      <w:pPr>
        <w:pStyle w:val="ConsPlusNormal"/>
        <w:ind w:firstLine="540"/>
        <w:jc w:val="both"/>
        <w:rPr>
          <w:rFonts w:ascii="Times New Roman" w:hAnsi="Times New Roman" w:cs="Times New Roman"/>
          <w:sz w:val="28"/>
          <w:szCs w:val="28"/>
        </w:rPr>
      </w:pPr>
    </w:p>
    <w:p w14:paraId="6B5C35B0" w14:textId="77777777" w:rsidR="007D5C2D" w:rsidRPr="0038601A" w:rsidRDefault="007D5C2D" w:rsidP="007D5C2D">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(тыс. руб.)</w:t>
      </w: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2127"/>
        <w:gridCol w:w="1134"/>
        <w:gridCol w:w="1134"/>
        <w:gridCol w:w="1134"/>
        <w:gridCol w:w="1134"/>
        <w:gridCol w:w="1134"/>
        <w:gridCol w:w="1134"/>
        <w:gridCol w:w="1134"/>
      </w:tblGrid>
      <w:tr w:rsidR="007D5C2D" w:rsidRPr="0038601A" w14:paraId="2EA6083D" w14:textId="77777777" w:rsidTr="00D82F9B">
        <w:tc>
          <w:tcPr>
            <w:tcW w:w="425" w:type="dxa"/>
          </w:tcPr>
          <w:p w14:paraId="4B84862A" w14:textId="77777777" w:rsidR="007D5C2D" w:rsidRPr="00862576" w:rsidRDefault="007D5C2D" w:rsidP="00D82F9B">
            <w:pPr>
              <w:pStyle w:val="ConsPlusNormal"/>
              <w:jc w:val="center"/>
              <w:rPr>
                <w:rFonts w:ascii="Times New Roman" w:hAnsi="Times New Roman" w:cs="Times New Roman"/>
              </w:rPr>
            </w:pPr>
            <w:r w:rsidRPr="00862576">
              <w:rPr>
                <w:rFonts w:ascii="Times New Roman" w:hAnsi="Times New Roman" w:cs="Times New Roman"/>
              </w:rPr>
              <w:t>№п/п</w:t>
            </w:r>
          </w:p>
        </w:tc>
        <w:tc>
          <w:tcPr>
            <w:tcW w:w="2127" w:type="dxa"/>
          </w:tcPr>
          <w:p w14:paraId="361BE262" w14:textId="77777777" w:rsidR="007D5C2D" w:rsidRPr="00862576" w:rsidRDefault="007D5C2D" w:rsidP="00D82F9B">
            <w:pPr>
              <w:pStyle w:val="ConsPlusNormal"/>
              <w:jc w:val="center"/>
              <w:rPr>
                <w:rFonts w:ascii="Times New Roman" w:hAnsi="Times New Roman" w:cs="Times New Roman"/>
              </w:rPr>
            </w:pPr>
            <w:r w:rsidRPr="00862576">
              <w:rPr>
                <w:rFonts w:ascii="Times New Roman" w:hAnsi="Times New Roman" w:cs="Times New Roman"/>
              </w:rPr>
              <w:t>Наименование мероприятия</w:t>
            </w:r>
          </w:p>
        </w:tc>
        <w:tc>
          <w:tcPr>
            <w:tcW w:w="1134" w:type="dxa"/>
          </w:tcPr>
          <w:p w14:paraId="66C89D5F" w14:textId="77777777" w:rsidR="007D5C2D" w:rsidRPr="00862576" w:rsidRDefault="007D5C2D" w:rsidP="00D82F9B">
            <w:pPr>
              <w:pStyle w:val="ConsPlusNormal"/>
              <w:jc w:val="center"/>
              <w:rPr>
                <w:rFonts w:ascii="Times New Roman" w:hAnsi="Times New Roman" w:cs="Times New Roman"/>
              </w:rPr>
            </w:pPr>
            <w:r w:rsidRPr="00862576">
              <w:rPr>
                <w:rFonts w:ascii="Times New Roman" w:hAnsi="Times New Roman" w:cs="Times New Roman"/>
              </w:rPr>
              <w:t>Исполнитель</w:t>
            </w:r>
          </w:p>
        </w:tc>
        <w:tc>
          <w:tcPr>
            <w:tcW w:w="1134" w:type="dxa"/>
          </w:tcPr>
          <w:p w14:paraId="394A2233" w14:textId="77777777" w:rsidR="007D5C2D" w:rsidRPr="00862576" w:rsidRDefault="007D5C2D" w:rsidP="00D82F9B">
            <w:pPr>
              <w:pStyle w:val="ConsPlusNormal"/>
              <w:jc w:val="center"/>
              <w:rPr>
                <w:rFonts w:ascii="Times New Roman" w:hAnsi="Times New Roman" w:cs="Times New Roman"/>
              </w:rPr>
            </w:pPr>
            <w:r w:rsidRPr="00862576">
              <w:rPr>
                <w:rFonts w:ascii="Times New Roman" w:hAnsi="Times New Roman" w:cs="Times New Roman"/>
              </w:rPr>
              <w:t>2023год</w:t>
            </w:r>
          </w:p>
        </w:tc>
        <w:tc>
          <w:tcPr>
            <w:tcW w:w="1134" w:type="dxa"/>
          </w:tcPr>
          <w:p w14:paraId="6C0ECC73" w14:textId="77777777" w:rsidR="007D5C2D" w:rsidRDefault="007D5C2D" w:rsidP="00D82F9B">
            <w:pPr>
              <w:pStyle w:val="ConsPlusNormal"/>
              <w:jc w:val="center"/>
              <w:rPr>
                <w:rFonts w:ascii="Times New Roman" w:hAnsi="Times New Roman" w:cs="Times New Roman"/>
              </w:rPr>
            </w:pPr>
            <w:r w:rsidRPr="00862576">
              <w:rPr>
                <w:rFonts w:ascii="Times New Roman" w:hAnsi="Times New Roman" w:cs="Times New Roman"/>
              </w:rPr>
              <w:t>2024 год</w:t>
            </w:r>
            <w:r>
              <w:rPr>
                <w:rFonts w:ascii="Times New Roman" w:hAnsi="Times New Roman" w:cs="Times New Roman"/>
              </w:rPr>
              <w:t>+</w:t>
            </w:r>
          </w:p>
          <w:p w14:paraId="0EC65463" w14:textId="77777777" w:rsidR="007D5C2D" w:rsidRPr="00862576" w:rsidRDefault="007D5C2D" w:rsidP="00D82F9B">
            <w:pPr>
              <w:pStyle w:val="ConsPlusNormal"/>
              <w:jc w:val="center"/>
              <w:rPr>
                <w:rFonts w:ascii="Times New Roman" w:hAnsi="Times New Roman" w:cs="Times New Roman"/>
              </w:rPr>
            </w:pPr>
          </w:p>
        </w:tc>
        <w:tc>
          <w:tcPr>
            <w:tcW w:w="1134" w:type="dxa"/>
          </w:tcPr>
          <w:p w14:paraId="69A01023" w14:textId="77777777" w:rsidR="007D5C2D" w:rsidRPr="00862576" w:rsidRDefault="007D5C2D" w:rsidP="00D82F9B">
            <w:pPr>
              <w:pStyle w:val="ConsPlusNormal"/>
              <w:jc w:val="center"/>
              <w:rPr>
                <w:rFonts w:ascii="Times New Roman" w:hAnsi="Times New Roman" w:cs="Times New Roman"/>
              </w:rPr>
            </w:pPr>
            <w:r w:rsidRPr="00862576">
              <w:rPr>
                <w:rFonts w:ascii="Times New Roman" w:hAnsi="Times New Roman" w:cs="Times New Roman"/>
              </w:rPr>
              <w:t>2025 год</w:t>
            </w:r>
          </w:p>
        </w:tc>
        <w:tc>
          <w:tcPr>
            <w:tcW w:w="1134" w:type="dxa"/>
          </w:tcPr>
          <w:p w14:paraId="3C97F511" w14:textId="77777777" w:rsidR="007D5C2D" w:rsidRPr="00862576" w:rsidRDefault="007D5C2D" w:rsidP="00D82F9B">
            <w:pPr>
              <w:pStyle w:val="ConsPlusNormal"/>
              <w:jc w:val="center"/>
              <w:rPr>
                <w:rFonts w:ascii="Times New Roman" w:hAnsi="Times New Roman" w:cs="Times New Roman"/>
              </w:rPr>
            </w:pPr>
            <w:r w:rsidRPr="00862576">
              <w:rPr>
                <w:rFonts w:ascii="Times New Roman" w:hAnsi="Times New Roman" w:cs="Times New Roman"/>
              </w:rPr>
              <w:t>2026 год</w:t>
            </w:r>
          </w:p>
        </w:tc>
        <w:tc>
          <w:tcPr>
            <w:tcW w:w="1134" w:type="dxa"/>
          </w:tcPr>
          <w:p w14:paraId="2CA16BA9" w14:textId="77777777" w:rsidR="007D5C2D" w:rsidRPr="00862576" w:rsidRDefault="007D5C2D" w:rsidP="00D82F9B">
            <w:pPr>
              <w:pStyle w:val="ConsPlusNormal"/>
              <w:jc w:val="center"/>
              <w:rPr>
                <w:rFonts w:ascii="Times New Roman" w:hAnsi="Times New Roman" w:cs="Times New Roman"/>
              </w:rPr>
            </w:pPr>
            <w:r w:rsidRPr="00862576">
              <w:rPr>
                <w:rFonts w:ascii="Times New Roman" w:hAnsi="Times New Roman" w:cs="Times New Roman"/>
              </w:rPr>
              <w:t>2027 год</w:t>
            </w:r>
          </w:p>
        </w:tc>
        <w:tc>
          <w:tcPr>
            <w:tcW w:w="1134" w:type="dxa"/>
          </w:tcPr>
          <w:p w14:paraId="47AC0E1B" w14:textId="77777777" w:rsidR="007D5C2D" w:rsidRPr="00862576" w:rsidRDefault="007D5C2D" w:rsidP="00D82F9B">
            <w:pPr>
              <w:pStyle w:val="ConsPlusNormal"/>
              <w:jc w:val="center"/>
              <w:rPr>
                <w:rFonts w:ascii="Times New Roman" w:hAnsi="Times New Roman" w:cs="Times New Roman"/>
              </w:rPr>
            </w:pPr>
            <w:r w:rsidRPr="00862576">
              <w:rPr>
                <w:rFonts w:ascii="Times New Roman" w:hAnsi="Times New Roman" w:cs="Times New Roman"/>
              </w:rPr>
              <w:t>2028 год</w:t>
            </w:r>
          </w:p>
        </w:tc>
      </w:tr>
      <w:tr w:rsidR="007D5C2D" w:rsidRPr="0038601A" w14:paraId="5AD87CF4" w14:textId="77777777" w:rsidTr="00D82F9B">
        <w:tc>
          <w:tcPr>
            <w:tcW w:w="425" w:type="dxa"/>
          </w:tcPr>
          <w:p w14:paraId="3296CB40" w14:textId="77777777" w:rsidR="007D5C2D" w:rsidRPr="00862576" w:rsidRDefault="007D5C2D" w:rsidP="00D82F9B">
            <w:pPr>
              <w:pStyle w:val="ConsPlusNormal"/>
              <w:rPr>
                <w:rFonts w:ascii="Times New Roman" w:hAnsi="Times New Roman" w:cs="Times New Roman"/>
              </w:rPr>
            </w:pPr>
          </w:p>
        </w:tc>
        <w:tc>
          <w:tcPr>
            <w:tcW w:w="2127" w:type="dxa"/>
          </w:tcPr>
          <w:p w14:paraId="5E002DD7" w14:textId="77777777" w:rsidR="007D5C2D" w:rsidRPr="00487D2E" w:rsidRDefault="007D5C2D" w:rsidP="00D82F9B">
            <w:pPr>
              <w:pStyle w:val="ConsPlusNormal"/>
              <w:jc w:val="both"/>
              <w:rPr>
                <w:rFonts w:ascii="Times New Roman" w:hAnsi="Times New Roman" w:cs="Times New Roman"/>
              </w:rPr>
            </w:pPr>
            <w:r w:rsidRPr="00487D2E">
              <w:rPr>
                <w:rFonts w:ascii="Times New Roman" w:hAnsi="Times New Roman" w:cs="Times New Roman"/>
              </w:rPr>
              <w:t>Подпрограмма, всего:</w:t>
            </w:r>
          </w:p>
        </w:tc>
        <w:tc>
          <w:tcPr>
            <w:tcW w:w="1134" w:type="dxa"/>
          </w:tcPr>
          <w:p w14:paraId="47EB77E8" w14:textId="77777777" w:rsidR="007D5C2D" w:rsidRPr="00487D2E" w:rsidRDefault="007D5C2D" w:rsidP="00D82F9B">
            <w:pPr>
              <w:pStyle w:val="ConsPlusNormal"/>
              <w:rPr>
                <w:rFonts w:ascii="Times New Roman" w:hAnsi="Times New Roman" w:cs="Times New Roman"/>
              </w:rPr>
            </w:pPr>
          </w:p>
        </w:tc>
        <w:tc>
          <w:tcPr>
            <w:tcW w:w="1134" w:type="dxa"/>
          </w:tcPr>
          <w:p w14:paraId="2F63E137" w14:textId="77777777" w:rsidR="007D5C2D" w:rsidRPr="00487D2E" w:rsidRDefault="007D5C2D" w:rsidP="00D82F9B">
            <w:pPr>
              <w:pStyle w:val="ConsPlusNormal"/>
              <w:jc w:val="center"/>
              <w:rPr>
                <w:rFonts w:ascii="Times New Roman" w:hAnsi="Times New Roman" w:cs="Times New Roman"/>
              </w:rPr>
            </w:pPr>
            <w:r w:rsidRPr="00487D2E">
              <w:rPr>
                <w:rFonts w:ascii="Times New Roman" w:hAnsi="Times New Roman" w:cs="Times New Roman"/>
              </w:rPr>
              <w:t>3284,06503</w:t>
            </w:r>
          </w:p>
        </w:tc>
        <w:tc>
          <w:tcPr>
            <w:tcW w:w="1134" w:type="dxa"/>
          </w:tcPr>
          <w:p w14:paraId="25C3BDF8" w14:textId="77777777" w:rsidR="007D5C2D" w:rsidRPr="00487D2E" w:rsidRDefault="007D5C2D" w:rsidP="00D82F9B">
            <w:pPr>
              <w:pStyle w:val="ConsPlusNormal"/>
              <w:jc w:val="center"/>
              <w:rPr>
                <w:rFonts w:ascii="Times New Roman" w:hAnsi="Times New Roman" w:cs="Times New Roman"/>
              </w:rPr>
            </w:pPr>
            <w:r>
              <w:rPr>
                <w:rFonts w:ascii="Times New Roman" w:hAnsi="Times New Roman" w:cs="Times New Roman"/>
              </w:rPr>
              <w:t>3531,20176</w:t>
            </w:r>
          </w:p>
        </w:tc>
        <w:tc>
          <w:tcPr>
            <w:tcW w:w="1134" w:type="dxa"/>
          </w:tcPr>
          <w:p w14:paraId="615B9567" w14:textId="77777777" w:rsidR="007D5C2D" w:rsidRPr="00CF0238" w:rsidRDefault="007D5C2D" w:rsidP="00D82F9B">
            <w:pPr>
              <w:pStyle w:val="ConsPlusNormal"/>
              <w:jc w:val="center"/>
              <w:rPr>
                <w:rFonts w:ascii="Times New Roman" w:hAnsi="Times New Roman" w:cs="Times New Roman"/>
              </w:rPr>
            </w:pPr>
            <w:r>
              <w:rPr>
                <w:rFonts w:ascii="Times New Roman" w:hAnsi="Times New Roman" w:cs="Times New Roman"/>
              </w:rPr>
              <w:t>1830,80005</w:t>
            </w:r>
          </w:p>
        </w:tc>
        <w:tc>
          <w:tcPr>
            <w:tcW w:w="1134" w:type="dxa"/>
          </w:tcPr>
          <w:p w14:paraId="117F871C" w14:textId="77777777" w:rsidR="007D5C2D" w:rsidRPr="00487D2E" w:rsidRDefault="007D5C2D" w:rsidP="00D82F9B">
            <w:pPr>
              <w:pStyle w:val="ConsPlusNormal"/>
              <w:jc w:val="center"/>
              <w:rPr>
                <w:rFonts w:ascii="Times New Roman" w:hAnsi="Times New Roman" w:cs="Times New Roman"/>
              </w:rPr>
            </w:pPr>
            <w:r w:rsidRPr="00487D2E">
              <w:rPr>
                <w:rFonts w:ascii="Times New Roman" w:hAnsi="Times New Roman" w:cs="Times New Roman"/>
              </w:rPr>
              <w:t>749,42005</w:t>
            </w:r>
          </w:p>
        </w:tc>
        <w:tc>
          <w:tcPr>
            <w:tcW w:w="1134" w:type="dxa"/>
          </w:tcPr>
          <w:p w14:paraId="646EE5DB" w14:textId="77777777" w:rsidR="007D5C2D" w:rsidRPr="00CF0238" w:rsidRDefault="007D5C2D" w:rsidP="00D82F9B">
            <w:pPr>
              <w:pStyle w:val="ConsPlusNormal"/>
              <w:jc w:val="center"/>
              <w:rPr>
                <w:rFonts w:ascii="Times New Roman" w:hAnsi="Times New Roman" w:cs="Times New Roman"/>
              </w:rPr>
            </w:pPr>
            <w:r>
              <w:rPr>
                <w:rFonts w:ascii="Times New Roman" w:hAnsi="Times New Roman" w:cs="Times New Roman"/>
              </w:rPr>
              <w:t>749,42005</w:t>
            </w:r>
          </w:p>
        </w:tc>
        <w:tc>
          <w:tcPr>
            <w:tcW w:w="1134" w:type="dxa"/>
          </w:tcPr>
          <w:p w14:paraId="0D74F49A" w14:textId="77777777" w:rsidR="007D5C2D" w:rsidRPr="00862576" w:rsidRDefault="007D5C2D" w:rsidP="00D82F9B">
            <w:pPr>
              <w:pStyle w:val="ConsPlusNormal"/>
              <w:jc w:val="center"/>
              <w:rPr>
                <w:rFonts w:ascii="Times New Roman" w:hAnsi="Times New Roman" w:cs="Times New Roman"/>
              </w:rPr>
            </w:pPr>
            <w:r w:rsidRPr="00862576">
              <w:rPr>
                <w:rFonts w:ascii="Times New Roman" w:hAnsi="Times New Roman" w:cs="Times New Roman"/>
              </w:rPr>
              <w:t>735,27005</w:t>
            </w:r>
          </w:p>
        </w:tc>
      </w:tr>
      <w:tr w:rsidR="007D5C2D" w:rsidRPr="0038601A" w14:paraId="5497B9E1" w14:textId="77777777" w:rsidTr="00D82F9B">
        <w:tc>
          <w:tcPr>
            <w:tcW w:w="425" w:type="dxa"/>
          </w:tcPr>
          <w:p w14:paraId="3E3E81A5" w14:textId="77777777" w:rsidR="007D5C2D" w:rsidRPr="00862576" w:rsidRDefault="007D5C2D" w:rsidP="00D82F9B">
            <w:pPr>
              <w:pStyle w:val="ConsPlusNormal"/>
              <w:rPr>
                <w:rFonts w:ascii="Times New Roman" w:hAnsi="Times New Roman" w:cs="Times New Roman"/>
              </w:rPr>
            </w:pPr>
          </w:p>
        </w:tc>
        <w:tc>
          <w:tcPr>
            <w:tcW w:w="2127" w:type="dxa"/>
          </w:tcPr>
          <w:p w14:paraId="7F006B15" w14:textId="77777777" w:rsidR="007D5C2D" w:rsidRPr="00487D2E" w:rsidRDefault="007D5C2D" w:rsidP="00D82F9B">
            <w:pPr>
              <w:pStyle w:val="ConsPlusNormal"/>
              <w:jc w:val="both"/>
              <w:rPr>
                <w:rFonts w:ascii="Times New Roman" w:hAnsi="Times New Roman" w:cs="Times New Roman"/>
              </w:rPr>
            </w:pPr>
            <w:r w:rsidRPr="00487D2E">
              <w:rPr>
                <w:rFonts w:ascii="Times New Roman" w:hAnsi="Times New Roman" w:cs="Times New Roman"/>
              </w:rPr>
              <w:t>- бюджет города</w:t>
            </w:r>
          </w:p>
        </w:tc>
        <w:tc>
          <w:tcPr>
            <w:tcW w:w="1134" w:type="dxa"/>
          </w:tcPr>
          <w:p w14:paraId="4E190428" w14:textId="77777777" w:rsidR="007D5C2D" w:rsidRPr="00487D2E" w:rsidRDefault="007D5C2D" w:rsidP="00D82F9B">
            <w:pPr>
              <w:pStyle w:val="ConsPlusNormal"/>
              <w:rPr>
                <w:rFonts w:ascii="Times New Roman" w:hAnsi="Times New Roman" w:cs="Times New Roman"/>
              </w:rPr>
            </w:pPr>
          </w:p>
        </w:tc>
        <w:tc>
          <w:tcPr>
            <w:tcW w:w="1134" w:type="dxa"/>
          </w:tcPr>
          <w:p w14:paraId="30C1525E" w14:textId="77777777" w:rsidR="007D5C2D" w:rsidRPr="00487D2E" w:rsidRDefault="007D5C2D" w:rsidP="00D82F9B">
            <w:pPr>
              <w:pStyle w:val="ConsPlusNormal"/>
              <w:jc w:val="center"/>
              <w:rPr>
                <w:rFonts w:ascii="Times New Roman" w:hAnsi="Times New Roman" w:cs="Times New Roman"/>
              </w:rPr>
            </w:pPr>
            <w:r w:rsidRPr="00487D2E">
              <w:rPr>
                <w:rFonts w:ascii="Times New Roman" w:hAnsi="Times New Roman" w:cs="Times New Roman"/>
              </w:rPr>
              <w:t>3284,06503</w:t>
            </w:r>
          </w:p>
        </w:tc>
        <w:tc>
          <w:tcPr>
            <w:tcW w:w="1134" w:type="dxa"/>
          </w:tcPr>
          <w:p w14:paraId="03819FD7" w14:textId="77777777" w:rsidR="007D5C2D" w:rsidRPr="00EA794F" w:rsidRDefault="007D5C2D" w:rsidP="00D82F9B">
            <w:pPr>
              <w:pStyle w:val="ConsPlusNormal"/>
              <w:jc w:val="center"/>
              <w:rPr>
                <w:rFonts w:ascii="Times New Roman" w:hAnsi="Times New Roman" w:cs="Times New Roman"/>
              </w:rPr>
            </w:pPr>
            <w:r>
              <w:rPr>
                <w:rFonts w:ascii="Times New Roman" w:hAnsi="Times New Roman" w:cs="Times New Roman"/>
              </w:rPr>
              <w:t>3531,20176</w:t>
            </w:r>
          </w:p>
        </w:tc>
        <w:tc>
          <w:tcPr>
            <w:tcW w:w="1134" w:type="dxa"/>
          </w:tcPr>
          <w:p w14:paraId="1EDDBDB8" w14:textId="77777777" w:rsidR="007D5C2D" w:rsidRPr="00CF0238" w:rsidRDefault="007D5C2D" w:rsidP="00D82F9B">
            <w:pPr>
              <w:pStyle w:val="ConsPlusNormal"/>
              <w:jc w:val="center"/>
              <w:rPr>
                <w:rFonts w:ascii="Times New Roman" w:hAnsi="Times New Roman" w:cs="Times New Roman"/>
              </w:rPr>
            </w:pPr>
            <w:r w:rsidRPr="00CF0238">
              <w:rPr>
                <w:rFonts w:ascii="Times New Roman" w:hAnsi="Times New Roman" w:cs="Times New Roman"/>
              </w:rPr>
              <w:t>1</w:t>
            </w:r>
            <w:r>
              <w:rPr>
                <w:rFonts w:ascii="Times New Roman" w:hAnsi="Times New Roman" w:cs="Times New Roman"/>
              </w:rPr>
              <w:t>830,80005</w:t>
            </w:r>
          </w:p>
        </w:tc>
        <w:tc>
          <w:tcPr>
            <w:tcW w:w="1134" w:type="dxa"/>
          </w:tcPr>
          <w:p w14:paraId="3BC401AD" w14:textId="77777777" w:rsidR="007D5C2D" w:rsidRPr="00487D2E" w:rsidRDefault="007D5C2D" w:rsidP="00D82F9B">
            <w:pPr>
              <w:pStyle w:val="ConsPlusNormal"/>
              <w:jc w:val="center"/>
              <w:rPr>
                <w:rFonts w:ascii="Times New Roman" w:hAnsi="Times New Roman" w:cs="Times New Roman"/>
              </w:rPr>
            </w:pPr>
            <w:r w:rsidRPr="00487D2E">
              <w:rPr>
                <w:rFonts w:ascii="Times New Roman" w:hAnsi="Times New Roman" w:cs="Times New Roman"/>
              </w:rPr>
              <w:t>749,42005</w:t>
            </w:r>
          </w:p>
        </w:tc>
        <w:tc>
          <w:tcPr>
            <w:tcW w:w="1134" w:type="dxa"/>
          </w:tcPr>
          <w:p w14:paraId="69812EC6" w14:textId="77777777" w:rsidR="007D5C2D" w:rsidRPr="00CF0238" w:rsidRDefault="007D5C2D" w:rsidP="00D82F9B">
            <w:pPr>
              <w:pStyle w:val="ConsPlusNormal"/>
              <w:jc w:val="center"/>
              <w:rPr>
                <w:rFonts w:ascii="Times New Roman" w:hAnsi="Times New Roman" w:cs="Times New Roman"/>
              </w:rPr>
            </w:pPr>
            <w:r w:rsidRPr="00CF0238">
              <w:rPr>
                <w:rFonts w:ascii="Times New Roman" w:hAnsi="Times New Roman" w:cs="Times New Roman"/>
              </w:rPr>
              <w:t>7</w:t>
            </w:r>
            <w:r>
              <w:rPr>
                <w:rFonts w:ascii="Times New Roman" w:hAnsi="Times New Roman" w:cs="Times New Roman"/>
              </w:rPr>
              <w:t>49,42005</w:t>
            </w:r>
          </w:p>
        </w:tc>
        <w:tc>
          <w:tcPr>
            <w:tcW w:w="1134" w:type="dxa"/>
          </w:tcPr>
          <w:p w14:paraId="1BEC5579" w14:textId="77777777" w:rsidR="007D5C2D" w:rsidRPr="00862576" w:rsidRDefault="007D5C2D" w:rsidP="00D82F9B">
            <w:pPr>
              <w:pStyle w:val="ConsPlusNormal"/>
              <w:jc w:val="center"/>
              <w:rPr>
                <w:rFonts w:ascii="Times New Roman" w:hAnsi="Times New Roman" w:cs="Times New Roman"/>
              </w:rPr>
            </w:pPr>
            <w:r w:rsidRPr="00862576">
              <w:rPr>
                <w:rFonts w:ascii="Times New Roman" w:hAnsi="Times New Roman" w:cs="Times New Roman"/>
              </w:rPr>
              <w:t>735,27005</w:t>
            </w:r>
          </w:p>
        </w:tc>
      </w:tr>
      <w:tr w:rsidR="007D5C2D" w:rsidRPr="0038601A" w14:paraId="472A79A5" w14:textId="77777777" w:rsidTr="00D82F9B">
        <w:tc>
          <w:tcPr>
            <w:tcW w:w="425" w:type="dxa"/>
          </w:tcPr>
          <w:p w14:paraId="5BC2CC0C" w14:textId="77777777" w:rsidR="007D5C2D" w:rsidRPr="00862576" w:rsidRDefault="007D5C2D" w:rsidP="00D82F9B">
            <w:pPr>
              <w:pStyle w:val="ConsPlusNormal"/>
              <w:rPr>
                <w:rFonts w:ascii="Times New Roman" w:hAnsi="Times New Roman" w:cs="Times New Roman"/>
              </w:rPr>
            </w:pPr>
          </w:p>
        </w:tc>
        <w:tc>
          <w:tcPr>
            <w:tcW w:w="2127" w:type="dxa"/>
          </w:tcPr>
          <w:p w14:paraId="5B1AC3FF" w14:textId="77777777" w:rsidR="007D5C2D" w:rsidRPr="00487D2E" w:rsidRDefault="007D5C2D" w:rsidP="00D82F9B">
            <w:pPr>
              <w:pStyle w:val="ConsPlusNormal"/>
              <w:jc w:val="both"/>
              <w:rPr>
                <w:rFonts w:ascii="Times New Roman" w:hAnsi="Times New Roman" w:cs="Times New Roman"/>
              </w:rPr>
            </w:pPr>
            <w:r w:rsidRPr="00487D2E">
              <w:rPr>
                <w:rFonts w:ascii="Times New Roman" w:hAnsi="Times New Roman" w:cs="Times New Roman"/>
              </w:rPr>
              <w:t>- областной бюджет</w:t>
            </w:r>
          </w:p>
        </w:tc>
        <w:tc>
          <w:tcPr>
            <w:tcW w:w="1134" w:type="dxa"/>
          </w:tcPr>
          <w:p w14:paraId="2CDDED19" w14:textId="77777777" w:rsidR="007D5C2D" w:rsidRPr="00487D2E" w:rsidRDefault="007D5C2D" w:rsidP="00D82F9B">
            <w:pPr>
              <w:pStyle w:val="ConsPlusNormal"/>
              <w:rPr>
                <w:rFonts w:ascii="Times New Roman" w:hAnsi="Times New Roman" w:cs="Times New Roman"/>
              </w:rPr>
            </w:pPr>
          </w:p>
        </w:tc>
        <w:tc>
          <w:tcPr>
            <w:tcW w:w="1134" w:type="dxa"/>
          </w:tcPr>
          <w:p w14:paraId="58DD9B4B" w14:textId="77777777" w:rsidR="007D5C2D" w:rsidRPr="00487D2E" w:rsidRDefault="007D5C2D" w:rsidP="00D82F9B">
            <w:pPr>
              <w:pStyle w:val="ConsPlusNormal"/>
              <w:jc w:val="center"/>
              <w:rPr>
                <w:rFonts w:ascii="Times New Roman" w:hAnsi="Times New Roman" w:cs="Times New Roman"/>
              </w:rPr>
            </w:pPr>
            <w:r w:rsidRPr="00487D2E">
              <w:rPr>
                <w:rFonts w:ascii="Times New Roman" w:hAnsi="Times New Roman" w:cs="Times New Roman"/>
              </w:rPr>
              <w:t>-</w:t>
            </w:r>
          </w:p>
        </w:tc>
        <w:tc>
          <w:tcPr>
            <w:tcW w:w="1134" w:type="dxa"/>
          </w:tcPr>
          <w:p w14:paraId="489B6376" w14:textId="77777777" w:rsidR="007D5C2D" w:rsidRPr="00487D2E" w:rsidRDefault="007D5C2D" w:rsidP="00D82F9B">
            <w:pPr>
              <w:pStyle w:val="ConsPlusNormal"/>
              <w:jc w:val="center"/>
              <w:rPr>
                <w:rFonts w:ascii="Times New Roman" w:hAnsi="Times New Roman" w:cs="Times New Roman"/>
              </w:rPr>
            </w:pPr>
            <w:r w:rsidRPr="00487D2E">
              <w:rPr>
                <w:rFonts w:ascii="Times New Roman" w:hAnsi="Times New Roman" w:cs="Times New Roman"/>
              </w:rPr>
              <w:t>-</w:t>
            </w:r>
          </w:p>
        </w:tc>
        <w:tc>
          <w:tcPr>
            <w:tcW w:w="1134" w:type="dxa"/>
          </w:tcPr>
          <w:p w14:paraId="0C439032" w14:textId="77777777" w:rsidR="007D5C2D" w:rsidRPr="00CF0238" w:rsidRDefault="007D5C2D" w:rsidP="00D82F9B">
            <w:pPr>
              <w:pStyle w:val="ConsPlusNormal"/>
              <w:jc w:val="center"/>
              <w:rPr>
                <w:rFonts w:ascii="Times New Roman" w:hAnsi="Times New Roman" w:cs="Times New Roman"/>
              </w:rPr>
            </w:pPr>
            <w:r w:rsidRPr="00CF0238">
              <w:rPr>
                <w:rFonts w:ascii="Times New Roman" w:hAnsi="Times New Roman" w:cs="Times New Roman"/>
              </w:rPr>
              <w:t>-</w:t>
            </w:r>
          </w:p>
        </w:tc>
        <w:tc>
          <w:tcPr>
            <w:tcW w:w="1134" w:type="dxa"/>
          </w:tcPr>
          <w:p w14:paraId="16FF77FA" w14:textId="77777777" w:rsidR="007D5C2D" w:rsidRPr="00487D2E" w:rsidRDefault="007D5C2D" w:rsidP="00D82F9B">
            <w:pPr>
              <w:pStyle w:val="ConsPlusNormal"/>
              <w:jc w:val="center"/>
              <w:rPr>
                <w:rFonts w:ascii="Times New Roman" w:hAnsi="Times New Roman" w:cs="Times New Roman"/>
              </w:rPr>
            </w:pPr>
            <w:r w:rsidRPr="00487D2E">
              <w:rPr>
                <w:rFonts w:ascii="Times New Roman" w:hAnsi="Times New Roman" w:cs="Times New Roman"/>
              </w:rPr>
              <w:t>-</w:t>
            </w:r>
          </w:p>
        </w:tc>
        <w:tc>
          <w:tcPr>
            <w:tcW w:w="1134" w:type="dxa"/>
          </w:tcPr>
          <w:p w14:paraId="61AA72EE" w14:textId="77777777" w:rsidR="007D5C2D" w:rsidRPr="00CF0238" w:rsidRDefault="007D5C2D" w:rsidP="00D82F9B">
            <w:pPr>
              <w:pStyle w:val="ConsPlusNormal"/>
              <w:jc w:val="center"/>
              <w:rPr>
                <w:rFonts w:ascii="Times New Roman" w:hAnsi="Times New Roman" w:cs="Times New Roman"/>
              </w:rPr>
            </w:pPr>
            <w:r w:rsidRPr="00CF0238">
              <w:rPr>
                <w:rFonts w:ascii="Times New Roman" w:hAnsi="Times New Roman" w:cs="Times New Roman"/>
              </w:rPr>
              <w:t>-</w:t>
            </w:r>
          </w:p>
        </w:tc>
        <w:tc>
          <w:tcPr>
            <w:tcW w:w="1134" w:type="dxa"/>
          </w:tcPr>
          <w:p w14:paraId="63080EBE" w14:textId="77777777" w:rsidR="007D5C2D" w:rsidRPr="00862576" w:rsidRDefault="007D5C2D" w:rsidP="00D82F9B">
            <w:pPr>
              <w:pStyle w:val="ConsPlusNormal"/>
              <w:jc w:val="center"/>
              <w:rPr>
                <w:rFonts w:ascii="Times New Roman" w:hAnsi="Times New Roman" w:cs="Times New Roman"/>
              </w:rPr>
            </w:pPr>
            <w:r w:rsidRPr="00862576">
              <w:rPr>
                <w:rFonts w:ascii="Times New Roman" w:hAnsi="Times New Roman" w:cs="Times New Roman"/>
              </w:rPr>
              <w:t>-</w:t>
            </w:r>
          </w:p>
        </w:tc>
      </w:tr>
      <w:tr w:rsidR="007D5C2D" w:rsidRPr="0038601A" w14:paraId="17FF0F52" w14:textId="77777777" w:rsidTr="00D82F9B">
        <w:tc>
          <w:tcPr>
            <w:tcW w:w="425" w:type="dxa"/>
          </w:tcPr>
          <w:p w14:paraId="43899AFD" w14:textId="77777777" w:rsidR="007D5C2D" w:rsidRPr="00862576" w:rsidRDefault="007D5C2D" w:rsidP="00D82F9B">
            <w:pPr>
              <w:pStyle w:val="ConsPlusNormal"/>
              <w:jc w:val="both"/>
              <w:rPr>
                <w:rFonts w:ascii="Times New Roman" w:hAnsi="Times New Roman" w:cs="Times New Roman"/>
              </w:rPr>
            </w:pPr>
            <w:r w:rsidRPr="00862576">
              <w:rPr>
                <w:rFonts w:ascii="Times New Roman" w:hAnsi="Times New Roman" w:cs="Times New Roman"/>
              </w:rPr>
              <w:t>1</w:t>
            </w:r>
          </w:p>
        </w:tc>
        <w:tc>
          <w:tcPr>
            <w:tcW w:w="2127" w:type="dxa"/>
          </w:tcPr>
          <w:p w14:paraId="110BB2E8" w14:textId="77777777" w:rsidR="007D5C2D" w:rsidRPr="00487D2E" w:rsidRDefault="007D5C2D" w:rsidP="00D82F9B">
            <w:pPr>
              <w:pStyle w:val="ConsPlusNormal"/>
              <w:jc w:val="both"/>
              <w:rPr>
                <w:rFonts w:ascii="Times New Roman" w:hAnsi="Times New Roman" w:cs="Times New Roman"/>
              </w:rPr>
            </w:pPr>
            <w:r w:rsidRPr="00487D2E">
              <w:rPr>
                <w:rFonts w:ascii="Times New Roman" w:hAnsi="Times New Roman" w:cs="Times New Roman"/>
              </w:rPr>
              <w:t xml:space="preserve">Обеспечение </w:t>
            </w:r>
            <w:r w:rsidRPr="00487D2E">
              <w:rPr>
                <w:rFonts w:ascii="Times New Roman" w:hAnsi="Times New Roman" w:cs="Times New Roman"/>
              </w:rPr>
              <w:lastRenderedPageBreak/>
              <w:t>выполнения функций по оценке недвижимости, признанию прав и регулированию отношений по государственной и муниципальной собственности</w:t>
            </w:r>
          </w:p>
        </w:tc>
        <w:tc>
          <w:tcPr>
            <w:tcW w:w="1134" w:type="dxa"/>
          </w:tcPr>
          <w:p w14:paraId="08DB1D57" w14:textId="77777777" w:rsidR="007D5C2D" w:rsidRPr="00487D2E" w:rsidRDefault="007D5C2D" w:rsidP="00D82F9B">
            <w:pPr>
              <w:pStyle w:val="ConsPlusNormal"/>
              <w:jc w:val="both"/>
              <w:rPr>
                <w:rFonts w:ascii="Times New Roman" w:hAnsi="Times New Roman" w:cs="Times New Roman"/>
              </w:rPr>
            </w:pPr>
            <w:r w:rsidRPr="00487D2E">
              <w:rPr>
                <w:rFonts w:ascii="Times New Roman" w:hAnsi="Times New Roman" w:cs="Times New Roman"/>
              </w:rPr>
              <w:lastRenderedPageBreak/>
              <w:t>КУ</w:t>
            </w:r>
            <w:r w:rsidRPr="00487D2E">
              <w:rPr>
                <w:rFonts w:ascii="Times New Roman" w:hAnsi="Times New Roman" w:cs="Times New Roman"/>
              </w:rPr>
              <w:lastRenderedPageBreak/>
              <w:t xml:space="preserve">МИ администрации </w:t>
            </w:r>
            <w:proofErr w:type="spellStart"/>
            <w:r w:rsidRPr="00487D2E">
              <w:rPr>
                <w:rFonts w:ascii="Times New Roman" w:hAnsi="Times New Roman" w:cs="Times New Roman"/>
              </w:rPr>
              <w:t>г.о</w:t>
            </w:r>
            <w:proofErr w:type="spellEnd"/>
            <w:r w:rsidRPr="00487D2E">
              <w:rPr>
                <w:rFonts w:ascii="Times New Roman" w:hAnsi="Times New Roman" w:cs="Times New Roman"/>
              </w:rPr>
              <w:t>. Тейково</w:t>
            </w:r>
          </w:p>
          <w:p w14:paraId="590148C7" w14:textId="77777777" w:rsidR="007D5C2D" w:rsidRPr="00487D2E" w:rsidRDefault="007D5C2D" w:rsidP="00D82F9B">
            <w:pPr>
              <w:pStyle w:val="ConsPlusNormal"/>
              <w:jc w:val="both"/>
              <w:rPr>
                <w:rFonts w:ascii="Times New Roman" w:hAnsi="Times New Roman" w:cs="Times New Roman"/>
              </w:rPr>
            </w:pPr>
            <w:r w:rsidRPr="00487D2E">
              <w:rPr>
                <w:rFonts w:ascii="Times New Roman" w:hAnsi="Times New Roman" w:cs="Times New Roman"/>
              </w:rPr>
              <w:t>МКУ «Служба заказчика»</w:t>
            </w:r>
          </w:p>
        </w:tc>
        <w:tc>
          <w:tcPr>
            <w:tcW w:w="1134" w:type="dxa"/>
          </w:tcPr>
          <w:p w14:paraId="2151E0A6" w14:textId="77777777" w:rsidR="007D5C2D" w:rsidRPr="00487D2E" w:rsidRDefault="007D5C2D" w:rsidP="00D82F9B">
            <w:pPr>
              <w:pStyle w:val="ConsPlusNormal"/>
              <w:jc w:val="center"/>
              <w:rPr>
                <w:rFonts w:ascii="Times New Roman" w:hAnsi="Times New Roman" w:cs="Times New Roman"/>
              </w:rPr>
            </w:pPr>
            <w:r w:rsidRPr="00487D2E">
              <w:rPr>
                <w:rFonts w:ascii="Times New Roman" w:hAnsi="Times New Roman" w:cs="Times New Roman"/>
              </w:rPr>
              <w:lastRenderedPageBreak/>
              <w:t>25</w:t>
            </w:r>
            <w:r w:rsidRPr="00487D2E">
              <w:rPr>
                <w:rFonts w:ascii="Times New Roman" w:hAnsi="Times New Roman" w:cs="Times New Roman"/>
              </w:rPr>
              <w:lastRenderedPageBreak/>
              <w:t>65,53119</w:t>
            </w:r>
          </w:p>
          <w:p w14:paraId="5D23F86D" w14:textId="77777777" w:rsidR="007D5C2D" w:rsidRPr="00487D2E" w:rsidRDefault="007D5C2D" w:rsidP="00D82F9B">
            <w:pPr>
              <w:pStyle w:val="ConsPlusNormal"/>
              <w:jc w:val="center"/>
              <w:rPr>
                <w:rFonts w:ascii="Times New Roman" w:hAnsi="Times New Roman" w:cs="Times New Roman"/>
              </w:rPr>
            </w:pPr>
          </w:p>
          <w:p w14:paraId="47FE494F" w14:textId="77777777" w:rsidR="007D5C2D" w:rsidRPr="00487D2E" w:rsidRDefault="007D5C2D" w:rsidP="00D82F9B">
            <w:pPr>
              <w:pStyle w:val="ConsPlusNormal"/>
              <w:jc w:val="center"/>
              <w:rPr>
                <w:rFonts w:ascii="Times New Roman" w:hAnsi="Times New Roman" w:cs="Times New Roman"/>
              </w:rPr>
            </w:pPr>
          </w:p>
        </w:tc>
        <w:tc>
          <w:tcPr>
            <w:tcW w:w="1134" w:type="dxa"/>
          </w:tcPr>
          <w:p w14:paraId="014F4221" w14:textId="77777777" w:rsidR="007D5C2D" w:rsidRPr="00487D2E" w:rsidRDefault="007D5C2D" w:rsidP="00D82F9B">
            <w:pPr>
              <w:pStyle w:val="ConsPlusNormal"/>
              <w:jc w:val="center"/>
              <w:rPr>
                <w:rFonts w:ascii="Times New Roman" w:hAnsi="Times New Roman" w:cs="Times New Roman"/>
              </w:rPr>
            </w:pPr>
            <w:r>
              <w:rPr>
                <w:rFonts w:ascii="Times New Roman" w:hAnsi="Times New Roman" w:cs="Times New Roman"/>
              </w:rPr>
              <w:lastRenderedPageBreak/>
              <w:t>24</w:t>
            </w:r>
            <w:r>
              <w:rPr>
                <w:rFonts w:ascii="Times New Roman" w:hAnsi="Times New Roman" w:cs="Times New Roman"/>
              </w:rPr>
              <w:lastRenderedPageBreak/>
              <w:t>07,48171</w:t>
            </w:r>
          </w:p>
        </w:tc>
        <w:tc>
          <w:tcPr>
            <w:tcW w:w="1134" w:type="dxa"/>
          </w:tcPr>
          <w:p w14:paraId="58A8AB14" w14:textId="77777777" w:rsidR="007D5C2D" w:rsidRPr="00CF0238" w:rsidRDefault="007D5C2D" w:rsidP="00D82F9B">
            <w:pPr>
              <w:pStyle w:val="ConsPlusNormal"/>
              <w:jc w:val="center"/>
              <w:rPr>
                <w:rFonts w:ascii="Times New Roman" w:hAnsi="Times New Roman" w:cs="Times New Roman"/>
              </w:rPr>
            </w:pPr>
            <w:r>
              <w:rPr>
                <w:rFonts w:ascii="Times New Roman" w:hAnsi="Times New Roman" w:cs="Times New Roman"/>
              </w:rPr>
              <w:lastRenderedPageBreak/>
              <w:t>13</w:t>
            </w:r>
            <w:r>
              <w:rPr>
                <w:rFonts w:ascii="Times New Roman" w:hAnsi="Times New Roman" w:cs="Times New Roman"/>
              </w:rPr>
              <w:lastRenderedPageBreak/>
              <w:t>53,58000</w:t>
            </w:r>
          </w:p>
        </w:tc>
        <w:tc>
          <w:tcPr>
            <w:tcW w:w="1134" w:type="dxa"/>
          </w:tcPr>
          <w:p w14:paraId="59B7F5DB" w14:textId="77777777" w:rsidR="007D5C2D" w:rsidRPr="00487D2E" w:rsidRDefault="007D5C2D" w:rsidP="00D82F9B">
            <w:pPr>
              <w:pStyle w:val="ConsPlusNormal"/>
              <w:jc w:val="center"/>
              <w:rPr>
                <w:rFonts w:ascii="Times New Roman" w:hAnsi="Times New Roman" w:cs="Times New Roman"/>
              </w:rPr>
            </w:pPr>
            <w:r w:rsidRPr="00487D2E">
              <w:rPr>
                <w:rFonts w:ascii="Times New Roman" w:hAnsi="Times New Roman" w:cs="Times New Roman"/>
              </w:rPr>
              <w:lastRenderedPageBreak/>
              <w:t>27</w:t>
            </w:r>
            <w:r w:rsidRPr="00487D2E">
              <w:rPr>
                <w:rFonts w:ascii="Times New Roman" w:hAnsi="Times New Roman" w:cs="Times New Roman"/>
              </w:rPr>
              <w:lastRenderedPageBreak/>
              <w:t>2,2</w:t>
            </w:r>
          </w:p>
        </w:tc>
        <w:tc>
          <w:tcPr>
            <w:tcW w:w="1134" w:type="dxa"/>
          </w:tcPr>
          <w:p w14:paraId="015FC4D4" w14:textId="77777777" w:rsidR="007D5C2D" w:rsidRPr="00CF0238" w:rsidRDefault="007D5C2D" w:rsidP="00D82F9B">
            <w:pPr>
              <w:pStyle w:val="ConsPlusNormal"/>
              <w:jc w:val="center"/>
              <w:rPr>
                <w:rFonts w:ascii="Times New Roman" w:hAnsi="Times New Roman" w:cs="Times New Roman"/>
              </w:rPr>
            </w:pPr>
            <w:r w:rsidRPr="00CF0238">
              <w:rPr>
                <w:rFonts w:ascii="Times New Roman" w:hAnsi="Times New Roman" w:cs="Times New Roman"/>
              </w:rPr>
              <w:lastRenderedPageBreak/>
              <w:t>2</w:t>
            </w:r>
            <w:r>
              <w:rPr>
                <w:rFonts w:ascii="Times New Roman" w:hAnsi="Times New Roman" w:cs="Times New Roman"/>
              </w:rPr>
              <w:t>7</w:t>
            </w:r>
            <w:r w:rsidRPr="00CF0238">
              <w:rPr>
                <w:rFonts w:ascii="Times New Roman" w:hAnsi="Times New Roman" w:cs="Times New Roman"/>
              </w:rPr>
              <w:lastRenderedPageBreak/>
              <w:t>2,2</w:t>
            </w:r>
          </w:p>
        </w:tc>
        <w:tc>
          <w:tcPr>
            <w:tcW w:w="1134" w:type="dxa"/>
          </w:tcPr>
          <w:p w14:paraId="520EAC91" w14:textId="77777777" w:rsidR="007D5C2D" w:rsidRPr="00862576" w:rsidRDefault="007D5C2D" w:rsidP="00D82F9B">
            <w:pPr>
              <w:pStyle w:val="ConsPlusNormal"/>
              <w:jc w:val="center"/>
              <w:rPr>
                <w:rFonts w:ascii="Times New Roman" w:hAnsi="Times New Roman" w:cs="Times New Roman"/>
              </w:rPr>
            </w:pPr>
            <w:r w:rsidRPr="00862576">
              <w:rPr>
                <w:rFonts w:ascii="Times New Roman" w:hAnsi="Times New Roman" w:cs="Times New Roman"/>
              </w:rPr>
              <w:lastRenderedPageBreak/>
              <w:t>22</w:t>
            </w:r>
            <w:r w:rsidRPr="00862576">
              <w:rPr>
                <w:rFonts w:ascii="Times New Roman" w:hAnsi="Times New Roman" w:cs="Times New Roman"/>
              </w:rPr>
              <w:lastRenderedPageBreak/>
              <w:t>2,2</w:t>
            </w:r>
          </w:p>
        </w:tc>
      </w:tr>
      <w:tr w:rsidR="007D5C2D" w:rsidRPr="0038601A" w14:paraId="25B188D8" w14:textId="77777777" w:rsidTr="00D82F9B">
        <w:tc>
          <w:tcPr>
            <w:tcW w:w="425" w:type="dxa"/>
          </w:tcPr>
          <w:p w14:paraId="2EFB7729" w14:textId="77777777" w:rsidR="007D5C2D" w:rsidRPr="00862576" w:rsidRDefault="007D5C2D" w:rsidP="00D82F9B">
            <w:pPr>
              <w:pStyle w:val="ConsPlusNormal"/>
              <w:jc w:val="both"/>
              <w:rPr>
                <w:rFonts w:ascii="Times New Roman" w:hAnsi="Times New Roman" w:cs="Times New Roman"/>
              </w:rPr>
            </w:pPr>
            <w:r w:rsidRPr="00862576">
              <w:rPr>
                <w:rFonts w:ascii="Times New Roman" w:hAnsi="Times New Roman" w:cs="Times New Roman"/>
              </w:rPr>
              <w:lastRenderedPageBreak/>
              <w:t>2</w:t>
            </w:r>
          </w:p>
        </w:tc>
        <w:tc>
          <w:tcPr>
            <w:tcW w:w="2127" w:type="dxa"/>
          </w:tcPr>
          <w:p w14:paraId="0017267B" w14:textId="77777777" w:rsidR="007D5C2D" w:rsidRPr="00487D2E" w:rsidRDefault="007D5C2D" w:rsidP="00D82F9B">
            <w:pPr>
              <w:pStyle w:val="ConsPlusNormal"/>
              <w:jc w:val="both"/>
              <w:rPr>
                <w:rFonts w:ascii="Times New Roman" w:hAnsi="Times New Roman" w:cs="Times New Roman"/>
              </w:rPr>
            </w:pPr>
            <w:r w:rsidRPr="00487D2E">
              <w:rPr>
                <w:rFonts w:ascii="Times New Roman" w:hAnsi="Times New Roman" w:cs="Times New Roman"/>
              </w:rPr>
              <w:t>Уплата взносов на капитальный ремонт общего имущества многоквартирных жилых домов, расположенных на территории города Тейково, соразмерно доле муниципальных нежилых помещений, расположенных в них</w:t>
            </w:r>
          </w:p>
        </w:tc>
        <w:tc>
          <w:tcPr>
            <w:tcW w:w="1134" w:type="dxa"/>
          </w:tcPr>
          <w:p w14:paraId="132BF435" w14:textId="77777777" w:rsidR="007D5C2D" w:rsidRPr="00487D2E" w:rsidRDefault="007D5C2D" w:rsidP="00D82F9B">
            <w:pPr>
              <w:pStyle w:val="ConsPlusNormal"/>
              <w:jc w:val="both"/>
              <w:rPr>
                <w:rFonts w:ascii="Times New Roman" w:hAnsi="Times New Roman" w:cs="Times New Roman"/>
              </w:rPr>
            </w:pPr>
            <w:r w:rsidRPr="00487D2E">
              <w:rPr>
                <w:rFonts w:ascii="Times New Roman" w:hAnsi="Times New Roman" w:cs="Times New Roman"/>
              </w:rPr>
              <w:t xml:space="preserve">КУМИ администрации </w:t>
            </w:r>
            <w:proofErr w:type="spellStart"/>
            <w:r w:rsidRPr="00487D2E">
              <w:rPr>
                <w:rFonts w:ascii="Times New Roman" w:hAnsi="Times New Roman" w:cs="Times New Roman"/>
              </w:rPr>
              <w:t>г.о</w:t>
            </w:r>
            <w:proofErr w:type="spellEnd"/>
            <w:r w:rsidRPr="00487D2E">
              <w:rPr>
                <w:rFonts w:ascii="Times New Roman" w:hAnsi="Times New Roman" w:cs="Times New Roman"/>
              </w:rPr>
              <w:t>. Тейково</w:t>
            </w:r>
          </w:p>
        </w:tc>
        <w:tc>
          <w:tcPr>
            <w:tcW w:w="1134" w:type="dxa"/>
          </w:tcPr>
          <w:p w14:paraId="18445F96" w14:textId="77777777" w:rsidR="007D5C2D" w:rsidRPr="00487D2E" w:rsidRDefault="007D5C2D" w:rsidP="00D82F9B">
            <w:pPr>
              <w:pStyle w:val="ConsPlusNormal"/>
              <w:jc w:val="center"/>
              <w:rPr>
                <w:rFonts w:ascii="Times New Roman" w:hAnsi="Times New Roman" w:cs="Times New Roman"/>
              </w:rPr>
            </w:pPr>
            <w:r w:rsidRPr="00487D2E">
              <w:rPr>
                <w:rFonts w:ascii="Times New Roman" w:hAnsi="Times New Roman" w:cs="Times New Roman"/>
              </w:rPr>
              <w:t>96,44100</w:t>
            </w:r>
          </w:p>
        </w:tc>
        <w:tc>
          <w:tcPr>
            <w:tcW w:w="1134" w:type="dxa"/>
          </w:tcPr>
          <w:p w14:paraId="1213C5D2" w14:textId="77777777" w:rsidR="007D5C2D" w:rsidRPr="00487D2E" w:rsidRDefault="007D5C2D" w:rsidP="00D82F9B">
            <w:pPr>
              <w:pStyle w:val="ConsPlusNormal"/>
              <w:jc w:val="center"/>
              <w:rPr>
                <w:rFonts w:ascii="Times New Roman" w:hAnsi="Times New Roman" w:cs="Times New Roman"/>
              </w:rPr>
            </w:pPr>
            <w:r w:rsidRPr="00487D2E">
              <w:rPr>
                <w:rFonts w:ascii="Times New Roman" w:hAnsi="Times New Roman" w:cs="Times New Roman"/>
              </w:rPr>
              <w:t>92,75</w:t>
            </w:r>
          </w:p>
        </w:tc>
        <w:tc>
          <w:tcPr>
            <w:tcW w:w="1134" w:type="dxa"/>
          </w:tcPr>
          <w:p w14:paraId="1B98BFC9" w14:textId="77777777" w:rsidR="007D5C2D" w:rsidRPr="00487D2E" w:rsidRDefault="007D5C2D" w:rsidP="00D82F9B">
            <w:pPr>
              <w:pStyle w:val="ConsPlusNormal"/>
              <w:jc w:val="center"/>
              <w:rPr>
                <w:rFonts w:ascii="Times New Roman" w:hAnsi="Times New Roman" w:cs="Times New Roman"/>
              </w:rPr>
            </w:pPr>
            <w:r w:rsidRPr="00487D2E">
              <w:rPr>
                <w:rFonts w:ascii="Times New Roman" w:hAnsi="Times New Roman" w:cs="Times New Roman"/>
              </w:rPr>
              <w:t>92,75</w:t>
            </w:r>
          </w:p>
        </w:tc>
        <w:tc>
          <w:tcPr>
            <w:tcW w:w="1134" w:type="dxa"/>
          </w:tcPr>
          <w:p w14:paraId="4E022FAB" w14:textId="77777777" w:rsidR="007D5C2D" w:rsidRPr="00487D2E" w:rsidRDefault="007D5C2D" w:rsidP="00D82F9B">
            <w:pPr>
              <w:pStyle w:val="ConsPlusNormal"/>
              <w:jc w:val="center"/>
              <w:rPr>
                <w:rFonts w:ascii="Times New Roman" w:hAnsi="Times New Roman" w:cs="Times New Roman"/>
              </w:rPr>
            </w:pPr>
            <w:r w:rsidRPr="00487D2E">
              <w:rPr>
                <w:rFonts w:ascii="Times New Roman" w:hAnsi="Times New Roman" w:cs="Times New Roman"/>
              </w:rPr>
              <w:t>92,75</w:t>
            </w:r>
          </w:p>
        </w:tc>
        <w:tc>
          <w:tcPr>
            <w:tcW w:w="1134" w:type="dxa"/>
          </w:tcPr>
          <w:p w14:paraId="44EB9CD8" w14:textId="77777777" w:rsidR="007D5C2D" w:rsidRPr="00CF0238" w:rsidRDefault="007D5C2D" w:rsidP="00D82F9B">
            <w:pPr>
              <w:pStyle w:val="ConsPlusNormal"/>
              <w:jc w:val="center"/>
              <w:rPr>
                <w:rFonts w:ascii="Times New Roman" w:hAnsi="Times New Roman" w:cs="Times New Roman"/>
              </w:rPr>
            </w:pPr>
            <w:r>
              <w:rPr>
                <w:rFonts w:ascii="Times New Roman" w:hAnsi="Times New Roman" w:cs="Times New Roman"/>
              </w:rPr>
              <w:t>92,75</w:t>
            </w:r>
          </w:p>
        </w:tc>
        <w:tc>
          <w:tcPr>
            <w:tcW w:w="1134" w:type="dxa"/>
          </w:tcPr>
          <w:p w14:paraId="1DECEFA0" w14:textId="77777777" w:rsidR="007D5C2D" w:rsidRPr="00862576" w:rsidRDefault="007D5C2D" w:rsidP="00D82F9B">
            <w:pPr>
              <w:pStyle w:val="ConsPlusNormal"/>
              <w:jc w:val="center"/>
              <w:rPr>
                <w:rFonts w:ascii="Times New Roman" w:hAnsi="Times New Roman" w:cs="Times New Roman"/>
              </w:rPr>
            </w:pPr>
            <w:r w:rsidRPr="00862576">
              <w:rPr>
                <w:rFonts w:ascii="Times New Roman" w:hAnsi="Times New Roman" w:cs="Times New Roman"/>
              </w:rPr>
              <w:t>78,6</w:t>
            </w:r>
          </w:p>
        </w:tc>
      </w:tr>
      <w:tr w:rsidR="007D5C2D" w:rsidRPr="0038601A" w14:paraId="75932A53" w14:textId="77777777" w:rsidTr="00D82F9B">
        <w:tc>
          <w:tcPr>
            <w:tcW w:w="425" w:type="dxa"/>
          </w:tcPr>
          <w:p w14:paraId="26DB9765" w14:textId="77777777" w:rsidR="007D5C2D" w:rsidRPr="00862576" w:rsidRDefault="007D5C2D" w:rsidP="00D82F9B">
            <w:pPr>
              <w:pStyle w:val="ConsPlusNormal"/>
              <w:jc w:val="both"/>
              <w:rPr>
                <w:rFonts w:ascii="Times New Roman" w:hAnsi="Times New Roman" w:cs="Times New Roman"/>
              </w:rPr>
            </w:pPr>
            <w:r w:rsidRPr="00862576">
              <w:rPr>
                <w:rFonts w:ascii="Times New Roman" w:hAnsi="Times New Roman" w:cs="Times New Roman"/>
              </w:rPr>
              <w:t>3</w:t>
            </w:r>
          </w:p>
        </w:tc>
        <w:tc>
          <w:tcPr>
            <w:tcW w:w="2127" w:type="dxa"/>
          </w:tcPr>
          <w:p w14:paraId="514BB7C3" w14:textId="77777777" w:rsidR="007D5C2D" w:rsidRPr="00487D2E" w:rsidRDefault="007D5C2D" w:rsidP="00D82F9B">
            <w:pPr>
              <w:pStyle w:val="ConsPlusNormal"/>
              <w:jc w:val="both"/>
              <w:rPr>
                <w:rFonts w:ascii="Times New Roman" w:hAnsi="Times New Roman" w:cs="Times New Roman"/>
              </w:rPr>
            </w:pPr>
            <w:r w:rsidRPr="00487D2E">
              <w:rPr>
                <w:rFonts w:ascii="Times New Roman" w:hAnsi="Times New Roman" w:cs="Times New Roman"/>
              </w:rPr>
              <w:t>Осуществление полномочий в области управления муниципальными унитарными предприятиями</w:t>
            </w:r>
          </w:p>
        </w:tc>
        <w:tc>
          <w:tcPr>
            <w:tcW w:w="1134" w:type="dxa"/>
          </w:tcPr>
          <w:p w14:paraId="60D584E9" w14:textId="77777777" w:rsidR="007D5C2D" w:rsidRPr="00487D2E" w:rsidRDefault="007D5C2D" w:rsidP="00D82F9B">
            <w:pPr>
              <w:pStyle w:val="ConsPlusNormal"/>
              <w:jc w:val="both"/>
              <w:rPr>
                <w:rFonts w:ascii="Times New Roman" w:hAnsi="Times New Roman" w:cs="Times New Roman"/>
              </w:rPr>
            </w:pPr>
            <w:r w:rsidRPr="00487D2E">
              <w:rPr>
                <w:rFonts w:ascii="Times New Roman" w:hAnsi="Times New Roman" w:cs="Times New Roman"/>
              </w:rPr>
              <w:t xml:space="preserve">КУМИ администрации </w:t>
            </w:r>
            <w:proofErr w:type="spellStart"/>
            <w:r w:rsidRPr="00487D2E">
              <w:rPr>
                <w:rFonts w:ascii="Times New Roman" w:hAnsi="Times New Roman" w:cs="Times New Roman"/>
              </w:rPr>
              <w:t>г.о</w:t>
            </w:r>
            <w:proofErr w:type="spellEnd"/>
            <w:r w:rsidRPr="00487D2E">
              <w:rPr>
                <w:rFonts w:ascii="Times New Roman" w:hAnsi="Times New Roman" w:cs="Times New Roman"/>
              </w:rPr>
              <w:t>. Тейково</w:t>
            </w:r>
          </w:p>
        </w:tc>
        <w:tc>
          <w:tcPr>
            <w:tcW w:w="1134" w:type="dxa"/>
          </w:tcPr>
          <w:p w14:paraId="7A58CD03" w14:textId="77777777" w:rsidR="007D5C2D" w:rsidRPr="00487D2E" w:rsidRDefault="007D5C2D" w:rsidP="00D82F9B">
            <w:pPr>
              <w:pStyle w:val="ConsPlusNormal"/>
              <w:jc w:val="center"/>
              <w:rPr>
                <w:rFonts w:ascii="Times New Roman" w:hAnsi="Times New Roman" w:cs="Times New Roman"/>
              </w:rPr>
            </w:pPr>
          </w:p>
        </w:tc>
        <w:tc>
          <w:tcPr>
            <w:tcW w:w="1134" w:type="dxa"/>
          </w:tcPr>
          <w:p w14:paraId="3BBDDB49" w14:textId="77777777" w:rsidR="007D5C2D" w:rsidRPr="00487D2E" w:rsidRDefault="007D5C2D" w:rsidP="00D82F9B">
            <w:pPr>
              <w:pStyle w:val="ConsPlusNormal"/>
              <w:jc w:val="center"/>
              <w:rPr>
                <w:rFonts w:ascii="Times New Roman" w:hAnsi="Times New Roman" w:cs="Times New Roman"/>
              </w:rPr>
            </w:pPr>
          </w:p>
        </w:tc>
        <w:tc>
          <w:tcPr>
            <w:tcW w:w="1134" w:type="dxa"/>
          </w:tcPr>
          <w:p w14:paraId="7D924845" w14:textId="77777777" w:rsidR="007D5C2D" w:rsidRPr="00487D2E" w:rsidRDefault="007D5C2D" w:rsidP="00D82F9B">
            <w:pPr>
              <w:pStyle w:val="ConsPlusNormal"/>
              <w:jc w:val="center"/>
              <w:rPr>
                <w:rFonts w:ascii="Times New Roman" w:hAnsi="Times New Roman" w:cs="Times New Roman"/>
              </w:rPr>
            </w:pPr>
            <w:r w:rsidRPr="00487D2E">
              <w:rPr>
                <w:rFonts w:ascii="Times New Roman" w:hAnsi="Times New Roman" w:cs="Times New Roman"/>
              </w:rPr>
              <w:t>-</w:t>
            </w:r>
          </w:p>
        </w:tc>
        <w:tc>
          <w:tcPr>
            <w:tcW w:w="1134" w:type="dxa"/>
          </w:tcPr>
          <w:p w14:paraId="6FEB8D94" w14:textId="77777777" w:rsidR="007D5C2D" w:rsidRPr="00487D2E" w:rsidRDefault="007D5C2D" w:rsidP="00D82F9B">
            <w:pPr>
              <w:pStyle w:val="ConsPlusNormal"/>
              <w:jc w:val="center"/>
              <w:rPr>
                <w:rFonts w:ascii="Times New Roman" w:hAnsi="Times New Roman" w:cs="Times New Roman"/>
              </w:rPr>
            </w:pPr>
            <w:r w:rsidRPr="00487D2E">
              <w:rPr>
                <w:rFonts w:ascii="Times New Roman" w:hAnsi="Times New Roman" w:cs="Times New Roman"/>
              </w:rPr>
              <w:t>-</w:t>
            </w:r>
          </w:p>
        </w:tc>
        <w:tc>
          <w:tcPr>
            <w:tcW w:w="1134" w:type="dxa"/>
          </w:tcPr>
          <w:p w14:paraId="3AA35330" w14:textId="77777777" w:rsidR="007D5C2D" w:rsidRPr="00862576" w:rsidRDefault="007D5C2D" w:rsidP="00D82F9B">
            <w:pPr>
              <w:pStyle w:val="ConsPlusNormal"/>
              <w:jc w:val="center"/>
              <w:rPr>
                <w:rFonts w:ascii="Times New Roman" w:hAnsi="Times New Roman" w:cs="Times New Roman"/>
              </w:rPr>
            </w:pPr>
            <w:r w:rsidRPr="00862576">
              <w:rPr>
                <w:rFonts w:ascii="Times New Roman" w:hAnsi="Times New Roman" w:cs="Times New Roman"/>
              </w:rPr>
              <w:t>-</w:t>
            </w:r>
          </w:p>
        </w:tc>
        <w:tc>
          <w:tcPr>
            <w:tcW w:w="1134" w:type="dxa"/>
          </w:tcPr>
          <w:p w14:paraId="26BB2BFC" w14:textId="77777777" w:rsidR="007D5C2D" w:rsidRPr="00862576" w:rsidRDefault="007D5C2D" w:rsidP="00D82F9B">
            <w:pPr>
              <w:pStyle w:val="ConsPlusNormal"/>
              <w:jc w:val="center"/>
              <w:rPr>
                <w:rFonts w:ascii="Times New Roman" w:hAnsi="Times New Roman" w:cs="Times New Roman"/>
              </w:rPr>
            </w:pPr>
            <w:r w:rsidRPr="00862576">
              <w:rPr>
                <w:rFonts w:ascii="Times New Roman" w:hAnsi="Times New Roman" w:cs="Times New Roman"/>
              </w:rPr>
              <w:t>-</w:t>
            </w:r>
          </w:p>
        </w:tc>
      </w:tr>
      <w:tr w:rsidR="007D5C2D" w:rsidRPr="0038601A" w14:paraId="718D66AA" w14:textId="77777777" w:rsidTr="00D82F9B">
        <w:tc>
          <w:tcPr>
            <w:tcW w:w="425" w:type="dxa"/>
          </w:tcPr>
          <w:p w14:paraId="29CBB2CE" w14:textId="77777777" w:rsidR="007D5C2D" w:rsidRPr="00862576" w:rsidRDefault="007D5C2D" w:rsidP="00D82F9B">
            <w:pPr>
              <w:pStyle w:val="ConsPlusNormal"/>
              <w:jc w:val="both"/>
              <w:rPr>
                <w:rFonts w:ascii="Times New Roman" w:hAnsi="Times New Roman" w:cs="Times New Roman"/>
              </w:rPr>
            </w:pPr>
            <w:r w:rsidRPr="00862576">
              <w:rPr>
                <w:rFonts w:ascii="Times New Roman" w:hAnsi="Times New Roman" w:cs="Times New Roman"/>
              </w:rPr>
              <w:t>4.</w:t>
            </w:r>
          </w:p>
        </w:tc>
        <w:tc>
          <w:tcPr>
            <w:tcW w:w="2127" w:type="dxa"/>
          </w:tcPr>
          <w:p w14:paraId="06975E09" w14:textId="77777777" w:rsidR="007D5C2D" w:rsidRPr="00487D2E" w:rsidRDefault="007D5C2D" w:rsidP="00D82F9B">
            <w:pPr>
              <w:pStyle w:val="ConsPlusNormal"/>
              <w:jc w:val="both"/>
              <w:rPr>
                <w:rFonts w:ascii="Times New Roman" w:hAnsi="Times New Roman" w:cs="Times New Roman"/>
              </w:rPr>
            </w:pPr>
            <w:r w:rsidRPr="00487D2E">
              <w:rPr>
                <w:rFonts w:ascii="Times New Roman" w:hAnsi="Times New Roman" w:cs="Times New Roman"/>
              </w:rPr>
              <w:t xml:space="preserve">Оплата услуг управляющим организациям,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в целях возмещения затрат за содержание муниципальных нежилых помещений, включающих плату за услуги, работы по </w:t>
            </w:r>
            <w:r w:rsidRPr="00487D2E">
              <w:rPr>
                <w:rFonts w:ascii="Times New Roman" w:hAnsi="Times New Roman" w:cs="Times New Roman"/>
              </w:rPr>
              <w:lastRenderedPageBreak/>
              <w:t>управлению многоквартирными домами, за содержание и текущий ремонт общего имущества многоквартирных домов, за коммунальные ресурсы, потребляемые при использовании и содержании общего имущества многоквартирных домов</w:t>
            </w:r>
          </w:p>
        </w:tc>
        <w:tc>
          <w:tcPr>
            <w:tcW w:w="1134" w:type="dxa"/>
          </w:tcPr>
          <w:p w14:paraId="77FF2089" w14:textId="77777777" w:rsidR="007D5C2D" w:rsidRPr="00487D2E" w:rsidRDefault="007D5C2D" w:rsidP="00D82F9B">
            <w:pPr>
              <w:pStyle w:val="ConsPlusNormal"/>
              <w:jc w:val="both"/>
              <w:rPr>
                <w:rFonts w:ascii="Times New Roman" w:hAnsi="Times New Roman" w:cs="Times New Roman"/>
              </w:rPr>
            </w:pPr>
            <w:r w:rsidRPr="00487D2E">
              <w:rPr>
                <w:rFonts w:ascii="Times New Roman" w:hAnsi="Times New Roman" w:cs="Times New Roman"/>
              </w:rPr>
              <w:lastRenderedPageBreak/>
              <w:t xml:space="preserve">КУМИ администрации </w:t>
            </w:r>
            <w:proofErr w:type="spellStart"/>
            <w:r w:rsidRPr="00487D2E">
              <w:rPr>
                <w:rFonts w:ascii="Times New Roman" w:hAnsi="Times New Roman" w:cs="Times New Roman"/>
              </w:rPr>
              <w:t>г.о</w:t>
            </w:r>
            <w:proofErr w:type="spellEnd"/>
            <w:r w:rsidRPr="00487D2E">
              <w:rPr>
                <w:rFonts w:ascii="Times New Roman" w:hAnsi="Times New Roman" w:cs="Times New Roman"/>
              </w:rPr>
              <w:t>. Тейково</w:t>
            </w:r>
          </w:p>
        </w:tc>
        <w:tc>
          <w:tcPr>
            <w:tcW w:w="1134" w:type="dxa"/>
          </w:tcPr>
          <w:p w14:paraId="11901A7D" w14:textId="77777777" w:rsidR="007D5C2D" w:rsidRPr="00487D2E" w:rsidRDefault="007D5C2D" w:rsidP="00D82F9B">
            <w:pPr>
              <w:pStyle w:val="ConsPlusNormal"/>
              <w:jc w:val="center"/>
              <w:rPr>
                <w:rFonts w:ascii="Times New Roman" w:hAnsi="Times New Roman" w:cs="Times New Roman"/>
              </w:rPr>
            </w:pPr>
            <w:r w:rsidRPr="00487D2E">
              <w:rPr>
                <w:rFonts w:ascii="Times New Roman" w:hAnsi="Times New Roman" w:cs="Times New Roman"/>
              </w:rPr>
              <w:t>59,09284</w:t>
            </w:r>
          </w:p>
        </w:tc>
        <w:tc>
          <w:tcPr>
            <w:tcW w:w="1134" w:type="dxa"/>
          </w:tcPr>
          <w:p w14:paraId="6054E47B" w14:textId="77777777" w:rsidR="007D5C2D" w:rsidRPr="00487D2E" w:rsidRDefault="007D5C2D" w:rsidP="00D82F9B">
            <w:pPr>
              <w:pStyle w:val="ConsPlusNormal"/>
              <w:jc w:val="center"/>
              <w:rPr>
                <w:rFonts w:ascii="Times New Roman" w:hAnsi="Times New Roman" w:cs="Times New Roman"/>
              </w:rPr>
            </w:pPr>
            <w:r w:rsidRPr="00487D2E">
              <w:rPr>
                <w:rFonts w:ascii="Times New Roman" w:hAnsi="Times New Roman" w:cs="Times New Roman"/>
              </w:rPr>
              <w:t>3</w:t>
            </w:r>
            <w:r>
              <w:rPr>
                <w:rFonts w:ascii="Times New Roman" w:hAnsi="Times New Roman" w:cs="Times New Roman"/>
              </w:rPr>
              <w:t>06,97005</w:t>
            </w:r>
          </w:p>
        </w:tc>
        <w:tc>
          <w:tcPr>
            <w:tcW w:w="1134" w:type="dxa"/>
          </w:tcPr>
          <w:p w14:paraId="33CE2FEE" w14:textId="77777777" w:rsidR="007D5C2D" w:rsidRPr="00487D2E" w:rsidRDefault="007D5C2D" w:rsidP="00D82F9B">
            <w:pPr>
              <w:pStyle w:val="ConsPlusNormal"/>
              <w:jc w:val="center"/>
              <w:rPr>
                <w:rFonts w:ascii="Times New Roman" w:hAnsi="Times New Roman" w:cs="Times New Roman"/>
              </w:rPr>
            </w:pPr>
            <w:r w:rsidRPr="00487D2E">
              <w:rPr>
                <w:rFonts w:ascii="Times New Roman" w:hAnsi="Times New Roman" w:cs="Times New Roman"/>
              </w:rPr>
              <w:t>384,47005</w:t>
            </w:r>
          </w:p>
        </w:tc>
        <w:tc>
          <w:tcPr>
            <w:tcW w:w="1134" w:type="dxa"/>
          </w:tcPr>
          <w:p w14:paraId="081190DC" w14:textId="77777777" w:rsidR="007D5C2D" w:rsidRPr="00487D2E" w:rsidRDefault="007D5C2D" w:rsidP="00D82F9B">
            <w:pPr>
              <w:pStyle w:val="ConsPlusNormal"/>
              <w:jc w:val="center"/>
              <w:rPr>
                <w:rFonts w:ascii="Times New Roman" w:hAnsi="Times New Roman" w:cs="Times New Roman"/>
              </w:rPr>
            </w:pPr>
            <w:r w:rsidRPr="00487D2E">
              <w:rPr>
                <w:rFonts w:ascii="Times New Roman" w:hAnsi="Times New Roman" w:cs="Times New Roman"/>
              </w:rPr>
              <w:t>384,47005</w:t>
            </w:r>
          </w:p>
        </w:tc>
        <w:tc>
          <w:tcPr>
            <w:tcW w:w="1134" w:type="dxa"/>
          </w:tcPr>
          <w:p w14:paraId="24EF01C5" w14:textId="77777777" w:rsidR="007D5C2D" w:rsidRPr="00862576" w:rsidRDefault="007D5C2D" w:rsidP="00D82F9B">
            <w:pPr>
              <w:pStyle w:val="ConsPlusNormal"/>
              <w:jc w:val="center"/>
              <w:rPr>
                <w:rFonts w:ascii="Times New Roman" w:hAnsi="Times New Roman" w:cs="Times New Roman"/>
              </w:rPr>
            </w:pPr>
            <w:r>
              <w:rPr>
                <w:rFonts w:ascii="Times New Roman" w:hAnsi="Times New Roman" w:cs="Times New Roman"/>
              </w:rPr>
              <w:t>384,47005</w:t>
            </w:r>
          </w:p>
        </w:tc>
        <w:tc>
          <w:tcPr>
            <w:tcW w:w="1134" w:type="dxa"/>
          </w:tcPr>
          <w:p w14:paraId="00239EBD" w14:textId="77777777" w:rsidR="007D5C2D" w:rsidRPr="00862576" w:rsidRDefault="007D5C2D" w:rsidP="00D82F9B">
            <w:pPr>
              <w:pStyle w:val="ConsPlusNormal"/>
              <w:jc w:val="center"/>
              <w:rPr>
                <w:rFonts w:ascii="Times New Roman" w:hAnsi="Times New Roman" w:cs="Times New Roman"/>
              </w:rPr>
            </w:pPr>
            <w:r w:rsidRPr="00862576">
              <w:rPr>
                <w:rFonts w:ascii="Times New Roman" w:hAnsi="Times New Roman" w:cs="Times New Roman"/>
              </w:rPr>
              <w:t>434,47005</w:t>
            </w:r>
          </w:p>
        </w:tc>
      </w:tr>
      <w:tr w:rsidR="007D5C2D" w:rsidRPr="0038601A" w14:paraId="1776BBBA" w14:textId="77777777" w:rsidTr="00D82F9B">
        <w:trPr>
          <w:trHeight w:val="1559"/>
        </w:trPr>
        <w:tc>
          <w:tcPr>
            <w:tcW w:w="425" w:type="dxa"/>
          </w:tcPr>
          <w:p w14:paraId="58A875D4" w14:textId="77777777" w:rsidR="007D5C2D" w:rsidRPr="00862576" w:rsidRDefault="007D5C2D" w:rsidP="00D82F9B">
            <w:pPr>
              <w:pStyle w:val="ConsPlusNormal"/>
              <w:jc w:val="both"/>
              <w:rPr>
                <w:rFonts w:ascii="Times New Roman" w:hAnsi="Times New Roman" w:cs="Times New Roman"/>
              </w:rPr>
            </w:pPr>
            <w:r w:rsidRPr="00862576">
              <w:rPr>
                <w:rFonts w:ascii="Times New Roman" w:hAnsi="Times New Roman" w:cs="Times New Roman"/>
              </w:rPr>
              <w:t>5</w:t>
            </w:r>
          </w:p>
        </w:tc>
        <w:tc>
          <w:tcPr>
            <w:tcW w:w="2127" w:type="dxa"/>
          </w:tcPr>
          <w:p w14:paraId="51BD27CC" w14:textId="77777777" w:rsidR="007D5C2D" w:rsidRPr="00862576" w:rsidRDefault="007D5C2D" w:rsidP="00D82F9B">
            <w:pPr>
              <w:pStyle w:val="ConsPlusNormal"/>
              <w:jc w:val="both"/>
              <w:rPr>
                <w:rFonts w:ascii="Times New Roman" w:hAnsi="Times New Roman" w:cs="Times New Roman"/>
              </w:rPr>
            </w:pPr>
            <w:r w:rsidRPr="00862576">
              <w:rPr>
                <w:rFonts w:ascii="Times New Roman" w:hAnsi="Times New Roman" w:cs="Times New Roman"/>
              </w:rPr>
              <w:t>Оформление права муниципальной собственности на земельные участки под автомобильными дорогам</w:t>
            </w:r>
          </w:p>
        </w:tc>
        <w:tc>
          <w:tcPr>
            <w:tcW w:w="1134" w:type="dxa"/>
          </w:tcPr>
          <w:p w14:paraId="60AC9885" w14:textId="77777777" w:rsidR="007D5C2D" w:rsidRPr="00862576" w:rsidRDefault="007D5C2D" w:rsidP="00D82F9B">
            <w:pPr>
              <w:pStyle w:val="ConsPlusNormal"/>
              <w:jc w:val="both"/>
              <w:rPr>
                <w:rFonts w:ascii="Times New Roman" w:hAnsi="Times New Roman" w:cs="Times New Roman"/>
              </w:rPr>
            </w:pPr>
            <w:r w:rsidRPr="00862576">
              <w:rPr>
                <w:rFonts w:ascii="Times New Roman" w:hAnsi="Times New Roman" w:cs="Times New Roman"/>
              </w:rPr>
              <w:t xml:space="preserve">КУМИ администрации </w:t>
            </w:r>
            <w:proofErr w:type="spellStart"/>
            <w:r w:rsidRPr="00862576">
              <w:rPr>
                <w:rFonts w:ascii="Times New Roman" w:hAnsi="Times New Roman" w:cs="Times New Roman"/>
              </w:rPr>
              <w:t>г.о</w:t>
            </w:r>
            <w:proofErr w:type="spellEnd"/>
            <w:r w:rsidRPr="00862576">
              <w:rPr>
                <w:rFonts w:ascii="Times New Roman" w:hAnsi="Times New Roman" w:cs="Times New Roman"/>
              </w:rPr>
              <w:t>. Тейково</w:t>
            </w:r>
          </w:p>
        </w:tc>
        <w:tc>
          <w:tcPr>
            <w:tcW w:w="1134" w:type="dxa"/>
          </w:tcPr>
          <w:p w14:paraId="5864173B" w14:textId="77777777" w:rsidR="007D5C2D" w:rsidRPr="00862576" w:rsidRDefault="007D5C2D" w:rsidP="00D82F9B">
            <w:pPr>
              <w:pStyle w:val="ConsPlusNormal"/>
              <w:jc w:val="center"/>
              <w:rPr>
                <w:rFonts w:ascii="Times New Roman" w:hAnsi="Times New Roman" w:cs="Times New Roman"/>
              </w:rPr>
            </w:pPr>
            <w:r w:rsidRPr="00487D2E">
              <w:rPr>
                <w:rFonts w:ascii="Times New Roman" w:hAnsi="Times New Roman" w:cs="Times New Roman"/>
              </w:rPr>
              <w:t>563,0</w:t>
            </w:r>
          </w:p>
        </w:tc>
        <w:tc>
          <w:tcPr>
            <w:tcW w:w="1134" w:type="dxa"/>
          </w:tcPr>
          <w:p w14:paraId="12DC2860" w14:textId="77777777" w:rsidR="007D5C2D" w:rsidRPr="00487D2E" w:rsidRDefault="007D5C2D" w:rsidP="00D82F9B">
            <w:pPr>
              <w:pStyle w:val="ConsPlusNormal"/>
              <w:jc w:val="center"/>
              <w:rPr>
                <w:rFonts w:ascii="Times New Roman" w:hAnsi="Times New Roman" w:cs="Times New Roman"/>
              </w:rPr>
            </w:pPr>
            <w:r>
              <w:rPr>
                <w:rFonts w:ascii="Times New Roman" w:hAnsi="Times New Roman" w:cs="Times New Roman"/>
              </w:rPr>
              <w:t>724,00000</w:t>
            </w:r>
          </w:p>
        </w:tc>
        <w:tc>
          <w:tcPr>
            <w:tcW w:w="1134" w:type="dxa"/>
          </w:tcPr>
          <w:p w14:paraId="23059A9B" w14:textId="77777777" w:rsidR="007D5C2D" w:rsidRPr="00487D2E" w:rsidRDefault="007D5C2D" w:rsidP="00D82F9B">
            <w:pPr>
              <w:pStyle w:val="ConsPlusNormal"/>
              <w:jc w:val="center"/>
              <w:rPr>
                <w:rFonts w:ascii="Times New Roman" w:hAnsi="Times New Roman" w:cs="Times New Roman"/>
              </w:rPr>
            </w:pPr>
            <w:r w:rsidRPr="00487D2E">
              <w:rPr>
                <w:rFonts w:ascii="Times New Roman" w:hAnsi="Times New Roman" w:cs="Times New Roman"/>
              </w:rPr>
              <w:t>0,0</w:t>
            </w:r>
          </w:p>
        </w:tc>
        <w:tc>
          <w:tcPr>
            <w:tcW w:w="1134" w:type="dxa"/>
          </w:tcPr>
          <w:p w14:paraId="2908FAD6" w14:textId="77777777" w:rsidR="007D5C2D" w:rsidRPr="00487D2E" w:rsidRDefault="007D5C2D" w:rsidP="00D82F9B">
            <w:pPr>
              <w:pStyle w:val="ConsPlusNormal"/>
              <w:jc w:val="center"/>
              <w:rPr>
                <w:rFonts w:ascii="Times New Roman" w:hAnsi="Times New Roman" w:cs="Times New Roman"/>
              </w:rPr>
            </w:pPr>
            <w:r w:rsidRPr="00487D2E">
              <w:rPr>
                <w:rFonts w:ascii="Times New Roman" w:hAnsi="Times New Roman" w:cs="Times New Roman"/>
              </w:rPr>
              <w:t>0,0</w:t>
            </w:r>
          </w:p>
        </w:tc>
        <w:tc>
          <w:tcPr>
            <w:tcW w:w="1134" w:type="dxa"/>
          </w:tcPr>
          <w:p w14:paraId="588BA501" w14:textId="77777777" w:rsidR="007D5C2D" w:rsidRPr="00487D2E" w:rsidRDefault="007D5C2D" w:rsidP="00D82F9B">
            <w:pPr>
              <w:pStyle w:val="ConsPlusNormal"/>
              <w:jc w:val="center"/>
              <w:rPr>
                <w:rFonts w:ascii="Times New Roman" w:hAnsi="Times New Roman" w:cs="Times New Roman"/>
              </w:rPr>
            </w:pPr>
            <w:r w:rsidRPr="00487D2E">
              <w:rPr>
                <w:rFonts w:ascii="Times New Roman" w:hAnsi="Times New Roman" w:cs="Times New Roman"/>
              </w:rPr>
              <w:t>0,0</w:t>
            </w:r>
          </w:p>
        </w:tc>
        <w:tc>
          <w:tcPr>
            <w:tcW w:w="1134" w:type="dxa"/>
          </w:tcPr>
          <w:p w14:paraId="0045F939" w14:textId="77777777" w:rsidR="007D5C2D" w:rsidRPr="00487D2E" w:rsidRDefault="007D5C2D" w:rsidP="00D82F9B">
            <w:pPr>
              <w:pStyle w:val="ConsPlusNormal"/>
              <w:jc w:val="center"/>
              <w:rPr>
                <w:rFonts w:ascii="Times New Roman" w:hAnsi="Times New Roman" w:cs="Times New Roman"/>
              </w:rPr>
            </w:pPr>
            <w:r w:rsidRPr="00487D2E">
              <w:rPr>
                <w:rFonts w:ascii="Times New Roman" w:hAnsi="Times New Roman" w:cs="Times New Roman"/>
              </w:rPr>
              <w:t>0,0</w:t>
            </w:r>
          </w:p>
        </w:tc>
      </w:tr>
    </w:tbl>
    <w:p w14:paraId="410C9501" w14:textId="77777777" w:rsidR="007D5C2D" w:rsidRPr="0038601A" w:rsidRDefault="007D5C2D" w:rsidP="007D5C2D">
      <w:pPr>
        <w:pStyle w:val="ConsPlusNormal"/>
        <w:ind w:firstLine="540"/>
        <w:jc w:val="both"/>
        <w:rPr>
          <w:rFonts w:ascii="Times New Roman" w:hAnsi="Times New Roman" w:cs="Times New Roman"/>
          <w:sz w:val="28"/>
          <w:szCs w:val="28"/>
        </w:rPr>
      </w:pPr>
    </w:p>
    <w:p w14:paraId="1ABD25AF" w14:textId="77777777" w:rsidR="007D5C2D" w:rsidRPr="0038601A" w:rsidRDefault="007D5C2D" w:rsidP="007D5C2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w:t>
      </w:r>
    </w:p>
    <w:p w14:paraId="599F857E" w14:textId="702206F5" w:rsidR="007D5C2D"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&lt;*&gt; Объем финансирования подпрограммы подлежит уточнению по мере формирования бюджета города </w:t>
      </w:r>
      <w:r>
        <w:rPr>
          <w:rFonts w:ascii="Times New Roman" w:hAnsi="Times New Roman" w:cs="Times New Roman"/>
          <w:sz w:val="28"/>
          <w:szCs w:val="28"/>
        </w:rPr>
        <w:t>Тейково</w:t>
      </w:r>
      <w:r w:rsidRPr="0038601A">
        <w:rPr>
          <w:rFonts w:ascii="Times New Roman" w:hAnsi="Times New Roman" w:cs="Times New Roman"/>
          <w:sz w:val="28"/>
          <w:szCs w:val="28"/>
        </w:rPr>
        <w:t xml:space="preserve"> на соответствующие годы.</w:t>
      </w:r>
    </w:p>
    <w:p w14:paraId="0036A22F" w14:textId="77777777" w:rsidR="007D5C2D" w:rsidRDefault="007D5C2D" w:rsidP="007D5C2D">
      <w:pPr>
        <w:pStyle w:val="ConsPlusNormal"/>
        <w:spacing w:before="220"/>
        <w:ind w:firstLine="540"/>
        <w:jc w:val="both"/>
        <w:rPr>
          <w:rFonts w:ascii="Times New Roman" w:hAnsi="Times New Roman" w:cs="Times New Roman"/>
          <w:sz w:val="28"/>
          <w:szCs w:val="28"/>
        </w:rPr>
      </w:pPr>
    </w:p>
    <w:p w14:paraId="3F403C8B" w14:textId="77777777" w:rsidR="007D5C2D" w:rsidRDefault="007D5C2D" w:rsidP="007D5C2D">
      <w:pPr>
        <w:pStyle w:val="ConsPlusNormal"/>
        <w:spacing w:before="220"/>
        <w:ind w:firstLine="540"/>
        <w:jc w:val="both"/>
        <w:rPr>
          <w:rFonts w:ascii="Times New Roman" w:hAnsi="Times New Roman" w:cs="Times New Roman"/>
          <w:sz w:val="28"/>
          <w:szCs w:val="28"/>
        </w:rPr>
      </w:pPr>
    </w:p>
    <w:p w14:paraId="4CAC0C08" w14:textId="77777777" w:rsidR="007D5C2D" w:rsidRDefault="007D5C2D" w:rsidP="007D5C2D">
      <w:pPr>
        <w:pStyle w:val="ConsPlusNormal"/>
        <w:spacing w:before="220"/>
        <w:ind w:firstLine="540"/>
        <w:jc w:val="both"/>
        <w:rPr>
          <w:rFonts w:ascii="Times New Roman" w:hAnsi="Times New Roman" w:cs="Times New Roman"/>
          <w:sz w:val="28"/>
          <w:szCs w:val="28"/>
        </w:rPr>
      </w:pPr>
    </w:p>
    <w:p w14:paraId="2FF1E516" w14:textId="77777777" w:rsidR="007D5C2D" w:rsidRDefault="007D5C2D" w:rsidP="007D5C2D">
      <w:pPr>
        <w:pStyle w:val="ConsPlusNormal"/>
        <w:spacing w:before="220"/>
        <w:ind w:firstLine="540"/>
        <w:jc w:val="both"/>
        <w:rPr>
          <w:rFonts w:ascii="Times New Roman" w:hAnsi="Times New Roman" w:cs="Times New Roman"/>
          <w:sz w:val="28"/>
          <w:szCs w:val="28"/>
        </w:rPr>
      </w:pPr>
    </w:p>
    <w:p w14:paraId="6B693C57" w14:textId="77777777" w:rsidR="007D5C2D" w:rsidRDefault="007D5C2D" w:rsidP="007D5C2D">
      <w:pPr>
        <w:pStyle w:val="ConsPlusNormal"/>
        <w:spacing w:before="220"/>
        <w:ind w:firstLine="540"/>
        <w:jc w:val="both"/>
        <w:rPr>
          <w:rFonts w:ascii="Times New Roman" w:hAnsi="Times New Roman" w:cs="Times New Roman"/>
          <w:sz w:val="28"/>
          <w:szCs w:val="28"/>
        </w:rPr>
      </w:pPr>
    </w:p>
    <w:p w14:paraId="53BFD295" w14:textId="77777777" w:rsidR="00FE3098" w:rsidRDefault="00FE3098" w:rsidP="007D5C2D">
      <w:pPr>
        <w:pStyle w:val="ConsPlusNormal"/>
        <w:spacing w:before="220"/>
        <w:ind w:firstLine="540"/>
        <w:jc w:val="both"/>
        <w:rPr>
          <w:rFonts w:ascii="Times New Roman" w:hAnsi="Times New Roman" w:cs="Times New Roman"/>
          <w:sz w:val="28"/>
          <w:szCs w:val="28"/>
        </w:rPr>
      </w:pPr>
    </w:p>
    <w:p w14:paraId="3F8EFCC5" w14:textId="77777777" w:rsidR="00FE3098" w:rsidRDefault="00FE3098" w:rsidP="007D5C2D">
      <w:pPr>
        <w:pStyle w:val="ConsPlusNormal"/>
        <w:spacing w:before="220"/>
        <w:ind w:firstLine="540"/>
        <w:jc w:val="both"/>
        <w:rPr>
          <w:rFonts w:ascii="Times New Roman" w:hAnsi="Times New Roman" w:cs="Times New Roman"/>
          <w:sz w:val="28"/>
          <w:szCs w:val="28"/>
        </w:rPr>
      </w:pPr>
    </w:p>
    <w:p w14:paraId="413257AA" w14:textId="77777777" w:rsidR="00FE3098" w:rsidRDefault="00FE3098" w:rsidP="007D5C2D">
      <w:pPr>
        <w:pStyle w:val="ConsPlusNormal"/>
        <w:spacing w:before="220"/>
        <w:ind w:firstLine="540"/>
        <w:jc w:val="both"/>
        <w:rPr>
          <w:rFonts w:ascii="Times New Roman" w:hAnsi="Times New Roman" w:cs="Times New Roman"/>
          <w:sz w:val="28"/>
          <w:szCs w:val="28"/>
        </w:rPr>
      </w:pPr>
    </w:p>
    <w:p w14:paraId="6C00B6CE" w14:textId="77777777" w:rsidR="00FE3098" w:rsidRDefault="00FE3098" w:rsidP="007D5C2D">
      <w:pPr>
        <w:pStyle w:val="ConsPlusNormal"/>
        <w:spacing w:before="220"/>
        <w:ind w:firstLine="540"/>
        <w:jc w:val="both"/>
        <w:rPr>
          <w:rFonts w:ascii="Times New Roman" w:hAnsi="Times New Roman" w:cs="Times New Roman"/>
          <w:sz w:val="28"/>
          <w:szCs w:val="28"/>
        </w:rPr>
      </w:pPr>
    </w:p>
    <w:p w14:paraId="15DDAA3C" w14:textId="77777777" w:rsidR="00FE3098" w:rsidRDefault="00FE3098" w:rsidP="007D5C2D">
      <w:pPr>
        <w:pStyle w:val="ConsPlusNormal"/>
        <w:spacing w:before="220"/>
        <w:ind w:firstLine="540"/>
        <w:jc w:val="both"/>
        <w:rPr>
          <w:rFonts w:ascii="Times New Roman" w:hAnsi="Times New Roman" w:cs="Times New Roman"/>
          <w:sz w:val="28"/>
          <w:szCs w:val="28"/>
        </w:rPr>
      </w:pPr>
    </w:p>
    <w:p w14:paraId="51525B88" w14:textId="77777777" w:rsidR="00FE3098" w:rsidRDefault="00FE3098" w:rsidP="007D5C2D">
      <w:pPr>
        <w:pStyle w:val="ConsPlusNormal"/>
        <w:spacing w:before="220"/>
        <w:ind w:firstLine="540"/>
        <w:jc w:val="both"/>
        <w:rPr>
          <w:rFonts w:ascii="Times New Roman" w:hAnsi="Times New Roman" w:cs="Times New Roman"/>
          <w:sz w:val="28"/>
          <w:szCs w:val="28"/>
        </w:rPr>
      </w:pPr>
    </w:p>
    <w:p w14:paraId="73A30373" w14:textId="77777777" w:rsidR="00FE3098" w:rsidRDefault="00FE3098" w:rsidP="007D5C2D">
      <w:pPr>
        <w:pStyle w:val="ConsPlusNormal"/>
        <w:spacing w:before="220"/>
        <w:ind w:firstLine="540"/>
        <w:jc w:val="both"/>
        <w:rPr>
          <w:rFonts w:ascii="Times New Roman" w:hAnsi="Times New Roman" w:cs="Times New Roman"/>
          <w:sz w:val="28"/>
          <w:szCs w:val="28"/>
        </w:rPr>
      </w:pPr>
    </w:p>
    <w:p w14:paraId="50331AD0" w14:textId="77777777" w:rsidR="00FE3098" w:rsidRDefault="00FE3098" w:rsidP="007D5C2D">
      <w:pPr>
        <w:pStyle w:val="ConsPlusNormal"/>
        <w:spacing w:before="220"/>
        <w:ind w:firstLine="540"/>
        <w:jc w:val="both"/>
        <w:rPr>
          <w:rFonts w:ascii="Times New Roman" w:hAnsi="Times New Roman" w:cs="Times New Roman"/>
          <w:sz w:val="28"/>
          <w:szCs w:val="28"/>
        </w:rPr>
      </w:pPr>
    </w:p>
    <w:p w14:paraId="1CF84745" w14:textId="77777777" w:rsidR="00FE3098" w:rsidRDefault="00FE3098" w:rsidP="007D5C2D">
      <w:pPr>
        <w:pStyle w:val="ConsPlusNormal"/>
        <w:spacing w:before="220"/>
        <w:ind w:firstLine="540"/>
        <w:jc w:val="both"/>
        <w:rPr>
          <w:rFonts w:ascii="Times New Roman" w:hAnsi="Times New Roman" w:cs="Times New Roman"/>
          <w:sz w:val="28"/>
          <w:szCs w:val="28"/>
        </w:rPr>
      </w:pPr>
    </w:p>
    <w:p w14:paraId="57D11DEB" w14:textId="77777777" w:rsidR="007D5C2D" w:rsidRPr="0038601A" w:rsidRDefault="007D5C2D" w:rsidP="007D5C2D">
      <w:pPr>
        <w:pStyle w:val="ConsPlusNormal"/>
        <w:jc w:val="right"/>
        <w:outlineLvl w:val="1"/>
        <w:rPr>
          <w:rFonts w:ascii="Times New Roman" w:hAnsi="Times New Roman" w:cs="Times New Roman"/>
          <w:sz w:val="28"/>
          <w:szCs w:val="28"/>
        </w:rPr>
      </w:pPr>
      <w:r w:rsidRPr="0038601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38601A">
        <w:rPr>
          <w:rFonts w:ascii="Times New Roman" w:hAnsi="Times New Roman" w:cs="Times New Roman"/>
          <w:sz w:val="28"/>
          <w:szCs w:val="28"/>
        </w:rPr>
        <w:t xml:space="preserve"> 2</w:t>
      </w:r>
    </w:p>
    <w:p w14:paraId="0C75B6D6" w14:textId="77777777" w:rsidR="007D5C2D" w:rsidRPr="0038601A" w:rsidRDefault="007D5C2D" w:rsidP="007D5C2D">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к муниципальной программе</w:t>
      </w:r>
    </w:p>
    <w:p w14:paraId="1AF3E9E4" w14:textId="77777777" w:rsidR="007D5C2D" w:rsidRPr="0038601A" w:rsidRDefault="007D5C2D" w:rsidP="007D5C2D">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Управление муниципальным имуществом</w:t>
      </w:r>
    </w:p>
    <w:p w14:paraId="1A608182" w14:textId="77777777" w:rsidR="007D5C2D" w:rsidRPr="0038601A" w:rsidRDefault="007D5C2D" w:rsidP="007D5C2D">
      <w:pPr>
        <w:pStyle w:val="ConsPlusNormal"/>
        <w:jc w:val="right"/>
        <w:rPr>
          <w:rFonts w:ascii="Times New Roman" w:hAnsi="Times New Roman" w:cs="Times New Roman"/>
          <w:sz w:val="28"/>
          <w:szCs w:val="28"/>
        </w:rPr>
      </w:pPr>
      <w:r>
        <w:rPr>
          <w:rFonts w:ascii="Times New Roman" w:hAnsi="Times New Roman" w:cs="Times New Roman"/>
          <w:sz w:val="28"/>
          <w:szCs w:val="28"/>
        </w:rPr>
        <w:t>городского округа Тейково Ивановской области»</w:t>
      </w:r>
    </w:p>
    <w:p w14:paraId="03551C1E" w14:textId="77777777" w:rsidR="007D5C2D" w:rsidRPr="0038601A" w:rsidRDefault="007D5C2D" w:rsidP="007D5C2D">
      <w:pPr>
        <w:pStyle w:val="ConsPlusNormal"/>
        <w:jc w:val="center"/>
        <w:rPr>
          <w:rFonts w:ascii="Times New Roman" w:hAnsi="Times New Roman" w:cs="Times New Roman"/>
          <w:sz w:val="28"/>
          <w:szCs w:val="28"/>
        </w:rPr>
      </w:pPr>
    </w:p>
    <w:p w14:paraId="73244DBD" w14:textId="77777777" w:rsidR="007D5C2D" w:rsidRPr="0038601A" w:rsidRDefault="007D5C2D" w:rsidP="007D5C2D">
      <w:pPr>
        <w:pStyle w:val="ConsPlusTitle"/>
        <w:jc w:val="center"/>
        <w:rPr>
          <w:rFonts w:ascii="Times New Roman" w:hAnsi="Times New Roman" w:cs="Times New Roman"/>
          <w:sz w:val="28"/>
          <w:szCs w:val="28"/>
        </w:rPr>
      </w:pPr>
      <w:bookmarkStart w:id="4" w:name="P798"/>
      <w:bookmarkEnd w:id="4"/>
      <w:r>
        <w:rPr>
          <w:rFonts w:ascii="Times New Roman" w:hAnsi="Times New Roman" w:cs="Times New Roman"/>
          <w:sz w:val="28"/>
          <w:szCs w:val="28"/>
        </w:rPr>
        <w:t>П</w:t>
      </w:r>
      <w:r w:rsidRPr="0038601A">
        <w:rPr>
          <w:rFonts w:ascii="Times New Roman" w:hAnsi="Times New Roman" w:cs="Times New Roman"/>
          <w:sz w:val="28"/>
          <w:szCs w:val="28"/>
        </w:rPr>
        <w:t>одпрограмма</w:t>
      </w:r>
    </w:p>
    <w:p w14:paraId="52C73742" w14:textId="77777777" w:rsidR="007D5C2D" w:rsidRPr="0038601A" w:rsidRDefault="007D5C2D" w:rsidP="007D5C2D">
      <w:pPr>
        <w:pStyle w:val="ConsPlusTitle"/>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Содержание муниципального жилищного фонда</w:t>
      </w:r>
      <w:r>
        <w:rPr>
          <w:rFonts w:ascii="Times New Roman" w:hAnsi="Times New Roman" w:cs="Times New Roman"/>
          <w:sz w:val="28"/>
          <w:szCs w:val="28"/>
        </w:rPr>
        <w:t>»</w:t>
      </w:r>
    </w:p>
    <w:p w14:paraId="3F9FC99A" w14:textId="77777777" w:rsidR="007D5C2D" w:rsidRPr="0038601A" w:rsidRDefault="007D5C2D" w:rsidP="007D5C2D">
      <w:pPr>
        <w:pStyle w:val="ConsPlusTitle"/>
        <w:jc w:val="center"/>
        <w:outlineLvl w:val="1"/>
        <w:rPr>
          <w:rFonts w:ascii="Times New Roman" w:hAnsi="Times New Roman" w:cs="Times New Roman"/>
          <w:sz w:val="28"/>
          <w:szCs w:val="28"/>
        </w:rPr>
      </w:pPr>
      <w:r w:rsidRPr="0038601A">
        <w:rPr>
          <w:rFonts w:ascii="Times New Roman" w:hAnsi="Times New Roman" w:cs="Times New Roman"/>
          <w:sz w:val="28"/>
          <w:szCs w:val="28"/>
        </w:rPr>
        <w:t>1. Паспорт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p w14:paraId="7005DEA0" w14:textId="77777777" w:rsidR="007D5C2D" w:rsidRPr="0038601A" w:rsidRDefault="007D5C2D" w:rsidP="007D5C2D">
      <w:pPr>
        <w:pStyle w:val="ConsPlusNorma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30"/>
        <w:gridCol w:w="6740"/>
      </w:tblGrid>
      <w:tr w:rsidR="007D5C2D" w:rsidRPr="0038601A" w14:paraId="3C759ADA" w14:textId="77777777" w:rsidTr="00D82F9B">
        <w:tc>
          <w:tcPr>
            <w:tcW w:w="2330" w:type="dxa"/>
          </w:tcPr>
          <w:p w14:paraId="2C3A9D7B"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Наименование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Pr>
          <w:p w14:paraId="5FB84D2D" w14:textId="77777777" w:rsidR="007D5C2D" w:rsidRPr="0038601A" w:rsidRDefault="007D5C2D" w:rsidP="00D82F9B">
            <w:pPr>
              <w:pStyle w:val="ConsPlusNormal"/>
              <w:jc w:val="both"/>
              <w:rPr>
                <w:rFonts w:ascii="Times New Roman" w:hAnsi="Times New Roman" w:cs="Times New Roman"/>
                <w:sz w:val="28"/>
                <w:szCs w:val="28"/>
              </w:rPr>
            </w:pPr>
            <w:r>
              <w:rPr>
                <w:rFonts w:ascii="Times New Roman" w:hAnsi="Times New Roman" w:cs="Times New Roman"/>
                <w:sz w:val="28"/>
                <w:szCs w:val="28"/>
              </w:rPr>
              <w:t>Содержание муниципального жилищного фонда</w:t>
            </w:r>
          </w:p>
        </w:tc>
      </w:tr>
      <w:tr w:rsidR="007D5C2D" w:rsidRPr="0038601A" w14:paraId="71EAFBB1" w14:textId="77777777" w:rsidTr="00D82F9B">
        <w:tc>
          <w:tcPr>
            <w:tcW w:w="2330" w:type="dxa"/>
          </w:tcPr>
          <w:p w14:paraId="06C27F6E"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Срок реализации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Pr>
          <w:p w14:paraId="6E9F5774" w14:textId="77777777" w:rsidR="007D5C2D" w:rsidRPr="0038601A" w:rsidRDefault="007D5C2D" w:rsidP="00D82F9B">
            <w:pPr>
              <w:pStyle w:val="ConsPlusNormal"/>
              <w:jc w:val="both"/>
              <w:rPr>
                <w:rFonts w:ascii="Times New Roman" w:hAnsi="Times New Roman" w:cs="Times New Roman"/>
                <w:sz w:val="28"/>
                <w:szCs w:val="28"/>
              </w:rPr>
            </w:pPr>
            <w:r>
              <w:rPr>
                <w:rFonts w:ascii="Times New Roman" w:hAnsi="Times New Roman" w:cs="Times New Roman"/>
                <w:sz w:val="28"/>
                <w:szCs w:val="28"/>
              </w:rPr>
              <w:t>2023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p>
        </w:tc>
      </w:tr>
      <w:tr w:rsidR="007D5C2D" w:rsidRPr="0038601A" w14:paraId="3AF3539F" w14:textId="77777777" w:rsidTr="00D82F9B">
        <w:tblPrEx>
          <w:tblBorders>
            <w:insideH w:val="nil"/>
          </w:tblBorders>
        </w:tblPrEx>
        <w:tc>
          <w:tcPr>
            <w:tcW w:w="2330" w:type="dxa"/>
            <w:tcBorders>
              <w:bottom w:val="nil"/>
            </w:tcBorders>
          </w:tcPr>
          <w:p w14:paraId="5EC6AD8F"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Исполнители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Borders>
              <w:bottom w:val="nil"/>
            </w:tcBorders>
          </w:tcPr>
          <w:p w14:paraId="06FD3553" w14:textId="77777777" w:rsidR="007D5C2D" w:rsidRPr="0038601A" w:rsidRDefault="007D5C2D" w:rsidP="00D82F9B">
            <w:pPr>
              <w:pStyle w:val="ConsPlusNormal"/>
              <w:jc w:val="both"/>
              <w:rPr>
                <w:rFonts w:ascii="Times New Roman" w:hAnsi="Times New Roman" w:cs="Times New Roman"/>
                <w:sz w:val="28"/>
                <w:szCs w:val="28"/>
              </w:rPr>
            </w:pPr>
            <w:r>
              <w:rPr>
                <w:rFonts w:ascii="Times New Roman" w:hAnsi="Times New Roman" w:cs="Times New Roman"/>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tc>
      </w:tr>
      <w:tr w:rsidR="007D5C2D" w:rsidRPr="0038601A" w14:paraId="3393DCB8" w14:textId="77777777" w:rsidTr="00D82F9B">
        <w:tc>
          <w:tcPr>
            <w:tcW w:w="2330" w:type="dxa"/>
          </w:tcPr>
          <w:p w14:paraId="23DBC385"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Цель (цели)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Pr>
          <w:p w14:paraId="40E8871B"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Обеспечение эффективного управления муницип</w:t>
            </w:r>
            <w:r>
              <w:rPr>
                <w:rFonts w:ascii="Times New Roman" w:hAnsi="Times New Roman" w:cs="Times New Roman"/>
                <w:sz w:val="28"/>
                <w:szCs w:val="28"/>
              </w:rPr>
              <w:t>альным имуществом городского округа Тейково Ивановской области</w:t>
            </w:r>
          </w:p>
        </w:tc>
      </w:tr>
      <w:tr w:rsidR="007D5C2D" w:rsidRPr="0038601A" w14:paraId="6B2A0DBC" w14:textId="77777777" w:rsidTr="00D82F9B">
        <w:tblPrEx>
          <w:tblBorders>
            <w:insideH w:val="nil"/>
          </w:tblBorders>
        </w:tblPrEx>
        <w:tc>
          <w:tcPr>
            <w:tcW w:w="2330" w:type="dxa"/>
            <w:tcBorders>
              <w:bottom w:val="single" w:sz="4" w:space="0" w:color="auto"/>
            </w:tcBorders>
          </w:tcPr>
          <w:p w14:paraId="4A874460"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Объем финансирования П</w:t>
            </w:r>
            <w:r>
              <w:rPr>
                <w:rFonts w:ascii="Times New Roman" w:hAnsi="Times New Roman" w:cs="Times New Roman"/>
                <w:sz w:val="28"/>
                <w:szCs w:val="28"/>
              </w:rPr>
              <w:t>одп</w:t>
            </w:r>
            <w:r w:rsidRPr="0038601A">
              <w:rPr>
                <w:rFonts w:ascii="Times New Roman" w:hAnsi="Times New Roman" w:cs="Times New Roman"/>
                <w:sz w:val="28"/>
                <w:szCs w:val="28"/>
              </w:rPr>
              <w:t>рограммы</w:t>
            </w:r>
          </w:p>
        </w:tc>
        <w:tc>
          <w:tcPr>
            <w:tcW w:w="6740" w:type="dxa"/>
            <w:tcBorders>
              <w:bottom w:val="single" w:sz="4" w:space="0" w:color="auto"/>
            </w:tcBorders>
          </w:tcPr>
          <w:p w14:paraId="4257064B"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Общий объем финансирования:</w:t>
            </w:r>
          </w:p>
          <w:p w14:paraId="1F9948E9" w14:textId="77777777" w:rsidR="007D5C2D" w:rsidRPr="00487D2E" w:rsidRDefault="007D5C2D" w:rsidP="00D82F9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2023 год - </w:t>
            </w:r>
            <w:r w:rsidRPr="00487D2E">
              <w:rPr>
                <w:rFonts w:ascii="Times New Roman" w:hAnsi="Times New Roman" w:cs="Times New Roman"/>
                <w:sz w:val="28"/>
                <w:szCs w:val="28"/>
              </w:rPr>
              <w:t>4303,02206 тыс. руб.,</w:t>
            </w:r>
          </w:p>
          <w:p w14:paraId="568EC811" w14:textId="77777777" w:rsidR="007D5C2D" w:rsidRPr="00487D2E" w:rsidRDefault="007D5C2D" w:rsidP="00D82F9B">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2024 год </w:t>
            </w:r>
            <w:r>
              <w:rPr>
                <w:rFonts w:ascii="Times New Roman" w:hAnsi="Times New Roman" w:cs="Times New Roman"/>
                <w:sz w:val="28"/>
                <w:szCs w:val="28"/>
              </w:rPr>
              <w:t xml:space="preserve">- </w:t>
            </w:r>
            <w:r w:rsidRPr="00487D2E">
              <w:rPr>
                <w:rFonts w:ascii="Times New Roman" w:hAnsi="Times New Roman" w:cs="Times New Roman"/>
                <w:sz w:val="28"/>
                <w:szCs w:val="28"/>
              </w:rPr>
              <w:t>4</w:t>
            </w:r>
            <w:r>
              <w:rPr>
                <w:rFonts w:ascii="Times New Roman" w:hAnsi="Times New Roman" w:cs="Times New Roman"/>
                <w:sz w:val="28"/>
                <w:szCs w:val="28"/>
              </w:rPr>
              <w:t xml:space="preserve">174,07562 </w:t>
            </w:r>
            <w:r w:rsidRPr="00487D2E">
              <w:rPr>
                <w:rFonts w:ascii="Times New Roman" w:hAnsi="Times New Roman" w:cs="Times New Roman"/>
                <w:sz w:val="28"/>
                <w:szCs w:val="28"/>
              </w:rPr>
              <w:t xml:space="preserve">тыс. руб., </w:t>
            </w:r>
          </w:p>
          <w:p w14:paraId="3E9E2192" w14:textId="77777777" w:rsidR="007D5C2D" w:rsidRPr="00487D2E" w:rsidRDefault="007D5C2D" w:rsidP="00D82F9B">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2025 год </w:t>
            </w:r>
            <w:r>
              <w:rPr>
                <w:rFonts w:ascii="Times New Roman" w:hAnsi="Times New Roman" w:cs="Times New Roman"/>
                <w:sz w:val="28"/>
                <w:szCs w:val="28"/>
              </w:rPr>
              <w:t xml:space="preserve">– 3797,89336 </w:t>
            </w:r>
            <w:r w:rsidRPr="00487D2E">
              <w:rPr>
                <w:rFonts w:ascii="Times New Roman" w:hAnsi="Times New Roman" w:cs="Times New Roman"/>
                <w:sz w:val="28"/>
                <w:szCs w:val="28"/>
              </w:rPr>
              <w:t xml:space="preserve">тыс. руб., </w:t>
            </w:r>
          </w:p>
          <w:p w14:paraId="537ABF5F" w14:textId="77777777" w:rsidR="007D5C2D" w:rsidRPr="00487D2E" w:rsidRDefault="007D5C2D" w:rsidP="00D82F9B">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2026 год </w:t>
            </w:r>
            <w:r>
              <w:rPr>
                <w:rFonts w:ascii="Times New Roman" w:hAnsi="Times New Roman" w:cs="Times New Roman"/>
                <w:sz w:val="28"/>
                <w:szCs w:val="28"/>
              </w:rPr>
              <w:t xml:space="preserve">- </w:t>
            </w:r>
            <w:r w:rsidRPr="00487D2E">
              <w:rPr>
                <w:rFonts w:ascii="Times New Roman" w:hAnsi="Times New Roman" w:cs="Times New Roman"/>
                <w:sz w:val="28"/>
                <w:szCs w:val="28"/>
              </w:rPr>
              <w:t>2533,99336</w:t>
            </w:r>
            <w:r>
              <w:rPr>
                <w:rFonts w:ascii="Times New Roman" w:hAnsi="Times New Roman" w:cs="Times New Roman"/>
                <w:sz w:val="28"/>
                <w:szCs w:val="28"/>
              </w:rPr>
              <w:t xml:space="preserve"> </w:t>
            </w:r>
            <w:r w:rsidRPr="00487D2E">
              <w:rPr>
                <w:rFonts w:ascii="Times New Roman" w:hAnsi="Times New Roman" w:cs="Times New Roman"/>
                <w:sz w:val="28"/>
                <w:szCs w:val="28"/>
              </w:rPr>
              <w:t xml:space="preserve">тыс. руб., </w:t>
            </w:r>
          </w:p>
          <w:p w14:paraId="270C777B" w14:textId="77777777" w:rsidR="007D5C2D" w:rsidRPr="00487D2E" w:rsidRDefault="007D5C2D" w:rsidP="00D82F9B">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2027 год </w:t>
            </w:r>
            <w:r>
              <w:rPr>
                <w:rFonts w:ascii="Times New Roman" w:hAnsi="Times New Roman" w:cs="Times New Roman"/>
                <w:sz w:val="28"/>
                <w:szCs w:val="28"/>
              </w:rPr>
              <w:t>–</w:t>
            </w:r>
            <w:r w:rsidRPr="00487D2E">
              <w:rPr>
                <w:rFonts w:ascii="Times New Roman" w:hAnsi="Times New Roman" w:cs="Times New Roman"/>
                <w:sz w:val="28"/>
                <w:szCs w:val="28"/>
              </w:rPr>
              <w:t xml:space="preserve"> </w:t>
            </w:r>
            <w:r>
              <w:rPr>
                <w:rFonts w:ascii="Times New Roman" w:hAnsi="Times New Roman" w:cs="Times New Roman"/>
                <w:sz w:val="28"/>
                <w:szCs w:val="28"/>
              </w:rPr>
              <w:t>2533,99336</w:t>
            </w:r>
            <w:r w:rsidRPr="00487D2E">
              <w:rPr>
                <w:rFonts w:ascii="Times New Roman" w:hAnsi="Times New Roman" w:cs="Times New Roman"/>
                <w:sz w:val="28"/>
                <w:szCs w:val="28"/>
              </w:rPr>
              <w:t xml:space="preserve"> тыс. руб., </w:t>
            </w:r>
          </w:p>
          <w:p w14:paraId="2450669A" w14:textId="77777777" w:rsidR="007D5C2D" w:rsidRPr="00487D2E" w:rsidRDefault="007D5C2D" w:rsidP="00D82F9B">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2028 год - 973,3</w:t>
            </w:r>
            <w:r>
              <w:rPr>
                <w:rFonts w:ascii="Times New Roman" w:hAnsi="Times New Roman" w:cs="Times New Roman"/>
                <w:sz w:val="28"/>
                <w:szCs w:val="28"/>
              </w:rPr>
              <w:t>0000</w:t>
            </w:r>
            <w:r w:rsidRPr="00487D2E">
              <w:rPr>
                <w:rFonts w:ascii="Times New Roman" w:hAnsi="Times New Roman" w:cs="Times New Roman"/>
                <w:sz w:val="28"/>
                <w:szCs w:val="28"/>
              </w:rPr>
              <w:t xml:space="preserve"> тыс. руб.</w:t>
            </w:r>
          </w:p>
          <w:p w14:paraId="3B7CEF46" w14:textId="77777777" w:rsidR="007D5C2D" w:rsidRPr="00487D2E" w:rsidRDefault="007D5C2D" w:rsidP="00D82F9B">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 в том числе бюджет города Тейково</w:t>
            </w:r>
          </w:p>
          <w:p w14:paraId="42F4154A" w14:textId="77777777" w:rsidR="007D5C2D" w:rsidRPr="00487D2E" w:rsidRDefault="007D5C2D" w:rsidP="00D82F9B">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2023 год </w:t>
            </w:r>
            <w:r>
              <w:rPr>
                <w:rFonts w:ascii="Times New Roman" w:hAnsi="Times New Roman" w:cs="Times New Roman"/>
                <w:sz w:val="28"/>
                <w:szCs w:val="28"/>
              </w:rPr>
              <w:t xml:space="preserve">- </w:t>
            </w:r>
            <w:r w:rsidRPr="00487D2E">
              <w:rPr>
                <w:rFonts w:ascii="Times New Roman" w:hAnsi="Times New Roman" w:cs="Times New Roman"/>
                <w:sz w:val="28"/>
                <w:szCs w:val="28"/>
              </w:rPr>
              <w:t>4303,02206</w:t>
            </w:r>
            <w:r>
              <w:rPr>
                <w:rFonts w:ascii="Times New Roman" w:hAnsi="Times New Roman" w:cs="Times New Roman"/>
                <w:sz w:val="28"/>
                <w:szCs w:val="28"/>
              </w:rPr>
              <w:t xml:space="preserve"> </w:t>
            </w:r>
            <w:r w:rsidRPr="00487D2E">
              <w:rPr>
                <w:rFonts w:ascii="Times New Roman" w:hAnsi="Times New Roman" w:cs="Times New Roman"/>
                <w:sz w:val="28"/>
                <w:szCs w:val="28"/>
              </w:rPr>
              <w:t>тыс. руб.,</w:t>
            </w:r>
          </w:p>
          <w:p w14:paraId="28E18EF4" w14:textId="77777777" w:rsidR="007D5C2D" w:rsidRPr="00487D2E" w:rsidRDefault="007D5C2D" w:rsidP="00D82F9B">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2024 год </w:t>
            </w:r>
            <w:r>
              <w:rPr>
                <w:rFonts w:ascii="Times New Roman" w:hAnsi="Times New Roman" w:cs="Times New Roman"/>
                <w:sz w:val="28"/>
                <w:szCs w:val="28"/>
              </w:rPr>
              <w:t xml:space="preserve">- </w:t>
            </w:r>
            <w:r w:rsidRPr="00487D2E">
              <w:rPr>
                <w:rFonts w:ascii="Times New Roman" w:hAnsi="Times New Roman" w:cs="Times New Roman"/>
                <w:sz w:val="28"/>
                <w:szCs w:val="28"/>
              </w:rPr>
              <w:t>4</w:t>
            </w:r>
            <w:r>
              <w:rPr>
                <w:rFonts w:ascii="Times New Roman" w:hAnsi="Times New Roman" w:cs="Times New Roman"/>
                <w:sz w:val="28"/>
                <w:szCs w:val="28"/>
              </w:rPr>
              <w:t xml:space="preserve">174,07562 </w:t>
            </w:r>
            <w:r w:rsidRPr="00487D2E">
              <w:rPr>
                <w:rFonts w:ascii="Times New Roman" w:hAnsi="Times New Roman" w:cs="Times New Roman"/>
                <w:sz w:val="28"/>
                <w:szCs w:val="28"/>
              </w:rPr>
              <w:t xml:space="preserve">тыс. руб., </w:t>
            </w:r>
          </w:p>
          <w:p w14:paraId="7035DCA9" w14:textId="77777777" w:rsidR="007D5C2D" w:rsidRDefault="007D5C2D" w:rsidP="00D82F9B">
            <w:pPr>
              <w:pStyle w:val="ConsPlusNormal"/>
              <w:jc w:val="both"/>
              <w:rPr>
                <w:rFonts w:ascii="Times New Roman" w:hAnsi="Times New Roman" w:cs="Times New Roman"/>
                <w:sz w:val="28"/>
                <w:szCs w:val="28"/>
              </w:rPr>
            </w:pPr>
            <w:r w:rsidRPr="00487D2E">
              <w:rPr>
                <w:rFonts w:ascii="Times New Roman" w:hAnsi="Times New Roman" w:cs="Times New Roman"/>
                <w:sz w:val="28"/>
                <w:szCs w:val="28"/>
              </w:rPr>
              <w:t xml:space="preserve">2025 год </w:t>
            </w:r>
            <w:r>
              <w:rPr>
                <w:rFonts w:ascii="Times New Roman" w:hAnsi="Times New Roman" w:cs="Times New Roman"/>
                <w:sz w:val="28"/>
                <w:szCs w:val="28"/>
              </w:rPr>
              <w:t>-</w:t>
            </w:r>
            <w:r w:rsidRPr="00487D2E">
              <w:rPr>
                <w:rFonts w:ascii="Times New Roman" w:hAnsi="Times New Roman" w:cs="Times New Roman"/>
                <w:sz w:val="28"/>
                <w:szCs w:val="28"/>
              </w:rPr>
              <w:t xml:space="preserve"> </w:t>
            </w:r>
            <w:r>
              <w:rPr>
                <w:rFonts w:ascii="Times New Roman" w:hAnsi="Times New Roman" w:cs="Times New Roman"/>
                <w:sz w:val="28"/>
                <w:szCs w:val="28"/>
              </w:rPr>
              <w:t xml:space="preserve">3797,89336 </w:t>
            </w:r>
            <w:r w:rsidRPr="00487D2E">
              <w:rPr>
                <w:rFonts w:ascii="Times New Roman" w:hAnsi="Times New Roman" w:cs="Times New Roman"/>
                <w:sz w:val="28"/>
                <w:szCs w:val="28"/>
              </w:rPr>
              <w:t>тыс</w:t>
            </w:r>
            <w:r w:rsidRPr="0038601A">
              <w:rPr>
                <w:rFonts w:ascii="Times New Roman" w:hAnsi="Times New Roman" w:cs="Times New Roman"/>
                <w:sz w:val="28"/>
                <w:szCs w:val="28"/>
              </w:rPr>
              <w:t xml:space="preserve">. руб., </w:t>
            </w:r>
          </w:p>
          <w:p w14:paraId="5D5F3E2C" w14:textId="77777777" w:rsidR="007D5C2D"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6</w:t>
            </w:r>
            <w:r w:rsidRPr="0038601A">
              <w:rPr>
                <w:rFonts w:ascii="Times New Roman" w:hAnsi="Times New Roman" w:cs="Times New Roman"/>
                <w:sz w:val="28"/>
                <w:szCs w:val="28"/>
              </w:rPr>
              <w:t xml:space="preserve"> год </w:t>
            </w:r>
            <w:r>
              <w:rPr>
                <w:rFonts w:ascii="Times New Roman" w:hAnsi="Times New Roman" w:cs="Times New Roman"/>
                <w:sz w:val="28"/>
                <w:szCs w:val="28"/>
              </w:rPr>
              <w:t xml:space="preserve">- </w:t>
            </w:r>
            <w:r w:rsidRPr="00487D2E">
              <w:rPr>
                <w:rFonts w:ascii="Times New Roman" w:hAnsi="Times New Roman" w:cs="Times New Roman"/>
                <w:sz w:val="28"/>
                <w:szCs w:val="28"/>
              </w:rPr>
              <w:t>2533,99336</w:t>
            </w:r>
            <w:r>
              <w:rPr>
                <w:rFonts w:ascii="Times New Roman" w:hAnsi="Times New Roman" w:cs="Times New Roman"/>
                <w:sz w:val="28"/>
                <w:szCs w:val="28"/>
              </w:rPr>
              <w:t xml:space="preserve"> </w:t>
            </w:r>
            <w:r w:rsidRPr="00487D2E">
              <w:rPr>
                <w:rFonts w:ascii="Times New Roman" w:hAnsi="Times New Roman" w:cs="Times New Roman"/>
                <w:sz w:val="28"/>
                <w:szCs w:val="28"/>
              </w:rPr>
              <w:t>тыс. руб.,</w:t>
            </w:r>
          </w:p>
          <w:p w14:paraId="29E104B6" w14:textId="77777777" w:rsidR="007D5C2D" w:rsidRDefault="007D5C2D" w:rsidP="00D82F9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2027 год - 2533,99336 тыс. руб., </w:t>
            </w:r>
          </w:p>
          <w:p w14:paraId="387E9515" w14:textId="77777777" w:rsidR="007D5C2D" w:rsidRPr="0038601A" w:rsidRDefault="007D5C2D" w:rsidP="00D82F9B">
            <w:pPr>
              <w:pStyle w:val="ConsPlusNormal"/>
              <w:jc w:val="both"/>
              <w:rPr>
                <w:rFonts w:ascii="Times New Roman" w:hAnsi="Times New Roman" w:cs="Times New Roman"/>
                <w:sz w:val="28"/>
                <w:szCs w:val="28"/>
              </w:rPr>
            </w:pPr>
            <w:r>
              <w:rPr>
                <w:rFonts w:ascii="Times New Roman" w:hAnsi="Times New Roman" w:cs="Times New Roman"/>
                <w:sz w:val="28"/>
                <w:szCs w:val="28"/>
              </w:rPr>
              <w:t>2028 год - 973,30000 тыс. руб.</w:t>
            </w:r>
          </w:p>
        </w:tc>
      </w:tr>
    </w:tbl>
    <w:p w14:paraId="01BF4B42" w14:textId="77777777" w:rsidR="007D5C2D" w:rsidRDefault="007D5C2D" w:rsidP="007D5C2D">
      <w:pPr>
        <w:pStyle w:val="ConsPlusTitle"/>
        <w:outlineLvl w:val="2"/>
        <w:rPr>
          <w:rFonts w:ascii="Times New Roman" w:hAnsi="Times New Roman" w:cs="Times New Roman"/>
          <w:sz w:val="28"/>
          <w:szCs w:val="28"/>
        </w:rPr>
      </w:pPr>
    </w:p>
    <w:p w14:paraId="1A4986FA" w14:textId="77777777" w:rsidR="00FE3098" w:rsidRDefault="00FE3098" w:rsidP="007D5C2D">
      <w:pPr>
        <w:pStyle w:val="ConsPlusTitle"/>
        <w:outlineLvl w:val="2"/>
        <w:rPr>
          <w:rFonts w:ascii="Times New Roman" w:hAnsi="Times New Roman" w:cs="Times New Roman"/>
          <w:sz w:val="28"/>
          <w:szCs w:val="28"/>
        </w:rPr>
      </w:pPr>
    </w:p>
    <w:p w14:paraId="22B6C692" w14:textId="77777777" w:rsidR="007D5C2D" w:rsidRDefault="007D5C2D" w:rsidP="007D5C2D">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 Краткая характеристика сферы реализации</w:t>
      </w:r>
    </w:p>
    <w:p w14:paraId="58EC8D3B" w14:textId="77777777" w:rsidR="007D5C2D" w:rsidRDefault="007D5C2D" w:rsidP="007D5C2D">
      <w:pPr>
        <w:pStyle w:val="ConsPlusTitle"/>
        <w:jc w:val="center"/>
        <w:outlineLvl w:val="2"/>
        <w:rPr>
          <w:rFonts w:ascii="Times New Roman" w:hAnsi="Times New Roman" w:cs="Times New Roman"/>
          <w:sz w:val="28"/>
          <w:szCs w:val="28"/>
        </w:rPr>
      </w:pPr>
    </w:p>
    <w:p w14:paraId="05F2F823" w14:textId="77777777" w:rsidR="007D5C2D" w:rsidRDefault="007D5C2D" w:rsidP="007D5C2D">
      <w:pPr>
        <w:pStyle w:val="ConsPlusTitle"/>
        <w:jc w:val="both"/>
        <w:outlineLvl w:val="2"/>
        <w:rPr>
          <w:rFonts w:ascii="Times New Roman" w:hAnsi="Times New Roman" w:cs="Times New Roman"/>
          <w:b w:val="0"/>
          <w:sz w:val="28"/>
          <w:szCs w:val="28"/>
        </w:rPr>
      </w:pPr>
      <w:r w:rsidRPr="00D007DE">
        <w:rPr>
          <w:rFonts w:ascii="Times New Roman" w:hAnsi="Times New Roman" w:cs="Times New Roman"/>
          <w:b w:val="0"/>
          <w:sz w:val="28"/>
          <w:szCs w:val="28"/>
        </w:rPr>
        <w:t>Организ</w:t>
      </w:r>
      <w:r>
        <w:rPr>
          <w:rFonts w:ascii="Times New Roman" w:hAnsi="Times New Roman" w:cs="Times New Roman"/>
          <w:b w:val="0"/>
          <w:sz w:val="28"/>
          <w:szCs w:val="28"/>
        </w:rPr>
        <w:t>ация работ по ремонту в</w:t>
      </w:r>
      <w:r w:rsidRPr="00D007DE">
        <w:rPr>
          <w:rFonts w:ascii="Times New Roman" w:hAnsi="Times New Roman" w:cs="Times New Roman"/>
          <w:b w:val="0"/>
          <w:sz w:val="28"/>
          <w:szCs w:val="28"/>
        </w:rPr>
        <w:t xml:space="preserve"> жилых муниципальных помещениях позволит привести помещения в технически исправное состояние и обеспечить их эффективное функционирование. Данный вопрос требует </w:t>
      </w:r>
      <w:r w:rsidRPr="00D007DE">
        <w:rPr>
          <w:rFonts w:ascii="Times New Roman" w:hAnsi="Times New Roman" w:cs="Times New Roman"/>
          <w:b w:val="0"/>
          <w:sz w:val="28"/>
          <w:szCs w:val="28"/>
        </w:rPr>
        <w:lastRenderedPageBreak/>
        <w:t>выработки и реализации мероприятий по осуществлению возмещения коммунальных услуг, затрат по содержанию, обследованию, текущему ремонту, прочих работ, услуг по содержанию муниципального имущества (проведение обследований, охрана, консервация, вскрытие пустующих объектов муниципальной собственности и другие расходы), внесения обязательных платежей, связанных с содержанием объектов муниципальной собственности (госпошлины, возмещение затрат по исполнительным листам, судебных издержек) и др</w:t>
      </w:r>
      <w:r>
        <w:rPr>
          <w:rFonts w:ascii="Times New Roman" w:hAnsi="Times New Roman" w:cs="Times New Roman"/>
          <w:b w:val="0"/>
          <w:sz w:val="28"/>
          <w:szCs w:val="28"/>
        </w:rPr>
        <w:t>.</w:t>
      </w:r>
    </w:p>
    <w:p w14:paraId="5526192D" w14:textId="77777777" w:rsidR="007D5C2D" w:rsidRDefault="007D5C2D" w:rsidP="007D5C2D">
      <w:pPr>
        <w:pStyle w:val="ConsPlusTitle"/>
        <w:jc w:val="both"/>
        <w:outlineLvl w:val="2"/>
        <w:rPr>
          <w:rFonts w:ascii="Times New Roman" w:hAnsi="Times New Roman" w:cs="Times New Roman"/>
          <w:b w:val="0"/>
          <w:sz w:val="28"/>
          <w:szCs w:val="28"/>
        </w:rPr>
      </w:pPr>
    </w:p>
    <w:p w14:paraId="63B84077" w14:textId="77777777" w:rsidR="00FE3098" w:rsidRPr="00D007DE" w:rsidRDefault="00FE3098" w:rsidP="007D5C2D">
      <w:pPr>
        <w:pStyle w:val="ConsPlusTitle"/>
        <w:jc w:val="both"/>
        <w:outlineLvl w:val="2"/>
        <w:rPr>
          <w:rFonts w:ascii="Times New Roman" w:hAnsi="Times New Roman" w:cs="Times New Roman"/>
          <w:b w:val="0"/>
          <w:sz w:val="28"/>
          <w:szCs w:val="28"/>
        </w:rPr>
      </w:pPr>
    </w:p>
    <w:p w14:paraId="31A0B19C" w14:textId="77777777" w:rsidR="007D5C2D" w:rsidRPr="0038601A" w:rsidRDefault="007D5C2D" w:rsidP="007D5C2D">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w:t>
      </w:r>
      <w:r w:rsidRPr="0038601A">
        <w:rPr>
          <w:rFonts w:ascii="Times New Roman" w:hAnsi="Times New Roman" w:cs="Times New Roman"/>
          <w:sz w:val="28"/>
          <w:szCs w:val="28"/>
        </w:rPr>
        <w:t>. Ожидаемые результаты реализации подпрограммы</w:t>
      </w:r>
    </w:p>
    <w:p w14:paraId="7CCA747A" w14:textId="77777777" w:rsidR="007D5C2D" w:rsidRPr="0038601A" w:rsidRDefault="007D5C2D" w:rsidP="007D5C2D">
      <w:pPr>
        <w:pStyle w:val="ConsPlusNormal"/>
        <w:ind w:firstLine="540"/>
        <w:jc w:val="both"/>
        <w:rPr>
          <w:rFonts w:ascii="Times New Roman" w:hAnsi="Times New Roman" w:cs="Times New Roman"/>
          <w:sz w:val="28"/>
          <w:szCs w:val="28"/>
        </w:rPr>
      </w:pPr>
    </w:p>
    <w:p w14:paraId="7DE35F1B" w14:textId="77777777" w:rsidR="007D5C2D" w:rsidRPr="0038601A" w:rsidRDefault="007D5C2D" w:rsidP="007D5C2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Реализация подпрограммы позволит обеспечить в 20</w:t>
      </w:r>
      <w:r>
        <w:rPr>
          <w:rFonts w:ascii="Times New Roman" w:hAnsi="Times New Roman" w:cs="Times New Roman"/>
          <w:sz w:val="28"/>
          <w:szCs w:val="28"/>
        </w:rPr>
        <w:t>23</w:t>
      </w:r>
      <w:r w:rsidRPr="0038601A">
        <w:rPr>
          <w:rFonts w:ascii="Times New Roman" w:hAnsi="Times New Roman" w:cs="Times New Roman"/>
          <w:sz w:val="28"/>
          <w:szCs w:val="28"/>
        </w:rPr>
        <w:t xml:space="preserve"> - 202</w:t>
      </w:r>
      <w:r>
        <w:rPr>
          <w:rFonts w:ascii="Times New Roman" w:hAnsi="Times New Roman" w:cs="Times New Roman"/>
          <w:sz w:val="28"/>
          <w:szCs w:val="28"/>
        </w:rPr>
        <w:t>8</w:t>
      </w:r>
      <w:r w:rsidRPr="0038601A">
        <w:rPr>
          <w:rFonts w:ascii="Times New Roman" w:hAnsi="Times New Roman" w:cs="Times New Roman"/>
          <w:sz w:val="28"/>
          <w:szCs w:val="28"/>
        </w:rPr>
        <w:t xml:space="preserve"> гг. содержание жилищного фонда, находящегося в му</w:t>
      </w:r>
      <w:r>
        <w:rPr>
          <w:rFonts w:ascii="Times New Roman" w:hAnsi="Times New Roman" w:cs="Times New Roman"/>
          <w:sz w:val="28"/>
          <w:szCs w:val="28"/>
        </w:rPr>
        <w:t>ниципальной собственности городского округа Тейково</w:t>
      </w:r>
      <w:r w:rsidRPr="0038601A">
        <w:rPr>
          <w:rFonts w:ascii="Times New Roman" w:hAnsi="Times New Roman" w:cs="Times New Roman"/>
          <w:sz w:val="28"/>
          <w:szCs w:val="28"/>
        </w:rPr>
        <w:t>.</w:t>
      </w:r>
    </w:p>
    <w:p w14:paraId="16C49981" w14:textId="77777777" w:rsidR="007D5C2D" w:rsidRPr="0038601A" w:rsidRDefault="007D5C2D" w:rsidP="007D5C2D">
      <w:pPr>
        <w:pStyle w:val="ConsPlusNormal"/>
        <w:ind w:firstLine="540"/>
        <w:jc w:val="both"/>
        <w:rPr>
          <w:rFonts w:ascii="Times New Roman" w:hAnsi="Times New Roman" w:cs="Times New Roman"/>
          <w:sz w:val="28"/>
          <w:szCs w:val="28"/>
        </w:rPr>
      </w:pPr>
    </w:p>
    <w:p w14:paraId="0F41A5BC" w14:textId="77777777" w:rsidR="007D5C2D" w:rsidRPr="0038601A" w:rsidRDefault="007D5C2D" w:rsidP="007D5C2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1. Сведения о целевых индикаторах (показателях) реализации подпрограммы</w:t>
      </w:r>
    </w:p>
    <w:tbl>
      <w:tblPr>
        <w:tblW w:w="1012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71"/>
        <w:gridCol w:w="680"/>
        <w:gridCol w:w="772"/>
        <w:gridCol w:w="849"/>
        <w:gridCol w:w="851"/>
        <w:gridCol w:w="709"/>
        <w:gridCol w:w="850"/>
        <w:gridCol w:w="851"/>
        <w:gridCol w:w="708"/>
        <w:gridCol w:w="709"/>
        <w:gridCol w:w="710"/>
      </w:tblGrid>
      <w:tr w:rsidR="007D5C2D" w:rsidRPr="0038601A" w14:paraId="0B5F7DE6" w14:textId="77777777" w:rsidTr="00D82F9B">
        <w:tc>
          <w:tcPr>
            <w:tcW w:w="567" w:type="dxa"/>
          </w:tcPr>
          <w:p w14:paraId="647FD5CA"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п/п</w:t>
            </w:r>
          </w:p>
        </w:tc>
        <w:tc>
          <w:tcPr>
            <w:tcW w:w="1871" w:type="dxa"/>
          </w:tcPr>
          <w:p w14:paraId="1739A4F1"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Наименование целевого индикатора (показателя)</w:t>
            </w:r>
          </w:p>
        </w:tc>
        <w:tc>
          <w:tcPr>
            <w:tcW w:w="680" w:type="dxa"/>
          </w:tcPr>
          <w:p w14:paraId="19795D03"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Ед. изм.</w:t>
            </w:r>
          </w:p>
        </w:tc>
        <w:tc>
          <w:tcPr>
            <w:tcW w:w="772" w:type="dxa"/>
          </w:tcPr>
          <w:p w14:paraId="5FF1FD0D"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w:t>
            </w:r>
            <w:r>
              <w:rPr>
                <w:rFonts w:ascii="Times New Roman" w:hAnsi="Times New Roman" w:cs="Times New Roman"/>
                <w:sz w:val="28"/>
                <w:szCs w:val="28"/>
              </w:rPr>
              <w:t>20</w:t>
            </w:r>
            <w:r w:rsidRPr="0038601A">
              <w:rPr>
                <w:rFonts w:ascii="Times New Roman" w:hAnsi="Times New Roman" w:cs="Times New Roman"/>
                <w:sz w:val="28"/>
                <w:szCs w:val="28"/>
              </w:rPr>
              <w:t xml:space="preserve"> год, факт</w:t>
            </w:r>
          </w:p>
        </w:tc>
        <w:tc>
          <w:tcPr>
            <w:tcW w:w="849" w:type="dxa"/>
          </w:tcPr>
          <w:p w14:paraId="6185C811"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w:t>
            </w:r>
            <w:r>
              <w:rPr>
                <w:rFonts w:ascii="Times New Roman" w:hAnsi="Times New Roman" w:cs="Times New Roman"/>
                <w:sz w:val="28"/>
                <w:szCs w:val="28"/>
              </w:rPr>
              <w:t>21</w:t>
            </w:r>
            <w:r w:rsidRPr="0038601A">
              <w:rPr>
                <w:rFonts w:ascii="Times New Roman" w:hAnsi="Times New Roman" w:cs="Times New Roman"/>
                <w:sz w:val="28"/>
                <w:szCs w:val="28"/>
              </w:rPr>
              <w:t xml:space="preserve"> год, факт</w:t>
            </w:r>
          </w:p>
        </w:tc>
        <w:tc>
          <w:tcPr>
            <w:tcW w:w="851" w:type="dxa"/>
          </w:tcPr>
          <w:p w14:paraId="6459270A" w14:textId="77777777" w:rsidR="007D5C2D" w:rsidRPr="00487D2E" w:rsidRDefault="007D5C2D" w:rsidP="00D82F9B">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2022 год</w:t>
            </w:r>
          </w:p>
          <w:p w14:paraId="4B3B95EE" w14:textId="77777777" w:rsidR="007D5C2D" w:rsidRPr="00487D2E" w:rsidRDefault="007D5C2D" w:rsidP="00D82F9B">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факт</w:t>
            </w:r>
          </w:p>
        </w:tc>
        <w:tc>
          <w:tcPr>
            <w:tcW w:w="709" w:type="dxa"/>
          </w:tcPr>
          <w:p w14:paraId="47F3A97F" w14:textId="77777777" w:rsidR="007D5C2D" w:rsidRPr="00487D2E" w:rsidRDefault="007D5C2D" w:rsidP="00D82F9B">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2023 год</w:t>
            </w:r>
          </w:p>
          <w:p w14:paraId="69BA4566" w14:textId="77777777" w:rsidR="007D5C2D" w:rsidRPr="00487D2E" w:rsidRDefault="007D5C2D" w:rsidP="00D82F9B">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факт</w:t>
            </w:r>
          </w:p>
        </w:tc>
        <w:tc>
          <w:tcPr>
            <w:tcW w:w="850" w:type="dxa"/>
          </w:tcPr>
          <w:p w14:paraId="2A055936" w14:textId="77777777" w:rsidR="007D5C2D"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4</w:t>
            </w:r>
            <w:r w:rsidRPr="0038601A">
              <w:rPr>
                <w:rFonts w:ascii="Times New Roman" w:hAnsi="Times New Roman" w:cs="Times New Roman"/>
                <w:sz w:val="28"/>
                <w:szCs w:val="28"/>
              </w:rPr>
              <w:t xml:space="preserve"> год</w:t>
            </w:r>
          </w:p>
          <w:p w14:paraId="2A3C2976"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факт</w:t>
            </w:r>
          </w:p>
        </w:tc>
        <w:tc>
          <w:tcPr>
            <w:tcW w:w="851" w:type="dxa"/>
          </w:tcPr>
          <w:p w14:paraId="610F5A39"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5</w:t>
            </w:r>
            <w:r w:rsidRPr="0038601A">
              <w:rPr>
                <w:rFonts w:ascii="Times New Roman" w:hAnsi="Times New Roman" w:cs="Times New Roman"/>
                <w:sz w:val="28"/>
                <w:szCs w:val="28"/>
              </w:rPr>
              <w:t xml:space="preserve"> год</w:t>
            </w:r>
          </w:p>
        </w:tc>
        <w:tc>
          <w:tcPr>
            <w:tcW w:w="708" w:type="dxa"/>
          </w:tcPr>
          <w:p w14:paraId="25052C0D"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6</w:t>
            </w:r>
            <w:r w:rsidRPr="0038601A">
              <w:rPr>
                <w:rFonts w:ascii="Times New Roman" w:hAnsi="Times New Roman" w:cs="Times New Roman"/>
                <w:sz w:val="28"/>
                <w:szCs w:val="28"/>
              </w:rPr>
              <w:t xml:space="preserve"> год</w:t>
            </w:r>
          </w:p>
        </w:tc>
        <w:tc>
          <w:tcPr>
            <w:tcW w:w="709" w:type="dxa"/>
          </w:tcPr>
          <w:p w14:paraId="5277C56A"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2027</w:t>
            </w:r>
            <w:r w:rsidRPr="0038601A">
              <w:rPr>
                <w:rFonts w:ascii="Times New Roman" w:hAnsi="Times New Roman" w:cs="Times New Roman"/>
                <w:sz w:val="28"/>
                <w:szCs w:val="28"/>
              </w:rPr>
              <w:t xml:space="preserve"> год</w:t>
            </w:r>
          </w:p>
        </w:tc>
        <w:tc>
          <w:tcPr>
            <w:tcW w:w="710" w:type="dxa"/>
          </w:tcPr>
          <w:p w14:paraId="57DD536A" w14:textId="77777777" w:rsidR="007D5C2D" w:rsidRDefault="007D5C2D" w:rsidP="00D82F9B">
            <w:pPr>
              <w:pStyle w:val="ConsPlusNormal"/>
              <w:rPr>
                <w:rFonts w:ascii="Times New Roman" w:hAnsi="Times New Roman" w:cs="Times New Roman"/>
                <w:sz w:val="28"/>
                <w:szCs w:val="28"/>
              </w:rPr>
            </w:pPr>
            <w:r>
              <w:rPr>
                <w:rFonts w:ascii="Times New Roman" w:hAnsi="Times New Roman" w:cs="Times New Roman"/>
                <w:sz w:val="28"/>
                <w:szCs w:val="28"/>
              </w:rPr>
              <w:t>2028</w:t>
            </w:r>
          </w:p>
          <w:p w14:paraId="60D5F687" w14:textId="77777777" w:rsidR="007D5C2D" w:rsidRDefault="007D5C2D" w:rsidP="00D82F9B">
            <w:pPr>
              <w:pStyle w:val="ConsPlusNormal"/>
              <w:rPr>
                <w:rFonts w:ascii="Times New Roman" w:hAnsi="Times New Roman" w:cs="Times New Roman"/>
                <w:sz w:val="28"/>
                <w:szCs w:val="28"/>
              </w:rPr>
            </w:pPr>
            <w:r>
              <w:rPr>
                <w:rFonts w:ascii="Times New Roman" w:hAnsi="Times New Roman" w:cs="Times New Roman"/>
                <w:sz w:val="28"/>
                <w:szCs w:val="28"/>
              </w:rPr>
              <w:t>год</w:t>
            </w:r>
          </w:p>
        </w:tc>
      </w:tr>
      <w:tr w:rsidR="007D5C2D" w:rsidRPr="0038601A" w14:paraId="0E3309F5" w14:textId="77777777" w:rsidTr="00D82F9B">
        <w:tc>
          <w:tcPr>
            <w:tcW w:w="567" w:type="dxa"/>
          </w:tcPr>
          <w:p w14:paraId="696DA6C3"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1</w:t>
            </w:r>
          </w:p>
        </w:tc>
        <w:tc>
          <w:tcPr>
            <w:tcW w:w="1871" w:type="dxa"/>
          </w:tcPr>
          <w:p w14:paraId="2EA3683F"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Общая площадь муниципального жилищного фонда</w:t>
            </w:r>
          </w:p>
        </w:tc>
        <w:tc>
          <w:tcPr>
            <w:tcW w:w="680" w:type="dxa"/>
          </w:tcPr>
          <w:p w14:paraId="4DE317D2"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тыс. кв. м</w:t>
            </w:r>
          </w:p>
        </w:tc>
        <w:tc>
          <w:tcPr>
            <w:tcW w:w="772" w:type="dxa"/>
          </w:tcPr>
          <w:p w14:paraId="1C15B273" w14:textId="77777777" w:rsidR="007D5C2D" w:rsidRPr="00B30E4D" w:rsidRDefault="007D5C2D" w:rsidP="00D82F9B">
            <w:pPr>
              <w:pStyle w:val="ConsPlusNormal"/>
              <w:rPr>
                <w:rFonts w:ascii="Times New Roman" w:hAnsi="Times New Roman" w:cs="Times New Roman"/>
                <w:sz w:val="28"/>
                <w:szCs w:val="28"/>
              </w:rPr>
            </w:pPr>
            <w:r w:rsidRPr="00B30E4D">
              <w:rPr>
                <w:rFonts w:ascii="Times New Roman" w:hAnsi="Times New Roman" w:cs="Times New Roman"/>
                <w:sz w:val="28"/>
                <w:szCs w:val="28"/>
              </w:rPr>
              <w:t>51,07</w:t>
            </w:r>
          </w:p>
        </w:tc>
        <w:tc>
          <w:tcPr>
            <w:tcW w:w="849" w:type="dxa"/>
          </w:tcPr>
          <w:p w14:paraId="076BB37B" w14:textId="77777777" w:rsidR="007D5C2D" w:rsidRPr="00B30E4D" w:rsidRDefault="007D5C2D" w:rsidP="00D82F9B">
            <w:pPr>
              <w:jc w:val="center"/>
              <w:rPr>
                <w:bCs/>
                <w:sz w:val="28"/>
                <w:szCs w:val="28"/>
              </w:rPr>
            </w:pPr>
            <w:r w:rsidRPr="00B30E4D">
              <w:rPr>
                <w:bCs/>
                <w:sz w:val="28"/>
                <w:szCs w:val="28"/>
              </w:rPr>
              <w:t>47,57</w:t>
            </w:r>
          </w:p>
          <w:p w14:paraId="49D13705" w14:textId="77777777" w:rsidR="007D5C2D" w:rsidRPr="00B30E4D" w:rsidRDefault="007D5C2D" w:rsidP="00D82F9B">
            <w:pPr>
              <w:pStyle w:val="ConsPlusNormal"/>
              <w:jc w:val="center"/>
              <w:rPr>
                <w:rFonts w:ascii="Times New Roman" w:hAnsi="Times New Roman" w:cs="Times New Roman"/>
                <w:sz w:val="28"/>
                <w:szCs w:val="28"/>
              </w:rPr>
            </w:pPr>
          </w:p>
        </w:tc>
        <w:tc>
          <w:tcPr>
            <w:tcW w:w="851" w:type="dxa"/>
          </w:tcPr>
          <w:p w14:paraId="7A38A3A3" w14:textId="77777777" w:rsidR="007D5C2D" w:rsidRPr="00487D2E" w:rsidRDefault="007D5C2D" w:rsidP="00D82F9B">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45,14</w:t>
            </w:r>
          </w:p>
        </w:tc>
        <w:tc>
          <w:tcPr>
            <w:tcW w:w="709" w:type="dxa"/>
          </w:tcPr>
          <w:p w14:paraId="69EAA8D6" w14:textId="77777777" w:rsidR="007D5C2D" w:rsidRPr="00487D2E" w:rsidRDefault="007D5C2D" w:rsidP="00D82F9B">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43,66</w:t>
            </w:r>
          </w:p>
        </w:tc>
        <w:tc>
          <w:tcPr>
            <w:tcW w:w="850" w:type="dxa"/>
          </w:tcPr>
          <w:p w14:paraId="6A5C070F" w14:textId="77777777" w:rsidR="007D5C2D" w:rsidRPr="009377E4" w:rsidRDefault="007D5C2D" w:rsidP="00D82F9B">
            <w:pPr>
              <w:pStyle w:val="ConsPlusNormal"/>
              <w:jc w:val="center"/>
              <w:rPr>
                <w:rFonts w:ascii="Times New Roman" w:hAnsi="Times New Roman" w:cs="Times New Roman"/>
                <w:color w:val="000000" w:themeColor="text1"/>
                <w:sz w:val="28"/>
                <w:szCs w:val="28"/>
              </w:rPr>
            </w:pPr>
            <w:r w:rsidRPr="009377E4">
              <w:rPr>
                <w:rFonts w:ascii="Times New Roman" w:hAnsi="Times New Roman" w:cs="Times New Roman"/>
                <w:color w:val="000000" w:themeColor="text1"/>
                <w:sz w:val="28"/>
                <w:szCs w:val="28"/>
              </w:rPr>
              <w:t>40,84</w:t>
            </w:r>
          </w:p>
          <w:p w14:paraId="6787CB2D" w14:textId="77777777" w:rsidR="007D5C2D" w:rsidRPr="00B30E4D" w:rsidRDefault="007D5C2D" w:rsidP="00D82F9B">
            <w:pPr>
              <w:pStyle w:val="ConsPlusNormal"/>
              <w:jc w:val="center"/>
              <w:rPr>
                <w:rFonts w:ascii="Times New Roman" w:hAnsi="Times New Roman" w:cs="Times New Roman"/>
                <w:sz w:val="28"/>
                <w:szCs w:val="28"/>
              </w:rPr>
            </w:pPr>
          </w:p>
        </w:tc>
        <w:tc>
          <w:tcPr>
            <w:tcW w:w="851" w:type="dxa"/>
          </w:tcPr>
          <w:p w14:paraId="5F8A596F" w14:textId="77777777" w:rsidR="007D5C2D" w:rsidRPr="00B30E4D" w:rsidRDefault="007D5C2D" w:rsidP="00D82F9B">
            <w:pPr>
              <w:pStyle w:val="ConsPlusNormal"/>
              <w:jc w:val="center"/>
              <w:rPr>
                <w:rFonts w:ascii="Times New Roman" w:hAnsi="Times New Roman" w:cs="Times New Roman"/>
                <w:sz w:val="28"/>
                <w:szCs w:val="28"/>
              </w:rPr>
            </w:pPr>
            <w:r w:rsidRPr="00B30E4D">
              <w:rPr>
                <w:rFonts w:ascii="Times New Roman" w:hAnsi="Times New Roman" w:cs="Times New Roman"/>
                <w:sz w:val="28"/>
                <w:szCs w:val="28"/>
              </w:rPr>
              <w:t>37,86</w:t>
            </w:r>
          </w:p>
        </w:tc>
        <w:tc>
          <w:tcPr>
            <w:tcW w:w="708" w:type="dxa"/>
          </w:tcPr>
          <w:p w14:paraId="5995DA3A" w14:textId="77777777" w:rsidR="007D5C2D" w:rsidRPr="00B30E4D" w:rsidRDefault="007D5C2D" w:rsidP="00D82F9B">
            <w:pPr>
              <w:pStyle w:val="ConsPlusNormal"/>
              <w:jc w:val="center"/>
              <w:rPr>
                <w:rFonts w:ascii="Times New Roman" w:hAnsi="Times New Roman" w:cs="Times New Roman"/>
                <w:sz w:val="28"/>
                <w:szCs w:val="28"/>
              </w:rPr>
            </w:pPr>
            <w:r w:rsidRPr="00B30E4D">
              <w:rPr>
                <w:rFonts w:ascii="Times New Roman" w:hAnsi="Times New Roman" w:cs="Times New Roman"/>
                <w:sz w:val="28"/>
                <w:szCs w:val="28"/>
              </w:rPr>
              <w:t>35,43</w:t>
            </w:r>
          </w:p>
        </w:tc>
        <w:tc>
          <w:tcPr>
            <w:tcW w:w="709" w:type="dxa"/>
          </w:tcPr>
          <w:p w14:paraId="64E1DA47" w14:textId="77777777" w:rsidR="007D5C2D" w:rsidRPr="00B30E4D" w:rsidRDefault="007D5C2D" w:rsidP="00D82F9B">
            <w:pPr>
              <w:pStyle w:val="ConsPlusNormal"/>
              <w:jc w:val="center"/>
              <w:rPr>
                <w:rFonts w:ascii="Times New Roman" w:hAnsi="Times New Roman" w:cs="Times New Roman"/>
                <w:sz w:val="28"/>
                <w:szCs w:val="28"/>
              </w:rPr>
            </w:pPr>
            <w:r w:rsidRPr="00B30E4D">
              <w:rPr>
                <w:rFonts w:ascii="Times New Roman" w:hAnsi="Times New Roman" w:cs="Times New Roman"/>
                <w:sz w:val="28"/>
                <w:szCs w:val="28"/>
              </w:rPr>
              <w:t>33,00</w:t>
            </w:r>
          </w:p>
        </w:tc>
        <w:tc>
          <w:tcPr>
            <w:tcW w:w="710" w:type="dxa"/>
          </w:tcPr>
          <w:p w14:paraId="477FD59F" w14:textId="77777777" w:rsidR="007D5C2D" w:rsidRPr="00B30E4D" w:rsidRDefault="007D5C2D" w:rsidP="00D82F9B">
            <w:pPr>
              <w:pStyle w:val="ConsPlusNormal"/>
              <w:jc w:val="center"/>
              <w:rPr>
                <w:rFonts w:ascii="Times New Roman" w:hAnsi="Times New Roman" w:cs="Times New Roman"/>
                <w:sz w:val="28"/>
                <w:szCs w:val="28"/>
              </w:rPr>
            </w:pPr>
            <w:r w:rsidRPr="00B30E4D">
              <w:rPr>
                <w:rFonts w:ascii="Times New Roman" w:hAnsi="Times New Roman" w:cs="Times New Roman"/>
                <w:sz w:val="28"/>
                <w:szCs w:val="28"/>
              </w:rPr>
              <w:t>30,57</w:t>
            </w:r>
          </w:p>
        </w:tc>
      </w:tr>
      <w:tr w:rsidR="007D5C2D" w:rsidRPr="0038601A" w14:paraId="4380BCCE" w14:textId="77777777" w:rsidTr="00D82F9B">
        <w:tc>
          <w:tcPr>
            <w:tcW w:w="567" w:type="dxa"/>
          </w:tcPr>
          <w:p w14:paraId="5711C3A2"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2</w:t>
            </w:r>
          </w:p>
        </w:tc>
        <w:tc>
          <w:tcPr>
            <w:tcW w:w="1871" w:type="dxa"/>
          </w:tcPr>
          <w:p w14:paraId="5F8B1091"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Доля перечисления региональному оператору взносов на проведение капитального ремонта за муниципальные жилые помещения</w:t>
            </w:r>
          </w:p>
        </w:tc>
        <w:tc>
          <w:tcPr>
            <w:tcW w:w="680" w:type="dxa"/>
          </w:tcPr>
          <w:p w14:paraId="75076809"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w:t>
            </w:r>
          </w:p>
        </w:tc>
        <w:tc>
          <w:tcPr>
            <w:tcW w:w="772" w:type="dxa"/>
          </w:tcPr>
          <w:p w14:paraId="382F078C"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49" w:type="dxa"/>
          </w:tcPr>
          <w:p w14:paraId="7F415D72"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1" w:type="dxa"/>
          </w:tcPr>
          <w:p w14:paraId="09AAEB95"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09" w:type="dxa"/>
          </w:tcPr>
          <w:p w14:paraId="7D1C6EB2"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0" w:type="dxa"/>
          </w:tcPr>
          <w:p w14:paraId="46CF8C03"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 &lt;*&gt;</w:t>
            </w:r>
          </w:p>
        </w:tc>
        <w:tc>
          <w:tcPr>
            <w:tcW w:w="851" w:type="dxa"/>
          </w:tcPr>
          <w:p w14:paraId="233B37EB"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 &lt;*&gt;</w:t>
            </w:r>
          </w:p>
        </w:tc>
        <w:tc>
          <w:tcPr>
            <w:tcW w:w="708" w:type="dxa"/>
          </w:tcPr>
          <w:p w14:paraId="31DCEA45"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 &lt;*&gt;</w:t>
            </w:r>
          </w:p>
        </w:tc>
        <w:tc>
          <w:tcPr>
            <w:tcW w:w="709" w:type="dxa"/>
          </w:tcPr>
          <w:p w14:paraId="03141FE1"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 &lt;*&gt;</w:t>
            </w:r>
          </w:p>
        </w:tc>
        <w:tc>
          <w:tcPr>
            <w:tcW w:w="710" w:type="dxa"/>
          </w:tcPr>
          <w:p w14:paraId="3617A0CE" w14:textId="77777777" w:rsidR="007D5C2D" w:rsidRPr="0038601A" w:rsidRDefault="007D5C2D" w:rsidP="00D82F9B">
            <w:pPr>
              <w:pStyle w:val="ConsPlusNormal"/>
              <w:rPr>
                <w:rFonts w:ascii="Times New Roman" w:hAnsi="Times New Roman" w:cs="Times New Roman"/>
                <w:sz w:val="28"/>
                <w:szCs w:val="28"/>
              </w:rPr>
            </w:pPr>
            <w:r>
              <w:rPr>
                <w:rFonts w:ascii="Times New Roman" w:hAnsi="Times New Roman" w:cs="Times New Roman"/>
                <w:sz w:val="28"/>
                <w:szCs w:val="28"/>
              </w:rPr>
              <w:t>100</w:t>
            </w:r>
          </w:p>
        </w:tc>
      </w:tr>
      <w:tr w:rsidR="007D5C2D" w:rsidRPr="0038601A" w14:paraId="151DF37D" w14:textId="77777777" w:rsidTr="00D82F9B">
        <w:tc>
          <w:tcPr>
            <w:tcW w:w="567" w:type="dxa"/>
          </w:tcPr>
          <w:p w14:paraId="3CD7FDA2"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3</w:t>
            </w:r>
          </w:p>
        </w:tc>
        <w:tc>
          <w:tcPr>
            <w:tcW w:w="1871" w:type="dxa"/>
          </w:tcPr>
          <w:p w14:paraId="4529FEAD"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xml:space="preserve">Доля возмещения </w:t>
            </w:r>
            <w:r w:rsidRPr="0038601A">
              <w:rPr>
                <w:rFonts w:ascii="Times New Roman" w:hAnsi="Times New Roman" w:cs="Times New Roman"/>
                <w:sz w:val="28"/>
                <w:szCs w:val="28"/>
              </w:rPr>
              <w:lastRenderedPageBreak/>
              <w:t>затрат организациям жилищно-коммунального комплекса по свободному жилью до его заселения</w:t>
            </w:r>
          </w:p>
        </w:tc>
        <w:tc>
          <w:tcPr>
            <w:tcW w:w="680" w:type="dxa"/>
          </w:tcPr>
          <w:p w14:paraId="771C0FFB"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lastRenderedPageBreak/>
              <w:t>%</w:t>
            </w:r>
          </w:p>
        </w:tc>
        <w:tc>
          <w:tcPr>
            <w:tcW w:w="772" w:type="dxa"/>
          </w:tcPr>
          <w:p w14:paraId="0A9E07EC" w14:textId="77777777" w:rsidR="007D5C2D" w:rsidRPr="0038601A" w:rsidRDefault="007D5C2D" w:rsidP="00D82F9B">
            <w:pPr>
              <w:pStyle w:val="ConsPlusNormal"/>
              <w:jc w:val="center"/>
              <w:rPr>
                <w:rFonts w:ascii="Times New Roman" w:hAnsi="Times New Roman" w:cs="Times New Roman"/>
                <w:sz w:val="28"/>
                <w:szCs w:val="28"/>
              </w:rPr>
            </w:pPr>
          </w:p>
        </w:tc>
        <w:tc>
          <w:tcPr>
            <w:tcW w:w="849" w:type="dxa"/>
          </w:tcPr>
          <w:p w14:paraId="6BA2A666" w14:textId="77777777" w:rsidR="007D5C2D" w:rsidRPr="0038601A" w:rsidRDefault="007D5C2D" w:rsidP="00D82F9B">
            <w:pPr>
              <w:pStyle w:val="ConsPlusNormal"/>
              <w:jc w:val="center"/>
              <w:rPr>
                <w:rFonts w:ascii="Times New Roman" w:hAnsi="Times New Roman" w:cs="Times New Roman"/>
                <w:sz w:val="28"/>
                <w:szCs w:val="28"/>
              </w:rPr>
            </w:pPr>
          </w:p>
        </w:tc>
        <w:tc>
          <w:tcPr>
            <w:tcW w:w="851" w:type="dxa"/>
          </w:tcPr>
          <w:p w14:paraId="59D683B3" w14:textId="77777777" w:rsidR="007D5C2D" w:rsidRPr="0038601A" w:rsidRDefault="007D5C2D" w:rsidP="00D82F9B">
            <w:pPr>
              <w:pStyle w:val="ConsPlusNormal"/>
              <w:jc w:val="center"/>
              <w:rPr>
                <w:rFonts w:ascii="Times New Roman" w:hAnsi="Times New Roman" w:cs="Times New Roman"/>
                <w:sz w:val="28"/>
                <w:szCs w:val="28"/>
              </w:rPr>
            </w:pPr>
          </w:p>
        </w:tc>
        <w:tc>
          <w:tcPr>
            <w:tcW w:w="709" w:type="dxa"/>
          </w:tcPr>
          <w:p w14:paraId="1587528E"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0" w:type="dxa"/>
          </w:tcPr>
          <w:p w14:paraId="0376D3FA"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1" w:type="dxa"/>
          </w:tcPr>
          <w:p w14:paraId="00AECEC1"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08" w:type="dxa"/>
          </w:tcPr>
          <w:p w14:paraId="4D3E66AE"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09" w:type="dxa"/>
          </w:tcPr>
          <w:p w14:paraId="6DF5ED43"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10" w:type="dxa"/>
          </w:tcPr>
          <w:p w14:paraId="0E9C16A8" w14:textId="77777777" w:rsidR="007D5C2D" w:rsidRPr="0038601A" w:rsidRDefault="007D5C2D" w:rsidP="00D82F9B">
            <w:pPr>
              <w:pStyle w:val="ConsPlusNormal"/>
              <w:rPr>
                <w:rFonts w:ascii="Times New Roman" w:hAnsi="Times New Roman" w:cs="Times New Roman"/>
                <w:sz w:val="28"/>
                <w:szCs w:val="28"/>
              </w:rPr>
            </w:pPr>
            <w:r>
              <w:rPr>
                <w:rFonts w:ascii="Times New Roman" w:hAnsi="Times New Roman" w:cs="Times New Roman"/>
                <w:sz w:val="28"/>
                <w:szCs w:val="28"/>
              </w:rPr>
              <w:t>100</w:t>
            </w:r>
          </w:p>
        </w:tc>
      </w:tr>
      <w:tr w:rsidR="007D5C2D" w:rsidRPr="0038601A" w14:paraId="22AB2AE4" w14:textId="77777777" w:rsidTr="00D82F9B">
        <w:tc>
          <w:tcPr>
            <w:tcW w:w="567" w:type="dxa"/>
          </w:tcPr>
          <w:p w14:paraId="3912CEB0"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4</w:t>
            </w:r>
          </w:p>
        </w:tc>
        <w:tc>
          <w:tcPr>
            <w:tcW w:w="1871" w:type="dxa"/>
          </w:tcPr>
          <w:p w14:paraId="21900C55"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Доля оплаты услуг по доставке квитанций за наем жилого помещения муниципального жилищного фонда</w:t>
            </w:r>
          </w:p>
        </w:tc>
        <w:tc>
          <w:tcPr>
            <w:tcW w:w="680" w:type="dxa"/>
          </w:tcPr>
          <w:p w14:paraId="2E35DCEA"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w:t>
            </w:r>
          </w:p>
        </w:tc>
        <w:tc>
          <w:tcPr>
            <w:tcW w:w="772" w:type="dxa"/>
          </w:tcPr>
          <w:p w14:paraId="6368D426" w14:textId="77777777" w:rsidR="007D5C2D" w:rsidRPr="0038601A" w:rsidRDefault="007D5C2D" w:rsidP="00D82F9B">
            <w:pPr>
              <w:pStyle w:val="ConsPlusNormal"/>
              <w:jc w:val="center"/>
              <w:rPr>
                <w:rFonts w:ascii="Times New Roman" w:hAnsi="Times New Roman" w:cs="Times New Roman"/>
                <w:sz w:val="28"/>
                <w:szCs w:val="28"/>
              </w:rPr>
            </w:pPr>
          </w:p>
        </w:tc>
        <w:tc>
          <w:tcPr>
            <w:tcW w:w="849" w:type="dxa"/>
          </w:tcPr>
          <w:p w14:paraId="479F9929" w14:textId="77777777" w:rsidR="007D5C2D" w:rsidRPr="0038601A" w:rsidRDefault="007D5C2D" w:rsidP="00D82F9B">
            <w:pPr>
              <w:pStyle w:val="ConsPlusNormal"/>
              <w:jc w:val="center"/>
              <w:rPr>
                <w:rFonts w:ascii="Times New Roman" w:hAnsi="Times New Roman" w:cs="Times New Roman"/>
                <w:sz w:val="28"/>
                <w:szCs w:val="28"/>
              </w:rPr>
            </w:pPr>
          </w:p>
        </w:tc>
        <w:tc>
          <w:tcPr>
            <w:tcW w:w="851" w:type="dxa"/>
          </w:tcPr>
          <w:p w14:paraId="50C38E30" w14:textId="77777777" w:rsidR="007D5C2D" w:rsidRPr="0038601A" w:rsidRDefault="007D5C2D" w:rsidP="00D82F9B">
            <w:pPr>
              <w:pStyle w:val="ConsPlusNormal"/>
              <w:jc w:val="center"/>
              <w:rPr>
                <w:rFonts w:ascii="Times New Roman" w:hAnsi="Times New Roman" w:cs="Times New Roman"/>
                <w:sz w:val="28"/>
                <w:szCs w:val="28"/>
              </w:rPr>
            </w:pPr>
          </w:p>
        </w:tc>
        <w:tc>
          <w:tcPr>
            <w:tcW w:w="709" w:type="dxa"/>
          </w:tcPr>
          <w:p w14:paraId="7932AE89"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0" w:type="dxa"/>
          </w:tcPr>
          <w:p w14:paraId="285EBB93"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851" w:type="dxa"/>
          </w:tcPr>
          <w:p w14:paraId="554ECF57"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08" w:type="dxa"/>
          </w:tcPr>
          <w:p w14:paraId="4B752DBF"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09" w:type="dxa"/>
          </w:tcPr>
          <w:p w14:paraId="6968DCDD"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100</w:t>
            </w:r>
          </w:p>
        </w:tc>
        <w:tc>
          <w:tcPr>
            <w:tcW w:w="710" w:type="dxa"/>
          </w:tcPr>
          <w:p w14:paraId="76EDFA60" w14:textId="77777777" w:rsidR="007D5C2D" w:rsidRPr="0038601A" w:rsidRDefault="007D5C2D" w:rsidP="00D82F9B">
            <w:pPr>
              <w:pStyle w:val="ConsPlusNormal"/>
              <w:rPr>
                <w:rFonts w:ascii="Times New Roman" w:hAnsi="Times New Roman" w:cs="Times New Roman"/>
                <w:sz w:val="28"/>
                <w:szCs w:val="28"/>
              </w:rPr>
            </w:pPr>
            <w:r>
              <w:rPr>
                <w:rFonts w:ascii="Times New Roman" w:hAnsi="Times New Roman" w:cs="Times New Roman"/>
                <w:sz w:val="28"/>
                <w:szCs w:val="28"/>
              </w:rPr>
              <w:t>100</w:t>
            </w:r>
          </w:p>
        </w:tc>
      </w:tr>
    </w:tbl>
    <w:p w14:paraId="1B99239A" w14:textId="77777777" w:rsidR="007D5C2D" w:rsidRPr="0038601A" w:rsidRDefault="007D5C2D" w:rsidP="007D5C2D">
      <w:pPr>
        <w:pStyle w:val="ConsPlusNormal"/>
        <w:ind w:firstLine="540"/>
        <w:jc w:val="both"/>
        <w:rPr>
          <w:rFonts w:ascii="Times New Roman" w:hAnsi="Times New Roman" w:cs="Times New Roman"/>
          <w:sz w:val="28"/>
          <w:szCs w:val="28"/>
        </w:rPr>
      </w:pPr>
    </w:p>
    <w:p w14:paraId="5CF79C51" w14:textId="77777777" w:rsidR="007D5C2D" w:rsidRPr="0038601A" w:rsidRDefault="007D5C2D" w:rsidP="007D5C2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w:t>
      </w:r>
    </w:p>
    <w:p w14:paraId="2234B34F"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&lt;*&gt; Значение целевого показателя установлено при условии выделения финансирования в необходимом объеме.</w:t>
      </w:r>
    </w:p>
    <w:p w14:paraId="5ACF960B" w14:textId="77777777" w:rsidR="007D5C2D" w:rsidRDefault="007D5C2D" w:rsidP="007D5C2D">
      <w:pPr>
        <w:pStyle w:val="ConsPlusNormal"/>
        <w:rPr>
          <w:rFonts w:ascii="Times New Roman" w:hAnsi="Times New Roman" w:cs="Times New Roman"/>
          <w:sz w:val="28"/>
          <w:szCs w:val="28"/>
        </w:rPr>
      </w:pPr>
    </w:p>
    <w:p w14:paraId="65D8DA3B" w14:textId="77777777" w:rsidR="00FE3098" w:rsidRPr="0038601A" w:rsidRDefault="00FE3098" w:rsidP="007D5C2D">
      <w:pPr>
        <w:pStyle w:val="ConsPlusNormal"/>
        <w:rPr>
          <w:rFonts w:ascii="Times New Roman" w:hAnsi="Times New Roman" w:cs="Times New Roman"/>
          <w:sz w:val="28"/>
          <w:szCs w:val="28"/>
        </w:rPr>
      </w:pPr>
    </w:p>
    <w:p w14:paraId="68BC149C" w14:textId="77777777" w:rsidR="007D5C2D" w:rsidRPr="0038601A" w:rsidRDefault="007D5C2D" w:rsidP="007D5C2D">
      <w:pPr>
        <w:pStyle w:val="ConsPlusTitle"/>
        <w:jc w:val="center"/>
        <w:outlineLvl w:val="3"/>
        <w:rPr>
          <w:rFonts w:ascii="Times New Roman" w:hAnsi="Times New Roman" w:cs="Times New Roman"/>
          <w:sz w:val="28"/>
          <w:szCs w:val="28"/>
        </w:rPr>
      </w:pPr>
      <w:r w:rsidRPr="0038601A">
        <w:rPr>
          <w:rFonts w:ascii="Times New Roman" w:hAnsi="Times New Roman" w:cs="Times New Roman"/>
          <w:sz w:val="28"/>
          <w:szCs w:val="28"/>
        </w:rPr>
        <w:t>Возможные риски в ходе реализации Подпрограммы</w:t>
      </w:r>
    </w:p>
    <w:p w14:paraId="126FA51A" w14:textId="77777777" w:rsidR="007D5C2D" w:rsidRPr="0038601A" w:rsidRDefault="007D5C2D" w:rsidP="007D5C2D">
      <w:pPr>
        <w:pStyle w:val="ConsPlusNormal"/>
        <w:jc w:val="center"/>
        <w:rPr>
          <w:rFonts w:ascii="Times New Roman" w:hAnsi="Times New Roman" w:cs="Times New Roman"/>
          <w:sz w:val="28"/>
          <w:szCs w:val="28"/>
        </w:rPr>
      </w:pPr>
    </w:p>
    <w:p w14:paraId="601D96A8" w14:textId="77777777" w:rsidR="007D5C2D" w:rsidRPr="0038601A" w:rsidRDefault="007D5C2D" w:rsidP="007D5C2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В отношении мероприятий подпрограммы имеются внешние факторы (риски), которые могут явиться причиной недостижения ожидаемых результатов реализации подпрограммы:</w:t>
      </w:r>
    </w:p>
    <w:p w14:paraId="6A299E6B"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1. Расходы на уплату взносов на капитальный ремонт общего имущества многоквартирных жилых домов в отношении расположенных в них муниципальных помещений могут быть скорректированы в меньшую сторону в связи с приватизацией гражданами жилых помещений.</w:t>
      </w:r>
    </w:p>
    <w:p w14:paraId="59AF6495"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2. Количество свободных жилых помещений муниципального жилищного фонда постоянно изменяется, в результате чего возможно неполное использование ассигнований, предусмотренных на предоставление субсидии на возмещение затрат организаций в связи с оказанием услуг по содержанию жилых помещений и реализацией коммунальных услуг до заселения жилых помещений муниципального жилищного фонда.</w:t>
      </w:r>
    </w:p>
    <w:p w14:paraId="38B28FAE"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3. Стоимость услуг по доставке квитанций за наем жилого помещения </w:t>
      </w:r>
      <w:r w:rsidRPr="0038601A">
        <w:rPr>
          <w:rFonts w:ascii="Times New Roman" w:hAnsi="Times New Roman" w:cs="Times New Roman"/>
          <w:sz w:val="28"/>
          <w:szCs w:val="28"/>
        </w:rPr>
        <w:lastRenderedPageBreak/>
        <w:t>муниципального жилищного фонда может быть скорректирована в меньшую сторону по результатам размещения муниципального заказа на их выполнение.</w:t>
      </w:r>
    </w:p>
    <w:p w14:paraId="353EE11A" w14:textId="77777777" w:rsidR="007D5C2D" w:rsidRDefault="007D5C2D" w:rsidP="007D5C2D">
      <w:pPr>
        <w:pStyle w:val="ConsPlusNormal"/>
        <w:jc w:val="center"/>
        <w:rPr>
          <w:rFonts w:ascii="Times New Roman" w:hAnsi="Times New Roman" w:cs="Times New Roman"/>
          <w:sz w:val="28"/>
          <w:szCs w:val="28"/>
        </w:rPr>
      </w:pPr>
    </w:p>
    <w:p w14:paraId="1F06E801" w14:textId="77777777" w:rsidR="00FE3098" w:rsidRPr="0038601A" w:rsidRDefault="00FE3098" w:rsidP="007D5C2D">
      <w:pPr>
        <w:pStyle w:val="ConsPlusNormal"/>
        <w:jc w:val="center"/>
        <w:rPr>
          <w:rFonts w:ascii="Times New Roman" w:hAnsi="Times New Roman" w:cs="Times New Roman"/>
          <w:sz w:val="28"/>
          <w:szCs w:val="28"/>
        </w:rPr>
      </w:pPr>
    </w:p>
    <w:p w14:paraId="484E6295" w14:textId="77777777" w:rsidR="007D5C2D" w:rsidRPr="0038601A" w:rsidRDefault="007D5C2D" w:rsidP="007D5C2D">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4</w:t>
      </w:r>
      <w:r w:rsidRPr="0038601A">
        <w:rPr>
          <w:rFonts w:ascii="Times New Roman" w:hAnsi="Times New Roman" w:cs="Times New Roman"/>
          <w:sz w:val="28"/>
          <w:szCs w:val="28"/>
        </w:rPr>
        <w:t>. Мероприятия подпрограммы</w:t>
      </w:r>
    </w:p>
    <w:p w14:paraId="0228DA8E" w14:textId="77777777" w:rsidR="007D5C2D" w:rsidRPr="0038601A" w:rsidRDefault="007D5C2D" w:rsidP="007D5C2D">
      <w:pPr>
        <w:pStyle w:val="ConsPlusNormal"/>
        <w:ind w:firstLine="540"/>
        <w:jc w:val="both"/>
        <w:rPr>
          <w:rFonts w:ascii="Times New Roman" w:hAnsi="Times New Roman" w:cs="Times New Roman"/>
          <w:sz w:val="28"/>
          <w:szCs w:val="28"/>
        </w:rPr>
      </w:pPr>
    </w:p>
    <w:p w14:paraId="745526B1" w14:textId="77777777" w:rsidR="007D5C2D" w:rsidRPr="0038601A" w:rsidRDefault="007D5C2D" w:rsidP="007D5C2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Реализация подпрограммы </w:t>
      </w:r>
      <w:r>
        <w:rPr>
          <w:rFonts w:ascii="Times New Roman" w:hAnsi="Times New Roman" w:cs="Times New Roman"/>
          <w:sz w:val="28"/>
          <w:szCs w:val="28"/>
        </w:rPr>
        <w:t>предполагает выполнение следующих</w:t>
      </w:r>
      <w:r w:rsidRPr="0038601A">
        <w:rPr>
          <w:rFonts w:ascii="Times New Roman" w:hAnsi="Times New Roman" w:cs="Times New Roman"/>
          <w:sz w:val="28"/>
          <w:szCs w:val="28"/>
        </w:rPr>
        <w:t xml:space="preserve"> мероприяти</w:t>
      </w:r>
      <w:r>
        <w:rPr>
          <w:rFonts w:ascii="Times New Roman" w:hAnsi="Times New Roman" w:cs="Times New Roman"/>
          <w:sz w:val="28"/>
          <w:szCs w:val="28"/>
        </w:rPr>
        <w:t>й</w:t>
      </w:r>
      <w:r w:rsidRPr="0038601A">
        <w:rPr>
          <w:rFonts w:ascii="Times New Roman" w:hAnsi="Times New Roman" w:cs="Times New Roman"/>
          <w:sz w:val="28"/>
          <w:szCs w:val="28"/>
        </w:rPr>
        <w:t>:</w:t>
      </w:r>
    </w:p>
    <w:p w14:paraId="01BA3B7C" w14:textId="77777777" w:rsidR="007D5C2D" w:rsidRPr="0038601A" w:rsidRDefault="007D5C2D" w:rsidP="007D5C2D">
      <w:pPr>
        <w:pStyle w:val="ConsPlusNormal"/>
        <w:numPr>
          <w:ilvl w:val="0"/>
          <w:numId w:val="11"/>
        </w:numPr>
        <w:adjustRightInd/>
        <w:spacing w:before="220"/>
        <w:ind w:left="0" w:firstLine="540"/>
        <w:jc w:val="both"/>
        <w:rPr>
          <w:rFonts w:ascii="Times New Roman" w:hAnsi="Times New Roman" w:cs="Times New Roman"/>
          <w:sz w:val="28"/>
          <w:szCs w:val="28"/>
        </w:rPr>
      </w:pPr>
      <w:r>
        <w:rPr>
          <w:rFonts w:ascii="Times New Roman" w:hAnsi="Times New Roman" w:cs="Times New Roman"/>
          <w:sz w:val="28"/>
          <w:szCs w:val="28"/>
        </w:rPr>
        <w:t>п</w:t>
      </w:r>
      <w:r w:rsidRPr="0038601A">
        <w:rPr>
          <w:rFonts w:ascii="Times New Roman" w:hAnsi="Times New Roman" w:cs="Times New Roman"/>
          <w:sz w:val="28"/>
          <w:szCs w:val="28"/>
        </w:rPr>
        <w:t>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p w14:paraId="6088ACBB"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Срок выполнения мероприятия - с 202</w:t>
      </w:r>
      <w:r>
        <w:rPr>
          <w:rFonts w:ascii="Times New Roman" w:hAnsi="Times New Roman" w:cs="Times New Roman"/>
          <w:sz w:val="28"/>
          <w:szCs w:val="28"/>
        </w:rPr>
        <w:t>3</w:t>
      </w:r>
      <w:r w:rsidRPr="0038601A">
        <w:rPr>
          <w:rFonts w:ascii="Times New Roman" w:hAnsi="Times New Roman" w:cs="Times New Roman"/>
          <w:sz w:val="28"/>
          <w:szCs w:val="28"/>
        </w:rPr>
        <w:t xml:space="preserve"> года, в течение всего срока реализации подпрограммы.</w:t>
      </w:r>
    </w:p>
    <w:p w14:paraId="765773F9"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Мероприяти</w:t>
      </w:r>
      <w:r>
        <w:rPr>
          <w:rFonts w:ascii="Times New Roman" w:hAnsi="Times New Roman" w:cs="Times New Roman"/>
          <w:sz w:val="28"/>
          <w:szCs w:val="28"/>
        </w:rPr>
        <w:t>е</w:t>
      </w:r>
      <w:r w:rsidRPr="0038601A">
        <w:rPr>
          <w:rFonts w:ascii="Times New Roman" w:hAnsi="Times New Roman" w:cs="Times New Roman"/>
          <w:sz w:val="28"/>
          <w:szCs w:val="28"/>
        </w:rPr>
        <w:t xml:space="preserve"> предусматрива</w:t>
      </w:r>
      <w:r>
        <w:rPr>
          <w:rFonts w:ascii="Times New Roman" w:hAnsi="Times New Roman" w:cs="Times New Roman"/>
          <w:sz w:val="28"/>
          <w:szCs w:val="28"/>
        </w:rPr>
        <w:t>е</w:t>
      </w:r>
      <w:r w:rsidRPr="0038601A">
        <w:rPr>
          <w:rFonts w:ascii="Times New Roman" w:hAnsi="Times New Roman" w:cs="Times New Roman"/>
          <w:sz w:val="28"/>
          <w:szCs w:val="28"/>
        </w:rPr>
        <w:t>т возмещение затрат организаций в связи с оказанием услуг по содержанию жилых помещений и реализацией коммунальных ресурсов до заселения жилых помещений муниципального жилищного фонда (которые после заселения должны нести наниматели).</w:t>
      </w:r>
    </w:p>
    <w:p w14:paraId="140919D6"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Ожидается, что количество жилых помещений, ожидающих заселения в течение года, останется на уровне предыдущих лет.</w:t>
      </w:r>
    </w:p>
    <w:p w14:paraId="3C30DC51"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Pr="0038601A">
        <w:rPr>
          <w:rFonts w:ascii="Times New Roman" w:hAnsi="Times New Roman" w:cs="Times New Roman"/>
          <w:sz w:val="28"/>
          <w:szCs w:val="28"/>
        </w:rPr>
        <w:t>. Уплата взносов на капитальный ремонт общего имущества многоквартирных жилых домов, расположенных на территории город</w:t>
      </w:r>
      <w:r>
        <w:rPr>
          <w:rFonts w:ascii="Times New Roman" w:hAnsi="Times New Roman" w:cs="Times New Roman"/>
          <w:sz w:val="28"/>
          <w:szCs w:val="28"/>
        </w:rPr>
        <w:t>ского округа Тейково Ивановской области</w:t>
      </w:r>
      <w:r w:rsidRPr="0038601A">
        <w:rPr>
          <w:rFonts w:ascii="Times New Roman" w:hAnsi="Times New Roman" w:cs="Times New Roman"/>
          <w:sz w:val="28"/>
          <w:szCs w:val="28"/>
        </w:rPr>
        <w:t>, соразмерна доле муниципальных жилых помещений, расположенных в них.</w:t>
      </w:r>
    </w:p>
    <w:p w14:paraId="3980E465"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Мероприятие предусматривает уплату взносов на капитальный ремонт общего имущества многоквартирных жилых домов в отношении жилых помещений, находящихся в муниципальной собственности.</w:t>
      </w:r>
    </w:p>
    <w:p w14:paraId="20C6CFC9"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Уплата взносов на капитальный ремонт осуществляется в соответствии со </w:t>
      </w:r>
      <w:hyperlink r:id="rId31" w:history="1">
        <w:r w:rsidRPr="00435F2F">
          <w:rPr>
            <w:rFonts w:ascii="Times New Roman" w:hAnsi="Times New Roman" w:cs="Times New Roman"/>
            <w:sz w:val="28"/>
            <w:szCs w:val="28"/>
          </w:rPr>
          <w:t>статьей 169</w:t>
        </w:r>
      </w:hyperlink>
      <w:r w:rsidRPr="0038601A">
        <w:rPr>
          <w:rFonts w:ascii="Times New Roman" w:hAnsi="Times New Roman" w:cs="Times New Roman"/>
          <w:sz w:val="28"/>
          <w:szCs w:val="28"/>
        </w:rPr>
        <w:t xml:space="preserve"> Жилищного кодекса Российской Федерации.</w:t>
      </w:r>
    </w:p>
    <w:p w14:paraId="061E0460"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Pr="0038601A">
        <w:rPr>
          <w:rFonts w:ascii="Times New Roman" w:hAnsi="Times New Roman" w:cs="Times New Roman"/>
          <w:sz w:val="28"/>
          <w:szCs w:val="28"/>
        </w:rPr>
        <w:t>. Обеспечение выполнения функций наймодателя муниципального жилищного фонда.</w:t>
      </w:r>
    </w:p>
    <w:p w14:paraId="489A8CC0"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lastRenderedPageBreak/>
        <w:t>Мероприятие предусматривает осуществление комплекса необходимых работ по содержанию освобожденных нанимателями жилых помещений муниципального жилищного фонда, в том числе консервацию помещения (установка входной двери, врезка замков, закрытие или восстановление оконных и дверных проемов, установка заглушек на инженерные сети и оборудование), дезинфекцию, дезинсекцию, дератизацию, уборку, вывоз мусора, а также переселение нанимателя и членов его семьи в жилое помещение маневренного фонда на время проведения капитального ремонта занимаемого ими жилого помещения и обратно.</w:t>
      </w:r>
    </w:p>
    <w:p w14:paraId="6C166C3A"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w:t>
      </w:r>
      <w:r w:rsidRPr="0038601A">
        <w:rPr>
          <w:rFonts w:ascii="Times New Roman" w:hAnsi="Times New Roman" w:cs="Times New Roman"/>
          <w:sz w:val="28"/>
          <w:szCs w:val="28"/>
        </w:rPr>
        <w:t>. Оплата услуг по доставке квитанций за наем жилого помещения муниципального жилищного фонда.</w:t>
      </w:r>
    </w:p>
    <w:p w14:paraId="3342DC0A"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Предполагается, что стоимость доставки одного счета-извещения за наем жилого помещения муниципального жилищного фонда составит </w:t>
      </w:r>
      <w:r w:rsidRPr="006467D2">
        <w:rPr>
          <w:rFonts w:ascii="Times New Roman" w:hAnsi="Times New Roman" w:cs="Times New Roman"/>
          <w:sz w:val="28"/>
          <w:szCs w:val="28"/>
        </w:rPr>
        <w:t>до 10,00 руб.</w:t>
      </w:r>
    </w:p>
    <w:p w14:paraId="270045EC"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w:t>
      </w:r>
      <w:r w:rsidRPr="0038601A">
        <w:rPr>
          <w:rFonts w:ascii="Times New Roman" w:hAnsi="Times New Roman" w:cs="Times New Roman"/>
          <w:sz w:val="28"/>
          <w:szCs w:val="28"/>
        </w:rPr>
        <w:t>. 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w:t>
      </w:r>
    </w:p>
    <w:p w14:paraId="7042E938" w14:textId="00E1C3D2" w:rsidR="007D5C2D"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Мероприятие предусматривает оплату услуг по обеспечению доступа к использованию программного комплекса, необходимого для полноты начисления и поступления в бюджет платежей за наем жилого помещения муниципального жилищного фонда и дальнейшей интеграции платежей в государственную информационную систему о государственных и муниципальных платежах (ГИС ГМП), по информационно-техническому сопровождению и доработке автоматизированной системы начисления и обработки платежей за наем муниципального жилья.</w:t>
      </w:r>
    </w:p>
    <w:p w14:paraId="280DD284" w14:textId="77777777" w:rsidR="00FE3098" w:rsidRPr="007D5C2D" w:rsidRDefault="00FE3098" w:rsidP="007D5C2D">
      <w:pPr>
        <w:pStyle w:val="ConsPlusNormal"/>
        <w:spacing w:before="220"/>
        <w:ind w:firstLine="540"/>
        <w:jc w:val="both"/>
        <w:rPr>
          <w:rFonts w:ascii="Times New Roman" w:hAnsi="Times New Roman" w:cs="Times New Roman"/>
          <w:sz w:val="28"/>
          <w:szCs w:val="28"/>
        </w:rPr>
      </w:pPr>
    </w:p>
    <w:p w14:paraId="51FA002E" w14:textId="61268874" w:rsidR="007D5C2D" w:rsidRPr="00D007DE" w:rsidRDefault="007D5C2D" w:rsidP="00FE3098">
      <w:pPr>
        <w:pStyle w:val="ConsPlusNormal"/>
        <w:spacing w:before="220"/>
        <w:ind w:firstLine="540"/>
        <w:jc w:val="center"/>
        <w:rPr>
          <w:rFonts w:ascii="Times New Roman" w:hAnsi="Times New Roman" w:cs="Times New Roman"/>
          <w:b/>
          <w:sz w:val="28"/>
          <w:szCs w:val="28"/>
        </w:rPr>
      </w:pPr>
      <w:r w:rsidRPr="00D007DE">
        <w:rPr>
          <w:rFonts w:ascii="Times New Roman" w:hAnsi="Times New Roman" w:cs="Times New Roman"/>
          <w:b/>
          <w:sz w:val="28"/>
          <w:szCs w:val="28"/>
        </w:rPr>
        <w:t>5. Ресурсное обеспечение подпрограммы</w:t>
      </w:r>
    </w:p>
    <w:p w14:paraId="7EE5C1D8" w14:textId="77777777" w:rsidR="007D5C2D" w:rsidRPr="0038601A" w:rsidRDefault="007D5C2D" w:rsidP="007D5C2D">
      <w:pPr>
        <w:pStyle w:val="ConsPlusNormal"/>
        <w:ind w:firstLine="540"/>
        <w:jc w:val="both"/>
        <w:rPr>
          <w:rFonts w:ascii="Times New Roman" w:hAnsi="Times New Roman" w:cs="Times New Roman"/>
          <w:sz w:val="28"/>
          <w:szCs w:val="28"/>
        </w:rPr>
      </w:pPr>
    </w:p>
    <w:p w14:paraId="4F4A7334" w14:textId="77777777" w:rsidR="007D5C2D" w:rsidRPr="0038601A" w:rsidRDefault="007D5C2D" w:rsidP="007D5C2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Таблица 2. Бюджетные ассигнования на выполнение мероприятий подпрограммы&lt;*&gt;</w:t>
      </w:r>
    </w:p>
    <w:p w14:paraId="763275EB" w14:textId="77777777" w:rsidR="007D5C2D" w:rsidRDefault="007D5C2D" w:rsidP="007D5C2D">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(тыс. руб.)</w:t>
      </w:r>
    </w:p>
    <w:tbl>
      <w:tblPr>
        <w:tblW w:w="10490"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779"/>
        <w:gridCol w:w="1161"/>
        <w:gridCol w:w="965"/>
        <w:gridCol w:w="992"/>
        <w:gridCol w:w="992"/>
        <w:gridCol w:w="1134"/>
        <w:gridCol w:w="993"/>
        <w:gridCol w:w="850"/>
      </w:tblGrid>
      <w:tr w:rsidR="007D5C2D" w:rsidRPr="0038601A" w14:paraId="7E7DF699" w14:textId="77777777" w:rsidTr="00D82F9B">
        <w:tc>
          <w:tcPr>
            <w:tcW w:w="624" w:type="dxa"/>
          </w:tcPr>
          <w:p w14:paraId="08E2A505"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п/п</w:t>
            </w:r>
          </w:p>
        </w:tc>
        <w:tc>
          <w:tcPr>
            <w:tcW w:w="2779" w:type="dxa"/>
          </w:tcPr>
          <w:p w14:paraId="79E172FA"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Наименование мероприятия</w:t>
            </w:r>
          </w:p>
        </w:tc>
        <w:tc>
          <w:tcPr>
            <w:tcW w:w="1161" w:type="dxa"/>
          </w:tcPr>
          <w:p w14:paraId="5904C992"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Исполнитель</w:t>
            </w:r>
          </w:p>
        </w:tc>
        <w:tc>
          <w:tcPr>
            <w:tcW w:w="965" w:type="dxa"/>
          </w:tcPr>
          <w:p w14:paraId="27B5BD7B"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w:t>
            </w:r>
            <w:r>
              <w:rPr>
                <w:rFonts w:ascii="Times New Roman" w:hAnsi="Times New Roman" w:cs="Times New Roman"/>
                <w:sz w:val="28"/>
                <w:szCs w:val="28"/>
              </w:rPr>
              <w:t>23 год</w:t>
            </w:r>
          </w:p>
        </w:tc>
        <w:tc>
          <w:tcPr>
            <w:tcW w:w="992" w:type="dxa"/>
          </w:tcPr>
          <w:p w14:paraId="0232F08D"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4 год</w:t>
            </w:r>
          </w:p>
        </w:tc>
        <w:tc>
          <w:tcPr>
            <w:tcW w:w="992" w:type="dxa"/>
          </w:tcPr>
          <w:p w14:paraId="77431508"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5 год</w:t>
            </w:r>
          </w:p>
        </w:tc>
        <w:tc>
          <w:tcPr>
            <w:tcW w:w="1134" w:type="dxa"/>
          </w:tcPr>
          <w:p w14:paraId="638ABC82"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6 год</w:t>
            </w:r>
          </w:p>
        </w:tc>
        <w:tc>
          <w:tcPr>
            <w:tcW w:w="993" w:type="dxa"/>
          </w:tcPr>
          <w:p w14:paraId="5C6EA7A8"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7 год</w:t>
            </w:r>
          </w:p>
        </w:tc>
        <w:tc>
          <w:tcPr>
            <w:tcW w:w="850" w:type="dxa"/>
          </w:tcPr>
          <w:p w14:paraId="1C22CF78" w14:textId="77777777" w:rsidR="007D5C2D" w:rsidRPr="0038601A" w:rsidRDefault="007D5C2D" w:rsidP="00D82F9B">
            <w:pPr>
              <w:pStyle w:val="ConsPlusNormal"/>
              <w:jc w:val="center"/>
              <w:rPr>
                <w:rFonts w:ascii="Times New Roman" w:hAnsi="Times New Roman" w:cs="Times New Roman"/>
                <w:sz w:val="28"/>
                <w:szCs w:val="28"/>
              </w:rPr>
            </w:pPr>
            <w:r w:rsidRPr="0038601A">
              <w:rPr>
                <w:rFonts w:ascii="Times New Roman" w:hAnsi="Times New Roman" w:cs="Times New Roman"/>
                <w:sz w:val="28"/>
                <w:szCs w:val="28"/>
              </w:rPr>
              <w:t>202</w:t>
            </w:r>
            <w:r>
              <w:rPr>
                <w:rFonts w:ascii="Times New Roman" w:hAnsi="Times New Roman" w:cs="Times New Roman"/>
                <w:sz w:val="28"/>
                <w:szCs w:val="28"/>
              </w:rPr>
              <w:t>8 год</w:t>
            </w:r>
          </w:p>
        </w:tc>
      </w:tr>
      <w:tr w:rsidR="007D5C2D" w:rsidRPr="0038601A" w14:paraId="49815DE7" w14:textId="77777777" w:rsidTr="00D82F9B">
        <w:tc>
          <w:tcPr>
            <w:tcW w:w="624" w:type="dxa"/>
          </w:tcPr>
          <w:p w14:paraId="416A3AC7" w14:textId="77777777" w:rsidR="007D5C2D" w:rsidRPr="0038601A" w:rsidRDefault="007D5C2D" w:rsidP="00D82F9B">
            <w:pPr>
              <w:pStyle w:val="ConsPlusNormal"/>
              <w:rPr>
                <w:rFonts w:ascii="Times New Roman" w:hAnsi="Times New Roman" w:cs="Times New Roman"/>
                <w:sz w:val="28"/>
                <w:szCs w:val="28"/>
              </w:rPr>
            </w:pPr>
          </w:p>
        </w:tc>
        <w:tc>
          <w:tcPr>
            <w:tcW w:w="2779" w:type="dxa"/>
          </w:tcPr>
          <w:p w14:paraId="235DAD0D"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Подпрограмма, всего:</w:t>
            </w:r>
          </w:p>
        </w:tc>
        <w:tc>
          <w:tcPr>
            <w:tcW w:w="1161" w:type="dxa"/>
          </w:tcPr>
          <w:p w14:paraId="5BC48D82" w14:textId="77777777" w:rsidR="007D5C2D" w:rsidRPr="0038601A" w:rsidRDefault="007D5C2D" w:rsidP="00D82F9B">
            <w:pPr>
              <w:pStyle w:val="ConsPlusNormal"/>
              <w:rPr>
                <w:rFonts w:ascii="Times New Roman" w:hAnsi="Times New Roman" w:cs="Times New Roman"/>
                <w:sz w:val="28"/>
                <w:szCs w:val="28"/>
              </w:rPr>
            </w:pPr>
            <w:r>
              <w:rPr>
                <w:rFonts w:ascii="Times New Roman" w:hAnsi="Times New Roman" w:cs="Times New Roman"/>
                <w:sz w:val="28"/>
                <w:szCs w:val="28"/>
              </w:rPr>
              <w:t xml:space="preserve">КУМИ администрации </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Тейково</w:t>
            </w:r>
          </w:p>
        </w:tc>
        <w:tc>
          <w:tcPr>
            <w:tcW w:w="965" w:type="dxa"/>
          </w:tcPr>
          <w:p w14:paraId="1E75A080" w14:textId="77777777" w:rsidR="007D5C2D" w:rsidRPr="00487D2E" w:rsidRDefault="007D5C2D" w:rsidP="00D82F9B">
            <w:pPr>
              <w:pStyle w:val="ConsPlusNormal"/>
              <w:rPr>
                <w:rFonts w:ascii="Times New Roman" w:hAnsi="Times New Roman" w:cs="Times New Roman"/>
                <w:sz w:val="28"/>
                <w:szCs w:val="28"/>
              </w:rPr>
            </w:pPr>
            <w:r w:rsidRPr="00487D2E">
              <w:rPr>
                <w:rFonts w:ascii="Times New Roman" w:hAnsi="Times New Roman" w:cs="Times New Roman"/>
                <w:sz w:val="28"/>
                <w:szCs w:val="28"/>
              </w:rPr>
              <w:lastRenderedPageBreak/>
              <w:t>4303,02206</w:t>
            </w:r>
          </w:p>
        </w:tc>
        <w:tc>
          <w:tcPr>
            <w:tcW w:w="992" w:type="dxa"/>
          </w:tcPr>
          <w:p w14:paraId="219B1409" w14:textId="77777777" w:rsidR="007D5C2D" w:rsidRPr="00487D2E"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4174,07562</w:t>
            </w:r>
          </w:p>
        </w:tc>
        <w:tc>
          <w:tcPr>
            <w:tcW w:w="992" w:type="dxa"/>
          </w:tcPr>
          <w:p w14:paraId="555C6653" w14:textId="77777777" w:rsidR="007D5C2D" w:rsidRPr="00D975F9"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3797,89336</w:t>
            </w:r>
          </w:p>
        </w:tc>
        <w:tc>
          <w:tcPr>
            <w:tcW w:w="1134" w:type="dxa"/>
          </w:tcPr>
          <w:p w14:paraId="54CE5BD0" w14:textId="77777777" w:rsidR="007D5C2D" w:rsidRPr="00487D2E" w:rsidRDefault="007D5C2D" w:rsidP="00D82F9B">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2533,99336</w:t>
            </w:r>
          </w:p>
        </w:tc>
        <w:tc>
          <w:tcPr>
            <w:tcW w:w="993" w:type="dxa"/>
          </w:tcPr>
          <w:p w14:paraId="0BA5165A" w14:textId="77777777" w:rsidR="007D5C2D" w:rsidRPr="00D975F9"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2533,99336</w:t>
            </w:r>
          </w:p>
        </w:tc>
        <w:tc>
          <w:tcPr>
            <w:tcW w:w="850" w:type="dxa"/>
          </w:tcPr>
          <w:p w14:paraId="575741BA"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973,30000</w:t>
            </w:r>
          </w:p>
        </w:tc>
      </w:tr>
      <w:tr w:rsidR="007D5C2D" w:rsidRPr="0038601A" w14:paraId="0EFE9AF1" w14:textId="77777777" w:rsidTr="00D82F9B">
        <w:tc>
          <w:tcPr>
            <w:tcW w:w="624" w:type="dxa"/>
          </w:tcPr>
          <w:p w14:paraId="02FC3EE3" w14:textId="77777777" w:rsidR="007D5C2D" w:rsidRPr="0038601A" w:rsidRDefault="007D5C2D" w:rsidP="00D82F9B">
            <w:pPr>
              <w:pStyle w:val="ConsPlusNormal"/>
              <w:rPr>
                <w:rFonts w:ascii="Times New Roman" w:hAnsi="Times New Roman" w:cs="Times New Roman"/>
                <w:sz w:val="28"/>
                <w:szCs w:val="28"/>
              </w:rPr>
            </w:pPr>
          </w:p>
        </w:tc>
        <w:tc>
          <w:tcPr>
            <w:tcW w:w="2779" w:type="dxa"/>
          </w:tcPr>
          <w:p w14:paraId="22054762"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бюджет города</w:t>
            </w:r>
          </w:p>
        </w:tc>
        <w:tc>
          <w:tcPr>
            <w:tcW w:w="1161" w:type="dxa"/>
          </w:tcPr>
          <w:p w14:paraId="3F9047EE" w14:textId="77777777" w:rsidR="007D5C2D" w:rsidRPr="0038601A" w:rsidRDefault="007D5C2D" w:rsidP="00D82F9B">
            <w:pPr>
              <w:pStyle w:val="ConsPlusNormal"/>
              <w:rPr>
                <w:rFonts w:ascii="Times New Roman" w:hAnsi="Times New Roman" w:cs="Times New Roman"/>
                <w:sz w:val="28"/>
                <w:szCs w:val="28"/>
              </w:rPr>
            </w:pPr>
          </w:p>
        </w:tc>
        <w:tc>
          <w:tcPr>
            <w:tcW w:w="965" w:type="dxa"/>
          </w:tcPr>
          <w:p w14:paraId="1D245153" w14:textId="77777777" w:rsidR="007D5C2D" w:rsidRPr="00487D2E" w:rsidRDefault="007D5C2D" w:rsidP="00D82F9B">
            <w:pPr>
              <w:pStyle w:val="ConsPlusNormal"/>
              <w:rPr>
                <w:rFonts w:ascii="Times New Roman" w:hAnsi="Times New Roman" w:cs="Times New Roman"/>
                <w:sz w:val="28"/>
                <w:szCs w:val="28"/>
              </w:rPr>
            </w:pPr>
            <w:r w:rsidRPr="00487D2E">
              <w:rPr>
                <w:rFonts w:ascii="Times New Roman" w:hAnsi="Times New Roman" w:cs="Times New Roman"/>
                <w:sz w:val="28"/>
                <w:szCs w:val="28"/>
              </w:rPr>
              <w:t>4303,02206</w:t>
            </w:r>
          </w:p>
        </w:tc>
        <w:tc>
          <w:tcPr>
            <w:tcW w:w="992" w:type="dxa"/>
          </w:tcPr>
          <w:p w14:paraId="1550AB28" w14:textId="77777777" w:rsidR="007D5C2D" w:rsidRPr="00487D2E"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4174,07562</w:t>
            </w:r>
          </w:p>
        </w:tc>
        <w:tc>
          <w:tcPr>
            <w:tcW w:w="992" w:type="dxa"/>
          </w:tcPr>
          <w:p w14:paraId="52C2D461" w14:textId="77777777" w:rsidR="007D5C2D" w:rsidRPr="00D975F9"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3797,89336</w:t>
            </w:r>
          </w:p>
        </w:tc>
        <w:tc>
          <w:tcPr>
            <w:tcW w:w="1134" w:type="dxa"/>
          </w:tcPr>
          <w:p w14:paraId="175A6595" w14:textId="77777777" w:rsidR="007D5C2D" w:rsidRPr="00487D2E" w:rsidRDefault="007D5C2D" w:rsidP="00D82F9B">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2533,99336</w:t>
            </w:r>
          </w:p>
        </w:tc>
        <w:tc>
          <w:tcPr>
            <w:tcW w:w="993" w:type="dxa"/>
          </w:tcPr>
          <w:p w14:paraId="01F7BE87" w14:textId="77777777" w:rsidR="007D5C2D" w:rsidRPr="00D975F9"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2533,99336</w:t>
            </w:r>
          </w:p>
        </w:tc>
        <w:tc>
          <w:tcPr>
            <w:tcW w:w="850" w:type="dxa"/>
          </w:tcPr>
          <w:p w14:paraId="1854F9C4"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973,30000</w:t>
            </w:r>
          </w:p>
        </w:tc>
      </w:tr>
      <w:tr w:rsidR="007D5C2D" w:rsidRPr="0038601A" w14:paraId="54142E40" w14:textId="77777777" w:rsidTr="00D82F9B">
        <w:tc>
          <w:tcPr>
            <w:tcW w:w="624" w:type="dxa"/>
          </w:tcPr>
          <w:p w14:paraId="588AC5A6" w14:textId="77777777" w:rsidR="007D5C2D" w:rsidRPr="0038601A" w:rsidRDefault="007D5C2D" w:rsidP="00D82F9B">
            <w:pPr>
              <w:pStyle w:val="ConsPlusNormal"/>
              <w:rPr>
                <w:rFonts w:ascii="Times New Roman" w:hAnsi="Times New Roman" w:cs="Times New Roman"/>
                <w:sz w:val="28"/>
                <w:szCs w:val="28"/>
              </w:rPr>
            </w:pPr>
          </w:p>
        </w:tc>
        <w:tc>
          <w:tcPr>
            <w:tcW w:w="2779" w:type="dxa"/>
          </w:tcPr>
          <w:p w14:paraId="5ECD50B0"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областной бюджет</w:t>
            </w:r>
          </w:p>
        </w:tc>
        <w:tc>
          <w:tcPr>
            <w:tcW w:w="1161" w:type="dxa"/>
          </w:tcPr>
          <w:p w14:paraId="059D528C" w14:textId="77777777" w:rsidR="007D5C2D" w:rsidRPr="0038601A" w:rsidRDefault="007D5C2D" w:rsidP="00D82F9B">
            <w:pPr>
              <w:pStyle w:val="ConsPlusNormal"/>
              <w:rPr>
                <w:rFonts w:ascii="Times New Roman" w:hAnsi="Times New Roman" w:cs="Times New Roman"/>
                <w:sz w:val="28"/>
                <w:szCs w:val="28"/>
              </w:rPr>
            </w:pPr>
          </w:p>
        </w:tc>
        <w:tc>
          <w:tcPr>
            <w:tcW w:w="965" w:type="dxa"/>
          </w:tcPr>
          <w:p w14:paraId="7F7479D5" w14:textId="77777777" w:rsidR="007D5C2D" w:rsidRPr="00487D2E" w:rsidRDefault="007D5C2D" w:rsidP="00D82F9B">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0</w:t>
            </w:r>
          </w:p>
        </w:tc>
        <w:tc>
          <w:tcPr>
            <w:tcW w:w="992" w:type="dxa"/>
          </w:tcPr>
          <w:p w14:paraId="3272CA54" w14:textId="77777777" w:rsidR="007D5C2D" w:rsidRPr="00487D2E" w:rsidRDefault="007D5C2D" w:rsidP="00D82F9B">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0</w:t>
            </w:r>
          </w:p>
        </w:tc>
        <w:tc>
          <w:tcPr>
            <w:tcW w:w="992" w:type="dxa"/>
          </w:tcPr>
          <w:p w14:paraId="78C8CC5B" w14:textId="77777777" w:rsidR="007D5C2D" w:rsidRPr="00487D2E" w:rsidRDefault="007D5C2D" w:rsidP="00D82F9B">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0</w:t>
            </w:r>
          </w:p>
        </w:tc>
        <w:tc>
          <w:tcPr>
            <w:tcW w:w="1134" w:type="dxa"/>
          </w:tcPr>
          <w:p w14:paraId="4A54C914" w14:textId="77777777" w:rsidR="007D5C2D" w:rsidRPr="00487D2E" w:rsidRDefault="007D5C2D" w:rsidP="00D82F9B">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0</w:t>
            </w:r>
          </w:p>
        </w:tc>
        <w:tc>
          <w:tcPr>
            <w:tcW w:w="993" w:type="dxa"/>
          </w:tcPr>
          <w:p w14:paraId="31B2CE39" w14:textId="77777777" w:rsidR="007D5C2D" w:rsidRPr="00487D2E" w:rsidRDefault="007D5C2D" w:rsidP="00D82F9B">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0</w:t>
            </w:r>
          </w:p>
        </w:tc>
        <w:tc>
          <w:tcPr>
            <w:tcW w:w="850" w:type="dxa"/>
          </w:tcPr>
          <w:p w14:paraId="339E1EE6"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7D5C2D" w:rsidRPr="0038601A" w14:paraId="72027783" w14:textId="77777777" w:rsidTr="00D82F9B">
        <w:tc>
          <w:tcPr>
            <w:tcW w:w="624" w:type="dxa"/>
          </w:tcPr>
          <w:p w14:paraId="253F3F25" w14:textId="77777777" w:rsidR="007D5C2D" w:rsidRPr="0038601A" w:rsidRDefault="007D5C2D" w:rsidP="00D82F9B">
            <w:pPr>
              <w:pStyle w:val="ConsPlusNormal"/>
              <w:jc w:val="both"/>
              <w:rPr>
                <w:rFonts w:ascii="Times New Roman" w:hAnsi="Times New Roman" w:cs="Times New Roman"/>
                <w:sz w:val="28"/>
                <w:szCs w:val="28"/>
              </w:rPr>
            </w:pPr>
            <w:r>
              <w:rPr>
                <w:rFonts w:ascii="Times New Roman" w:hAnsi="Times New Roman" w:cs="Times New Roman"/>
                <w:sz w:val="28"/>
                <w:szCs w:val="28"/>
              </w:rPr>
              <w:t>1.</w:t>
            </w:r>
          </w:p>
        </w:tc>
        <w:tc>
          <w:tcPr>
            <w:tcW w:w="2779" w:type="dxa"/>
          </w:tcPr>
          <w:p w14:paraId="06662584" w14:textId="77777777" w:rsidR="007D5C2D" w:rsidRPr="00A913C0" w:rsidRDefault="007D5C2D" w:rsidP="00D82F9B">
            <w:pPr>
              <w:pStyle w:val="ConsPlusNormal"/>
              <w:jc w:val="both"/>
              <w:rPr>
                <w:rFonts w:ascii="Times New Roman" w:hAnsi="Times New Roman" w:cs="Times New Roman"/>
                <w:sz w:val="28"/>
                <w:szCs w:val="28"/>
                <w:highlight w:val="red"/>
              </w:rPr>
            </w:pPr>
            <w:r w:rsidRPr="00A913C0">
              <w:rPr>
                <w:rFonts w:ascii="Times New Roman" w:hAnsi="Times New Roman" w:cs="Times New Roman"/>
                <w:color w:val="1A1A1A"/>
                <w:sz w:val="28"/>
                <w:szCs w:val="28"/>
                <w:shd w:val="clear" w:color="auto" w:fill="FFFFFF"/>
              </w:rPr>
              <w:t xml:space="preserve">Основное мероприятие "Предоставление субсидии управляющим организациям, товариществам собственников жилья, жилищным, жилищно-строительным, иным специализированным кооперативам, осуществляющим управление многоквартирными домами, лицам, осуществляющим оказание услуг по содержанию и (или) выполнению работ по ремонту общего имущества многоквартирных домов, а также ресурсоснабжающим организациям, осуществляющим поставку ресурсов на коммунальные услуги населению, в целях возмещения затрат по содержанию общего имущества многоквартирных домов и </w:t>
            </w:r>
            <w:r w:rsidRPr="00A913C0">
              <w:rPr>
                <w:rFonts w:ascii="Times New Roman" w:hAnsi="Times New Roman" w:cs="Times New Roman"/>
                <w:color w:val="1A1A1A"/>
                <w:sz w:val="28"/>
                <w:szCs w:val="28"/>
                <w:shd w:val="clear" w:color="auto" w:fill="FFFFFF"/>
              </w:rPr>
              <w:lastRenderedPageBreak/>
              <w:t>предоставлению коммунальных услуг до заселения в установленном порядке жилых помещений муниципального жилищного фонда"</w:t>
            </w:r>
          </w:p>
        </w:tc>
        <w:tc>
          <w:tcPr>
            <w:tcW w:w="1161" w:type="dxa"/>
            <w:vMerge w:val="restart"/>
          </w:tcPr>
          <w:p w14:paraId="17B9FFD7" w14:textId="77777777" w:rsidR="007D5C2D" w:rsidRPr="0038601A" w:rsidRDefault="007D5C2D" w:rsidP="00D82F9B">
            <w:pPr>
              <w:spacing w:after="1" w:line="0" w:lineRule="atLeast"/>
              <w:rPr>
                <w:sz w:val="28"/>
                <w:szCs w:val="28"/>
              </w:rPr>
            </w:pPr>
            <w:r>
              <w:rPr>
                <w:sz w:val="28"/>
                <w:szCs w:val="28"/>
              </w:rPr>
              <w:lastRenderedPageBreak/>
              <w:t xml:space="preserve">КУМИ администрации </w:t>
            </w:r>
            <w:proofErr w:type="spellStart"/>
            <w:r>
              <w:rPr>
                <w:sz w:val="28"/>
                <w:szCs w:val="28"/>
              </w:rPr>
              <w:t>г.о</w:t>
            </w:r>
            <w:proofErr w:type="spellEnd"/>
            <w:r>
              <w:rPr>
                <w:sz w:val="28"/>
                <w:szCs w:val="28"/>
              </w:rPr>
              <w:t>. Тейково</w:t>
            </w:r>
          </w:p>
        </w:tc>
        <w:tc>
          <w:tcPr>
            <w:tcW w:w="965" w:type="dxa"/>
          </w:tcPr>
          <w:p w14:paraId="55988823" w14:textId="77777777" w:rsidR="007D5C2D" w:rsidRPr="00487D2E" w:rsidRDefault="007D5C2D" w:rsidP="00D82F9B">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788,24980</w:t>
            </w:r>
          </w:p>
        </w:tc>
        <w:tc>
          <w:tcPr>
            <w:tcW w:w="992" w:type="dxa"/>
          </w:tcPr>
          <w:p w14:paraId="57AB86EC" w14:textId="77777777" w:rsidR="007D5C2D" w:rsidRPr="00487D2E"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316,97668</w:t>
            </w:r>
          </w:p>
        </w:tc>
        <w:tc>
          <w:tcPr>
            <w:tcW w:w="992" w:type="dxa"/>
          </w:tcPr>
          <w:p w14:paraId="6A63EE43" w14:textId="77777777" w:rsidR="007D5C2D" w:rsidRPr="00487D2E" w:rsidRDefault="007D5C2D" w:rsidP="00D82F9B">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52,9</w:t>
            </w:r>
          </w:p>
        </w:tc>
        <w:tc>
          <w:tcPr>
            <w:tcW w:w="1134" w:type="dxa"/>
          </w:tcPr>
          <w:p w14:paraId="16B87B13" w14:textId="77777777" w:rsidR="007D5C2D" w:rsidRPr="00487D2E" w:rsidRDefault="007D5C2D" w:rsidP="00D82F9B">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52,9</w:t>
            </w:r>
          </w:p>
        </w:tc>
        <w:tc>
          <w:tcPr>
            <w:tcW w:w="993" w:type="dxa"/>
          </w:tcPr>
          <w:p w14:paraId="3E564F9C" w14:textId="77777777" w:rsidR="007D5C2D" w:rsidRPr="00487D2E" w:rsidRDefault="007D5C2D" w:rsidP="00D82F9B">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52,9</w:t>
            </w:r>
          </w:p>
        </w:tc>
        <w:tc>
          <w:tcPr>
            <w:tcW w:w="850" w:type="dxa"/>
          </w:tcPr>
          <w:p w14:paraId="1038E6FF"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52,9</w:t>
            </w:r>
          </w:p>
        </w:tc>
      </w:tr>
      <w:tr w:rsidR="007D5C2D" w:rsidRPr="0038601A" w14:paraId="7E4D697A" w14:textId="77777777" w:rsidTr="00D82F9B">
        <w:tc>
          <w:tcPr>
            <w:tcW w:w="624" w:type="dxa"/>
          </w:tcPr>
          <w:p w14:paraId="63AFC33D" w14:textId="77777777" w:rsidR="007D5C2D" w:rsidRDefault="007D5C2D" w:rsidP="00D82F9B">
            <w:pPr>
              <w:pStyle w:val="ConsPlusNormal"/>
              <w:jc w:val="both"/>
              <w:rPr>
                <w:rFonts w:ascii="Times New Roman" w:hAnsi="Times New Roman" w:cs="Times New Roman"/>
                <w:sz w:val="28"/>
                <w:szCs w:val="28"/>
              </w:rPr>
            </w:pPr>
            <w:r>
              <w:rPr>
                <w:rFonts w:ascii="Times New Roman" w:hAnsi="Times New Roman" w:cs="Times New Roman"/>
                <w:sz w:val="28"/>
                <w:szCs w:val="28"/>
              </w:rPr>
              <w:t>1.1</w:t>
            </w:r>
          </w:p>
        </w:tc>
        <w:tc>
          <w:tcPr>
            <w:tcW w:w="2779" w:type="dxa"/>
          </w:tcPr>
          <w:p w14:paraId="68E1F5AA" w14:textId="77777777" w:rsidR="007D5C2D" w:rsidRPr="004D2C29" w:rsidRDefault="007D5C2D" w:rsidP="00D82F9B">
            <w:pPr>
              <w:pStyle w:val="ConsPlusNormal"/>
              <w:jc w:val="both"/>
              <w:rPr>
                <w:rFonts w:ascii="Times New Roman" w:hAnsi="Times New Roman" w:cs="Times New Roman"/>
                <w:sz w:val="28"/>
                <w:szCs w:val="28"/>
                <w:highlight w:val="red"/>
              </w:rPr>
            </w:pPr>
            <w:r w:rsidRPr="004D2C29">
              <w:rPr>
                <w:rFonts w:ascii="Times New Roman" w:hAnsi="Times New Roman" w:cs="Times New Roman"/>
                <w:color w:val="1A1A1A"/>
                <w:sz w:val="28"/>
                <w:szCs w:val="28"/>
                <w:shd w:val="clear" w:color="auto" w:fill="FFFFFF"/>
              </w:rPr>
              <w:t>Субсидия Обществу с ограниченной ответственностью «Управляющая компания «РОСТ»»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161" w:type="dxa"/>
            <w:vMerge/>
          </w:tcPr>
          <w:p w14:paraId="3F9A7A49" w14:textId="77777777" w:rsidR="007D5C2D" w:rsidRDefault="007D5C2D" w:rsidP="00D82F9B">
            <w:pPr>
              <w:spacing w:after="1" w:line="0" w:lineRule="atLeast"/>
              <w:rPr>
                <w:sz w:val="28"/>
                <w:szCs w:val="28"/>
              </w:rPr>
            </w:pPr>
          </w:p>
        </w:tc>
        <w:tc>
          <w:tcPr>
            <w:tcW w:w="965" w:type="dxa"/>
          </w:tcPr>
          <w:p w14:paraId="24522234" w14:textId="77777777" w:rsidR="007D5C2D" w:rsidRPr="00487D2E" w:rsidRDefault="007D5C2D" w:rsidP="00D82F9B">
            <w:pPr>
              <w:pStyle w:val="ConsPlusNormal"/>
              <w:jc w:val="center"/>
              <w:rPr>
                <w:rFonts w:ascii="Times New Roman" w:hAnsi="Times New Roman" w:cs="Times New Roman"/>
                <w:sz w:val="28"/>
                <w:szCs w:val="28"/>
              </w:rPr>
            </w:pPr>
          </w:p>
        </w:tc>
        <w:tc>
          <w:tcPr>
            <w:tcW w:w="992" w:type="dxa"/>
          </w:tcPr>
          <w:p w14:paraId="7DF6FD01" w14:textId="77777777" w:rsidR="007D5C2D" w:rsidRDefault="007D5C2D" w:rsidP="00D82F9B">
            <w:pPr>
              <w:pStyle w:val="ConsPlusNormal"/>
              <w:jc w:val="center"/>
              <w:rPr>
                <w:rFonts w:ascii="Times New Roman" w:hAnsi="Times New Roman" w:cs="Times New Roman"/>
                <w:sz w:val="28"/>
                <w:szCs w:val="28"/>
              </w:rPr>
            </w:pPr>
          </w:p>
        </w:tc>
        <w:tc>
          <w:tcPr>
            <w:tcW w:w="992" w:type="dxa"/>
          </w:tcPr>
          <w:p w14:paraId="07550095" w14:textId="77777777" w:rsidR="007D5C2D" w:rsidRPr="00487D2E"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2,74022</w:t>
            </w:r>
          </w:p>
        </w:tc>
        <w:tc>
          <w:tcPr>
            <w:tcW w:w="1134" w:type="dxa"/>
          </w:tcPr>
          <w:p w14:paraId="63041949" w14:textId="77777777" w:rsidR="007D5C2D" w:rsidRPr="00487D2E"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2,74022</w:t>
            </w:r>
          </w:p>
        </w:tc>
        <w:tc>
          <w:tcPr>
            <w:tcW w:w="993" w:type="dxa"/>
          </w:tcPr>
          <w:p w14:paraId="2F4AF876" w14:textId="77777777" w:rsidR="007D5C2D" w:rsidRPr="00487D2E"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2,74022</w:t>
            </w:r>
          </w:p>
        </w:tc>
        <w:tc>
          <w:tcPr>
            <w:tcW w:w="850" w:type="dxa"/>
          </w:tcPr>
          <w:p w14:paraId="6A2A92C4" w14:textId="77777777" w:rsidR="007D5C2D" w:rsidRDefault="007D5C2D" w:rsidP="00D82F9B">
            <w:pPr>
              <w:pStyle w:val="ConsPlusNormal"/>
              <w:jc w:val="center"/>
              <w:rPr>
                <w:rFonts w:ascii="Times New Roman" w:hAnsi="Times New Roman" w:cs="Times New Roman"/>
                <w:sz w:val="28"/>
                <w:szCs w:val="28"/>
              </w:rPr>
            </w:pPr>
          </w:p>
        </w:tc>
      </w:tr>
      <w:tr w:rsidR="007D5C2D" w:rsidRPr="0038601A" w14:paraId="27BE51CB" w14:textId="77777777" w:rsidTr="00D82F9B">
        <w:tc>
          <w:tcPr>
            <w:tcW w:w="624" w:type="dxa"/>
          </w:tcPr>
          <w:p w14:paraId="7AD46C52" w14:textId="77777777" w:rsidR="007D5C2D" w:rsidRDefault="007D5C2D" w:rsidP="00D82F9B">
            <w:pPr>
              <w:pStyle w:val="ConsPlusNormal"/>
              <w:jc w:val="both"/>
              <w:rPr>
                <w:rFonts w:ascii="Times New Roman" w:hAnsi="Times New Roman" w:cs="Times New Roman"/>
                <w:sz w:val="28"/>
                <w:szCs w:val="28"/>
              </w:rPr>
            </w:pPr>
            <w:r>
              <w:rPr>
                <w:rFonts w:ascii="Times New Roman" w:hAnsi="Times New Roman" w:cs="Times New Roman"/>
                <w:sz w:val="28"/>
                <w:szCs w:val="28"/>
              </w:rPr>
              <w:t>1.2</w:t>
            </w:r>
          </w:p>
        </w:tc>
        <w:tc>
          <w:tcPr>
            <w:tcW w:w="2779" w:type="dxa"/>
          </w:tcPr>
          <w:p w14:paraId="424C817F" w14:textId="77777777" w:rsidR="007D5C2D" w:rsidRPr="004D2C29" w:rsidRDefault="007D5C2D" w:rsidP="00D82F9B">
            <w:pPr>
              <w:pStyle w:val="ConsPlusNormal"/>
              <w:jc w:val="both"/>
              <w:rPr>
                <w:rFonts w:ascii="Times New Roman" w:hAnsi="Times New Roman" w:cs="Times New Roman"/>
                <w:sz w:val="28"/>
                <w:szCs w:val="28"/>
                <w:highlight w:val="red"/>
              </w:rPr>
            </w:pPr>
            <w:r w:rsidRPr="004D2C29">
              <w:rPr>
                <w:rFonts w:ascii="Times New Roman" w:hAnsi="Times New Roman" w:cs="Times New Roman"/>
                <w:color w:val="1A1A1A"/>
                <w:sz w:val="28"/>
                <w:szCs w:val="28"/>
                <w:shd w:val="clear" w:color="auto" w:fill="FFFFFF"/>
              </w:rPr>
              <w:t xml:space="preserve">Субсидия Обществу с ограниченной ответственностью «Управдом Тейково» в целях возмещения затрат по содержанию общего имущества многоквартирных домов и предоставлению коммунальных услуг до заселения в установленном </w:t>
            </w:r>
            <w:r w:rsidRPr="004D2C29">
              <w:rPr>
                <w:rFonts w:ascii="Times New Roman" w:hAnsi="Times New Roman" w:cs="Times New Roman"/>
                <w:color w:val="1A1A1A"/>
                <w:sz w:val="28"/>
                <w:szCs w:val="28"/>
                <w:shd w:val="clear" w:color="auto" w:fill="FFFFFF"/>
              </w:rPr>
              <w:lastRenderedPageBreak/>
              <w:t>порядке жилых помещений муниципального жилищного фонда</w:t>
            </w:r>
          </w:p>
        </w:tc>
        <w:tc>
          <w:tcPr>
            <w:tcW w:w="1161" w:type="dxa"/>
            <w:vMerge/>
          </w:tcPr>
          <w:p w14:paraId="0C10BAC9" w14:textId="77777777" w:rsidR="007D5C2D" w:rsidRDefault="007D5C2D" w:rsidP="00D82F9B">
            <w:pPr>
              <w:spacing w:after="1" w:line="0" w:lineRule="atLeast"/>
              <w:rPr>
                <w:sz w:val="28"/>
                <w:szCs w:val="28"/>
              </w:rPr>
            </w:pPr>
          </w:p>
        </w:tc>
        <w:tc>
          <w:tcPr>
            <w:tcW w:w="965" w:type="dxa"/>
          </w:tcPr>
          <w:p w14:paraId="78DA55BB" w14:textId="77777777" w:rsidR="007D5C2D" w:rsidRPr="00487D2E" w:rsidRDefault="007D5C2D" w:rsidP="00D82F9B">
            <w:pPr>
              <w:pStyle w:val="ConsPlusNormal"/>
              <w:jc w:val="center"/>
              <w:rPr>
                <w:rFonts w:ascii="Times New Roman" w:hAnsi="Times New Roman" w:cs="Times New Roman"/>
                <w:sz w:val="28"/>
                <w:szCs w:val="28"/>
              </w:rPr>
            </w:pPr>
          </w:p>
        </w:tc>
        <w:tc>
          <w:tcPr>
            <w:tcW w:w="992" w:type="dxa"/>
          </w:tcPr>
          <w:p w14:paraId="6B17E749" w14:textId="77777777" w:rsidR="007D5C2D" w:rsidRDefault="007D5C2D" w:rsidP="00D82F9B">
            <w:pPr>
              <w:pStyle w:val="ConsPlusNormal"/>
              <w:jc w:val="center"/>
              <w:rPr>
                <w:rFonts w:ascii="Times New Roman" w:hAnsi="Times New Roman" w:cs="Times New Roman"/>
                <w:sz w:val="28"/>
                <w:szCs w:val="28"/>
              </w:rPr>
            </w:pPr>
          </w:p>
        </w:tc>
        <w:tc>
          <w:tcPr>
            <w:tcW w:w="992" w:type="dxa"/>
          </w:tcPr>
          <w:p w14:paraId="0F10BB35" w14:textId="77777777" w:rsidR="007D5C2D" w:rsidRPr="00487D2E"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5,68675</w:t>
            </w:r>
          </w:p>
        </w:tc>
        <w:tc>
          <w:tcPr>
            <w:tcW w:w="1134" w:type="dxa"/>
          </w:tcPr>
          <w:p w14:paraId="0FEA9216" w14:textId="77777777" w:rsidR="007D5C2D" w:rsidRPr="00487D2E"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5,68675</w:t>
            </w:r>
          </w:p>
        </w:tc>
        <w:tc>
          <w:tcPr>
            <w:tcW w:w="993" w:type="dxa"/>
          </w:tcPr>
          <w:p w14:paraId="34F30174" w14:textId="77777777" w:rsidR="007D5C2D" w:rsidRPr="00487D2E"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5,68675</w:t>
            </w:r>
          </w:p>
        </w:tc>
        <w:tc>
          <w:tcPr>
            <w:tcW w:w="850" w:type="dxa"/>
          </w:tcPr>
          <w:p w14:paraId="698B801A" w14:textId="77777777" w:rsidR="007D5C2D" w:rsidRDefault="007D5C2D" w:rsidP="00D82F9B">
            <w:pPr>
              <w:pStyle w:val="ConsPlusNormal"/>
              <w:jc w:val="center"/>
              <w:rPr>
                <w:rFonts w:ascii="Times New Roman" w:hAnsi="Times New Roman" w:cs="Times New Roman"/>
                <w:sz w:val="28"/>
                <w:szCs w:val="28"/>
              </w:rPr>
            </w:pPr>
          </w:p>
        </w:tc>
      </w:tr>
      <w:tr w:rsidR="007D5C2D" w:rsidRPr="0038601A" w14:paraId="240F855C" w14:textId="77777777" w:rsidTr="00D82F9B">
        <w:tc>
          <w:tcPr>
            <w:tcW w:w="624" w:type="dxa"/>
          </w:tcPr>
          <w:p w14:paraId="4B54A53F" w14:textId="77777777" w:rsidR="007D5C2D" w:rsidRDefault="007D5C2D" w:rsidP="00D82F9B">
            <w:pPr>
              <w:pStyle w:val="ConsPlusNormal"/>
              <w:jc w:val="both"/>
              <w:rPr>
                <w:rFonts w:ascii="Times New Roman" w:hAnsi="Times New Roman" w:cs="Times New Roman"/>
                <w:sz w:val="28"/>
                <w:szCs w:val="28"/>
              </w:rPr>
            </w:pPr>
            <w:r>
              <w:rPr>
                <w:rFonts w:ascii="Times New Roman" w:hAnsi="Times New Roman" w:cs="Times New Roman"/>
                <w:sz w:val="28"/>
                <w:szCs w:val="28"/>
              </w:rPr>
              <w:t>1.3</w:t>
            </w:r>
          </w:p>
        </w:tc>
        <w:tc>
          <w:tcPr>
            <w:tcW w:w="2779" w:type="dxa"/>
          </w:tcPr>
          <w:p w14:paraId="09544D30" w14:textId="77777777" w:rsidR="007D5C2D" w:rsidRPr="004D2C29" w:rsidRDefault="007D5C2D" w:rsidP="00D82F9B">
            <w:pPr>
              <w:pStyle w:val="ConsPlusNormal"/>
              <w:jc w:val="both"/>
              <w:rPr>
                <w:rFonts w:ascii="Times New Roman" w:hAnsi="Times New Roman" w:cs="Times New Roman"/>
                <w:sz w:val="28"/>
                <w:szCs w:val="28"/>
                <w:highlight w:val="red"/>
              </w:rPr>
            </w:pPr>
            <w:r w:rsidRPr="004D2C29">
              <w:rPr>
                <w:rFonts w:ascii="Times New Roman" w:hAnsi="Times New Roman" w:cs="Times New Roman"/>
                <w:color w:val="1A1A1A"/>
                <w:sz w:val="28"/>
                <w:szCs w:val="28"/>
                <w:shd w:val="clear" w:color="auto" w:fill="FFFFFF"/>
              </w:rPr>
              <w:t>Субсидия Обществу с ограниченной ответственностью «Управляющая компания «Управдом-Центр»»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161" w:type="dxa"/>
            <w:vMerge/>
          </w:tcPr>
          <w:p w14:paraId="0221E21D" w14:textId="77777777" w:rsidR="007D5C2D" w:rsidRDefault="007D5C2D" w:rsidP="00D82F9B">
            <w:pPr>
              <w:spacing w:after="1" w:line="0" w:lineRule="atLeast"/>
              <w:rPr>
                <w:sz w:val="28"/>
                <w:szCs w:val="28"/>
              </w:rPr>
            </w:pPr>
          </w:p>
        </w:tc>
        <w:tc>
          <w:tcPr>
            <w:tcW w:w="965" w:type="dxa"/>
          </w:tcPr>
          <w:p w14:paraId="68EC246F" w14:textId="77777777" w:rsidR="007D5C2D" w:rsidRPr="00487D2E" w:rsidRDefault="007D5C2D" w:rsidP="00D82F9B">
            <w:pPr>
              <w:pStyle w:val="ConsPlusNormal"/>
              <w:jc w:val="center"/>
              <w:rPr>
                <w:rFonts w:ascii="Times New Roman" w:hAnsi="Times New Roman" w:cs="Times New Roman"/>
                <w:sz w:val="28"/>
                <w:szCs w:val="28"/>
              </w:rPr>
            </w:pPr>
          </w:p>
        </w:tc>
        <w:tc>
          <w:tcPr>
            <w:tcW w:w="992" w:type="dxa"/>
          </w:tcPr>
          <w:p w14:paraId="463EB57B" w14:textId="77777777" w:rsidR="007D5C2D" w:rsidRDefault="007D5C2D" w:rsidP="00D82F9B">
            <w:pPr>
              <w:pStyle w:val="ConsPlusNormal"/>
              <w:jc w:val="center"/>
              <w:rPr>
                <w:rFonts w:ascii="Times New Roman" w:hAnsi="Times New Roman" w:cs="Times New Roman"/>
                <w:sz w:val="28"/>
                <w:szCs w:val="28"/>
              </w:rPr>
            </w:pPr>
          </w:p>
        </w:tc>
        <w:tc>
          <w:tcPr>
            <w:tcW w:w="992" w:type="dxa"/>
          </w:tcPr>
          <w:p w14:paraId="6EC50387" w14:textId="77777777" w:rsidR="007D5C2D" w:rsidRPr="00487D2E"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3,80351</w:t>
            </w:r>
          </w:p>
        </w:tc>
        <w:tc>
          <w:tcPr>
            <w:tcW w:w="1134" w:type="dxa"/>
          </w:tcPr>
          <w:p w14:paraId="172535B3" w14:textId="77777777" w:rsidR="007D5C2D" w:rsidRPr="00487D2E"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3,80351</w:t>
            </w:r>
          </w:p>
        </w:tc>
        <w:tc>
          <w:tcPr>
            <w:tcW w:w="993" w:type="dxa"/>
          </w:tcPr>
          <w:p w14:paraId="0989DDFC" w14:textId="77777777" w:rsidR="007D5C2D" w:rsidRPr="00487D2E"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3,80351</w:t>
            </w:r>
          </w:p>
        </w:tc>
        <w:tc>
          <w:tcPr>
            <w:tcW w:w="850" w:type="dxa"/>
          </w:tcPr>
          <w:p w14:paraId="0915CABE" w14:textId="77777777" w:rsidR="007D5C2D" w:rsidRDefault="007D5C2D" w:rsidP="00D82F9B">
            <w:pPr>
              <w:pStyle w:val="ConsPlusNormal"/>
              <w:jc w:val="center"/>
              <w:rPr>
                <w:rFonts w:ascii="Times New Roman" w:hAnsi="Times New Roman" w:cs="Times New Roman"/>
                <w:sz w:val="28"/>
                <w:szCs w:val="28"/>
              </w:rPr>
            </w:pPr>
          </w:p>
        </w:tc>
      </w:tr>
      <w:tr w:rsidR="007D5C2D" w:rsidRPr="0038601A" w14:paraId="60F8ABE5" w14:textId="77777777" w:rsidTr="00D82F9B">
        <w:tc>
          <w:tcPr>
            <w:tcW w:w="624" w:type="dxa"/>
          </w:tcPr>
          <w:p w14:paraId="027BE5F4" w14:textId="77777777" w:rsidR="007D5C2D" w:rsidRDefault="007D5C2D" w:rsidP="00D82F9B">
            <w:pPr>
              <w:pStyle w:val="ConsPlusNormal"/>
              <w:jc w:val="both"/>
              <w:rPr>
                <w:rFonts w:ascii="Times New Roman" w:hAnsi="Times New Roman" w:cs="Times New Roman"/>
                <w:sz w:val="28"/>
                <w:szCs w:val="28"/>
              </w:rPr>
            </w:pPr>
            <w:r>
              <w:rPr>
                <w:rFonts w:ascii="Times New Roman" w:hAnsi="Times New Roman" w:cs="Times New Roman"/>
                <w:sz w:val="28"/>
                <w:szCs w:val="28"/>
              </w:rPr>
              <w:t>1.4</w:t>
            </w:r>
          </w:p>
        </w:tc>
        <w:tc>
          <w:tcPr>
            <w:tcW w:w="2779" w:type="dxa"/>
          </w:tcPr>
          <w:p w14:paraId="663178B6" w14:textId="77777777" w:rsidR="007D5C2D" w:rsidRPr="004D2C29" w:rsidRDefault="007D5C2D" w:rsidP="00D82F9B">
            <w:pPr>
              <w:pStyle w:val="ConsPlusNormal"/>
              <w:jc w:val="both"/>
              <w:rPr>
                <w:rFonts w:ascii="Times New Roman" w:hAnsi="Times New Roman" w:cs="Times New Roman"/>
                <w:sz w:val="28"/>
                <w:szCs w:val="28"/>
                <w:highlight w:val="red"/>
              </w:rPr>
            </w:pPr>
            <w:r w:rsidRPr="004D2C29">
              <w:rPr>
                <w:rFonts w:ascii="Times New Roman" w:hAnsi="Times New Roman" w:cs="Times New Roman"/>
                <w:color w:val="1A1A1A"/>
                <w:sz w:val="28"/>
                <w:szCs w:val="28"/>
                <w:shd w:val="clear" w:color="auto" w:fill="FFFFFF"/>
              </w:rPr>
              <w:t xml:space="preserve">Субсидия Обществу с ограниченной ответственностью «Тейковская городская управляющая компания»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w:t>
            </w:r>
            <w:r w:rsidRPr="004D2C29">
              <w:rPr>
                <w:rFonts w:ascii="Times New Roman" w:hAnsi="Times New Roman" w:cs="Times New Roman"/>
                <w:color w:val="1A1A1A"/>
                <w:sz w:val="28"/>
                <w:szCs w:val="28"/>
                <w:shd w:val="clear" w:color="auto" w:fill="FFFFFF"/>
              </w:rPr>
              <w:lastRenderedPageBreak/>
              <w:t>помещений муниципального жилищного фонда</w:t>
            </w:r>
          </w:p>
        </w:tc>
        <w:tc>
          <w:tcPr>
            <w:tcW w:w="1161" w:type="dxa"/>
            <w:vMerge/>
          </w:tcPr>
          <w:p w14:paraId="12F0CB5E" w14:textId="77777777" w:rsidR="007D5C2D" w:rsidRDefault="007D5C2D" w:rsidP="00D82F9B">
            <w:pPr>
              <w:spacing w:after="1" w:line="0" w:lineRule="atLeast"/>
              <w:rPr>
                <w:sz w:val="28"/>
                <w:szCs w:val="28"/>
              </w:rPr>
            </w:pPr>
          </w:p>
        </w:tc>
        <w:tc>
          <w:tcPr>
            <w:tcW w:w="965" w:type="dxa"/>
          </w:tcPr>
          <w:p w14:paraId="3AB6992F" w14:textId="77777777" w:rsidR="007D5C2D" w:rsidRPr="00487D2E" w:rsidRDefault="007D5C2D" w:rsidP="00D82F9B">
            <w:pPr>
              <w:pStyle w:val="ConsPlusNormal"/>
              <w:jc w:val="center"/>
              <w:rPr>
                <w:rFonts w:ascii="Times New Roman" w:hAnsi="Times New Roman" w:cs="Times New Roman"/>
                <w:sz w:val="28"/>
                <w:szCs w:val="28"/>
              </w:rPr>
            </w:pPr>
          </w:p>
        </w:tc>
        <w:tc>
          <w:tcPr>
            <w:tcW w:w="992" w:type="dxa"/>
          </w:tcPr>
          <w:p w14:paraId="0A1F7738" w14:textId="77777777" w:rsidR="007D5C2D" w:rsidRDefault="007D5C2D" w:rsidP="00D82F9B">
            <w:pPr>
              <w:pStyle w:val="ConsPlusNormal"/>
              <w:jc w:val="center"/>
              <w:rPr>
                <w:rFonts w:ascii="Times New Roman" w:hAnsi="Times New Roman" w:cs="Times New Roman"/>
                <w:sz w:val="28"/>
                <w:szCs w:val="28"/>
              </w:rPr>
            </w:pPr>
          </w:p>
        </w:tc>
        <w:tc>
          <w:tcPr>
            <w:tcW w:w="992" w:type="dxa"/>
          </w:tcPr>
          <w:p w14:paraId="742D5C55" w14:textId="77777777" w:rsidR="007D5C2D" w:rsidRPr="00487D2E"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7,58057</w:t>
            </w:r>
          </w:p>
        </w:tc>
        <w:tc>
          <w:tcPr>
            <w:tcW w:w="1134" w:type="dxa"/>
          </w:tcPr>
          <w:p w14:paraId="0B3C238A" w14:textId="77777777" w:rsidR="007D5C2D" w:rsidRPr="00487D2E"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7,58057</w:t>
            </w:r>
          </w:p>
        </w:tc>
        <w:tc>
          <w:tcPr>
            <w:tcW w:w="993" w:type="dxa"/>
          </w:tcPr>
          <w:p w14:paraId="1D2C25F3" w14:textId="77777777" w:rsidR="007D5C2D" w:rsidRPr="00487D2E"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7,58057</w:t>
            </w:r>
          </w:p>
        </w:tc>
        <w:tc>
          <w:tcPr>
            <w:tcW w:w="850" w:type="dxa"/>
          </w:tcPr>
          <w:p w14:paraId="41B89353" w14:textId="77777777" w:rsidR="007D5C2D" w:rsidRDefault="007D5C2D" w:rsidP="00D82F9B">
            <w:pPr>
              <w:pStyle w:val="ConsPlusNormal"/>
              <w:jc w:val="center"/>
              <w:rPr>
                <w:rFonts w:ascii="Times New Roman" w:hAnsi="Times New Roman" w:cs="Times New Roman"/>
                <w:sz w:val="28"/>
                <w:szCs w:val="28"/>
              </w:rPr>
            </w:pPr>
          </w:p>
        </w:tc>
      </w:tr>
      <w:tr w:rsidR="007D5C2D" w:rsidRPr="0038601A" w14:paraId="3A379B81" w14:textId="77777777" w:rsidTr="00D82F9B">
        <w:tc>
          <w:tcPr>
            <w:tcW w:w="624" w:type="dxa"/>
          </w:tcPr>
          <w:p w14:paraId="3EE75ABD" w14:textId="77777777" w:rsidR="007D5C2D" w:rsidRDefault="007D5C2D" w:rsidP="00D82F9B">
            <w:pPr>
              <w:pStyle w:val="ConsPlusNormal"/>
              <w:jc w:val="both"/>
              <w:rPr>
                <w:rFonts w:ascii="Times New Roman" w:hAnsi="Times New Roman" w:cs="Times New Roman"/>
                <w:sz w:val="28"/>
                <w:szCs w:val="28"/>
              </w:rPr>
            </w:pPr>
            <w:r>
              <w:rPr>
                <w:rFonts w:ascii="Times New Roman" w:hAnsi="Times New Roman" w:cs="Times New Roman"/>
                <w:sz w:val="28"/>
                <w:szCs w:val="28"/>
              </w:rPr>
              <w:t>1.5</w:t>
            </w:r>
          </w:p>
        </w:tc>
        <w:tc>
          <w:tcPr>
            <w:tcW w:w="2779" w:type="dxa"/>
          </w:tcPr>
          <w:p w14:paraId="4C90E9BD" w14:textId="77777777" w:rsidR="007D5C2D" w:rsidRPr="004D2C29" w:rsidRDefault="007D5C2D" w:rsidP="00D82F9B">
            <w:pPr>
              <w:pStyle w:val="ConsPlusNormal"/>
              <w:jc w:val="both"/>
              <w:rPr>
                <w:rFonts w:ascii="Times New Roman" w:hAnsi="Times New Roman" w:cs="Times New Roman"/>
                <w:sz w:val="28"/>
                <w:szCs w:val="28"/>
                <w:highlight w:val="red"/>
              </w:rPr>
            </w:pPr>
            <w:r w:rsidRPr="004D2C29">
              <w:rPr>
                <w:rFonts w:ascii="Times New Roman" w:hAnsi="Times New Roman" w:cs="Times New Roman"/>
                <w:color w:val="1A1A1A"/>
                <w:sz w:val="28"/>
                <w:szCs w:val="28"/>
                <w:shd w:val="clear" w:color="auto" w:fill="FFFFFF"/>
              </w:rPr>
              <w:t>Субсидия Обществу с ограниченной ответственностью «Домком» в целях возмещения затрат по содержанию общего имущества многоквартирных домов и предоставлению коммунальных услуг до заселения в установленном порядке жилых помещений муниципального жилищного фонда</w:t>
            </w:r>
          </w:p>
        </w:tc>
        <w:tc>
          <w:tcPr>
            <w:tcW w:w="1161" w:type="dxa"/>
            <w:vMerge/>
          </w:tcPr>
          <w:p w14:paraId="6E63D2C5" w14:textId="77777777" w:rsidR="007D5C2D" w:rsidRDefault="007D5C2D" w:rsidP="00D82F9B">
            <w:pPr>
              <w:spacing w:after="1" w:line="0" w:lineRule="atLeast"/>
              <w:rPr>
                <w:sz w:val="28"/>
                <w:szCs w:val="28"/>
              </w:rPr>
            </w:pPr>
          </w:p>
        </w:tc>
        <w:tc>
          <w:tcPr>
            <w:tcW w:w="965" w:type="dxa"/>
          </w:tcPr>
          <w:p w14:paraId="0699CAFA" w14:textId="77777777" w:rsidR="007D5C2D" w:rsidRPr="00487D2E" w:rsidRDefault="007D5C2D" w:rsidP="00D82F9B">
            <w:pPr>
              <w:pStyle w:val="ConsPlusNormal"/>
              <w:jc w:val="center"/>
              <w:rPr>
                <w:rFonts w:ascii="Times New Roman" w:hAnsi="Times New Roman" w:cs="Times New Roman"/>
                <w:sz w:val="28"/>
                <w:szCs w:val="28"/>
              </w:rPr>
            </w:pPr>
          </w:p>
        </w:tc>
        <w:tc>
          <w:tcPr>
            <w:tcW w:w="992" w:type="dxa"/>
          </w:tcPr>
          <w:p w14:paraId="550C9297" w14:textId="77777777" w:rsidR="007D5C2D" w:rsidRDefault="007D5C2D" w:rsidP="00D82F9B">
            <w:pPr>
              <w:pStyle w:val="ConsPlusNormal"/>
              <w:jc w:val="center"/>
              <w:rPr>
                <w:rFonts w:ascii="Times New Roman" w:hAnsi="Times New Roman" w:cs="Times New Roman"/>
                <w:sz w:val="28"/>
                <w:szCs w:val="28"/>
              </w:rPr>
            </w:pPr>
          </w:p>
        </w:tc>
        <w:tc>
          <w:tcPr>
            <w:tcW w:w="992" w:type="dxa"/>
          </w:tcPr>
          <w:p w14:paraId="5E60866B" w14:textId="77777777" w:rsidR="007D5C2D" w:rsidRPr="00487D2E"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33,08895</w:t>
            </w:r>
          </w:p>
        </w:tc>
        <w:tc>
          <w:tcPr>
            <w:tcW w:w="1134" w:type="dxa"/>
          </w:tcPr>
          <w:p w14:paraId="38118F5D" w14:textId="77777777" w:rsidR="007D5C2D" w:rsidRPr="00487D2E"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33,08895</w:t>
            </w:r>
          </w:p>
        </w:tc>
        <w:tc>
          <w:tcPr>
            <w:tcW w:w="993" w:type="dxa"/>
          </w:tcPr>
          <w:p w14:paraId="14B5AA1F" w14:textId="77777777" w:rsidR="007D5C2D" w:rsidRPr="00487D2E"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33,08895</w:t>
            </w:r>
          </w:p>
        </w:tc>
        <w:tc>
          <w:tcPr>
            <w:tcW w:w="850" w:type="dxa"/>
          </w:tcPr>
          <w:p w14:paraId="184C17BE" w14:textId="77777777" w:rsidR="007D5C2D" w:rsidRDefault="007D5C2D" w:rsidP="00D82F9B">
            <w:pPr>
              <w:pStyle w:val="ConsPlusNormal"/>
              <w:jc w:val="center"/>
              <w:rPr>
                <w:rFonts w:ascii="Times New Roman" w:hAnsi="Times New Roman" w:cs="Times New Roman"/>
                <w:sz w:val="28"/>
                <w:szCs w:val="28"/>
              </w:rPr>
            </w:pPr>
          </w:p>
        </w:tc>
      </w:tr>
      <w:tr w:rsidR="007D5C2D" w:rsidRPr="0038601A" w14:paraId="1A254F32" w14:textId="77777777" w:rsidTr="00D82F9B">
        <w:tc>
          <w:tcPr>
            <w:tcW w:w="624" w:type="dxa"/>
          </w:tcPr>
          <w:p w14:paraId="025588A5" w14:textId="77777777" w:rsidR="007D5C2D" w:rsidRPr="0038601A" w:rsidRDefault="007D5C2D" w:rsidP="00D82F9B">
            <w:pPr>
              <w:pStyle w:val="ConsPlusNormal"/>
              <w:jc w:val="both"/>
              <w:rPr>
                <w:rFonts w:ascii="Times New Roman" w:hAnsi="Times New Roman" w:cs="Times New Roman"/>
                <w:sz w:val="28"/>
                <w:szCs w:val="28"/>
              </w:rPr>
            </w:pPr>
            <w:r>
              <w:rPr>
                <w:rFonts w:ascii="Times New Roman" w:hAnsi="Times New Roman" w:cs="Times New Roman"/>
                <w:sz w:val="28"/>
                <w:szCs w:val="28"/>
              </w:rPr>
              <w:t>2.</w:t>
            </w:r>
          </w:p>
        </w:tc>
        <w:tc>
          <w:tcPr>
            <w:tcW w:w="2779" w:type="dxa"/>
          </w:tcPr>
          <w:p w14:paraId="2667E12F"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xml:space="preserve">Уплата взносов на капитальный ремонт общего имущества многоквартирных жилых домов, расположенных на территории города </w:t>
            </w:r>
            <w:r>
              <w:rPr>
                <w:rFonts w:ascii="Times New Roman" w:hAnsi="Times New Roman" w:cs="Times New Roman"/>
                <w:sz w:val="28"/>
                <w:szCs w:val="28"/>
              </w:rPr>
              <w:t>Тейково</w:t>
            </w:r>
            <w:r w:rsidRPr="0038601A">
              <w:rPr>
                <w:rFonts w:ascii="Times New Roman" w:hAnsi="Times New Roman" w:cs="Times New Roman"/>
                <w:sz w:val="28"/>
                <w:szCs w:val="28"/>
              </w:rPr>
              <w:t>, соразмерно доле муниципальных жилых помещений, расположенных в них</w:t>
            </w:r>
          </w:p>
        </w:tc>
        <w:tc>
          <w:tcPr>
            <w:tcW w:w="1161" w:type="dxa"/>
            <w:vMerge/>
          </w:tcPr>
          <w:p w14:paraId="7A36873D" w14:textId="77777777" w:rsidR="007D5C2D" w:rsidRPr="0038601A" w:rsidRDefault="007D5C2D" w:rsidP="00D82F9B">
            <w:pPr>
              <w:spacing w:after="1" w:line="0" w:lineRule="atLeast"/>
              <w:rPr>
                <w:sz w:val="28"/>
                <w:szCs w:val="28"/>
              </w:rPr>
            </w:pPr>
          </w:p>
        </w:tc>
        <w:tc>
          <w:tcPr>
            <w:tcW w:w="965" w:type="dxa"/>
          </w:tcPr>
          <w:p w14:paraId="18EF24BA" w14:textId="77777777" w:rsidR="007D5C2D" w:rsidRPr="00487D2E" w:rsidRDefault="007D5C2D" w:rsidP="00D82F9B">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3390,77226</w:t>
            </w:r>
          </w:p>
        </w:tc>
        <w:tc>
          <w:tcPr>
            <w:tcW w:w="992" w:type="dxa"/>
          </w:tcPr>
          <w:p w14:paraId="2960A6E6" w14:textId="77777777" w:rsidR="007D5C2D" w:rsidRPr="00487D2E"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3713,09894</w:t>
            </w:r>
          </w:p>
        </w:tc>
        <w:tc>
          <w:tcPr>
            <w:tcW w:w="992" w:type="dxa"/>
          </w:tcPr>
          <w:p w14:paraId="7BEF8949" w14:textId="77777777" w:rsidR="007D5C2D" w:rsidRPr="00487D2E"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3600,99336</w:t>
            </w:r>
          </w:p>
        </w:tc>
        <w:tc>
          <w:tcPr>
            <w:tcW w:w="1134" w:type="dxa"/>
          </w:tcPr>
          <w:p w14:paraId="2F72BD84" w14:textId="77777777" w:rsidR="007D5C2D" w:rsidRPr="00487D2E" w:rsidRDefault="007D5C2D" w:rsidP="00D82F9B">
            <w:pPr>
              <w:pStyle w:val="ConsPlusNormal"/>
              <w:jc w:val="center"/>
              <w:rPr>
                <w:rFonts w:ascii="Times New Roman" w:hAnsi="Times New Roman" w:cs="Times New Roman"/>
                <w:sz w:val="28"/>
                <w:szCs w:val="28"/>
              </w:rPr>
            </w:pPr>
            <w:r w:rsidRPr="00487D2E">
              <w:rPr>
                <w:rFonts w:ascii="Times New Roman" w:hAnsi="Times New Roman" w:cs="Times New Roman"/>
                <w:sz w:val="28"/>
                <w:szCs w:val="28"/>
              </w:rPr>
              <w:t>2337,09336</w:t>
            </w:r>
          </w:p>
        </w:tc>
        <w:tc>
          <w:tcPr>
            <w:tcW w:w="993" w:type="dxa"/>
          </w:tcPr>
          <w:p w14:paraId="5FDD3E81"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2337,09336</w:t>
            </w:r>
          </w:p>
        </w:tc>
        <w:tc>
          <w:tcPr>
            <w:tcW w:w="850" w:type="dxa"/>
          </w:tcPr>
          <w:p w14:paraId="45B3B4A1"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776,4</w:t>
            </w:r>
          </w:p>
        </w:tc>
      </w:tr>
      <w:tr w:rsidR="007D5C2D" w:rsidRPr="0038601A" w14:paraId="2408DC3B" w14:textId="77777777" w:rsidTr="00D82F9B">
        <w:tc>
          <w:tcPr>
            <w:tcW w:w="624" w:type="dxa"/>
          </w:tcPr>
          <w:p w14:paraId="245BE850" w14:textId="77777777" w:rsidR="007D5C2D" w:rsidRPr="0038601A" w:rsidRDefault="007D5C2D" w:rsidP="00D82F9B">
            <w:pPr>
              <w:pStyle w:val="ConsPlusNormal"/>
              <w:jc w:val="both"/>
              <w:rPr>
                <w:rFonts w:ascii="Times New Roman" w:hAnsi="Times New Roman" w:cs="Times New Roman"/>
                <w:sz w:val="28"/>
                <w:szCs w:val="28"/>
              </w:rPr>
            </w:pPr>
            <w:r>
              <w:rPr>
                <w:rFonts w:ascii="Times New Roman" w:hAnsi="Times New Roman" w:cs="Times New Roman"/>
                <w:sz w:val="28"/>
                <w:szCs w:val="28"/>
              </w:rPr>
              <w:t>3.</w:t>
            </w:r>
          </w:p>
        </w:tc>
        <w:tc>
          <w:tcPr>
            <w:tcW w:w="2779" w:type="dxa"/>
          </w:tcPr>
          <w:p w14:paraId="74EC12E9"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Обеспечение выполнения функций наймодателя муниципального жилищного фонда</w:t>
            </w:r>
          </w:p>
        </w:tc>
        <w:tc>
          <w:tcPr>
            <w:tcW w:w="1161" w:type="dxa"/>
            <w:vMerge w:val="restart"/>
          </w:tcPr>
          <w:p w14:paraId="1F9E6A49" w14:textId="77777777" w:rsidR="007D5C2D" w:rsidRPr="0038601A" w:rsidRDefault="007D5C2D" w:rsidP="00D82F9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КУМИ администрации </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Тейково</w:t>
            </w:r>
          </w:p>
        </w:tc>
        <w:tc>
          <w:tcPr>
            <w:tcW w:w="965" w:type="dxa"/>
          </w:tcPr>
          <w:p w14:paraId="1B602CE4"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14:paraId="53A6ED69"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14:paraId="45EEB308"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Pr>
          <w:p w14:paraId="7157043C"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324A52D5"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Pr>
          <w:p w14:paraId="6858718B"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7D5C2D" w:rsidRPr="0038601A" w14:paraId="2CB78106" w14:textId="77777777" w:rsidTr="00D82F9B">
        <w:tc>
          <w:tcPr>
            <w:tcW w:w="624" w:type="dxa"/>
          </w:tcPr>
          <w:p w14:paraId="02F58B25" w14:textId="77777777" w:rsidR="007D5C2D" w:rsidRPr="0038601A" w:rsidRDefault="007D5C2D" w:rsidP="00D82F9B">
            <w:pPr>
              <w:pStyle w:val="ConsPlusNormal"/>
              <w:jc w:val="both"/>
              <w:rPr>
                <w:rFonts w:ascii="Times New Roman" w:hAnsi="Times New Roman" w:cs="Times New Roman"/>
                <w:sz w:val="28"/>
                <w:szCs w:val="28"/>
              </w:rPr>
            </w:pPr>
            <w:r>
              <w:rPr>
                <w:rFonts w:ascii="Times New Roman" w:hAnsi="Times New Roman" w:cs="Times New Roman"/>
                <w:sz w:val="28"/>
                <w:szCs w:val="28"/>
              </w:rPr>
              <w:t>4.</w:t>
            </w:r>
          </w:p>
        </w:tc>
        <w:tc>
          <w:tcPr>
            <w:tcW w:w="2779" w:type="dxa"/>
          </w:tcPr>
          <w:p w14:paraId="20E7B767"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 xml:space="preserve">Оплата услуг по доставке квитанций за наем </w:t>
            </w:r>
            <w:r w:rsidRPr="0038601A">
              <w:rPr>
                <w:rFonts w:ascii="Times New Roman" w:hAnsi="Times New Roman" w:cs="Times New Roman"/>
                <w:sz w:val="28"/>
                <w:szCs w:val="28"/>
              </w:rPr>
              <w:lastRenderedPageBreak/>
              <w:t>жилого помещения муниципального жилищного фонда</w:t>
            </w:r>
          </w:p>
        </w:tc>
        <w:tc>
          <w:tcPr>
            <w:tcW w:w="1161" w:type="dxa"/>
            <w:vMerge/>
          </w:tcPr>
          <w:p w14:paraId="74739D4B" w14:textId="77777777" w:rsidR="007D5C2D" w:rsidRPr="0038601A" w:rsidRDefault="007D5C2D" w:rsidP="00D82F9B">
            <w:pPr>
              <w:spacing w:after="1" w:line="0" w:lineRule="atLeast"/>
              <w:rPr>
                <w:sz w:val="28"/>
                <w:szCs w:val="28"/>
              </w:rPr>
            </w:pPr>
          </w:p>
        </w:tc>
        <w:tc>
          <w:tcPr>
            <w:tcW w:w="965" w:type="dxa"/>
          </w:tcPr>
          <w:p w14:paraId="126643E7" w14:textId="77777777" w:rsidR="007D5C2D" w:rsidRPr="00487D2E" w:rsidRDefault="007D5C2D" w:rsidP="00D82F9B">
            <w:pPr>
              <w:pStyle w:val="ConsPlusNormal"/>
              <w:rPr>
                <w:rFonts w:ascii="Times New Roman" w:hAnsi="Times New Roman" w:cs="Times New Roman"/>
                <w:sz w:val="28"/>
                <w:szCs w:val="28"/>
              </w:rPr>
            </w:pPr>
            <w:r w:rsidRPr="00487D2E">
              <w:rPr>
                <w:rFonts w:ascii="Times New Roman" w:hAnsi="Times New Roman" w:cs="Times New Roman"/>
                <w:sz w:val="28"/>
                <w:szCs w:val="28"/>
              </w:rPr>
              <w:t>124,00000</w:t>
            </w:r>
          </w:p>
        </w:tc>
        <w:tc>
          <w:tcPr>
            <w:tcW w:w="992" w:type="dxa"/>
          </w:tcPr>
          <w:p w14:paraId="7847BFEB" w14:textId="77777777" w:rsidR="007D5C2D" w:rsidRPr="00487D2E" w:rsidRDefault="007D5C2D" w:rsidP="00D82F9B">
            <w:pPr>
              <w:pStyle w:val="ConsPlusNormal"/>
              <w:rPr>
                <w:rFonts w:ascii="Times New Roman" w:hAnsi="Times New Roman" w:cs="Times New Roman"/>
                <w:sz w:val="28"/>
                <w:szCs w:val="28"/>
              </w:rPr>
            </w:pPr>
            <w:r w:rsidRPr="00487D2E">
              <w:rPr>
                <w:rFonts w:ascii="Times New Roman" w:hAnsi="Times New Roman" w:cs="Times New Roman"/>
                <w:sz w:val="28"/>
                <w:szCs w:val="28"/>
              </w:rPr>
              <w:t>144,00000</w:t>
            </w:r>
          </w:p>
        </w:tc>
        <w:tc>
          <w:tcPr>
            <w:tcW w:w="992" w:type="dxa"/>
          </w:tcPr>
          <w:p w14:paraId="739A93C1" w14:textId="77777777" w:rsidR="007D5C2D" w:rsidRPr="00487D2E" w:rsidRDefault="007D5C2D" w:rsidP="00D82F9B">
            <w:pPr>
              <w:pStyle w:val="ConsPlusNormal"/>
              <w:rPr>
                <w:rFonts w:ascii="Times New Roman" w:hAnsi="Times New Roman" w:cs="Times New Roman"/>
                <w:sz w:val="28"/>
                <w:szCs w:val="28"/>
              </w:rPr>
            </w:pPr>
            <w:r w:rsidRPr="00487D2E">
              <w:rPr>
                <w:rFonts w:ascii="Times New Roman" w:hAnsi="Times New Roman" w:cs="Times New Roman"/>
                <w:sz w:val="28"/>
                <w:szCs w:val="28"/>
              </w:rPr>
              <w:t>144,00000</w:t>
            </w:r>
          </w:p>
        </w:tc>
        <w:tc>
          <w:tcPr>
            <w:tcW w:w="1134" w:type="dxa"/>
          </w:tcPr>
          <w:p w14:paraId="0C2336D9" w14:textId="77777777" w:rsidR="007D5C2D" w:rsidRPr="00487D2E" w:rsidRDefault="007D5C2D" w:rsidP="00D82F9B">
            <w:pPr>
              <w:pStyle w:val="ConsPlusNormal"/>
              <w:rPr>
                <w:rFonts w:ascii="Times New Roman" w:hAnsi="Times New Roman" w:cs="Times New Roman"/>
                <w:sz w:val="28"/>
                <w:szCs w:val="28"/>
              </w:rPr>
            </w:pPr>
            <w:r w:rsidRPr="00487D2E">
              <w:rPr>
                <w:rFonts w:ascii="Times New Roman" w:hAnsi="Times New Roman" w:cs="Times New Roman"/>
                <w:sz w:val="28"/>
                <w:szCs w:val="28"/>
              </w:rPr>
              <w:t>144,00000</w:t>
            </w:r>
          </w:p>
        </w:tc>
        <w:tc>
          <w:tcPr>
            <w:tcW w:w="993" w:type="dxa"/>
          </w:tcPr>
          <w:p w14:paraId="3DFBCD51" w14:textId="77777777" w:rsidR="007D5C2D" w:rsidRPr="0038601A" w:rsidRDefault="007D5C2D" w:rsidP="00D82F9B">
            <w:pPr>
              <w:pStyle w:val="ConsPlusNormal"/>
              <w:rPr>
                <w:rFonts w:ascii="Times New Roman" w:hAnsi="Times New Roman" w:cs="Times New Roman"/>
                <w:sz w:val="28"/>
                <w:szCs w:val="28"/>
              </w:rPr>
            </w:pPr>
            <w:r>
              <w:rPr>
                <w:rFonts w:ascii="Times New Roman" w:hAnsi="Times New Roman" w:cs="Times New Roman"/>
                <w:sz w:val="28"/>
                <w:szCs w:val="28"/>
              </w:rPr>
              <w:t>144,00000</w:t>
            </w:r>
          </w:p>
        </w:tc>
        <w:tc>
          <w:tcPr>
            <w:tcW w:w="850" w:type="dxa"/>
          </w:tcPr>
          <w:p w14:paraId="000075E5" w14:textId="77777777" w:rsidR="007D5C2D" w:rsidRPr="0038601A" w:rsidRDefault="007D5C2D" w:rsidP="00D82F9B">
            <w:pPr>
              <w:pStyle w:val="ConsPlusNormal"/>
              <w:rPr>
                <w:rFonts w:ascii="Times New Roman" w:hAnsi="Times New Roman" w:cs="Times New Roman"/>
                <w:sz w:val="28"/>
                <w:szCs w:val="28"/>
              </w:rPr>
            </w:pPr>
            <w:r>
              <w:rPr>
                <w:rFonts w:ascii="Times New Roman" w:hAnsi="Times New Roman" w:cs="Times New Roman"/>
                <w:sz w:val="28"/>
                <w:szCs w:val="28"/>
              </w:rPr>
              <w:t>144,00000</w:t>
            </w:r>
          </w:p>
        </w:tc>
      </w:tr>
      <w:tr w:rsidR="007D5C2D" w:rsidRPr="0038601A" w14:paraId="4F0E4E4C" w14:textId="77777777" w:rsidTr="00D82F9B">
        <w:tc>
          <w:tcPr>
            <w:tcW w:w="624" w:type="dxa"/>
          </w:tcPr>
          <w:p w14:paraId="16DD8AD1" w14:textId="77777777" w:rsidR="007D5C2D" w:rsidRPr="0038601A" w:rsidRDefault="007D5C2D" w:rsidP="00D82F9B">
            <w:pPr>
              <w:pStyle w:val="ConsPlusNormal"/>
              <w:jc w:val="both"/>
              <w:rPr>
                <w:rFonts w:ascii="Times New Roman" w:hAnsi="Times New Roman" w:cs="Times New Roman"/>
                <w:sz w:val="28"/>
                <w:szCs w:val="28"/>
              </w:rPr>
            </w:pPr>
            <w:r>
              <w:rPr>
                <w:rFonts w:ascii="Times New Roman" w:hAnsi="Times New Roman" w:cs="Times New Roman"/>
                <w:sz w:val="28"/>
                <w:szCs w:val="28"/>
              </w:rPr>
              <w:t>5.</w:t>
            </w:r>
          </w:p>
        </w:tc>
        <w:tc>
          <w:tcPr>
            <w:tcW w:w="2779" w:type="dxa"/>
          </w:tcPr>
          <w:p w14:paraId="4C2327B3" w14:textId="77777777" w:rsidR="007D5C2D" w:rsidRPr="0038601A" w:rsidRDefault="007D5C2D" w:rsidP="00D82F9B">
            <w:pPr>
              <w:pStyle w:val="ConsPlusNormal"/>
              <w:jc w:val="both"/>
              <w:rPr>
                <w:rFonts w:ascii="Times New Roman" w:hAnsi="Times New Roman" w:cs="Times New Roman"/>
                <w:sz w:val="28"/>
                <w:szCs w:val="28"/>
              </w:rPr>
            </w:pPr>
            <w:r w:rsidRPr="0038601A">
              <w:rPr>
                <w:rFonts w:ascii="Times New Roman" w:hAnsi="Times New Roman" w:cs="Times New Roman"/>
                <w:sz w:val="28"/>
                <w:szCs w:val="28"/>
              </w:rPr>
              <w:t>Оплата услуг по обеспечению доступа к использованию программного комплекса для организации начисления и сбора платежей за наем жилого помещения муниципального жилищного фонда</w:t>
            </w:r>
          </w:p>
        </w:tc>
        <w:tc>
          <w:tcPr>
            <w:tcW w:w="1161" w:type="dxa"/>
            <w:vMerge/>
          </w:tcPr>
          <w:p w14:paraId="7BB6EB92" w14:textId="77777777" w:rsidR="007D5C2D" w:rsidRPr="0038601A" w:rsidRDefault="007D5C2D" w:rsidP="00D82F9B">
            <w:pPr>
              <w:spacing w:after="1" w:line="0" w:lineRule="atLeast"/>
              <w:rPr>
                <w:sz w:val="28"/>
                <w:szCs w:val="28"/>
              </w:rPr>
            </w:pPr>
          </w:p>
        </w:tc>
        <w:tc>
          <w:tcPr>
            <w:tcW w:w="965" w:type="dxa"/>
          </w:tcPr>
          <w:p w14:paraId="33782F4F"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14:paraId="24BBB980"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992" w:type="dxa"/>
          </w:tcPr>
          <w:p w14:paraId="50C82822"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1134" w:type="dxa"/>
          </w:tcPr>
          <w:p w14:paraId="29B888E1"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993" w:type="dxa"/>
          </w:tcPr>
          <w:p w14:paraId="2767E220"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c>
          <w:tcPr>
            <w:tcW w:w="850" w:type="dxa"/>
          </w:tcPr>
          <w:p w14:paraId="575ABCEA" w14:textId="77777777" w:rsidR="007D5C2D" w:rsidRPr="0038601A" w:rsidRDefault="007D5C2D" w:rsidP="00D82F9B">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bl>
    <w:p w14:paraId="72DEAC06" w14:textId="77777777" w:rsidR="007D5C2D" w:rsidRPr="0038601A" w:rsidRDefault="007D5C2D" w:rsidP="007D5C2D">
      <w:pPr>
        <w:pStyle w:val="ConsPlusNormal"/>
        <w:ind w:firstLine="540"/>
        <w:jc w:val="both"/>
        <w:rPr>
          <w:rFonts w:ascii="Times New Roman" w:hAnsi="Times New Roman" w:cs="Times New Roman"/>
          <w:sz w:val="28"/>
          <w:szCs w:val="28"/>
        </w:rPr>
      </w:pPr>
    </w:p>
    <w:p w14:paraId="637A4A07" w14:textId="77777777" w:rsidR="007D5C2D" w:rsidRPr="0038601A" w:rsidRDefault="007D5C2D" w:rsidP="007D5C2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w:t>
      </w:r>
    </w:p>
    <w:p w14:paraId="6576E574" w14:textId="77777777" w:rsidR="007D5C2D" w:rsidRPr="0038601A" w:rsidRDefault="007D5C2D" w:rsidP="007D5C2D">
      <w:pPr>
        <w:pStyle w:val="ConsPlusNormal"/>
        <w:spacing w:before="220"/>
        <w:ind w:firstLine="540"/>
        <w:jc w:val="both"/>
        <w:rPr>
          <w:rFonts w:ascii="Times New Roman" w:hAnsi="Times New Roman" w:cs="Times New Roman"/>
          <w:sz w:val="28"/>
          <w:szCs w:val="28"/>
        </w:rPr>
      </w:pPr>
      <w:r w:rsidRPr="0038601A">
        <w:rPr>
          <w:rFonts w:ascii="Times New Roman" w:hAnsi="Times New Roman" w:cs="Times New Roman"/>
          <w:sz w:val="28"/>
          <w:szCs w:val="28"/>
        </w:rPr>
        <w:t xml:space="preserve">&lt;*&gt; Объем финансирования подлежит уточнению по мере формирования (корректировки) бюджета города </w:t>
      </w:r>
      <w:r>
        <w:rPr>
          <w:rFonts w:ascii="Times New Roman" w:hAnsi="Times New Roman" w:cs="Times New Roman"/>
          <w:sz w:val="28"/>
          <w:szCs w:val="28"/>
        </w:rPr>
        <w:t>Тейково</w:t>
      </w:r>
      <w:r w:rsidRPr="0038601A">
        <w:rPr>
          <w:rFonts w:ascii="Times New Roman" w:hAnsi="Times New Roman" w:cs="Times New Roman"/>
          <w:sz w:val="28"/>
          <w:szCs w:val="28"/>
        </w:rPr>
        <w:t xml:space="preserve"> на соответствующие годы.</w:t>
      </w:r>
    </w:p>
    <w:p w14:paraId="1D4D7719" w14:textId="77777777" w:rsidR="007D5C2D" w:rsidRPr="0038601A" w:rsidRDefault="007D5C2D" w:rsidP="007D5C2D">
      <w:pPr>
        <w:pStyle w:val="ConsPlusNormal"/>
        <w:ind w:firstLine="540"/>
        <w:jc w:val="both"/>
        <w:rPr>
          <w:rFonts w:ascii="Times New Roman" w:hAnsi="Times New Roman" w:cs="Times New Roman"/>
          <w:sz w:val="28"/>
          <w:szCs w:val="28"/>
        </w:rPr>
      </w:pPr>
      <w:r w:rsidRPr="0038601A">
        <w:rPr>
          <w:rFonts w:ascii="Times New Roman" w:hAnsi="Times New Roman" w:cs="Times New Roman"/>
          <w:sz w:val="28"/>
          <w:szCs w:val="28"/>
        </w:rPr>
        <w:t>Достижение ожидаемых результатов реализации подпрограммы не сопряжено с существенными экономическими, организационными и иными рисками.</w:t>
      </w:r>
    </w:p>
    <w:p w14:paraId="6EFAEAC4" w14:textId="77777777" w:rsidR="007D5C2D" w:rsidRDefault="007D5C2D" w:rsidP="007D5C2D">
      <w:pPr>
        <w:pStyle w:val="ConsPlusNormal"/>
        <w:jc w:val="right"/>
        <w:outlineLvl w:val="1"/>
        <w:rPr>
          <w:rFonts w:ascii="Times New Roman" w:hAnsi="Times New Roman" w:cs="Times New Roman"/>
          <w:sz w:val="28"/>
          <w:szCs w:val="28"/>
        </w:rPr>
      </w:pPr>
    </w:p>
    <w:p w14:paraId="391CDE99" w14:textId="77777777" w:rsidR="007D5C2D" w:rsidRDefault="007D5C2D" w:rsidP="007D5C2D">
      <w:pPr>
        <w:pStyle w:val="ConsPlusNormal"/>
        <w:jc w:val="right"/>
        <w:outlineLvl w:val="1"/>
        <w:rPr>
          <w:rFonts w:ascii="Times New Roman" w:hAnsi="Times New Roman" w:cs="Times New Roman"/>
          <w:sz w:val="28"/>
          <w:szCs w:val="28"/>
        </w:rPr>
      </w:pPr>
    </w:p>
    <w:p w14:paraId="0FE33DA9" w14:textId="77777777" w:rsidR="007D5C2D" w:rsidRDefault="007D5C2D" w:rsidP="007D5C2D">
      <w:pPr>
        <w:pStyle w:val="ConsPlusNormal"/>
        <w:jc w:val="right"/>
        <w:outlineLvl w:val="1"/>
        <w:rPr>
          <w:rFonts w:ascii="Times New Roman" w:hAnsi="Times New Roman" w:cs="Times New Roman"/>
          <w:sz w:val="28"/>
          <w:szCs w:val="28"/>
        </w:rPr>
      </w:pPr>
    </w:p>
    <w:p w14:paraId="5DEEA8D4" w14:textId="77777777" w:rsidR="007D5C2D" w:rsidRDefault="007D5C2D" w:rsidP="007D5C2D">
      <w:pPr>
        <w:pStyle w:val="ConsPlusNormal"/>
        <w:jc w:val="right"/>
        <w:outlineLvl w:val="1"/>
        <w:rPr>
          <w:rFonts w:ascii="Times New Roman" w:hAnsi="Times New Roman" w:cs="Times New Roman"/>
          <w:sz w:val="28"/>
          <w:szCs w:val="28"/>
        </w:rPr>
      </w:pPr>
    </w:p>
    <w:p w14:paraId="65F2FDB3" w14:textId="77777777" w:rsidR="007D5C2D" w:rsidRDefault="007D5C2D" w:rsidP="007D5C2D">
      <w:pPr>
        <w:pStyle w:val="ConsPlusNormal"/>
        <w:jc w:val="right"/>
        <w:outlineLvl w:val="1"/>
        <w:rPr>
          <w:rFonts w:ascii="Times New Roman" w:hAnsi="Times New Roman" w:cs="Times New Roman"/>
          <w:sz w:val="28"/>
          <w:szCs w:val="28"/>
        </w:rPr>
      </w:pPr>
    </w:p>
    <w:p w14:paraId="141AE480" w14:textId="77777777" w:rsidR="007D5C2D" w:rsidRDefault="007D5C2D" w:rsidP="007D5C2D">
      <w:pPr>
        <w:pStyle w:val="ConsPlusNormal"/>
        <w:jc w:val="right"/>
        <w:outlineLvl w:val="1"/>
        <w:rPr>
          <w:rFonts w:ascii="Times New Roman" w:hAnsi="Times New Roman" w:cs="Times New Roman"/>
          <w:sz w:val="28"/>
          <w:szCs w:val="28"/>
        </w:rPr>
      </w:pPr>
    </w:p>
    <w:p w14:paraId="6F4DB89F" w14:textId="77777777" w:rsidR="007D5C2D" w:rsidRDefault="007D5C2D" w:rsidP="007D5C2D">
      <w:pPr>
        <w:pStyle w:val="ConsPlusNormal"/>
        <w:jc w:val="right"/>
        <w:outlineLvl w:val="1"/>
        <w:rPr>
          <w:rFonts w:ascii="Times New Roman" w:hAnsi="Times New Roman" w:cs="Times New Roman"/>
          <w:sz w:val="28"/>
          <w:szCs w:val="28"/>
        </w:rPr>
      </w:pPr>
    </w:p>
    <w:p w14:paraId="793571C2" w14:textId="77777777" w:rsidR="007D5C2D" w:rsidRDefault="007D5C2D" w:rsidP="007D5C2D">
      <w:pPr>
        <w:pStyle w:val="ConsPlusNormal"/>
        <w:jc w:val="right"/>
        <w:outlineLvl w:val="1"/>
        <w:rPr>
          <w:rFonts w:ascii="Times New Roman" w:hAnsi="Times New Roman" w:cs="Times New Roman"/>
          <w:sz w:val="28"/>
          <w:szCs w:val="28"/>
        </w:rPr>
      </w:pPr>
    </w:p>
    <w:p w14:paraId="22E3718C" w14:textId="77777777" w:rsidR="007D5C2D" w:rsidRDefault="007D5C2D" w:rsidP="007D5C2D">
      <w:pPr>
        <w:pStyle w:val="ConsPlusNormal"/>
        <w:jc w:val="right"/>
        <w:outlineLvl w:val="1"/>
        <w:rPr>
          <w:rFonts w:ascii="Times New Roman" w:hAnsi="Times New Roman" w:cs="Times New Roman"/>
          <w:sz w:val="28"/>
          <w:szCs w:val="28"/>
        </w:rPr>
      </w:pPr>
    </w:p>
    <w:p w14:paraId="18F60CB2" w14:textId="77777777" w:rsidR="007D5C2D" w:rsidRDefault="007D5C2D" w:rsidP="007D5C2D">
      <w:pPr>
        <w:pStyle w:val="ConsPlusNormal"/>
        <w:jc w:val="right"/>
        <w:outlineLvl w:val="1"/>
        <w:rPr>
          <w:rFonts w:ascii="Times New Roman" w:hAnsi="Times New Roman" w:cs="Times New Roman"/>
          <w:sz w:val="28"/>
          <w:szCs w:val="28"/>
        </w:rPr>
      </w:pPr>
    </w:p>
    <w:p w14:paraId="055ADADD" w14:textId="77777777" w:rsidR="007D5C2D" w:rsidRDefault="007D5C2D" w:rsidP="007D5C2D">
      <w:pPr>
        <w:pStyle w:val="ConsPlusNormal"/>
        <w:jc w:val="right"/>
        <w:outlineLvl w:val="1"/>
        <w:rPr>
          <w:rFonts w:ascii="Times New Roman" w:hAnsi="Times New Roman" w:cs="Times New Roman"/>
          <w:sz w:val="28"/>
          <w:szCs w:val="28"/>
        </w:rPr>
      </w:pPr>
    </w:p>
    <w:p w14:paraId="379D24AC" w14:textId="77777777" w:rsidR="007D5C2D" w:rsidRDefault="007D5C2D" w:rsidP="007D5C2D">
      <w:pPr>
        <w:pStyle w:val="ConsPlusNormal"/>
        <w:jc w:val="right"/>
        <w:outlineLvl w:val="1"/>
        <w:rPr>
          <w:rFonts w:ascii="Times New Roman" w:hAnsi="Times New Roman" w:cs="Times New Roman"/>
          <w:sz w:val="28"/>
          <w:szCs w:val="28"/>
        </w:rPr>
      </w:pPr>
    </w:p>
    <w:p w14:paraId="3E0783A0" w14:textId="77777777" w:rsidR="007D5C2D" w:rsidRDefault="007D5C2D" w:rsidP="007D5C2D">
      <w:pPr>
        <w:pStyle w:val="ConsPlusNormal"/>
        <w:jc w:val="right"/>
        <w:outlineLvl w:val="1"/>
        <w:rPr>
          <w:rFonts w:ascii="Times New Roman" w:hAnsi="Times New Roman" w:cs="Times New Roman"/>
          <w:sz w:val="28"/>
          <w:szCs w:val="28"/>
        </w:rPr>
      </w:pPr>
    </w:p>
    <w:p w14:paraId="6C6FECAA" w14:textId="77777777" w:rsidR="007D5C2D" w:rsidRDefault="007D5C2D" w:rsidP="007D5C2D">
      <w:pPr>
        <w:pStyle w:val="ConsPlusNormal"/>
        <w:jc w:val="right"/>
        <w:outlineLvl w:val="1"/>
        <w:rPr>
          <w:rFonts w:ascii="Times New Roman" w:hAnsi="Times New Roman" w:cs="Times New Roman"/>
          <w:sz w:val="28"/>
          <w:szCs w:val="28"/>
        </w:rPr>
      </w:pPr>
    </w:p>
    <w:p w14:paraId="07A84B42" w14:textId="77777777" w:rsidR="007D5C2D" w:rsidRDefault="007D5C2D" w:rsidP="007D5C2D">
      <w:pPr>
        <w:pStyle w:val="ConsPlusNormal"/>
        <w:jc w:val="right"/>
        <w:outlineLvl w:val="1"/>
        <w:rPr>
          <w:rFonts w:ascii="Times New Roman" w:hAnsi="Times New Roman" w:cs="Times New Roman"/>
          <w:sz w:val="28"/>
          <w:szCs w:val="28"/>
        </w:rPr>
      </w:pPr>
    </w:p>
    <w:p w14:paraId="045310E9" w14:textId="77777777" w:rsidR="007D5C2D" w:rsidRDefault="007D5C2D" w:rsidP="007D5C2D">
      <w:pPr>
        <w:pStyle w:val="ConsPlusNormal"/>
        <w:jc w:val="right"/>
        <w:outlineLvl w:val="1"/>
        <w:rPr>
          <w:rFonts w:ascii="Times New Roman" w:hAnsi="Times New Roman" w:cs="Times New Roman"/>
          <w:sz w:val="28"/>
          <w:szCs w:val="28"/>
        </w:rPr>
      </w:pPr>
    </w:p>
    <w:p w14:paraId="36353D49" w14:textId="77777777" w:rsidR="007D5C2D" w:rsidRDefault="007D5C2D" w:rsidP="007D5C2D">
      <w:pPr>
        <w:pStyle w:val="ConsPlusNormal"/>
        <w:jc w:val="right"/>
        <w:outlineLvl w:val="1"/>
        <w:rPr>
          <w:rFonts w:ascii="Times New Roman" w:hAnsi="Times New Roman" w:cs="Times New Roman"/>
          <w:sz w:val="28"/>
          <w:szCs w:val="28"/>
        </w:rPr>
      </w:pPr>
    </w:p>
    <w:p w14:paraId="5B8299BE" w14:textId="77777777" w:rsidR="007D5C2D" w:rsidRDefault="007D5C2D" w:rsidP="007D5C2D">
      <w:pPr>
        <w:pStyle w:val="ConsPlusNormal"/>
        <w:jc w:val="right"/>
        <w:outlineLvl w:val="1"/>
        <w:rPr>
          <w:rFonts w:ascii="Times New Roman" w:hAnsi="Times New Roman" w:cs="Times New Roman"/>
          <w:sz w:val="28"/>
          <w:szCs w:val="28"/>
        </w:rPr>
      </w:pPr>
    </w:p>
    <w:p w14:paraId="212844A6" w14:textId="77777777" w:rsidR="007D5C2D" w:rsidRDefault="007D5C2D" w:rsidP="00FE3098">
      <w:pPr>
        <w:pStyle w:val="ConsPlusNormal"/>
        <w:ind w:firstLine="0"/>
        <w:outlineLvl w:val="1"/>
        <w:rPr>
          <w:rFonts w:ascii="Times New Roman" w:hAnsi="Times New Roman" w:cs="Times New Roman"/>
          <w:sz w:val="28"/>
          <w:szCs w:val="28"/>
        </w:rPr>
      </w:pPr>
    </w:p>
    <w:p w14:paraId="1CDD260E" w14:textId="77777777" w:rsidR="00FE3098" w:rsidRDefault="00FE3098" w:rsidP="00FE3098">
      <w:pPr>
        <w:pStyle w:val="ConsPlusNormal"/>
        <w:ind w:firstLine="0"/>
        <w:outlineLvl w:val="1"/>
        <w:rPr>
          <w:rFonts w:ascii="Times New Roman" w:hAnsi="Times New Roman" w:cs="Times New Roman"/>
          <w:sz w:val="28"/>
          <w:szCs w:val="28"/>
        </w:rPr>
      </w:pPr>
    </w:p>
    <w:p w14:paraId="5E7B4430" w14:textId="77777777" w:rsidR="007D5C2D" w:rsidRPr="0038601A" w:rsidRDefault="007D5C2D" w:rsidP="007D5C2D">
      <w:pPr>
        <w:pStyle w:val="ConsPlusNormal"/>
        <w:jc w:val="right"/>
        <w:outlineLvl w:val="1"/>
        <w:rPr>
          <w:rFonts w:ascii="Times New Roman" w:hAnsi="Times New Roman" w:cs="Times New Roman"/>
          <w:sz w:val="28"/>
          <w:szCs w:val="28"/>
        </w:rPr>
      </w:pPr>
      <w:r w:rsidRPr="0038601A">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№3</w:t>
      </w:r>
    </w:p>
    <w:p w14:paraId="39F3BFE0" w14:textId="77777777" w:rsidR="007D5C2D" w:rsidRPr="0038601A" w:rsidRDefault="007D5C2D" w:rsidP="007D5C2D">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к муниципальной программе</w:t>
      </w:r>
    </w:p>
    <w:p w14:paraId="5714D76E" w14:textId="77777777" w:rsidR="007D5C2D" w:rsidRPr="0038601A" w:rsidRDefault="007D5C2D" w:rsidP="007D5C2D">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38601A">
        <w:rPr>
          <w:rFonts w:ascii="Times New Roman" w:hAnsi="Times New Roman" w:cs="Times New Roman"/>
          <w:sz w:val="28"/>
          <w:szCs w:val="28"/>
        </w:rPr>
        <w:t>Управление муниципальным имуществом</w:t>
      </w:r>
    </w:p>
    <w:p w14:paraId="559975BF" w14:textId="77777777" w:rsidR="007D5C2D" w:rsidRPr="0038601A" w:rsidRDefault="007D5C2D" w:rsidP="007D5C2D">
      <w:pPr>
        <w:pStyle w:val="ConsPlusNormal"/>
        <w:jc w:val="right"/>
        <w:rPr>
          <w:rFonts w:ascii="Times New Roman" w:hAnsi="Times New Roman" w:cs="Times New Roman"/>
          <w:sz w:val="28"/>
          <w:szCs w:val="28"/>
        </w:rPr>
      </w:pPr>
      <w:r w:rsidRPr="0038601A">
        <w:rPr>
          <w:rFonts w:ascii="Times New Roman" w:hAnsi="Times New Roman" w:cs="Times New Roman"/>
          <w:sz w:val="28"/>
          <w:szCs w:val="28"/>
        </w:rPr>
        <w:t>город</w:t>
      </w:r>
      <w:r>
        <w:rPr>
          <w:rFonts w:ascii="Times New Roman" w:hAnsi="Times New Roman" w:cs="Times New Roman"/>
          <w:sz w:val="28"/>
          <w:szCs w:val="28"/>
        </w:rPr>
        <w:t>ского округа Тейково Ивановской области»</w:t>
      </w:r>
    </w:p>
    <w:p w14:paraId="7B46F19B" w14:textId="77777777" w:rsidR="007D5C2D" w:rsidRDefault="007D5C2D" w:rsidP="007D5C2D">
      <w:pPr>
        <w:tabs>
          <w:tab w:val="left" w:pos="5400"/>
        </w:tabs>
        <w:jc w:val="center"/>
        <w:rPr>
          <w:b/>
        </w:rPr>
      </w:pPr>
    </w:p>
    <w:p w14:paraId="6BAFC39D" w14:textId="77777777" w:rsidR="007D5C2D" w:rsidRPr="009273F1" w:rsidRDefault="007D5C2D" w:rsidP="007D5C2D">
      <w:pPr>
        <w:tabs>
          <w:tab w:val="left" w:pos="5400"/>
        </w:tabs>
        <w:jc w:val="center"/>
        <w:rPr>
          <w:b/>
          <w:sz w:val="28"/>
          <w:szCs w:val="28"/>
        </w:rPr>
      </w:pPr>
      <w:r w:rsidRPr="009273F1">
        <w:rPr>
          <w:b/>
          <w:sz w:val="28"/>
          <w:szCs w:val="28"/>
        </w:rPr>
        <w:t xml:space="preserve">Подпрограмма </w:t>
      </w:r>
    </w:p>
    <w:p w14:paraId="50F04510" w14:textId="77777777" w:rsidR="007D5C2D" w:rsidRPr="009273F1" w:rsidRDefault="007D5C2D" w:rsidP="007D5C2D">
      <w:pPr>
        <w:tabs>
          <w:tab w:val="left" w:pos="5400"/>
        </w:tabs>
        <w:jc w:val="center"/>
        <w:rPr>
          <w:b/>
          <w:sz w:val="28"/>
          <w:szCs w:val="28"/>
        </w:rPr>
      </w:pPr>
      <w:r w:rsidRPr="009273F1">
        <w:rPr>
          <w:b/>
          <w:sz w:val="28"/>
          <w:szCs w:val="28"/>
        </w:rPr>
        <w:t>«Комплексные кадастровые работы на территории городского округа Тейково</w:t>
      </w:r>
      <w:r>
        <w:rPr>
          <w:b/>
          <w:sz w:val="28"/>
          <w:szCs w:val="28"/>
        </w:rPr>
        <w:t xml:space="preserve"> Ивановской области</w:t>
      </w:r>
      <w:r w:rsidRPr="009273F1">
        <w:rPr>
          <w:b/>
          <w:sz w:val="28"/>
          <w:szCs w:val="28"/>
        </w:rPr>
        <w:t>»</w:t>
      </w:r>
    </w:p>
    <w:p w14:paraId="2C96475D" w14:textId="77777777" w:rsidR="007D5C2D" w:rsidRPr="009273F1" w:rsidRDefault="007D5C2D" w:rsidP="007D5C2D">
      <w:pPr>
        <w:tabs>
          <w:tab w:val="left" w:pos="5400"/>
        </w:tabs>
        <w:jc w:val="center"/>
        <w:rPr>
          <w:b/>
          <w:sz w:val="28"/>
          <w:szCs w:val="28"/>
        </w:rPr>
      </w:pPr>
    </w:p>
    <w:p w14:paraId="1C3C7861" w14:textId="77777777" w:rsidR="007D5C2D" w:rsidRDefault="007D5C2D" w:rsidP="007D5C2D">
      <w:pPr>
        <w:jc w:val="center"/>
        <w:rPr>
          <w:b/>
          <w:sz w:val="28"/>
          <w:szCs w:val="28"/>
        </w:rPr>
      </w:pPr>
      <w:r w:rsidRPr="009273F1">
        <w:rPr>
          <w:b/>
          <w:sz w:val="28"/>
          <w:szCs w:val="28"/>
        </w:rPr>
        <w:t xml:space="preserve">1. Паспорт </w:t>
      </w:r>
      <w:r>
        <w:rPr>
          <w:b/>
          <w:sz w:val="28"/>
          <w:szCs w:val="28"/>
        </w:rPr>
        <w:t>под</w:t>
      </w:r>
      <w:r w:rsidRPr="009273F1">
        <w:rPr>
          <w:b/>
          <w:sz w:val="28"/>
          <w:szCs w:val="28"/>
        </w:rPr>
        <w:t>программы</w:t>
      </w:r>
    </w:p>
    <w:p w14:paraId="56E2E08D" w14:textId="77777777" w:rsidR="007D5C2D" w:rsidRPr="00F010E0" w:rsidRDefault="007D5C2D" w:rsidP="007D5C2D">
      <w:pPr>
        <w:jc w:val="cente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6"/>
        <w:gridCol w:w="6208"/>
      </w:tblGrid>
      <w:tr w:rsidR="007D5C2D" w:rsidRPr="00F010E0" w14:paraId="2EB8DB36" w14:textId="77777777" w:rsidTr="00D82F9B">
        <w:tc>
          <w:tcPr>
            <w:tcW w:w="3256" w:type="dxa"/>
            <w:tcBorders>
              <w:top w:val="single" w:sz="4" w:space="0" w:color="auto"/>
              <w:left w:val="single" w:sz="4" w:space="0" w:color="auto"/>
              <w:bottom w:val="single" w:sz="4" w:space="0" w:color="auto"/>
              <w:right w:val="single" w:sz="4" w:space="0" w:color="auto"/>
            </w:tcBorders>
          </w:tcPr>
          <w:p w14:paraId="58CD6DB8" w14:textId="77777777" w:rsidR="007D5C2D" w:rsidRPr="00DB5561" w:rsidRDefault="007D5C2D" w:rsidP="00D82F9B">
            <w:pPr>
              <w:rPr>
                <w:sz w:val="28"/>
                <w:szCs w:val="28"/>
              </w:rPr>
            </w:pPr>
            <w:r w:rsidRPr="00DB5561">
              <w:rPr>
                <w:sz w:val="28"/>
                <w:szCs w:val="28"/>
              </w:rPr>
              <w:t>Наименование Подпрограммы</w:t>
            </w:r>
          </w:p>
        </w:tc>
        <w:tc>
          <w:tcPr>
            <w:tcW w:w="6208" w:type="dxa"/>
            <w:tcBorders>
              <w:top w:val="single" w:sz="4" w:space="0" w:color="auto"/>
              <w:left w:val="single" w:sz="4" w:space="0" w:color="auto"/>
              <w:bottom w:val="single" w:sz="4" w:space="0" w:color="auto"/>
              <w:right w:val="single" w:sz="4" w:space="0" w:color="auto"/>
            </w:tcBorders>
          </w:tcPr>
          <w:p w14:paraId="5BF70648" w14:textId="77777777" w:rsidR="007D5C2D" w:rsidRPr="00DB5561" w:rsidRDefault="007D5C2D" w:rsidP="00D82F9B">
            <w:pPr>
              <w:jc w:val="both"/>
              <w:rPr>
                <w:sz w:val="28"/>
                <w:szCs w:val="28"/>
              </w:rPr>
            </w:pPr>
            <w:r w:rsidRPr="00DB5561">
              <w:rPr>
                <w:sz w:val="28"/>
                <w:szCs w:val="28"/>
              </w:rPr>
              <w:t>Комплексные кадастровые работы на территории городского округа Тейково Ивановской области</w:t>
            </w:r>
          </w:p>
        </w:tc>
      </w:tr>
      <w:tr w:rsidR="007D5C2D" w:rsidRPr="00F010E0" w14:paraId="42B01685" w14:textId="77777777" w:rsidTr="00D82F9B">
        <w:tc>
          <w:tcPr>
            <w:tcW w:w="3256" w:type="dxa"/>
            <w:tcBorders>
              <w:top w:val="single" w:sz="4" w:space="0" w:color="auto"/>
              <w:left w:val="single" w:sz="4" w:space="0" w:color="auto"/>
              <w:bottom w:val="single" w:sz="4" w:space="0" w:color="auto"/>
              <w:right w:val="single" w:sz="4" w:space="0" w:color="auto"/>
            </w:tcBorders>
          </w:tcPr>
          <w:p w14:paraId="04BE8568" w14:textId="77777777" w:rsidR="007D5C2D" w:rsidRPr="00DB5561" w:rsidRDefault="007D5C2D" w:rsidP="00D82F9B">
            <w:pPr>
              <w:rPr>
                <w:sz w:val="28"/>
                <w:szCs w:val="28"/>
              </w:rPr>
            </w:pPr>
            <w:r w:rsidRPr="00DB5561">
              <w:rPr>
                <w:sz w:val="28"/>
                <w:szCs w:val="28"/>
              </w:rPr>
              <w:t xml:space="preserve">Срок реализации </w:t>
            </w:r>
            <w:r w:rsidRPr="0038601A">
              <w:rPr>
                <w:sz w:val="28"/>
                <w:szCs w:val="28"/>
              </w:rPr>
              <w:t>П</w:t>
            </w:r>
            <w:r>
              <w:rPr>
                <w:sz w:val="28"/>
                <w:szCs w:val="28"/>
              </w:rPr>
              <w:t>одп</w:t>
            </w:r>
            <w:r w:rsidRPr="0038601A">
              <w:rPr>
                <w:sz w:val="28"/>
                <w:szCs w:val="28"/>
              </w:rPr>
              <w:t>рограммы</w:t>
            </w:r>
          </w:p>
        </w:tc>
        <w:tc>
          <w:tcPr>
            <w:tcW w:w="6208" w:type="dxa"/>
            <w:tcBorders>
              <w:top w:val="single" w:sz="4" w:space="0" w:color="auto"/>
              <w:left w:val="single" w:sz="4" w:space="0" w:color="auto"/>
              <w:bottom w:val="single" w:sz="4" w:space="0" w:color="auto"/>
              <w:right w:val="single" w:sz="4" w:space="0" w:color="auto"/>
            </w:tcBorders>
          </w:tcPr>
          <w:p w14:paraId="1C1091A5" w14:textId="77777777" w:rsidR="007D5C2D" w:rsidRPr="00DB5561" w:rsidRDefault="007D5C2D" w:rsidP="00D82F9B">
            <w:pPr>
              <w:jc w:val="both"/>
              <w:rPr>
                <w:sz w:val="28"/>
                <w:szCs w:val="28"/>
              </w:rPr>
            </w:pPr>
            <w:r w:rsidRPr="00DB5561">
              <w:rPr>
                <w:sz w:val="28"/>
                <w:szCs w:val="28"/>
              </w:rPr>
              <w:t>2023-2027 годы</w:t>
            </w:r>
          </w:p>
        </w:tc>
      </w:tr>
      <w:tr w:rsidR="007D5C2D" w:rsidRPr="00F010E0" w14:paraId="56F20D38" w14:textId="77777777" w:rsidTr="00D82F9B">
        <w:tc>
          <w:tcPr>
            <w:tcW w:w="3256" w:type="dxa"/>
            <w:tcBorders>
              <w:top w:val="single" w:sz="4" w:space="0" w:color="auto"/>
              <w:left w:val="single" w:sz="4" w:space="0" w:color="auto"/>
              <w:bottom w:val="single" w:sz="4" w:space="0" w:color="auto"/>
              <w:right w:val="single" w:sz="4" w:space="0" w:color="auto"/>
            </w:tcBorders>
          </w:tcPr>
          <w:p w14:paraId="785CD344" w14:textId="77777777" w:rsidR="007D5C2D" w:rsidRPr="00DB5561" w:rsidRDefault="007D5C2D" w:rsidP="00D82F9B">
            <w:pPr>
              <w:rPr>
                <w:sz w:val="28"/>
                <w:szCs w:val="28"/>
              </w:rPr>
            </w:pPr>
            <w:r w:rsidRPr="00DB5561">
              <w:rPr>
                <w:sz w:val="28"/>
                <w:szCs w:val="28"/>
              </w:rPr>
              <w:t>Ответственный исполнитель Подпрограммы</w:t>
            </w:r>
          </w:p>
        </w:tc>
        <w:tc>
          <w:tcPr>
            <w:tcW w:w="6208" w:type="dxa"/>
            <w:tcBorders>
              <w:top w:val="single" w:sz="4" w:space="0" w:color="auto"/>
              <w:left w:val="single" w:sz="4" w:space="0" w:color="auto"/>
              <w:bottom w:val="single" w:sz="4" w:space="0" w:color="auto"/>
              <w:right w:val="single" w:sz="4" w:space="0" w:color="auto"/>
            </w:tcBorders>
          </w:tcPr>
          <w:p w14:paraId="1C21C793" w14:textId="77777777" w:rsidR="007D5C2D" w:rsidRPr="00DB5561" w:rsidRDefault="007D5C2D" w:rsidP="00D82F9B">
            <w:pPr>
              <w:jc w:val="both"/>
              <w:rPr>
                <w:sz w:val="28"/>
                <w:szCs w:val="28"/>
              </w:rPr>
            </w:pPr>
            <w:r w:rsidRPr="00DB5561">
              <w:rPr>
                <w:sz w:val="28"/>
                <w:szCs w:val="28"/>
              </w:rPr>
              <w:t xml:space="preserve">Комитет по управлению муниципальным имуществом и земельным отношениям администрации городского округа Тейково Ивановской области </w:t>
            </w:r>
          </w:p>
        </w:tc>
      </w:tr>
      <w:tr w:rsidR="007D5C2D" w:rsidRPr="00F010E0" w14:paraId="4A7B148D" w14:textId="77777777" w:rsidTr="00D82F9B">
        <w:tc>
          <w:tcPr>
            <w:tcW w:w="3256" w:type="dxa"/>
            <w:tcBorders>
              <w:top w:val="single" w:sz="4" w:space="0" w:color="auto"/>
              <w:left w:val="single" w:sz="4" w:space="0" w:color="auto"/>
              <w:bottom w:val="single" w:sz="4" w:space="0" w:color="auto"/>
              <w:right w:val="single" w:sz="4" w:space="0" w:color="auto"/>
            </w:tcBorders>
          </w:tcPr>
          <w:p w14:paraId="1EF20DBD" w14:textId="77777777" w:rsidR="007D5C2D" w:rsidRPr="00DB5561" w:rsidRDefault="007D5C2D" w:rsidP="00D82F9B">
            <w:pPr>
              <w:rPr>
                <w:sz w:val="28"/>
                <w:szCs w:val="28"/>
              </w:rPr>
            </w:pPr>
            <w:r w:rsidRPr="00DB5561">
              <w:rPr>
                <w:sz w:val="28"/>
                <w:szCs w:val="28"/>
              </w:rPr>
              <w:t>Исполнители Подпрограммы</w:t>
            </w:r>
          </w:p>
        </w:tc>
        <w:tc>
          <w:tcPr>
            <w:tcW w:w="6208" w:type="dxa"/>
            <w:tcBorders>
              <w:top w:val="single" w:sz="4" w:space="0" w:color="auto"/>
              <w:left w:val="single" w:sz="4" w:space="0" w:color="auto"/>
              <w:bottom w:val="single" w:sz="4" w:space="0" w:color="auto"/>
              <w:right w:val="single" w:sz="4" w:space="0" w:color="auto"/>
            </w:tcBorders>
          </w:tcPr>
          <w:p w14:paraId="4705D0D2" w14:textId="77777777" w:rsidR="007D5C2D" w:rsidRPr="00DB5561" w:rsidRDefault="007D5C2D" w:rsidP="00D82F9B">
            <w:pPr>
              <w:rPr>
                <w:sz w:val="28"/>
                <w:szCs w:val="28"/>
              </w:rPr>
            </w:pPr>
            <w:r w:rsidRPr="00DB5561">
              <w:rPr>
                <w:sz w:val="28"/>
                <w:szCs w:val="28"/>
              </w:rPr>
              <w:t>Комитет по управлению муниципальным имуществом и земельным отношениям администрации городского округа Тейково Ивановской области</w:t>
            </w:r>
          </w:p>
          <w:p w14:paraId="4528D4DE" w14:textId="77777777" w:rsidR="007D5C2D" w:rsidRPr="00DB5561" w:rsidRDefault="007D5C2D" w:rsidP="00D82F9B">
            <w:pPr>
              <w:rPr>
                <w:sz w:val="28"/>
                <w:szCs w:val="28"/>
              </w:rPr>
            </w:pPr>
            <w:r w:rsidRPr="00DB5561">
              <w:rPr>
                <w:sz w:val="28"/>
                <w:szCs w:val="28"/>
              </w:rPr>
              <w:t>Муниципальное казенное учреждение «Служба заказчика»</w:t>
            </w:r>
          </w:p>
        </w:tc>
      </w:tr>
      <w:tr w:rsidR="007D5C2D" w:rsidRPr="00F010E0" w14:paraId="611B4A66" w14:textId="77777777" w:rsidTr="00D82F9B">
        <w:tc>
          <w:tcPr>
            <w:tcW w:w="3256" w:type="dxa"/>
            <w:tcBorders>
              <w:top w:val="single" w:sz="4" w:space="0" w:color="auto"/>
              <w:left w:val="single" w:sz="4" w:space="0" w:color="auto"/>
              <w:bottom w:val="single" w:sz="4" w:space="0" w:color="auto"/>
              <w:right w:val="single" w:sz="4" w:space="0" w:color="auto"/>
            </w:tcBorders>
          </w:tcPr>
          <w:p w14:paraId="6ED03F22" w14:textId="77777777" w:rsidR="007D5C2D" w:rsidRPr="00DB5561" w:rsidRDefault="007D5C2D" w:rsidP="00D82F9B">
            <w:pPr>
              <w:rPr>
                <w:sz w:val="28"/>
                <w:szCs w:val="28"/>
              </w:rPr>
            </w:pPr>
            <w:r w:rsidRPr="00DB5561">
              <w:rPr>
                <w:sz w:val="28"/>
                <w:szCs w:val="28"/>
              </w:rPr>
              <w:t>Цель (цели) Подпрограммы</w:t>
            </w:r>
          </w:p>
        </w:tc>
        <w:tc>
          <w:tcPr>
            <w:tcW w:w="6208" w:type="dxa"/>
            <w:tcBorders>
              <w:top w:val="single" w:sz="4" w:space="0" w:color="auto"/>
              <w:left w:val="single" w:sz="4" w:space="0" w:color="auto"/>
              <w:bottom w:val="single" w:sz="4" w:space="0" w:color="auto"/>
              <w:right w:val="single" w:sz="4" w:space="0" w:color="auto"/>
            </w:tcBorders>
          </w:tcPr>
          <w:p w14:paraId="4612FA5B" w14:textId="77777777" w:rsidR="007D5C2D" w:rsidRPr="00DB5561" w:rsidRDefault="007D5C2D" w:rsidP="00D82F9B">
            <w:pPr>
              <w:jc w:val="both"/>
              <w:rPr>
                <w:sz w:val="28"/>
                <w:szCs w:val="28"/>
              </w:rPr>
            </w:pPr>
            <w:r w:rsidRPr="00DB5561">
              <w:rPr>
                <w:sz w:val="28"/>
                <w:szCs w:val="28"/>
              </w:rPr>
              <w:t>Наполнение Единого государственного реестра недвижимости сведениями об объектах недвижимости, расположенных на территории городского округа Тейково Ивановской области</w:t>
            </w:r>
          </w:p>
        </w:tc>
      </w:tr>
      <w:tr w:rsidR="007D5C2D" w:rsidRPr="00F010E0" w14:paraId="4B1E8607" w14:textId="77777777" w:rsidTr="00D82F9B">
        <w:tc>
          <w:tcPr>
            <w:tcW w:w="3256" w:type="dxa"/>
            <w:tcBorders>
              <w:top w:val="single" w:sz="4" w:space="0" w:color="auto"/>
              <w:left w:val="single" w:sz="4" w:space="0" w:color="auto"/>
              <w:bottom w:val="single" w:sz="4" w:space="0" w:color="auto"/>
              <w:right w:val="single" w:sz="4" w:space="0" w:color="auto"/>
            </w:tcBorders>
          </w:tcPr>
          <w:p w14:paraId="6F0226FC" w14:textId="77777777" w:rsidR="007D5C2D" w:rsidRPr="00DB5561" w:rsidRDefault="007D5C2D" w:rsidP="00D82F9B">
            <w:pPr>
              <w:rPr>
                <w:sz w:val="28"/>
                <w:szCs w:val="28"/>
              </w:rPr>
            </w:pPr>
            <w:r w:rsidRPr="00DB5561">
              <w:rPr>
                <w:sz w:val="28"/>
                <w:szCs w:val="28"/>
              </w:rPr>
              <w:t>Объемы ресурсного обеспечения Подпрограммы</w:t>
            </w:r>
          </w:p>
        </w:tc>
        <w:tc>
          <w:tcPr>
            <w:tcW w:w="6208" w:type="dxa"/>
            <w:tcBorders>
              <w:top w:val="single" w:sz="4" w:space="0" w:color="auto"/>
              <w:left w:val="single" w:sz="4" w:space="0" w:color="auto"/>
              <w:bottom w:val="single" w:sz="4" w:space="0" w:color="auto"/>
              <w:right w:val="single" w:sz="4" w:space="0" w:color="auto"/>
            </w:tcBorders>
          </w:tcPr>
          <w:p w14:paraId="409E7C05" w14:textId="77777777" w:rsidR="007D5C2D" w:rsidRPr="002E1790" w:rsidRDefault="007D5C2D" w:rsidP="00D82F9B">
            <w:pPr>
              <w:widowControl w:val="0"/>
              <w:autoSpaceDE w:val="0"/>
              <w:autoSpaceDN w:val="0"/>
              <w:jc w:val="both"/>
              <w:rPr>
                <w:sz w:val="28"/>
                <w:szCs w:val="28"/>
              </w:rPr>
            </w:pPr>
            <w:r w:rsidRPr="002E1790">
              <w:rPr>
                <w:sz w:val="28"/>
                <w:szCs w:val="28"/>
              </w:rPr>
              <w:t>Общий объем бюджетных ассигнований:</w:t>
            </w:r>
          </w:p>
          <w:p w14:paraId="1B08AA01" w14:textId="77777777" w:rsidR="007D5C2D" w:rsidRPr="00487D2E" w:rsidRDefault="007D5C2D" w:rsidP="00D82F9B">
            <w:pPr>
              <w:widowControl w:val="0"/>
              <w:autoSpaceDE w:val="0"/>
              <w:autoSpaceDN w:val="0"/>
              <w:jc w:val="both"/>
              <w:rPr>
                <w:sz w:val="28"/>
                <w:szCs w:val="28"/>
              </w:rPr>
            </w:pPr>
            <w:r w:rsidRPr="002E1790">
              <w:rPr>
                <w:sz w:val="28"/>
                <w:szCs w:val="28"/>
              </w:rPr>
              <w:t xml:space="preserve">2023 год </w:t>
            </w:r>
            <w:r>
              <w:rPr>
                <w:sz w:val="28"/>
                <w:szCs w:val="28"/>
              </w:rPr>
              <w:t xml:space="preserve">- </w:t>
            </w:r>
            <w:r w:rsidRPr="00487D2E">
              <w:rPr>
                <w:sz w:val="28"/>
                <w:szCs w:val="28"/>
              </w:rPr>
              <w:t>580 000,00  руб.;</w:t>
            </w:r>
          </w:p>
          <w:p w14:paraId="366EA834" w14:textId="77777777" w:rsidR="007D5C2D" w:rsidRPr="00487D2E" w:rsidRDefault="007D5C2D" w:rsidP="00D82F9B">
            <w:pPr>
              <w:widowControl w:val="0"/>
              <w:autoSpaceDE w:val="0"/>
              <w:autoSpaceDN w:val="0"/>
              <w:jc w:val="both"/>
              <w:rPr>
                <w:sz w:val="28"/>
                <w:szCs w:val="28"/>
              </w:rPr>
            </w:pPr>
            <w:r>
              <w:rPr>
                <w:sz w:val="28"/>
                <w:szCs w:val="28"/>
              </w:rPr>
              <w:t xml:space="preserve">2024 год - </w:t>
            </w:r>
            <w:r w:rsidRPr="00487D2E">
              <w:rPr>
                <w:sz w:val="28"/>
                <w:szCs w:val="28"/>
              </w:rPr>
              <w:t>0,00 руб.;</w:t>
            </w:r>
          </w:p>
          <w:p w14:paraId="4E37A370" w14:textId="77777777" w:rsidR="007D5C2D" w:rsidRPr="00487D2E" w:rsidRDefault="007D5C2D" w:rsidP="00D82F9B">
            <w:pPr>
              <w:widowControl w:val="0"/>
              <w:autoSpaceDE w:val="0"/>
              <w:autoSpaceDN w:val="0"/>
              <w:jc w:val="both"/>
              <w:rPr>
                <w:sz w:val="28"/>
                <w:szCs w:val="28"/>
              </w:rPr>
            </w:pPr>
            <w:r w:rsidRPr="00487D2E">
              <w:rPr>
                <w:sz w:val="28"/>
                <w:szCs w:val="28"/>
              </w:rPr>
              <w:t xml:space="preserve">2025 год </w:t>
            </w:r>
            <w:r>
              <w:rPr>
                <w:sz w:val="28"/>
                <w:szCs w:val="28"/>
              </w:rPr>
              <w:t>-</w:t>
            </w:r>
            <w:r w:rsidRPr="00487D2E">
              <w:rPr>
                <w:sz w:val="28"/>
                <w:szCs w:val="28"/>
              </w:rPr>
              <w:t xml:space="preserve"> 1376 000</w:t>
            </w:r>
            <w:r>
              <w:rPr>
                <w:sz w:val="28"/>
                <w:szCs w:val="28"/>
              </w:rPr>
              <w:t xml:space="preserve">,00 </w:t>
            </w:r>
            <w:r w:rsidRPr="00487D2E">
              <w:rPr>
                <w:sz w:val="28"/>
                <w:szCs w:val="28"/>
              </w:rPr>
              <w:t xml:space="preserve"> руб.</w:t>
            </w:r>
            <w:r>
              <w:rPr>
                <w:sz w:val="28"/>
                <w:szCs w:val="28"/>
              </w:rPr>
              <w:t>;</w:t>
            </w:r>
          </w:p>
          <w:p w14:paraId="4785E3A4" w14:textId="77777777" w:rsidR="007D5C2D" w:rsidRPr="00487D2E" w:rsidRDefault="007D5C2D" w:rsidP="00D82F9B">
            <w:pPr>
              <w:widowControl w:val="0"/>
              <w:autoSpaceDE w:val="0"/>
              <w:autoSpaceDN w:val="0"/>
              <w:jc w:val="both"/>
              <w:rPr>
                <w:sz w:val="28"/>
                <w:szCs w:val="28"/>
              </w:rPr>
            </w:pPr>
            <w:r w:rsidRPr="00487D2E">
              <w:rPr>
                <w:sz w:val="28"/>
                <w:szCs w:val="28"/>
              </w:rPr>
              <w:t xml:space="preserve">2026 год </w:t>
            </w:r>
            <w:r>
              <w:rPr>
                <w:sz w:val="28"/>
                <w:szCs w:val="28"/>
              </w:rPr>
              <w:t xml:space="preserve">- </w:t>
            </w:r>
            <w:r w:rsidRPr="00487D2E">
              <w:rPr>
                <w:sz w:val="28"/>
                <w:szCs w:val="28"/>
              </w:rPr>
              <w:t>1376 000,00 руб.;</w:t>
            </w:r>
          </w:p>
          <w:p w14:paraId="767AF041" w14:textId="77777777" w:rsidR="007D5C2D" w:rsidRPr="00487D2E" w:rsidRDefault="007D5C2D" w:rsidP="00D82F9B">
            <w:pPr>
              <w:widowControl w:val="0"/>
              <w:autoSpaceDE w:val="0"/>
              <w:autoSpaceDN w:val="0"/>
              <w:jc w:val="both"/>
              <w:rPr>
                <w:sz w:val="28"/>
                <w:szCs w:val="28"/>
              </w:rPr>
            </w:pPr>
            <w:r w:rsidRPr="00487D2E">
              <w:rPr>
                <w:sz w:val="28"/>
                <w:szCs w:val="28"/>
              </w:rPr>
              <w:t xml:space="preserve">2027 год </w:t>
            </w:r>
            <w:r>
              <w:rPr>
                <w:sz w:val="28"/>
                <w:szCs w:val="28"/>
              </w:rPr>
              <w:t>-</w:t>
            </w:r>
            <w:r w:rsidRPr="00487D2E">
              <w:rPr>
                <w:sz w:val="28"/>
                <w:szCs w:val="28"/>
              </w:rPr>
              <w:t xml:space="preserve"> </w:t>
            </w:r>
            <w:r>
              <w:rPr>
                <w:sz w:val="28"/>
                <w:szCs w:val="28"/>
              </w:rPr>
              <w:t>1376</w:t>
            </w:r>
            <w:r w:rsidRPr="001A4DFC">
              <w:rPr>
                <w:sz w:val="28"/>
                <w:szCs w:val="28"/>
              </w:rPr>
              <w:t xml:space="preserve"> 000</w:t>
            </w:r>
            <w:r w:rsidRPr="00487D2E">
              <w:rPr>
                <w:sz w:val="28"/>
                <w:szCs w:val="28"/>
              </w:rPr>
              <w:t>,00 руб.;</w:t>
            </w:r>
          </w:p>
          <w:p w14:paraId="655FDA1C" w14:textId="77777777" w:rsidR="007D5C2D" w:rsidRPr="00487D2E" w:rsidRDefault="007D5C2D" w:rsidP="00D82F9B">
            <w:pPr>
              <w:widowControl w:val="0"/>
              <w:autoSpaceDE w:val="0"/>
              <w:autoSpaceDN w:val="0"/>
              <w:jc w:val="both"/>
              <w:rPr>
                <w:sz w:val="28"/>
                <w:szCs w:val="28"/>
              </w:rPr>
            </w:pPr>
            <w:r w:rsidRPr="00487D2E">
              <w:rPr>
                <w:sz w:val="28"/>
                <w:szCs w:val="28"/>
              </w:rPr>
              <w:t>- местный бюджет:</w:t>
            </w:r>
          </w:p>
          <w:p w14:paraId="293F3E9D" w14:textId="77777777" w:rsidR="007D5C2D" w:rsidRPr="00487D2E" w:rsidRDefault="007D5C2D" w:rsidP="00D82F9B">
            <w:pPr>
              <w:widowControl w:val="0"/>
              <w:autoSpaceDE w:val="0"/>
              <w:autoSpaceDN w:val="0"/>
              <w:jc w:val="both"/>
              <w:rPr>
                <w:sz w:val="28"/>
                <w:szCs w:val="28"/>
              </w:rPr>
            </w:pPr>
            <w:r w:rsidRPr="00487D2E">
              <w:rPr>
                <w:sz w:val="28"/>
                <w:szCs w:val="28"/>
              </w:rPr>
              <w:t xml:space="preserve">2023 год </w:t>
            </w:r>
            <w:r>
              <w:rPr>
                <w:sz w:val="28"/>
                <w:szCs w:val="28"/>
              </w:rPr>
              <w:t xml:space="preserve">-  </w:t>
            </w:r>
            <w:r w:rsidRPr="00487D2E">
              <w:rPr>
                <w:sz w:val="28"/>
                <w:szCs w:val="28"/>
              </w:rPr>
              <w:t>580 000,00 руб.;</w:t>
            </w:r>
          </w:p>
          <w:p w14:paraId="7A51C9B9" w14:textId="77777777" w:rsidR="007D5C2D" w:rsidRPr="00487D2E" w:rsidRDefault="007D5C2D" w:rsidP="00D82F9B">
            <w:pPr>
              <w:widowControl w:val="0"/>
              <w:autoSpaceDE w:val="0"/>
              <w:autoSpaceDN w:val="0"/>
              <w:jc w:val="both"/>
              <w:rPr>
                <w:sz w:val="28"/>
                <w:szCs w:val="28"/>
              </w:rPr>
            </w:pPr>
            <w:r>
              <w:rPr>
                <w:sz w:val="28"/>
                <w:szCs w:val="28"/>
              </w:rPr>
              <w:t xml:space="preserve">2024 год  - </w:t>
            </w:r>
            <w:r w:rsidRPr="00487D2E">
              <w:rPr>
                <w:sz w:val="28"/>
                <w:szCs w:val="28"/>
              </w:rPr>
              <w:t>0,00 руб.;</w:t>
            </w:r>
          </w:p>
          <w:p w14:paraId="2EB4C35B" w14:textId="77777777" w:rsidR="007D5C2D" w:rsidRPr="00487D2E" w:rsidRDefault="007D5C2D" w:rsidP="00D82F9B">
            <w:pPr>
              <w:widowControl w:val="0"/>
              <w:autoSpaceDE w:val="0"/>
              <w:autoSpaceDN w:val="0"/>
              <w:jc w:val="both"/>
              <w:rPr>
                <w:sz w:val="28"/>
                <w:szCs w:val="28"/>
              </w:rPr>
            </w:pPr>
            <w:r w:rsidRPr="00487D2E">
              <w:rPr>
                <w:sz w:val="28"/>
                <w:szCs w:val="28"/>
              </w:rPr>
              <w:t xml:space="preserve">2025 год </w:t>
            </w:r>
            <w:r>
              <w:rPr>
                <w:sz w:val="28"/>
                <w:szCs w:val="28"/>
              </w:rPr>
              <w:t>-</w:t>
            </w:r>
            <w:r w:rsidRPr="00487D2E">
              <w:rPr>
                <w:sz w:val="28"/>
                <w:szCs w:val="28"/>
              </w:rPr>
              <w:t xml:space="preserve"> 1376 000</w:t>
            </w:r>
            <w:r>
              <w:rPr>
                <w:sz w:val="28"/>
                <w:szCs w:val="28"/>
              </w:rPr>
              <w:t xml:space="preserve">,00 </w:t>
            </w:r>
            <w:r w:rsidRPr="00487D2E">
              <w:rPr>
                <w:sz w:val="28"/>
                <w:szCs w:val="28"/>
              </w:rPr>
              <w:t>руб.</w:t>
            </w:r>
            <w:r>
              <w:rPr>
                <w:sz w:val="28"/>
                <w:szCs w:val="28"/>
              </w:rPr>
              <w:t>;</w:t>
            </w:r>
          </w:p>
          <w:p w14:paraId="67B74B5B" w14:textId="77777777" w:rsidR="007D5C2D" w:rsidRPr="00487D2E" w:rsidRDefault="007D5C2D" w:rsidP="00D82F9B">
            <w:pPr>
              <w:widowControl w:val="0"/>
              <w:autoSpaceDE w:val="0"/>
              <w:autoSpaceDN w:val="0"/>
              <w:jc w:val="both"/>
              <w:rPr>
                <w:sz w:val="28"/>
                <w:szCs w:val="28"/>
              </w:rPr>
            </w:pPr>
            <w:r w:rsidRPr="00487D2E">
              <w:rPr>
                <w:sz w:val="28"/>
                <w:szCs w:val="28"/>
              </w:rPr>
              <w:t xml:space="preserve">2026 год </w:t>
            </w:r>
            <w:r>
              <w:rPr>
                <w:sz w:val="28"/>
                <w:szCs w:val="28"/>
              </w:rPr>
              <w:t xml:space="preserve">- </w:t>
            </w:r>
            <w:r w:rsidRPr="00487D2E">
              <w:rPr>
                <w:sz w:val="28"/>
                <w:szCs w:val="28"/>
              </w:rPr>
              <w:t>1376 000,00 руб.;</w:t>
            </w:r>
          </w:p>
          <w:p w14:paraId="7DD2BEF7" w14:textId="77777777" w:rsidR="007D5C2D" w:rsidRPr="00487D2E" w:rsidRDefault="007D5C2D" w:rsidP="00D82F9B">
            <w:pPr>
              <w:jc w:val="both"/>
              <w:rPr>
                <w:sz w:val="28"/>
                <w:szCs w:val="28"/>
              </w:rPr>
            </w:pPr>
            <w:r w:rsidRPr="00487D2E">
              <w:rPr>
                <w:sz w:val="28"/>
                <w:szCs w:val="28"/>
              </w:rPr>
              <w:t xml:space="preserve">2027 год </w:t>
            </w:r>
            <w:r>
              <w:rPr>
                <w:sz w:val="28"/>
                <w:szCs w:val="28"/>
              </w:rPr>
              <w:t>-</w:t>
            </w:r>
            <w:r w:rsidRPr="00487D2E">
              <w:rPr>
                <w:sz w:val="28"/>
                <w:szCs w:val="28"/>
              </w:rPr>
              <w:t xml:space="preserve"> </w:t>
            </w:r>
            <w:r>
              <w:rPr>
                <w:sz w:val="28"/>
                <w:szCs w:val="28"/>
              </w:rPr>
              <w:t>1376</w:t>
            </w:r>
            <w:r w:rsidRPr="001A4DFC">
              <w:rPr>
                <w:sz w:val="28"/>
                <w:szCs w:val="28"/>
              </w:rPr>
              <w:t xml:space="preserve"> 000</w:t>
            </w:r>
            <w:r w:rsidRPr="00487D2E">
              <w:rPr>
                <w:sz w:val="28"/>
                <w:szCs w:val="28"/>
              </w:rPr>
              <w:t>,00 руб.</w:t>
            </w:r>
          </w:p>
          <w:p w14:paraId="18F512ED" w14:textId="77777777" w:rsidR="007D5C2D" w:rsidRPr="002E1790" w:rsidRDefault="007D5C2D" w:rsidP="00D82F9B">
            <w:pPr>
              <w:jc w:val="both"/>
              <w:rPr>
                <w:sz w:val="28"/>
                <w:szCs w:val="28"/>
              </w:rPr>
            </w:pPr>
            <w:r w:rsidRPr="00487D2E">
              <w:rPr>
                <w:sz w:val="28"/>
                <w:szCs w:val="28"/>
              </w:rPr>
              <w:t>- областной бюджет:</w:t>
            </w:r>
          </w:p>
          <w:p w14:paraId="0CE3D80E" w14:textId="77777777" w:rsidR="007D5C2D" w:rsidRPr="002E1790" w:rsidRDefault="007D5C2D" w:rsidP="00D82F9B">
            <w:pPr>
              <w:widowControl w:val="0"/>
              <w:autoSpaceDE w:val="0"/>
              <w:autoSpaceDN w:val="0"/>
              <w:jc w:val="both"/>
              <w:rPr>
                <w:sz w:val="28"/>
                <w:szCs w:val="28"/>
              </w:rPr>
            </w:pPr>
            <w:r w:rsidRPr="002E1790">
              <w:rPr>
                <w:sz w:val="28"/>
                <w:szCs w:val="28"/>
              </w:rPr>
              <w:t xml:space="preserve">2023 год </w:t>
            </w:r>
            <w:r>
              <w:rPr>
                <w:sz w:val="28"/>
                <w:szCs w:val="28"/>
              </w:rPr>
              <w:t>-</w:t>
            </w:r>
            <w:r w:rsidRPr="002E1790">
              <w:rPr>
                <w:sz w:val="28"/>
                <w:szCs w:val="28"/>
              </w:rPr>
              <w:t xml:space="preserve"> 0,00 руб.;</w:t>
            </w:r>
          </w:p>
          <w:p w14:paraId="1BE44F47" w14:textId="77777777" w:rsidR="007D5C2D" w:rsidRPr="002E1790" w:rsidRDefault="007D5C2D" w:rsidP="00D82F9B">
            <w:pPr>
              <w:widowControl w:val="0"/>
              <w:autoSpaceDE w:val="0"/>
              <w:autoSpaceDN w:val="0"/>
              <w:jc w:val="both"/>
              <w:rPr>
                <w:sz w:val="28"/>
                <w:szCs w:val="28"/>
              </w:rPr>
            </w:pPr>
            <w:r w:rsidRPr="002E1790">
              <w:rPr>
                <w:sz w:val="28"/>
                <w:szCs w:val="28"/>
              </w:rPr>
              <w:t xml:space="preserve">2024 год </w:t>
            </w:r>
            <w:r>
              <w:rPr>
                <w:sz w:val="28"/>
                <w:szCs w:val="28"/>
              </w:rPr>
              <w:t xml:space="preserve">- </w:t>
            </w:r>
            <w:r w:rsidRPr="002E1790">
              <w:rPr>
                <w:sz w:val="28"/>
                <w:szCs w:val="28"/>
              </w:rPr>
              <w:t>0,00 руб.;</w:t>
            </w:r>
          </w:p>
          <w:p w14:paraId="20C2277E" w14:textId="77777777" w:rsidR="007D5C2D" w:rsidRPr="002E1790" w:rsidRDefault="007D5C2D" w:rsidP="00D82F9B">
            <w:pPr>
              <w:widowControl w:val="0"/>
              <w:autoSpaceDE w:val="0"/>
              <w:autoSpaceDN w:val="0"/>
              <w:jc w:val="both"/>
              <w:rPr>
                <w:sz w:val="28"/>
                <w:szCs w:val="28"/>
              </w:rPr>
            </w:pPr>
            <w:r w:rsidRPr="002E1790">
              <w:rPr>
                <w:sz w:val="28"/>
                <w:szCs w:val="28"/>
              </w:rPr>
              <w:t xml:space="preserve">2025 год </w:t>
            </w:r>
            <w:r>
              <w:rPr>
                <w:sz w:val="28"/>
                <w:szCs w:val="28"/>
              </w:rPr>
              <w:t>-</w:t>
            </w:r>
            <w:r w:rsidRPr="002E1790">
              <w:rPr>
                <w:sz w:val="28"/>
                <w:szCs w:val="28"/>
              </w:rPr>
              <w:t xml:space="preserve"> 0,00 руб.</w:t>
            </w:r>
            <w:r>
              <w:rPr>
                <w:sz w:val="28"/>
                <w:szCs w:val="28"/>
              </w:rPr>
              <w:t>;</w:t>
            </w:r>
          </w:p>
          <w:p w14:paraId="5371D84D" w14:textId="77777777" w:rsidR="007D5C2D" w:rsidRPr="002E1790" w:rsidRDefault="007D5C2D" w:rsidP="00D82F9B">
            <w:pPr>
              <w:widowControl w:val="0"/>
              <w:autoSpaceDE w:val="0"/>
              <w:autoSpaceDN w:val="0"/>
              <w:jc w:val="both"/>
              <w:rPr>
                <w:sz w:val="28"/>
                <w:szCs w:val="28"/>
              </w:rPr>
            </w:pPr>
            <w:r w:rsidRPr="002E1790">
              <w:rPr>
                <w:sz w:val="28"/>
                <w:szCs w:val="28"/>
              </w:rPr>
              <w:lastRenderedPageBreak/>
              <w:t xml:space="preserve">2026 год </w:t>
            </w:r>
            <w:r>
              <w:rPr>
                <w:sz w:val="28"/>
                <w:szCs w:val="28"/>
              </w:rPr>
              <w:t xml:space="preserve">- </w:t>
            </w:r>
            <w:r w:rsidRPr="002E1790">
              <w:rPr>
                <w:sz w:val="28"/>
                <w:szCs w:val="28"/>
              </w:rPr>
              <w:t>0,00 руб.;</w:t>
            </w:r>
          </w:p>
          <w:p w14:paraId="5183DF68" w14:textId="77777777" w:rsidR="007D5C2D" w:rsidRPr="002E1790" w:rsidRDefault="007D5C2D" w:rsidP="00D82F9B">
            <w:pPr>
              <w:jc w:val="both"/>
              <w:rPr>
                <w:sz w:val="28"/>
                <w:szCs w:val="28"/>
              </w:rPr>
            </w:pPr>
            <w:r w:rsidRPr="002E1790">
              <w:rPr>
                <w:sz w:val="28"/>
                <w:szCs w:val="28"/>
              </w:rPr>
              <w:t xml:space="preserve">2027 год </w:t>
            </w:r>
            <w:r>
              <w:rPr>
                <w:sz w:val="28"/>
                <w:szCs w:val="28"/>
              </w:rPr>
              <w:t>-</w:t>
            </w:r>
            <w:r w:rsidRPr="002E1790">
              <w:rPr>
                <w:sz w:val="28"/>
                <w:szCs w:val="28"/>
              </w:rPr>
              <w:t xml:space="preserve"> 0,00 руб.</w:t>
            </w:r>
          </w:p>
        </w:tc>
      </w:tr>
    </w:tbl>
    <w:p w14:paraId="39ADAF02" w14:textId="77777777" w:rsidR="007D5C2D" w:rsidRDefault="007D5C2D" w:rsidP="007D5C2D">
      <w:pPr>
        <w:rPr>
          <w:b/>
          <w:sz w:val="28"/>
          <w:szCs w:val="28"/>
        </w:rPr>
      </w:pPr>
    </w:p>
    <w:p w14:paraId="4B4366D8" w14:textId="77777777" w:rsidR="007D5C2D" w:rsidRDefault="007D5C2D" w:rsidP="007D5C2D">
      <w:pPr>
        <w:jc w:val="center"/>
        <w:rPr>
          <w:b/>
          <w:sz w:val="28"/>
          <w:szCs w:val="28"/>
        </w:rPr>
      </w:pPr>
      <w:r w:rsidRPr="009B56D7">
        <w:rPr>
          <w:b/>
          <w:sz w:val="28"/>
          <w:szCs w:val="28"/>
        </w:rPr>
        <w:t>2. Характеристика основных мероприятий подпрограммы</w:t>
      </w:r>
    </w:p>
    <w:p w14:paraId="73CD3BD1" w14:textId="77777777" w:rsidR="007D5C2D" w:rsidRPr="009B56D7" w:rsidRDefault="007D5C2D" w:rsidP="007D5C2D">
      <w:pPr>
        <w:jc w:val="center"/>
        <w:rPr>
          <w:b/>
          <w:sz w:val="28"/>
          <w:szCs w:val="28"/>
        </w:rPr>
      </w:pPr>
    </w:p>
    <w:p w14:paraId="237CA87B" w14:textId="77777777" w:rsidR="007D5C2D" w:rsidRPr="009B56D7" w:rsidRDefault="007D5C2D" w:rsidP="007D5C2D">
      <w:pPr>
        <w:ind w:firstLine="720"/>
        <w:jc w:val="both"/>
        <w:rPr>
          <w:sz w:val="28"/>
          <w:szCs w:val="28"/>
        </w:rPr>
      </w:pPr>
      <w:r w:rsidRPr="009B56D7">
        <w:rPr>
          <w:sz w:val="28"/>
          <w:szCs w:val="28"/>
        </w:rPr>
        <w:t>Государственной программой Ивановской области «Управление имуществом Ивановской области и земельными ресурсами», утвержденной постановлением Правительства Ивановской области от 31.12.2014 № 606-п, в рамках направления, касающегося развития системы повышения качества сведений, содержащихся в Едином государственном реестре недвижимости, предусмотрено мероприятие «Проведение комплексных кадастровых работ». Реализация мероприятия предполагает предоставление субсидий из областного бюджета бюджету города Тейково и средств бюджета города Тейково начиная с 2023 года при условии прохождения конкурсного отбора.</w:t>
      </w:r>
    </w:p>
    <w:p w14:paraId="00582B5D" w14:textId="77777777" w:rsidR="007D5C2D" w:rsidRPr="009B56D7" w:rsidRDefault="007D5C2D" w:rsidP="007D5C2D">
      <w:pPr>
        <w:ind w:firstLine="720"/>
        <w:jc w:val="both"/>
        <w:rPr>
          <w:sz w:val="28"/>
          <w:szCs w:val="28"/>
        </w:rPr>
      </w:pPr>
      <w:r w:rsidRPr="009B56D7">
        <w:rPr>
          <w:sz w:val="28"/>
          <w:szCs w:val="28"/>
        </w:rPr>
        <w:t>1. Основное мероприятие «Проведение комплексных кадастровых работ на территории городского округа Тейково Ивановской области».</w:t>
      </w:r>
    </w:p>
    <w:p w14:paraId="5184367F" w14:textId="77777777" w:rsidR="007D5C2D" w:rsidRPr="009B56D7" w:rsidRDefault="007D5C2D" w:rsidP="007D5C2D">
      <w:pPr>
        <w:ind w:firstLine="720"/>
        <w:jc w:val="both"/>
        <w:rPr>
          <w:sz w:val="28"/>
          <w:szCs w:val="28"/>
        </w:rPr>
      </w:pPr>
      <w:r w:rsidRPr="009B56D7">
        <w:rPr>
          <w:sz w:val="28"/>
          <w:szCs w:val="28"/>
        </w:rPr>
        <w:t>Заказчиком комплексных кадастровых работ является Комитет по управлению муниципальным имуществом и земельным отношениям администрации городского округа Тейково Ивановской области.</w:t>
      </w:r>
    </w:p>
    <w:p w14:paraId="582B8A51" w14:textId="77777777" w:rsidR="007D5C2D" w:rsidRPr="009B56D7" w:rsidRDefault="007D5C2D" w:rsidP="007D5C2D">
      <w:pPr>
        <w:ind w:firstLine="720"/>
        <w:jc w:val="both"/>
        <w:rPr>
          <w:sz w:val="28"/>
          <w:szCs w:val="28"/>
        </w:rPr>
      </w:pPr>
      <w:r w:rsidRPr="009B56D7">
        <w:rPr>
          <w:sz w:val="28"/>
          <w:szCs w:val="28"/>
        </w:rPr>
        <w:t>Статьей 42.1 Федерального закона от 24.07.2007 № 221-ФЗ «О кадастровой деятельности» (далее – Федеральный закон № 221-ФЗ) предусмотрено проведение комплексных кадастровых работ одновременно в отношении всех расположенных на территории одного кадастрового квартала или территориях нескольких смежных кадастровых кварталов:</w:t>
      </w:r>
    </w:p>
    <w:p w14:paraId="19662809" w14:textId="77777777" w:rsidR="007D5C2D" w:rsidRPr="009B56D7" w:rsidRDefault="007D5C2D" w:rsidP="007D5C2D">
      <w:pPr>
        <w:ind w:firstLine="720"/>
        <w:jc w:val="both"/>
        <w:rPr>
          <w:sz w:val="28"/>
          <w:szCs w:val="28"/>
        </w:rPr>
      </w:pPr>
      <w:r w:rsidRPr="009B56D7">
        <w:rPr>
          <w:sz w:val="28"/>
          <w:szCs w:val="28"/>
        </w:rPr>
        <w:t>- земельных участков, кадастровые сведения о которых не соответствуют установленным требованиям к описанию местоположения границ земельных участков;</w:t>
      </w:r>
    </w:p>
    <w:p w14:paraId="7F1A963E" w14:textId="77777777" w:rsidR="007D5C2D" w:rsidRPr="009B56D7" w:rsidRDefault="007D5C2D" w:rsidP="007D5C2D">
      <w:pPr>
        <w:ind w:firstLine="720"/>
        <w:jc w:val="both"/>
        <w:rPr>
          <w:sz w:val="28"/>
          <w:szCs w:val="28"/>
        </w:rPr>
      </w:pPr>
      <w:r w:rsidRPr="009B56D7">
        <w:rPr>
          <w:sz w:val="28"/>
          <w:szCs w:val="28"/>
        </w:rPr>
        <w:t>- земельных участков, занятых зданиями или сооружениями,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w:t>
      </w:r>
    </w:p>
    <w:p w14:paraId="3A02B279" w14:textId="77777777" w:rsidR="007D5C2D" w:rsidRPr="009B56D7" w:rsidRDefault="007D5C2D" w:rsidP="007D5C2D">
      <w:pPr>
        <w:ind w:firstLine="720"/>
        <w:jc w:val="both"/>
        <w:rPr>
          <w:sz w:val="28"/>
          <w:szCs w:val="28"/>
        </w:rPr>
      </w:pPr>
      <w:r w:rsidRPr="009B56D7">
        <w:rPr>
          <w:sz w:val="28"/>
          <w:szCs w:val="28"/>
        </w:rPr>
        <w:t>- зданий, сооружений, а также объектов незавершенного строительства, права на которые зарегистрированы в установленном порядке.</w:t>
      </w:r>
    </w:p>
    <w:p w14:paraId="14859FCE" w14:textId="77777777" w:rsidR="007D5C2D" w:rsidRPr="009B56D7" w:rsidRDefault="007D5C2D" w:rsidP="007D5C2D">
      <w:pPr>
        <w:ind w:firstLine="720"/>
        <w:jc w:val="both"/>
        <w:rPr>
          <w:sz w:val="28"/>
          <w:szCs w:val="28"/>
        </w:rPr>
      </w:pPr>
      <w:r w:rsidRPr="009B56D7">
        <w:rPr>
          <w:sz w:val="28"/>
          <w:szCs w:val="28"/>
        </w:rPr>
        <w:t>В результате выполнения комплексных кадастровых работ:</w:t>
      </w:r>
    </w:p>
    <w:p w14:paraId="65505F20" w14:textId="77777777" w:rsidR="007D5C2D" w:rsidRPr="009B56D7" w:rsidRDefault="007D5C2D" w:rsidP="007D5C2D">
      <w:pPr>
        <w:ind w:firstLine="720"/>
        <w:jc w:val="both"/>
        <w:rPr>
          <w:sz w:val="28"/>
          <w:szCs w:val="28"/>
        </w:rPr>
      </w:pPr>
      <w:r w:rsidRPr="009B56D7">
        <w:rPr>
          <w:sz w:val="28"/>
          <w:szCs w:val="28"/>
        </w:rPr>
        <w:t>1) осуществляется уточнение местоположения границ земельных участков;</w:t>
      </w:r>
    </w:p>
    <w:p w14:paraId="575E3ECB" w14:textId="77777777" w:rsidR="007D5C2D" w:rsidRPr="009B56D7" w:rsidRDefault="007D5C2D" w:rsidP="007D5C2D">
      <w:pPr>
        <w:ind w:firstLine="720"/>
        <w:jc w:val="both"/>
        <w:rPr>
          <w:sz w:val="28"/>
          <w:szCs w:val="28"/>
        </w:rPr>
      </w:pPr>
      <w:r w:rsidRPr="009B56D7">
        <w:rPr>
          <w:sz w:val="28"/>
          <w:szCs w:val="28"/>
        </w:rPr>
        <w:t>2) осуществляется установление или уточнение местоположения на земельных участках зданий, сооружений, объектов незавершенного строительства;</w:t>
      </w:r>
    </w:p>
    <w:p w14:paraId="559BC85D" w14:textId="77777777" w:rsidR="007D5C2D" w:rsidRPr="009B56D7" w:rsidRDefault="007D5C2D" w:rsidP="007D5C2D">
      <w:pPr>
        <w:ind w:firstLine="720"/>
        <w:jc w:val="both"/>
        <w:rPr>
          <w:sz w:val="28"/>
          <w:szCs w:val="28"/>
        </w:rPr>
      </w:pPr>
      <w:r w:rsidRPr="009B56D7">
        <w:rPr>
          <w:sz w:val="28"/>
          <w:szCs w:val="28"/>
        </w:rPr>
        <w:t>3) обеспечивается образование земельных участков, на которых расположены здания, в том числе многоквартирные дома, сооружения, за исключением сооружений, являющихся линейными объектами;</w:t>
      </w:r>
    </w:p>
    <w:p w14:paraId="546270B9" w14:textId="77777777" w:rsidR="007D5C2D" w:rsidRPr="009B56D7" w:rsidRDefault="007D5C2D" w:rsidP="007D5C2D">
      <w:pPr>
        <w:ind w:firstLine="720"/>
        <w:jc w:val="both"/>
        <w:rPr>
          <w:sz w:val="28"/>
          <w:szCs w:val="28"/>
        </w:rPr>
      </w:pPr>
      <w:r w:rsidRPr="009B56D7">
        <w:rPr>
          <w:sz w:val="28"/>
          <w:szCs w:val="28"/>
        </w:rPr>
        <w:lastRenderedPageBreak/>
        <w:t>4) обеспечивается образование земельных участков общего пользования, занятых площадями, улицами, проездами, набережными, скверами, бульварами, водными объектами, пляжами и другими объектами;</w:t>
      </w:r>
    </w:p>
    <w:p w14:paraId="5F8B5A59" w14:textId="77777777" w:rsidR="007D5C2D" w:rsidRPr="009B56D7" w:rsidRDefault="007D5C2D" w:rsidP="007D5C2D">
      <w:pPr>
        <w:ind w:firstLine="720"/>
        <w:jc w:val="both"/>
        <w:rPr>
          <w:sz w:val="28"/>
          <w:szCs w:val="28"/>
        </w:rPr>
      </w:pPr>
      <w:r w:rsidRPr="009B56D7">
        <w:rPr>
          <w:sz w:val="28"/>
          <w:szCs w:val="28"/>
        </w:rPr>
        <w:t>5) обеспечивается исправление реестровых ошибок в сведениях о местоположении границ объектов недвижимости.</w:t>
      </w:r>
    </w:p>
    <w:p w14:paraId="0015ECD1" w14:textId="77777777" w:rsidR="007D5C2D" w:rsidRPr="009B56D7" w:rsidRDefault="007D5C2D" w:rsidP="007D5C2D">
      <w:pPr>
        <w:ind w:firstLine="720"/>
        <w:jc w:val="both"/>
        <w:rPr>
          <w:sz w:val="28"/>
          <w:szCs w:val="28"/>
        </w:rPr>
      </w:pPr>
      <w:r w:rsidRPr="009B56D7">
        <w:rPr>
          <w:sz w:val="28"/>
          <w:szCs w:val="28"/>
        </w:rPr>
        <w:t xml:space="preserve">При этом обязательным условием для выполнения комплексных кадастровых работ является наличие документов, указанных в части 3 </w:t>
      </w:r>
      <w:r>
        <w:rPr>
          <w:sz w:val="28"/>
          <w:szCs w:val="28"/>
        </w:rPr>
        <w:t xml:space="preserve">    </w:t>
      </w:r>
      <w:r w:rsidRPr="009B56D7">
        <w:rPr>
          <w:sz w:val="28"/>
          <w:szCs w:val="28"/>
        </w:rPr>
        <w:t>статьи 42.6 Федерального закона № 221-ФЗ, утвержденного в установленном законодательством о градостроительной деятельности порядке проекта межевания территории соответствующего элемента или соответствующих элементов планировочной структуры, либо проектной документации о местоположении, границах, площади и об иных количественных и качественных характеристиках лесных участков. В отношении земельных участков, расположенных на территориях садоводческих, огороднических или дачных некоммерческих объединений граждан, комплексные кадастровые работы выполняются при наличии утвержденного в установленном законодательством о градостроительной деятельности порядке проекта межевания территории или проекта организации и застройки территории такого объединения либо другого устанавливающего распределение земельных участков в таком объединении документа.</w:t>
      </w:r>
    </w:p>
    <w:p w14:paraId="642AB14A" w14:textId="77777777" w:rsidR="007D5C2D" w:rsidRDefault="007D5C2D" w:rsidP="007D5C2D">
      <w:pPr>
        <w:ind w:firstLine="720"/>
        <w:jc w:val="both"/>
        <w:rPr>
          <w:b/>
          <w:sz w:val="28"/>
          <w:szCs w:val="28"/>
        </w:rPr>
      </w:pPr>
      <w:r w:rsidRPr="009B56D7">
        <w:rPr>
          <w:sz w:val="28"/>
          <w:szCs w:val="28"/>
        </w:rPr>
        <w:t>Срок исполнения: 2023 - 2027 гг.</w:t>
      </w:r>
    </w:p>
    <w:p w14:paraId="49FAFC2E" w14:textId="77777777" w:rsidR="007D5C2D" w:rsidRDefault="007D5C2D" w:rsidP="00FE3098">
      <w:pPr>
        <w:rPr>
          <w:b/>
          <w:sz w:val="28"/>
          <w:szCs w:val="28"/>
        </w:rPr>
      </w:pPr>
    </w:p>
    <w:p w14:paraId="3DE590E4" w14:textId="77777777" w:rsidR="007D5C2D" w:rsidRDefault="007D5C2D" w:rsidP="007D5C2D">
      <w:pPr>
        <w:jc w:val="center"/>
        <w:rPr>
          <w:b/>
          <w:sz w:val="28"/>
          <w:szCs w:val="28"/>
        </w:rPr>
      </w:pPr>
      <w:r w:rsidRPr="009B56D7">
        <w:rPr>
          <w:b/>
          <w:sz w:val="28"/>
          <w:szCs w:val="28"/>
        </w:rPr>
        <w:t>3. Целевые индикаторы (показатели) подпрограммы</w:t>
      </w:r>
    </w:p>
    <w:p w14:paraId="2AF4477B" w14:textId="77777777" w:rsidR="007D5C2D" w:rsidRPr="009B56D7" w:rsidRDefault="007D5C2D" w:rsidP="007D5C2D">
      <w:pPr>
        <w:jc w:val="center"/>
        <w:rPr>
          <w:b/>
          <w:sz w:val="28"/>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985"/>
        <w:gridCol w:w="2835"/>
        <w:gridCol w:w="708"/>
        <w:gridCol w:w="851"/>
        <w:gridCol w:w="850"/>
        <w:gridCol w:w="851"/>
        <w:gridCol w:w="850"/>
        <w:gridCol w:w="851"/>
      </w:tblGrid>
      <w:tr w:rsidR="007D5C2D" w:rsidRPr="009B56D7" w14:paraId="085971F8" w14:textId="77777777" w:rsidTr="00D82F9B">
        <w:tc>
          <w:tcPr>
            <w:tcW w:w="568" w:type="dxa"/>
            <w:vMerge w:val="restart"/>
            <w:tcBorders>
              <w:top w:val="single" w:sz="4" w:space="0" w:color="auto"/>
              <w:left w:val="single" w:sz="4" w:space="0" w:color="auto"/>
              <w:bottom w:val="single" w:sz="4" w:space="0" w:color="auto"/>
              <w:right w:val="single" w:sz="4" w:space="0" w:color="auto"/>
            </w:tcBorders>
          </w:tcPr>
          <w:p w14:paraId="78670C8D" w14:textId="77777777" w:rsidR="007D5C2D" w:rsidRPr="009B56D7" w:rsidRDefault="007D5C2D" w:rsidP="00D82F9B">
            <w:pPr>
              <w:jc w:val="center"/>
              <w:rPr>
                <w:sz w:val="28"/>
                <w:szCs w:val="28"/>
              </w:rPr>
            </w:pPr>
            <w:r w:rsidRPr="009B56D7">
              <w:rPr>
                <w:sz w:val="28"/>
                <w:szCs w:val="28"/>
              </w:rPr>
              <w:t>№ п/п</w:t>
            </w:r>
          </w:p>
        </w:tc>
        <w:tc>
          <w:tcPr>
            <w:tcW w:w="1985" w:type="dxa"/>
            <w:vMerge w:val="restart"/>
            <w:tcBorders>
              <w:top w:val="single" w:sz="4" w:space="0" w:color="auto"/>
              <w:left w:val="single" w:sz="4" w:space="0" w:color="auto"/>
              <w:bottom w:val="single" w:sz="4" w:space="0" w:color="auto"/>
              <w:right w:val="single" w:sz="4" w:space="0" w:color="auto"/>
            </w:tcBorders>
          </w:tcPr>
          <w:p w14:paraId="24597961" w14:textId="77777777" w:rsidR="007D5C2D" w:rsidRPr="009B56D7" w:rsidRDefault="007D5C2D" w:rsidP="00D82F9B">
            <w:pPr>
              <w:jc w:val="center"/>
              <w:rPr>
                <w:sz w:val="28"/>
                <w:szCs w:val="28"/>
              </w:rPr>
            </w:pPr>
            <w:r w:rsidRPr="009B56D7">
              <w:rPr>
                <w:sz w:val="28"/>
                <w:szCs w:val="28"/>
              </w:rPr>
              <w:t>Наименование основного мероприятия / мероприятия</w:t>
            </w:r>
          </w:p>
        </w:tc>
        <w:tc>
          <w:tcPr>
            <w:tcW w:w="2835" w:type="dxa"/>
            <w:vMerge w:val="restart"/>
            <w:tcBorders>
              <w:top w:val="single" w:sz="4" w:space="0" w:color="auto"/>
              <w:left w:val="single" w:sz="4" w:space="0" w:color="auto"/>
              <w:bottom w:val="single" w:sz="4" w:space="0" w:color="auto"/>
              <w:right w:val="single" w:sz="4" w:space="0" w:color="auto"/>
            </w:tcBorders>
          </w:tcPr>
          <w:p w14:paraId="17925755" w14:textId="77777777" w:rsidR="007D5C2D" w:rsidRPr="009B56D7" w:rsidRDefault="007D5C2D" w:rsidP="00D82F9B">
            <w:pPr>
              <w:jc w:val="center"/>
              <w:rPr>
                <w:sz w:val="28"/>
                <w:szCs w:val="28"/>
              </w:rPr>
            </w:pPr>
            <w:r w:rsidRPr="009B56D7">
              <w:rPr>
                <w:sz w:val="28"/>
                <w:szCs w:val="28"/>
              </w:rPr>
              <w:t>Наименование целевого индикатора (показателя)</w:t>
            </w:r>
          </w:p>
        </w:tc>
        <w:tc>
          <w:tcPr>
            <w:tcW w:w="708" w:type="dxa"/>
            <w:vMerge w:val="restart"/>
            <w:tcBorders>
              <w:top w:val="single" w:sz="4" w:space="0" w:color="auto"/>
              <w:left w:val="single" w:sz="4" w:space="0" w:color="auto"/>
              <w:bottom w:val="single" w:sz="4" w:space="0" w:color="auto"/>
              <w:right w:val="single" w:sz="4" w:space="0" w:color="auto"/>
            </w:tcBorders>
          </w:tcPr>
          <w:p w14:paraId="642D0A3B" w14:textId="77777777" w:rsidR="007D5C2D" w:rsidRPr="009B56D7" w:rsidRDefault="007D5C2D" w:rsidP="00D82F9B">
            <w:pPr>
              <w:jc w:val="center"/>
              <w:rPr>
                <w:sz w:val="28"/>
                <w:szCs w:val="28"/>
              </w:rPr>
            </w:pPr>
            <w:r w:rsidRPr="009B56D7">
              <w:rPr>
                <w:sz w:val="28"/>
                <w:szCs w:val="28"/>
              </w:rPr>
              <w:t>Ед. изм.</w:t>
            </w:r>
          </w:p>
        </w:tc>
        <w:tc>
          <w:tcPr>
            <w:tcW w:w="4253" w:type="dxa"/>
            <w:gridSpan w:val="5"/>
            <w:tcBorders>
              <w:top w:val="single" w:sz="4" w:space="0" w:color="auto"/>
              <w:left w:val="single" w:sz="4" w:space="0" w:color="auto"/>
              <w:bottom w:val="single" w:sz="4" w:space="0" w:color="auto"/>
              <w:right w:val="single" w:sz="4" w:space="0" w:color="auto"/>
            </w:tcBorders>
          </w:tcPr>
          <w:p w14:paraId="2EEE55AC" w14:textId="77777777" w:rsidR="007D5C2D" w:rsidRPr="009B56D7" w:rsidRDefault="007D5C2D" w:rsidP="00D82F9B">
            <w:pPr>
              <w:jc w:val="center"/>
              <w:rPr>
                <w:sz w:val="28"/>
                <w:szCs w:val="28"/>
              </w:rPr>
            </w:pPr>
            <w:r w:rsidRPr="009B56D7">
              <w:rPr>
                <w:sz w:val="28"/>
                <w:szCs w:val="28"/>
              </w:rPr>
              <w:t>Значение целевых индикаторов (показателей)</w:t>
            </w:r>
          </w:p>
        </w:tc>
      </w:tr>
      <w:tr w:rsidR="007D5C2D" w:rsidRPr="009B56D7" w14:paraId="678B4E03" w14:textId="77777777" w:rsidTr="00D82F9B">
        <w:tc>
          <w:tcPr>
            <w:tcW w:w="568" w:type="dxa"/>
            <w:vMerge/>
            <w:tcBorders>
              <w:top w:val="single" w:sz="4" w:space="0" w:color="auto"/>
              <w:left w:val="single" w:sz="4" w:space="0" w:color="auto"/>
              <w:bottom w:val="single" w:sz="4" w:space="0" w:color="auto"/>
              <w:right w:val="single" w:sz="4" w:space="0" w:color="auto"/>
            </w:tcBorders>
          </w:tcPr>
          <w:p w14:paraId="6A75D955" w14:textId="77777777" w:rsidR="007D5C2D" w:rsidRPr="009B56D7" w:rsidRDefault="007D5C2D" w:rsidP="00D82F9B">
            <w:pPr>
              <w:jc w:val="both"/>
              <w:rPr>
                <w:sz w:val="28"/>
                <w:szCs w:val="28"/>
              </w:rPr>
            </w:pPr>
          </w:p>
        </w:tc>
        <w:tc>
          <w:tcPr>
            <w:tcW w:w="1985" w:type="dxa"/>
            <w:vMerge/>
            <w:tcBorders>
              <w:top w:val="single" w:sz="4" w:space="0" w:color="auto"/>
              <w:left w:val="single" w:sz="4" w:space="0" w:color="auto"/>
              <w:bottom w:val="single" w:sz="4" w:space="0" w:color="auto"/>
              <w:right w:val="single" w:sz="4" w:space="0" w:color="auto"/>
            </w:tcBorders>
          </w:tcPr>
          <w:p w14:paraId="461F9275" w14:textId="77777777" w:rsidR="007D5C2D" w:rsidRPr="009B56D7" w:rsidRDefault="007D5C2D" w:rsidP="00D82F9B">
            <w:pPr>
              <w:jc w:val="both"/>
              <w:rPr>
                <w:sz w:val="28"/>
                <w:szCs w:val="28"/>
              </w:rPr>
            </w:pPr>
          </w:p>
        </w:tc>
        <w:tc>
          <w:tcPr>
            <w:tcW w:w="2835" w:type="dxa"/>
            <w:vMerge/>
            <w:tcBorders>
              <w:top w:val="single" w:sz="4" w:space="0" w:color="auto"/>
              <w:left w:val="single" w:sz="4" w:space="0" w:color="auto"/>
              <w:bottom w:val="single" w:sz="4" w:space="0" w:color="auto"/>
              <w:right w:val="single" w:sz="4" w:space="0" w:color="auto"/>
            </w:tcBorders>
          </w:tcPr>
          <w:p w14:paraId="444260A7" w14:textId="77777777" w:rsidR="007D5C2D" w:rsidRPr="009B56D7" w:rsidRDefault="007D5C2D" w:rsidP="00D82F9B">
            <w:pPr>
              <w:jc w:val="both"/>
              <w:rPr>
                <w:sz w:val="28"/>
                <w:szCs w:val="28"/>
              </w:rPr>
            </w:pPr>
          </w:p>
        </w:tc>
        <w:tc>
          <w:tcPr>
            <w:tcW w:w="708" w:type="dxa"/>
            <w:vMerge/>
            <w:tcBorders>
              <w:top w:val="single" w:sz="4" w:space="0" w:color="auto"/>
              <w:left w:val="single" w:sz="4" w:space="0" w:color="auto"/>
              <w:bottom w:val="single" w:sz="4" w:space="0" w:color="auto"/>
              <w:right w:val="single" w:sz="4" w:space="0" w:color="auto"/>
            </w:tcBorders>
          </w:tcPr>
          <w:p w14:paraId="4182D1D1" w14:textId="77777777" w:rsidR="007D5C2D" w:rsidRPr="009B56D7" w:rsidRDefault="007D5C2D" w:rsidP="00D82F9B">
            <w:pPr>
              <w:jc w:val="both"/>
              <w:rPr>
                <w:sz w:val="28"/>
                <w:szCs w:val="28"/>
              </w:rPr>
            </w:pPr>
          </w:p>
        </w:tc>
        <w:tc>
          <w:tcPr>
            <w:tcW w:w="851" w:type="dxa"/>
            <w:tcBorders>
              <w:top w:val="single" w:sz="4" w:space="0" w:color="auto"/>
              <w:left w:val="single" w:sz="4" w:space="0" w:color="auto"/>
              <w:bottom w:val="single" w:sz="4" w:space="0" w:color="auto"/>
              <w:right w:val="single" w:sz="4" w:space="0" w:color="auto"/>
            </w:tcBorders>
          </w:tcPr>
          <w:p w14:paraId="52B80F06" w14:textId="77777777" w:rsidR="007D5C2D" w:rsidRPr="00A57B24" w:rsidRDefault="007D5C2D" w:rsidP="00D82F9B">
            <w:pPr>
              <w:jc w:val="center"/>
              <w:rPr>
                <w:sz w:val="28"/>
                <w:szCs w:val="28"/>
              </w:rPr>
            </w:pPr>
            <w:r w:rsidRPr="00A57B24">
              <w:rPr>
                <w:sz w:val="28"/>
                <w:szCs w:val="28"/>
              </w:rPr>
              <w:t>2023 г.</w:t>
            </w:r>
          </w:p>
        </w:tc>
        <w:tc>
          <w:tcPr>
            <w:tcW w:w="850" w:type="dxa"/>
            <w:tcBorders>
              <w:top w:val="single" w:sz="4" w:space="0" w:color="auto"/>
              <w:left w:val="single" w:sz="4" w:space="0" w:color="auto"/>
              <w:bottom w:val="single" w:sz="4" w:space="0" w:color="auto"/>
              <w:right w:val="single" w:sz="4" w:space="0" w:color="auto"/>
            </w:tcBorders>
          </w:tcPr>
          <w:p w14:paraId="7A2539AF" w14:textId="77777777" w:rsidR="007D5C2D" w:rsidRPr="00A57B24" w:rsidRDefault="007D5C2D" w:rsidP="00D82F9B">
            <w:pPr>
              <w:jc w:val="center"/>
              <w:rPr>
                <w:sz w:val="28"/>
                <w:szCs w:val="28"/>
              </w:rPr>
            </w:pPr>
            <w:r w:rsidRPr="00A57B24">
              <w:rPr>
                <w:sz w:val="28"/>
                <w:szCs w:val="28"/>
              </w:rPr>
              <w:t>2024 г.</w:t>
            </w:r>
          </w:p>
        </w:tc>
        <w:tc>
          <w:tcPr>
            <w:tcW w:w="851" w:type="dxa"/>
            <w:tcBorders>
              <w:top w:val="single" w:sz="4" w:space="0" w:color="auto"/>
              <w:left w:val="single" w:sz="4" w:space="0" w:color="auto"/>
              <w:bottom w:val="single" w:sz="4" w:space="0" w:color="auto"/>
              <w:right w:val="single" w:sz="4" w:space="0" w:color="auto"/>
            </w:tcBorders>
          </w:tcPr>
          <w:p w14:paraId="0122ECFB" w14:textId="77777777" w:rsidR="007D5C2D" w:rsidRPr="00A57B24" w:rsidRDefault="007D5C2D" w:rsidP="00D82F9B">
            <w:pPr>
              <w:rPr>
                <w:sz w:val="28"/>
                <w:szCs w:val="28"/>
              </w:rPr>
            </w:pPr>
            <w:r w:rsidRPr="00A57B24">
              <w:rPr>
                <w:sz w:val="28"/>
                <w:szCs w:val="28"/>
              </w:rPr>
              <w:t>2025 г.</w:t>
            </w:r>
          </w:p>
        </w:tc>
        <w:tc>
          <w:tcPr>
            <w:tcW w:w="850" w:type="dxa"/>
            <w:tcBorders>
              <w:top w:val="single" w:sz="4" w:space="0" w:color="auto"/>
              <w:left w:val="single" w:sz="4" w:space="0" w:color="auto"/>
              <w:bottom w:val="single" w:sz="4" w:space="0" w:color="auto"/>
              <w:right w:val="single" w:sz="4" w:space="0" w:color="auto"/>
            </w:tcBorders>
          </w:tcPr>
          <w:p w14:paraId="33EA1D25" w14:textId="77777777" w:rsidR="007D5C2D" w:rsidRPr="00A57B24" w:rsidRDefault="007D5C2D" w:rsidP="00D82F9B">
            <w:pPr>
              <w:rPr>
                <w:sz w:val="28"/>
                <w:szCs w:val="28"/>
              </w:rPr>
            </w:pPr>
            <w:r w:rsidRPr="00A57B24">
              <w:rPr>
                <w:sz w:val="28"/>
                <w:szCs w:val="28"/>
              </w:rPr>
              <w:t>2026 г.</w:t>
            </w:r>
          </w:p>
        </w:tc>
        <w:tc>
          <w:tcPr>
            <w:tcW w:w="851" w:type="dxa"/>
            <w:tcBorders>
              <w:top w:val="single" w:sz="4" w:space="0" w:color="auto"/>
              <w:left w:val="single" w:sz="4" w:space="0" w:color="auto"/>
              <w:bottom w:val="single" w:sz="4" w:space="0" w:color="auto"/>
              <w:right w:val="single" w:sz="4" w:space="0" w:color="auto"/>
            </w:tcBorders>
          </w:tcPr>
          <w:p w14:paraId="376CE49E" w14:textId="77777777" w:rsidR="007D5C2D" w:rsidRPr="00A57B24" w:rsidRDefault="007D5C2D" w:rsidP="00D82F9B">
            <w:pPr>
              <w:rPr>
                <w:sz w:val="28"/>
                <w:szCs w:val="28"/>
              </w:rPr>
            </w:pPr>
            <w:r w:rsidRPr="00A57B24">
              <w:rPr>
                <w:sz w:val="28"/>
                <w:szCs w:val="28"/>
              </w:rPr>
              <w:t>2027 г.</w:t>
            </w:r>
          </w:p>
        </w:tc>
      </w:tr>
      <w:tr w:rsidR="007D5C2D" w:rsidRPr="009B56D7" w14:paraId="770BE96A" w14:textId="77777777" w:rsidTr="00D82F9B">
        <w:tc>
          <w:tcPr>
            <w:tcW w:w="568" w:type="dxa"/>
            <w:tcBorders>
              <w:top w:val="single" w:sz="4" w:space="0" w:color="auto"/>
              <w:left w:val="single" w:sz="4" w:space="0" w:color="auto"/>
              <w:bottom w:val="single" w:sz="4" w:space="0" w:color="auto"/>
              <w:right w:val="single" w:sz="4" w:space="0" w:color="auto"/>
            </w:tcBorders>
          </w:tcPr>
          <w:p w14:paraId="663CABB2" w14:textId="77777777" w:rsidR="007D5C2D" w:rsidRPr="009B56D7" w:rsidRDefault="007D5C2D" w:rsidP="00D82F9B">
            <w:pPr>
              <w:rPr>
                <w:sz w:val="28"/>
                <w:szCs w:val="28"/>
              </w:rPr>
            </w:pPr>
            <w:r w:rsidRPr="009B56D7">
              <w:rPr>
                <w:sz w:val="28"/>
                <w:szCs w:val="28"/>
              </w:rPr>
              <w:t>1.</w:t>
            </w:r>
          </w:p>
        </w:tc>
        <w:tc>
          <w:tcPr>
            <w:tcW w:w="1985" w:type="dxa"/>
            <w:tcBorders>
              <w:top w:val="single" w:sz="4" w:space="0" w:color="auto"/>
              <w:left w:val="single" w:sz="4" w:space="0" w:color="auto"/>
              <w:bottom w:val="single" w:sz="4" w:space="0" w:color="auto"/>
              <w:right w:val="single" w:sz="4" w:space="0" w:color="auto"/>
            </w:tcBorders>
          </w:tcPr>
          <w:p w14:paraId="4093A700" w14:textId="77777777" w:rsidR="007D5C2D" w:rsidRPr="009B56D7" w:rsidRDefault="007D5C2D" w:rsidP="00D82F9B">
            <w:pPr>
              <w:rPr>
                <w:sz w:val="28"/>
                <w:szCs w:val="28"/>
              </w:rPr>
            </w:pPr>
            <w:r w:rsidRPr="009B56D7">
              <w:rPr>
                <w:sz w:val="28"/>
                <w:szCs w:val="28"/>
              </w:rPr>
              <w:t>Основное мероприятие «Проведение комплексных кадастровых работ на территории городского округа Тейково Ивановской области»</w:t>
            </w:r>
          </w:p>
        </w:tc>
        <w:tc>
          <w:tcPr>
            <w:tcW w:w="2835" w:type="dxa"/>
            <w:tcBorders>
              <w:top w:val="single" w:sz="4" w:space="0" w:color="auto"/>
              <w:left w:val="single" w:sz="4" w:space="0" w:color="auto"/>
              <w:bottom w:val="single" w:sz="4" w:space="0" w:color="auto"/>
              <w:right w:val="single" w:sz="4" w:space="0" w:color="auto"/>
            </w:tcBorders>
          </w:tcPr>
          <w:p w14:paraId="7B7A94F2" w14:textId="77777777" w:rsidR="007D5C2D" w:rsidRPr="009B56D7" w:rsidRDefault="007D5C2D" w:rsidP="00D82F9B">
            <w:pPr>
              <w:rPr>
                <w:sz w:val="28"/>
                <w:szCs w:val="28"/>
              </w:rPr>
            </w:pPr>
            <w:r w:rsidRPr="009B56D7">
              <w:rPr>
                <w:sz w:val="28"/>
                <w:szCs w:val="28"/>
              </w:rPr>
              <w:t xml:space="preserve">Доля земельных участков, учтенных в Едином государственном реестре недвижимости, местоположение границ которых установлено в соответствии с требованиями земельного законодательства, в общем количестве земельных участков, учтенных в Едином государственном </w:t>
            </w:r>
            <w:r w:rsidRPr="009B56D7">
              <w:rPr>
                <w:sz w:val="28"/>
                <w:szCs w:val="28"/>
              </w:rPr>
              <w:lastRenderedPageBreak/>
              <w:t>реестре недвижимости</w:t>
            </w:r>
          </w:p>
        </w:tc>
        <w:tc>
          <w:tcPr>
            <w:tcW w:w="708" w:type="dxa"/>
            <w:tcBorders>
              <w:top w:val="single" w:sz="4" w:space="0" w:color="auto"/>
              <w:left w:val="single" w:sz="4" w:space="0" w:color="auto"/>
              <w:bottom w:val="single" w:sz="4" w:space="0" w:color="auto"/>
              <w:right w:val="single" w:sz="4" w:space="0" w:color="auto"/>
            </w:tcBorders>
          </w:tcPr>
          <w:p w14:paraId="28B101F9" w14:textId="77777777" w:rsidR="007D5C2D" w:rsidRPr="009B56D7" w:rsidRDefault="007D5C2D" w:rsidP="00D82F9B">
            <w:pPr>
              <w:jc w:val="center"/>
              <w:rPr>
                <w:sz w:val="28"/>
                <w:szCs w:val="28"/>
              </w:rPr>
            </w:pPr>
            <w:r w:rsidRPr="009B56D7">
              <w:rPr>
                <w:sz w:val="28"/>
                <w:szCs w:val="28"/>
              </w:rPr>
              <w:lastRenderedPageBreak/>
              <w:t>%</w:t>
            </w:r>
          </w:p>
        </w:tc>
        <w:tc>
          <w:tcPr>
            <w:tcW w:w="851" w:type="dxa"/>
            <w:tcBorders>
              <w:top w:val="single" w:sz="4" w:space="0" w:color="auto"/>
              <w:left w:val="single" w:sz="4" w:space="0" w:color="auto"/>
              <w:bottom w:val="single" w:sz="4" w:space="0" w:color="auto"/>
              <w:right w:val="single" w:sz="4" w:space="0" w:color="auto"/>
            </w:tcBorders>
          </w:tcPr>
          <w:p w14:paraId="29A58340" w14:textId="77777777" w:rsidR="007D5C2D" w:rsidRPr="007335FE" w:rsidRDefault="007D5C2D" w:rsidP="00D82F9B">
            <w:pPr>
              <w:jc w:val="center"/>
              <w:rPr>
                <w:sz w:val="28"/>
                <w:szCs w:val="28"/>
              </w:rPr>
            </w:pPr>
            <w:r w:rsidRPr="00487D2E">
              <w:rPr>
                <w:sz w:val="28"/>
                <w:szCs w:val="28"/>
              </w:rPr>
              <w:t>79</w:t>
            </w:r>
          </w:p>
        </w:tc>
        <w:tc>
          <w:tcPr>
            <w:tcW w:w="850" w:type="dxa"/>
            <w:tcBorders>
              <w:top w:val="single" w:sz="4" w:space="0" w:color="auto"/>
              <w:left w:val="single" w:sz="4" w:space="0" w:color="auto"/>
              <w:bottom w:val="single" w:sz="4" w:space="0" w:color="auto"/>
              <w:right w:val="single" w:sz="4" w:space="0" w:color="auto"/>
            </w:tcBorders>
          </w:tcPr>
          <w:p w14:paraId="4DA90744" w14:textId="77777777" w:rsidR="007D5C2D" w:rsidRPr="00AD7DE9" w:rsidRDefault="007D5C2D" w:rsidP="00D82F9B">
            <w:pPr>
              <w:jc w:val="center"/>
              <w:rPr>
                <w:sz w:val="28"/>
                <w:szCs w:val="28"/>
                <w:highlight w:val="red"/>
              </w:rPr>
            </w:pPr>
            <w:r w:rsidRPr="006B45EB">
              <w:rPr>
                <w:color w:val="000000" w:themeColor="text1"/>
                <w:sz w:val="28"/>
                <w:szCs w:val="28"/>
              </w:rPr>
              <w:t>81</w:t>
            </w:r>
          </w:p>
        </w:tc>
        <w:tc>
          <w:tcPr>
            <w:tcW w:w="851" w:type="dxa"/>
            <w:tcBorders>
              <w:top w:val="single" w:sz="4" w:space="0" w:color="auto"/>
              <w:left w:val="single" w:sz="4" w:space="0" w:color="auto"/>
              <w:bottom w:val="single" w:sz="4" w:space="0" w:color="auto"/>
              <w:right w:val="single" w:sz="4" w:space="0" w:color="auto"/>
            </w:tcBorders>
          </w:tcPr>
          <w:p w14:paraId="68888D73" w14:textId="77777777" w:rsidR="007D5C2D" w:rsidRPr="00A57B24" w:rsidRDefault="007D5C2D" w:rsidP="00D82F9B">
            <w:pPr>
              <w:jc w:val="center"/>
              <w:rPr>
                <w:sz w:val="28"/>
                <w:szCs w:val="28"/>
              </w:rPr>
            </w:pPr>
            <w:r w:rsidRPr="00A57B24">
              <w:rPr>
                <w:sz w:val="28"/>
                <w:szCs w:val="28"/>
              </w:rPr>
              <w:t>84</w:t>
            </w:r>
          </w:p>
        </w:tc>
        <w:tc>
          <w:tcPr>
            <w:tcW w:w="850" w:type="dxa"/>
            <w:tcBorders>
              <w:top w:val="single" w:sz="4" w:space="0" w:color="auto"/>
              <w:left w:val="single" w:sz="4" w:space="0" w:color="auto"/>
              <w:bottom w:val="single" w:sz="4" w:space="0" w:color="auto"/>
              <w:right w:val="single" w:sz="4" w:space="0" w:color="auto"/>
            </w:tcBorders>
          </w:tcPr>
          <w:p w14:paraId="59A75522" w14:textId="77777777" w:rsidR="007D5C2D" w:rsidRPr="00A57B24" w:rsidRDefault="007D5C2D" w:rsidP="00D82F9B">
            <w:pPr>
              <w:jc w:val="center"/>
              <w:rPr>
                <w:sz w:val="28"/>
                <w:szCs w:val="28"/>
              </w:rPr>
            </w:pPr>
            <w:r w:rsidRPr="00A57B24">
              <w:rPr>
                <w:sz w:val="28"/>
                <w:szCs w:val="28"/>
              </w:rPr>
              <w:t>92,5</w:t>
            </w:r>
          </w:p>
        </w:tc>
        <w:tc>
          <w:tcPr>
            <w:tcW w:w="851" w:type="dxa"/>
            <w:tcBorders>
              <w:top w:val="single" w:sz="4" w:space="0" w:color="auto"/>
              <w:left w:val="single" w:sz="4" w:space="0" w:color="auto"/>
              <w:bottom w:val="single" w:sz="4" w:space="0" w:color="auto"/>
              <w:right w:val="single" w:sz="4" w:space="0" w:color="auto"/>
            </w:tcBorders>
          </w:tcPr>
          <w:p w14:paraId="0379E9D3" w14:textId="77777777" w:rsidR="007D5C2D" w:rsidRPr="00A57B24" w:rsidRDefault="007D5C2D" w:rsidP="00D82F9B">
            <w:pPr>
              <w:jc w:val="center"/>
              <w:rPr>
                <w:sz w:val="28"/>
                <w:szCs w:val="28"/>
              </w:rPr>
            </w:pPr>
            <w:r w:rsidRPr="00A57B24">
              <w:rPr>
                <w:sz w:val="28"/>
                <w:szCs w:val="28"/>
              </w:rPr>
              <w:t>100</w:t>
            </w:r>
          </w:p>
        </w:tc>
      </w:tr>
    </w:tbl>
    <w:p w14:paraId="1F067654" w14:textId="77777777" w:rsidR="007D5C2D" w:rsidRPr="009B56D7" w:rsidRDefault="007D5C2D" w:rsidP="007D5C2D">
      <w:pPr>
        <w:ind w:firstLine="720"/>
        <w:jc w:val="both"/>
        <w:rPr>
          <w:sz w:val="28"/>
          <w:szCs w:val="28"/>
        </w:rPr>
      </w:pPr>
      <w:r w:rsidRPr="009B56D7">
        <w:rPr>
          <w:sz w:val="28"/>
          <w:szCs w:val="28"/>
        </w:rPr>
        <w:t>Значения целевого индикатора (показателя) 1 (</w:t>
      </w:r>
      <w:proofErr w:type="spellStart"/>
      <w:r w:rsidRPr="009B56D7">
        <w:rPr>
          <w:sz w:val="28"/>
          <w:szCs w:val="28"/>
        </w:rPr>
        <w:t>Дгр</w:t>
      </w:r>
      <w:proofErr w:type="spellEnd"/>
      <w:r w:rsidRPr="009B56D7">
        <w:rPr>
          <w:sz w:val="28"/>
          <w:szCs w:val="28"/>
        </w:rPr>
        <w:t>) рассчитываются на основании данных органа регистрации прав по формуле:</w:t>
      </w:r>
    </w:p>
    <w:p w14:paraId="55F640DE" w14:textId="77777777" w:rsidR="007D5C2D" w:rsidRPr="009B56D7" w:rsidRDefault="007D5C2D" w:rsidP="007D5C2D">
      <w:pPr>
        <w:ind w:firstLine="720"/>
        <w:jc w:val="both"/>
        <w:rPr>
          <w:sz w:val="28"/>
          <w:szCs w:val="28"/>
        </w:rPr>
      </w:pPr>
      <w:proofErr w:type="spellStart"/>
      <w:r w:rsidRPr="009B56D7">
        <w:rPr>
          <w:sz w:val="28"/>
          <w:szCs w:val="28"/>
        </w:rPr>
        <w:t>Дгр</w:t>
      </w:r>
      <w:proofErr w:type="spellEnd"/>
      <w:r w:rsidRPr="009B56D7">
        <w:rPr>
          <w:sz w:val="28"/>
          <w:szCs w:val="28"/>
        </w:rPr>
        <w:t xml:space="preserve"> = </w:t>
      </w:r>
      <w:proofErr w:type="spellStart"/>
      <w:r w:rsidRPr="009B56D7">
        <w:rPr>
          <w:sz w:val="28"/>
          <w:szCs w:val="28"/>
        </w:rPr>
        <w:t>Кгр</w:t>
      </w:r>
      <w:proofErr w:type="spellEnd"/>
      <w:r w:rsidRPr="009B56D7">
        <w:rPr>
          <w:sz w:val="28"/>
          <w:szCs w:val="28"/>
        </w:rPr>
        <w:t xml:space="preserve"> / </w:t>
      </w:r>
      <w:proofErr w:type="spellStart"/>
      <w:r w:rsidRPr="009B56D7">
        <w:rPr>
          <w:sz w:val="28"/>
          <w:szCs w:val="28"/>
        </w:rPr>
        <w:t>Кобщ</w:t>
      </w:r>
      <w:proofErr w:type="spellEnd"/>
      <w:r w:rsidRPr="009B56D7">
        <w:rPr>
          <w:sz w:val="28"/>
          <w:szCs w:val="28"/>
        </w:rPr>
        <w:t xml:space="preserve"> х 100,</w:t>
      </w:r>
    </w:p>
    <w:p w14:paraId="63236202" w14:textId="77777777" w:rsidR="007D5C2D" w:rsidRPr="009B56D7" w:rsidRDefault="007D5C2D" w:rsidP="007D5C2D">
      <w:pPr>
        <w:ind w:firstLine="720"/>
        <w:jc w:val="both"/>
        <w:rPr>
          <w:sz w:val="28"/>
          <w:szCs w:val="28"/>
        </w:rPr>
      </w:pPr>
      <w:r w:rsidRPr="009B56D7">
        <w:rPr>
          <w:sz w:val="28"/>
          <w:szCs w:val="28"/>
        </w:rPr>
        <w:t>где:</w:t>
      </w:r>
    </w:p>
    <w:p w14:paraId="5F73CD01" w14:textId="77777777" w:rsidR="007D5C2D" w:rsidRPr="009B56D7" w:rsidRDefault="007D5C2D" w:rsidP="007D5C2D">
      <w:pPr>
        <w:ind w:firstLine="720"/>
        <w:jc w:val="both"/>
        <w:rPr>
          <w:sz w:val="28"/>
          <w:szCs w:val="28"/>
        </w:rPr>
      </w:pPr>
      <w:proofErr w:type="spellStart"/>
      <w:r w:rsidRPr="009B56D7">
        <w:rPr>
          <w:sz w:val="28"/>
          <w:szCs w:val="28"/>
        </w:rPr>
        <w:t>Кгр</w:t>
      </w:r>
      <w:proofErr w:type="spellEnd"/>
      <w:r w:rsidRPr="009B56D7">
        <w:rPr>
          <w:sz w:val="28"/>
          <w:szCs w:val="28"/>
        </w:rPr>
        <w:t xml:space="preserve"> – количество земельных участков, местоположение границ которых установлено в соответствии с требованиями законодательства (единиц);</w:t>
      </w:r>
    </w:p>
    <w:p w14:paraId="4436850F" w14:textId="12652F73" w:rsidR="007D5C2D" w:rsidRPr="00FE3098" w:rsidRDefault="007D5C2D" w:rsidP="00FE3098">
      <w:pPr>
        <w:ind w:firstLine="720"/>
        <w:jc w:val="both"/>
        <w:rPr>
          <w:sz w:val="28"/>
          <w:szCs w:val="28"/>
        </w:rPr>
      </w:pPr>
      <w:proofErr w:type="spellStart"/>
      <w:r w:rsidRPr="009B56D7">
        <w:rPr>
          <w:sz w:val="28"/>
          <w:szCs w:val="28"/>
        </w:rPr>
        <w:t>Кобщ</w:t>
      </w:r>
      <w:proofErr w:type="spellEnd"/>
      <w:r w:rsidRPr="009B56D7">
        <w:rPr>
          <w:sz w:val="28"/>
          <w:szCs w:val="28"/>
        </w:rPr>
        <w:t xml:space="preserve"> - количество земельных участков, учтенных в Едином государственном реестре недвижимости на территории Ивановской области (единиц).</w:t>
      </w:r>
    </w:p>
    <w:p w14:paraId="5F3D6333" w14:textId="77777777" w:rsidR="007D5C2D" w:rsidRPr="009B56D7" w:rsidRDefault="007D5C2D" w:rsidP="007D5C2D">
      <w:pPr>
        <w:jc w:val="center"/>
        <w:rPr>
          <w:b/>
          <w:sz w:val="28"/>
          <w:szCs w:val="28"/>
        </w:rPr>
      </w:pPr>
      <w:r w:rsidRPr="009B56D7">
        <w:rPr>
          <w:b/>
          <w:sz w:val="28"/>
          <w:szCs w:val="28"/>
        </w:rPr>
        <w:t>4. Ресурсное обеспечение подпрограммы</w:t>
      </w:r>
    </w:p>
    <w:p w14:paraId="5113839A" w14:textId="77777777" w:rsidR="007D5C2D" w:rsidRPr="00F010E0" w:rsidRDefault="007D5C2D" w:rsidP="007D5C2D">
      <w:pPr>
        <w:autoSpaceDE w:val="0"/>
        <w:autoSpaceDN w:val="0"/>
        <w:adjustRightInd w:val="0"/>
        <w:jc w:val="right"/>
      </w:pPr>
      <w:r w:rsidRPr="00F010E0">
        <w:t>(рублей)</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3119"/>
        <w:gridCol w:w="1134"/>
        <w:gridCol w:w="1134"/>
        <w:gridCol w:w="1134"/>
        <w:gridCol w:w="1134"/>
        <w:gridCol w:w="1134"/>
      </w:tblGrid>
      <w:tr w:rsidR="007D5C2D" w:rsidRPr="00F010E0" w14:paraId="6A0EF634" w14:textId="77777777" w:rsidTr="00D82F9B">
        <w:trPr>
          <w:trHeight w:val="341"/>
        </w:trPr>
        <w:tc>
          <w:tcPr>
            <w:tcW w:w="629" w:type="dxa"/>
            <w:tcBorders>
              <w:top w:val="single" w:sz="4" w:space="0" w:color="auto"/>
              <w:left w:val="single" w:sz="4" w:space="0" w:color="auto"/>
              <w:bottom w:val="single" w:sz="4" w:space="0" w:color="auto"/>
              <w:right w:val="single" w:sz="4" w:space="0" w:color="auto"/>
            </w:tcBorders>
          </w:tcPr>
          <w:p w14:paraId="74AC903F" w14:textId="77777777" w:rsidR="007D5C2D" w:rsidRPr="00F010E0" w:rsidRDefault="007D5C2D" w:rsidP="00D82F9B">
            <w:pPr>
              <w:autoSpaceDE w:val="0"/>
              <w:autoSpaceDN w:val="0"/>
              <w:adjustRightInd w:val="0"/>
              <w:jc w:val="center"/>
            </w:pPr>
            <w:r w:rsidRPr="00F010E0">
              <w:t>№</w:t>
            </w:r>
          </w:p>
          <w:p w14:paraId="1B26B0E8" w14:textId="77777777" w:rsidR="007D5C2D" w:rsidRPr="00F010E0" w:rsidRDefault="007D5C2D" w:rsidP="00D82F9B">
            <w:pPr>
              <w:autoSpaceDE w:val="0"/>
              <w:autoSpaceDN w:val="0"/>
              <w:adjustRightInd w:val="0"/>
              <w:jc w:val="center"/>
            </w:pPr>
            <w:r w:rsidRPr="00F010E0">
              <w:t>п/п</w:t>
            </w:r>
          </w:p>
        </w:tc>
        <w:tc>
          <w:tcPr>
            <w:tcW w:w="3119" w:type="dxa"/>
            <w:tcBorders>
              <w:top w:val="single" w:sz="4" w:space="0" w:color="auto"/>
              <w:left w:val="single" w:sz="4" w:space="0" w:color="auto"/>
              <w:bottom w:val="single" w:sz="4" w:space="0" w:color="auto"/>
              <w:right w:val="single" w:sz="4" w:space="0" w:color="auto"/>
            </w:tcBorders>
          </w:tcPr>
          <w:p w14:paraId="365D7D0A" w14:textId="77777777" w:rsidR="007D5C2D" w:rsidRPr="00F010E0" w:rsidRDefault="007D5C2D" w:rsidP="00D82F9B">
            <w:pPr>
              <w:autoSpaceDE w:val="0"/>
              <w:autoSpaceDN w:val="0"/>
              <w:adjustRightInd w:val="0"/>
              <w:jc w:val="center"/>
            </w:pPr>
            <w:r w:rsidRPr="00F010E0">
              <w:t>Наименование мероприятия/источник ресурсного обеспечения</w:t>
            </w:r>
          </w:p>
        </w:tc>
        <w:tc>
          <w:tcPr>
            <w:tcW w:w="1134" w:type="dxa"/>
            <w:tcBorders>
              <w:top w:val="single" w:sz="4" w:space="0" w:color="auto"/>
              <w:left w:val="single" w:sz="4" w:space="0" w:color="auto"/>
              <w:bottom w:val="single" w:sz="4" w:space="0" w:color="auto"/>
              <w:right w:val="single" w:sz="4" w:space="0" w:color="auto"/>
            </w:tcBorders>
          </w:tcPr>
          <w:p w14:paraId="3B92AA6C" w14:textId="77777777" w:rsidR="007D5C2D" w:rsidRPr="00F010E0" w:rsidRDefault="007D5C2D" w:rsidP="00D82F9B">
            <w:pPr>
              <w:autoSpaceDE w:val="0"/>
              <w:autoSpaceDN w:val="0"/>
              <w:adjustRightInd w:val="0"/>
              <w:jc w:val="center"/>
            </w:pPr>
            <w:r w:rsidRPr="00F010E0">
              <w:t>20</w:t>
            </w:r>
            <w:r>
              <w:t>23 год</w:t>
            </w:r>
          </w:p>
        </w:tc>
        <w:tc>
          <w:tcPr>
            <w:tcW w:w="1134" w:type="dxa"/>
            <w:tcBorders>
              <w:top w:val="single" w:sz="4" w:space="0" w:color="auto"/>
              <w:left w:val="single" w:sz="4" w:space="0" w:color="auto"/>
              <w:bottom w:val="single" w:sz="4" w:space="0" w:color="auto"/>
              <w:right w:val="single" w:sz="4" w:space="0" w:color="auto"/>
            </w:tcBorders>
          </w:tcPr>
          <w:p w14:paraId="04A0B725" w14:textId="77777777" w:rsidR="007D5C2D" w:rsidRPr="00F010E0" w:rsidRDefault="007D5C2D" w:rsidP="00D82F9B">
            <w:pPr>
              <w:autoSpaceDE w:val="0"/>
              <w:autoSpaceDN w:val="0"/>
              <w:adjustRightInd w:val="0"/>
              <w:jc w:val="center"/>
            </w:pPr>
            <w:r w:rsidRPr="00F010E0">
              <w:t>20</w:t>
            </w:r>
            <w:r>
              <w:t>24 год</w:t>
            </w:r>
          </w:p>
        </w:tc>
        <w:tc>
          <w:tcPr>
            <w:tcW w:w="1134" w:type="dxa"/>
            <w:tcBorders>
              <w:top w:val="single" w:sz="4" w:space="0" w:color="auto"/>
              <w:left w:val="single" w:sz="4" w:space="0" w:color="auto"/>
              <w:bottom w:val="single" w:sz="4" w:space="0" w:color="auto"/>
              <w:right w:val="single" w:sz="4" w:space="0" w:color="auto"/>
            </w:tcBorders>
          </w:tcPr>
          <w:p w14:paraId="249ECBFA" w14:textId="77777777" w:rsidR="007D5C2D" w:rsidRPr="00F010E0" w:rsidRDefault="007D5C2D" w:rsidP="00D82F9B">
            <w:pPr>
              <w:autoSpaceDE w:val="0"/>
              <w:autoSpaceDN w:val="0"/>
              <w:adjustRightInd w:val="0"/>
              <w:jc w:val="center"/>
            </w:pPr>
            <w:r w:rsidRPr="00F010E0">
              <w:t>202</w:t>
            </w:r>
            <w:r>
              <w:t>5 год</w:t>
            </w:r>
          </w:p>
        </w:tc>
        <w:tc>
          <w:tcPr>
            <w:tcW w:w="1134" w:type="dxa"/>
            <w:tcBorders>
              <w:top w:val="single" w:sz="4" w:space="0" w:color="auto"/>
              <w:left w:val="single" w:sz="4" w:space="0" w:color="auto"/>
              <w:bottom w:val="single" w:sz="4" w:space="0" w:color="auto"/>
              <w:right w:val="single" w:sz="4" w:space="0" w:color="auto"/>
            </w:tcBorders>
          </w:tcPr>
          <w:p w14:paraId="7B03FEDF" w14:textId="77777777" w:rsidR="007D5C2D" w:rsidRPr="00F010E0" w:rsidRDefault="007D5C2D" w:rsidP="00D82F9B">
            <w:pPr>
              <w:autoSpaceDE w:val="0"/>
              <w:autoSpaceDN w:val="0"/>
              <w:adjustRightInd w:val="0"/>
              <w:jc w:val="center"/>
            </w:pPr>
            <w:r>
              <w:t>2026 год</w:t>
            </w:r>
          </w:p>
        </w:tc>
        <w:tc>
          <w:tcPr>
            <w:tcW w:w="1134" w:type="dxa"/>
            <w:tcBorders>
              <w:top w:val="single" w:sz="4" w:space="0" w:color="auto"/>
              <w:left w:val="single" w:sz="4" w:space="0" w:color="auto"/>
              <w:bottom w:val="single" w:sz="4" w:space="0" w:color="auto"/>
              <w:right w:val="single" w:sz="4" w:space="0" w:color="auto"/>
            </w:tcBorders>
          </w:tcPr>
          <w:p w14:paraId="6355B509" w14:textId="77777777" w:rsidR="007D5C2D" w:rsidRDefault="007D5C2D" w:rsidP="00D82F9B">
            <w:pPr>
              <w:autoSpaceDE w:val="0"/>
              <w:autoSpaceDN w:val="0"/>
              <w:adjustRightInd w:val="0"/>
              <w:jc w:val="center"/>
            </w:pPr>
            <w:r>
              <w:t>2027 год</w:t>
            </w:r>
          </w:p>
        </w:tc>
      </w:tr>
      <w:tr w:rsidR="007D5C2D" w:rsidRPr="00F010E0" w14:paraId="2EA11C52" w14:textId="77777777" w:rsidTr="00D82F9B">
        <w:trPr>
          <w:trHeight w:val="282"/>
        </w:trPr>
        <w:tc>
          <w:tcPr>
            <w:tcW w:w="629" w:type="dxa"/>
            <w:tcBorders>
              <w:top w:val="single" w:sz="4" w:space="0" w:color="auto"/>
              <w:left w:val="single" w:sz="4" w:space="0" w:color="auto"/>
              <w:bottom w:val="single" w:sz="4" w:space="0" w:color="auto"/>
              <w:right w:val="single" w:sz="4" w:space="0" w:color="auto"/>
            </w:tcBorders>
          </w:tcPr>
          <w:p w14:paraId="5B082439" w14:textId="77777777" w:rsidR="007D5C2D" w:rsidRPr="00F010E0" w:rsidRDefault="007D5C2D" w:rsidP="00D82F9B">
            <w:pPr>
              <w:widowControl w:val="0"/>
              <w:autoSpaceDE w:val="0"/>
              <w:autoSpaceDN w:val="0"/>
            </w:pPr>
            <w:r w:rsidRPr="00F010E0">
              <w:t>1.</w:t>
            </w:r>
          </w:p>
        </w:tc>
        <w:tc>
          <w:tcPr>
            <w:tcW w:w="3119" w:type="dxa"/>
            <w:tcBorders>
              <w:top w:val="single" w:sz="4" w:space="0" w:color="auto"/>
              <w:left w:val="single" w:sz="4" w:space="0" w:color="auto"/>
              <w:bottom w:val="single" w:sz="4" w:space="0" w:color="auto"/>
              <w:right w:val="single" w:sz="4" w:space="0" w:color="auto"/>
            </w:tcBorders>
          </w:tcPr>
          <w:p w14:paraId="626277CC" w14:textId="77777777" w:rsidR="007D5C2D" w:rsidRPr="00F010E0" w:rsidRDefault="007D5C2D" w:rsidP="00D82F9B">
            <w:pPr>
              <w:widowControl w:val="0"/>
              <w:autoSpaceDE w:val="0"/>
              <w:autoSpaceDN w:val="0"/>
              <w:jc w:val="both"/>
            </w:pPr>
            <w:r w:rsidRPr="00F010E0">
              <w:t xml:space="preserve">Основное мероприятие «Проведение комплексных кадастровых работ на территории </w:t>
            </w:r>
            <w:r>
              <w:t xml:space="preserve">городского округа Тейково </w:t>
            </w:r>
            <w:r w:rsidRPr="00F010E0">
              <w:t>Ивановской области»</w:t>
            </w:r>
          </w:p>
        </w:tc>
        <w:tc>
          <w:tcPr>
            <w:tcW w:w="1134" w:type="dxa"/>
            <w:tcBorders>
              <w:top w:val="single" w:sz="4" w:space="0" w:color="auto"/>
              <w:left w:val="single" w:sz="4" w:space="0" w:color="auto"/>
              <w:bottom w:val="single" w:sz="4" w:space="0" w:color="auto"/>
              <w:right w:val="single" w:sz="4" w:space="0" w:color="auto"/>
            </w:tcBorders>
          </w:tcPr>
          <w:p w14:paraId="769AA5D2" w14:textId="77777777" w:rsidR="007D5C2D" w:rsidRPr="00F010E0" w:rsidRDefault="007D5C2D" w:rsidP="00D82F9B">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25D86BE4" w14:textId="77777777" w:rsidR="007D5C2D" w:rsidRPr="00F010E0" w:rsidRDefault="007D5C2D" w:rsidP="00D82F9B">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7AAFD461" w14:textId="77777777" w:rsidR="007D5C2D" w:rsidRPr="00F010E0" w:rsidRDefault="007D5C2D" w:rsidP="00D82F9B">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4673832D" w14:textId="77777777" w:rsidR="007D5C2D" w:rsidRPr="00F010E0" w:rsidRDefault="007D5C2D" w:rsidP="00D82F9B">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587C2B97" w14:textId="77777777" w:rsidR="007D5C2D" w:rsidRPr="00F010E0" w:rsidRDefault="007D5C2D" w:rsidP="00D82F9B">
            <w:pPr>
              <w:autoSpaceDE w:val="0"/>
              <w:autoSpaceDN w:val="0"/>
              <w:adjustRightInd w:val="0"/>
              <w:jc w:val="center"/>
            </w:pPr>
          </w:p>
        </w:tc>
      </w:tr>
      <w:tr w:rsidR="007D5C2D" w:rsidRPr="00F010E0" w14:paraId="009F884C" w14:textId="77777777" w:rsidTr="00D82F9B">
        <w:trPr>
          <w:trHeight w:val="66"/>
        </w:trPr>
        <w:tc>
          <w:tcPr>
            <w:tcW w:w="629" w:type="dxa"/>
            <w:tcBorders>
              <w:top w:val="single" w:sz="4" w:space="0" w:color="auto"/>
              <w:left w:val="single" w:sz="4" w:space="0" w:color="auto"/>
              <w:bottom w:val="single" w:sz="4" w:space="0" w:color="auto"/>
              <w:right w:val="single" w:sz="4" w:space="0" w:color="auto"/>
            </w:tcBorders>
          </w:tcPr>
          <w:p w14:paraId="75C82ECE" w14:textId="77777777" w:rsidR="007D5C2D" w:rsidRPr="00F010E0" w:rsidRDefault="007D5C2D" w:rsidP="00D82F9B">
            <w:pPr>
              <w:autoSpaceDE w:val="0"/>
              <w:autoSpaceDN w:val="0"/>
              <w:adjustRightInd w:val="0"/>
            </w:pPr>
          </w:p>
        </w:tc>
        <w:tc>
          <w:tcPr>
            <w:tcW w:w="3119" w:type="dxa"/>
            <w:tcBorders>
              <w:top w:val="single" w:sz="4" w:space="0" w:color="auto"/>
              <w:left w:val="single" w:sz="4" w:space="0" w:color="auto"/>
              <w:bottom w:val="single" w:sz="4" w:space="0" w:color="auto"/>
              <w:right w:val="single" w:sz="4" w:space="0" w:color="auto"/>
            </w:tcBorders>
          </w:tcPr>
          <w:p w14:paraId="1BB89DCF" w14:textId="77777777" w:rsidR="007D5C2D" w:rsidRPr="00F010E0" w:rsidRDefault="007D5C2D" w:rsidP="00D82F9B">
            <w:pPr>
              <w:autoSpaceDE w:val="0"/>
              <w:autoSpaceDN w:val="0"/>
              <w:adjustRightInd w:val="0"/>
              <w:jc w:val="both"/>
            </w:pPr>
            <w:r w:rsidRPr="00F010E0">
              <w:t>Бюджетные ассигнования</w:t>
            </w:r>
          </w:p>
        </w:tc>
        <w:tc>
          <w:tcPr>
            <w:tcW w:w="1134" w:type="dxa"/>
            <w:tcBorders>
              <w:top w:val="single" w:sz="4" w:space="0" w:color="auto"/>
              <w:left w:val="single" w:sz="4" w:space="0" w:color="auto"/>
              <w:bottom w:val="single" w:sz="4" w:space="0" w:color="auto"/>
              <w:right w:val="single" w:sz="4" w:space="0" w:color="auto"/>
            </w:tcBorders>
          </w:tcPr>
          <w:p w14:paraId="148AC32D" w14:textId="77777777" w:rsidR="007D5C2D" w:rsidRPr="00487D2E" w:rsidRDefault="007D5C2D" w:rsidP="00D82F9B">
            <w:pPr>
              <w:jc w:val="center"/>
            </w:pPr>
            <w:r w:rsidRPr="00487D2E">
              <w:t>580 000</w:t>
            </w:r>
          </w:p>
        </w:tc>
        <w:tc>
          <w:tcPr>
            <w:tcW w:w="1134" w:type="dxa"/>
            <w:tcBorders>
              <w:top w:val="single" w:sz="4" w:space="0" w:color="auto"/>
              <w:left w:val="single" w:sz="4" w:space="0" w:color="auto"/>
              <w:bottom w:val="single" w:sz="4" w:space="0" w:color="auto"/>
              <w:right w:val="single" w:sz="4" w:space="0" w:color="auto"/>
            </w:tcBorders>
          </w:tcPr>
          <w:p w14:paraId="2A6E58EF" w14:textId="77777777" w:rsidR="007D5C2D" w:rsidRPr="00487D2E" w:rsidRDefault="007D5C2D" w:rsidP="00D82F9B">
            <w:pPr>
              <w:autoSpaceDE w:val="0"/>
              <w:autoSpaceDN w:val="0"/>
              <w:adjustRightInd w:val="0"/>
              <w:jc w:val="center"/>
            </w:pPr>
            <w:r w:rsidRPr="00487D2E">
              <w:t>0</w:t>
            </w:r>
            <w:r>
              <w:t>,00</w:t>
            </w:r>
          </w:p>
        </w:tc>
        <w:tc>
          <w:tcPr>
            <w:tcW w:w="1134" w:type="dxa"/>
            <w:tcBorders>
              <w:top w:val="single" w:sz="4" w:space="0" w:color="auto"/>
              <w:left w:val="single" w:sz="4" w:space="0" w:color="auto"/>
              <w:bottom w:val="single" w:sz="4" w:space="0" w:color="auto"/>
              <w:right w:val="single" w:sz="4" w:space="0" w:color="auto"/>
            </w:tcBorders>
          </w:tcPr>
          <w:p w14:paraId="66569C84" w14:textId="77777777" w:rsidR="007D5C2D" w:rsidRPr="00487D2E" w:rsidRDefault="007D5C2D" w:rsidP="00D82F9B">
            <w:pPr>
              <w:autoSpaceDE w:val="0"/>
              <w:autoSpaceDN w:val="0"/>
              <w:adjustRightInd w:val="0"/>
              <w:jc w:val="center"/>
            </w:pPr>
            <w:r w:rsidRPr="00487D2E">
              <w:t>1376 000</w:t>
            </w:r>
          </w:p>
        </w:tc>
        <w:tc>
          <w:tcPr>
            <w:tcW w:w="1134" w:type="dxa"/>
            <w:tcBorders>
              <w:top w:val="single" w:sz="4" w:space="0" w:color="auto"/>
              <w:left w:val="single" w:sz="4" w:space="0" w:color="auto"/>
              <w:bottom w:val="single" w:sz="4" w:space="0" w:color="auto"/>
              <w:right w:val="single" w:sz="4" w:space="0" w:color="auto"/>
            </w:tcBorders>
          </w:tcPr>
          <w:p w14:paraId="23BF7009" w14:textId="77777777" w:rsidR="007D5C2D" w:rsidRPr="00487D2E" w:rsidRDefault="007D5C2D" w:rsidP="00D82F9B">
            <w:pPr>
              <w:autoSpaceDE w:val="0"/>
              <w:autoSpaceDN w:val="0"/>
              <w:adjustRightInd w:val="0"/>
              <w:jc w:val="center"/>
            </w:pPr>
            <w:r w:rsidRPr="00487D2E">
              <w:t>1376 000</w:t>
            </w:r>
          </w:p>
        </w:tc>
        <w:tc>
          <w:tcPr>
            <w:tcW w:w="1134" w:type="dxa"/>
            <w:tcBorders>
              <w:top w:val="single" w:sz="4" w:space="0" w:color="auto"/>
              <w:left w:val="single" w:sz="4" w:space="0" w:color="auto"/>
              <w:bottom w:val="single" w:sz="4" w:space="0" w:color="auto"/>
              <w:right w:val="single" w:sz="4" w:space="0" w:color="auto"/>
            </w:tcBorders>
          </w:tcPr>
          <w:p w14:paraId="0239DB52" w14:textId="77777777" w:rsidR="007D5C2D" w:rsidRPr="005A12BE" w:rsidRDefault="007D5C2D" w:rsidP="00D82F9B">
            <w:pPr>
              <w:autoSpaceDE w:val="0"/>
              <w:autoSpaceDN w:val="0"/>
              <w:adjustRightInd w:val="0"/>
              <w:jc w:val="center"/>
            </w:pPr>
            <w:r>
              <w:t>1376000</w:t>
            </w:r>
          </w:p>
        </w:tc>
      </w:tr>
      <w:tr w:rsidR="007D5C2D" w:rsidRPr="00F010E0" w14:paraId="7714AD7A" w14:textId="77777777" w:rsidTr="00D82F9B">
        <w:trPr>
          <w:trHeight w:val="116"/>
        </w:trPr>
        <w:tc>
          <w:tcPr>
            <w:tcW w:w="629" w:type="dxa"/>
            <w:tcBorders>
              <w:top w:val="single" w:sz="4" w:space="0" w:color="auto"/>
              <w:left w:val="single" w:sz="4" w:space="0" w:color="auto"/>
              <w:bottom w:val="single" w:sz="4" w:space="0" w:color="auto"/>
              <w:right w:val="single" w:sz="4" w:space="0" w:color="auto"/>
            </w:tcBorders>
          </w:tcPr>
          <w:p w14:paraId="033C853C" w14:textId="77777777" w:rsidR="007D5C2D" w:rsidRPr="00F010E0" w:rsidRDefault="007D5C2D" w:rsidP="00D82F9B">
            <w:pPr>
              <w:autoSpaceDE w:val="0"/>
              <w:autoSpaceDN w:val="0"/>
              <w:adjustRightInd w:val="0"/>
            </w:pPr>
          </w:p>
        </w:tc>
        <w:tc>
          <w:tcPr>
            <w:tcW w:w="3119" w:type="dxa"/>
            <w:tcBorders>
              <w:top w:val="single" w:sz="4" w:space="0" w:color="auto"/>
              <w:left w:val="single" w:sz="4" w:space="0" w:color="auto"/>
              <w:bottom w:val="single" w:sz="4" w:space="0" w:color="auto"/>
              <w:right w:val="single" w:sz="4" w:space="0" w:color="auto"/>
            </w:tcBorders>
          </w:tcPr>
          <w:p w14:paraId="43D00D0E" w14:textId="77777777" w:rsidR="007D5C2D" w:rsidRPr="00F010E0" w:rsidRDefault="007D5C2D" w:rsidP="00D82F9B">
            <w:pPr>
              <w:widowControl w:val="0"/>
              <w:autoSpaceDE w:val="0"/>
              <w:autoSpaceDN w:val="0"/>
              <w:jc w:val="both"/>
            </w:pPr>
            <w:r w:rsidRPr="00F010E0">
              <w:t>- местный бюджет</w:t>
            </w:r>
          </w:p>
        </w:tc>
        <w:tc>
          <w:tcPr>
            <w:tcW w:w="1134" w:type="dxa"/>
            <w:tcBorders>
              <w:top w:val="single" w:sz="4" w:space="0" w:color="auto"/>
              <w:left w:val="single" w:sz="4" w:space="0" w:color="auto"/>
              <w:bottom w:val="single" w:sz="4" w:space="0" w:color="auto"/>
              <w:right w:val="single" w:sz="4" w:space="0" w:color="auto"/>
            </w:tcBorders>
          </w:tcPr>
          <w:p w14:paraId="1F91BCFF" w14:textId="77777777" w:rsidR="007D5C2D" w:rsidRPr="00487D2E" w:rsidRDefault="007D5C2D" w:rsidP="00D82F9B">
            <w:pPr>
              <w:jc w:val="center"/>
            </w:pPr>
            <w:r w:rsidRPr="00487D2E">
              <w:t>580 000</w:t>
            </w:r>
          </w:p>
        </w:tc>
        <w:tc>
          <w:tcPr>
            <w:tcW w:w="1134" w:type="dxa"/>
            <w:tcBorders>
              <w:top w:val="single" w:sz="4" w:space="0" w:color="auto"/>
              <w:left w:val="single" w:sz="4" w:space="0" w:color="auto"/>
              <w:bottom w:val="single" w:sz="4" w:space="0" w:color="auto"/>
              <w:right w:val="single" w:sz="4" w:space="0" w:color="auto"/>
            </w:tcBorders>
          </w:tcPr>
          <w:p w14:paraId="350C3657" w14:textId="77777777" w:rsidR="007D5C2D" w:rsidRPr="00487D2E" w:rsidRDefault="007D5C2D" w:rsidP="00D82F9B">
            <w:pPr>
              <w:autoSpaceDE w:val="0"/>
              <w:autoSpaceDN w:val="0"/>
              <w:adjustRightInd w:val="0"/>
              <w:jc w:val="center"/>
            </w:pPr>
            <w:r>
              <w:t>0,00</w:t>
            </w:r>
          </w:p>
        </w:tc>
        <w:tc>
          <w:tcPr>
            <w:tcW w:w="1134" w:type="dxa"/>
            <w:tcBorders>
              <w:top w:val="single" w:sz="4" w:space="0" w:color="auto"/>
              <w:left w:val="single" w:sz="4" w:space="0" w:color="auto"/>
              <w:bottom w:val="single" w:sz="4" w:space="0" w:color="auto"/>
              <w:right w:val="single" w:sz="4" w:space="0" w:color="auto"/>
            </w:tcBorders>
          </w:tcPr>
          <w:p w14:paraId="308D67D2" w14:textId="77777777" w:rsidR="007D5C2D" w:rsidRPr="00487D2E" w:rsidRDefault="007D5C2D" w:rsidP="00D82F9B">
            <w:pPr>
              <w:autoSpaceDE w:val="0"/>
              <w:autoSpaceDN w:val="0"/>
              <w:adjustRightInd w:val="0"/>
              <w:jc w:val="center"/>
            </w:pPr>
            <w:r w:rsidRPr="00487D2E">
              <w:t>1376 000</w:t>
            </w:r>
          </w:p>
        </w:tc>
        <w:tc>
          <w:tcPr>
            <w:tcW w:w="1134" w:type="dxa"/>
            <w:tcBorders>
              <w:top w:val="single" w:sz="4" w:space="0" w:color="auto"/>
              <w:left w:val="single" w:sz="4" w:space="0" w:color="auto"/>
              <w:bottom w:val="single" w:sz="4" w:space="0" w:color="auto"/>
              <w:right w:val="single" w:sz="4" w:space="0" w:color="auto"/>
            </w:tcBorders>
          </w:tcPr>
          <w:p w14:paraId="3BD4B051" w14:textId="77777777" w:rsidR="007D5C2D" w:rsidRPr="00487D2E" w:rsidRDefault="007D5C2D" w:rsidP="00D82F9B">
            <w:pPr>
              <w:autoSpaceDE w:val="0"/>
              <w:autoSpaceDN w:val="0"/>
              <w:adjustRightInd w:val="0"/>
              <w:jc w:val="center"/>
            </w:pPr>
            <w:r w:rsidRPr="00487D2E">
              <w:t>1376 000</w:t>
            </w:r>
          </w:p>
        </w:tc>
        <w:tc>
          <w:tcPr>
            <w:tcW w:w="1134" w:type="dxa"/>
            <w:tcBorders>
              <w:top w:val="single" w:sz="4" w:space="0" w:color="auto"/>
              <w:left w:val="single" w:sz="4" w:space="0" w:color="auto"/>
              <w:bottom w:val="single" w:sz="4" w:space="0" w:color="auto"/>
              <w:right w:val="single" w:sz="4" w:space="0" w:color="auto"/>
            </w:tcBorders>
          </w:tcPr>
          <w:p w14:paraId="697CE2C6" w14:textId="77777777" w:rsidR="007D5C2D" w:rsidRPr="005A12BE" w:rsidRDefault="007D5C2D" w:rsidP="00D82F9B">
            <w:pPr>
              <w:autoSpaceDE w:val="0"/>
              <w:autoSpaceDN w:val="0"/>
              <w:adjustRightInd w:val="0"/>
              <w:jc w:val="center"/>
            </w:pPr>
            <w:r>
              <w:t>1376000</w:t>
            </w:r>
          </w:p>
        </w:tc>
      </w:tr>
      <w:tr w:rsidR="007D5C2D" w:rsidRPr="00F010E0" w14:paraId="53D296C0" w14:textId="77777777" w:rsidTr="00D82F9B">
        <w:trPr>
          <w:trHeight w:val="19"/>
        </w:trPr>
        <w:tc>
          <w:tcPr>
            <w:tcW w:w="629" w:type="dxa"/>
            <w:tcBorders>
              <w:top w:val="single" w:sz="4" w:space="0" w:color="auto"/>
              <w:left w:val="single" w:sz="4" w:space="0" w:color="auto"/>
              <w:bottom w:val="single" w:sz="4" w:space="0" w:color="auto"/>
              <w:right w:val="single" w:sz="4" w:space="0" w:color="auto"/>
            </w:tcBorders>
          </w:tcPr>
          <w:p w14:paraId="6F502292" w14:textId="77777777" w:rsidR="007D5C2D" w:rsidRPr="00F010E0" w:rsidRDefault="007D5C2D" w:rsidP="00D82F9B">
            <w:pPr>
              <w:autoSpaceDE w:val="0"/>
              <w:autoSpaceDN w:val="0"/>
              <w:adjustRightInd w:val="0"/>
            </w:pPr>
          </w:p>
        </w:tc>
        <w:tc>
          <w:tcPr>
            <w:tcW w:w="3119" w:type="dxa"/>
            <w:tcBorders>
              <w:top w:val="single" w:sz="4" w:space="0" w:color="auto"/>
              <w:left w:val="single" w:sz="4" w:space="0" w:color="auto"/>
              <w:bottom w:val="single" w:sz="4" w:space="0" w:color="auto"/>
              <w:right w:val="single" w:sz="4" w:space="0" w:color="auto"/>
            </w:tcBorders>
          </w:tcPr>
          <w:p w14:paraId="704B219D" w14:textId="77777777" w:rsidR="007D5C2D" w:rsidRPr="00F010E0" w:rsidRDefault="007D5C2D" w:rsidP="00D82F9B">
            <w:pPr>
              <w:widowControl w:val="0"/>
              <w:autoSpaceDE w:val="0"/>
              <w:autoSpaceDN w:val="0"/>
              <w:jc w:val="both"/>
            </w:pPr>
            <w:r w:rsidRPr="00F010E0">
              <w:t xml:space="preserve">- </w:t>
            </w:r>
            <w:r>
              <w:t>областной</w:t>
            </w:r>
            <w:r w:rsidRPr="00F010E0">
              <w:t xml:space="preserve"> бюджет</w:t>
            </w:r>
          </w:p>
        </w:tc>
        <w:tc>
          <w:tcPr>
            <w:tcW w:w="1134" w:type="dxa"/>
            <w:tcBorders>
              <w:top w:val="single" w:sz="4" w:space="0" w:color="auto"/>
              <w:left w:val="single" w:sz="4" w:space="0" w:color="auto"/>
              <w:bottom w:val="single" w:sz="4" w:space="0" w:color="auto"/>
              <w:right w:val="single" w:sz="4" w:space="0" w:color="auto"/>
            </w:tcBorders>
          </w:tcPr>
          <w:p w14:paraId="0D557781" w14:textId="77777777" w:rsidR="007D5C2D" w:rsidRPr="00F010E0" w:rsidRDefault="007D5C2D" w:rsidP="00D82F9B">
            <w:pPr>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14:paraId="22D63FE5" w14:textId="77777777" w:rsidR="007D5C2D" w:rsidRPr="00F010E0" w:rsidRDefault="007D5C2D" w:rsidP="00D82F9B">
            <w:pPr>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14:paraId="105DF83B" w14:textId="77777777" w:rsidR="007D5C2D" w:rsidRPr="00F010E0" w:rsidRDefault="007D5C2D" w:rsidP="00D82F9B">
            <w:pPr>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14:paraId="0008A037" w14:textId="77777777" w:rsidR="007D5C2D" w:rsidRPr="00F010E0" w:rsidRDefault="007D5C2D" w:rsidP="00D82F9B">
            <w:pPr>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14:paraId="65F71AF8" w14:textId="77777777" w:rsidR="007D5C2D" w:rsidRPr="00F010E0" w:rsidRDefault="007D5C2D" w:rsidP="00D82F9B">
            <w:pPr>
              <w:autoSpaceDE w:val="0"/>
              <w:autoSpaceDN w:val="0"/>
              <w:adjustRightInd w:val="0"/>
              <w:jc w:val="center"/>
            </w:pPr>
            <w:r>
              <w:t>0</w:t>
            </w:r>
          </w:p>
        </w:tc>
      </w:tr>
    </w:tbl>
    <w:p w14:paraId="5DF9ED19" w14:textId="77777777" w:rsidR="007D5C2D" w:rsidRPr="0038601A" w:rsidRDefault="007D5C2D" w:rsidP="007D5C2D">
      <w:pPr>
        <w:rPr>
          <w:sz w:val="28"/>
          <w:szCs w:val="28"/>
        </w:rPr>
        <w:sectPr w:rsidR="007D5C2D" w:rsidRPr="0038601A" w:rsidSect="007D5C2D">
          <w:pgSz w:w="11905" w:h="16838"/>
          <w:pgMar w:top="1134" w:right="850" w:bottom="1134" w:left="1701" w:header="0" w:footer="0" w:gutter="0"/>
          <w:cols w:space="720"/>
        </w:sectPr>
      </w:pPr>
    </w:p>
    <w:p w14:paraId="4C94A172" w14:textId="77777777" w:rsidR="007D5C2D" w:rsidRPr="0070686A" w:rsidRDefault="007D5C2D">
      <w:pPr>
        <w:spacing w:after="160" w:line="259" w:lineRule="auto"/>
        <w:rPr>
          <w:sz w:val="28"/>
          <w:szCs w:val="28"/>
        </w:rPr>
      </w:pPr>
    </w:p>
    <w:sectPr w:rsidR="007D5C2D" w:rsidRPr="0070686A" w:rsidSect="0070686A">
      <w:pgSz w:w="11906" w:h="16838"/>
      <w:pgMar w:top="426" w:right="567"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5177D3" w14:textId="77777777" w:rsidR="00495B89" w:rsidRDefault="00495B89" w:rsidP="005171EA">
      <w:r>
        <w:separator/>
      </w:r>
    </w:p>
  </w:endnote>
  <w:endnote w:type="continuationSeparator" w:id="0">
    <w:p w14:paraId="62034752" w14:textId="77777777" w:rsidR="00495B89" w:rsidRDefault="00495B89" w:rsidP="0051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diaUPC">
    <w:charset w:val="DE"/>
    <w:family w:val="swiss"/>
    <w:pitch w:val="variable"/>
    <w:sig w:usb0="81000003" w:usb1="00000000" w:usb2="00000000" w:usb3="00000000" w:csb0="00010001"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5252981"/>
      <w:docPartObj>
        <w:docPartGallery w:val="Page Numbers (Bottom of Page)"/>
        <w:docPartUnique/>
      </w:docPartObj>
    </w:sdtPr>
    <w:sdtEndPr/>
    <w:sdtContent>
      <w:p w14:paraId="671E4237" w14:textId="240475F5" w:rsidR="00090094" w:rsidRDefault="00090094">
        <w:pPr>
          <w:pStyle w:val="ae"/>
          <w:jc w:val="right"/>
        </w:pPr>
        <w:r>
          <w:fldChar w:fldCharType="begin"/>
        </w:r>
        <w:r>
          <w:instrText>PAGE   \* MERGEFORMAT</w:instrText>
        </w:r>
        <w:r>
          <w:fldChar w:fldCharType="separate"/>
        </w:r>
        <w:r>
          <w:t>2</w:t>
        </w:r>
        <w:r>
          <w:fldChar w:fldCharType="end"/>
        </w:r>
      </w:p>
    </w:sdtContent>
  </w:sdt>
  <w:p w14:paraId="34451424" w14:textId="77777777" w:rsidR="00090094" w:rsidRDefault="0009009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303450"/>
      <w:docPartObj>
        <w:docPartGallery w:val="Page Numbers (Bottom of Page)"/>
        <w:docPartUnique/>
      </w:docPartObj>
    </w:sdtPr>
    <w:sdtEndPr/>
    <w:sdtContent>
      <w:p w14:paraId="08FA76B4" w14:textId="77777777" w:rsidR="006E2BB0" w:rsidRDefault="00C803DA">
        <w:pPr>
          <w:pStyle w:val="ae"/>
          <w:jc w:val="right"/>
        </w:pPr>
        <w:r>
          <w:fldChar w:fldCharType="begin"/>
        </w:r>
        <w:r>
          <w:instrText>PAGE   \* MERGEFORMAT</w:instrText>
        </w:r>
        <w:r>
          <w:fldChar w:fldCharType="separate"/>
        </w:r>
        <w:r>
          <w:rPr>
            <w:noProof/>
          </w:rPr>
          <w:t>1</w:t>
        </w:r>
        <w:r>
          <w:rPr>
            <w:noProof/>
          </w:rPr>
          <w:fldChar w:fldCharType="end"/>
        </w:r>
      </w:p>
    </w:sdtContent>
  </w:sdt>
  <w:p w14:paraId="0BA89D87" w14:textId="77777777" w:rsidR="006E2BB0" w:rsidRDefault="006E2BB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7D18D" w14:textId="77777777" w:rsidR="00495B89" w:rsidRDefault="00495B89" w:rsidP="005171EA">
      <w:r>
        <w:separator/>
      </w:r>
    </w:p>
  </w:footnote>
  <w:footnote w:type="continuationSeparator" w:id="0">
    <w:p w14:paraId="757D073E" w14:textId="77777777" w:rsidR="00495B89" w:rsidRDefault="00495B89" w:rsidP="00517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pStyle w:val="Pro-List3"/>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1"/>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99F3D5B"/>
    <w:multiLevelType w:val="hybridMultilevel"/>
    <w:tmpl w:val="17B01F0C"/>
    <w:lvl w:ilvl="0" w:tplc="E7A8B6C4">
      <w:start w:val="1"/>
      <w:numFmt w:val="bullet"/>
      <w:lvlText w:val=""/>
      <w:lvlJc w:val="left"/>
      <w:pPr>
        <w:ind w:left="0" w:firstLine="73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3548BF"/>
    <w:multiLevelType w:val="hybridMultilevel"/>
    <w:tmpl w:val="70889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F033DC"/>
    <w:multiLevelType w:val="hybridMultilevel"/>
    <w:tmpl w:val="2E4EDDDA"/>
    <w:lvl w:ilvl="0" w:tplc="77E4F4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F65FE7"/>
    <w:multiLevelType w:val="hybridMultilevel"/>
    <w:tmpl w:val="735E3B74"/>
    <w:lvl w:ilvl="0" w:tplc="5456E49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422971EA"/>
    <w:multiLevelType w:val="hybridMultilevel"/>
    <w:tmpl w:val="079A09AC"/>
    <w:lvl w:ilvl="0" w:tplc="58C4B396">
      <w:start w:val="1"/>
      <w:numFmt w:val="decimal"/>
      <w:lvlText w:val="%1."/>
      <w:lvlJc w:val="left"/>
      <w:pPr>
        <w:ind w:left="1380" w:hanging="840"/>
      </w:pPr>
      <w:rPr>
        <w:rFonts w:ascii="Times New Roman" w:hAnsi="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35F5E63"/>
    <w:multiLevelType w:val="hybridMultilevel"/>
    <w:tmpl w:val="843C9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F750EA"/>
    <w:multiLevelType w:val="hybridMultilevel"/>
    <w:tmpl w:val="C20C01E6"/>
    <w:lvl w:ilvl="0" w:tplc="10F004B2">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15:restartNumberingAfterBreak="0">
    <w:nsid w:val="7344543F"/>
    <w:multiLevelType w:val="hybridMultilevel"/>
    <w:tmpl w:val="50B0F716"/>
    <w:lvl w:ilvl="0" w:tplc="FCFCDB8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CB9193C"/>
    <w:multiLevelType w:val="multilevel"/>
    <w:tmpl w:val="9468CF04"/>
    <w:lvl w:ilvl="0">
      <w:start w:val="1"/>
      <w:numFmt w:val="decimal"/>
      <w:lvlText w:val="%1."/>
      <w:lvlJc w:val="left"/>
      <w:pPr>
        <w:ind w:left="720"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706367301">
    <w:abstractNumId w:val="0"/>
  </w:num>
  <w:num w:numId="2" w16cid:durableId="745032832">
    <w:abstractNumId w:val="1"/>
  </w:num>
  <w:num w:numId="3" w16cid:durableId="1563101544">
    <w:abstractNumId w:val="8"/>
  </w:num>
  <w:num w:numId="4" w16cid:durableId="507448222">
    <w:abstractNumId w:val="7"/>
  </w:num>
  <w:num w:numId="5" w16cid:durableId="418868618">
    <w:abstractNumId w:val="9"/>
  </w:num>
  <w:num w:numId="6" w16cid:durableId="55125907">
    <w:abstractNumId w:val="3"/>
  </w:num>
  <w:num w:numId="7" w16cid:durableId="1115825819">
    <w:abstractNumId w:val="10"/>
  </w:num>
  <w:num w:numId="8" w16cid:durableId="1526091795">
    <w:abstractNumId w:val="4"/>
  </w:num>
  <w:num w:numId="9" w16cid:durableId="418062596">
    <w:abstractNumId w:val="2"/>
  </w:num>
  <w:num w:numId="10" w16cid:durableId="483277779">
    <w:abstractNumId w:val="6"/>
  </w:num>
  <w:num w:numId="11" w16cid:durableId="137183228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755E"/>
    <w:rsid w:val="00090094"/>
    <w:rsid w:val="000A52AA"/>
    <w:rsid w:val="000A6650"/>
    <w:rsid w:val="00180F5D"/>
    <w:rsid w:val="00196C04"/>
    <w:rsid w:val="001B1AF7"/>
    <w:rsid w:val="001B2549"/>
    <w:rsid w:val="001C137B"/>
    <w:rsid w:val="001D11AF"/>
    <w:rsid w:val="002464E6"/>
    <w:rsid w:val="002F4AB9"/>
    <w:rsid w:val="00433B51"/>
    <w:rsid w:val="00480EB1"/>
    <w:rsid w:val="0048299E"/>
    <w:rsid w:val="00495B89"/>
    <w:rsid w:val="005171EA"/>
    <w:rsid w:val="00571D04"/>
    <w:rsid w:val="005D6F01"/>
    <w:rsid w:val="00601BC8"/>
    <w:rsid w:val="00636D02"/>
    <w:rsid w:val="006C0409"/>
    <w:rsid w:val="006E2BB0"/>
    <w:rsid w:val="006E4BEE"/>
    <w:rsid w:val="0070686A"/>
    <w:rsid w:val="0079755E"/>
    <w:rsid w:val="007C0864"/>
    <w:rsid w:val="007D5C2D"/>
    <w:rsid w:val="00830021"/>
    <w:rsid w:val="008925F2"/>
    <w:rsid w:val="00906A6E"/>
    <w:rsid w:val="00984798"/>
    <w:rsid w:val="00A06493"/>
    <w:rsid w:val="00A77541"/>
    <w:rsid w:val="00C367C7"/>
    <w:rsid w:val="00C803DA"/>
    <w:rsid w:val="00CB7D58"/>
    <w:rsid w:val="00DA478B"/>
    <w:rsid w:val="00DE70E9"/>
    <w:rsid w:val="00E3527E"/>
    <w:rsid w:val="00E97589"/>
    <w:rsid w:val="00EF01E2"/>
    <w:rsid w:val="00F424DF"/>
    <w:rsid w:val="00FE30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E7AD3"/>
  <w15:docId w15:val="{75FB76A6-A1FC-424C-B6E9-0B2A1944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80F5D"/>
    <w:pPr>
      <w:keepNext/>
      <w:jc w:val="center"/>
      <w:outlineLvl w:val="0"/>
    </w:pPr>
    <w:rPr>
      <w:sz w:val="28"/>
      <w:szCs w:val="20"/>
    </w:rPr>
  </w:style>
  <w:style w:type="paragraph" w:styleId="2">
    <w:name w:val="heading 2"/>
    <w:basedOn w:val="a"/>
    <w:next w:val="Pro-Gramma"/>
    <w:link w:val="20"/>
    <w:qFormat/>
    <w:rsid w:val="0070686A"/>
    <w:pPr>
      <w:keepNext/>
      <w:pageBreakBefore/>
      <w:pBdr>
        <w:bottom w:val="single" w:sz="24" w:space="5" w:color="999999"/>
      </w:pBdr>
      <w:spacing w:after="840"/>
      <w:ind w:left="1080" w:hanging="1080"/>
      <w:jc w:val="right"/>
      <w:outlineLvl w:val="1"/>
    </w:pPr>
    <w:rPr>
      <w:rFonts w:ascii="Verdana" w:hAnsi="Verdana"/>
      <w:b/>
      <w:bCs/>
      <w:iCs/>
      <w:color w:val="C41C16"/>
      <w:sz w:val="28"/>
      <w:szCs w:val="28"/>
      <w:lang w:val="x-none" w:eastAsia="x-none"/>
    </w:rPr>
  </w:style>
  <w:style w:type="paragraph" w:styleId="3">
    <w:name w:val="heading 3"/>
    <w:basedOn w:val="a"/>
    <w:next w:val="a"/>
    <w:link w:val="30"/>
    <w:unhideWhenUsed/>
    <w:qFormat/>
    <w:rsid w:val="0070686A"/>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nhideWhenUsed/>
    <w:qFormat/>
    <w:rsid w:val="0070686A"/>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qFormat/>
    <w:rsid w:val="0070686A"/>
    <w:pPr>
      <w:keepNext/>
      <w:keepLines/>
      <w:spacing w:before="200"/>
      <w:outlineLvl w:val="4"/>
    </w:pPr>
    <w:rPr>
      <w:rFonts w:ascii="Cambria" w:hAnsi="Cambria"/>
      <w:color w:val="243F6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link w:val="ConsPlusTitle0"/>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3">
    <w:name w:val="Body Text"/>
    <w:aliases w:val="Знак"/>
    <w:basedOn w:val="a"/>
    <w:link w:val="a4"/>
    <w:rsid w:val="00571D04"/>
    <w:pPr>
      <w:jc w:val="center"/>
    </w:pPr>
    <w:rPr>
      <w:sz w:val="28"/>
      <w:szCs w:val="28"/>
    </w:rPr>
  </w:style>
  <w:style w:type="character" w:customStyle="1" w:styleId="a4">
    <w:name w:val="Основной текст Знак"/>
    <w:aliases w:val="Знак Знак"/>
    <w:basedOn w:val="a0"/>
    <w:link w:val="a3"/>
    <w:rsid w:val="00571D04"/>
    <w:rPr>
      <w:rFonts w:ascii="Times New Roman" w:eastAsia="Times New Roman" w:hAnsi="Times New Roman" w:cs="Times New Roman"/>
      <w:sz w:val="28"/>
      <w:szCs w:val="28"/>
      <w:lang w:eastAsia="ru-RU"/>
    </w:rPr>
  </w:style>
  <w:style w:type="paragraph" w:styleId="a5">
    <w:name w:val="No Spacing"/>
    <w:link w:val="a6"/>
    <w:uiPriority w:val="1"/>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qFormat/>
    <w:locked/>
    <w:rsid w:val="00571D04"/>
    <w:rPr>
      <w:rFonts w:ascii="Times New Roman" w:eastAsia="Times New Roman" w:hAnsi="Times New Roman" w:cs="Times New Roman"/>
      <w:sz w:val="24"/>
      <w:szCs w:val="24"/>
      <w:lang w:eastAsia="ru-RU"/>
    </w:rPr>
  </w:style>
  <w:style w:type="character" w:styleId="a7">
    <w:name w:val="Hyperlink"/>
    <w:basedOn w:val="a0"/>
    <w:uiPriority w:val="99"/>
    <w:unhideWhenUsed/>
    <w:rsid w:val="000A52AA"/>
    <w:rPr>
      <w:color w:val="0000FF"/>
      <w:u w:val="single"/>
    </w:rPr>
  </w:style>
  <w:style w:type="character" w:styleId="a8">
    <w:name w:val="FollowedHyperlink"/>
    <w:basedOn w:val="a0"/>
    <w:unhideWhenUsed/>
    <w:rsid w:val="000A52AA"/>
    <w:rPr>
      <w:color w:val="800080"/>
      <w:u w:val="single"/>
    </w:rPr>
  </w:style>
  <w:style w:type="paragraph" w:customStyle="1" w:styleId="msonormal0">
    <w:name w:val="msonormal"/>
    <w:basedOn w:val="a"/>
    <w:rsid w:val="000A52AA"/>
    <w:pPr>
      <w:spacing w:before="100" w:beforeAutospacing="1" w:after="100" w:afterAutospacing="1"/>
    </w:pPr>
  </w:style>
  <w:style w:type="paragraph" w:customStyle="1" w:styleId="xl66">
    <w:name w:val="xl6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
    <w:rsid w:val="000A52AA"/>
    <w:pPr>
      <w:shd w:val="clear" w:color="000000" w:fill="FFFFFF"/>
      <w:spacing w:before="100" w:beforeAutospacing="1" w:after="100" w:afterAutospacing="1"/>
    </w:pPr>
  </w:style>
  <w:style w:type="paragraph" w:customStyle="1" w:styleId="xl69">
    <w:name w:val="xl69"/>
    <w:basedOn w:val="a"/>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
    <w:rsid w:val="000A52AA"/>
    <w:pPr>
      <w:shd w:val="clear" w:color="000000" w:fill="FFFFFF"/>
      <w:spacing w:before="100" w:beforeAutospacing="1" w:after="100" w:afterAutospacing="1"/>
    </w:pPr>
    <w:rPr>
      <w:sz w:val="18"/>
      <w:szCs w:val="18"/>
    </w:rPr>
  </w:style>
  <w:style w:type="paragraph" w:customStyle="1" w:styleId="xl71">
    <w:name w:val="xl71"/>
    <w:basedOn w:val="a"/>
    <w:rsid w:val="000A52AA"/>
    <w:pPr>
      <w:shd w:val="clear" w:color="000000" w:fill="FFFFFF"/>
      <w:spacing w:before="100" w:beforeAutospacing="1" w:after="100" w:afterAutospacing="1"/>
    </w:pPr>
    <w:rPr>
      <w:b/>
      <w:bCs/>
      <w:sz w:val="18"/>
      <w:szCs w:val="18"/>
    </w:rPr>
  </w:style>
  <w:style w:type="paragraph" w:customStyle="1" w:styleId="xl72">
    <w:name w:val="xl72"/>
    <w:basedOn w:val="a"/>
    <w:rsid w:val="000A52AA"/>
    <w:pPr>
      <w:shd w:val="clear" w:color="000000" w:fill="FFFFFF"/>
      <w:spacing w:before="100" w:beforeAutospacing="1" w:after="100" w:afterAutospacing="1"/>
    </w:pPr>
    <w:rPr>
      <w:b/>
      <w:bCs/>
    </w:rPr>
  </w:style>
  <w:style w:type="paragraph" w:customStyle="1" w:styleId="xl73">
    <w:name w:val="xl7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
    <w:rsid w:val="000A52AA"/>
    <w:pPr>
      <w:shd w:val="clear" w:color="000000" w:fill="FFFFFF"/>
      <w:spacing w:before="100" w:beforeAutospacing="1" w:after="100" w:afterAutospacing="1"/>
      <w:textAlignment w:val="top"/>
    </w:pPr>
  </w:style>
  <w:style w:type="paragraph" w:customStyle="1" w:styleId="xl1074">
    <w:name w:val="xl107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
    <w:rsid w:val="000A52AA"/>
    <w:pPr>
      <w:shd w:val="clear" w:color="000000" w:fill="FFFFFF"/>
      <w:spacing w:before="100" w:beforeAutospacing="1" w:after="100" w:afterAutospacing="1"/>
      <w:jc w:val="right"/>
      <w:textAlignment w:val="top"/>
    </w:pPr>
  </w:style>
  <w:style w:type="paragraph" w:customStyle="1" w:styleId="xl1096">
    <w:name w:val="xl1096"/>
    <w:basedOn w:val="a"/>
    <w:rsid w:val="000A52AA"/>
    <w:pPr>
      <w:shd w:val="clear" w:color="000000" w:fill="FFFFFF"/>
      <w:spacing w:before="100" w:beforeAutospacing="1" w:after="100" w:afterAutospacing="1"/>
      <w:jc w:val="center"/>
      <w:textAlignment w:val="top"/>
    </w:pPr>
  </w:style>
  <w:style w:type="paragraph" w:customStyle="1" w:styleId="xl1097">
    <w:name w:val="xl1097"/>
    <w:basedOn w:val="a"/>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
    <w:rsid w:val="000A52AA"/>
    <w:pPr>
      <w:shd w:val="clear" w:color="000000" w:fill="FFFFFF"/>
      <w:spacing w:before="100" w:beforeAutospacing="1" w:after="100" w:afterAutospacing="1"/>
      <w:textAlignment w:val="top"/>
    </w:pPr>
  </w:style>
  <w:style w:type="paragraph" w:customStyle="1" w:styleId="xl591">
    <w:name w:val="xl59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
    <w:rsid w:val="000A52AA"/>
    <w:pPr>
      <w:shd w:val="clear" w:color="000000" w:fill="FFFFFF"/>
      <w:spacing w:before="100" w:beforeAutospacing="1" w:after="100" w:afterAutospacing="1"/>
      <w:jc w:val="right"/>
      <w:textAlignment w:val="top"/>
    </w:pPr>
  </w:style>
  <w:style w:type="paragraph" w:customStyle="1" w:styleId="xl603">
    <w:name w:val="xl603"/>
    <w:basedOn w:val="a"/>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9">
    <w:name w:val="List Paragraph"/>
    <w:aliases w:val="Абзац списка11,ПАРАГРАФ,Выделеный,Текст с номером,Абзац списка для документа,Абзац списка4,Абзац списка основной,List Paragraph"/>
    <w:basedOn w:val="a"/>
    <w:link w:val="aa"/>
    <w:uiPriority w:val="34"/>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
    <w:link w:val="ac"/>
    <w:uiPriority w:val="99"/>
    <w:rsid w:val="005171EA"/>
    <w:rPr>
      <w:rFonts w:ascii="Tahoma" w:hAnsi="Tahoma" w:cs="Tahoma"/>
      <w:sz w:val="16"/>
      <w:szCs w:val="16"/>
    </w:rPr>
  </w:style>
  <w:style w:type="character" w:customStyle="1" w:styleId="ac">
    <w:name w:val="Текст выноски Знак"/>
    <w:basedOn w:val="a0"/>
    <w:link w:val="ab"/>
    <w:uiPriority w:val="99"/>
    <w:rsid w:val="005171EA"/>
    <w:rPr>
      <w:rFonts w:ascii="Tahoma" w:eastAsia="Times New Roman" w:hAnsi="Tahoma" w:cs="Tahoma"/>
      <w:sz w:val="16"/>
      <w:szCs w:val="16"/>
      <w:lang w:eastAsia="ru-RU"/>
    </w:rPr>
  </w:style>
  <w:style w:type="paragraph" w:customStyle="1" w:styleId="ConsPlusNormal">
    <w:name w:val="ConsPlusNormal"/>
    <w:link w:val="ConsPlusNormal0"/>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link w:val="NoSpacingChar"/>
    <w:qFormat/>
    <w:rsid w:val="005171EA"/>
    <w:pPr>
      <w:spacing w:after="0" w:line="240" w:lineRule="auto"/>
    </w:pPr>
    <w:rPr>
      <w:rFonts w:ascii="Calibri" w:eastAsia="Times New Roman" w:hAnsi="Calibri" w:cs="Calibri"/>
    </w:rPr>
  </w:style>
  <w:style w:type="table" w:styleId="ad">
    <w:name w:val="Table Grid"/>
    <w:basedOn w:val="a1"/>
    <w:rsid w:val="005171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5171EA"/>
    <w:pPr>
      <w:tabs>
        <w:tab w:val="center" w:pos="4677"/>
        <w:tab w:val="right" w:pos="9355"/>
      </w:tabs>
      <w:spacing w:before="60"/>
      <w:ind w:firstLine="709"/>
      <w:jc w:val="both"/>
    </w:pPr>
    <w:rPr>
      <w:sz w:val="28"/>
      <w:szCs w:val="20"/>
    </w:rPr>
  </w:style>
  <w:style w:type="character" w:customStyle="1" w:styleId="af">
    <w:name w:val="Нижний колонтитул Знак"/>
    <w:basedOn w:val="a0"/>
    <w:link w:val="ae"/>
    <w:uiPriority w:val="99"/>
    <w:rsid w:val="005171EA"/>
    <w:rPr>
      <w:rFonts w:ascii="Times New Roman" w:eastAsia="Times New Roman" w:hAnsi="Times New Roman" w:cs="Times New Roman"/>
      <w:sz w:val="28"/>
      <w:szCs w:val="20"/>
      <w:lang w:eastAsia="ru-RU"/>
    </w:rPr>
  </w:style>
  <w:style w:type="paragraph" w:styleId="af0">
    <w:name w:val="Body Text Indent"/>
    <w:basedOn w:val="a"/>
    <w:link w:val="af1"/>
    <w:rsid w:val="005171EA"/>
    <w:pPr>
      <w:spacing w:after="120"/>
      <w:ind w:left="283"/>
    </w:pPr>
  </w:style>
  <w:style w:type="character" w:customStyle="1" w:styleId="af1">
    <w:name w:val="Основной текст с отступом Знак"/>
    <w:basedOn w:val="a0"/>
    <w:link w:val="af0"/>
    <w:rsid w:val="005171EA"/>
    <w:rPr>
      <w:rFonts w:ascii="Times New Roman" w:eastAsia="Times New Roman" w:hAnsi="Times New Roman" w:cs="Times New Roman"/>
      <w:sz w:val="24"/>
      <w:szCs w:val="24"/>
      <w:lang w:eastAsia="ru-RU"/>
    </w:rPr>
  </w:style>
  <w:style w:type="character" w:customStyle="1" w:styleId="aa">
    <w:name w:val="Абзац списка Знак"/>
    <w:aliases w:val="Абзац списка11 Знак,ПАРАГРАФ Знак,Выделеный Знак,Текст с номером Знак,Абзац списка для документа Знак,Абзац списка4 Знак,Абзац списка основной Знак,List Paragraph Знак"/>
    <w:basedOn w:val="a0"/>
    <w:link w:val="a9"/>
    <w:locked/>
    <w:rsid w:val="005171EA"/>
    <w:rPr>
      <w:rFonts w:eastAsiaTheme="minorEastAsia"/>
      <w:lang w:eastAsia="ru-RU"/>
    </w:rPr>
  </w:style>
  <w:style w:type="paragraph" w:styleId="af2">
    <w:name w:val="header"/>
    <w:basedOn w:val="a"/>
    <w:link w:val="af3"/>
    <w:unhideWhenUsed/>
    <w:rsid w:val="005171EA"/>
    <w:pPr>
      <w:tabs>
        <w:tab w:val="center" w:pos="4677"/>
        <w:tab w:val="right" w:pos="9355"/>
      </w:tabs>
    </w:pPr>
  </w:style>
  <w:style w:type="character" w:customStyle="1" w:styleId="af3">
    <w:name w:val="Верхний колонтитул Знак"/>
    <w:basedOn w:val="a0"/>
    <w:link w:val="af2"/>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601BC8"/>
    <w:rPr>
      <w:rFonts w:ascii="Arial" w:eastAsia="Times New Roman" w:hAnsi="Arial" w:cs="Arial"/>
      <w:sz w:val="20"/>
      <w:szCs w:val="20"/>
      <w:lang w:eastAsia="ru-RU"/>
    </w:rPr>
  </w:style>
  <w:style w:type="character" w:customStyle="1" w:styleId="10">
    <w:name w:val="Заголовок 1 Знак"/>
    <w:basedOn w:val="a0"/>
    <w:link w:val="1"/>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locked/>
    <w:rsid w:val="00180F5D"/>
    <w:rPr>
      <w:rFonts w:ascii="Calibri" w:eastAsia="Times New Roman" w:hAnsi="Calibri" w:cs="Calibri"/>
      <w:b/>
      <w:szCs w:val="20"/>
      <w:lang w:eastAsia="ru-RU"/>
    </w:rPr>
  </w:style>
  <w:style w:type="character" w:customStyle="1" w:styleId="apple-converted-space">
    <w:name w:val="apple-converted-space"/>
    <w:uiPriority w:val="99"/>
    <w:rsid w:val="006E2BB0"/>
    <w:rPr>
      <w:rFonts w:ascii="Times New Roman" w:hAnsi="Times New Roman" w:cs="Times New Roman" w:hint="default"/>
    </w:rPr>
  </w:style>
  <w:style w:type="character" w:customStyle="1" w:styleId="30">
    <w:name w:val="Заголовок 3 Знак"/>
    <w:basedOn w:val="a0"/>
    <w:link w:val="3"/>
    <w:rsid w:val="0070686A"/>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0"/>
    <w:link w:val="4"/>
    <w:rsid w:val="0070686A"/>
    <w:rPr>
      <w:rFonts w:asciiTheme="majorHAnsi" w:eastAsiaTheme="majorEastAsia" w:hAnsiTheme="majorHAnsi" w:cstheme="majorBidi"/>
      <w:i/>
      <w:iCs/>
      <w:color w:val="2F5496" w:themeColor="accent1" w:themeShade="BF"/>
      <w:sz w:val="24"/>
      <w:szCs w:val="24"/>
      <w:lang w:eastAsia="ru-RU"/>
    </w:rPr>
  </w:style>
  <w:style w:type="character" w:customStyle="1" w:styleId="20">
    <w:name w:val="Заголовок 2 Знак"/>
    <w:basedOn w:val="a0"/>
    <w:link w:val="2"/>
    <w:rsid w:val="0070686A"/>
    <w:rPr>
      <w:rFonts w:ascii="Verdana" w:eastAsia="Times New Roman" w:hAnsi="Verdana" w:cs="Times New Roman"/>
      <w:b/>
      <w:bCs/>
      <w:iCs/>
      <w:color w:val="C41C16"/>
      <w:sz w:val="28"/>
      <w:szCs w:val="28"/>
      <w:lang w:val="x-none" w:eastAsia="x-none"/>
    </w:rPr>
  </w:style>
  <w:style w:type="character" w:customStyle="1" w:styleId="50">
    <w:name w:val="Заголовок 5 Знак"/>
    <w:basedOn w:val="a0"/>
    <w:link w:val="5"/>
    <w:rsid w:val="0070686A"/>
    <w:rPr>
      <w:rFonts w:ascii="Cambria" w:eastAsia="Times New Roman" w:hAnsi="Cambria" w:cs="Times New Roman"/>
      <w:color w:val="243F60"/>
      <w:sz w:val="24"/>
      <w:szCs w:val="24"/>
      <w:lang w:val="x-none" w:eastAsia="x-none"/>
    </w:rPr>
  </w:style>
  <w:style w:type="numbering" w:customStyle="1" w:styleId="12">
    <w:name w:val="Нет списка1"/>
    <w:next w:val="a2"/>
    <w:uiPriority w:val="99"/>
    <w:semiHidden/>
    <w:unhideWhenUsed/>
    <w:rsid w:val="0070686A"/>
  </w:style>
  <w:style w:type="paragraph" w:customStyle="1" w:styleId="Pro-Gramma">
    <w:name w:val="Pro-Gramma"/>
    <w:basedOn w:val="a"/>
    <w:link w:val="Pro-Gramma0"/>
    <w:qFormat/>
    <w:rsid w:val="0070686A"/>
    <w:pPr>
      <w:spacing w:before="120" w:line="288" w:lineRule="auto"/>
      <w:ind w:left="1134"/>
      <w:jc w:val="both"/>
    </w:pPr>
    <w:rPr>
      <w:rFonts w:ascii="Georgia" w:hAnsi="Georgia"/>
      <w:sz w:val="20"/>
      <w:lang w:val="x-none" w:eastAsia="x-none"/>
    </w:rPr>
  </w:style>
  <w:style w:type="character" w:customStyle="1" w:styleId="Pro-Gramma0">
    <w:name w:val="Pro-Gramma Знак"/>
    <w:link w:val="Pro-Gramma"/>
    <w:locked/>
    <w:rsid w:val="0070686A"/>
    <w:rPr>
      <w:rFonts w:ascii="Georgia" w:eastAsia="Times New Roman" w:hAnsi="Georgia" w:cs="Times New Roman"/>
      <w:sz w:val="20"/>
      <w:szCs w:val="24"/>
      <w:lang w:val="x-none" w:eastAsia="x-none"/>
    </w:rPr>
  </w:style>
  <w:style w:type="paragraph" w:customStyle="1" w:styleId="af4">
    <w:name w:val="Знак"/>
    <w:basedOn w:val="a"/>
    <w:rsid w:val="0070686A"/>
    <w:pPr>
      <w:widowControl w:val="0"/>
      <w:adjustRightInd w:val="0"/>
      <w:spacing w:after="160" w:line="240" w:lineRule="exact"/>
      <w:jc w:val="right"/>
    </w:pPr>
    <w:rPr>
      <w:sz w:val="20"/>
      <w:szCs w:val="20"/>
      <w:lang w:val="en-GB" w:eastAsia="en-US"/>
    </w:rPr>
  </w:style>
  <w:style w:type="paragraph" w:customStyle="1" w:styleId="13">
    <w:name w:val="Абзац списка1"/>
    <w:basedOn w:val="a"/>
    <w:rsid w:val="0070686A"/>
    <w:pPr>
      <w:spacing w:after="200" w:line="276" w:lineRule="auto"/>
      <w:ind w:left="720"/>
    </w:pPr>
    <w:rPr>
      <w:rFonts w:ascii="Calibri" w:eastAsia="Calibri" w:hAnsi="Calibri"/>
      <w:sz w:val="22"/>
      <w:szCs w:val="22"/>
    </w:rPr>
  </w:style>
  <w:style w:type="paragraph" w:customStyle="1" w:styleId="af5">
    <w:name w:val="Обычный (веб) Знак Знак"/>
    <w:aliases w:val="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next w:val="af6"/>
    <w:uiPriority w:val="10"/>
    <w:qFormat/>
    <w:rsid w:val="0070686A"/>
    <w:pPr>
      <w:jc w:val="center"/>
    </w:pPr>
    <w:rPr>
      <w:sz w:val="28"/>
    </w:rPr>
  </w:style>
  <w:style w:type="character" w:customStyle="1" w:styleId="af7">
    <w:name w:val="Обычный (Интернет) Знак"/>
    <w:link w:val="af8"/>
    <w:uiPriority w:val="99"/>
    <w:semiHidden/>
    <w:locked/>
    <w:rsid w:val="0070686A"/>
    <w:rPr>
      <w:sz w:val="24"/>
      <w:szCs w:val="24"/>
    </w:rPr>
  </w:style>
  <w:style w:type="paragraph" w:styleId="21">
    <w:name w:val="Body Text Indent 2"/>
    <w:basedOn w:val="a"/>
    <w:link w:val="22"/>
    <w:rsid w:val="0070686A"/>
    <w:pPr>
      <w:spacing w:after="120" w:line="480" w:lineRule="auto"/>
      <w:ind w:left="283"/>
    </w:pPr>
    <w:rPr>
      <w:rFonts w:ascii="Calibri" w:eastAsia="Calibri" w:hAnsi="Calibri"/>
      <w:sz w:val="22"/>
      <w:szCs w:val="22"/>
    </w:rPr>
  </w:style>
  <w:style w:type="character" w:customStyle="1" w:styleId="22">
    <w:name w:val="Основной текст с отступом 2 Знак"/>
    <w:basedOn w:val="a0"/>
    <w:link w:val="21"/>
    <w:rsid w:val="0070686A"/>
    <w:rPr>
      <w:rFonts w:ascii="Calibri" w:eastAsia="Calibri" w:hAnsi="Calibri" w:cs="Times New Roman"/>
      <w:lang w:eastAsia="ru-RU"/>
    </w:rPr>
  </w:style>
  <w:style w:type="paragraph" w:customStyle="1" w:styleId="af9">
    <w:name w:val="Знак Знак Знак Знак"/>
    <w:basedOn w:val="a"/>
    <w:rsid w:val="0070686A"/>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7068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a">
    <w:name w:val="Strong"/>
    <w:qFormat/>
    <w:rsid w:val="0070686A"/>
    <w:rPr>
      <w:rFonts w:cs="Times New Roman"/>
      <w:b/>
      <w:bCs/>
    </w:rPr>
  </w:style>
  <w:style w:type="character" w:customStyle="1" w:styleId="14">
    <w:name w:val="Заголовок Знак1"/>
    <w:link w:val="af6"/>
    <w:uiPriority w:val="10"/>
    <w:locked/>
    <w:rsid w:val="0070686A"/>
    <w:rPr>
      <w:sz w:val="28"/>
      <w:szCs w:val="24"/>
      <w:lang w:eastAsia="ru-RU"/>
    </w:rPr>
  </w:style>
  <w:style w:type="character" w:customStyle="1" w:styleId="120">
    <w:name w:val="Знак Знак12"/>
    <w:locked/>
    <w:rsid w:val="0070686A"/>
    <w:rPr>
      <w:rFonts w:ascii="Verdana" w:hAnsi="Verdana"/>
      <w:b/>
      <w:bCs/>
      <w:szCs w:val="28"/>
      <w:lang w:val="x-none" w:eastAsia="x-none" w:bidi="ar-SA"/>
    </w:rPr>
  </w:style>
  <w:style w:type="paragraph" w:styleId="15">
    <w:name w:val="toc 1"/>
    <w:basedOn w:val="a"/>
    <w:next w:val="a"/>
    <w:autoRedefine/>
    <w:rsid w:val="0070686A"/>
    <w:pPr>
      <w:pBdr>
        <w:bottom w:val="single" w:sz="12" w:space="1" w:color="808080"/>
      </w:pBdr>
      <w:tabs>
        <w:tab w:val="right" w:pos="9921"/>
      </w:tabs>
      <w:spacing w:before="360" w:after="360"/>
    </w:pPr>
    <w:rPr>
      <w:rFonts w:ascii="Verdana" w:hAnsi="Verdana"/>
      <w:bCs/>
      <w:noProof/>
      <w:szCs w:val="22"/>
    </w:rPr>
  </w:style>
  <w:style w:type="paragraph" w:styleId="31">
    <w:name w:val="toc 3"/>
    <w:basedOn w:val="a"/>
    <w:next w:val="a"/>
    <w:autoRedefine/>
    <w:rsid w:val="0070686A"/>
    <w:pPr>
      <w:tabs>
        <w:tab w:val="right" w:pos="9911"/>
      </w:tabs>
      <w:spacing w:before="240" w:after="120"/>
      <w:ind w:left="1202"/>
    </w:pPr>
    <w:rPr>
      <w:rFonts w:ascii="Georgia" w:hAnsi="Georgia"/>
      <w:sz w:val="20"/>
      <w:szCs w:val="20"/>
    </w:rPr>
  </w:style>
  <w:style w:type="character" w:customStyle="1" w:styleId="afb">
    <w:name w:val="Текст сноски Знак"/>
    <w:link w:val="afc"/>
    <w:locked/>
    <w:rsid w:val="0070686A"/>
    <w:rPr>
      <w:lang w:val="x-none" w:eastAsia="x-none"/>
    </w:rPr>
  </w:style>
  <w:style w:type="paragraph" w:styleId="afc">
    <w:name w:val="footnote text"/>
    <w:basedOn w:val="a"/>
    <w:link w:val="afb"/>
    <w:rsid w:val="0070686A"/>
    <w:rPr>
      <w:rFonts w:asciiTheme="minorHAnsi" w:eastAsiaTheme="minorHAnsi" w:hAnsiTheme="minorHAnsi" w:cstheme="minorBidi"/>
      <w:sz w:val="22"/>
      <w:szCs w:val="22"/>
      <w:lang w:val="x-none" w:eastAsia="x-none"/>
    </w:rPr>
  </w:style>
  <w:style w:type="character" w:customStyle="1" w:styleId="16">
    <w:name w:val="Текст сноски Знак1"/>
    <w:basedOn w:val="a0"/>
    <w:uiPriority w:val="99"/>
    <w:semiHidden/>
    <w:rsid w:val="0070686A"/>
    <w:rPr>
      <w:rFonts w:ascii="Times New Roman" w:eastAsia="Times New Roman" w:hAnsi="Times New Roman" w:cs="Times New Roman"/>
      <w:sz w:val="20"/>
      <w:szCs w:val="20"/>
      <w:lang w:eastAsia="ru-RU"/>
    </w:rPr>
  </w:style>
  <w:style w:type="character" w:customStyle="1" w:styleId="afd">
    <w:name w:val="Текст примечания Знак"/>
    <w:link w:val="afe"/>
    <w:locked/>
    <w:rsid w:val="0070686A"/>
    <w:rPr>
      <w:rFonts w:ascii="Calibri" w:eastAsia="Calibri" w:hAnsi="Calibri"/>
      <w:lang w:val="x-none"/>
    </w:rPr>
  </w:style>
  <w:style w:type="paragraph" w:styleId="afe">
    <w:name w:val="annotation text"/>
    <w:basedOn w:val="a"/>
    <w:link w:val="afd"/>
    <w:rsid w:val="0070686A"/>
    <w:pPr>
      <w:spacing w:after="200" w:line="276" w:lineRule="auto"/>
    </w:pPr>
    <w:rPr>
      <w:rFonts w:ascii="Calibri" w:eastAsia="Calibri" w:hAnsi="Calibri" w:cstheme="minorBidi"/>
      <w:sz w:val="22"/>
      <w:szCs w:val="22"/>
      <w:lang w:val="x-none" w:eastAsia="en-US"/>
    </w:rPr>
  </w:style>
  <w:style w:type="character" w:customStyle="1" w:styleId="17">
    <w:name w:val="Текст примечания Знак1"/>
    <w:basedOn w:val="a0"/>
    <w:uiPriority w:val="99"/>
    <w:semiHidden/>
    <w:rsid w:val="0070686A"/>
    <w:rPr>
      <w:rFonts w:ascii="Times New Roman" w:eastAsia="Times New Roman" w:hAnsi="Times New Roman" w:cs="Times New Roman"/>
      <w:sz w:val="20"/>
      <w:szCs w:val="20"/>
      <w:lang w:eastAsia="ru-RU"/>
    </w:rPr>
  </w:style>
  <w:style w:type="character" w:customStyle="1" w:styleId="51">
    <w:name w:val="Знак Знак5"/>
    <w:locked/>
    <w:rsid w:val="0070686A"/>
    <w:rPr>
      <w:rFonts w:ascii="Verdana" w:hAnsi="Verdana"/>
      <w:b/>
      <w:bCs/>
      <w:kern w:val="28"/>
      <w:sz w:val="40"/>
      <w:szCs w:val="32"/>
      <w:lang w:val="x-none" w:eastAsia="x-none" w:bidi="ar-SA"/>
    </w:rPr>
  </w:style>
  <w:style w:type="character" w:customStyle="1" w:styleId="9">
    <w:name w:val="Знак Знак9"/>
    <w:locked/>
    <w:rsid w:val="0070686A"/>
    <w:rPr>
      <w:sz w:val="28"/>
      <w:lang w:val="x-none" w:eastAsia="x-none" w:bidi="ar-SA"/>
    </w:rPr>
  </w:style>
  <w:style w:type="character" w:customStyle="1" w:styleId="aff">
    <w:name w:val="Подзаголовок Знак"/>
    <w:link w:val="aff0"/>
    <w:locked/>
    <w:rsid w:val="0070686A"/>
    <w:rPr>
      <w:rFonts w:ascii="Cambria" w:hAnsi="Cambria"/>
      <w:sz w:val="24"/>
      <w:szCs w:val="24"/>
      <w:lang w:val="x-none" w:eastAsia="x-none"/>
    </w:rPr>
  </w:style>
  <w:style w:type="paragraph" w:styleId="aff0">
    <w:name w:val="Subtitle"/>
    <w:basedOn w:val="a"/>
    <w:next w:val="a"/>
    <w:link w:val="aff"/>
    <w:qFormat/>
    <w:rsid w:val="0070686A"/>
    <w:pPr>
      <w:spacing w:after="60"/>
      <w:jc w:val="center"/>
      <w:outlineLvl w:val="1"/>
    </w:pPr>
    <w:rPr>
      <w:rFonts w:ascii="Cambria" w:eastAsiaTheme="minorHAnsi" w:hAnsi="Cambria" w:cstheme="minorBidi"/>
      <w:lang w:val="x-none" w:eastAsia="x-none"/>
    </w:rPr>
  </w:style>
  <w:style w:type="character" w:customStyle="1" w:styleId="18">
    <w:name w:val="Подзаголовок Знак1"/>
    <w:basedOn w:val="a0"/>
    <w:uiPriority w:val="11"/>
    <w:rsid w:val="0070686A"/>
    <w:rPr>
      <w:rFonts w:eastAsiaTheme="minorEastAsia"/>
      <w:color w:val="5A5A5A" w:themeColor="text1" w:themeTint="A5"/>
      <w:spacing w:val="15"/>
      <w:lang w:eastAsia="ru-RU"/>
    </w:rPr>
  </w:style>
  <w:style w:type="character" w:customStyle="1" w:styleId="aff1">
    <w:name w:val="Схема документа Знак"/>
    <w:link w:val="aff2"/>
    <w:locked/>
    <w:rsid w:val="0070686A"/>
    <w:rPr>
      <w:rFonts w:ascii="Tahoma" w:hAnsi="Tahoma" w:cs="Tahoma"/>
      <w:sz w:val="16"/>
      <w:szCs w:val="16"/>
      <w:lang w:val="x-none" w:eastAsia="x-none"/>
    </w:rPr>
  </w:style>
  <w:style w:type="paragraph" w:styleId="aff2">
    <w:name w:val="Document Map"/>
    <w:basedOn w:val="a"/>
    <w:link w:val="aff1"/>
    <w:rsid w:val="0070686A"/>
    <w:rPr>
      <w:rFonts w:ascii="Tahoma" w:eastAsiaTheme="minorHAnsi" w:hAnsi="Tahoma" w:cs="Tahoma"/>
      <w:sz w:val="16"/>
      <w:szCs w:val="16"/>
      <w:lang w:val="x-none" w:eastAsia="x-none"/>
    </w:rPr>
  </w:style>
  <w:style w:type="character" w:customStyle="1" w:styleId="19">
    <w:name w:val="Схема документа Знак1"/>
    <w:basedOn w:val="a0"/>
    <w:uiPriority w:val="99"/>
    <w:semiHidden/>
    <w:rsid w:val="0070686A"/>
    <w:rPr>
      <w:rFonts w:ascii="Segoe UI" w:eastAsia="Times New Roman" w:hAnsi="Segoe UI" w:cs="Segoe UI"/>
      <w:sz w:val="16"/>
      <w:szCs w:val="16"/>
      <w:lang w:eastAsia="ru-RU"/>
    </w:rPr>
  </w:style>
  <w:style w:type="character" w:customStyle="1" w:styleId="aff3">
    <w:name w:val="Тема примечания Знак"/>
    <w:link w:val="aff4"/>
    <w:locked/>
    <w:rsid w:val="0070686A"/>
    <w:rPr>
      <w:rFonts w:ascii="Calibri" w:eastAsia="Calibri" w:hAnsi="Calibri"/>
      <w:b/>
      <w:bCs/>
      <w:lang w:val="x-none"/>
    </w:rPr>
  </w:style>
  <w:style w:type="paragraph" w:styleId="aff4">
    <w:name w:val="annotation subject"/>
    <w:basedOn w:val="afe"/>
    <w:next w:val="afe"/>
    <w:link w:val="aff3"/>
    <w:rsid w:val="0070686A"/>
    <w:pPr>
      <w:spacing w:after="0" w:line="240" w:lineRule="auto"/>
    </w:pPr>
    <w:rPr>
      <w:b/>
      <w:bCs/>
    </w:rPr>
  </w:style>
  <w:style w:type="character" w:customStyle="1" w:styleId="1a">
    <w:name w:val="Тема примечания Знак1"/>
    <w:basedOn w:val="17"/>
    <w:uiPriority w:val="99"/>
    <w:semiHidden/>
    <w:rsid w:val="0070686A"/>
    <w:rPr>
      <w:rFonts w:ascii="Times New Roman" w:eastAsia="Times New Roman" w:hAnsi="Times New Roman" w:cs="Times New Roman"/>
      <w:b/>
      <w:bCs/>
      <w:sz w:val="20"/>
      <w:szCs w:val="20"/>
      <w:lang w:eastAsia="ru-RU"/>
    </w:rPr>
  </w:style>
  <w:style w:type="character" w:customStyle="1" w:styleId="1b">
    <w:name w:val="Текст выноски Знак1"/>
    <w:basedOn w:val="a0"/>
    <w:uiPriority w:val="99"/>
    <w:semiHidden/>
    <w:rsid w:val="0070686A"/>
    <w:rPr>
      <w:rFonts w:ascii="Segoe UI" w:hAnsi="Segoe UI" w:cs="Segoe UI"/>
      <w:sz w:val="18"/>
      <w:szCs w:val="18"/>
    </w:rPr>
  </w:style>
  <w:style w:type="paragraph" w:customStyle="1" w:styleId="Pro-Tab">
    <w:name w:val="Pro-Tab"/>
    <w:basedOn w:val="a"/>
    <w:link w:val="Pro-Tab0"/>
    <w:qFormat/>
    <w:rsid w:val="0070686A"/>
    <w:pPr>
      <w:spacing w:before="40" w:after="40"/>
    </w:pPr>
    <w:rPr>
      <w:rFonts w:ascii="Tahoma" w:hAnsi="Tahoma"/>
      <w:sz w:val="16"/>
      <w:szCs w:val="20"/>
      <w:lang w:val="x-none" w:eastAsia="x-none"/>
    </w:rPr>
  </w:style>
  <w:style w:type="paragraph" w:customStyle="1" w:styleId="Pro-List1">
    <w:name w:val="Pro-List #1"/>
    <w:basedOn w:val="Pro-Gramma"/>
    <w:link w:val="Pro-List10"/>
    <w:rsid w:val="0070686A"/>
    <w:pPr>
      <w:tabs>
        <w:tab w:val="left" w:pos="1134"/>
      </w:tabs>
      <w:spacing w:before="180"/>
      <w:ind w:hanging="567"/>
    </w:pPr>
  </w:style>
  <w:style w:type="paragraph" w:customStyle="1" w:styleId="Pro-TabName">
    <w:name w:val="Pro-Tab Name"/>
    <w:basedOn w:val="a"/>
    <w:rsid w:val="0070686A"/>
    <w:pPr>
      <w:keepNext/>
      <w:spacing w:before="240" w:after="120"/>
    </w:pPr>
    <w:rPr>
      <w:rFonts w:ascii="Tahoma" w:hAnsi="Tahoma"/>
      <w:b/>
      <w:bCs/>
      <w:color w:val="C41C16"/>
      <w:sz w:val="16"/>
      <w:szCs w:val="20"/>
      <w:lang w:val="x-none" w:eastAsia="x-none"/>
    </w:rPr>
  </w:style>
  <w:style w:type="paragraph" w:customStyle="1" w:styleId="Bottom">
    <w:name w:val="Bottom"/>
    <w:basedOn w:val="ae"/>
    <w:rsid w:val="0070686A"/>
    <w:pPr>
      <w:pBdr>
        <w:top w:val="single" w:sz="4" w:space="6" w:color="808080"/>
      </w:pBdr>
      <w:tabs>
        <w:tab w:val="clear" w:pos="4677"/>
        <w:tab w:val="clear" w:pos="9355"/>
      </w:tabs>
      <w:spacing w:before="0"/>
      <w:ind w:right="-18" w:firstLine="0"/>
      <w:jc w:val="right"/>
    </w:pPr>
    <w:rPr>
      <w:rFonts w:ascii="Verdana" w:hAnsi="Verdana"/>
      <w:color w:val="C41C16"/>
      <w:sz w:val="16"/>
      <w:szCs w:val="24"/>
      <w:lang w:val="x-none" w:eastAsia="x-none"/>
    </w:rPr>
  </w:style>
  <w:style w:type="paragraph" w:customStyle="1" w:styleId="NPAText">
    <w:name w:val="NPA Text"/>
    <w:basedOn w:val="Pro-List1"/>
    <w:rsid w:val="0070686A"/>
  </w:style>
  <w:style w:type="paragraph" w:customStyle="1" w:styleId="NPA-Comment">
    <w:name w:val="NPA-Comment"/>
    <w:basedOn w:val="Pro-Gramma"/>
    <w:rsid w:val="0070686A"/>
    <w:pPr>
      <w:pBdr>
        <w:top w:val="single" w:sz="4" w:space="1" w:color="808080"/>
        <w:bottom w:val="single" w:sz="4" w:space="1" w:color="808080"/>
      </w:pBdr>
      <w:spacing w:before="60" w:after="60"/>
      <w:ind w:left="482"/>
    </w:pPr>
  </w:style>
  <w:style w:type="paragraph" w:customStyle="1" w:styleId="Pro-List2">
    <w:name w:val="Pro-List #2"/>
    <w:basedOn w:val="Pro-List1"/>
    <w:rsid w:val="0070686A"/>
    <w:pPr>
      <w:tabs>
        <w:tab w:val="clear" w:pos="1134"/>
        <w:tab w:val="left" w:pos="2040"/>
      </w:tabs>
      <w:ind w:left="2040" w:hanging="480"/>
    </w:pPr>
  </w:style>
  <w:style w:type="paragraph" w:customStyle="1" w:styleId="Pro-List3">
    <w:name w:val="Pro-List #3"/>
    <w:basedOn w:val="Pro-List2"/>
    <w:rsid w:val="0070686A"/>
    <w:pPr>
      <w:numPr>
        <w:ilvl w:val="2"/>
        <w:numId w:val="1"/>
      </w:numPr>
      <w:tabs>
        <w:tab w:val="clear" w:pos="666"/>
        <w:tab w:val="left" w:pos="2640"/>
      </w:tabs>
      <w:ind w:left="2640" w:hanging="600"/>
    </w:pPr>
    <w:rPr>
      <w:lang w:val="en-US"/>
    </w:rPr>
  </w:style>
  <w:style w:type="paragraph" w:customStyle="1" w:styleId="Pro-List-1">
    <w:name w:val="Pro-List -1"/>
    <w:basedOn w:val="Pro-List1"/>
    <w:rsid w:val="0070686A"/>
    <w:pPr>
      <w:numPr>
        <w:ilvl w:val="3"/>
        <w:numId w:val="2"/>
      </w:numPr>
      <w:tabs>
        <w:tab w:val="clear" w:pos="1134"/>
        <w:tab w:val="clear" w:pos="2880"/>
        <w:tab w:val="num" w:pos="360"/>
        <w:tab w:val="num" w:pos="2160"/>
      </w:tabs>
      <w:ind w:left="1134" w:hanging="567"/>
    </w:pPr>
  </w:style>
  <w:style w:type="paragraph" w:customStyle="1" w:styleId="Pro-List-2">
    <w:name w:val="Pro-List -2"/>
    <w:basedOn w:val="Pro-List-1"/>
    <w:qFormat/>
    <w:rsid w:val="0070686A"/>
    <w:pPr>
      <w:tabs>
        <w:tab w:val="clear" w:pos="2160"/>
      </w:tabs>
      <w:spacing w:before="60"/>
      <w:ind w:left="2880" w:hanging="360"/>
    </w:pPr>
  </w:style>
  <w:style w:type="paragraph" w:customStyle="1" w:styleId="Pro-TabHead">
    <w:name w:val="Pro-Tab Head"/>
    <w:basedOn w:val="Pro-Tab"/>
    <w:rsid w:val="0070686A"/>
    <w:rPr>
      <w:b/>
      <w:bCs/>
    </w:rPr>
  </w:style>
  <w:style w:type="paragraph" w:customStyle="1" w:styleId="aff5">
    <w:name w:val="Знак Знак Знак"/>
    <w:basedOn w:val="a"/>
    <w:rsid w:val="0070686A"/>
    <w:pPr>
      <w:spacing w:after="160" w:line="240" w:lineRule="exact"/>
    </w:pPr>
    <w:rPr>
      <w:rFonts w:ascii="Verdana" w:hAnsi="Verdana"/>
      <w:sz w:val="20"/>
      <w:szCs w:val="20"/>
      <w:lang w:val="en-US" w:eastAsia="en-US"/>
    </w:rPr>
  </w:style>
  <w:style w:type="paragraph" w:customStyle="1" w:styleId="310">
    <w:name w:val="Основной текст 31"/>
    <w:basedOn w:val="a"/>
    <w:rsid w:val="0070686A"/>
    <w:pPr>
      <w:suppressAutoHyphens/>
      <w:jc w:val="both"/>
    </w:pPr>
    <w:rPr>
      <w:sz w:val="28"/>
      <w:lang w:eastAsia="ar-SA"/>
    </w:rPr>
  </w:style>
  <w:style w:type="paragraph" w:customStyle="1" w:styleId="ConsPlusCell">
    <w:name w:val="ConsPlusCell"/>
    <w:rsid w:val="0070686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6">
    <w:name w:val="Знак Знак Знак Знак Знак Знак Знак Знак Знак Знак Знак Знак Знак Знак Знак Знак"/>
    <w:basedOn w:val="a"/>
    <w:rsid w:val="0070686A"/>
    <w:pPr>
      <w:spacing w:before="100" w:beforeAutospacing="1" w:after="100" w:afterAutospacing="1"/>
    </w:pPr>
    <w:rPr>
      <w:rFonts w:ascii="Tahoma" w:hAnsi="Tahom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w:basedOn w:val="a"/>
    <w:rsid w:val="0070686A"/>
    <w:pPr>
      <w:spacing w:before="100" w:beforeAutospacing="1" w:after="100" w:afterAutospacing="1"/>
    </w:pPr>
    <w:rPr>
      <w:rFonts w:ascii="Tahoma" w:hAnsi="Tahoma"/>
      <w:sz w:val="20"/>
      <w:szCs w:val="20"/>
      <w:lang w:val="en-US" w:eastAsia="en-US"/>
    </w:rPr>
  </w:style>
  <w:style w:type="paragraph" w:customStyle="1" w:styleId="aff8">
    <w:name w:val="Прижатый влево"/>
    <w:basedOn w:val="a"/>
    <w:next w:val="a"/>
    <w:rsid w:val="0070686A"/>
    <w:pPr>
      <w:widowControl w:val="0"/>
      <w:autoSpaceDE w:val="0"/>
      <w:autoSpaceDN w:val="0"/>
      <w:adjustRightInd w:val="0"/>
    </w:pPr>
    <w:rPr>
      <w:rFonts w:ascii="Arial" w:hAnsi="Arial" w:cs="Arial"/>
    </w:rPr>
  </w:style>
  <w:style w:type="paragraph" w:customStyle="1" w:styleId="ConsNormal">
    <w:name w:val="ConsNormal"/>
    <w:rsid w:val="007068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9">
    <w:name w:val="footnote reference"/>
    <w:rsid w:val="0070686A"/>
    <w:rPr>
      <w:vertAlign w:val="superscript"/>
    </w:rPr>
  </w:style>
  <w:style w:type="character" w:styleId="affa">
    <w:name w:val="annotation reference"/>
    <w:rsid w:val="0070686A"/>
    <w:rPr>
      <w:sz w:val="16"/>
      <w:szCs w:val="16"/>
    </w:rPr>
  </w:style>
  <w:style w:type="character" w:styleId="affb">
    <w:name w:val="page number"/>
    <w:rsid w:val="0070686A"/>
    <w:rPr>
      <w:rFonts w:ascii="Verdana" w:hAnsi="Verdana" w:hint="default"/>
      <w:b/>
      <w:bCs w:val="0"/>
      <w:color w:val="C41C16"/>
      <w:sz w:val="16"/>
    </w:rPr>
  </w:style>
  <w:style w:type="character" w:customStyle="1" w:styleId="Pro-Marka">
    <w:name w:val="Pro-Marka"/>
    <w:rsid w:val="0070686A"/>
    <w:rPr>
      <w:b/>
      <w:bCs w:val="0"/>
      <w:color w:val="C41C16"/>
    </w:rPr>
  </w:style>
  <w:style w:type="character" w:customStyle="1" w:styleId="Pro-">
    <w:name w:val="Pro-Ссылка"/>
    <w:rsid w:val="0070686A"/>
    <w:rPr>
      <w:i/>
      <w:iCs w:val="0"/>
      <w:strike w:val="0"/>
      <w:dstrike w:val="0"/>
      <w:color w:val="808080"/>
      <w:u w:val="none"/>
      <w:effect w:val="none"/>
    </w:rPr>
  </w:style>
  <w:style w:type="character" w:customStyle="1" w:styleId="TextNPA">
    <w:name w:val="Text NPA"/>
    <w:rsid w:val="0070686A"/>
    <w:rPr>
      <w:rFonts w:ascii="Courier New" w:hAnsi="Courier New" w:cs="Courier New" w:hint="default"/>
    </w:rPr>
  </w:style>
  <w:style w:type="character" w:styleId="affc">
    <w:name w:val="Emphasis"/>
    <w:qFormat/>
    <w:rsid w:val="0070686A"/>
    <w:rPr>
      <w:i/>
      <w:iCs/>
    </w:rPr>
  </w:style>
  <w:style w:type="paragraph" w:styleId="32">
    <w:name w:val="Body Text Indent 3"/>
    <w:basedOn w:val="a"/>
    <w:link w:val="33"/>
    <w:rsid w:val="0070686A"/>
    <w:pPr>
      <w:spacing w:after="120"/>
      <w:ind w:left="283"/>
    </w:pPr>
    <w:rPr>
      <w:sz w:val="16"/>
      <w:szCs w:val="16"/>
      <w:lang w:val="x-none" w:eastAsia="x-none"/>
    </w:rPr>
  </w:style>
  <w:style w:type="character" w:customStyle="1" w:styleId="33">
    <w:name w:val="Основной текст с отступом 3 Знак"/>
    <w:basedOn w:val="a0"/>
    <w:link w:val="32"/>
    <w:rsid w:val="0070686A"/>
    <w:rPr>
      <w:rFonts w:ascii="Times New Roman" w:eastAsia="Times New Roman" w:hAnsi="Times New Roman" w:cs="Times New Roman"/>
      <w:sz w:val="16"/>
      <w:szCs w:val="16"/>
      <w:lang w:val="x-none" w:eastAsia="x-none"/>
    </w:rPr>
  </w:style>
  <w:style w:type="character" w:customStyle="1" w:styleId="Pro-Tab0">
    <w:name w:val="Pro-Tab Знак Знак"/>
    <w:link w:val="Pro-Tab"/>
    <w:locked/>
    <w:rsid w:val="0070686A"/>
    <w:rPr>
      <w:rFonts w:ascii="Tahoma" w:eastAsia="Times New Roman" w:hAnsi="Tahoma" w:cs="Times New Roman"/>
      <w:sz w:val="16"/>
      <w:szCs w:val="20"/>
      <w:lang w:val="x-none" w:eastAsia="x-none"/>
    </w:rPr>
  </w:style>
  <w:style w:type="paragraph" w:customStyle="1" w:styleId="affd">
    <w:name w:val="Знак Знак Знак Знак"/>
    <w:rsid w:val="0070686A"/>
    <w:pPr>
      <w:spacing w:before="100" w:beforeAutospacing="1" w:after="100" w:afterAutospacing="1" w:line="240" w:lineRule="auto"/>
    </w:pPr>
    <w:rPr>
      <w:rFonts w:ascii="Tahoma" w:eastAsia="Times New Roman" w:hAnsi="Tahoma" w:cs="Times New Roman"/>
      <w:sz w:val="20"/>
      <w:szCs w:val="20"/>
      <w:lang w:val="en-US"/>
    </w:rPr>
  </w:style>
  <w:style w:type="table" w:customStyle="1" w:styleId="1c">
    <w:name w:val="Сетка таблицы1"/>
    <w:basedOn w:val="a1"/>
    <w:next w:val="ad"/>
    <w:rsid w:val="0070686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Абзац списка1"/>
    <w:basedOn w:val="a"/>
    <w:rsid w:val="0070686A"/>
    <w:pPr>
      <w:spacing w:after="200" w:line="276" w:lineRule="auto"/>
      <w:ind w:left="720"/>
    </w:pPr>
    <w:rPr>
      <w:rFonts w:ascii="Calibri" w:eastAsia="Calibri" w:hAnsi="Calibri"/>
      <w:sz w:val="22"/>
      <w:szCs w:val="22"/>
    </w:rPr>
  </w:style>
  <w:style w:type="paragraph" w:customStyle="1" w:styleId="1e">
    <w:name w:val="Знак1"/>
    <w:basedOn w:val="a"/>
    <w:rsid w:val="0070686A"/>
    <w:pPr>
      <w:widowControl w:val="0"/>
      <w:adjustRightInd w:val="0"/>
      <w:spacing w:after="160" w:line="240" w:lineRule="exact"/>
      <w:jc w:val="right"/>
    </w:pPr>
    <w:rPr>
      <w:sz w:val="20"/>
      <w:szCs w:val="20"/>
      <w:lang w:val="en-GB" w:eastAsia="en-US"/>
    </w:rPr>
  </w:style>
  <w:style w:type="character" w:customStyle="1" w:styleId="NoSpacingChar">
    <w:name w:val="No Spacing Char"/>
    <w:link w:val="11"/>
    <w:locked/>
    <w:rsid w:val="0070686A"/>
    <w:rPr>
      <w:rFonts w:ascii="Calibri" w:eastAsia="Times New Roman" w:hAnsi="Calibri" w:cs="Calibri"/>
    </w:rPr>
  </w:style>
  <w:style w:type="character" w:customStyle="1" w:styleId="1f">
    <w:name w:val="Название Знак1"/>
    <w:uiPriority w:val="10"/>
    <w:rsid w:val="0070686A"/>
    <w:rPr>
      <w:rFonts w:ascii="Cambria" w:eastAsia="Times New Roman" w:hAnsi="Cambria" w:cs="Times New Roman"/>
      <w:color w:val="17365D"/>
      <w:spacing w:val="5"/>
      <w:kern w:val="28"/>
      <w:sz w:val="52"/>
      <w:szCs w:val="52"/>
      <w:lang w:eastAsia="ru-RU"/>
    </w:rPr>
  </w:style>
  <w:style w:type="character" w:customStyle="1" w:styleId="34">
    <w:name w:val="Основной текст (3)_"/>
    <w:link w:val="35"/>
    <w:uiPriority w:val="99"/>
    <w:locked/>
    <w:rsid w:val="0070686A"/>
    <w:rPr>
      <w:b/>
      <w:bCs/>
      <w:i/>
      <w:iCs/>
      <w:sz w:val="26"/>
      <w:szCs w:val="26"/>
      <w:shd w:val="clear" w:color="auto" w:fill="FFFFFF"/>
    </w:rPr>
  </w:style>
  <w:style w:type="paragraph" w:customStyle="1" w:styleId="35">
    <w:name w:val="Основной текст (3)"/>
    <w:basedOn w:val="a"/>
    <w:link w:val="34"/>
    <w:uiPriority w:val="99"/>
    <w:rsid w:val="0070686A"/>
    <w:pPr>
      <w:widowControl w:val="0"/>
      <w:shd w:val="clear" w:color="auto" w:fill="FFFFFF"/>
      <w:spacing w:before="660" w:line="240" w:lineRule="atLeast"/>
    </w:pPr>
    <w:rPr>
      <w:rFonts w:asciiTheme="minorHAnsi" w:eastAsiaTheme="minorHAnsi" w:hAnsiTheme="minorHAnsi" w:cstheme="minorBidi"/>
      <w:b/>
      <w:bCs/>
      <w:i/>
      <w:iCs/>
      <w:sz w:val="26"/>
      <w:szCs w:val="26"/>
      <w:lang w:eastAsia="en-US"/>
    </w:rPr>
  </w:style>
  <w:style w:type="character" w:customStyle="1" w:styleId="1f0">
    <w:name w:val="Заголовок №1_"/>
    <w:link w:val="1f1"/>
    <w:locked/>
    <w:rsid w:val="0070686A"/>
    <w:rPr>
      <w:b/>
      <w:bCs/>
      <w:sz w:val="32"/>
      <w:szCs w:val="32"/>
      <w:shd w:val="clear" w:color="auto" w:fill="FFFFFF"/>
    </w:rPr>
  </w:style>
  <w:style w:type="paragraph" w:customStyle="1" w:styleId="1f1">
    <w:name w:val="Заголовок №1"/>
    <w:basedOn w:val="a"/>
    <w:link w:val="1f0"/>
    <w:rsid w:val="0070686A"/>
    <w:pPr>
      <w:widowControl w:val="0"/>
      <w:shd w:val="clear" w:color="auto" w:fill="FFFFFF"/>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3">
    <w:name w:val="Заголовок №2_"/>
    <w:link w:val="24"/>
    <w:locked/>
    <w:rsid w:val="0070686A"/>
    <w:rPr>
      <w:b/>
      <w:bCs/>
      <w:sz w:val="26"/>
      <w:szCs w:val="26"/>
      <w:shd w:val="clear" w:color="auto" w:fill="FFFFFF"/>
    </w:rPr>
  </w:style>
  <w:style w:type="paragraph" w:customStyle="1" w:styleId="24">
    <w:name w:val="Заголовок №2"/>
    <w:basedOn w:val="a"/>
    <w:link w:val="23"/>
    <w:rsid w:val="0070686A"/>
    <w:pPr>
      <w:widowControl w:val="0"/>
      <w:shd w:val="clear" w:color="auto" w:fill="FFFFFF"/>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5">
    <w:name w:val="Основной текст (2)_"/>
    <w:link w:val="26"/>
    <w:locked/>
    <w:rsid w:val="0070686A"/>
    <w:rPr>
      <w:sz w:val="28"/>
      <w:szCs w:val="28"/>
      <w:shd w:val="clear" w:color="auto" w:fill="FFFFFF"/>
    </w:rPr>
  </w:style>
  <w:style w:type="paragraph" w:customStyle="1" w:styleId="26">
    <w:name w:val="Основной текст (2)"/>
    <w:basedOn w:val="a"/>
    <w:link w:val="25"/>
    <w:rsid w:val="0070686A"/>
    <w:pPr>
      <w:widowControl w:val="0"/>
      <w:shd w:val="clear" w:color="auto" w:fill="FFFFFF"/>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link w:val="42"/>
    <w:locked/>
    <w:rsid w:val="0070686A"/>
    <w:rPr>
      <w:b/>
      <w:bCs/>
      <w:sz w:val="18"/>
      <w:szCs w:val="18"/>
      <w:shd w:val="clear" w:color="auto" w:fill="FFFFFF"/>
    </w:rPr>
  </w:style>
  <w:style w:type="paragraph" w:customStyle="1" w:styleId="42">
    <w:name w:val="Основной текст (4)"/>
    <w:basedOn w:val="a"/>
    <w:link w:val="41"/>
    <w:rsid w:val="0070686A"/>
    <w:pPr>
      <w:widowControl w:val="0"/>
      <w:shd w:val="clear" w:color="auto" w:fill="FFFFFF"/>
      <w:spacing w:line="226" w:lineRule="exact"/>
      <w:jc w:val="right"/>
    </w:pPr>
    <w:rPr>
      <w:rFonts w:asciiTheme="minorHAnsi" w:eastAsiaTheme="minorHAnsi" w:hAnsiTheme="minorHAnsi" w:cstheme="minorBidi"/>
      <w:b/>
      <w:bCs/>
      <w:sz w:val="18"/>
      <w:szCs w:val="18"/>
      <w:shd w:val="clear" w:color="auto" w:fill="FFFFFF"/>
      <w:lang w:eastAsia="en-US"/>
    </w:rPr>
  </w:style>
  <w:style w:type="character" w:customStyle="1" w:styleId="52">
    <w:name w:val="Основной текст (5)_"/>
    <w:link w:val="53"/>
    <w:locked/>
    <w:rsid w:val="0070686A"/>
    <w:rPr>
      <w:b/>
      <w:bCs/>
      <w:shd w:val="clear" w:color="auto" w:fill="FFFFFF"/>
    </w:rPr>
  </w:style>
  <w:style w:type="paragraph" w:customStyle="1" w:styleId="53">
    <w:name w:val="Основной текст (5)"/>
    <w:basedOn w:val="a"/>
    <w:link w:val="52"/>
    <w:rsid w:val="0070686A"/>
    <w:pPr>
      <w:widowControl w:val="0"/>
      <w:shd w:val="clear" w:color="auto" w:fill="FFFFFF"/>
      <w:spacing w:before="360" w:after="1020" w:line="278" w:lineRule="exact"/>
      <w:jc w:val="center"/>
    </w:pPr>
    <w:rPr>
      <w:rFonts w:asciiTheme="minorHAnsi" w:eastAsiaTheme="minorHAnsi" w:hAnsiTheme="minorHAnsi" w:cstheme="minorBidi"/>
      <w:b/>
      <w:bCs/>
      <w:sz w:val="22"/>
      <w:szCs w:val="22"/>
      <w:shd w:val="clear" w:color="auto" w:fill="FFFFFF"/>
      <w:lang w:eastAsia="en-US"/>
    </w:rPr>
  </w:style>
  <w:style w:type="character" w:customStyle="1" w:styleId="affe">
    <w:name w:val="Подпись к таблице_"/>
    <w:link w:val="afff"/>
    <w:locked/>
    <w:rsid w:val="0070686A"/>
    <w:rPr>
      <w:b/>
      <w:bCs/>
      <w:shd w:val="clear" w:color="auto" w:fill="FFFFFF"/>
    </w:rPr>
  </w:style>
  <w:style w:type="paragraph" w:customStyle="1" w:styleId="afff">
    <w:name w:val="Подпись к таблице"/>
    <w:basedOn w:val="a"/>
    <w:link w:val="affe"/>
    <w:rsid w:val="0070686A"/>
    <w:pPr>
      <w:widowControl w:val="0"/>
      <w:shd w:val="clear" w:color="auto" w:fill="FFFFFF"/>
      <w:spacing w:line="278" w:lineRule="exact"/>
      <w:jc w:val="center"/>
    </w:pPr>
    <w:rPr>
      <w:rFonts w:asciiTheme="minorHAnsi" w:eastAsiaTheme="minorHAnsi" w:hAnsiTheme="minorHAnsi" w:cstheme="minorBidi"/>
      <w:b/>
      <w:bCs/>
      <w:sz w:val="22"/>
      <w:szCs w:val="22"/>
      <w:shd w:val="clear" w:color="auto" w:fill="FFFFFF"/>
      <w:lang w:eastAsia="en-US"/>
    </w:rPr>
  </w:style>
  <w:style w:type="paragraph" w:customStyle="1" w:styleId="font5">
    <w:name w:val="font5"/>
    <w:basedOn w:val="a"/>
    <w:rsid w:val="0070686A"/>
    <w:pPr>
      <w:spacing w:before="100" w:beforeAutospacing="1" w:after="100" w:afterAutospacing="1"/>
    </w:pPr>
    <w:rPr>
      <w:sz w:val="20"/>
      <w:szCs w:val="20"/>
    </w:rPr>
  </w:style>
  <w:style w:type="paragraph" w:customStyle="1" w:styleId="font6">
    <w:name w:val="font6"/>
    <w:basedOn w:val="a"/>
    <w:rsid w:val="0070686A"/>
    <w:pPr>
      <w:spacing w:before="100" w:beforeAutospacing="1" w:after="100" w:afterAutospacing="1"/>
    </w:pPr>
    <w:rPr>
      <w:color w:val="000000"/>
      <w:sz w:val="20"/>
      <w:szCs w:val="20"/>
    </w:rPr>
  </w:style>
  <w:style w:type="paragraph" w:customStyle="1" w:styleId="xl803">
    <w:name w:val="xl803"/>
    <w:basedOn w:val="a"/>
    <w:rsid w:val="007068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4">
    <w:name w:val="xl804"/>
    <w:basedOn w:val="a"/>
    <w:rsid w:val="007068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805">
    <w:name w:val="xl805"/>
    <w:basedOn w:val="a"/>
    <w:rsid w:val="007068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06">
    <w:name w:val="xl806"/>
    <w:basedOn w:val="a"/>
    <w:rsid w:val="0070686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807">
    <w:name w:val="xl807"/>
    <w:basedOn w:val="a"/>
    <w:rsid w:val="007068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8">
    <w:name w:val="xl808"/>
    <w:basedOn w:val="a"/>
    <w:rsid w:val="0070686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09">
    <w:name w:val="xl809"/>
    <w:basedOn w:val="a"/>
    <w:rsid w:val="007068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10">
    <w:name w:val="xl810"/>
    <w:basedOn w:val="a"/>
    <w:rsid w:val="0070686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811">
    <w:name w:val="xl811"/>
    <w:basedOn w:val="a"/>
    <w:rsid w:val="0070686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812">
    <w:name w:val="xl812"/>
    <w:basedOn w:val="a"/>
    <w:rsid w:val="007068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3">
    <w:name w:val="xl813"/>
    <w:basedOn w:val="a"/>
    <w:rsid w:val="0070686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4">
    <w:name w:val="xl814"/>
    <w:basedOn w:val="a"/>
    <w:rsid w:val="0070686A"/>
    <w:pPr>
      <w:spacing w:before="100" w:beforeAutospacing="1" w:after="100" w:afterAutospacing="1"/>
      <w:textAlignment w:val="top"/>
    </w:pPr>
  </w:style>
  <w:style w:type="paragraph" w:customStyle="1" w:styleId="xl815">
    <w:name w:val="xl815"/>
    <w:basedOn w:val="a"/>
    <w:rsid w:val="0070686A"/>
    <w:pPr>
      <w:spacing w:before="100" w:beforeAutospacing="1" w:after="100" w:afterAutospacing="1"/>
      <w:jc w:val="center"/>
    </w:pPr>
    <w:rPr>
      <w:b/>
      <w:bCs/>
      <w:sz w:val="36"/>
      <w:szCs w:val="36"/>
    </w:rPr>
  </w:style>
  <w:style w:type="paragraph" w:customStyle="1" w:styleId="xl816">
    <w:name w:val="xl816"/>
    <w:basedOn w:val="a"/>
    <w:rsid w:val="0070686A"/>
    <w:pPr>
      <w:pBdr>
        <w:bottom w:val="single" w:sz="4" w:space="0" w:color="auto"/>
      </w:pBdr>
      <w:spacing w:before="100" w:beforeAutospacing="1" w:after="100" w:afterAutospacing="1"/>
      <w:jc w:val="right"/>
    </w:pPr>
    <w:rPr>
      <w:b/>
      <w:bCs/>
      <w:sz w:val="22"/>
      <w:szCs w:val="22"/>
    </w:rPr>
  </w:style>
  <w:style w:type="paragraph" w:customStyle="1" w:styleId="xl817">
    <w:name w:val="xl817"/>
    <w:basedOn w:val="a"/>
    <w:rsid w:val="007068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8">
    <w:name w:val="xl818"/>
    <w:basedOn w:val="a"/>
    <w:rsid w:val="007068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9">
    <w:name w:val="xl819"/>
    <w:basedOn w:val="a"/>
    <w:rsid w:val="007068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0">
    <w:name w:val="xl820"/>
    <w:basedOn w:val="a"/>
    <w:rsid w:val="007068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1">
    <w:name w:val="xl821"/>
    <w:basedOn w:val="a"/>
    <w:rsid w:val="0070686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22">
    <w:name w:val="xl822"/>
    <w:basedOn w:val="a"/>
    <w:rsid w:val="007068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3">
    <w:name w:val="xl823"/>
    <w:basedOn w:val="a"/>
    <w:rsid w:val="007068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4">
    <w:name w:val="xl824"/>
    <w:basedOn w:val="a"/>
    <w:rsid w:val="007068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5">
    <w:name w:val="xl825"/>
    <w:basedOn w:val="a"/>
    <w:rsid w:val="007068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6">
    <w:name w:val="xl826"/>
    <w:basedOn w:val="a"/>
    <w:rsid w:val="007068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27">
    <w:name w:val="xl827"/>
    <w:basedOn w:val="a"/>
    <w:rsid w:val="0070686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style>
  <w:style w:type="paragraph" w:customStyle="1" w:styleId="xl828">
    <w:name w:val="xl828"/>
    <w:basedOn w:val="a"/>
    <w:rsid w:val="0070686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29">
    <w:name w:val="xl829"/>
    <w:basedOn w:val="a"/>
    <w:rsid w:val="0070686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30">
    <w:name w:val="xl830"/>
    <w:basedOn w:val="a"/>
    <w:rsid w:val="007068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1">
    <w:name w:val="xl831"/>
    <w:basedOn w:val="a"/>
    <w:rsid w:val="0070686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rPr>
  </w:style>
  <w:style w:type="paragraph" w:customStyle="1" w:styleId="xl832">
    <w:name w:val="xl832"/>
    <w:basedOn w:val="a"/>
    <w:rsid w:val="007068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33">
    <w:name w:val="xl833"/>
    <w:basedOn w:val="a"/>
    <w:rsid w:val="0070686A"/>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834">
    <w:name w:val="xl834"/>
    <w:basedOn w:val="a"/>
    <w:rsid w:val="0070686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835">
    <w:name w:val="xl835"/>
    <w:basedOn w:val="a"/>
    <w:rsid w:val="0070686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top"/>
    </w:pPr>
    <w:rPr>
      <w:b/>
      <w:bCs/>
    </w:rPr>
  </w:style>
  <w:style w:type="paragraph" w:customStyle="1" w:styleId="xl836">
    <w:name w:val="xl836"/>
    <w:basedOn w:val="a"/>
    <w:rsid w:val="0070686A"/>
    <w:pPr>
      <w:spacing w:before="100" w:beforeAutospacing="1" w:after="100" w:afterAutospacing="1"/>
      <w:textAlignment w:val="top"/>
    </w:pPr>
    <w:rPr>
      <w:b/>
      <w:bCs/>
    </w:rPr>
  </w:style>
  <w:style w:type="paragraph" w:customStyle="1" w:styleId="xl837">
    <w:name w:val="xl837"/>
    <w:basedOn w:val="a"/>
    <w:rsid w:val="0070686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38">
    <w:name w:val="xl838"/>
    <w:basedOn w:val="a"/>
    <w:rsid w:val="0070686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top"/>
    </w:pPr>
  </w:style>
  <w:style w:type="paragraph" w:customStyle="1" w:styleId="xl839">
    <w:name w:val="xl839"/>
    <w:basedOn w:val="a"/>
    <w:rsid w:val="0070686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style>
  <w:style w:type="paragraph" w:customStyle="1" w:styleId="xl840">
    <w:name w:val="xl840"/>
    <w:basedOn w:val="a"/>
    <w:rsid w:val="0070686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841">
    <w:name w:val="xl841"/>
    <w:basedOn w:val="a"/>
    <w:rsid w:val="0070686A"/>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842">
    <w:name w:val="xl842"/>
    <w:basedOn w:val="a"/>
    <w:rsid w:val="007068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843">
    <w:name w:val="xl843"/>
    <w:basedOn w:val="a"/>
    <w:rsid w:val="0070686A"/>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44">
    <w:name w:val="xl844"/>
    <w:basedOn w:val="a"/>
    <w:rsid w:val="0070686A"/>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45">
    <w:name w:val="xl845"/>
    <w:basedOn w:val="a"/>
    <w:rsid w:val="0070686A"/>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46">
    <w:name w:val="xl846"/>
    <w:basedOn w:val="a"/>
    <w:rsid w:val="0070686A"/>
    <w:pPr>
      <w:spacing w:before="100" w:beforeAutospacing="1" w:after="100" w:afterAutospacing="1"/>
      <w:jc w:val="right"/>
      <w:textAlignment w:val="top"/>
    </w:pPr>
  </w:style>
  <w:style w:type="paragraph" w:customStyle="1" w:styleId="xl847">
    <w:name w:val="xl847"/>
    <w:basedOn w:val="a"/>
    <w:rsid w:val="0070686A"/>
    <w:pPr>
      <w:spacing w:before="100" w:beforeAutospacing="1" w:after="100" w:afterAutospacing="1"/>
      <w:jc w:val="right"/>
      <w:textAlignment w:val="top"/>
    </w:pPr>
  </w:style>
  <w:style w:type="paragraph" w:customStyle="1" w:styleId="xl848">
    <w:name w:val="xl848"/>
    <w:basedOn w:val="a"/>
    <w:rsid w:val="0070686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9">
    <w:name w:val="xl849"/>
    <w:basedOn w:val="a"/>
    <w:rsid w:val="0070686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50">
    <w:name w:val="xl850"/>
    <w:basedOn w:val="a"/>
    <w:rsid w:val="0070686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51">
    <w:name w:val="xl851"/>
    <w:basedOn w:val="a"/>
    <w:rsid w:val="0070686A"/>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textAlignment w:val="top"/>
    </w:pPr>
    <w:rPr>
      <w:b/>
      <w:bCs/>
      <w:color w:val="000000"/>
    </w:rPr>
  </w:style>
  <w:style w:type="paragraph" w:customStyle="1" w:styleId="xl852">
    <w:name w:val="xl852"/>
    <w:basedOn w:val="a"/>
    <w:rsid w:val="0070686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53">
    <w:name w:val="xl853"/>
    <w:basedOn w:val="a"/>
    <w:rsid w:val="0070686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854">
    <w:name w:val="xl854"/>
    <w:basedOn w:val="a"/>
    <w:rsid w:val="0070686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55">
    <w:name w:val="xl855"/>
    <w:basedOn w:val="a"/>
    <w:rsid w:val="0070686A"/>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56">
    <w:name w:val="xl856"/>
    <w:basedOn w:val="a"/>
    <w:rsid w:val="0070686A"/>
    <w:pPr>
      <w:pBdr>
        <w:top w:val="single" w:sz="4" w:space="0" w:color="auto"/>
        <w:left w:val="single" w:sz="4" w:space="0" w:color="auto"/>
        <w:right w:val="single" w:sz="4" w:space="0" w:color="auto"/>
      </w:pBdr>
      <w:spacing w:before="100" w:beforeAutospacing="1" w:after="100" w:afterAutospacing="1"/>
      <w:textAlignment w:val="top"/>
    </w:pPr>
    <w:rPr>
      <w:b/>
      <w:bCs/>
    </w:rPr>
  </w:style>
  <w:style w:type="paragraph" w:customStyle="1" w:styleId="xl857">
    <w:name w:val="xl857"/>
    <w:basedOn w:val="a"/>
    <w:rsid w:val="0070686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58">
    <w:name w:val="xl858"/>
    <w:basedOn w:val="a"/>
    <w:rsid w:val="0070686A"/>
    <w:pPr>
      <w:pBdr>
        <w:top w:val="single" w:sz="4" w:space="0" w:color="auto"/>
        <w:left w:val="single" w:sz="4" w:space="0" w:color="auto"/>
      </w:pBdr>
      <w:spacing w:before="100" w:beforeAutospacing="1" w:after="100" w:afterAutospacing="1"/>
      <w:textAlignment w:val="top"/>
    </w:pPr>
    <w:rPr>
      <w:b/>
      <w:bCs/>
    </w:rPr>
  </w:style>
  <w:style w:type="paragraph" w:customStyle="1" w:styleId="xl859">
    <w:name w:val="xl859"/>
    <w:basedOn w:val="a"/>
    <w:rsid w:val="0070686A"/>
    <w:pPr>
      <w:pBdr>
        <w:top w:val="single" w:sz="4" w:space="0" w:color="000000"/>
        <w:left w:val="single" w:sz="4" w:space="0" w:color="000000"/>
        <w:right w:val="single" w:sz="4" w:space="0" w:color="000000"/>
      </w:pBdr>
      <w:shd w:val="clear" w:color="auto" w:fill="FFFFFF"/>
      <w:spacing w:before="100" w:beforeAutospacing="1" w:after="100" w:afterAutospacing="1"/>
      <w:jc w:val="right"/>
      <w:textAlignment w:val="top"/>
    </w:pPr>
    <w:rPr>
      <w:b/>
      <w:bCs/>
      <w:color w:val="000000"/>
    </w:rPr>
  </w:style>
  <w:style w:type="paragraph" w:customStyle="1" w:styleId="xl860">
    <w:name w:val="xl860"/>
    <w:basedOn w:val="a"/>
    <w:rsid w:val="0070686A"/>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b/>
      <w:bCs/>
    </w:rPr>
  </w:style>
  <w:style w:type="paragraph" w:customStyle="1" w:styleId="xl861">
    <w:name w:val="xl861"/>
    <w:basedOn w:val="a"/>
    <w:rsid w:val="0070686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b/>
      <w:bCs/>
      <w:color w:val="000000"/>
    </w:rPr>
  </w:style>
  <w:style w:type="paragraph" w:customStyle="1" w:styleId="xl862">
    <w:name w:val="xl862"/>
    <w:basedOn w:val="a"/>
    <w:rsid w:val="007068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63">
    <w:name w:val="xl863"/>
    <w:basedOn w:val="a"/>
    <w:rsid w:val="0070686A"/>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afff0">
    <w:name w:val="Знак Знак Знак Знак Знак Знак Знак"/>
    <w:basedOn w:val="a"/>
    <w:uiPriority w:val="99"/>
    <w:rsid w:val="0070686A"/>
    <w:pPr>
      <w:spacing w:after="160" w:line="240" w:lineRule="exact"/>
    </w:pPr>
    <w:rPr>
      <w:rFonts w:ascii="Verdana" w:hAnsi="Verdana"/>
      <w:sz w:val="20"/>
      <w:szCs w:val="20"/>
      <w:lang w:val="en-US" w:eastAsia="en-US"/>
    </w:rPr>
  </w:style>
  <w:style w:type="paragraph" w:styleId="HTML">
    <w:name w:val="HTML Preformatted"/>
    <w:basedOn w:val="a"/>
    <w:link w:val="HTML0"/>
    <w:rsid w:val="00706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rsid w:val="0070686A"/>
    <w:rPr>
      <w:rFonts w:ascii="Courier New" w:eastAsia="Times New Roman" w:hAnsi="Courier New" w:cs="Times New Roman"/>
      <w:sz w:val="20"/>
      <w:szCs w:val="20"/>
      <w:lang w:val="x-none" w:eastAsia="x-none"/>
    </w:rPr>
  </w:style>
  <w:style w:type="paragraph" w:customStyle="1" w:styleId="headertexttopleveltextcentertext">
    <w:name w:val="headertext topleveltext centertext"/>
    <w:basedOn w:val="a"/>
    <w:rsid w:val="0070686A"/>
    <w:pPr>
      <w:spacing w:before="100" w:beforeAutospacing="1" w:after="100" w:afterAutospacing="1"/>
    </w:pPr>
  </w:style>
  <w:style w:type="paragraph" w:customStyle="1" w:styleId="formattexttopleveltext">
    <w:name w:val="formattext topleveltext"/>
    <w:basedOn w:val="a"/>
    <w:rsid w:val="0070686A"/>
    <w:pPr>
      <w:spacing w:before="100" w:beforeAutospacing="1" w:after="100" w:afterAutospacing="1"/>
    </w:pPr>
  </w:style>
  <w:style w:type="paragraph" w:customStyle="1" w:styleId="formattext">
    <w:name w:val="formattext"/>
    <w:basedOn w:val="a"/>
    <w:rsid w:val="0070686A"/>
    <w:pPr>
      <w:spacing w:before="100" w:beforeAutospacing="1" w:after="100" w:afterAutospacing="1"/>
    </w:pPr>
  </w:style>
  <w:style w:type="paragraph" w:customStyle="1" w:styleId="unformattexttopleveltext">
    <w:name w:val="unformattext topleveltext"/>
    <w:basedOn w:val="a"/>
    <w:rsid w:val="0070686A"/>
    <w:pPr>
      <w:spacing w:before="100" w:beforeAutospacing="1" w:after="100" w:afterAutospacing="1"/>
    </w:pPr>
  </w:style>
  <w:style w:type="paragraph" w:customStyle="1" w:styleId="27">
    <w:name w:val="Абзац списка2"/>
    <w:basedOn w:val="a"/>
    <w:rsid w:val="0070686A"/>
    <w:pPr>
      <w:widowControl w:val="0"/>
      <w:autoSpaceDE w:val="0"/>
      <w:autoSpaceDN w:val="0"/>
      <w:adjustRightInd w:val="0"/>
      <w:ind w:left="720"/>
    </w:pPr>
    <w:rPr>
      <w:rFonts w:eastAsia="Calibri"/>
      <w:sz w:val="20"/>
      <w:szCs w:val="20"/>
    </w:rPr>
  </w:style>
  <w:style w:type="paragraph" w:customStyle="1" w:styleId="1f2">
    <w:name w:val="Знак1 Знак Знак Знак"/>
    <w:basedOn w:val="a"/>
    <w:rsid w:val="0070686A"/>
    <w:pPr>
      <w:spacing w:after="160" w:line="240" w:lineRule="exact"/>
    </w:pPr>
    <w:rPr>
      <w:rFonts w:ascii="Verdana" w:hAnsi="Verdana"/>
      <w:lang w:val="en-US" w:eastAsia="en-US"/>
    </w:rPr>
  </w:style>
  <w:style w:type="paragraph" w:customStyle="1" w:styleId="afff1">
    <w:name w:val="Таблицы (моноширинный)"/>
    <w:basedOn w:val="a"/>
    <w:next w:val="a"/>
    <w:uiPriority w:val="99"/>
    <w:rsid w:val="0070686A"/>
    <w:pPr>
      <w:widowControl w:val="0"/>
      <w:autoSpaceDE w:val="0"/>
      <w:autoSpaceDN w:val="0"/>
      <w:adjustRightInd w:val="0"/>
      <w:jc w:val="both"/>
    </w:pPr>
    <w:rPr>
      <w:rFonts w:ascii="Courier New" w:hAnsi="Courier New" w:cs="Courier New"/>
      <w:sz w:val="20"/>
      <w:szCs w:val="20"/>
    </w:rPr>
  </w:style>
  <w:style w:type="paragraph" w:customStyle="1" w:styleId="1f3">
    <w:name w:val="Знак1 Знак Знак Знак Знак Знак Знак"/>
    <w:basedOn w:val="a"/>
    <w:uiPriority w:val="99"/>
    <w:rsid w:val="0070686A"/>
    <w:pPr>
      <w:spacing w:after="160" w:line="240" w:lineRule="exact"/>
    </w:pPr>
    <w:rPr>
      <w:rFonts w:ascii="Verdana" w:hAnsi="Verdana" w:cs="Verdana"/>
      <w:lang w:val="en-US" w:eastAsia="en-US"/>
    </w:rPr>
  </w:style>
  <w:style w:type="paragraph" w:customStyle="1" w:styleId="fn2r">
    <w:name w:val="fn2r"/>
    <w:basedOn w:val="a"/>
    <w:rsid w:val="0070686A"/>
    <w:pPr>
      <w:spacing w:before="100" w:beforeAutospacing="1" w:after="100" w:afterAutospacing="1"/>
    </w:pPr>
  </w:style>
  <w:style w:type="character" w:customStyle="1" w:styleId="150">
    <w:name w:val="Знак Знак15"/>
    <w:rsid w:val="0070686A"/>
    <w:rPr>
      <w:rFonts w:ascii="Verdana" w:hAnsi="Verdana"/>
      <w:b/>
      <w:bCs/>
      <w:color w:val="C41C16"/>
      <w:kern w:val="32"/>
      <w:sz w:val="40"/>
      <w:szCs w:val="32"/>
    </w:rPr>
  </w:style>
  <w:style w:type="character" w:customStyle="1" w:styleId="Pro-List10">
    <w:name w:val="Pro-List #1 Знак Знак"/>
    <w:basedOn w:val="Pro-Gramma0"/>
    <w:link w:val="Pro-List1"/>
    <w:locked/>
    <w:rsid w:val="0070686A"/>
    <w:rPr>
      <w:rFonts w:ascii="Georgia" w:eastAsia="Times New Roman" w:hAnsi="Georgia" w:cs="Times New Roman"/>
      <w:sz w:val="20"/>
      <w:szCs w:val="24"/>
      <w:lang w:val="x-none" w:eastAsia="x-none"/>
    </w:rPr>
  </w:style>
  <w:style w:type="paragraph" w:customStyle="1" w:styleId="28">
    <w:name w:val="Без интервала2"/>
    <w:uiPriority w:val="99"/>
    <w:qFormat/>
    <w:rsid w:val="0070686A"/>
    <w:pPr>
      <w:spacing w:after="0" w:line="240" w:lineRule="auto"/>
    </w:pPr>
    <w:rPr>
      <w:rFonts w:ascii="Times New Roman" w:eastAsia="Times New Roman" w:hAnsi="Times New Roman" w:cs="Times New Roman"/>
      <w:sz w:val="26"/>
      <w:szCs w:val="26"/>
    </w:rPr>
  </w:style>
  <w:style w:type="paragraph" w:styleId="36">
    <w:name w:val="Body Text 3"/>
    <w:basedOn w:val="a"/>
    <w:link w:val="37"/>
    <w:rsid w:val="0070686A"/>
    <w:pPr>
      <w:spacing w:after="120"/>
    </w:pPr>
    <w:rPr>
      <w:sz w:val="16"/>
      <w:szCs w:val="16"/>
      <w:lang w:val="x-none" w:eastAsia="x-none"/>
    </w:rPr>
  </w:style>
  <w:style w:type="character" w:customStyle="1" w:styleId="37">
    <w:name w:val="Основной текст 3 Знак"/>
    <w:basedOn w:val="a0"/>
    <w:link w:val="36"/>
    <w:rsid w:val="0070686A"/>
    <w:rPr>
      <w:rFonts w:ascii="Times New Roman" w:eastAsia="Times New Roman" w:hAnsi="Times New Roman" w:cs="Times New Roman"/>
      <w:sz w:val="16"/>
      <w:szCs w:val="16"/>
      <w:lang w:val="x-none" w:eastAsia="x-none"/>
    </w:rPr>
  </w:style>
  <w:style w:type="character" w:customStyle="1" w:styleId="afff2">
    <w:name w:val="Гипертекстовая ссылка"/>
    <w:rsid w:val="0070686A"/>
    <w:rPr>
      <w:color w:val="008000"/>
    </w:rPr>
  </w:style>
  <w:style w:type="character" w:customStyle="1" w:styleId="140">
    <w:name w:val="Знак Знак14"/>
    <w:locked/>
    <w:rsid w:val="0070686A"/>
    <w:rPr>
      <w:rFonts w:ascii="Verdana" w:hAnsi="Verdana"/>
      <w:b/>
      <w:bCs/>
      <w:iCs/>
      <w:color w:val="C41C16"/>
      <w:sz w:val="28"/>
      <w:szCs w:val="28"/>
      <w:lang w:val="ru-RU" w:eastAsia="ru-RU" w:bidi="ar-SA"/>
    </w:rPr>
  </w:style>
  <w:style w:type="character" w:customStyle="1" w:styleId="130">
    <w:name w:val="Знак Знак13"/>
    <w:locked/>
    <w:rsid w:val="0070686A"/>
    <w:rPr>
      <w:rFonts w:ascii="Cambria" w:hAnsi="Cambria"/>
      <w:b/>
      <w:bCs/>
      <w:sz w:val="26"/>
      <w:szCs w:val="26"/>
      <w:lang w:val="ru-RU" w:eastAsia="ru-RU" w:bidi="ar-SA"/>
    </w:rPr>
  </w:style>
  <w:style w:type="character" w:customStyle="1" w:styleId="110">
    <w:name w:val="Знак Знак11"/>
    <w:locked/>
    <w:rsid w:val="0070686A"/>
    <w:rPr>
      <w:rFonts w:ascii="Cambria" w:hAnsi="Cambria"/>
      <w:color w:val="243F60"/>
      <w:sz w:val="24"/>
      <w:szCs w:val="24"/>
      <w:lang w:val="ru-RU" w:eastAsia="ru-RU" w:bidi="ar-SA"/>
    </w:rPr>
  </w:style>
  <w:style w:type="character" w:customStyle="1" w:styleId="1f4">
    <w:name w:val="Знак Знак1"/>
    <w:locked/>
    <w:rsid w:val="0070686A"/>
    <w:rPr>
      <w:lang w:val="ru-RU" w:eastAsia="ru-RU" w:bidi="ar-SA"/>
    </w:rPr>
  </w:style>
  <w:style w:type="character" w:customStyle="1" w:styleId="29">
    <w:name w:val="Знак Знак2"/>
    <w:locked/>
    <w:rsid w:val="0070686A"/>
    <w:rPr>
      <w:rFonts w:ascii="Calibri" w:eastAsia="Calibri" w:hAnsi="Calibri"/>
      <w:lang w:val="ru-RU" w:eastAsia="en-US" w:bidi="ar-SA"/>
    </w:rPr>
  </w:style>
  <w:style w:type="character" w:customStyle="1" w:styleId="6">
    <w:name w:val="Знак Знак6"/>
    <w:locked/>
    <w:rsid w:val="0070686A"/>
    <w:rPr>
      <w:sz w:val="24"/>
      <w:szCs w:val="24"/>
      <w:lang w:val="ru-RU" w:eastAsia="ru-RU" w:bidi="ar-SA"/>
    </w:rPr>
  </w:style>
  <w:style w:type="character" w:customStyle="1" w:styleId="7">
    <w:name w:val="Знак Знак7"/>
    <w:locked/>
    <w:rsid w:val="0070686A"/>
    <w:rPr>
      <w:lang w:val="ru-RU" w:eastAsia="ru-RU" w:bidi="ar-SA"/>
    </w:rPr>
  </w:style>
  <w:style w:type="character" w:customStyle="1" w:styleId="8">
    <w:name w:val="Знак Знак8"/>
    <w:locked/>
    <w:rsid w:val="0070686A"/>
    <w:rPr>
      <w:sz w:val="44"/>
      <w:lang w:val="ru-RU" w:eastAsia="ru-RU" w:bidi="ar-SA"/>
    </w:rPr>
  </w:style>
  <w:style w:type="character" w:customStyle="1" w:styleId="43">
    <w:name w:val="Знак Знак4"/>
    <w:locked/>
    <w:rsid w:val="0070686A"/>
    <w:rPr>
      <w:rFonts w:ascii="Cambria" w:hAnsi="Cambria"/>
      <w:sz w:val="24"/>
      <w:szCs w:val="24"/>
      <w:lang w:val="ru-RU" w:eastAsia="ru-RU" w:bidi="ar-SA"/>
    </w:rPr>
  </w:style>
  <w:style w:type="character" w:customStyle="1" w:styleId="38">
    <w:name w:val="Знак Знак3"/>
    <w:locked/>
    <w:rsid w:val="0070686A"/>
    <w:rPr>
      <w:rFonts w:ascii="Tahoma" w:hAnsi="Tahoma" w:cs="Tahoma"/>
      <w:sz w:val="16"/>
      <w:szCs w:val="16"/>
      <w:lang w:val="ru-RU" w:eastAsia="ru-RU" w:bidi="ar-SA"/>
    </w:rPr>
  </w:style>
  <w:style w:type="character" w:customStyle="1" w:styleId="100">
    <w:name w:val="Знак Знак10"/>
    <w:locked/>
    <w:rsid w:val="0070686A"/>
    <w:rPr>
      <w:rFonts w:ascii="Tahoma" w:hAnsi="Tahoma" w:cs="Tahoma"/>
      <w:sz w:val="16"/>
      <w:szCs w:val="16"/>
      <w:lang w:val="ru-RU" w:eastAsia="ru-RU" w:bidi="ar-SA"/>
    </w:rPr>
  </w:style>
  <w:style w:type="character" w:customStyle="1" w:styleId="TitleChar">
    <w:name w:val="Title Char"/>
    <w:locked/>
    <w:rsid w:val="0070686A"/>
    <w:rPr>
      <w:rFonts w:ascii="Calibri" w:eastAsia="Calibri" w:hAnsi="Calibri"/>
      <w:sz w:val="28"/>
      <w:szCs w:val="28"/>
      <w:lang w:val="ru-RU" w:eastAsia="ru-RU" w:bidi="ar-SA"/>
    </w:rPr>
  </w:style>
  <w:style w:type="paragraph" w:customStyle="1" w:styleId="Default">
    <w:name w:val="Default"/>
    <w:rsid w:val="007068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ro-grammacxsplast">
    <w:name w:val="pro-grammacxsplast"/>
    <w:basedOn w:val="a"/>
    <w:rsid w:val="0070686A"/>
    <w:pPr>
      <w:spacing w:before="100" w:beforeAutospacing="1" w:after="100" w:afterAutospacing="1"/>
    </w:pPr>
  </w:style>
  <w:style w:type="paragraph" w:customStyle="1" w:styleId="afff3">
    <w:name w:val="Нормальный (таблица)"/>
    <w:basedOn w:val="a"/>
    <w:next w:val="a"/>
    <w:uiPriority w:val="99"/>
    <w:rsid w:val="0070686A"/>
    <w:pPr>
      <w:widowControl w:val="0"/>
      <w:autoSpaceDE w:val="0"/>
      <w:autoSpaceDN w:val="0"/>
      <w:adjustRightInd w:val="0"/>
      <w:jc w:val="both"/>
    </w:pPr>
    <w:rPr>
      <w:rFonts w:ascii="Arial" w:hAnsi="Arial" w:cs="Arial"/>
      <w:sz w:val="26"/>
      <w:szCs w:val="26"/>
    </w:rPr>
  </w:style>
  <w:style w:type="paragraph" w:customStyle="1" w:styleId="ConsPlusTitlePage">
    <w:name w:val="ConsPlusTitlePage"/>
    <w:rsid w:val="0070686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5">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locked/>
    <w:rsid w:val="0070686A"/>
    <w:rPr>
      <w:rFonts w:eastAsia="Times New Roman"/>
      <w:lang w:eastAsia="ru-RU"/>
    </w:rPr>
  </w:style>
  <w:style w:type="paragraph" w:customStyle="1" w:styleId="ListParagraph1">
    <w:name w:val="List Paragraph1"/>
    <w:basedOn w:val="a"/>
    <w:uiPriority w:val="99"/>
    <w:rsid w:val="0070686A"/>
    <w:pPr>
      <w:spacing w:after="200" w:line="276" w:lineRule="auto"/>
      <w:ind w:left="720"/>
    </w:pPr>
    <w:rPr>
      <w:rFonts w:ascii="Calibri" w:hAnsi="Calibri" w:cs="Calibri"/>
      <w:sz w:val="22"/>
      <w:szCs w:val="22"/>
      <w:lang w:eastAsia="en-US"/>
    </w:rPr>
  </w:style>
  <w:style w:type="paragraph" w:customStyle="1" w:styleId="ListParagraph11">
    <w:name w:val="List Paragraph11"/>
    <w:basedOn w:val="a"/>
    <w:uiPriority w:val="99"/>
    <w:rsid w:val="0070686A"/>
    <w:pPr>
      <w:spacing w:after="200" w:line="276" w:lineRule="auto"/>
      <w:ind w:left="720"/>
    </w:pPr>
    <w:rPr>
      <w:rFonts w:ascii="Calibri" w:hAnsi="Calibri" w:cs="Calibri"/>
      <w:sz w:val="22"/>
      <w:szCs w:val="22"/>
      <w:lang w:eastAsia="en-US"/>
    </w:rPr>
  </w:style>
  <w:style w:type="character" w:customStyle="1" w:styleId="Heading4Char">
    <w:name w:val="Heading 4 Char"/>
    <w:locked/>
    <w:rsid w:val="0070686A"/>
    <w:rPr>
      <w:b/>
      <w:i/>
      <w:sz w:val="28"/>
      <w:szCs w:val="28"/>
      <w:lang w:val="ru-RU" w:eastAsia="ru-RU" w:bidi="ar-SA"/>
    </w:rPr>
  </w:style>
  <w:style w:type="paragraph" w:customStyle="1" w:styleId="ConsNonformat">
    <w:name w:val="ConsNonformat"/>
    <w:rsid w:val="0070686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rsid w:val="0070686A"/>
    <w:rPr>
      <w:rFonts w:ascii="Times New Roman" w:hAnsi="Times New Roman" w:cs="Times New Roman"/>
      <w:sz w:val="26"/>
      <w:szCs w:val="26"/>
    </w:rPr>
  </w:style>
  <w:style w:type="character" w:customStyle="1" w:styleId="FontStyle19">
    <w:name w:val="Font Style19"/>
    <w:rsid w:val="0070686A"/>
    <w:rPr>
      <w:rFonts w:ascii="Times New Roman" w:hAnsi="Times New Roman" w:cs="Times New Roman"/>
      <w:b/>
      <w:bCs/>
      <w:sz w:val="26"/>
      <w:szCs w:val="26"/>
    </w:rPr>
  </w:style>
  <w:style w:type="character" w:customStyle="1" w:styleId="FontStyle20">
    <w:name w:val="Font Style20"/>
    <w:rsid w:val="0070686A"/>
    <w:rPr>
      <w:rFonts w:ascii="Times New Roman" w:hAnsi="Times New Roman" w:cs="Times New Roman"/>
      <w:sz w:val="26"/>
      <w:szCs w:val="26"/>
    </w:rPr>
  </w:style>
  <w:style w:type="paragraph" w:styleId="2a">
    <w:name w:val="Body Text 2"/>
    <w:basedOn w:val="a"/>
    <w:link w:val="2b"/>
    <w:rsid w:val="0070686A"/>
    <w:pPr>
      <w:suppressAutoHyphens/>
      <w:spacing w:after="120" w:line="480" w:lineRule="auto"/>
    </w:pPr>
    <w:rPr>
      <w:rFonts w:ascii="Calibri" w:eastAsia="Calibri" w:hAnsi="Calibri"/>
      <w:sz w:val="22"/>
      <w:szCs w:val="22"/>
      <w:lang w:val="x-none" w:eastAsia="zh-CN"/>
    </w:rPr>
  </w:style>
  <w:style w:type="character" w:customStyle="1" w:styleId="2b">
    <w:name w:val="Основной текст 2 Знак"/>
    <w:basedOn w:val="a0"/>
    <w:link w:val="2a"/>
    <w:rsid w:val="0070686A"/>
    <w:rPr>
      <w:rFonts w:ascii="Calibri" w:eastAsia="Calibri" w:hAnsi="Calibri" w:cs="Times New Roman"/>
      <w:lang w:val="x-none" w:eastAsia="zh-CN"/>
    </w:rPr>
  </w:style>
  <w:style w:type="character" w:customStyle="1" w:styleId="okpdspan1">
    <w:name w:val="okpd_span1"/>
    <w:rsid w:val="0070686A"/>
    <w:rPr>
      <w:b/>
      <w:bCs/>
    </w:rPr>
  </w:style>
  <w:style w:type="character" w:customStyle="1" w:styleId="textitem-characteristicsattrs-el-value">
    <w:name w:val="text item-characteristics__attrs-el-value"/>
    <w:basedOn w:val="a0"/>
    <w:rsid w:val="0070686A"/>
  </w:style>
  <w:style w:type="character" w:customStyle="1" w:styleId="1f6">
    <w:name w:val="Основной шрифт абзаца1"/>
    <w:rsid w:val="0070686A"/>
  </w:style>
  <w:style w:type="character" w:customStyle="1" w:styleId="1f7">
    <w:name w:val="Строгий1"/>
    <w:rsid w:val="0070686A"/>
    <w:rPr>
      <w:b/>
      <w:bCs/>
    </w:rPr>
  </w:style>
  <w:style w:type="paragraph" w:customStyle="1" w:styleId="afff4">
    <w:name w:val="Заголовок статьи"/>
    <w:basedOn w:val="a"/>
    <w:next w:val="a"/>
    <w:rsid w:val="0070686A"/>
    <w:pPr>
      <w:autoSpaceDE w:val="0"/>
      <w:autoSpaceDN w:val="0"/>
      <w:adjustRightInd w:val="0"/>
      <w:ind w:left="1612" w:hanging="892"/>
      <w:jc w:val="both"/>
    </w:pPr>
    <w:rPr>
      <w:rFonts w:ascii="Arial" w:hAnsi="Arial" w:cs="Arial"/>
      <w:lang w:eastAsia="en-US"/>
    </w:rPr>
  </w:style>
  <w:style w:type="character" w:customStyle="1" w:styleId="afff5">
    <w:name w:val="Сноска_"/>
    <w:link w:val="afff6"/>
    <w:rsid w:val="0070686A"/>
    <w:rPr>
      <w:sz w:val="23"/>
      <w:szCs w:val="23"/>
      <w:shd w:val="clear" w:color="auto" w:fill="FFFFFF"/>
    </w:rPr>
  </w:style>
  <w:style w:type="paragraph" w:customStyle="1" w:styleId="afff6">
    <w:name w:val="Сноска"/>
    <w:basedOn w:val="a"/>
    <w:link w:val="afff5"/>
    <w:rsid w:val="0070686A"/>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2c">
    <w:name w:val="Сноска (2)_"/>
    <w:link w:val="2d"/>
    <w:rsid w:val="0070686A"/>
    <w:rPr>
      <w:shd w:val="clear" w:color="auto" w:fill="FFFFFF"/>
    </w:rPr>
  </w:style>
  <w:style w:type="paragraph" w:customStyle="1" w:styleId="2d">
    <w:name w:val="Сноска (2)"/>
    <w:basedOn w:val="a"/>
    <w:link w:val="2c"/>
    <w:rsid w:val="0070686A"/>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10">
    <w:name w:val="Основной текст (2)1"/>
    <w:basedOn w:val="a"/>
    <w:rsid w:val="0070686A"/>
    <w:pPr>
      <w:shd w:val="clear" w:color="auto" w:fill="FFFFFF"/>
      <w:spacing w:after="360" w:line="0" w:lineRule="atLeast"/>
    </w:pPr>
    <w:rPr>
      <w:rFonts w:ascii="Calibri" w:eastAsia="Calibri" w:hAnsi="Calibri"/>
      <w:sz w:val="28"/>
      <w:szCs w:val="28"/>
      <w:lang w:eastAsia="en-US"/>
    </w:rPr>
  </w:style>
  <w:style w:type="character" w:customStyle="1" w:styleId="afff7">
    <w:name w:val="Колонтитул_"/>
    <w:link w:val="afff8"/>
    <w:rsid w:val="0070686A"/>
    <w:rPr>
      <w:shd w:val="clear" w:color="auto" w:fill="FFFFFF"/>
    </w:rPr>
  </w:style>
  <w:style w:type="paragraph" w:customStyle="1" w:styleId="afff8">
    <w:name w:val="Колонтитул"/>
    <w:basedOn w:val="a"/>
    <w:link w:val="afff7"/>
    <w:rsid w:val="0070686A"/>
    <w:pPr>
      <w:shd w:val="clear" w:color="auto" w:fill="FFFFFF"/>
    </w:pPr>
    <w:rPr>
      <w:rFonts w:asciiTheme="minorHAnsi" w:eastAsiaTheme="minorHAnsi" w:hAnsiTheme="minorHAnsi" w:cstheme="minorBidi"/>
      <w:sz w:val="22"/>
      <w:szCs w:val="22"/>
      <w:lang w:eastAsia="en-US"/>
    </w:rPr>
  </w:style>
  <w:style w:type="character" w:customStyle="1" w:styleId="afff9">
    <w:name w:val="Основной текст_"/>
    <w:link w:val="1f8"/>
    <w:rsid w:val="0070686A"/>
    <w:rPr>
      <w:shd w:val="clear" w:color="auto" w:fill="FFFFFF"/>
    </w:rPr>
  </w:style>
  <w:style w:type="paragraph" w:customStyle="1" w:styleId="1f8">
    <w:name w:val="Основной текст1"/>
    <w:basedOn w:val="a"/>
    <w:link w:val="afff9"/>
    <w:rsid w:val="0070686A"/>
    <w:pPr>
      <w:shd w:val="clear" w:color="auto" w:fill="FFFFFF"/>
      <w:spacing w:line="0" w:lineRule="atLeast"/>
      <w:ind w:hanging="200"/>
    </w:pPr>
    <w:rPr>
      <w:rFonts w:asciiTheme="minorHAnsi" w:eastAsiaTheme="minorHAnsi" w:hAnsiTheme="minorHAnsi" w:cstheme="minorBidi"/>
      <w:sz w:val="22"/>
      <w:szCs w:val="22"/>
      <w:lang w:eastAsia="en-US"/>
    </w:rPr>
  </w:style>
  <w:style w:type="character" w:customStyle="1" w:styleId="220">
    <w:name w:val="Заголовок №2 (2)_"/>
    <w:link w:val="221"/>
    <w:rsid w:val="0070686A"/>
    <w:rPr>
      <w:sz w:val="28"/>
      <w:szCs w:val="28"/>
      <w:shd w:val="clear" w:color="auto" w:fill="FFFFFF"/>
    </w:rPr>
  </w:style>
  <w:style w:type="paragraph" w:customStyle="1" w:styleId="221">
    <w:name w:val="Заголовок №2 (2)"/>
    <w:basedOn w:val="a"/>
    <w:link w:val="220"/>
    <w:rsid w:val="0070686A"/>
    <w:pPr>
      <w:shd w:val="clear" w:color="auto" w:fill="FFFFFF"/>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0">
    <w:name w:val="Основной текст (6)_"/>
    <w:link w:val="61"/>
    <w:rsid w:val="0070686A"/>
    <w:rPr>
      <w:rFonts w:ascii="SimHei" w:eastAsia="SimHei" w:hAnsi="SimHei"/>
      <w:spacing w:val="-10"/>
      <w:sz w:val="15"/>
      <w:szCs w:val="15"/>
      <w:shd w:val="clear" w:color="auto" w:fill="FFFFFF"/>
    </w:rPr>
  </w:style>
  <w:style w:type="paragraph" w:customStyle="1" w:styleId="61">
    <w:name w:val="Основной текст (6)"/>
    <w:basedOn w:val="a"/>
    <w:link w:val="60"/>
    <w:rsid w:val="0070686A"/>
    <w:pPr>
      <w:shd w:val="clear" w:color="auto" w:fill="FFFFFF"/>
      <w:spacing w:line="0" w:lineRule="atLeast"/>
    </w:pPr>
    <w:rPr>
      <w:rFonts w:ascii="SimHei" w:eastAsia="SimHei" w:hAnsi="SimHei" w:cstheme="minorBidi"/>
      <w:spacing w:val="-10"/>
      <w:sz w:val="15"/>
      <w:szCs w:val="15"/>
      <w:lang w:eastAsia="en-US"/>
    </w:rPr>
  </w:style>
  <w:style w:type="character" w:customStyle="1" w:styleId="70">
    <w:name w:val="Основной текст (7)_"/>
    <w:link w:val="71"/>
    <w:rsid w:val="0070686A"/>
    <w:rPr>
      <w:rFonts w:ascii="CordiaUPC" w:eastAsia="CordiaUPC" w:hAnsi="CordiaUPC"/>
      <w:sz w:val="26"/>
      <w:szCs w:val="26"/>
      <w:shd w:val="clear" w:color="auto" w:fill="FFFFFF"/>
    </w:rPr>
  </w:style>
  <w:style w:type="paragraph" w:customStyle="1" w:styleId="71">
    <w:name w:val="Основной текст (7)"/>
    <w:basedOn w:val="a"/>
    <w:link w:val="70"/>
    <w:rsid w:val="0070686A"/>
    <w:pPr>
      <w:shd w:val="clear" w:color="auto" w:fill="FFFFFF"/>
      <w:spacing w:line="0" w:lineRule="atLeast"/>
      <w:jc w:val="right"/>
    </w:pPr>
    <w:rPr>
      <w:rFonts w:ascii="CordiaUPC" w:eastAsia="CordiaUPC" w:hAnsi="CordiaUPC" w:cstheme="minorBidi"/>
      <w:sz w:val="26"/>
      <w:szCs w:val="26"/>
      <w:lang w:eastAsia="en-US"/>
    </w:rPr>
  </w:style>
  <w:style w:type="paragraph" w:customStyle="1" w:styleId="afffa">
    <w:name w:val="Нормальный"/>
    <w:rsid w:val="0070686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9">
    <w:name w:val="Стиль1"/>
    <w:basedOn w:val="4"/>
    <w:link w:val="1fa"/>
    <w:qFormat/>
    <w:rsid w:val="0070686A"/>
    <w:pPr>
      <w:keepLines w:val="0"/>
      <w:spacing w:before="240" w:after="60"/>
      <w:jc w:val="center"/>
    </w:pPr>
    <w:rPr>
      <w:rFonts w:ascii="Times New Roman" w:eastAsia="Times New Roman" w:hAnsi="Times New Roman" w:cs="Times New Roman"/>
      <w:b/>
      <w:bCs/>
      <w:i w:val="0"/>
      <w:iCs w:val="0"/>
      <w:color w:val="auto"/>
      <w:lang w:val="en-US"/>
    </w:rPr>
  </w:style>
  <w:style w:type="character" w:customStyle="1" w:styleId="1fa">
    <w:name w:val="Стиль1 Знак"/>
    <w:link w:val="1f9"/>
    <w:rsid w:val="0070686A"/>
    <w:rPr>
      <w:rFonts w:ascii="Times New Roman" w:eastAsia="Times New Roman" w:hAnsi="Times New Roman" w:cs="Times New Roman"/>
      <w:b/>
      <w:bCs/>
      <w:sz w:val="24"/>
      <w:szCs w:val="24"/>
      <w:lang w:val="en-US" w:eastAsia="ru-RU"/>
    </w:rPr>
  </w:style>
  <w:style w:type="paragraph" w:customStyle="1" w:styleId="211">
    <w:name w:val="Основной текст с отступом 21"/>
    <w:basedOn w:val="a"/>
    <w:rsid w:val="0070686A"/>
    <w:pPr>
      <w:overflowPunct w:val="0"/>
      <w:autoSpaceDE w:val="0"/>
      <w:ind w:firstLine="360"/>
      <w:jc w:val="both"/>
    </w:pPr>
    <w:rPr>
      <w:sz w:val="28"/>
      <w:szCs w:val="20"/>
      <w:lang w:eastAsia="ar-SA"/>
    </w:rPr>
  </w:style>
  <w:style w:type="paragraph" w:customStyle="1" w:styleId="justppt">
    <w:name w:val="justppt"/>
    <w:basedOn w:val="a"/>
    <w:rsid w:val="0070686A"/>
    <w:pPr>
      <w:spacing w:before="100" w:beforeAutospacing="1" w:after="100" w:afterAutospacing="1"/>
    </w:pPr>
  </w:style>
  <w:style w:type="paragraph" w:customStyle="1" w:styleId="Noparagraphstyle">
    <w:name w:val="[No paragraph style]"/>
    <w:rsid w:val="0070686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rsid w:val="007068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rsid w:val="0070686A"/>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
    <w:rsid w:val="0070686A"/>
    <w:pPr>
      <w:spacing w:before="100" w:beforeAutospacing="1" w:after="100" w:afterAutospacing="1"/>
    </w:pPr>
  </w:style>
  <w:style w:type="character" w:customStyle="1" w:styleId="afffb">
    <w:name w:val="Основной текст + Полужирный"/>
    <w:rsid w:val="0070686A"/>
    <w:rPr>
      <w:rFonts w:ascii="Times New Roman" w:eastAsia="Times New Roman" w:hAnsi="Times New Roman" w:cs="Times New Roman"/>
      <w:b/>
      <w:bCs/>
      <w:sz w:val="26"/>
      <w:szCs w:val="26"/>
      <w:u w:val="none"/>
      <w:lang w:val="ru-RU" w:eastAsia="ru-RU" w:bidi="ar-SA"/>
    </w:rPr>
  </w:style>
  <w:style w:type="character" w:customStyle="1" w:styleId="HTML1">
    <w:name w:val="Стандартный HTML Знак1"/>
    <w:uiPriority w:val="99"/>
    <w:semiHidden/>
    <w:rsid w:val="0070686A"/>
    <w:rPr>
      <w:rFonts w:ascii="Consolas" w:eastAsia="Times New Roman" w:hAnsi="Consolas" w:cs="Consolas"/>
      <w:sz w:val="20"/>
      <w:szCs w:val="20"/>
      <w:lang w:eastAsia="ru-RU"/>
    </w:rPr>
  </w:style>
  <w:style w:type="paragraph" w:customStyle="1" w:styleId="1fb">
    <w:name w:val="1"/>
    <w:basedOn w:val="a"/>
    <w:rsid w:val="0070686A"/>
    <w:pPr>
      <w:spacing w:before="100" w:beforeAutospacing="1" w:after="100" w:afterAutospacing="1"/>
    </w:pPr>
    <w:rPr>
      <w:rFonts w:ascii="Tahoma" w:hAnsi="Tahoma" w:cs="Tahoma"/>
      <w:sz w:val="20"/>
      <w:szCs w:val="20"/>
      <w:lang w:val="en-US" w:eastAsia="en-US"/>
    </w:rPr>
  </w:style>
  <w:style w:type="character" w:customStyle="1" w:styleId="blk">
    <w:name w:val="blk"/>
    <w:basedOn w:val="a0"/>
    <w:rsid w:val="0070686A"/>
  </w:style>
  <w:style w:type="character" w:customStyle="1" w:styleId="afffc">
    <w:name w:val="Символ сноски"/>
    <w:rsid w:val="0070686A"/>
    <w:rPr>
      <w:vertAlign w:val="superscript"/>
    </w:rPr>
  </w:style>
  <w:style w:type="paragraph" w:customStyle="1" w:styleId="pc">
    <w:name w:val="pc"/>
    <w:basedOn w:val="a"/>
    <w:rsid w:val="0070686A"/>
    <w:pPr>
      <w:spacing w:before="100" w:beforeAutospacing="1" w:after="100" w:afterAutospacing="1"/>
    </w:pPr>
  </w:style>
  <w:style w:type="paragraph" w:customStyle="1" w:styleId="pl">
    <w:name w:val="pl"/>
    <w:basedOn w:val="a"/>
    <w:rsid w:val="0070686A"/>
    <w:pPr>
      <w:spacing w:before="100" w:beforeAutospacing="1" w:after="100" w:afterAutospacing="1"/>
    </w:pPr>
  </w:style>
  <w:style w:type="paragraph" w:customStyle="1" w:styleId="pj">
    <w:name w:val="pj"/>
    <w:basedOn w:val="a"/>
    <w:rsid w:val="0070686A"/>
    <w:pPr>
      <w:spacing w:before="100" w:beforeAutospacing="1" w:after="100" w:afterAutospacing="1"/>
    </w:pPr>
  </w:style>
  <w:style w:type="character" w:customStyle="1" w:styleId="ListParagraphChar">
    <w:name w:val="List Paragraph Char"/>
    <w:aliases w:val="Абзац списка11 Char"/>
    <w:locked/>
    <w:rsid w:val="0070686A"/>
    <w:rPr>
      <w:rFonts w:ascii="Arial" w:hAnsi="Arial" w:cs="Arial"/>
      <w:lang w:val="en-US"/>
    </w:rPr>
  </w:style>
  <w:style w:type="character" w:customStyle="1" w:styleId="s2">
    <w:name w:val="s2"/>
    <w:basedOn w:val="a0"/>
    <w:rsid w:val="0070686A"/>
  </w:style>
  <w:style w:type="paragraph" w:customStyle="1" w:styleId="p30">
    <w:name w:val="p30"/>
    <w:basedOn w:val="a"/>
    <w:rsid w:val="0070686A"/>
    <w:pPr>
      <w:spacing w:before="100" w:beforeAutospacing="1" w:after="100" w:afterAutospacing="1"/>
    </w:pPr>
  </w:style>
  <w:style w:type="character" w:customStyle="1" w:styleId="39">
    <w:name w:val="Подпись к таблице (3)_"/>
    <w:link w:val="3a"/>
    <w:uiPriority w:val="99"/>
    <w:locked/>
    <w:rsid w:val="0070686A"/>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70686A"/>
    <w:pPr>
      <w:shd w:val="clear" w:color="auto" w:fill="FFFFFF"/>
      <w:spacing w:line="240" w:lineRule="atLeast"/>
    </w:pPr>
    <w:rPr>
      <w:rFonts w:ascii="Verdana" w:eastAsiaTheme="minorHAnsi" w:hAnsi="Verdana" w:cstheme="minorBidi"/>
      <w:spacing w:val="-10"/>
      <w:sz w:val="15"/>
      <w:szCs w:val="15"/>
      <w:lang w:eastAsia="en-US"/>
    </w:rPr>
  </w:style>
  <w:style w:type="character" w:customStyle="1" w:styleId="111">
    <w:name w:val="Основной текст (11)_"/>
    <w:link w:val="112"/>
    <w:uiPriority w:val="99"/>
    <w:locked/>
    <w:rsid w:val="0070686A"/>
    <w:rPr>
      <w:rFonts w:ascii="Verdana" w:hAnsi="Verdana" w:cs="Verdana"/>
      <w:sz w:val="15"/>
      <w:szCs w:val="15"/>
      <w:shd w:val="clear" w:color="auto" w:fill="FFFFFF"/>
    </w:rPr>
  </w:style>
  <w:style w:type="paragraph" w:customStyle="1" w:styleId="112">
    <w:name w:val="Основной текст (11)"/>
    <w:basedOn w:val="a"/>
    <w:link w:val="111"/>
    <w:uiPriority w:val="99"/>
    <w:rsid w:val="0070686A"/>
    <w:pPr>
      <w:shd w:val="clear" w:color="auto" w:fill="FFFFFF"/>
      <w:spacing w:line="240" w:lineRule="atLeast"/>
    </w:pPr>
    <w:rPr>
      <w:rFonts w:ascii="Verdana" w:eastAsiaTheme="minorHAnsi" w:hAnsi="Verdana" w:cs="Verdana"/>
      <w:sz w:val="15"/>
      <w:szCs w:val="15"/>
      <w:lang w:eastAsia="en-US"/>
    </w:rPr>
  </w:style>
  <w:style w:type="paragraph" w:customStyle="1" w:styleId="consplustitle1">
    <w:name w:val="consplustitle"/>
    <w:basedOn w:val="a"/>
    <w:rsid w:val="0070686A"/>
    <w:pPr>
      <w:spacing w:before="100" w:beforeAutospacing="1" w:after="100" w:afterAutospacing="1"/>
    </w:pPr>
  </w:style>
  <w:style w:type="paragraph" w:customStyle="1" w:styleId="1fc">
    <w:name w:val="1 Знак Знак Знак Знак"/>
    <w:basedOn w:val="a"/>
    <w:rsid w:val="0070686A"/>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
    <w:rsid w:val="0070686A"/>
    <w:pPr>
      <w:spacing w:before="100" w:beforeAutospacing="1" w:after="100" w:afterAutospacing="1"/>
    </w:pPr>
  </w:style>
  <w:style w:type="paragraph" w:customStyle="1" w:styleId="121">
    <w:name w:val="12_без_интервала"/>
    <w:basedOn w:val="a"/>
    <w:qFormat/>
    <w:rsid w:val="0070686A"/>
    <w:pPr>
      <w:ind w:firstLine="709"/>
      <w:jc w:val="both"/>
    </w:pPr>
    <w:rPr>
      <w:rFonts w:eastAsia="Calibri"/>
      <w:szCs w:val="22"/>
    </w:rPr>
  </w:style>
  <w:style w:type="numbering" w:customStyle="1" w:styleId="113">
    <w:name w:val="Нет списка11"/>
    <w:next w:val="a2"/>
    <w:uiPriority w:val="99"/>
    <w:semiHidden/>
    <w:unhideWhenUsed/>
    <w:rsid w:val="0070686A"/>
  </w:style>
  <w:style w:type="paragraph" w:customStyle="1" w:styleId="114">
    <w:name w:val="Знак1 Знак Знак Знак1"/>
    <w:basedOn w:val="a"/>
    <w:rsid w:val="0070686A"/>
    <w:pPr>
      <w:spacing w:after="160" w:line="240" w:lineRule="exact"/>
    </w:pPr>
    <w:rPr>
      <w:rFonts w:ascii="Verdana" w:hAnsi="Verdana"/>
      <w:lang w:val="en-US" w:eastAsia="en-US"/>
    </w:rPr>
  </w:style>
  <w:style w:type="paragraph" w:customStyle="1" w:styleId="115">
    <w:name w:val="Без интервала11"/>
    <w:basedOn w:val="a"/>
    <w:uiPriority w:val="99"/>
    <w:qFormat/>
    <w:rsid w:val="0070686A"/>
    <w:rPr>
      <w:rFonts w:ascii="Arial" w:hAnsi="Arial" w:cs="Arial"/>
      <w:sz w:val="22"/>
      <w:szCs w:val="22"/>
      <w:lang w:val="en-US" w:eastAsia="en-US"/>
    </w:rPr>
  </w:style>
  <w:style w:type="character" w:customStyle="1" w:styleId="afffd">
    <w:name w:val="Цветовое выделение"/>
    <w:uiPriority w:val="99"/>
    <w:rsid w:val="0070686A"/>
    <w:rPr>
      <w:b/>
      <w:bCs/>
      <w:color w:val="000080"/>
    </w:rPr>
  </w:style>
  <w:style w:type="paragraph" w:customStyle="1" w:styleId="afffe">
    <w:name w:val="Содержимое таблицы"/>
    <w:basedOn w:val="a"/>
    <w:rsid w:val="0070686A"/>
    <w:pPr>
      <w:widowControl w:val="0"/>
      <w:suppressLineNumbers/>
      <w:suppressAutoHyphens/>
    </w:pPr>
    <w:rPr>
      <w:rFonts w:eastAsia="Andale Sans UI"/>
      <w:kern w:val="1"/>
      <w:lang w:eastAsia="zh-CN"/>
    </w:rPr>
  </w:style>
  <w:style w:type="character" w:customStyle="1" w:styleId="pt-a0">
    <w:name w:val="pt-a0"/>
    <w:uiPriority w:val="99"/>
    <w:rsid w:val="0070686A"/>
    <w:rPr>
      <w:rFonts w:cs="Times New Roman"/>
    </w:rPr>
  </w:style>
  <w:style w:type="paragraph" w:customStyle="1" w:styleId="pt-consplusnonformat-000042">
    <w:name w:val="pt-consplusnonformat-000042"/>
    <w:basedOn w:val="a"/>
    <w:uiPriority w:val="99"/>
    <w:rsid w:val="0070686A"/>
    <w:pPr>
      <w:spacing w:before="100" w:beforeAutospacing="1" w:after="100" w:afterAutospacing="1"/>
    </w:pPr>
  </w:style>
  <w:style w:type="paragraph" w:customStyle="1" w:styleId="pt-consplusnonformat-000045">
    <w:name w:val="pt-consplusnonformat-000045"/>
    <w:basedOn w:val="a"/>
    <w:uiPriority w:val="99"/>
    <w:rsid w:val="0070686A"/>
    <w:pPr>
      <w:spacing w:before="100" w:beforeAutospacing="1" w:after="100" w:afterAutospacing="1"/>
    </w:pPr>
  </w:style>
  <w:style w:type="paragraph" w:customStyle="1" w:styleId="pt-consplusnonformat-000027">
    <w:name w:val="pt-consplusnonformat-000027"/>
    <w:basedOn w:val="a"/>
    <w:uiPriority w:val="99"/>
    <w:rsid w:val="0070686A"/>
    <w:pPr>
      <w:spacing w:before="100" w:beforeAutospacing="1" w:after="100" w:afterAutospacing="1"/>
    </w:pPr>
  </w:style>
  <w:style w:type="character" w:customStyle="1" w:styleId="pt-a3">
    <w:name w:val="pt-a3"/>
    <w:uiPriority w:val="99"/>
    <w:rsid w:val="0070686A"/>
    <w:rPr>
      <w:rFonts w:cs="Times New Roman"/>
    </w:rPr>
  </w:style>
  <w:style w:type="paragraph" w:customStyle="1" w:styleId="1fd">
    <w:name w:val="Знак1 Знак Знак Знак Знак Знак Знак Знак Знак Знак Знак Знак Знак Знак Знак Знак"/>
    <w:basedOn w:val="a"/>
    <w:rsid w:val="0070686A"/>
    <w:pPr>
      <w:spacing w:after="160" w:line="240" w:lineRule="exact"/>
    </w:pPr>
    <w:rPr>
      <w:rFonts w:ascii="Verdana" w:hAnsi="Verdana"/>
      <w:lang w:val="en-US" w:eastAsia="en-US"/>
    </w:rPr>
  </w:style>
  <w:style w:type="character" w:customStyle="1" w:styleId="layout">
    <w:name w:val="layout"/>
    <w:basedOn w:val="a0"/>
    <w:rsid w:val="0070686A"/>
  </w:style>
  <w:style w:type="paragraph" w:styleId="af8">
    <w:name w:val="Normal (Web)"/>
    <w:basedOn w:val="a"/>
    <w:link w:val="af7"/>
    <w:uiPriority w:val="99"/>
    <w:semiHidden/>
    <w:unhideWhenUsed/>
    <w:rsid w:val="0070686A"/>
    <w:pPr>
      <w:spacing w:after="200" w:line="276" w:lineRule="auto"/>
    </w:pPr>
    <w:rPr>
      <w:rFonts w:asciiTheme="minorHAnsi" w:eastAsiaTheme="minorHAnsi" w:hAnsiTheme="minorHAnsi" w:cstheme="minorBidi"/>
      <w:lang w:eastAsia="en-US"/>
    </w:rPr>
  </w:style>
  <w:style w:type="paragraph" w:styleId="af6">
    <w:name w:val="Title"/>
    <w:basedOn w:val="a"/>
    <w:next w:val="a"/>
    <w:link w:val="14"/>
    <w:qFormat/>
    <w:rsid w:val="0070686A"/>
    <w:pPr>
      <w:spacing w:after="80"/>
      <w:contextualSpacing/>
    </w:pPr>
    <w:rPr>
      <w:rFonts w:asciiTheme="minorHAnsi" w:eastAsiaTheme="minorHAnsi" w:hAnsiTheme="minorHAnsi" w:cstheme="minorBidi"/>
      <w:sz w:val="28"/>
    </w:rPr>
  </w:style>
  <w:style w:type="character" w:customStyle="1" w:styleId="affff">
    <w:name w:val="Заголовок Знак"/>
    <w:basedOn w:val="a0"/>
    <w:rsid w:val="0070686A"/>
    <w:rPr>
      <w:rFonts w:asciiTheme="majorHAnsi" w:eastAsiaTheme="majorEastAsia" w:hAnsiTheme="majorHAnsi" w:cstheme="majorBidi"/>
      <w:spacing w:val="-10"/>
      <w:kern w:val="28"/>
      <w:sz w:val="56"/>
      <w:szCs w:val="56"/>
      <w:lang w:eastAsia="ru-RU"/>
    </w:rPr>
  </w:style>
  <w:style w:type="paragraph" w:customStyle="1" w:styleId="ConsPlusDocList">
    <w:name w:val="ConsPlusDocList"/>
    <w:rsid w:val="007D5C2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JurTerm">
    <w:name w:val="ConsPlusJurTerm"/>
    <w:rsid w:val="007D5C2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D5C2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9C8D629ADD89999E26A0078B48142AE11F1B308CC13A6808B4E5BA678FCD11FB1026463370DF3CE43C8E9161EQ3u0M" TargetMode="External"/><Relationship Id="rId18" Type="http://schemas.openxmlformats.org/officeDocument/2006/relationships/hyperlink" Target="consultantplus://offline/ref=789FA4D68F3C0DEA47F84E902E1FDA4D63D4FF1EEC4C5DE9BC57F000F7BE3B15341BFA87F106B1E45794CA63EAABED238CDF53C08E546D2DxE24N" TargetMode="External"/><Relationship Id="rId26" Type="http://schemas.openxmlformats.org/officeDocument/2006/relationships/hyperlink" Target="consultantplus://offline/ref=789FA4D68F3C0DEA47F84E902E1FDA4D64D3FE1FED485DE9BC57F000F7BE3B15341BFA82F206B8B807DBCB3FACFFFE218FDF51C292x524N" TargetMode="External"/><Relationship Id="rId3" Type="http://schemas.openxmlformats.org/officeDocument/2006/relationships/styles" Target="styles.xml"/><Relationship Id="rId21" Type="http://schemas.openxmlformats.org/officeDocument/2006/relationships/hyperlink" Target="consultantplus://offline/ref=789FA4D68F3C0DEA47F8509D3873864264D8A613EF4B5FBBE102F657A8EE3D40745BFCD2A041E6E1549E8032ACE0E2218FxC23N"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xn--b1abdeugyaebo0a.xn--p1ai/documents/2804.html" TargetMode="External"/><Relationship Id="rId25" Type="http://schemas.openxmlformats.org/officeDocument/2006/relationships/hyperlink" Target="consultantplus://offline/ref=789FA4D68F3C0DEA47F8509D3873864264D8A613EF4C53BFE203F657A8EE3D40745BFCD2A041E6E1549E8032ACE0E2218FxC23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xn--b1abdeugyaebo0a.xn--p1ai/documents/2804.html" TargetMode="External"/><Relationship Id="rId20" Type="http://schemas.openxmlformats.org/officeDocument/2006/relationships/hyperlink" Target="consultantplus://offline/ref=789FA4D68F3C0DEA47F84E902E1FDA4D63DBF116E84C5DE9BC57F000F7BE3B15261BA28BF304ADEC54819C32ACxF2CN" TargetMode="External"/><Relationship Id="rId29" Type="http://schemas.openxmlformats.org/officeDocument/2006/relationships/hyperlink" Target="consultantplus://offline/ref=789FA4D68F3C0DEA47F84E902E1FDA4D64D3FE1FED485DE9BC57F000F7BE3B15341BFA83F800B8B807DBCB3FACFFFE218FDF51C292x524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consultantplus://offline/ref=789FA4D68F3C0DEA47F84E902E1FDA4D63DBF118E94C5DE9BC57F000F7BE3B15261BA28BF304ADEC54819C32ACxF2C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consultantplus://offline/ref=789FA4D68F3C0DEA47F8509D3873864264D8A613EF485EBAE207F657A8EE3D40745BFCD2A041E6E1549E8032ACE0E2218FxC23N" TargetMode="External"/><Relationship Id="rId28" Type="http://schemas.openxmlformats.org/officeDocument/2006/relationships/hyperlink" Target="consultantplus://offline/ref=789FA4D68F3C0DEA47F84E902E1FDA4D64D3FE1FED485DE9BC57F000F7BE3B15341BFA82F400B8B807DBCB3FACFFFE218FDF51C292x524N" TargetMode="External"/><Relationship Id="rId10" Type="http://schemas.openxmlformats.org/officeDocument/2006/relationships/footer" Target="footer2.xml"/><Relationship Id="rId19" Type="http://schemas.openxmlformats.org/officeDocument/2006/relationships/hyperlink" Target="consultantplus://offline/ref=789FA4D68F3C0DEA47F84E902E1FDA4D63DAFA1EE74F5DE9BC57F000F7BE3B15261BA28BF304ADEC54819C32ACxF2CN" TargetMode="External"/><Relationship Id="rId31" Type="http://schemas.openxmlformats.org/officeDocument/2006/relationships/hyperlink" Target="consultantplus://offline/ref=789FA4D68F3C0DEA47F84E902E1FDA4D63DBF019EA4D5DE9BC57F000F7BE3B15341BFA84F504B8B807DBCB3FACFFFE218FDF51C292x524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46A3BAD9E8AAF6E4B1CA780556F36011DA9FBF24AAEC3B8EE99541F8FE6AC83D5A4E87C5B22E45777CD30B2A0360C5E413FF07B9EAB43383x5qCI" TargetMode="External"/><Relationship Id="rId22" Type="http://schemas.openxmlformats.org/officeDocument/2006/relationships/hyperlink" Target="consultantplus://offline/ref=789FA4D68F3C0DEA47F8509D3873864264D8A613EF485EBAE207F657A8EE3D40745BFCD2B241BEED569F9E30AEF5B470C9945EC091486D2DF8D05611x82EN" TargetMode="External"/><Relationship Id="rId27" Type="http://schemas.openxmlformats.org/officeDocument/2006/relationships/hyperlink" Target="consultantplus://offline/ref=789FA4D68F3C0DEA47F84E902E1FDA4D64D3FE1FED485DE9BC57F000F7BE3B15341BFA82F700B8B807DBCB3FACFFFE218FDF51C292x524N" TargetMode="External"/><Relationship Id="rId30" Type="http://schemas.openxmlformats.org/officeDocument/2006/relationships/hyperlink" Target="consultantplus://offline/ref=789FA4D68F3C0DEA47F8509D3873864264D8A613EF485FB7E807F657A8EE3D40745BFCD2A041E6E1549E8032ACE0E2218FxC23N"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5BE7-AF5E-41F2-B712-3B90DB5D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85</Pages>
  <Words>21276</Words>
  <Characters>121278</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Бокова Дарья Сергеевна</cp:lastModifiedBy>
  <cp:revision>10</cp:revision>
  <cp:lastPrinted>2024-11-02T07:41:00Z</cp:lastPrinted>
  <dcterms:created xsi:type="dcterms:W3CDTF">2024-11-15T08:54:00Z</dcterms:created>
  <dcterms:modified xsi:type="dcterms:W3CDTF">2025-02-27T08:43:00Z</dcterms:modified>
</cp:coreProperties>
</file>